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C8783AF" w:rsidR="00A36235" w:rsidRPr="00A36235" w:rsidRDefault="00576465" w:rsidP="00576465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Even though I’ve taken all the prerequisites for this course, I really didn’t know much about CSS selectors at all. All the resources provided, especially the CSS Diner game, was really helpful for me to understand how I can be more efficient with my CSS.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1ED2087F" w:rsidR="00A36235" w:rsidRPr="00A36235" w:rsidRDefault="00576465" w:rsidP="00576465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still am having a little bit of trouble with specificity. I learned some from the readings, but the quiz made me realize I need to study up a bit more on how to use the 1,1,1,1 format for CSS specificity.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5EF514F" w:rsidR="00603569" w:rsidRPr="00603569" w:rsidRDefault="00576465" w:rsidP="00576465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don’t have anything I need feedback on at the moment</w:t>
      </w:r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73D4D322" w:rsidR="003A5570" w:rsidRDefault="00576465" w:rsidP="00576465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Especially with coding, I learn best when I’m actively trying out new code strategies. I’ve been wanting to be better about using CodePen as a resource, but I’ve always liked following YouTube videos because it’s usually better for the tutorial format.</w:t>
      </w:r>
    </w:p>
    <w:p w14:paraId="46B4A375" w14:textId="346DB9B3" w:rsidR="00576465" w:rsidRDefault="00576465" w:rsidP="00576465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Pr="00C30236">
          <w:rPr>
            <w:rStyle w:val="Hyperlink"/>
            <w:rFonts w:ascii="Lato" w:eastAsia="Times New Roman" w:hAnsi="Lato" w:cs="Times New Roman"/>
            <w:b/>
            <w:bCs/>
          </w:rPr>
          <w:t>https://youtu.be/CHyPGSpIhSs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7079E190" w14:textId="2444387E" w:rsidR="00576465" w:rsidRDefault="00576465" w:rsidP="00576465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6" w:history="1">
        <w:r w:rsidRPr="00C30236">
          <w:rPr>
            <w:rStyle w:val="Hyperlink"/>
            <w:rFonts w:ascii="Lato" w:eastAsia="Times New Roman" w:hAnsi="Lato" w:cs="Times New Roman"/>
            <w:b/>
            <w:bCs/>
          </w:rPr>
          <w:t>https://codepen.io/certainlyakey/pen/wvBbZB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6837F411" w14:textId="699AC9B1" w:rsidR="00576465" w:rsidRPr="00603569" w:rsidRDefault="00576465" w:rsidP="00576465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7" w:history="1">
        <w:r w:rsidRPr="00C30236">
          <w:rPr>
            <w:rStyle w:val="Hyperlink"/>
            <w:rFonts w:ascii="Lato" w:eastAsia="Times New Roman" w:hAnsi="Lato" w:cs="Times New Roman"/>
            <w:b/>
            <w:bCs/>
          </w:rPr>
          <w:t>https://www.w3schools.com/css/css_specificity.asp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96D9F7C" w:rsidR="00A36235" w:rsidRPr="00485D3C" w:rsidRDefault="00485D3C" w:rsidP="00576465">
      <w:pPr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485D3C">
        <w:rPr>
          <w:rFonts w:ascii="Lato" w:eastAsia="Times New Roman" w:hAnsi="Lato" w:cs="Times New Roman"/>
          <w:b/>
          <w:bCs/>
          <w:color w:val="525252"/>
        </w:rPr>
        <w:t>3 – I probably could have spent more time on the reading (so I could understand the quiz questions better), and maybe taking notes would have been helpful as well</w:t>
      </w:r>
    </w:p>
    <w:p w14:paraId="7C1C1EC0" w14:textId="77777777" w:rsidR="00576465" w:rsidRPr="00485D3C" w:rsidRDefault="00576465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394073">
    <w:abstractNumId w:val="1"/>
  </w:num>
  <w:num w:numId="2" w16cid:durableId="6438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485D3C"/>
    <w:rsid w:val="0052473B"/>
    <w:rsid w:val="0053529F"/>
    <w:rsid w:val="005366DE"/>
    <w:rsid w:val="00576465"/>
    <w:rsid w:val="00603569"/>
    <w:rsid w:val="00621BAA"/>
    <w:rsid w:val="00637BAE"/>
    <w:rsid w:val="00662C58"/>
    <w:rsid w:val="00695F05"/>
    <w:rsid w:val="006C16EC"/>
    <w:rsid w:val="0074628D"/>
    <w:rsid w:val="00952AD8"/>
    <w:rsid w:val="00A36235"/>
    <w:rsid w:val="00A80D03"/>
    <w:rsid w:val="00A97324"/>
    <w:rsid w:val="00AD0B5B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specificit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certainlyakey/pen/wvBbZB" TargetMode="External"/><Relationship Id="rId5" Type="http://schemas.openxmlformats.org/officeDocument/2006/relationships/hyperlink" Target="https://youtu.be/CHyPGSpIh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Magelsen, Rachel</cp:lastModifiedBy>
  <cp:revision>5</cp:revision>
  <dcterms:created xsi:type="dcterms:W3CDTF">2022-03-29T19:55:00Z</dcterms:created>
  <dcterms:modified xsi:type="dcterms:W3CDTF">2023-01-14T00:24:00Z</dcterms:modified>
</cp:coreProperties>
</file>