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2FFC" w14:textId="2A6ECBD9" w:rsidR="006B690E" w:rsidRPr="00861D15" w:rsidRDefault="006B690E">
      <w:pPr>
        <w:rPr>
          <w:rFonts w:ascii="Arial" w:hAnsi="Arial" w:cs="Arial"/>
          <w:b/>
          <w:sz w:val="32"/>
          <w:szCs w:val="32"/>
          <w:lang w:val="en-GB"/>
        </w:rPr>
      </w:pPr>
      <w:r w:rsidRPr="00861D15">
        <w:rPr>
          <w:rFonts w:ascii="Arial" w:hAnsi="Arial" w:cs="Arial"/>
          <w:b/>
          <w:sz w:val="32"/>
          <w:szCs w:val="32"/>
          <w:lang w:val="en-GB"/>
        </w:rPr>
        <w:t xml:space="preserve">Homework week </w:t>
      </w:r>
      <w:r w:rsidR="00440F4F">
        <w:rPr>
          <w:rFonts w:ascii="Arial" w:hAnsi="Arial" w:cs="Arial"/>
          <w:b/>
          <w:sz w:val="32"/>
          <w:szCs w:val="32"/>
          <w:lang w:val="en-GB"/>
        </w:rPr>
        <w:t>4</w:t>
      </w:r>
    </w:p>
    <w:p w14:paraId="69B2C3DD" w14:textId="77777777" w:rsidR="006B690E" w:rsidRPr="00861D15" w:rsidRDefault="006B690E">
      <w:pPr>
        <w:rPr>
          <w:rFonts w:ascii="Arial" w:hAnsi="Arial" w:cs="Arial"/>
          <w:lang w:val="en-GB"/>
        </w:rPr>
      </w:pPr>
    </w:p>
    <w:p w14:paraId="7D6BD26E" w14:textId="7EC2628A" w:rsidR="00A543EC" w:rsidRPr="00861D15" w:rsidRDefault="00A543EC" w:rsidP="00A543EC">
      <w:pPr>
        <w:pStyle w:val="NoSpacing"/>
        <w:rPr>
          <w:rFonts w:ascii="Arial" w:hAnsi="Arial" w:cs="Arial"/>
          <w:b/>
          <w:sz w:val="24"/>
          <w:lang w:val="en-GB"/>
        </w:rPr>
      </w:pPr>
      <w:r w:rsidRPr="00843B36">
        <w:rPr>
          <w:rFonts w:ascii="Arial" w:hAnsi="Arial" w:cs="Arial"/>
          <w:b/>
          <w:sz w:val="36"/>
          <w:szCs w:val="36"/>
          <w:lang w:val="en-GB"/>
        </w:rPr>
        <w:t>Question 1</w:t>
      </w:r>
      <w:r w:rsidRPr="00861D15">
        <w:rPr>
          <w:rFonts w:ascii="Arial" w:hAnsi="Arial" w:cs="Arial"/>
          <w:b/>
          <w:sz w:val="24"/>
          <w:lang w:val="en-GB"/>
        </w:rPr>
        <w:t xml:space="preserve"> </w:t>
      </w:r>
      <w:r w:rsidR="004E6E39">
        <w:rPr>
          <w:rFonts w:ascii="Arial" w:hAnsi="Arial" w:cs="Arial"/>
          <w:b/>
          <w:sz w:val="24"/>
          <w:lang w:val="en-GB"/>
        </w:rPr>
        <w:t>(</w:t>
      </w:r>
      <w:r w:rsidR="004E6E39" w:rsidRPr="00924314">
        <w:rPr>
          <w:rFonts w:ascii="Arial" w:hAnsi="Arial" w:cs="Arial"/>
          <w:bCs/>
          <w:sz w:val="24"/>
          <w:lang w:val="en-GB"/>
        </w:rPr>
        <w:t>question 1</w:t>
      </w:r>
      <w:r w:rsidR="004E6E39" w:rsidRPr="00924314">
        <w:rPr>
          <w:rFonts w:ascii="Arial" w:hAnsi="Arial" w:cs="Arial"/>
          <w:b/>
          <w:sz w:val="24"/>
          <w:lang w:val="en-GB"/>
        </w:rPr>
        <w:t>a</w:t>
      </w:r>
      <w:r w:rsidR="004E6E39" w:rsidRPr="00924314">
        <w:rPr>
          <w:rFonts w:ascii="Arial" w:hAnsi="Arial" w:cs="Arial"/>
          <w:bCs/>
          <w:sz w:val="24"/>
          <w:lang w:val="en-GB"/>
        </w:rPr>
        <w:t xml:space="preserve"> equals task 4a of week 3</w:t>
      </w:r>
      <w:r w:rsidR="004E6E39">
        <w:rPr>
          <w:rFonts w:ascii="Arial" w:hAnsi="Arial" w:cs="Arial"/>
          <w:b/>
          <w:sz w:val="24"/>
          <w:lang w:val="en-GB"/>
        </w:rPr>
        <w:t>)</w:t>
      </w:r>
    </w:p>
    <w:p w14:paraId="5179CEA4" w14:textId="4B72403F" w:rsidR="00A543EC" w:rsidRPr="00861D15" w:rsidRDefault="00A543EC" w:rsidP="00A543EC">
      <w:pPr>
        <w:pStyle w:val="NoSpacing"/>
        <w:rPr>
          <w:rFonts w:ascii="Arial" w:hAnsi="Arial" w:cs="Arial"/>
          <w:b/>
          <w:sz w:val="24"/>
          <w:lang w:val="en-GB"/>
        </w:rPr>
      </w:pPr>
    </w:p>
    <w:p w14:paraId="48F948E3" w14:textId="1ECA1160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  <w:r w:rsidRPr="00861D15">
        <w:rPr>
          <w:rFonts w:ascii="Arial" w:hAnsi="Arial" w:cs="Arial"/>
          <w:sz w:val="24"/>
          <w:lang w:val="en-GB"/>
        </w:rPr>
        <w:t xml:space="preserve">Two rangers in South-Africa (Elvis and Abedi) count the </w:t>
      </w:r>
      <w:r w:rsidR="00E94D96" w:rsidRPr="00861D15">
        <w:rPr>
          <w:rFonts w:ascii="Arial" w:hAnsi="Arial" w:cs="Arial"/>
          <w:sz w:val="24"/>
          <w:lang w:val="en-GB"/>
        </w:rPr>
        <w:t>number</w:t>
      </w:r>
      <w:r w:rsidR="00146FAF" w:rsidRPr="00861D15">
        <w:rPr>
          <w:rFonts w:ascii="Arial" w:hAnsi="Arial" w:cs="Arial"/>
          <w:sz w:val="24"/>
          <w:lang w:val="en-GB"/>
        </w:rPr>
        <w:t xml:space="preserve"> of lions they have spotted </w:t>
      </w:r>
      <w:r w:rsidRPr="00861D15">
        <w:rPr>
          <w:rFonts w:ascii="Arial" w:hAnsi="Arial" w:cs="Arial"/>
          <w:sz w:val="24"/>
          <w:lang w:val="en-GB"/>
        </w:rPr>
        <w:t>per day. Elvis counts the lions in the Kruger Park and Abedi counts the lions in Umfolosi National Park.</w:t>
      </w:r>
    </w:p>
    <w:p w14:paraId="1E6E081B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7E39ACE7" w14:textId="33BBCB8A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  <w:r w:rsidRPr="00861D15">
        <w:rPr>
          <w:rFonts w:ascii="Arial" w:hAnsi="Arial" w:cs="Arial"/>
          <w:sz w:val="24"/>
          <w:lang w:val="en-GB"/>
        </w:rPr>
        <w:t xml:space="preserve">Elvis:   12  14  12  12  14  17  18  </w:t>
      </w:r>
      <w:r w:rsidR="001201E2">
        <w:rPr>
          <w:rFonts w:ascii="Arial" w:hAnsi="Arial" w:cs="Arial"/>
          <w:sz w:val="24"/>
          <w:lang w:val="en-GB"/>
        </w:rPr>
        <w:t xml:space="preserve">  </w:t>
      </w:r>
      <w:r w:rsidRPr="00861D15">
        <w:rPr>
          <w:rFonts w:ascii="Arial" w:hAnsi="Arial" w:cs="Arial"/>
          <w:sz w:val="24"/>
          <w:lang w:val="en-GB"/>
        </w:rPr>
        <w:t xml:space="preserve">9  10  11   </w:t>
      </w:r>
    </w:p>
    <w:p w14:paraId="05AB037F" w14:textId="467C3451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  <w:r w:rsidRPr="00861D15">
        <w:rPr>
          <w:rFonts w:ascii="Arial" w:hAnsi="Arial" w:cs="Arial"/>
          <w:sz w:val="24"/>
          <w:lang w:val="en-GB"/>
        </w:rPr>
        <w:t xml:space="preserve">Abedi: </w:t>
      </w:r>
      <w:r w:rsidR="001201E2">
        <w:rPr>
          <w:rFonts w:ascii="Arial" w:hAnsi="Arial" w:cs="Arial"/>
          <w:sz w:val="24"/>
          <w:lang w:val="en-GB"/>
        </w:rPr>
        <w:t xml:space="preserve"> </w:t>
      </w:r>
      <w:r w:rsidRPr="00861D15">
        <w:rPr>
          <w:rFonts w:ascii="Arial" w:hAnsi="Arial" w:cs="Arial"/>
          <w:sz w:val="24"/>
          <w:lang w:val="en-GB"/>
        </w:rPr>
        <w:t xml:space="preserve">25  </w:t>
      </w:r>
      <w:r w:rsidR="001201E2">
        <w:rPr>
          <w:rFonts w:ascii="Arial" w:hAnsi="Arial" w:cs="Arial"/>
          <w:sz w:val="24"/>
          <w:lang w:val="en-GB"/>
        </w:rPr>
        <w:t xml:space="preserve"> </w:t>
      </w:r>
      <w:r w:rsidRPr="00861D15">
        <w:rPr>
          <w:rFonts w:ascii="Arial" w:hAnsi="Arial" w:cs="Arial"/>
          <w:sz w:val="24"/>
          <w:lang w:val="en-GB"/>
        </w:rPr>
        <w:t xml:space="preserve">4  12  13  29  </w:t>
      </w:r>
      <w:r w:rsidR="001201E2">
        <w:rPr>
          <w:rFonts w:ascii="Arial" w:hAnsi="Arial" w:cs="Arial"/>
          <w:sz w:val="24"/>
          <w:lang w:val="en-GB"/>
        </w:rPr>
        <w:t xml:space="preserve"> </w:t>
      </w:r>
      <w:r w:rsidRPr="00861D15">
        <w:rPr>
          <w:rFonts w:ascii="Arial" w:hAnsi="Arial" w:cs="Arial"/>
          <w:sz w:val="24"/>
          <w:lang w:val="en-GB"/>
        </w:rPr>
        <w:t xml:space="preserve">11  15  20 </w:t>
      </w:r>
      <w:r w:rsidR="001201E2">
        <w:rPr>
          <w:rFonts w:ascii="Arial" w:hAnsi="Arial" w:cs="Arial"/>
          <w:sz w:val="24"/>
          <w:lang w:val="en-GB"/>
        </w:rPr>
        <w:t xml:space="preserve"> </w:t>
      </w:r>
      <w:r w:rsidRPr="00861D15">
        <w:rPr>
          <w:rFonts w:ascii="Arial" w:hAnsi="Arial" w:cs="Arial"/>
          <w:sz w:val="24"/>
          <w:lang w:val="en-GB"/>
        </w:rPr>
        <w:t xml:space="preserve"> 0  11</w:t>
      </w:r>
    </w:p>
    <w:p w14:paraId="0CB1D011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1C87E71B" w14:textId="654B0E13" w:rsidR="00A543EC" w:rsidRPr="00861D15" w:rsidRDefault="00A543EC" w:rsidP="00A543EC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lang w:val="en-GB"/>
        </w:rPr>
      </w:pPr>
      <w:r w:rsidRPr="00861D15">
        <w:rPr>
          <w:rFonts w:ascii="Arial" w:hAnsi="Arial" w:cs="Arial"/>
          <w:b/>
          <w:sz w:val="24"/>
          <w:lang w:val="en-GB"/>
        </w:rPr>
        <w:t>Compute the mean, median and mode</w:t>
      </w:r>
      <w:r w:rsidR="004E6E39">
        <w:rPr>
          <w:rFonts w:ascii="Arial" w:hAnsi="Arial" w:cs="Arial"/>
          <w:b/>
          <w:sz w:val="24"/>
          <w:lang w:val="en-GB"/>
        </w:rPr>
        <w:t xml:space="preserve"> </w:t>
      </w:r>
    </w:p>
    <w:p w14:paraId="24B9C2DD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  <w:r w:rsidRPr="00861D15">
        <w:rPr>
          <w:rFonts w:ascii="Arial" w:hAnsi="Arial" w:cs="Arial"/>
          <w:b/>
          <w:sz w:val="24"/>
          <w:lang w:val="en-GB"/>
        </w:rPr>
        <w:t>Mean:</w:t>
      </w:r>
    </w:p>
    <w:p w14:paraId="057559C7" w14:textId="77777777" w:rsidR="00A543EC" w:rsidRPr="00861D15" w:rsidRDefault="00A543EC" w:rsidP="00A543EC">
      <w:pPr>
        <w:pStyle w:val="NoSpacing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 xml:space="preserve">Elvis: 129/10 = </w:t>
      </w:r>
      <w:r w:rsidRPr="00861D15">
        <w:rPr>
          <w:rFonts w:ascii="Arial" w:hAnsi="Arial" w:cs="Arial"/>
          <w:b/>
          <w:color w:val="FF0000"/>
          <w:sz w:val="24"/>
          <w:lang w:val="en-GB"/>
        </w:rPr>
        <w:t>12.9</w:t>
      </w:r>
    </w:p>
    <w:p w14:paraId="0201D155" w14:textId="77777777" w:rsidR="00A543EC" w:rsidRPr="00861D15" w:rsidRDefault="00A543EC" w:rsidP="00A543EC">
      <w:pPr>
        <w:pStyle w:val="NoSpacing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 xml:space="preserve">Abedi:140/10 = </w:t>
      </w:r>
      <w:r w:rsidRPr="00861D15">
        <w:rPr>
          <w:rFonts w:ascii="Arial" w:hAnsi="Arial" w:cs="Arial"/>
          <w:b/>
          <w:color w:val="FF0000"/>
          <w:sz w:val="24"/>
          <w:lang w:val="en-GB"/>
        </w:rPr>
        <w:t>14</w:t>
      </w:r>
    </w:p>
    <w:p w14:paraId="1AC85989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131FA455" w14:textId="77777777" w:rsidR="00A543EC" w:rsidRPr="00861D15" w:rsidRDefault="00A543EC" w:rsidP="00A543EC">
      <w:pPr>
        <w:pStyle w:val="NoSpacing"/>
        <w:rPr>
          <w:rFonts w:ascii="Arial" w:hAnsi="Arial" w:cs="Arial"/>
          <w:b/>
          <w:sz w:val="24"/>
          <w:lang w:val="en-GB"/>
        </w:rPr>
      </w:pPr>
      <w:r w:rsidRPr="00861D15">
        <w:rPr>
          <w:rFonts w:ascii="Arial" w:hAnsi="Arial" w:cs="Arial"/>
          <w:b/>
          <w:sz w:val="24"/>
          <w:lang w:val="en-GB"/>
        </w:rPr>
        <w:t>Median Elvis: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796"/>
        <w:gridCol w:w="830"/>
        <w:gridCol w:w="831"/>
        <w:gridCol w:w="831"/>
        <w:gridCol w:w="831"/>
        <w:gridCol w:w="831"/>
        <w:gridCol w:w="831"/>
        <w:gridCol w:w="831"/>
        <w:gridCol w:w="832"/>
        <w:gridCol w:w="832"/>
      </w:tblGrid>
      <w:tr w:rsidR="00A543EC" w:rsidRPr="00861D15" w14:paraId="4448B817" w14:textId="77777777" w:rsidTr="00A557A2">
        <w:tc>
          <w:tcPr>
            <w:tcW w:w="840" w:type="dxa"/>
          </w:tcPr>
          <w:p w14:paraId="3FF006E7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Value</w:t>
            </w:r>
          </w:p>
        </w:tc>
        <w:tc>
          <w:tcPr>
            <w:tcW w:w="860" w:type="dxa"/>
          </w:tcPr>
          <w:p w14:paraId="7645A455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9</w:t>
            </w:r>
          </w:p>
        </w:tc>
        <w:tc>
          <w:tcPr>
            <w:tcW w:w="880" w:type="dxa"/>
          </w:tcPr>
          <w:p w14:paraId="68BE379A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10</w:t>
            </w:r>
          </w:p>
        </w:tc>
        <w:tc>
          <w:tcPr>
            <w:tcW w:w="880" w:type="dxa"/>
          </w:tcPr>
          <w:p w14:paraId="64681058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11</w:t>
            </w:r>
          </w:p>
        </w:tc>
        <w:tc>
          <w:tcPr>
            <w:tcW w:w="880" w:type="dxa"/>
          </w:tcPr>
          <w:p w14:paraId="0747F469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12</w:t>
            </w:r>
          </w:p>
        </w:tc>
        <w:tc>
          <w:tcPr>
            <w:tcW w:w="880" w:type="dxa"/>
          </w:tcPr>
          <w:p w14:paraId="6E781DF5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12</w:t>
            </w:r>
          </w:p>
        </w:tc>
        <w:tc>
          <w:tcPr>
            <w:tcW w:w="880" w:type="dxa"/>
          </w:tcPr>
          <w:p w14:paraId="11223A97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12</w:t>
            </w:r>
          </w:p>
        </w:tc>
        <w:tc>
          <w:tcPr>
            <w:tcW w:w="880" w:type="dxa"/>
          </w:tcPr>
          <w:p w14:paraId="692E6C9F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14</w:t>
            </w:r>
          </w:p>
        </w:tc>
        <w:tc>
          <w:tcPr>
            <w:tcW w:w="880" w:type="dxa"/>
          </w:tcPr>
          <w:p w14:paraId="350A11B0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14</w:t>
            </w:r>
          </w:p>
        </w:tc>
        <w:tc>
          <w:tcPr>
            <w:tcW w:w="881" w:type="dxa"/>
          </w:tcPr>
          <w:p w14:paraId="5E55656D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17</w:t>
            </w:r>
          </w:p>
        </w:tc>
        <w:tc>
          <w:tcPr>
            <w:tcW w:w="881" w:type="dxa"/>
          </w:tcPr>
          <w:p w14:paraId="0D20F44C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18</w:t>
            </w:r>
          </w:p>
        </w:tc>
      </w:tr>
      <w:tr w:rsidR="00A543EC" w:rsidRPr="00861D15" w14:paraId="0802AC20" w14:textId="77777777" w:rsidTr="00A557A2">
        <w:tc>
          <w:tcPr>
            <w:tcW w:w="840" w:type="dxa"/>
          </w:tcPr>
          <w:p w14:paraId="34CB11D7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Position</w:t>
            </w:r>
          </w:p>
        </w:tc>
        <w:tc>
          <w:tcPr>
            <w:tcW w:w="860" w:type="dxa"/>
          </w:tcPr>
          <w:p w14:paraId="6D782385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880" w:type="dxa"/>
          </w:tcPr>
          <w:p w14:paraId="34F78AEC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  <w:tc>
          <w:tcPr>
            <w:tcW w:w="880" w:type="dxa"/>
          </w:tcPr>
          <w:p w14:paraId="17993EE7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  <w:tc>
          <w:tcPr>
            <w:tcW w:w="880" w:type="dxa"/>
          </w:tcPr>
          <w:p w14:paraId="6D0EDC1D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  <w:tc>
          <w:tcPr>
            <w:tcW w:w="880" w:type="dxa"/>
          </w:tcPr>
          <w:p w14:paraId="6E1F2737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  <w:tc>
          <w:tcPr>
            <w:tcW w:w="880" w:type="dxa"/>
          </w:tcPr>
          <w:p w14:paraId="3C304B5D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  <w:tc>
          <w:tcPr>
            <w:tcW w:w="880" w:type="dxa"/>
          </w:tcPr>
          <w:p w14:paraId="23C7F54B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7</w:t>
            </w:r>
          </w:p>
        </w:tc>
        <w:tc>
          <w:tcPr>
            <w:tcW w:w="880" w:type="dxa"/>
          </w:tcPr>
          <w:p w14:paraId="491A152A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  <w:tc>
          <w:tcPr>
            <w:tcW w:w="881" w:type="dxa"/>
          </w:tcPr>
          <w:p w14:paraId="08AABAB6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9</w:t>
            </w:r>
          </w:p>
        </w:tc>
        <w:tc>
          <w:tcPr>
            <w:tcW w:w="881" w:type="dxa"/>
          </w:tcPr>
          <w:p w14:paraId="18C9926A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10</w:t>
            </w:r>
          </w:p>
        </w:tc>
      </w:tr>
    </w:tbl>
    <w:p w14:paraId="69920344" w14:textId="1C2420F4" w:rsidR="00A543EC" w:rsidRPr="00861D15" w:rsidRDefault="00A543EC" w:rsidP="00A543EC">
      <w:pPr>
        <w:pStyle w:val="NoSpacing"/>
        <w:rPr>
          <w:rFonts w:ascii="Arial" w:hAnsi="Arial" w:cs="Arial"/>
          <w:b/>
          <w:sz w:val="24"/>
          <w:lang w:val="en-GB"/>
        </w:rPr>
      </w:pPr>
    </w:p>
    <w:p w14:paraId="21943806" w14:textId="6D5251B0" w:rsidR="00A543EC" w:rsidRPr="00861D15" w:rsidRDefault="00A543EC" w:rsidP="00A543EC">
      <w:pPr>
        <w:pStyle w:val="NoSpacing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 xml:space="preserve">n = 10 </w:t>
      </w:r>
    </w:p>
    <w:p w14:paraId="4E35FC5F" w14:textId="77777777" w:rsidR="00A543EC" w:rsidRPr="00861D15" w:rsidRDefault="00A543EC" w:rsidP="00A543EC">
      <w:pPr>
        <w:pStyle w:val="NoSpacing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>The median is the average of the 5</w:t>
      </w:r>
      <w:r w:rsidRPr="00861D15">
        <w:rPr>
          <w:rFonts w:ascii="Arial" w:hAnsi="Arial" w:cs="Arial"/>
          <w:color w:val="FF0000"/>
          <w:sz w:val="24"/>
          <w:vertAlign w:val="superscript"/>
          <w:lang w:val="en-GB"/>
        </w:rPr>
        <w:t>th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 and 6</w:t>
      </w:r>
      <w:r w:rsidRPr="00861D15">
        <w:rPr>
          <w:rFonts w:ascii="Arial" w:hAnsi="Arial" w:cs="Arial"/>
          <w:color w:val="FF0000"/>
          <w:sz w:val="24"/>
          <w:vertAlign w:val="superscript"/>
          <w:lang w:val="en-GB"/>
        </w:rPr>
        <w:t>th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 value. The median is </w:t>
      </w:r>
      <w:r w:rsidRPr="00861D15">
        <w:rPr>
          <w:rFonts w:ascii="Arial" w:hAnsi="Arial" w:cs="Arial"/>
          <w:b/>
          <w:color w:val="FF0000"/>
          <w:sz w:val="24"/>
          <w:lang w:val="en-GB"/>
        </w:rPr>
        <w:t>12</w:t>
      </w:r>
      <w:r w:rsidRPr="00861D15">
        <w:rPr>
          <w:rFonts w:ascii="Arial" w:hAnsi="Arial" w:cs="Arial"/>
          <w:color w:val="FF0000"/>
          <w:sz w:val="24"/>
          <w:lang w:val="en-GB"/>
        </w:rPr>
        <w:t>.</w:t>
      </w:r>
    </w:p>
    <w:p w14:paraId="081F9937" w14:textId="77777777" w:rsidR="00A543EC" w:rsidRPr="00861D15" w:rsidRDefault="00A543EC" w:rsidP="00A543EC">
      <w:pPr>
        <w:pStyle w:val="NoSpacing"/>
        <w:rPr>
          <w:rFonts w:ascii="Arial" w:hAnsi="Arial" w:cs="Arial"/>
          <w:b/>
          <w:color w:val="FF0000"/>
          <w:sz w:val="24"/>
          <w:lang w:val="en-GB"/>
        </w:rPr>
      </w:pPr>
    </w:p>
    <w:p w14:paraId="3F457825" w14:textId="77777777" w:rsidR="00A543EC" w:rsidRPr="00861D15" w:rsidRDefault="00A543EC" w:rsidP="00A543EC">
      <w:pPr>
        <w:pStyle w:val="NoSpacing"/>
        <w:rPr>
          <w:rFonts w:ascii="Arial" w:hAnsi="Arial" w:cs="Arial"/>
          <w:b/>
          <w:sz w:val="24"/>
          <w:lang w:val="en-GB"/>
        </w:rPr>
      </w:pPr>
      <w:r w:rsidRPr="00861D15">
        <w:rPr>
          <w:rFonts w:ascii="Arial" w:hAnsi="Arial" w:cs="Arial"/>
          <w:b/>
          <w:sz w:val="24"/>
          <w:lang w:val="en-GB"/>
        </w:rPr>
        <w:t>Median Abedi: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800"/>
        <w:gridCol w:w="818"/>
        <w:gridCol w:w="832"/>
        <w:gridCol w:w="832"/>
        <w:gridCol w:w="832"/>
        <w:gridCol w:w="832"/>
        <w:gridCol w:w="832"/>
        <w:gridCol w:w="832"/>
        <w:gridCol w:w="833"/>
        <w:gridCol w:w="833"/>
      </w:tblGrid>
      <w:tr w:rsidR="00A543EC" w:rsidRPr="00861D15" w14:paraId="798885FC" w14:textId="77777777" w:rsidTr="00A557A2">
        <w:tc>
          <w:tcPr>
            <w:tcW w:w="1005" w:type="dxa"/>
          </w:tcPr>
          <w:p w14:paraId="671F00E0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Value</w:t>
            </w:r>
          </w:p>
        </w:tc>
        <w:tc>
          <w:tcPr>
            <w:tcW w:w="842" w:type="dxa"/>
          </w:tcPr>
          <w:p w14:paraId="2B717E9F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0</w:t>
            </w:r>
          </w:p>
        </w:tc>
        <w:tc>
          <w:tcPr>
            <w:tcW w:w="861" w:type="dxa"/>
          </w:tcPr>
          <w:p w14:paraId="3C136D28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  <w:tc>
          <w:tcPr>
            <w:tcW w:w="864" w:type="dxa"/>
          </w:tcPr>
          <w:p w14:paraId="504F77BD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11</w:t>
            </w:r>
          </w:p>
        </w:tc>
        <w:tc>
          <w:tcPr>
            <w:tcW w:w="864" w:type="dxa"/>
          </w:tcPr>
          <w:p w14:paraId="13B17032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11</w:t>
            </w:r>
          </w:p>
        </w:tc>
        <w:tc>
          <w:tcPr>
            <w:tcW w:w="864" w:type="dxa"/>
          </w:tcPr>
          <w:p w14:paraId="1929DC2C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12</w:t>
            </w:r>
          </w:p>
        </w:tc>
        <w:tc>
          <w:tcPr>
            <w:tcW w:w="864" w:type="dxa"/>
          </w:tcPr>
          <w:p w14:paraId="75F04BB0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13</w:t>
            </w:r>
          </w:p>
        </w:tc>
        <w:tc>
          <w:tcPr>
            <w:tcW w:w="864" w:type="dxa"/>
          </w:tcPr>
          <w:p w14:paraId="1E9498A0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15</w:t>
            </w:r>
          </w:p>
        </w:tc>
        <w:tc>
          <w:tcPr>
            <w:tcW w:w="864" w:type="dxa"/>
          </w:tcPr>
          <w:p w14:paraId="45AFE500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20</w:t>
            </w:r>
          </w:p>
        </w:tc>
        <w:tc>
          <w:tcPr>
            <w:tcW w:w="865" w:type="dxa"/>
          </w:tcPr>
          <w:p w14:paraId="07F117A8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25</w:t>
            </w:r>
          </w:p>
        </w:tc>
        <w:tc>
          <w:tcPr>
            <w:tcW w:w="865" w:type="dxa"/>
          </w:tcPr>
          <w:p w14:paraId="472535AA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29</w:t>
            </w:r>
          </w:p>
        </w:tc>
      </w:tr>
      <w:tr w:rsidR="00A543EC" w:rsidRPr="00861D15" w14:paraId="248A4CE9" w14:textId="77777777" w:rsidTr="00A557A2">
        <w:tc>
          <w:tcPr>
            <w:tcW w:w="1005" w:type="dxa"/>
          </w:tcPr>
          <w:p w14:paraId="0588FC7A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Position</w:t>
            </w:r>
          </w:p>
        </w:tc>
        <w:tc>
          <w:tcPr>
            <w:tcW w:w="842" w:type="dxa"/>
          </w:tcPr>
          <w:p w14:paraId="734A8565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  <w:tc>
          <w:tcPr>
            <w:tcW w:w="861" w:type="dxa"/>
          </w:tcPr>
          <w:p w14:paraId="0CEC72EC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  <w:tc>
          <w:tcPr>
            <w:tcW w:w="864" w:type="dxa"/>
          </w:tcPr>
          <w:p w14:paraId="66018BB1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3</w:t>
            </w:r>
          </w:p>
        </w:tc>
        <w:tc>
          <w:tcPr>
            <w:tcW w:w="864" w:type="dxa"/>
          </w:tcPr>
          <w:p w14:paraId="6458FBD6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  <w:tc>
          <w:tcPr>
            <w:tcW w:w="864" w:type="dxa"/>
          </w:tcPr>
          <w:p w14:paraId="44C22838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  <w:tc>
          <w:tcPr>
            <w:tcW w:w="864" w:type="dxa"/>
          </w:tcPr>
          <w:p w14:paraId="678DC043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  <w:tc>
          <w:tcPr>
            <w:tcW w:w="864" w:type="dxa"/>
          </w:tcPr>
          <w:p w14:paraId="4415B4F6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7</w:t>
            </w:r>
          </w:p>
        </w:tc>
        <w:tc>
          <w:tcPr>
            <w:tcW w:w="864" w:type="dxa"/>
          </w:tcPr>
          <w:p w14:paraId="0FCC2D6B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  <w:tc>
          <w:tcPr>
            <w:tcW w:w="865" w:type="dxa"/>
          </w:tcPr>
          <w:p w14:paraId="26F71280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9</w:t>
            </w:r>
          </w:p>
        </w:tc>
        <w:tc>
          <w:tcPr>
            <w:tcW w:w="865" w:type="dxa"/>
          </w:tcPr>
          <w:p w14:paraId="6F8D8DEA" w14:textId="77777777" w:rsidR="00A543EC" w:rsidRPr="00861D15" w:rsidRDefault="00A543EC" w:rsidP="00A557A2">
            <w:pPr>
              <w:pStyle w:val="NoSpacing"/>
              <w:jc w:val="center"/>
              <w:rPr>
                <w:rFonts w:ascii="Arial" w:hAnsi="Arial" w:cs="Arial"/>
                <w:sz w:val="24"/>
                <w:lang w:val="en-GB"/>
              </w:rPr>
            </w:pPr>
            <w:r w:rsidRPr="00861D15">
              <w:rPr>
                <w:rFonts w:ascii="Arial" w:hAnsi="Arial" w:cs="Arial"/>
                <w:sz w:val="24"/>
                <w:lang w:val="en-GB"/>
              </w:rPr>
              <w:t>10</w:t>
            </w:r>
          </w:p>
        </w:tc>
      </w:tr>
    </w:tbl>
    <w:p w14:paraId="68B546B5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0D667336" w14:textId="77777777" w:rsidR="00A543EC" w:rsidRPr="00861D15" w:rsidRDefault="00A543EC" w:rsidP="00A543EC">
      <w:pPr>
        <w:pStyle w:val="NoSpacing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>The median is the average of the 5</w:t>
      </w:r>
      <w:r w:rsidRPr="00861D15">
        <w:rPr>
          <w:rFonts w:ascii="Arial" w:hAnsi="Arial" w:cs="Arial"/>
          <w:color w:val="FF0000"/>
          <w:sz w:val="24"/>
          <w:vertAlign w:val="superscript"/>
          <w:lang w:val="en-GB"/>
        </w:rPr>
        <w:t>th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 and 6</w:t>
      </w:r>
      <w:r w:rsidRPr="00861D15">
        <w:rPr>
          <w:rFonts w:ascii="Arial" w:hAnsi="Arial" w:cs="Arial"/>
          <w:color w:val="FF0000"/>
          <w:sz w:val="24"/>
          <w:vertAlign w:val="superscript"/>
          <w:lang w:val="en-GB"/>
        </w:rPr>
        <w:t>th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 value, which is </w:t>
      </w:r>
      <w:r w:rsidRPr="00861D15">
        <w:rPr>
          <w:rFonts w:ascii="Arial" w:hAnsi="Arial" w:cs="Arial"/>
          <w:b/>
          <w:color w:val="FF0000"/>
          <w:sz w:val="24"/>
          <w:lang w:val="en-GB"/>
        </w:rPr>
        <w:t>12.5</w:t>
      </w:r>
    </w:p>
    <w:p w14:paraId="2E5E8FD9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7CC13844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  <w:r w:rsidRPr="00861D15">
        <w:rPr>
          <w:rFonts w:ascii="Arial" w:hAnsi="Arial" w:cs="Arial"/>
          <w:b/>
          <w:sz w:val="24"/>
          <w:lang w:val="en-GB"/>
        </w:rPr>
        <w:t xml:space="preserve">Mode: </w:t>
      </w:r>
    </w:p>
    <w:p w14:paraId="1B989100" w14:textId="77777777" w:rsidR="00A543EC" w:rsidRPr="00861D15" w:rsidRDefault="00A543EC" w:rsidP="00A543EC">
      <w:pPr>
        <w:pStyle w:val="NoSpacing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>The mode for Elvis 12. The value occurs 3 times, which makes the distribution unimodal</w:t>
      </w:r>
    </w:p>
    <w:p w14:paraId="46FF7010" w14:textId="77777777" w:rsidR="00A543EC" w:rsidRPr="00861D15" w:rsidRDefault="00A543EC" w:rsidP="00A543EC">
      <w:pPr>
        <w:pStyle w:val="NoSpacing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>The mode for Abedi is 11. The value occurs 2 times, which makes the distribution unimodal</w:t>
      </w:r>
    </w:p>
    <w:p w14:paraId="507ADF17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14CD67EC" w14:textId="40D7A5CD" w:rsidR="00A543EC" w:rsidRPr="00861D15" w:rsidRDefault="00A543EC" w:rsidP="00A543EC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lang w:val="en-GB"/>
        </w:rPr>
      </w:pPr>
      <w:r w:rsidRPr="00861D15"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 wp14:anchorId="4E2D34CC" wp14:editId="374F5D96">
            <wp:simplePos x="0" y="0"/>
            <wp:positionH relativeFrom="column">
              <wp:posOffset>3424555</wp:posOffset>
            </wp:positionH>
            <wp:positionV relativeFrom="paragraph">
              <wp:posOffset>172720</wp:posOffset>
            </wp:positionV>
            <wp:extent cx="1466850" cy="684530"/>
            <wp:effectExtent l="0" t="0" r="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5" t="40765" r="47397" b="46508"/>
                    <a:stretch/>
                  </pic:blipFill>
                  <pic:spPr bwMode="auto">
                    <a:xfrm>
                      <a:off x="0" y="0"/>
                      <a:ext cx="146685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1D15">
        <w:rPr>
          <w:rFonts w:ascii="Arial" w:hAnsi="Arial" w:cs="Arial"/>
          <w:b/>
          <w:sz w:val="24"/>
          <w:lang w:val="en-GB"/>
        </w:rPr>
        <w:t>Calculate the standard deviation</w:t>
      </w:r>
      <w:r w:rsidR="00146FAF" w:rsidRPr="00861D15">
        <w:rPr>
          <w:rFonts w:ascii="Arial" w:hAnsi="Arial" w:cs="Arial"/>
          <w:b/>
          <w:sz w:val="24"/>
          <w:lang w:val="en-GB"/>
        </w:rPr>
        <w:t xml:space="preserve"> for Elvis and Abedi</w:t>
      </w:r>
    </w:p>
    <w:p w14:paraId="27189829" w14:textId="77777777" w:rsidR="00A543EC" w:rsidRPr="00861D15" w:rsidRDefault="00A543EC" w:rsidP="00A543EC">
      <w:pPr>
        <w:pStyle w:val="NoSpacing"/>
        <w:ind w:left="720"/>
        <w:rPr>
          <w:rFonts w:ascii="Arial" w:hAnsi="Arial" w:cs="Arial"/>
          <w:b/>
          <w:sz w:val="24"/>
          <w:lang w:val="en-GB"/>
        </w:rPr>
      </w:pPr>
      <w:r w:rsidRPr="00861D15">
        <w:rPr>
          <w:rFonts w:ascii="Arial" w:hAnsi="Arial" w:cs="Arial"/>
          <w:b/>
          <w:sz w:val="24"/>
          <w:lang w:val="en-GB"/>
        </w:rPr>
        <w:t>Elvis:</w:t>
      </w:r>
    </w:p>
    <w:tbl>
      <w:tblPr>
        <w:tblpPr w:leftFromText="180" w:rightFromText="180" w:vertAnchor="text" w:tblpY="1"/>
        <w:tblOverlap w:val="never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920"/>
      </w:tblGrid>
      <w:tr w:rsidR="00A543EC" w:rsidRPr="00861D15" w14:paraId="3F6AFD2A" w14:textId="77777777" w:rsidTr="00A557A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250C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b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b/>
                <w:color w:val="FF0000"/>
                <w:sz w:val="18"/>
                <w:lang w:val="en-GB"/>
              </w:rPr>
              <w:t>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3A7E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b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b/>
                <w:color w:val="FF0000"/>
                <w:sz w:val="18"/>
                <w:lang w:val="en-GB"/>
              </w:rPr>
              <w:t>x - mean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4B46F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b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b/>
                <w:color w:val="FF0000"/>
                <w:sz w:val="18"/>
                <w:lang w:val="en-GB"/>
              </w:rPr>
              <w:t>Squared difference</w:t>
            </w:r>
          </w:p>
        </w:tc>
      </w:tr>
      <w:tr w:rsidR="00A543EC" w:rsidRPr="00861D15" w14:paraId="6DFC493D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F01F6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FBB4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-3,9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71136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15,21</w:t>
            </w:r>
          </w:p>
        </w:tc>
      </w:tr>
      <w:tr w:rsidR="00A543EC" w:rsidRPr="00861D15" w14:paraId="1A29C037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967C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3C71F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-2,9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AD352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8,41</w:t>
            </w:r>
          </w:p>
        </w:tc>
      </w:tr>
      <w:tr w:rsidR="00A543EC" w:rsidRPr="00861D15" w14:paraId="704492D9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C623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037C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-1,9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6C8F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3,61</w:t>
            </w:r>
          </w:p>
        </w:tc>
      </w:tr>
      <w:tr w:rsidR="00A543EC" w:rsidRPr="00861D15" w14:paraId="4A19AFD2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7410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4C92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-0,9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5772C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0,81</w:t>
            </w:r>
          </w:p>
        </w:tc>
      </w:tr>
      <w:tr w:rsidR="00A543EC" w:rsidRPr="00861D15" w14:paraId="48D4F2B8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AE726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912B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-0,9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7FBD5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0,81</w:t>
            </w:r>
          </w:p>
        </w:tc>
      </w:tr>
      <w:tr w:rsidR="00A543EC" w:rsidRPr="00861D15" w14:paraId="22E1650A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5C9B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5F07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-0,9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37CA3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0,81</w:t>
            </w:r>
          </w:p>
        </w:tc>
      </w:tr>
      <w:tr w:rsidR="00A543EC" w:rsidRPr="00861D15" w14:paraId="323DA7B0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F2B8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5EA0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BFB8A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1,21</w:t>
            </w:r>
          </w:p>
        </w:tc>
      </w:tr>
      <w:tr w:rsidR="00A543EC" w:rsidRPr="00861D15" w14:paraId="64C956B5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6DA84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A9AE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F6D1A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1,21</w:t>
            </w:r>
          </w:p>
        </w:tc>
      </w:tr>
      <w:tr w:rsidR="00A543EC" w:rsidRPr="00861D15" w14:paraId="65A9168B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5CE9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137C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4,1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D68C6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16,81</w:t>
            </w:r>
          </w:p>
        </w:tc>
      </w:tr>
      <w:tr w:rsidR="00A543EC" w:rsidRPr="00861D15" w14:paraId="3BEB0895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CF8E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3422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5,1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9C302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26,01</w:t>
            </w:r>
          </w:p>
        </w:tc>
      </w:tr>
      <w:tr w:rsidR="00A543EC" w:rsidRPr="00861D15" w14:paraId="7EC6F4B9" w14:textId="77777777" w:rsidTr="00A557A2">
        <w:trPr>
          <w:trHeight w:val="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027D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lang w:val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3E64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b/>
                <w:bCs/>
                <w:color w:val="FF0000"/>
                <w:sz w:val="18"/>
                <w:lang w:val="en-GB"/>
              </w:rPr>
              <w:t>Total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F5906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b/>
                <w:bCs/>
                <w:color w:val="FF0000"/>
                <w:sz w:val="18"/>
                <w:lang w:val="en-GB"/>
              </w:rPr>
              <w:t>74,9</w:t>
            </w:r>
          </w:p>
        </w:tc>
      </w:tr>
    </w:tbl>
    <w:p w14:paraId="31A74A3B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79D777FF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5A23652D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1AED4CC9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2F7B5958" w14:textId="5E334D17" w:rsidR="00471319" w:rsidRPr="00861D15" w:rsidRDefault="00D2492B" w:rsidP="00A543EC">
      <w:pPr>
        <w:pStyle w:val="NoSpacing"/>
        <w:ind w:firstLine="720"/>
        <w:rPr>
          <w:rFonts w:ascii="Arial" w:hAnsi="Arial" w:cs="Arial"/>
          <w:b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 xml:space="preserve">                74.9</w:t>
      </w:r>
      <w:proofErr w:type="gramStart"/>
      <w:r w:rsidR="00A543EC" w:rsidRPr="00861D15">
        <w:rPr>
          <w:rFonts w:ascii="Arial" w:hAnsi="Arial" w:cs="Arial"/>
          <w:color w:val="FF0000"/>
          <w:sz w:val="24"/>
          <w:lang w:val="en-GB"/>
        </w:rPr>
        <w:t>/(</w:t>
      </w:r>
      <w:proofErr w:type="gramEnd"/>
      <w:r w:rsidR="00A543EC" w:rsidRPr="00861D15">
        <w:rPr>
          <w:rFonts w:ascii="Arial" w:hAnsi="Arial" w:cs="Arial"/>
          <w:color w:val="FF0000"/>
          <w:sz w:val="24"/>
          <w:lang w:val="en-GB"/>
        </w:rPr>
        <w:t xml:space="preserve">10-1) = </w:t>
      </w:r>
      <w:r w:rsidR="00A543EC" w:rsidRPr="00861D15">
        <w:rPr>
          <w:rFonts w:ascii="Arial" w:hAnsi="Arial" w:cs="Arial"/>
          <w:b/>
          <w:color w:val="FF0000"/>
          <w:sz w:val="24"/>
          <w:lang w:val="en-GB"/>
        </w:rPr>
        <w:t>8.3</w:t>
      </w:r>
      <w:r w:rsidR="00A543EC" w:rsidRPr="00861D15">
        <w:rPr>
          <w:rFonts w:ascii="Arial" w:hAnsi="Arial" w:cs="Arial"/>
          <w:color w:val="FF0000"/>
          <w:sz w:val="24"/>
          <w:lang w:val="en-GB"/>
        </w:rPr>
        <w:br w:type="textWrapping" w:clear="all"/>
      </w:r>
    </w:p>
    <w:p w14:paraId="0C7FEB2C" w14:textId="01B136BB" w:rsidR="00E17799" w:rsidRPr="00861D15" w:rsidRDefault="00E17799">
      <w:pPr>
        <w:rPr>
          <w:rFonts w:ascii="Arial" w:eastAsiaTheme="minorHAnsi" w:hAnsi="Arial" w:cs="Arial"/>
          <w:b/>
          <w:szCs w:val="22"/>
          <w:lang w:val="en-GB" w:eastAsia="en-US"/>
        </w:rPr>
      </w:pPr>
      <w:r w:rsidRPr="00861D15">
        <w:rPr>
          <w:rFonts w:ascii="Arial" w:hAnsi="Arial" w:cs="Arial"/>
          <w:b/>
          <w:lang w:val="en-GB"/>
        </w:rPr>
        <w:br w:type="page"/>
      </w:r>
    </w:p>
    <w:p w14:paraId="1CA781E7" w14:textId="2A1F43FC" w:rsidR="00A543EC" w:rsidRPr="00861D15" w:rsidRDefault="00A543EC" w:rsidP="00E17799">
      <w:pPr>
        <w:pStyle w:val="NoSpacing"/>
        <w:rPr>
          <w:rFonts w:ascii="Arial" w:hAnsi="Arial" w:cs="Arial"/>
          <w:sz w:val="24"/>
          <w:lang w:val="en-GB"/>
        </w:rPr>
      </w:pPr>
      <w:r w:rsidRPr="00861D15">
        <w:rPr>
          <w:rFonts w:ascii="Arial" w:hAnsi="Arial" w:cs="Arial"/>
          <w:b/>
          <w:sz w:val="24"/>
          <w:lang w:val="en-GB"/>
        </w:rPr>
        <w:lastRenderedPageBreak/>
        <w:t>Abedi:</w:t>
      </w:r>
    </w:p>
    <w:tbl>
      <w:tblPr>
        <w:tblpPr w:leftFromText="180" w:rightFromText="180" w:vertAnchor="text" w:tblpY="1"/>
        <w:tblOverlap w:val="never"/>
        <w:tblW w:w="3880" w:type="dxa"/>
        <w:tblLook w:val="04A0" w:firstRow="1" w:lastRow="0" w:firstColumn="1" w:lastColumn="0" w:noHBand="0" w:noVBand="1"/>
      </w:tblPr>
      <w:tblGrid>
        <w:gridCol w:w="960"/>
        <w:gridCol w:w="1000"/>
        <w:gridCol w:w="1920"/>
      </w:tblGrid>
      <w:tr w:rsidR="00A543EC" w:rsidRPr="00861D15" w14:paraId="0E948208" w14:textId="77777777" w:rsidTr="00A557A2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4E50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Value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3345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x - mean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7C09A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Squared difference</w:t>
            </w:r>
          </w:p>
        </w:tc>
      </w:tr>
      <w:tr w:rsidR="00A543EC" w:rsidRPr="00861D15" w14:paraId="30599F2D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D1537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D48C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-14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DB22F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196</w:t>
            </w:r>
          </w:p>
        </w:tc>
      </w:tr>
      <w:tr w:rsidR="00A543EC" w:rsidRPr="00861D15" w14:paraId="028E708E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C3C9D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46E1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-10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1D252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100</w:t>
            </w:r>
          </w:p>
        </w:tc>
      </w:tr>
      <w:tr w:rsidR="00A543EC" w:rsidRPr="00861D15" w14:paraId="274ADDD4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A61E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9F06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-3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E76A9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9</w:t>
            </w:r>
          </w:p>
        </w:tc>
      </w:tr>
      <w:tr w:rsidR="00A543EC" w:rsidRPr="00861D15" w14:paraId="5AE2ACF1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CDCD6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013E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-3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978F8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9</w:t>
            </w:r>
          </w:p>
        </w:tc>
      </w:tr>
      <w:tr w:rsidR="00A543EC" w:rsidRPr="00861D15" w14:paraId="44AA5EFD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1744A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1373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-2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1F114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4</w:t>
            </w:r>
          </w:p>
        </w:tc>
      </w:tr>
      <w:tr w:rsidR="00A543EC" w:rsidRPr="00861D15" w14:paraId="21B69BB0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D7C4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5B76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-1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58EDE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</w:t>
            </w:r>
          </w:p>
        </w:tc>
      </w:tr>
      <w:tr w:rsidR="00A543EC" w:rsidRPr="00861D15" w14:paraId="521AA75C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F7BE3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B099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39E3F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</w:t>
            </w:r>
          </w:p>
        </w:tc>
      </w:tr>
      <w:tr w:rsidR="00A543EC" w:rsidRPr="00861D15" w14:paraId="0CF0436E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35168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EC95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D5E4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36</w:t>
            </w:r>
          </w:p>
        </w:tc>
      </w:tr>
      <w:tr w:rsidR="00A543EC" w:rsidRPr="00861D15" w14:paraId="273EA4AD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7DE4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971A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2A346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121</w:t>
            </w:r>
          </w:p>
        </w:tc>
      </w:tr>
      <w:tr w:rsidR="00A543EC" w:rsidRPr="00861D15" w14:paraId="769FC35B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3812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DF5C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C9793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225</w:t>
            </w:r>
          </w:p>
        </w:tc>
      </w:tr>
      <w:tr w:rsidR="00A543EC" w:rsidRPr="00861D15" w14:paraId="18304543" w14:textId="77777777" w:rsidTr="00A557A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7BE8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color w:val="FF0000"/>
                <w:sz w:val="18"/>
                <w:szCs w:val="18"/>
                <w:lang w:val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6B3D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AFBF2" w14:textId="77777777" w:rsidR="00A543EC" w:rsidRPr="00861D15" w:rsidRDefault="00A543EC" w:rsidP="00A557A2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GB"/>
              </w:rPr>
            </w:pPr>
            <w:r w:rsidRPr="00861D1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en-GB"/>
              </w:rPr>
              <w:t>702</w:t>
            </w:r>
          </w:p>
        </w:tc>
      </w:tr>
    </w:tbl>
    <w:p w14:paraId="0EDDE6B9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71E8F057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10592F19" w14:textId="77777777" w:rsidR="00A543EC" w:rsidRPr="00861D15" w:rsidRDefault="00A543EC" w:rsidP="00A543EC">
      <w:pPr>
        <w:pStyle w:val="NoSpacing"/>
        <w:rPr>
          <w:rFonts w:ascii="Arial" w:hAnsi="Arial" w:cs="Arial"/>
          <w:sz w:val="24"/>
          <w:lang w:val="en-GB"/>
        </w:rPr>
      </w:pPr>
    </w:p>
    <w:p w14:paraId="1EAC9D0A" w14:textId="781FC027" w:rsidR="00A543EC" w:rsidRPr="00861D15" w:rsidRDefault="00A543EC" w:rsidP="00E17799">
      <w:pPr>
        <w:pStyle w:val="NoSpacing"/>
        <w:tabs>
          <w:tab w:val="left" w:pos="1365"/>
        </w:tabs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sz w:val="24"/>
          <w:lang w:val="en-GB"/>
        </w:rPr>
        <w:tab/>
      </w:r>
      <w:r w:rsidRPr="00861D15">
        <w:rPr>
          <w:rFonts w:ascii="Arial" w:hAnsi="Arial" w:cs="Arial"/>
          <w:color w:val="FF0000"/>
          <w:sz w:val="24"/>
          <w:lang w:val="en-GB"/>
        </w:rPr>
        <w:t>702</w:t>
      </w:r>
      <w:proofErr w:type="gramStart"/>
      <w:r w:rsidRPr="00861D15">
        <w:rPr>
          <w:rFonts w:ascii="Arial" w:hAnsi="Arial" w:cs="Arial"/>
          <w:color w:val="FF0000"/>
          <w:sz w:val="24"/>
          <w:lang w:val="en-GB"/>
        </w:rPr>
        <w:t>/(</w:t>
      </w:r>
      <w:proofErr w:type="gramEnd"/>
      <w:r w:rsidRPr="00861D15">
        <w:rPr>
          <w:rFonts w:ascii="Arial" w:hAnsi="Arial" w:cs="Arial"/>
          <w:color w:val="FF0000"/>
          <w:sz w:val="24"/>
          <w:lang w:val="en-GB"/>
        </w:rPr>
        <w:t xml:space="preserve">10-1) = </w:t>
      </w:r>
      <w:r w:rsidRPr="00861D15">
        <w:rPr>
          <w:rFonts w:ascii="Arial" w:hAnsi="Arial" w:cs="Arial"/>
          <w:b/>
          <w:color w:val="FF0000"/>
          <w:sz w:val="24"/>
          <w:lang w:val="en-GB"/>
        </w:rPr>
        <w:t>78</w:t>
      </w:r>
      <w:r w:rsidRPr="00861D15">
        <w:rPr>
          <w:rFonts w:ascii="Arial" w:hAnsi="Arial" w:cs="Arial"/>
          <w:color w:val="FF0000"/>
          <w:sz w:val="24"/>
          <w:lang w:val="en-GB"/>
        </w:rPr>
        <w:br w:type="textWrapping" w:clear="all"/>
      </w:r>
    </w:p>
    <w:p w14:paraId="34F67BEE" w14:textId="0BDD2B4F" w:rsidR="00A543EC" w:rsidRPr="00861D15" w:rsidRDefault="00A543EC" w:rsidP="00A543EC">
      <w:pPr>
        <w:pStyle w:val="NoSpacing"/>
        <w:ind w:left="720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b/>
          <w:color w:val="FF0000"/>
          <w:sz w:val="24"/>
          <w:lang w:val="en-GB"/>
        </w:rPr>
        <w:t xml:space="preserve">Elvis:  </w:t>
      </w:r>
      <w:r w:rsidR="00146FAF" w:rsidRPr="00861D15">
        <w:rPr>
          <w:rFonts w:ascii="Arial" w:hAnsi="Arial" w:cs="Arial"/>
          <w:color w:val="FF0000"/>
          <w:sz w:val="24"/>
          <w:lang w:val="en-GB"/>
        </w:rPr>
        <w:t>√8,3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 = 2,9 (lions)</w:t>
      </w:r>
    </w:p>
    <w:p w14:paraId="6EFD1E05" w14:textId="77777777" w:rsidR="00A543EC" w:rsidRPr="00861D15" w:rsidRDefault="00A543EC" w:rsidP="00A543EC">
      <w:pPr>
        <w:pStyle w:val="NoSpacing"/>
        <w:ind w:left="720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b/>
          <w:color w:val="FF0000"/>
          <w:sz w:val="24"/>
          <w:lang w:val="en-GB"/>
        </w:rPr>
        <w:t xml:space="preserve">Abedi: </w:t>
      </w:r>
      <w:r w:rsidRPr="00861D15">
        <w:rPr>
          <w:rFonts w:ascii="Arial" w:hAnsi="Arial" w:cs="Arial"/>
          <w:color w:val="FF0000"/>
          <w:sz w:val="24"/>
          <w:lang w:val="en-GB"/>
        </w:rPr>
        <w:t>√78 = 8.8 (lions)</w:t>
      </w:r>
    </w:p>
    <w:p w14:paraId="5AD73488" w14:textId="751B80FB" w:rsidR="00A543EC" w:rsidRPr="00861D15" w:rsidRDefault="00A543EC" w:rsidP="00E17799">
      <w:pPr>
        <w:pStyle w:val="NoSpacing"/>
        <w:ind w:left="720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>The standard deviation of lions seen by Elvis is much smaller than the standard deviation of Abedi. This means t</w:t>
      </w:r>
      <w:r w:rsidR="00471319" w:rsidRPr="00861D15">
        <w:rPr>
          <w:rFonts w:ascii="Arial" w:hAnsi="Arial" w:cs="Arial"/>
          <w:color w:val="FF0000"/>
          <w:sz w:val="24"/>
          <w:lang w:val="en-GB"/>
        </w:rPr>
        <w:t xml:space="preserve">he variability of lions seen by 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Elvis is smaller. The </w:t>
      </w:r>
      <w:proofErr w:type="gramStart"/>
      <w:r w:rsidRPr="00861D15">
        <w:rPr>
          <w:rFonts w:ascii="Arial" w:hAnsi="Arial" w:cs="Arial"/>
          <w:color w:val="FF0000"/>
          <w:sz w:val="24"/>
          <w:lang w:val="en-GB"/>
        </w:rPr>
        <w:t>amount</w:t>
      </w:r>
      <w:proofErr w:type="gramEnd"/>
      <w:r w:rsidRPr="00861D15">
        <w:rPr>
          <w:rFonts w:ascii="Arial" w:hAnsi="Arial" w:cs="Arial"/>
          <w:color w:val="FF0000"/>
          <w:sz w:val="24"/>
          <w:lang w:val="en-GB"/>
        </w:rPr>
        <w:t xml:space="preserve"> of lions seen by Elvis is more consistent.</w:t>
      </w:r>
    </w:p>
    <w:p w14:paraId="0D072A57" w14:textId="34D34A4B" w:rsidR="00A543EC" w:rsidRPr="00861D15" w:rsidRDefault="00A543EC" w:rsidP="00A543EC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lang w:val="en-GB"/>
        </w:rPr>
      </w:pPr>
      <w:r w:rsidRPr="00861D15">
        <w:rPr>
          <w:rFonts w:ascii="Arial" w:hAnsi="Arial" w:cs="Arial"/>
          <w:b/>
          <w:sz w:val="24"/>
          <w:lang w:val="en-GB"/>
        </w:rPr>
        <w:t>Using the mean and the median, are the data skewed or symmetric? Explain what your answer means</w:t>
      </w:r>
    </w:p>
    <w:p w14:paraId="66EFF26B" w14:textId="227B8663" w:rsidR="00A543EC" w:rsidRPr="00861D15" w:rsidRDefault="00A543EC" w:rsidP="00A543EC">
      <w:pPr>
        <w:pStyle w:val="NoSpacing"/>
        <w:ind w:left="720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b/>
          <w:color w:val="FF0000"/>
          <w:sz w:val="24"/>
          <w:lang w:val="en-GB"/>
        </w:rPr>
        <w:t xml:space="preserve">Elvis: </w:t>
      </w:r>
      <w:r w:rsidRPr="00861D15">
        <w:rPr>
          <w:rFonts w:ascii="Arial" w:hAnsi="Arial" w:cs="Arial"/>
          <w:color w:val="FF0000"/>
          <w:sz w:val="24"/>
          <w:lang w:val="en-GB"/>
        </w:rPr>
        <w:t>12.9 mean and 1</w:t>
      </w:r>
      <w:r w:rsidR="000D6D86">
        <w:rPr>
          <w:rFonts w:ascii="Arial" w:hAnsi="Arial" w:cs="Arial"/>
          <w:color w:val="FF0000"/>
          <w:sz w:val="24"/>
          <w:lang w:val="en-GB"/>
        </w:rPr>
        <w:t xml:space="preserve">2 </w:t>
      </w:r>
      <w:proofErr w:type="gramStart"/>
      <w:r w:rsidR="000D6D86">
        <w:rPr>
          <w:rFonts w:ascii="Arial" w:hAnsi="Arial" w:cs="Arial"/>
          <w:color w:val="FF0000"/>
          <w:sz w:val="24"/>
          <w:lang w:val="en-GB"/>
        </w:rPr>
        <w:t>median</w:t>
      </w:r>
      <w:proofErr w:type="gramEnd"/>
      <w:r w:rsidR="000D6D86">
        <w:rPr>
          <w:rFonts w:ascii="Arial" w:hAnsi="Arial" w:cs="Arial"/>
          <w:color w:val="FF0000"/>
          <w:sz w:val="24"/>
          <w:lang w:val="en-GB"/>
        </w:rPr>
        <w:t>. The mean is somewhat greater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 than the median, which means the distribution is slightly right-skewed</w:t>
      </w:r>
    </w:p>
    <w:p w14:paraId="44C56DD7" w14:textId="4A83EE88" w:rsidR="00A543EC" w:rsidRPr="00861D15" w:rsidRDefault="00A543EC" w:rsidP="00E17799">
      <w:pPr>
        <w:pStyle w:val="NoSpacing"/>
        <w:ind w:left="720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b/>
          <w:color w:val="FF0000"/>
          <w:sz w:val="24"/>
          <w:lang w:val="en-GB"/>
        </w:rPr>
        <w:t xml:space="preserve">Abedi: 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14 mean and 12.5 median. The mean is somewhat </w:t>
      </w:r>
      <w:r w:rsidR="000D6D86">
        <w:rPr>
          <w:rFonts w:ascii="Arial" w:hAnsi="Arial" w:cs="Arial"/>
          <w:color w:val="FF0000"/>
          <w:sz w:val="24"/>
          <w:lang w:val="en-GB"/>
        </w:rPr>
        <w:t>greater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 than the median, which means the distribution is slightly right-skewed</w:t>
      </w:r>
    </w:p>
    <w:p w14:paraId="6513ACBE" w14:textId="77777777" w:rsidR="00A543EC" w:rsidRPr="00861D15" w:rsidRDefault="00A543EC" w:rsidP="00A543EC">
      <w:pPr>
        <w:pStyle w:val="NoSpacing"/>
        <w:numPr>
          <w:ilvl w:val="0"/>
          <w:numId w:val="3"/>
        </w:numPr>
        <w:rPr>
          <w:rFonts w:ascii="Arial" w:hAnsi="Arial" w:cs="Arial"/>
          <w:b/>
          <w:sz w:val="24"/>
          <w:lang w:val="en-GB"/>
        </w:rPr>
      </w:pPr>
      <w:r w:rsidRPr="00861D15">
        <w:rPr>
          <w:rFonts w:ascii="Arial" w:hAnsi="Arial" w:cs="Arial"/>
          <w:b/>
          <w:sz w:val="24"/>
          <w:lang w:val="en-GB"/>
        </w:rPr>
        <w:t>To which park would you go to spot lions? Explain</w:t>
      </w:r>
    </w:p>
    <w:p w14:paraId="3ED6D47C" w14:textId="271F8411" w:rsidR="00A543EC" w:rsidRPr="00861D15" w:rsidRDefault="00A543EC" w:rsidP="00A543EC">
      <w:pPr>
        <w:pStyle w:val="NoSpacing"/>
        <w:ind w:left="720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 xml:space="preserve">If you want to </w:t>
      </w:r>
      <w:r w:rsidR="00F62A3B" w:rsidRPr="00861D15">
        <w:rPr>
          <w:rFonts w:ascii="Arial" w:hAnsi="Arial" w:cs="Arial"/>
          <w:color w:val="FF0000"/>
          <w:sz w:val="24"/>
          <w:lang w:val="en-GB"/>
        </w:rPr>
        <w:t xml:space="preserve">be 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(almost) certain that you see a lion, you should go to the Kruger Park with Elvis. The lions seen are more consistent as the standard deviation is much smaller </w:t>
      </w:r>
      <w:r w:rsidR="00F62A3B" w:rsidRPr="00861D15">
        <w:rPr>
          <w:rFonts w:ascii="Arial" w:hAnsi="Arial" w:cs="Arial"/>
          <w:color w:val="FF0000"/>
          <w:sz w:val="24"/>
          <w:lang w:val="en-GB"/>
        </w:rPr>
        <w:t>compared to</w:t>
      </w:r>
      <w:r w:rsidRPr="00861D15">
        <w:rPr>
          <w:rFonts w:ascii="Arial" w:hAnsi="Arial" w:cs="Arial"/>
          <w:color w:val="FF0000"/>
          <w:sz w:val="24"/>
          <w:lang w:val="en-GB"/>
        </w:rPr>
        <w:t xml:space="preserve"> Abedi.</w:t>
      </w:r>
    </w:p>
    <w:p w14:paraId="598C94B6" w14:textId="2F94D897" w:rsidR="006B690E" w:rsidRPr="00861D15" w:rsidRDefault="00A543EC" w:rsidP="00945C2A">
      <w:pPr>
        <w:pStyle w:val="NoSpacing"/>
        <w:ind w:left="720"/>
        <w:rPr>
          <w:rFonts w:ascii="Arial" w:hAnsi="Arial" w:cs="Arial"/>
          <w:color w:val="FF0000"/>
          <w:sz w:val="24"/>
          <w:lang w:val="en-GB"/>
        </w:rPr>
      </w:pPr>
      <w:r w:rsidRPr="00861D15">
        <w:rPr>
          <w:rFonts w:ascii="Arial" w:hAnsi="Arial" w:cs="Arial"/>
          <w:color w:val="FF0000"/>
          <w:sz w:val="24"/>
          <w:lang w:val="en-GB"/>
        </w:rPr>
        <w:t xml:space="preserve">If you want to have an opportunity to see a lot of lions (compared to Elvis) than you should go to the Umfolosi Park with Abedi. </w:t>
      </w:r>
      <w:proofErr w:type="gramStart"/>
      <w:r w:rsidR="000D6D86" w:rsidRPr="00861D15">
        <w:rPr>
          <w:rFonts w:ascii="Arial" w:hAnsi="Arial" w:cs="Arial"/>
          <w:color w:val="FF0000"/>
          <w:sz w:val="24"/>
          <w:lang w:val="en-GB"/>
        </w:rPr>
        <w:t>Of course</w:t>
      </w:r>
      <w:proofErr w:type="gramEnd"/>
      <w:r w:rsidRPr="00861D15">
        <w:rPr>
          <w:rFonts w:ascii="Arial" w:hAnsi="Arial" w:cs="Arial"/>
          <w:color w:val="FF0000"/>
          <w:sz w:val="24"/>
          <w:lang w:val="en-GB"/>
        </w:rPr>
        <w:t xml:space="preserve"> there is a higher risk of not seeing any lion compared to Elvis, as the standard deviation of Abedi is much larger than the standard deviation of Elvis. </w:t>
      </w:r>
    </w:p>
    <w:p w14:paraId="7C45ED12" w14:textId="77777777" w:rsidR="000D6D86" w:rsidRDefault="000D6D86">
      <w:pPr>
        <w:rPr>
          <w:rFonts w:ascii="Arial" w:hAnsi="Arial" w:cs="Arial"/>
          <w:b/>
          <w:lang w:val="en-GB"/>
        </w:rPr>
      </w:pPr>
    </w:p>
    <w:p w14:paraId="0131F44B" w14:textId="481FCD82" w:rsidR="006B690E" w:rsidRPr="00843B36" w:rsidRDefault="00C9342C">
      <w:pPr>
        <w:rPr>
          <w:rFonts w:ascii="Arial" w:hAnsi="Arial" w:cs="Arial"/>
          <w:b/>
          <w:sz w:val="36"/>
          <w:szCs w:val="36"/>
          <w:lang w:val="en-GB"/>
        </w:rPr>
      </w:pPr>
      <w:r w:rsidRPr="00843B36">
        <w:rPr>
          <w:rFonts w:ascii="Arial" w:hAnsi="Arial" w:cs="Arial"/>
          <w:b/>
          <w:sz w:val="36"/>
          <w:szCs w:val="36"/>
          <w:lang w:val="en-GB"/>
        </w:rPr>
        <w:t xml:space="preserve">Question </w:t>
      </w:r>
      <w:r w:rsidR="00843B36" w:rsidRPr="00843B36">
        <w:rPr>
          <w:rFonts w:ascii="Arial" w:hAnsi="Arial" w:cs="Arial"/>
          <w:b/>
          <w:sz w:val="36"/>
          <w:szCs w:val="36"/>
          <w:lang w:val="en-GB"/>
        </w:rPr>
        <w:t>2</w:t>
      </w:r>
    </w:p>
    <w:p w14:paraId="585E1306" w14:textId="51888088" w:rsidR="00DD1EC9" w:rsidRPr="00861D15" w:rsidRDefault="00DD1EC9" w:rsidP="00DD1EC9">
      <w:pPr>
        <w:pStyle w:val="NoSpacing"/>
        <w:rPr>
          <w:rFonts w:ascii="Arial" w:hAnsi="Arial" w:cs="Arial"/>
          <w:sz w:val="24"/>
          <w:szCs w:val="24"/>
          <w:lang w:val="en-GB"/>
        </w:rPr>
      </w:pPr>
      <w:r w:rsidRPr="00861D15">
        <w:rPr>
          <w:rFonts w:ascii="Arial" w:hAnsi="Arial" w:cs="Arial"/>
          <w:sz w:val="24"/>
          <w:szCs w:val="24"/>
          <w:lang w:val="en-GB"/>
        </w:rPr>
        <w:t>Given is a normal distribution with mean = 50 and standard deviation = 4, what is the probability that:</w:t>
      </w:r>
    </w:p>
    <w:p w14:paraId="2C0CC238" w14:textId="77777777" w:rsidR="00DD1EC9" w:rsidRPr="00861D15" w:rsidRDefault="00DD1EC9" w:rsidP="000B3714">
      <w:pPr>
        <w:pStyle w:val="NoSpacing"/>
        <w:numPr>
          <w:ilvl w:val="0"/>
          <w:numId w:val="4"/>
        </w:numPr>
        <w:ind w:left="426" w:hanging="426"/>
        <w:rPr>
          <w:rFonts w:ascii="Arial" w:hAnsi="Arial" w:cs="Arial"/>
          <w:sz w:val="24"/>
          <w:szCs w:val="24"/>
          <w:lang w:val="en-GB"/>
        </w:rPr>
      </w:pPr>
      <w:r w:rsidRPr="00861D15">
        <w:rPr>
          <w:rFonts w:ascii="Arial" w:hAnsi="Arial" w:cs="Arial"/>
          <w:sz w:val="24"/>
          <w:szCs w:val="24"/>
          <w:lang w:val="en-GB"/>
        </w:rPr>
        <w:t>X &gt; 43?</w:t>
      </w:r>
    </w:p>
    <w:p w14:paraId="0083AD8C" w14:textId="77777777" w:rsidR="00DD1EC9" w:rsidRPr="00861D15" w:rsidRDefault="00DD1EC9" w:rsidP="00DD1EC9">
      <w:pPr>
        <w:pStyle w:val="NoSpacing"/>
        <w:ind w:left="360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Z= (43-50)/4 = -1,75</w:t>
      </w:r>
    </w:p>
    <w:p w14:paraId="56A5871C" w14:textId="77777777" w:rsidR="00DD1EC9" w:rsidRPr="00861D15" w:rsidRDefault="00DD1EC9" w:rsidP="00DD1EC9">
      <w:pPr>
        <w:pStyle w:val="NoSpacing"/>
        <w:ind w:left="360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P (Z&lt;-1,75) = 0.0401</w:t>
      </w:r>
    </w:p>
    <w:p w14:paraId="6F0D1B30" w14:textId="09C4F602" w:rsidR="00DD1EC9" w:rsidRPr="00861D15" w:rsidRDefault="00DD1EC9" w:rsidP="00E17799">
      <w:pPr>
        <w:pStyle w:val="NoSpacing"/>
        <w:ind w:left="360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P (Z &gt; -1.75) = 1-0.0401 = 0.9599 </w:t>
      </w:r>
      <w:r w:rsidRPr="00861D15">
        <w:rPr>
          <w:rFonts w:ascii="Arial" w:hAnsi="Arial" w:cs="Arial"/>
          <w:color w:val="FF0000"/>
          <w:sz w:val="24"/>
          <w:szCs w:val="24"/>
          <w:lang w:val="en-GB"/>
        </w:rPr>
        <w:sym w:font="Wingdings" w:char="F0E0"/>
      </w:r>
      <w:r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 95.99%</w:t>
      </w:r>
    </w:p>
    <w:p w14:paraId="64D8EBE2" w14:textId="77777777" w:rsidR="00DD1EC9" w:rsidRPr="00861D15" w:rsidRDefault="00DD1EC9" w:rsidP="000B3714">
      <w:pPr>
        <w:pStyle w:val="NoSpacing"/>
        <w:numPr>
          <w:ilvl w:val="0"/>
          <w:numId w:val="4"/>
        </w:numPr>
        <w:ind w:left="426" w:hanging="426"/>
        <w:rPr>
          <w:rFonts w:ascii="Arial" w:hAnsi="Arial" w:cs="Arial"/>
          <w:sz w:val="24"/>
          <w:szCs w:val="24"/>
          <w:lang w:val="en-GB"/>
        </w:rPr>
      </w:pPr>
      <w:r w:rsidRPr="00861D15">
        <w:rPr>
          <w:rFonts w:ascii="Arial" w:hAnsi="Arial" w:cs="Arial"/>
          <w:sz w:val="24"/>
          <w:szCs w:val="24"/>
          <w:lang w:val="en-GB"/>
        </w:rPr>
        <w:t>X &lt; 42?</w:t>
      </w:r>
    </w:p>
    <w:p w14:paraId="70DE2938" w14:textId="77777777" w:rsidR="00DD1EC9" w:rsidRPr="00861D15" w:rsidRDefault="00DD1EC9" w:rsidP="00DD1EC9">
      <w:pPr>
        <w:pStyle w:val="NoSpacing"/>
        <w:ind w:left="360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Z = (42-50)/4 = -2.0</w:t>
      </w:r>
    </w:p>
    <w:p w14:paraId="59106A91" w14:textId="7EBBE81F" w:rsidR="00DD1EC9" w:rsidRPr="00861D15" w:rsidRDefault="00DD1EC9" w:rsidP="00E17799">
      <w:pPr>
        <w:pStyle w:val="NoSpacing"/>
        <w:ind w:left="360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P = 0.0228 </w:t>
      </w:r>
      <w:r w:rsidRPr="00861D15">
        <w:rPr>
          <w:rFonts w:ascii="Arial" w:hAnsi="Arial" w:cs="Arial"/>
          <w:color w:val="FF0000"/>
          <w:sz w:val="24"/>
          <w:szCs w:val="24"/>
          <w:lang w:val="en-GB"/>
        </w:rPr>
        <w:sym w:font="Wingdings" w:char="F0E0"/>
      </w:r>
      <w:r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 2.28%</w:t>
      </w:r>
    </w:p>
    <w:p w14:paraId="0861F7A2" w14:textId="5BADF6E3" w:rsidR="007C3969" w:rsidRPr="00861D15" w:rsidRDefault="003A22A6" w:rsidP="000B3714">
      <w:pPr>
        <w:pStyle w:val="NoSpacing"/>
        <w:numPr>
          <w:ilvl w:val="0"/>
          <w:numId w:val="4"/>
        </w:numPr>
        <w:ind w:left="426" w:hanging="426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X is</w:t>
      </w:r>
      <w:r w:rsidR="007C3969" w:rsidRPr="00861D15">
        <w:rPr>
          <w:rFonts w:ascii="Arial" w:hAnsi="Arial" w:cs="Arial"/>
          <w:sz w:val="24"/>
          <w:szCs w:val="24"/>
          <w:lang w:val="en-GB"/>
        </w:rPr>
        <w:t xml:space="preserve"> between 51 and 57? </w:t>
      </w:r>
    </w:p>
    <w:p w14:paraId="5F31DCF5" w14:textId="0C7315DD" w:rsidR="00AA7D80" w:rsidRPr="00861D15" w:rsidRDefault="00AA7D80" w:rsidP="000B3714">
      <w:pPr>
        <w:pStyle w:val="NoSpacing"/>
        <w:ind w:left="426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Z = (51-50)/4 = 0.25</w:t>
      </w:r>
    </w:p>
    <w:p w14:paraId="16F69306" w14:textId="30CB27D7" w:rsidR="00AA7D80" w:rsidRPr="000B3714" w:rsidRDefault="00AA7D80" w:rsidP="000B3714">
      <w:pPr>
        <w:pStyle w:val="NoSpacing"/>
        <w:ind w:left="426"/>
        <w:rPr>
          <w:rFonts w:ascii="Arial" w:hAnsi="Arial" w:cs="Arial"/>
          <w:color w:val="FF0000"/>
          <w:sz w:val="24"/>
          <w:szCs w:val="24"/>
          <w:lang w:val="en-GB"/>
        </w:rPr>
      </w:pPr>
      <w:r w:rsidRPr="000B3714">
        <w:rPr>
          <w:rFonts w:ascii="Arial" w:hAnsi="Arial" w:cs="Arial"/>
          <w:color w:val="FF0000"/>
          <w:sz w:val="24"/>
          <w:szCs w:val="24"/>
          <w:lang w:val="en-GB"/>
        </w:rPr>
        <w:t>Z = (57-50)/4 = 1.75</w:t>
      </w:r>
    </w:p>
    <w:p w14:paraId="361A7A1B" w14:textId="1AD2B6DF" w:rsidR="00AA7D80" w:rsidRPr="000B3714" w:rsidRDefault="00AA7D80" w:rsidP="000B3714">
      <w:pPr>
        <w:pStyle w:val="NoSpacing"/>
        <w:ind w:left="426"/>
        <w:rPr>
          <w:rFonts w:ascii="Arial" w:hAnsi="Arial" w:cs="Arial"/>
          <w:color w:val="FF0000"/>
          <w:lang w:val="en-GB"/>
        </w:rPr>
      </w:pPr>
      <w:r w:rsidRPr="000B3714">
        <w:rPr>
          <w:rFonts w:ascii="Arial" w:hAnsi="Arial" w:cs="Arial"/>
          <w:color w:val="FF0000"/>
          <w:lang w:val="en-GB"/>
        </w:rPr>
        <w:t>Th</w:t>
      </w:r>
      <w:r w:rsidR="002B610C" w:rsidRPr="000B3714">
        <w:rPr>
          <w:rFonts w:ascii="Arial" w:hAnsi="Arial" w:cs="Arial"/>
          <w:color w:val="FF0000"/>
          <w:lang w:val="en-GB"/>
        </w:rPr>
        <w:t xml:space="preserve">e probability </w:t>
      </w:r>
      <w:r w:rsidR="000B3714" w:rsidRPr="000B3714">
        <w:rPr>
          <w:rFonts w:ascii="Arial" w:hAnsi="Arial" w:cs="Arial"/>
          <w:color w:val="FF0000"/>
          <w:lang w:val="en-GB"/>
        </w:rPr>
        <w:t xml:space="preserve">that </w:t>
      </w:r>
      <w:r w:rsidR="002B610C" w:rsidRPr="000B3714">
        <w:rPr>
          <w:rFonts w:ascii="Arial" w:hAnsi="Arial" w:cs="Arial"/>
          <w:color w:val="FF0000"/>
          <w:lang w:val="en-GB"/>
        </w:rPr>
        <w:t>the values are greater than 0.25 = 0.4013</w:t>
      </w:r>
    </w:p>
    <w:p w14:paraId="0C498549" w14:textId="63C85855" w:rsidR="00AA7D80" w:rsidRPr="000B3714" w:rsidRDefault="00AA7D80" w:rsidP="000B3714">
      <w:pPr>
        <w:pStyle w:val="NoSpacing"/>
        <w:ind w:left="426"/>
        <w:rPr>
          <w:rFonts w:ascii="Arial" w:hAnsi="Arial" w:cs="Arial"/>
          <w:color w:val="FF0000"/>
          <w:lang w:val="en-GB"/>
        </w:rPr>
      </w:pPr>
      <w:r w:rsidRPr="000B3714">
        <w:rPr>
          <w:rFonts w:ascii="Arial" w:hAnsi="Arial" w:cs="Arial"/>
          <w:color w:val="FF0000"/>
          <w:lang w:val="en-GB"/>
        </w:rPr>
        <w:t xml:space="preserve">The probability </w:t>
      </w:r>
      <w:r w:rsidR="000B3714" w:rsidRPr="000B3714">
        <w:rPr>
          <w:rFonts w:ascii="Arial" w:hAnsi="Arial" w:cs="Arial"/>
          <w:color w:val="FF0000"/>
          <w:lang w:val="en-GB"/>
        </w:rPr>
        <w:t xml:space="preserve">that </w:t>
      </w:r>
      <w:r w:rsidRPr="000B3714">
        <w:rPr>
          <w:rFonts w:ascii="Arial" w:hAnsi="Arial" w:cs="Arial"/>
          <w:color w:val="FF0000"/>
          <w:lang w:val="en-GB"/>
        </w:rPr>
        <w:t xml:space="preserve">the </w:t>
      </w:r>
      <w:r w:rsidR="002B610C" w:rsidRPr="000B3714">
        <w:rPr>
          <w:rFonts w:ascii="Arial" w:hAnsi="Arial" w:cs="Arial"/>
          <w:color w:val="FF0000"/>
          <w:lang w:val="en-GB"/>
        </w:rPr>
        <w:t>values are greater than 1.75 = 0.0401</w:t>
      </w:r>
    </w:p>
    <w:p w14:paraId="2D31017B" w14:textId="0C7F040B" w:rsidR="006B690E" w:rsidRPr="000B3714" w:rsidRDefault="00AA7D80" w:rsidP="000B3714">
      <w:pPr>
        <w:pStyle w:val="NoSpacing"/>
        <w:ind w:left="426"/>
        <w:rPr>
          <w:rFonts w:ascii="Arial" w:hAnsi="Arial" w:cs="Arial"/>
          <w:color w:val="FF0000"/>
          <w:lang w:val="en-GB"/>
        </w:rPr>
      </w:pPr>
      <w:r w:rsidRPr="000B3714">
        <w:rPr>
          <w:rFonts w:ascii="Arial" w:hAnsi="Arial" w:cs="Arial"/>
          <w:color w:val="FF0000"/>
          <w:lang w:val="en-GB"/>
        </w:rPr>
        <w:t xml:space="preserve">The probability </w:t>
      </w:r>
      <w:r w:rsidR="000B3714" w:rsidRPr="000B3714">
        <w:rPr>
          <w:rFonts w:ascii="Arial" w:hAnsi="Arial" w:cs="Arial"/>
          <w:color w:val="FF0000"/>
          <w:lang w:val="en-GB"/>
        </w:rPr>
        <w:t xml:space="preserve">that </w:t>
      </w:r>
      <w:r w:rsidRPr="000B3714">
        <w:rPr>
          <w:rFonts w:ascii="Arial" w:hAnsi="Arial" w:cs="Arial"/>
          <w:color w:val="FF0000"/>
          <w:lang w:val="en-GB"/>
        </w:rPr>
        <w:t>the value</w:t>
      </w:r>
      <w:r w:rsidR="002B610C" w:rsidRPr="000B3714">
        <w:rPr>
          <w:rFonts w:ascii="Arial" w:hAnsi="Arial" w:cs="Arial"/>
          <w:color w:val="FF0000"/>
          <w:lang w:val="en-GB"/>
        </w:rPr>
        <w:t>s are between 51 and 57 = 0.4013-0.0401</w:t>
      </w:r>
      <w:r w:rsidRPr="000B3714">
        <w:rPr>
          <w:rFonts w:ascii="Arial" w:hAnsi="Arial" w:cs="Arial"/>
          <w:color w:val="FF0000"/>
          <w:lang w:val="en-GB"/>
        </w:rPr>
        <w:t xml:space="preserve"> = 0.3612 </w:t>
      </w:r>
      <w:r w:rsidRPr="000B3714">
        <w:rPr>
          <w:rFonts w:ascii="Arial" w:hAnsi="Arial" w:cs="Arial"/>
          <w:color w:val="FF0000"/>
          <w:lang w:val="en-GB"/>
        </w:rPr>
        <w:sym w:font="Wingdings" w:char="F0E0"/>
      </w:r>
      <w:r w:rsidRPr="000B3714">
        <w:rPr>
          <w:rFonts w:ascii="Arial" w:hAnsi="Arial" w:cs="Arial"/>
          <w:color w:val="FF0000"/>
          <w:lang w:val="en-GB"/>
        </w:rPr>
        <w:t xml:space="preserve"> 36.12%</w:t>
      </w:r>
    </w:p>
    <w:p w14:paraId="4C128C45" w14:textId="45879834" w:rsidR="006B690E" w:rsidRPr="000B3714" w:rsidRDefault="007C3969">
      <w:pPr>
        <w:rPr>
          <w:rFonts w:ascii="Arial" w:hAnsi="Arial" w:cs="Arial"/>
          <w:b/>
          <w:sz w:val="36"/>
          <w:szCs w:val="36"/>
          <w:lang w:val="en-GB"/>
        </w:rPr>
      </w:pPr>
      <w:r w:rsidRPr="000B3714">
        <w:rPr>
          <w:rFonts w:ascii="Arial" w:hAnsi="Arial" w:cs="Arial"/>
          <w:b/>
          <w:sz w:val="36"/>
          <w:szCs w:val="36"/>
          <w:lang w:val="en-GB"/>
        </w:rPr>
        <w:lastRenderedPageBreak/>
        <w:t xml:space="preserve">Question </w:t>
      </w:r>
      <w:r w:rsidR="000B3714" w:rsidRPr="000B3714">
        <w:rPr>
          <w:rFonts w:ascii="Arial" w:hAnsi="Arial" w:cs="Arial"/>
          <w:b/>
          <w:sz w:val="36"/>
          <w:szCs w:val="36"/>
          <w:lang w:val="en-GB"/>
        </w:rPr>
        <w:t>3</w:t>
      </w:r>
    </w:p>
    <w:p w14:paraId="26B1111E" w14:textId="77777777" w:rsidR="00624049" w:rsidRPr="00861D15" w:rsidRDefault="00624049" w:rsidP="00624049">
      <w:pPr>
        <w:pStyle w:val="NoSpacing"/>
        <w:rPr>
          <w:rFonts w:ascii="Arial" w:hAnsi="Arial" w:cs="Arial"/>
          <w:sz w:val="24"/>
          <w:szCs w:val="24"/>
          <w:lang w:val="en-GB"/>
        </w:rPr>
      </w:pPr>
      <w:r w:rsidRPr="00861D15">
        <w:rPr>
          <w:rFonts w:ascii="Arial" w:hAnsi="Arial" w:cs="Arial"/>
          <w:sz w:val="24"/>
          <w:szCs w:val="24"/>
          <w:lang w:val="en-GB"/>
        </w:rPr>
        <w:t>The Virginia Cooperative Extension reports that the mean weight of yearling angus steers is 1152 pounds. Suppose that weights of all such animals can be described by a normal model with a standard deviation of 84 pounds.</w:t>
      </w:r>
    </w:p>
    <w:p w14:paraId="71EA6691" w14:textId="77777777" w:rsidR="00624049" w:rsidRPr="00861D15" w:rsidRDefault="00624049" w:rsidP="00624049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861D15">
        <w:rPr>
          <w:rFonts w:ascii="Arial" w:hAnsi="Arial" w:cs="Arial"/>
          <w:sz w:val="24"/>
          <w:szCs w:val="24"/>
          <w:lang w:val="en-GB"/>
        </w:rPr>
        <w:t>How many standard deviations from the mean would a steer weighing 1000 pounds be?</w:t>
      </w:r>
    </w:p>
    <w:p w14:paraId="486DAB22" w14:textId="77777777" w:rsidR="00624049" w:rsidRPr="00861D15" w:rsidRDefault="00624049" w:rsidP="00624049">
      <w:pPr>
        <w:pStyle w:val="NoSpacing"/>
        <w:ind w:left="720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Z = (1000-1152)/84 = -1.81</w:t>
      </w:r>
    </w:p>
    <w:p w14:paraId="0307EBB0" w14:textId="77777777" w:rsidR="00624049" w:rsidRPr="00861D15" w:rsidRDefault="00624049" w:rsidP="00624049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61E96347" w14:textId="77777777" w:rsidR="00624049" w:rsidRPr="00861D15" w:rsidRDefault="00624049" w:rsidP="00624049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861D15">
        <w:rPr>
          <w:rFonts w:ascii="Arial" w:hAnsi="Arial" w:cs="Arial"/>
          <w:sz w:val="24"/>
          <w:szCs w:val="24"/>
          <w:lang w:val="en-GB"/>
        </w:rPr>
        <w:t>Which would be more unusual, a steer weighing 1000 pounds, or one weighing 1250 pounds?</w:t>
      </w:r>
    </w:p>
    <w:p w14:paraId="5192784E" w14:textId="77777777" w:rsidR="00624049" w:rsidRPr="00861D15" w:rsidRDefault="00624049" w:rsidP="00624049">
      <w:pPr>
        <w:pStyle w:val="NoSpacing"/>
        <w:ind w:left="720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For 1250 pounds the z-value is: (1250-1152)/84 = 1.17</w:t>
      </w:r>
    </w:p>
    <w:p w14:paraId="7B1E2D30" w14:textId="77777777" w:rsidR="00624049" w:rsidRPr="00861D15" w:rsidRDefault="00624049" w:rsidP="00624049">
      <w:pPr>
        <w:pStyle w:val="NoSpacing"/>
        <w:ind w:left="720"/>
        <w:rPr>
          <w:rFonts w:ascii="Arial" w:hAnsi="Arial" w:cs="Arial"/>
          <w:color w:val="FF0000"/>
          <w:sz w:val="24"/>
          <w:szCs w:val="24"/>
          <w:lang w:val="en-GB"/>
        </w:rPr>
      </w:pPr>
    </w:p>
    <w:p w14:paraId="7E9C22EE" w14:textId="28920639" w:rsidR="006B690E" w:rsidRPr="00861D15" w:rsidRDefault="00624049" w:rsidP="00E17799">
      <w:pPr>
        <w:pStyle w:val="NoSpacing"/>
        <w:ind w:left="720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A steer weighing 1000 pounds is more unusual, because that is 1.81 standard deviations away from the mean. A steer weighing 1250 pounds is closer to the mean, as this is 1.17 standard deviations away from the mean. </w:t>
      </w:r>
    </w:p>
    <w:p w14:paraId="29C7445D" w14:textId="77777777" w:rsidR="008650C4" w:rsidRDefault="008650C4" w:rsidP="00624049">
      <w:pPr>
        <w:pStyle w:val="NoSpacing"/>
        <w:rPr>
          <w:rFonts w:ascii="Arial" w:hAnsi="Arial" w:cs="Arial"/>
          <w:b/>
          <w:sz w:val="36"/>
          <w:szCs w:val="36"/>
          <w:lang w:val="en-GB"/>
        </w:rPr>
      </w:pPr>
    </w:p>
    <w:p w14:paraId="242399A3" w14:textId="71176695" w:rsidR="00624049" w:rsidRPr="008650C4" w:rsidRDefault="00C9342C" w:rsidP="00624049">
      <w:pPr>
        <w:pStyle w:val="NoSpacing"/>
        <w:rPr>
          <w:rFonts w:ascii="Arial" w:hAnsi="Arial" w:cs="Arial"/>
          <w:b/>
          <w:sz w:val="36"/>
          <w:szCs w:val="36"/>
          <w:lang w:val="en-GB"/>
        </w:rPr>
      </w:pPr>
      <w:r w:rsidRPr="008650C4">
        <w:rPr>
          <w:rFonts w:ascii="Arial" w:hAnsi="Arial" w:cs="Arial"/>
          <w:b/>
          <w:sz w:val="36"/>
          <w:szCs w:val="36"/>
          <w:lang w:val="en-GB"/>
        </w:rPr>
        <w:t>Question</w:t>
      </w:r>
      <w:r w:rsidR="007C3969" w:rsidRPr="008650C4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="008650C4" w:rsidRPr="008650C4">
        <w:rPr>
          <w:rFonts w:ascii="Arial" w:hAnsi="Arial" w:cs="Arial"/>
          <w:b/>
          <w:sz w:val="36"/>
          <w:szCs w:val="36"/>
          <w:lang w:val="en-GB"/>
        </w:rPr>
        <w:t>4</w:t>
      </w:r>
    </w:p>
    <w:p w14:paraId="2AC44D04" w14:textId="6AF3B459" w:rsidR="00624049" w:rsidRPr="00861D15" w:rsidRDefault="00624049" w:rsidP="00624049">
      <w:pPr>
        <w:pStyle w:val="NoSpacing"/>
        <w:rPr>
          <w:rFonts w:ascii="Arial" w:hAnsi="Arial" w:cs="Arial"/>
          <w:sz w:val="24"/>
          <w:szCs w:val="24"/>
          <w:lang w:val="en-GB"/>
        </w:rPr>
      </w:pPr>
      <w:r w:rsidRPr="00861D15">
        <w:rPr>
          <w:rFonts w:ascii="Arial" w:hAnsi="Arial" w:cs="Arial"/>
          <w:sz w:val="24"/>
          <w:szCs w:val="24"/>
          <w:lang w:val="en-GB"/>
        </w:rPr>
        <w:t>For this question, use the data below.</w:t>
      </w:r>
    </w:p>
    <w:p w14:paraId="47CB6ACB" w14:textId="77777777" w:rsidR="00624049" w:rsidRPr="00861D15" w:rsidRDefault="00624049" w:rsidP="00624049">
      <w:pPr>
        <w:pStyle w:val="NoSpacing"/>
        <w:rPr>
          <w:rFonts w:ascii="Arial" w:hAnsi="Arial" w:cs="Arial"/>
          <w:b/>
          <w:sz w:val="24"/>
          <w:szCs w:val="24"/>
          <w:lang w:val="en-GB"/>
        </w:rPr>
      </w:pPr>
      <w:r w:rsidRPr="00861D15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D19D9E2" wp14:editId="63C8A9B6">
            <wp:simplePos x="0" y="0"/>
            <wp:positionH relativeFrom="column">
              <wp:posOffset>5080</wp:posOffset>
            </wp:positionH>
            <wp:positionV relativeFrom="paragraph">
              <wp:posOffset>133985</wp:posOffset>
            </wp:positionV>
            <wp:extent cx="1656080" cy="1470660"/>
            <wp:effectExtent l="171450" t="133350" r="363220" b="300990"/>
            <wp:wrapSquare wrapText="bothSides"/>
            <wp:docPr id="12" name="Afbeeld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1CCCD81" w14:textId="77777777" w:rsidR="00624049" w:rsidRPr="00861D15" w:rsidRDefault="00624049" w:rsidP="00624049">
      <w:pPr>
        <w:pStyle w:val="NoSpacing"/>
        <w:rPr>
          <w:rFonts w:ascii="Arial" w:hAnsi="Arial" w:cs="Arial"/>
          <w:b/>
          <w:sz w:val="24"/>
          <w:szCs w:val="24"/>
          <w:lang w:val="en-GB"/>
        </w:rPr>
      </w:pPr>
    </w:p>
    <w:p w14:paraId="08F4ACF3" w14:textId="77777777" w:rsidR="00624049" w:rsidRPr="00861D15" w:rsidRDefault="00624049" w:rsidP="00624049">
      <w:pPr>
        <w:rPr>
          <w:rFonts w:ascii="Arial" w:hAnsi="Arial" w:cs="Arial"/>
          <w:b/>
          <w:lang w:val="en-GB"/>
        </w:rPr>
      </w:pPr>
    </w:p>
    <w:p w14:paraId="2D9BAD03" w14:textId="77777777" w:rsidR="00624049" w:rsidRPr="00861D15" w:rsidRDefault="00624049" w:rsidP="00624049">
      <w:pPr>
        <w:rPr>
          <w:rFonts w:ascii="Arial" w:hAnsi="Arial" w:cs="Arial"/>
          <w:lang w:val="en-GB"/>
        </w:rPr>
      </w:pPr>
    </w:p>
    <w:p w14:paraId="4849118C" w14:textId="77777777" w:rsidR="00624049" w:rsidRPr="00861D15" w:rsidRDefault="00624049" w:rsidP="00624049">
      <w:pPr>
        <w:rPr>
          <w:rFonts w:ascii="Arial" w:hAnsi="Arial" w:cs="Arial"/>
          <w:lang w:val="en-GB"/>
        </w:rPr>
      </w:pPr>
    </w:p>
    <w:p w14:paraId="3633104F" w14:textId="77777777" w:rsidR="00624049" w:rsidRPr="00861D15" w:rsidRDefault="00624049" w:rsidP="00624049">
      <w:pPr>
        <w:rPr>
          <w:rFonts w:ascii="Arial" w:hAnsi="Arial" w:cs="Arial"/>
          <w:lang w:val="en-GB"/>
        </w:rPr>
      </w:pPr>
    </w:p>
    <w:p w14:paraId="6005887B" w14:textId="77777777" w:rsidR="00624049" w:rsidRPr="00861D15" w:rsidRDefault="00624049" w:rsidP="00624049">
      <w:pPr>
        <w:rPr>
          <w:rFonts w:ascii="Arial" w:hAnsi="Arial" w:cs="Arial"/>
          <w:lang w:val="en-GB"/>
        </w:rPr>
      </w:pPr>
    </w:p>
    <w:p w14:paraId="6CDC4451" w14:textId="77777777" w:rsidR="009A4843" w:rsidRPr="00861D15" w:rsidRDefault="009A4843" w:rsidP="00624049">
      <w:pPr>
        <w:rPr>
          <w:rFonts w:ascii="Arial" w:hAnsi="Arial" w:cs="Arial"/>
          <w:lang w:val="en-GB"/>
        </w:rPr>
      </w:pPr>
    </w:p>
    <w:p w14:paraId="5935D8C0" w14:textId="77777777" w:rsidR="009A4843" w:rsidRPr="00861D15" w:rsidRDefault="009A4843" w:rsidP="00624049">
      <w:pPr>
        <w:rPr>
          <w:rFonts w:ascii="Arial" w:hAnsi="Arial" w:cs="Arial"/>
          <w:lang w:val="en-GB"/>
        </w:rPr>
      </w:pPr>
    </w:p>
    <w:p w14:paraId="01C92B60" w14:textId="77777777" w:rsidR="009A4843" w:rsidRPr="00861D15" w:rsidRDefault="009A4843" w:rsidP="00624049">
      <w:pPr>
        <w:rPr>
          <w:rFonts w:ascii="Arial" w:hAnsi="Arial" w:cs="Arial"/>
          <w:lang w:val="en-GB"/>
        </w:rPr>
      </w:pPr>
    </w:p>
    <w:p w14:paraId="65B07615" w14:textId="77777777" w:rsidR="009A4843" w:rsidRPr="00861D15" w:rsidRDefault="009A4843" w:rsidP="00624049">
      <w:pPr>
        <w:rPr>
          <w:rFonts w:ascii="Arial" w:hAnsi="Arial" w:cs="Arial"/>
          <w:lang w:val="en-GB"/>
        </w:rPr>
      </w:pPr>
    </w:p>
    <w:p w14:paraId="4F51B218" w14:textId="086BABB1" w:rsidR="00624049" w:rsidRPr="00861D15" w:rsidRDefault="00624049" w:rsidP="00624049">
      <w:pPr>
        <w:rPr>
          <w:rFonts w:ascii="Arial" w:hAnsi="Arial" w:cs="Arial"/>
          <w:lang w:val="en-GB"/>
        </w:rPr>
      </w:pPr>
      <w:r w:rsidRPr="00861D15">
        <w:rPr>
          <w:rFonts w:ascii="Arial" w:hAnsi="Arial" w:cs="Arial"/>
          <w:lang w:val="en-GB"/>
        </w:rPr>
        <w:t xml:space="preserve">In the </w:t>
      </w:r>
      <w:r w:rsidR="009A4843" w:rsidRPr="00861D15">
        <w:rPr>
          <w:rFonts w:ascii="Arial" w:hAnsi="Arial" w:cs="Arial"/>
          <w:lang w:val="en-GB"/>
        </w:rPr>
        <w:t>data</w:t>
      </w:r>
      <w:r w:rsidRPr="00861D15">
        <w:rPr>
          <w:rFonts w:ascii="Arial" w:hAnsi="Arial" w:cs="Arial"/>
          <w:lang w:val="en-GB"/>
        </w:rPr>
        <w:t xml:space="preserve"> above you can find the mean and median </w:t>
      </w:r>
      <w:r w:rsidR="00E94D96" w:rsidRPr="00861D15">
        <w:rPr>
          <w:rFonts w:ascii="Arial" w:hAnsi="Arial" w:cs="Arial"/>
          <w:lang w:val="en-GB"/>
        </w:rPr>
        <w:t>number</w:t>
      </w:r>
      <w:r w:rsidRPr="00861D15">
        <w:rPr>
          <w:rFonts w:ascii="Arial" w:hAnsi="Arial" w:cs="Arial"/>
          <w:lang w:val="en-GB"/>
        </w:rPr>
        <w:t xml:space="preserve"> of spicy nuts a bag of mixed nuts contains. What is the probability that a bag of nuts contains:</w:t>
      </w:r>
    </w:p>
    <w:p w14:paraId="0C2A33A4" w14:textId="77777777" w:rsidR="00624049" w:rsidRPr="00861D15" w:rsidRDefault="00624049" w:rsidP="006240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861D15">
        <w:rPr>
          <w:rFonts w:ascii="Arial" w:hAnsi="Arial" w:cs="Arial"/>
          <w:sz w:val="24"/>
          <w:szCs w:val="24"/>
          <w:lang w:val="en-GB"/>
        </w:rPr>
        <w:t>Less than 25 spicy nuts?</w:t>
      </w:r>
    </w:p>
    <w:p w14:paraId="4A0BC3CA" w14:textId="77777777" w:rsidR="00624049" w:rsidRPr="00861D15" w:rsidRDefault="00624049" w:rsidP="00624049">
      <w:pPr>
        <w:pStyle w:val="ListParagraph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Z = (25-30.05)/2.733 = -1.85</w:t>
      </w:r>
    </w:p>
    <w:p w14:paraId="2EFD00D9" w14:textId="0B5231BA" w:rsidR="00624049" w:rsidRPr="00861D15" w:rsidRDefault="00624049" w:rsidP="00E17799">
      <w:pPr>
        <w:pStyle w:val="ListParagraph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P(Z&lt;-1.85) = 0.0322 </w:t>
      </w:r>
      <w:r w:rsidRPr="00861D15">
        <w:rPr>
          <w:rFonts w:ascii="Arial" w:hAnsi="Arial" w:cs="Arial"/>
          <w:color w:val="FF0000"/>
          <w:sz w:val="24"/>
          <w:szCs w:val="24"/>
          <w:lang w:val="en-GB"/>
        </w:rPr>
        <w:sym w:font="Wingdings" w:char="F0E0"/>
      </w:r>
      <w:r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 3.22%</w:t>
      </w:r>
    </w:p>
    <w:p w14:paraId="3B164618" w14:textId="77777777" w:rsidR="00624049" w:rsidRPr="00861D15" w:rsidRDefault="00624049" w:rsidP="006240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861D15">
        <w:rPr>
          <w:rFonts w:ascii="Arial" w:hAnsi="Arial" w:cs="Arial"/>
          <w:sz w:val="24"/>
          <w:szCs w:val="24"/>
          <w:lang w:val="en-GB"/>
        </w:rPr>
        <w:t>More than 33 spicy nuts?</w:t>
      </w:r>
    </w:p>
    <w:p w14:paraId="608BE893" w14:textId="77777777" w:rsidR="00624049" w:rsidRPr="00861D15" w:rsidRDefault="00624049" w:rsidP="00624049">
      <w:pPr>
        <w:pStyle w:val="ListParagraph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Z = (33-30.05)/2.733 = 1.08</w:t>
      </w:r>
    </w:p>
    <w:p w14:paraId="726631C8" w14:textId="77777777" w:rsidR="00624049" w:rsidRPr="00861D15" w:rsidRDefault="00624049" w:rsidP="00624049">
      <w:pPr>
        <w:pStyle w:val="ListParagraph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P(Z&lt;1.08) = 0.8599</w:t>
      </w:r>
    </w:p>
    <w:p w14:paraId="2B1ADC17" w14:textId="5C29FF5F" w:rsidR="00624049" w:rsidRPr="00861D15" w:rsidRDefault="00624049" w:rsidP="00E17799">
      <w:pPr>
        <w:pStyle w:val="ListParagraph"/>
        <w:rPr>
          <w:rFonts w:ascii="Arial" w:hAnsi="Arial" w:cs="Arial"/>
          <w:b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1-0.8599 = 0.1401 </w:t>
      </w:r>
      <w:r w:rsidRPr="00861D15">
        <w:rPr>
          <w:rFonts w:ascii="Arial" w:hAnsi="Arial" w:cs="Arial"/>
          <w:color w:val="FF0000"/>
          <w:sz w:val="24"/>
          <w:szCs w:val="24"/>
          <w:lang w:val="en-GB"/>
        </w:rPr>
        <w:sym w:font="Wingdings" w:char="F0E0"/>
      </w:r>
      <w:r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 </w:t>
      </w:r>
      <w:r w:rsidRPr="00861D15">
        <w:rPr>
          <w:rFonts w:ascii="Arial" w:hAnsi="Arial" w:cs="Arial"/>
          <w:b/>
          <w:color w:val="FF0000"/>
          <w:sz w:val="24"/>
          <w:szCs w:val="24"/>
          <w:lang w:val="en-GB"/>
        </w:rPr>
        <w:t>14.01%</w:t>
      </w:r>
    </w:p>
    <w:p w14:paraId="407A30ED" w14:textId="77777777" w:rsidR="00624049" w:rsidRPr="00861D15" w:rsidRDefault="00624049" w:rsidP="006240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861D15">
        <w:rPr>
          <w:rFonts w:ascii="Arial" w:hAnsi="Arial" w:cs="Arial"/>
          <w:sz w:val="24"/>
          <w:szCs w:val="24"/>
          <w:lang w:val="en-GB"/>
        </w:rPr>
        <w:t>Between 28 and 31 spicy nuts?</w:t>
      </w:r>
    </w:p>
    <w:p w14:paraId="2AB3D462" w14:textId="77777777" w:rsidR="00624049" w:rsidRPr="00861D15" w:rsidRDefault="00624049" w:rsidP="00624049">
      <w:pPr>
        <w:pStyle w:val="ListParagraph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Z = (28-30.05)/2.733 = - 0.75</w:t>
      </w:r>
    </w:p>
    <w:p w14:paraId="7DC300E8" w14:textId="2404993C" w:rsidR="00624049" w:rsidRPr="00861D15" w:rsidRDefault="00624049" w:rsidP="00E17799">
      <w:pPr>
        <w:pStyle w:val="ListParagraph"/>
        <w:rPr>
          <w:rFonts w:ascii="Arial" w:hAnsi="Arial" w:cs="Arial"/>
          <w:color w:val="FF0000"/>
          <w:sz w:val="24"/>
          <w:szCs w:val="24"/>
          <w:lang w:val="en-GB"/>
        </w:rPr>
      </w:pPr>
      <w:r w:rsidRPr="00861D15">
        <w:rPr>
          <w:rFonts w:ascii="Arial" w:hAnsi="Arial" w:cs="Arial"/>
          <w:color w:val="FF0000"/>
          <w:sz w:val="24"/>
          <w:szCs w:val="24"/>
          <w:lang w:val="en-GB"/>
        </w:rPr>
        <w:t>Z = (31-30.05)/2.733 = 0.35</w:t>
      </w:r>
    </w:p>
    <w:p w14:paraId="3D06B2BA" w14:textId="375F9979" w:rsidR="00624049" w:rsidRPr="008650C4" w:rsidRDefault="00F50A2F" w:rsidP="00624049">
      <w:pPr>
        <w:pStyle w:val="ListParagraph"/>
        <w:rPr>
          <w:rFonts w:ascii="Arial" w:hAnsi="Arial" w:cs="Arial"/>
          <w:color w:val="FF0000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P(Z&lt; 0.35) </w:t>
      </w:r>
      <w:r w:rsidRPr="008650C4">
        <w:rPr>
          <w:rFonts w:ascii="Arial" w:hAnsi="Arial" w:cs="Arial"/>
          <w:color w:val="FF0000"/>
          <w:sz w:val="24"/>
          <w:szCs w:val="24"/>
          <w:lang w:val="en-GB"/>
        </w:rPr>
        <w:t>= 0.3632</w:t>
      </w:r>
    </w:p>
    <w:p w14:paraId="2C8E15E4" w14:textId="39859FF5" w:rsidR="00624049" w:rsidRPr="008650C4" w:rsidRDefault="00624049" w:rsidP="00E17799">
      <w:pPr>
        <w:pStyle w:val="ListParagraph"/>
        <w:rPr>
          <w:rFonts w:ascii="Arial" w:hAnsi="Arial" w:cs="Arial"/>
          <w:color w:val="FF0000"/>
          <w:sz w:val="24"/>
          <w:szCs w:val="24"/>
          <w:lang w:val="en-GB"/>
        </w:rPr>
      </w:pPr>
      <w:r w:rsidRPr="008650C4">
        <w:rPr>
          <w:rFonts w:ascii="Arial" w:hAnsi="Arial" w:cs="Arial"/>
          <w:color w:val="FF0000"/>
          <w:sz w:val="24"/>
          <w:szCs w:val="24"/>
          <w:lang w:val="en-GB"/>
        </w:rPr>
        <w:t>P(Z&lt;-0.75) = 0.2266</w:t>
      </w:r>
    </w:p>
    <w:p w14:paraId="6E122276" w14:textId="0A53B7AC" w:rsidR="00F50A2F" w:rsidRPr="008650C4" w:rsidRDefault="00F50A2F" w:rsidP="008650C4">
      <w:pPr>
        <w:pStyle w:val="ListParagraph"/>
        <w:rPr>
          <w:rFonts w:ascii="Arial" w:hAnsi="Arial" w:cs="Arial"/>
          <w:b/>
          <w:color w:val="FF0000"/>
          <w:sz w:val="24"/>
          <w:szCs w:val="24"/>
          <w:lang w:val="en-GB"/>
        </w:rPr>
      </w:pPr>
      <w:r w:rsidRPr="008650C4">
        <w:rPr>
          <w:rFonts w:ascii="Arial" w:hAnsi="Arial" w:cs="Arial"/>
          <w:color w:val="FF0000"/>
          <w:sz w:val="24"/>
          <w:szCs w:val="24"/>
          <w:lang w:val="en-GB"/>
        </w:rPr>
        <w:t xml:space="preserve">1 - </w:t>
      </w:r>
      <w:r w:rsidR="00624049" w:rsidRPr="008650C4">
        <w:rPr>
          <w:rFonts w:ascii="Arial" w:hAnsi="Arial" w:cs="Arial"/>
          <w:color w:val="FF0000"/>
          <w:sz w:val="24"/>
          <w:szCs w:val="24"/>
          <w:lang w:val="en-GB"/>
        </w:rPr>
        <w:t>0.</w:t>
      </w:r>
      <w:r w:rsidRPr="008650C4">
        <w:rPr>
          <w:rFonts w:ascii="Arial" w:hAnsi="Arial" w:cs="Arial"/>
          <w:color w:val="FF0000"/>
          <w:sz w:val="24"/>
          <w:szCs w:val="24"/>
          <w:lang w:val="en-GB"/>
        </w:rPr>
        <w:t>3</w:t>
      </w:r>
      <w:r w:rsidR="00624049" w:rsidRPr="008650C4">
        <w:rPr>
          <w:rFonts w:ascii="Arial" w:hAnsi="Arial" w:cs="Arial"/>
          <w:color w:val="FF0000"/>
          <w:sz w:val="24"/>
          <w:szCs w:val="24"/>
          <w:lang w:val="en-GB"/>
        </w:rPr>
        <w:t>63</w:t>
      </w:r>
      <w:r w:rsidRPr="008650C4">
        <w:rPr>
          <w:rFonts w:ascii="Arial" w:hAnsi="Arial" w:cs="Arial"/>
          <w:color w:val="FF0000"/>
          <w:sz w:val="24"/>
          <w:szCs w:val="24"/>
          <w:lang w:val="en-GB"/>
        </w:rPr>
        <w:t>2</w:t>
      </w:r>
      <w:r w:rsidR="00624049" w:rsidRPr="008650C4">
        <w:rPr>
          <w:rFonts w:ascii="Arial" w:hAnsi="Arial" w:cs="Arial"/>
          <w:color w:val="FF0000"/>
          <w:sz w:val="24"/>
          <w:szCs w:val="24"/>
          <w:lang w:val="en-GB"/>
        </w:rPr>
        <w:t xml:space="preserve"> – 0.2266</w:t>
      </w:r>
      <w:r w:rsidR="00624049"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 = 0.4102 </w:t>
      </w:r>
      <w:r w:rsidR="00624049" w:rsidRPr="00861D15">
        <w:rPr>
          <w:rFonts w:ascii="Arial" w:hAnsi="Arial" w:cs="Arial"/>
          <w:color w:val="FF0000"/>
          <w:sz w:val="24"/>
          <w:szCs w:val="24"/>
          <w:lang w:val="en-GB"/>
        </w:rPr>
        <w:sym w:font="Wingdings" w:char="F0E0"/>
      </w:r>
      <w:r w:rsidR="00624049" w:rsidRPr="00861D15">
        <w:rPr>
          <w:rFonts w:ascii="Arial" w:hAnsi="Arial" w:cs="Arial"/>
          <w:color w:val="FF0000"/>
          <w:sz w:val="24"/>
          <w:szCs w:val="24"/>
          <w:lang w:val="en-GB"/>
        </w:rPr>
        <w:t xml:space="preserve"> </w:t>
      </w:r>
      <w:r w:rsidR="00624049" w:rsidRPr="00861D15">
        <w:rPr>
          <w:rFonts w:ascii="Arial" w:hAnsi="Arial" w:cs="Arial"/>
          <w:b/>
          <w:color w:val="FF0000"/>
          <w:sz w:val="24"/>
          <w:szCs w:val="24"/>
          <w:lang w:val="en-GB"/>
        </w:rPr>
        <w:t>41.02%</w:t>
      </w:r>
    </w:p>
    <w:sectPr w:rsidR="00F50A2F" w:rsidRPr="008650C4" w:rsidSect="00E17799">
      <w:footerReference w:type="even" r:id="rId10"/>
      <w:footerReference w:type="default" r:id="rId11"/>
      <w:pgSz w:w="11900" w:h="16840"/>
      <w:pgMar w:top="1134" w:right="112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DA2D" w14:textId="77777777" w:rsidR="009C1E6B" w:rsidRDefault="009C1E6B" w:rsidP="00E17799">
      <w:r>
        <w:separator/>
      </w:r>
    </w:p>
  </w:endnote>
  <w:endnote w:type="continuationSeparator" w:id="0">
    <w:p w14:paraId="38F4D40A" w14:textId="77777777" w:rsidR="009C1E6B" w:rsidRDefault="009C1E6B" w:rsidP="00E1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3508B" w14:textId="77777777" w:rsidR="00EB3190" w:rsidRDefault="00EB3190" w:rsidP="004760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62DAE" w14:textId="77777777" w:rsidR="00EB3190" w:rsidRDefault="00EB3190" w:rsidP="00E177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9E3F" w14:textId="77777777" w:rsidR="00EB3190" w:rsidRDefault="00EB3190" w:rsidP="004760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52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630EC6" w14:textId="77777777" w:rsidR="00EB3190" w:rsidRDefault="00EB3190" w:rsidP="00E177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EA90" w14:textId="77777777" w:rsidR="009C1E6B" w:rsidRDefault="009C1E6B" w:rsidP="00E17799">
      <w:r>
        <w:separator/>
      </w:r>
    </w:p>
  </w:footnote>
  <w:footnote w:type="continuationSeparator" w:id="0">
    <w:p w14:paraId="5930156A" w14:textId="77777777" w:rsidR="009C1E6B" w:rsidRDefault="009C1E6B" w:rsidP="00E17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0C5"/>
    <w:multiLevelType w:val="hybridMultilevel"/>
    <w:tmpl w:val="BB3ED6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FB9"/>
    <w:multiLevelType w:val="hybridMultilevel"/>
    <w:tmpl w:val="7D44F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0FED"/>
    <w:multiLevelType w:val="hybridMultilevel"/>
    <w:tmpl w:val="0702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D4373"/>
    <w:multiLevelType w:val="hybridMultilevel"/>
    <w:tmpl w:val="A542593E"/>
    <w:lvl w:ilvl="0" w:tplc="FC2EF6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E287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EEB0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8021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6EE8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C6E2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69C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929D0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AC5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44BB7"/>
    <w:multiLevelType w:val="hybridMultilevel"/>
    <w:tmpl w:val="0436D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600BD"/>
    <w:multiLevelType w:val="hybridMultilevel"/>
    <w:tmpl w:val="0702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41C2B"/>
    <w:multiLevelType w:val="hybridMultilevel"/>
    <w:tmpl w:val="CD4C5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D75F7"/>
    <w:multiLevelType w:val="hybridMultilevel"/>
    <w:tmpl w:val="D3DC2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E08ED"/>
    <w:multiLevelType w:val="hybridMultilevel"/>
    <w:tmpl w:val="FE9097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56FAC"/>
    <w:multiLevelType w:val="hybridMultilevel"/>
    <w:tmpl w:val="F816F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045417">
    <w:abstractNumId w:val="6"/>
  </w:num>
  <w:num w:numId="2" w16cid:durableId="487064447">
    <w:abstractNumId w:val="1"/>
  </w:num>
  <w:num w:numId="3" w16cid:durableId="255987637">
    <w:abstractNumId w:val="8"/>
  </w:num>
  <w:num w:numId="4" w16cid:durableId="2143766872">
    <w:abstractNumId w:val="2"/>
  </w:num>
  <w:num w:numId="5" w16cid:durableId="677081987">
    <w:abstractNumId w:val="5"/>
  </w:num>
  <w:num w:numId="6" w16cid:durableId="1139955543">
    <w:abstractNumId w:val="0"/>
  </w:num>
  <w:num w:numId="7" w16cid:durableId="652804851">
    <w:abstractNumId w:val="9"/>
  </w:num>
  <w:num w:numId="8" w16cid:durableId="1889999187">
    <w:abstractNumId w:val="3"/>
  </w:num>
  <w:num w:numId="9" w16cid:durableId="1745030834">
    <w:abstractNumId w:val="7"/>
  </w:num>
  <w:num w:numId="10" w16cid:durableId="403263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D6"/>
    <w:rsid w:val="00027E19"/>
    <w:rsid w:val="00031D5A"/>
    <w:rsid w:val="000A1BCD"/>
    <w:rsid w:val="000B3714"/>
    <w:rsid w:val="000D6D86"/>
    <w:rsid w:val="000D7FB5"/>
    <w:rsid w:val="001201E2"/>
    <w:rsid w:val="00146FAF"/>
    <w:rsid w:val="0019264C"/>
    <w:rsid w:val="002B610C"/>
    <w:rsid w:val="002B657F"/>
    <w:rsid w:val="002E52F5"/>
    <w:rsid w:val="00340F7D"/>
    <w:rsid w:val="00390F8C"/>
    <w:rsid w:val="003A22A6"/>
    <w:rsid w:val="00440F4F"/>
    <w:rsid w:val="00471319"/>
    <w:rsid w:val="00476074"/>
    <w:rsid w:val="004E6E39"/>
    <w:rsid w:val="005107D6"/>
    <w:rsid w:val="005A098F"/>
    <w:rsid w:val="005E1405"/>
    <w:rsid w:val="005E7E10"/>
    <w:rsid w:val="00607A83"/>
    <w:rsid w:val="0061397B"/>
    <w:rsid w:val="00624049"/>
    <w:rsid w:val="00661D04"/>
    <w:rsid w:val="006B690E"/>
    <w:rsid w:val="006E03E4"/>
    <w:rsid w:val="00701EB6"/>
    <w:rsid w:val="00706B8E"/>
    <w:rsid w:val="007C0551"/>
    <w:rsid w:val="007C3969"/>
    <w:rsid w:val="007D4054"/>
    <w:rsid w:val="00843B36"/>
    <w:rsid w:val="00861D15"/>
    <w:rsid w:val="008650C4"/>
    <w:rsid w:val="008C219D"/>
    <w:rsid w:val="00901903"/>
    <w:rsid w:val="00924314"/>
    <w:rsid w:val="00945C2A"/>
    <w:rsid w:val="009A4843"/>
    <w:rsid w:val="009C1E6B"/>
    <w:rsid w:val="009D1657"/>
    <w:rsid w:val="00A345A8"/>
    <w:rsid w:val="00A42AEB"/>
    <w:rsid w:val="00A4320B"/>
    <w:rsid w:val="00A44B19"/>
    <w:rsid w:val="00A543EC"/>
    <w:rsid w:val="00A557A2"/>
    <w:rsid w:val="00A76334"/>
    <w:rsid w:val="00AA7D80"/>
    <w:rsid w:val="00AD0546"/>
    <w:rsid w:val="00B444BC"/>
    <w:rsid w:val="00BA6810"/>
    <w:rsid w:val="00C364A4"/>
    <w:rsid w:val="00C9342C"/>
    <w:rsid w:val="00CE21AD"/>
    <w:rsid w:val="00CE356D"/>
    <w:rsid w:val="00D17B56"/>
    <w:rsid w:val="00D2492B"/>
    <w:rsid w:val="00D44027"/>
    <w:rsid w:val="00D61047"/>
    <w:rsid w:val="00D83C65"/>
    <w:rsid w:val="00DA666A"/>
    <w:rsid w:val="00DD1EC9"/>
    <w:rsid w:val="00E17799"/>
    <w:rsid w:val="00E67A89"/>
    <w:rsid w:val="00E94D96"/>
    <w:rsid w:val="00EB3190"/>
    <w:rsid w:val="00F0691D"/>
    <w:rsid w:val="00F50A2F"/>
    <w:rsid w:val="00F62A3B"/>
    <w:rsid w:val="00F67B7A"/>
    <w:rsid w:val="00FA5C0C"/>
    <w:rsid w:val="00FE0346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D792E3"/>
  <w14:defaultImageDpi w14:val="300"/>
  <w15:docId w15:val="{2674A419-3787-124B-AEFE-A1F01D7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3EC"/>
    <w:rPr>
      <w:rFonts w:eastAsiaTheme="minorHAnsi"/>
      <w:sz w:val="22"/>
      <w:szCs w:val="22"/>
      <w:lang w:val="en-US" w:eastAsia="en-US"/>
    </w:rPr>
  </w:style>
  <w:style w:type="table" w:styleId="LightGrid-Accent6">
    <w:name w:val="Light Grid Accent 6"/>
    <w:basedOn w:val="TableNormal"/>
    <w:uiPriority w:val="62"/>
    <w:rsid w:val="00A543EC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43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3E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543EC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04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17B5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177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799"/>
  </w:style>
  <w:style w:type="character" w:styleId="PageNumber">
    <w:name w:val="page number"/>
    <w:basedOn w:val="DefaultParagraphFont"/>
    <w:uiPriority w:val="99"/>
    <w:semiHidden/>
    <w:unhideWhenUsed/>
    <w:rsid w:val="00E1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17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0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Ber12</b:Tag>
    <b:SourceType>Book</b:SourceType>
    <b:Guid>{922239E3-9F75-4A29-8A8E-529E71BA9ECC}</b:Guid>
    <b:Author>
      <b:Author>
        <b:NameList>
          <b:Person>
            <b:Last>Berenson</b:Last>
            <b:First>M.L.</b:First>
          </b:Person>
          <b:Person>
            <b:Last>Levine</b:Last>
            <b:First>D.M.</b:First>
          </b:Person>
          <b:Person>
            <b:Last>Krehbiel</b:Last>
            <b:First>T.C.</b:First>
          </b:Person>
        </b:NameList>
      </b:Author>
    </b:Author>
    <b:Title>Basic Business Statistics: Concepts and Applications</b:Title>
    <b:Year>2012</b:Year>
    <b:City>Harlow</b:City>
    <b:Publisher>Pearson Education Unlimited</b:Publisher>
    <b:RefOrder>1</b:RefOrder>
  </b:Source>
  <b:Source>
    <b:Tag>DeV08</b:Tag>
    <b:SourceType>Book</b:SourceType>
    <b:Guid>{51ED88FD-8109-404D-88DA-08FBDD98B933}</b:Guid>
    <b:Author>
      <b:Author>
        <b:NameList>
          <b:Person>
            <b:Last>De Veaux</b:Last>
            <b:First>Richard</b:First>
          </b:Person>
          <b:Person>
            <b:Last>Velleman</b:Last>
            <b:First>Paul</b:First>
            <b:Middle>F.</b:Middle>
          </b:Person>
          <b:Person>
            <b:Last>Bock</b:Last>
            <b:First>David</b:First>
            <b:Middle>E.</b:Middle>
          </b:Person>
        </b:NameList>
      </b:Author>
    </b:Author>
    <b:Title>Stats, Data and models</b:Title>
    <b:Year>2008</b:Year>
    <b:Publisher>Pearson Education Inc.</b:Publisher>
    <b:RefOrder>2</b:RefOrder>
  </b:Source>
</b:Sources>
</file>

<file path=customXml/itemProps1.xml><?xml version="1.0" encoding="utf-8"?>
<ds:datastoreItem xmlns:ds="http://schemas.openxmlformats.org/officeDocument/2006/customXml" ds:itemID="{CA730CB3-ACC0-C54C-B40E-F0517D75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3722</Characters>
  <Application>Microsoft Office Word</Application>
  <DocSecurity>0</DocSecurity>
  <Lines>31</Lines>
  <Paragraphs>8</Paragraphs>
  <ScaleCrop>false</ScaleCrop>
  <Company>Saxion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Tempel</dc:creator>
  <cp:keywords/>
  <dc:description/>
  <cp:lastModifiedBy>Trang Phan</cp:lastModifiedBy>
  <cp:revision>2</cp:revision>
  <cp:lastPrinted>2017-05-08T12:55:00Z</cp:lastPrinted>
  <dcterms:created xsi:type="dcterms:W3CDTF">2023-02-12T15:09:00Z</dcterms:created>
  <dcterms:modified xsi:type="dcterms:W3CDTF">2023-02-12T15:09:00Z</dcterms:modified>
</cp:coreProperties>
</file>