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0118053"/>
        <w:docPartObj>
          <w:docPartGallery w:val="Cover Pages"/>
          <w:docPartUnique/>
        </w:docPartObj>
      </w:sdtPr>
      <w:sdtContent>
        <w:p w14:paraId="0F74F0BD" w14:textId="07D8FB03" w:rsidR="00E41688" w:rsidRDefault="00E41688">
          <w:r>
            <w:rPr>
              <w:noProof/>
            </w:rPr>
            <mc:AlternateContent>
              <mc:Choice Requires="wpg">
                <w:drawing>
                  <wp:anchor distT="0" distB="0" distL="114300" distR="114300" simplePos="0" relativeHeight="251864064" behindDoc="0" locked="0" layoutInCell="1" allowOverlap="1" wp14:anchorId="14444C9E" wp14:editId="1B3C079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89D2CC" id="Group 149" o:spid="_x0000_s1026" style="position:absolute;margin-left:0;margin-top:0;width:8in;height:95.7pt;z-index:251864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860992" behindDoc="0" locked="0" layoutInCell="1" allowOverlap="1" wp14:anchorId="52F8F000" wp14:editId="2A2254D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AC3CE" w14:textId="65E03264" w:rsidR="00E41688" w:rsidRDefault="00E41688">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41688">
                                      <w:rPr>
                                        <w:rFonts w:asciiTheme="majorHAnsi" w:eastAsiaTheme="majorEastAsia" w:hAnsiTheme="majorHAnsi" w:cstheme="majorBidi"/>
                                        <w:spacing w:val="-10"/>
                                        <w:kern w:val="28"/>
                                        <w:sz w:val="56"/>
                                        <w:szCs w:val="56"/>
                                      </w:rPr>
                                      <w:t>Veal Fine CO2 Reduction Plan</w:t>
                                    </w:r>
                                    <w:r>
                                      <w:rPr>
                                        <w:rFonts w:asciiTheme="majorHAnsi" w:eastAsiaTheme="majorEastAsia" w:hAnsiTheme="majorHAnsi" w:cstheme="majorBidi"/>
                                        <w:spacing w:val="-10"/>
                                        <w:kern w:val="28"/>
                                        <w:sz w:val="56"/>
                                        <w:szCs w:val="56"/>
                                      </w:rPr>
                                      <w:br/>
                                      <w:t>Business case 3</w:t>
                                    </w:r>
                                  </w:sdtContent>
                                </w:sdt>
                              </w:p>
                              <w:p w14:paraId="1A267022" w14:textId="753FD484" w:rsidR="00E41688" w:rsidRDefault="00E4168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2F8F000" id="_x0000_t202" coordsize="21600,21600" o:spt="202" path="m,l,21600r21600,l21600,xe">
                    <v:stroke joinstyle="miter"/>
                    <v:path gradientshapeok="t" o:connecttype="rect"/>
                  </v:shapetype>
                  <v:shape id="Text Box 154" o:spid="_x0000_s1026" type="#_x0000_t202" style="position:absolute;margin-left:0;margin-top:0;width:8in;height:286.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08AAC3CE" w14:textId="65E03264" w:rsidR="00E41688" w:rsidRDefault="00E41688">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41688">
                                <w:rPr>
                                  <w:rFonts w:asciiTheme="majorHAnsi" w:eastAsiaTheme="majorEastAsia" w:hAnsiTheme="majorHAnsi" w:cstheme="majorBidi"/>
                                  <w:spacing w:val="-10"/>
                                  <w:kern w:val="28"/>
                                  <w:sz w:val="56"/>
                                  <w:szCs w:val="56"/>
                                </w:rPr>
                                <w:t>Veal Fine CO2 Reduction Plan</w:t>
                              </w:r>
                              <w:r>
                                <w:rPr>
                                  <w:rFonts w:asciiTheme="majorHAnsi" w:eastAsiaTheme="majorEastAsia" w:hAnsiTheme="majorHAnsi" w:cstheme="majorBidi"/>
                                  <w:spacing w:val="-10"/>
                                  <w:kern w:val="28"/>
                                  <w:sz w:val="56"/>
                                  <w:szCs w:val="56"/>
                                </w:rPr>
                                <w:br/>
                                <w:t>Business case 3</w:t>
                              </w:r>
                            </w:sdtContent>
                          </w:sdt>
                        </w:p>
                        <w:p w14:paraId="1A267022" w14:textId="753FD484" w:rsidR="00E41688" w:rsidRDefault="00E41688">
                          <w:pPr>
                            <w:jc w:val="right"/>
                            <w:rPr>
                              <w:smallCaps/>
                              <w:color w:val="404040" w:themeColor="text1" w:themeTint="BF"/>
                              <w:sz w:val="36"/>
                              <w:szCs w:val="36"/>
                            </w:rPr>
                          </w:pPr>
                        </w:p>
                      </w:txbxContent>
                    </v:textbox>
                    <w10:wrap type="square" anchorx="page" anchory="page"/>
                  </v:shape>
                </w:pict>
              </mc:Fallback>
            </mc:AlternateContent>
          </w:r>
        </w:p>
        <w:p w14:paraId="2D4B3269" w14:textId="69073F35" w:rsidR="0039228B" w:rsidRPr="00E41688" w:rsidRDefault="00E41688" w:rsidP="00E41688">
          <w:pPr>
            <w:rPr>
              <w:rFonts w:asciiTheme="majorHAnsi" w:eastAsiaTheme="majorEastAsia" w:hAnsiTheme="majorHAnsi" w:cstheme="majorBidi"/>
              <w:spacing w:val="-10"/>
              <w:kern w:val="28"/>
              <w:sz w:val="56"/>
              <w:szCs w:val="56"/>
            </w:rPr>
          </w:pPr>
        </w:p>
      </w:sdtContent>
    </w:sdt>
    <w:p w14:paraId="105729E2" w14:textId="77777777" w:rsidR="0039228B" w:rsidRDefault="0039228B" w:rsidP="001C0177">
      <w:pPr>
        <w:pStyle w:val="Heading1"/>
        <w:jc w:val="both"/>
      </w:pPr>
    </w:p>
    <w:p w14:paraId="2AA68DA9" w14:textId="77777777" w:rsidR="0039228B" w:rsidRDefault="0039228B" w:rsidP="001C0177">
      <w:pPr>
        <w:pStyle w:val="Heading1"/>
        <w:jc w:val="both"/>
      </w:pPr>
    </w:p>
    <w:p w14:paraId="46883C0E" w14:textId="4655D71A" w:rsidR="0039228B" w:rsidRDefault="0039228B" w:rsidP="001C0177">
      <w:pPr>
        <w:pStyle w:val="Heading1"/>
        <w:jc w:val="both"/>
      </w:pPr>
    </w:p>
    <w:p w14:paraId="6629C90C" w14:textId="6C12D1EF" w:rsidR="0039228B" w:rsidRDefault="0039228B" w:rsidP="001C0177">
      <w:pPr>
        <w:jc w:val="both"/>
      </w:pPr>
    </w:p>
    <w:p w14:paraId="290CB257" w14:textId="40FBC843" w:rsidR="0039228B" w:rsidRDefault="0039228B" w:rsidP="001C0177">
      <w:pPr>
        <w:jc w:val="both"/>
      </w:pPr>
    </w:p>
    <w:p w14:paraId="3074444C" w14:textId="27C72135" w:rsidR="0039228B" w:rsidRDefault="0039228B" w:rsidP="001C0177">
      <w:pPr>
        <w:jc w:val="both"/>
      </w:pPr>
    </w:p>
    <w:p w14:paraId="29D9560E" w14:textId="6A9CE4E9" w:rsidR="0039228B" w:rsidRDefault="0039228B" w:rsidP="001C0177">
      <w:pPr>
        <w:jc w:val="both"/>
      </w:pPr>
    </w:p>
    <w:p w14:paraId="1DDB71BE" w14:textId="2AD058A3" w:rsidR="0039228B" w:rsidRDefault="0039228B" w:rsidP="001C0177">
      <w:pPr>
        <w:jc w:val="both"/>
      </w:pPr>
    </w:p>
    <w:p w14:paraId="5B46D34A" w14:textId="472491BA" w:rsidR="0039228B" w:rsidRDefault="0039228B" w:rsidP="001C0177">
      <w:pPr>
        <w:jc w:val="both"/>
      </w:pPr>
    </w:p>
    <w:p w14:paraId="60F77039" w14:textId="7C6FA489" w:rsidR="0039228B" w:rsidRDefault="0039228B" w:rsidP="001C0177">
      <w:pPr>
        <w:jc w:val="both"/>
      </w:pPr>
    </w:p>
    <w:p w14:paraId="020EA9FF" w14:textId="03B6BD77" w:rsidR="0039228B" w:rsidRDefault="0039228B" w:rsidP="001C0177">
      <w:pPr>
        <w:jc w:val="both"/>
      </w:pPr>
    </w:p>
    <w:p w14:paraId="12715EC4" w14:textId="62409368" w:rsidR="0039228B" w:rsidRDefault="0039228B" w:rsidP="001C0177">
      <w:pPr>
        <w:jc w:val="both"/>
      </w:pPr>
    </w:p>
    <w:p w14:paraId="06CEC90F" w14:textId="033AE798" w:rsidR="0039228B" w:rsidRDefault="0039228B" w:rsidP="001C0177">
      <w:pPr>
        <w:jc w:val="both"/>
      </w:pPr>
    </w:p>
    <w:p w14:paraId="22F8CD70" w14:textId="0986E33D" w:rsidR="0039228B" w:rsidRDefault="0039228B" w:rsidP="001C0177">
      <w:pPr>
        <w:jc w:val="both"/>
      </w:pPr>
    </w:p>
    <w:p w14:paraId="6F58A19B" w14:textId="321294F7" w:rsidR="0039228B" w:rsidRDefault="0039228B" w:rsidP="001C0177">
      <w:pPr>
        <w:jc w:val="both"/>
      </w:pPr>
    </w:p>
    <w:p w14:paraId="60771FA6" w14:textId="4374FDF2" w:rsidR="0039228B" w:rsidRDefault="0039228B" w:rsidP="001C0177">
      <w:pPr>
        <w:pStyle w:val="Heading1"/>
        <w:jc w:val="both"/>
      </w:pPr>
    </w:p>
    <w:p w14:paraId="7A3EF6B7" w14:textId="77777777" w:rsidR="00825768" w:rsidRPr="00825768" w:rsidRDefault="00825768" w:rsidP="001C0177">
      <w:pPr>
        <w:jc w:val="both"/>
      </w:pPr>
    </w:p>
    <w:p w14:paraId="5A56EFCD" w14:textId="3601D0FD" w:rsidR="0039228B" w:rsidRDefault="0039228B" w:rsidP="001C0177">
      <w:pPr>
        <w:jc w:val="both"/>
      </w:pPr>
    </w:p>
    <w:p w14:paraId="5FE2F902" w14:textId="7534D0DD" w:rsidR="0039228B" w:rsidRDefault="0039228B" w:rsidP="001C0177">
      <w:pPr>
        <w:jc w:val="both"/>
      </w:pPr>
    </w:p>
    <w:p w14:paraId="06E800B6" w14:textId="0F15027C" w:rsidR="0039228B" w:rsidRDefault="0039228B" w:rsidP="001C0177">
      <w:pPr>
        <w:jc w:val="both"/>
      </w:pPr>
    </w:p>
    <w:p w14:paraId="1AF81734" w14:textId="5AE6B416" w:rsidR="0039228B" w:rsidRDefault="0039228B" w:rsidP="001C0177">
      <w:pPr>
        <w:jc w:val="both"/>
      </w:pPr>
    </w:p>
    <w:p w14:paraId="7F2D4CF7" w14:textId="77A63F7E" w:rsidR="0039228B" w:rsidRDefault="0039228B" w:rsidP="001C0177">
      <w:pPr>
        <w:jc w:val="both"/>
      </w:pPr>
    </w:p>
    <w:p w14:paraId="69DED588" w14:textId="24B2BCD7" w:rsidR="0039228B" w:rsidRDefault="0039228B" w:rsidP="001C0177">
      <w:pPr>
        <w:jc w:val="both"/>
      </w:pPr>
    </w:p>
    <w:p w14:paraId="3E6A39F0" w14:textId="0C3D8881" w:rsidR="00AC098E" w:rsidRDefault="00AC098E" w:rsidP="001C0177">
      <w:pPr>
        <w:jc w:val="both"/>
      </w:pPr>
    </w:p>
    <w:p w14:paraId="376299C3" w14:textId="4D6F35B0" w:rsidR="00AC098E" w:rsidRDefault="00AC098E" w:rsidP="001C0177">
      <w:pPr>
        <w:pStyle w:val="NoSpacing"/>
        <w:jc w:val="both"/>
        <w:rPr>
          <w:b/>
          <w:bCs/>
          <w:sz w:val="40"/>
          <w:szCs w:val="40"/>
        </w:rPr>
      </w:pPr>
      <w:r w:rsidRPr="00AC098E">
        <w:rPr>
          <w:b/>
          <w:bCs/>
          <w:sz w:val="40"/>
          <w:szCs w:val="40"/>
        </w:rPr>
        <w:t>Veal</w:t>
      </w:r>
      <w:r w:rsidR="009A5BFA">
        <w:rPr>
          <w:b/>
          <w:bCs/>
          <w:sz w:val="40"/>
          <w:szCs w:val="40"/>
        </w:rPr>
        <w:t xml:space="preserve"> </w:t>
      </w:r>
      <w:r w:rsidRPr="00AC098E">
        <w:rPr>
          <w:b/>
          <w:bCs/>
          <w:sz w:val="40"/>
          <w:szCs w:val="40"/>
        </w:rPr>
        <w:t>Fine</w:t>
      </w:r>
      <w:r>
        <w:rPr>
          <w:b/>
          <w:bCs/>
          <w:sz w:val="40"/>
          <w:szCs w:val="40"/>
        </w:rPr>
        <w:t xml:space="preserve"> CO2 </w:t>
      </w:r>
      <w:r w:rsidR="00A50FB5">
        <w:rPr>
          <w:b/>
          <w:bCs/>
          <w:sz w:val="40"/>
          <w:szCs w:val="40"/>
        </w:rPr>
        <w:t>R</w:t>
      </w:r>
      <w:r>
        <w:rPr>
          <w:b/>
          <w:bCs/>
          <w:sz w:val="40"/>
          <w:szCs w:val="40"/>
        </w:rPr>
        <w:t xml:space="preserve">eduction </w:t>
      </w:r>
      <w:r w:rsidR="00A50FB5">
        <w:rPr>
          <w:b/>
          <w:bCs/>
          <w:sz w:val="40"/>
          <w:szCs w:val="40"/>
        </w:rPr>
        <w:t>P</w:t>
      </w:r>
      <w:r>
        <w:rPr>
          <w:b/>
          <w:bCs/>
          <w:sz w:val="40"/>
          <w:szCs w:val="40"/>
        </w:rPr>
        <w:t>lan</w:t>
      </w:r>
    </w:p>
    <w:p w14:paraId="5CB1A86D" w14:textId="77777777" w:rsidR="00AC098E" w:rsidRPr="00AC098E" w:rsidRDefault="00AC098E" w:rsidP="001C0177">
      <w:pPr>
        <w:pStyle w:val="NoSpacing"/>
        <w:jc w:val="both"/>
        <w:rPr>
          <w:b/>
          <w:bCs/>
          <w:sz w:val="40"/>
          <w:szCs w:val="40"/>
        </w:rPr>
      </w:pPr>
    </w:p>
    <w:p w14:paraId="26974E97" w14:textId="77777777" w:rsidR="00AC098E" w:rsidRPr="00AC098E" w:rsidRDefault="00AC098E" w:rsidP="001C0177">
      <w:pPr>
        <w:pStyle w:val="NoSpacing"/>
        <w:jc w:val="both"/>
        <w:rPr>
          <w:b/>
          <w:bCs/>
          <w:sz w:val="40"/>
          <w:szCs w:val="40"/>
        </w:rPr>
      </w:pPr>
      <w:r w:rsidRPr="00AC098E">
        <w:rPr>
          <w:b/>
          <w:bCs/>
          <w:sz w:val="40"/>
          <w:szCs w:val="40"/>
        </w:rPr>
        <w:t>Business Case</w:t>
      </w:r>
      <w:r>
        <w:rPr>
          <w:b/>
          <w:bCs/>
          <w:sz w:val="40"/>
          <w:szCs w:val="40"/>
        </w:rPr>
        <w:t xml:space="preserve"> 3</w:t>
      </w:r>
    </w:p>
    <w:p w14:paraId="2FAA67F3" w14:textId="37A305C8" w:rsidR="00AC098E" w:rsidRPr="0039228B" w:rsidRDefault="00AC098E" w:rsidP="001C0177">
      <w:pPr>
        <w:jc w:val="both"/>
      </w:pPr>
    </w:p>
    <w:p w14:paraId="2435E64D" w14:textId="535B94F4" w:rsidR="0039228B" w:rsidRDefault="0039228B" w:rsidP="001C0177">
      <w:pPr>
        <w:jc w:val="both"/>
      </w:pPr>
    </w:p>
    <w:p w14:paraId="7B6E367E" w14:textId="4E2D8884" w:rsidR="00264B57" w:rsidRDefault="00264B57" w:rsidP="001C0177">
      <w:pPr>
        <w:jc w:val="both"/>
      </w:pPr>
    </w:p>
    <w:p w14:paraId="43DB1CD3" w14:textId="618DAA27" w:rsidR="00264B57" w:rsidRDefault="00264B57" w:rsidP="001C0177">
      <w:pPr>
        <w:jc w:val="both"/>
      </w:pPr>
    </w:p>
    <w:p w14:paraId="12C5932E" w14:textId="085263FE" w:rsidR="00264B57" w:rsidRDefault="00264B57" w:rsidP="001C0177">
      <w:pPr>
        <w:jc w:val="both"/>
      </w:pPr>
    </w:p>
    <w:p w14:paraId="5BD2CBD5" w14:textId="1F684F95" w:rsidR="00264B57" w:rsidRDefault="00264B57" w:rsidP="001C0177">
      <w:pPr>
        <w:jc w:val="both"/>
      </w:pPr>
    </w:p>
    <w:p w14:paraId="7FC1D593" w14:textId="63D6815D" w:rsidR="00264B57" w:rsidRDefault="00264B57" w:rsidP="001C0177">
      <w:pPr>
        <w:jc w:val="both"/>
      </w:pPr>
    </w:p>
    <w:p w14:paraId="372DB503" w14:textId="635AA3BB" w:rsidR="00264B57" w:rsidRDefault="00264B57" w:rsidP="001C0177">
      <w:pPr>
        <w:jc w:val="both"/>
      </w:pPr>
    </w:p>
    <w:p w14:paraId="27481E0B" w14:textId="77EDBD91" w:rsidR="00264B57" w:rsidRDefault="00264B57" w:rsidP="001C0177">
      <w:pPr>
        <w:jc w:val="both"/>
      </w:pPr>
    </w:p>
    <w:p w14:paraId="768E5963" w14:textId="63FD645E" w:rsidR="00264B57" w:rsidRDefault="00264B57" w:rsidP="001C0177">
      <w:pPr>
        <w:jc w:val="both"/>
      </w:pPr>
    </w:p>
    <w:p w14:paraId="0B0052D4" w14:textId="34D93FB1" w:rsidR="00264B57" w:rsidRDefault="00264B57" w:rsidP="001C0177">
      <w:pPr>
        <w:jc w:val="both"/>
      </w:pPr>
    </w:p>
    <w:p w14:paraId="0D6D2E50" w14:textId="2E7893B7" w:rsidR="00264B57" w:rsidRDefault="00264B57" w:rsidP="001C0177">
      <w:pPr>
        <w:jc w:val="both"/>
      </w:pPr>
    </w:p>
    <w:p w14:paraId="3061BA82" w14:textId="49F2F731" w:rsidR="00264B57" w:rsidRDefault="00264B57" w:rsidP="001C0177">
      <w:pPr>
        <w:jc w:val="both"/>
      </w:pPr>
    </w:p>
    <w:p w14:paraId="4F0AD245" w14:textId="54C18F3E" w:rsidR="00264B57" w:rsidRDefault="00264B57" w:rsidP="001C0177">
      <w:pPr>
        <w:jc w:val="both"/>
      </w:pPr>
    </w:p>
    <w:p w14:paraId="20A127C6" w14:textId="14F49B90" w:rsidR="00264B57" w:rsidRDefault="00264B57" w:rsidP="001C0177">
      <w:pPr>
        <w:jc w:val="both"/>
      </w:pPr>
    </w:p>
    <w:p w14:paraId="11F70A83" w14:textId="6D2A7C72" w:rsidR="00264B57" w:rsidRDefault="00264B57" w:rsidP="001C0177">
      <w:pPr>
        <w:jc w:val="both"/>
      </w:pPr>
    </w:p>
    <w:p w14:paraId="1F7F5B02" w14:textId="675336CE" w:rsidR="00264B57" w:rsidRDefault="00264B57" w:rsidP="001C0177">
      <w:pPr>
        <w:jc w:val="both"/>
      </w:pPr>
    </w:p>
    <w:p w14:paraId="0D377010" w14:textId="76A60A6C" w:rsidR="00264B57" w:rsidRDefault="00264B57" w:rsidP="001C0177">
      <w:pPr>
        <w:jc w:val="both"/>
      </w:pPr>
    </w:p>
    <w:p w14:paraId="006D3121" w14:textId="782D9F05" w:rsidR="00264B57" w:rsidRDefault="0029320B" w:rsidP="001C0177">
      <w:pPr>
        <w:jc w:val="both"/>
      </w:pPr>
      <w:r>
        <w:rPr>
          <w:noProof/>
        </w:rPr>
        <mc:AlternateContent>
          <mc:Choice Requires="wps">
            <w:drawing>
              <wp:anchor distT="45720" distB="45720" distL="114300" distR="114300" simplePos="0" relativeHeight="251742208" behindDoc="0" locked="0" layoutInCell="1" allowOverlap="1" wp14:anchorId="1211F647" wp14:editId="02A467C5">
                <wp:simplePos x="0" y="0"/>
                <wp:positionH relativeFrom="margin">
                  <wp:posOffset>3014345</wp:posOffset>
                </wp:positionH>
                <wp:positionV relativeFrom="paragraph">
                  <wp:posOffset>45720</wp:posOffset>
                </wp:positionV>
                <wp:extent cx="2743200" cy="2762250"/>
                <wp:effectExtent l="0" t="0" r="0" b="0"/>
                <wp:wrapSquare wrapText="bothSides"/>
                <wp:docPr id="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62250"/>
                        </a:xfrm>
                        <a:prstGeom prst="rect">
                          <a:avLst/>
                        </a:prstGeom>
                        <a:noFill/>
                        <a:ln w="9525">
                          <a:noFill/>
                          <a:miter lim="800000"/>
                          <a:headEnd/>
                          <a:tailEnd/>
                        </a:ln>
                      </wps:spPr>
                      <wps:txbx>
                        <w:txbxContent>
                          <w:p w14:paraId="3E1530FF" w14:textId="77777777" w:rsidR="00264B57" w:rsidRPr="00264B57" w:rsidRDefault="00264B57" w:rsidP="00264B57">
                            <w:pPr>
                              <w:pStyle w:val="NoSpacing"/>
                              <w:rPr>
                                <w:b/>
                                <w:bCs/>
                                <w:sz w:val="24"/>
                                <w:szCs w:val="24"/>
                              </w:rPr>
                            </w:pPr>
                            <w:r w:rsidRPr="00264B57">
                              <w:rPr>
                                <w:b/>
                                <w:bCs/>
                                <w:sz w:val="24"/>
                                <w:szCs w:val="24"/>
                              </w:rPr>
                              <w:t>Chantal Knopper (498985)</w:t>
                            </w:r>
                          </w:p>
                          <w:p w14:paraId="4E05851F" w14:textId="77777777" w:rsidR="00264B57" w:rsidRPr="00264B57" w:rsidRDefault="00264B57" w:rsidP="00264B57">
                            <w:pPr>
                              <w:pStyle w:val="NoSpacing"/>
                              <w:rPr>
                                <w:b/>
                                <w:bCs/>
                                <w:sz w:val="24"/>
                                <w:szCs w:val="24"/>
                              </w:rPr>
                            </w:pPr>
                            <w:r w:rsidRPr="00264B57">
                              <w:rPr>
                                <w:b/>
                                <w:bCs/>
                                <w:sz w:val="24"/>
                                <w:szCs w:val="24"/>
                              </w:rPr>
                              <w:t xml:space="preserve">Jan </w:t>
                            </w:r>
                            <w:proofErr w:type="spellStart"/>
                            <w:r w:rsidRPr="00264B57">
                              <w:rPr>
                                <w:b/>
                                <w:bCs/>
                                <w:sz w:val="24"/>
                                <w:szCs w:val="24"/>
                              </w:rPr>
                              <w:t>Younan</w:t>
                            </w:r>
                            <w:proofErr w:type="spellEnd"/>
                            <w:r w:rsidRPr="00264B57">
                              <w:rPr>
                                <w:b/>
                                <w:bCs/>
                                <w:sz w:val="24"/>
                                <w:szCs w:val="24"/>
                              </w:rPr>
                              <w:t xml:space="preserve"> (494922)</w:t>
                            </w:r>
                          </w:p>
                          <w:p w14:paraId="1A1423E3" w14:textId="77777777" w:rsidR="00264B57" w:rsidRPr="00264B57" w:rsidRDefault="00264B57" w:rsidP="00264B57">
                            <w:pPr>
                              <w:pStyle w:val="NoSpacing"/>
                              <w:rPr>
                                <w:b/>
                                <w:bCs/>
                                <w:sz w:val="24"/>
                                <w:szCs w:val="24"/>
                              </w:rPr>
                            </w:pPr>
                            <w:r w:rsidRPr="00264B57">
                              <w:rPr>
                                <w:b/>
                                <w:bCs/>
                                <w:sz w:val="24"/>
                                <w:szCs w:val="24"/>
                              </w:rPr>
                              <w:t xml:space="preserve">Nadia </w:t>
                            </w:r>
                            <w:proofErr w:type="spellStart"/>
                            <w:r w:rsidRPr="00264B57">
                              <w:rPr>
                                <w:b/>
                                <w:bCs/>
                                <w:sz w:val="24"/>
                                <w:szCs w:val="24"/>
                              </w:rPr>
                              <w:t>Lufting</w:t>
                            </w:r>
                            <w:proofErr w:type="spellEnd"/>
                            <w:r w:rsidRPr="00264B57">
                              <w:rPr>
                                <w:b/>
                                <w:bCs/>
                                <w:sz w:val="24"/>
                                <w:szCs w:val="24"/>
                              </w:rPr>
                              <w:t xml:space="preserve"> (501963)</w:t>
                            </w:r>
                          </w:p>
                          <w:p w14:paraId="11B17A8F" w14:textId="77777777" w:rsidR="00264B57" w:rsidRPr="00264B57" w:rsidRDefault="00264B57" w:rsidP="00264B57">
                            <w:pPr>
                              <w:pStyle w:val="NoSpacing"/>
                              <w:rPr>
                                <w:b/>
                                <w:bCs/>
                                <w:sz w:val="24"/>
                                <w:szCs w:val="24"/>
                              </w:rPr>
                            </w:pPr>
                            <w:proofErr w:type="spellStart"/>
                            <w:r w:rsidRPr="00264B57">
                              <w:rPr>
                                <w:b/>
                                <w:bCs/>
                                <w:sz w:val="24"/>
                                <w:szCs w:val="24"/>
                              </w:rPr>
                              <w:t>Romario</w:t>
                            </w:r>
                            <w:proofErr w:type="spellEnd"/>
                            <w:r w:rsidRPr="00264B57">
                              <w:rPr>
                                <w:b/>
                                <w:bCs/>
                                <w:sz w:val="24"/>
                                <w:szCs w:val="24"/>
                              </w:rPr>
                              <w:t xml:space="preserve"> </w:t>
                            </w:r>
                            <w:proofErr w:type="spellStart"/>
                            <w:r w:rsidRPr="00264B57">
                              <w:rPr>
                                <w:b/>
                                <w:bCs/>
                                <w:sz w:val="24"/>
                                <w:szCs w:val="24"/>
                              </w:rPr>
                              <w:t>Younan</w:t>
                            </w:r>
                            <w:proofErr w:type="spellEnd"/>
                            <w:r w:rsidRPr="00264B57">
                              <w:rPr>
                                <w:b/>
                                <w:bCs/>
                                <w:sz w:val="24"/>
                                <w:szCs w:val="24"/>
                              </w:rPr>
                              <w:t xml:space="preserve"> (494921)</w:t>
                            </w:r>
                          </w:p>
                          <w:p w14:paraId="60B7712D" w14:textId="77777777" w:rsidR="00264B57" w:rsidRPr="00F1603C" w:rsidRDefault="00264B57" w:rsidP="00264B57">
                            <w:pPr>
                              <w:pStyle w:val="NoSpacing"/>
                              <w:rPr>
                                <w:b/>
                                <w:bCs/>
                                <w:sz w:val="24"/>
                                <w:szCs w:val="24"/>
                                <w:lang w:val="nl-NL"/>
                              </w:rPr>
                            </w:pPr>
                            <w:r w:rsidRPr="00F1603C">
                              <w:rPr>
                                <w:b/>
                                <w:bCs/>
                                <w:sz w:val="24"/>
                                <w:szCs w:val="24"/>
                                <w:lang w:val="nl-NL"/>
                              </w:rPr>
                              <w:t>Rowan van Munster (489906)</w:t>
                            </w:r>
                          </w:p>
                          <w:p w14:paraId="787DB225" w14:textId="7900A75A" w:rsidR="00264B57" w:rsidRPr="00F1603C" w:rsidRDefault="00264B57" w:rsidP="00264B57">
                            <w:pPr>
                              <w:pStyle w:val="NoSpacing"/>
                              <w:rPr>
                                <w:b/>
                                <w:bCs/>
                                <w:sz w:val="24"/>
                                <w:szCs w:val="24"/>
                                <w:lang w:val="nl-NL"/>
                              </w:rPr>
                            </w:pPr>
                            <w:r w:rsidRPr="00F1603C">
                              <w:rPr>
                                <w:b/>
                                <w:bCs/>
                                <w:sz w:val="24"/>
                                <w:szCs w:val="24"/>
                                <w:lang w:val="nl-NL"/>
                              </w:rPr>
                              <w:t>Trang Phan (487138)</w:t>
                            </w:r>
                          </w:p>
                          <w:p w14:paraId="29211731" w14:textId="360B916B" w:rsidR="00825768" w:rsidRPr="00A50FB5" w:rsidRDefault="00825768" w:rsidP="00264B57">
                            <w:pPr>
                              <w:pStyle w:val="NoSpacing"/>
                              <w:rPr>
                                <w:b/>
                                <w:bCs/>
                                <w:sz w:val="24"/>
                                <w:szCs w:val="24"/>
                                <w:lang w:val="en-US"/>
                              </w:rPr>
                            </w:pPr>
                            <w:r>
                              <w:rPr>
                                <w:b/>
                                <w:bCs/>
                                <w:sz w:val="24"/>
                                <w:szCs w:val="24"/>
                                <w:lang w:val="en-US"/>
                              </w:rPr>
                              <w:t>(Business Case</w:t>
                            </w:r>
                            <w:r w:rsidR="0068481A">
                              <w:rPr>
                                <w:b/>
                                <w:bCs/>
                                <w:sz w:val="24"/>
                                <w:szCs w:val="24"/>
                                <w:lang w:val="en-US"/>
                              </w:rPr>
                              <w:t>:</w:t>
                            </w:r>
                            <w:r>
                              <w:rPr>
                                <w:b/>
                                <w:bCs/>
                                <w:sz w:val="24"/>
                                <w:szCs w:val="24"/>
                                <w:lang w:val="en-US"/>
                              </w:rPr>
                              <w:t xml:space="preserve"> Group 2, Class DIB</w:t>
                            </w:r>
                            <w:r w:rsidR="00287DC1">
                              <w:rPr>
                                <w:b/>
                                <w:bCs/>
                                <w:sz w:val="24"/>
                                <w:szCs w:val="24"/>
                                <w:lang w:val="en-US"/>
                              </w:rPr>
                              <w:t>2</w:t>
                            </w:r>
                            <w:r>
                              <w:rPr>
                                <w:b/>
                                <w:bCs/>
                                <w:sz w:val="24"/>
                                <w:szCs w:val="24"/>
                                <w:lang w:val="en-US"/>
                              </w:rPr>
                              <w:t>V.A)</w:t>
                            </w:r>
                          </w:p>
                          <w:p w14:paraId="79D4CD53" w14:textId="73D5E2FC" w:rsidR="00264B57" w:rsidRPr="00A50FB5" w:rsidRDefault="00264B57" w:rsidP="00264B57">
                            <w:pPr>
                              <w:pStyle w:val="NoSpacing"/>
                              <w:rPr>
                                <w:b/>
                                <w:bCs/>
                                <w:sz w:val="24"/>
                                <w:szCs w:val="24"/>
                                <w:lang w:val="en-US"/>
                              </w:rPr>
                            </w:pPr>
                          </w:p>
                          <w:p w14:paraId="6F71C4DF" w14:textId="09E91D20" w:rsidR="00264B57" w:rsidRPr="00264B57" w:rsidRDefault="00264B57" w:rsidP="00264B57">
                            <w:pPr>
                              <w:pStyle w:val="NoSpacing"/>
                              <w:rPr>
                                <w:b/>
                                <w:bCs/>
                                <w:sz w:val="24"/>
                                <w:szCs w:val="24"/>
                              </w:rPr>
                            </w:pPr>
                            <w:r w:rsidRPr="00264B57">
                              <w:rPr>
                                <w:b/>
                                <w:bCs/>
                                <w:sz w:val="24"/>
                                <w:szCs w:val="24"/>
                              </w:rPr>
                              <w:t>Saxion University of Applied Sciences</w:t>
                            </w:r>
                          </w:p>
                          <w:p w14:paraId="09283DBD" w14:textId="723C22AC" w:rsidR="00264B57" w:rsidRDefault="00264B57" w:rsidP="00825768">
                            <w:pPr>
                              <w:pStyle w:val="NoSpacing"/>
                              <w:rPr>
                                <w:b/>
                                <w:bCs/>
                                <w:sz w:val="24"/>
                                <w:szCs w:val="24"/>
                              </w:rPr>
                            </w:pPr>
                            <w:r w:rsidRPr="00264B57">
                              <w:rPr>
                                <w:b/>
                                <w:bCs/>
                                <w:sz w:val="24"/>
                                <w:szCs w:val="24"/>
                              </w:rPr>
                              <w:t>Deventer, the Netherlands</w:t>
                            </w:r>
                          </w:p>
                          <w:p w14:paraId="080B1DD8" w14:textId="2D84969A" w:rsidR="0068481A" w:rsidRDefault="0068481A" w:rsidP="00825768">
                            <w:pPr>
                              <w:pStyle w:val="NoSpacing"/>
                              <w:rPr>
                                <w:b/>
                                <w:bCs/>
                                <w:sz w:val="24"/>
                                <w:szCs w:val="24"/>
                              </w:rPr>
                            </w:pPr>
                          </w:p>
                          <w:p w14:paraId="52924F16" w14:textId="4EE9506D" w:rsidR="0068481A" w:rsidRDefault="0068481A" w:rsidP="00825768">
                            <w:pPr>
                              <w:pStyle w:val="NoSpacing"/>
                              <w:rPr>
                                <w:b/>
                                <w:bCs/>
                                <w:sz w:val="24"/>
                                <w:szCs w:val="24"/>
                              </w:rPr>
                            </w:pPr>
                            <w:r>
                              <w:rPr>
                                <w:b/>
                                <w:bCs/>
                                <w:sz w:val="24"/>
                                <w:szCs w:val="24"/>
                              </w:rPr>
                              <w:t xml:space="preserve">Business Coach: Mrs. M. van </w:t>
                            </w:r>
                            <w:proofErr w:type="spellStart"/>
                            <w:r>
                              <w:rPr>
                                <w:b/>
                                <w:bCs/>
                                <w:sz w:val="24"/>
                                <w:szCs w:val="24"/>
                              </w:rPr>
                              <w:t>Nuil</w:t>
                            </w:r>
                            <w:proofErr w:type="spellEnd"/>
                          </w:p>
                          <w:p w14:paraId="0ABE0C08" w14:textId="3B678460" w:rsidR="00825768" w:rsidRPr="00825768" w:rsidRDefault="00BC75C8" w:rsidP="00825768">
                            <w:pPr>
                              <w:pStyle w:val="NoSpacing"/>
                              <w:rPr>
                                <w:b/>
                                <w:bCs/>
                                <w:sz w:val="24"/>
                                <w:szCs w:val="24"/>
                              </w:rPr>
                            </w:pPr>
                            <w:r w:rsidRPr="00BC75C8">
                              <w:rPr>
                                <w:b/>
                                <w:bCs/>
                                <w:sz w:val="24"/>
                                <w:szCs w:val="24"/>
                              </w:rPr>
                              <w:t>1</w:t>
                            </w:r>
                            <w:r w:rsidR="004D4CEC">
                              <w:rPr>
                                <w:b/>
                                <w:bCs/>
                                <w:sz w:val="24"/>
                                <w:szCs w:val="24"/>
                              </w:rPr>
                              <w:t>7</w:t>
                            </w:r>
                            <w:r w:rsidRPr="00BC75C8">
                              <w:rPr>
                                <w:b/>
                                <w:bCs/>
                                <w:sz w:val="24"/>
                                <w:szCs w:val="24"/>
                              </w:rPr>
                              <w:t xml:space="preserve"> </w:t>
                            </w:r>
                            <w:r w:rsidR="00311151" w:rsidRPr="00BC75C8">
                              <w:rPr>
                                <w:b/>
                                <w:bCs/>
                                <w:sz w:val="24"/>
                                <w:szCs w:val="24"/>
                              </w:rPr>
                              <w:t>January</w:t>
                            </w:r>
                            <w:r w:rsidR="00825768" w:rsidRPr="00BC75C8">
                              <w:rPr>
                                <w:b/>
                                <w:bCs/>
                                <w:sz w:val="24"/>
                                <w:szCs w:val="24"/>
                              </w:rPr>
                              <w:t xml:space="preserve"> 202</w:t>
                            </w:r>
                            <w:r w:rsidR="00311151" w:rsidRPr="00BC75C8">
                              <w:rPr>
                                <w:b/>
                                <w:bCs/>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1F647" id="Tekstvak 2" o:spid="_x0000_s1027" type="#_x0000_t202" style="position:absolute;left:0;text-align:left;margin-left:237.35pt;margin-top:3.6pt;width:3in;height:21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" filled="f" stroked="f">
                <v:textbox>
                  <w:txbxContent>
                    <w:p w14:paraId="3E1530FF" w14:textId="77777777" w:rsidR="00264B57" w:rsidRPr="00264B57" w:rsidRDefault="00264B57" w:rsidP="00264B57">
                      <w:pPr>
                        <w:pStyle w:val="NoSpacing"/>
                        <w:rPr>
                          <w:b/>
                          <w:bCs/>
                          <w:sz w:val="24"/>
                          <w:szCs w:val="24"/>
                        </w:rPr>
                      </w:pPr>
                      <w:r w:rsidRPr="00264B57">
                        <w:rPr>
                          <w:b/>
                          <w:bCs/>
                          <w:sz w:val="24"/>
                          <w:szCs w:val="24"/>
                        </w:rPr>
                        <w:t>Chantal Knopper (498985)</w:t>
                      </w:r>
                    </w:p>
                    <w:p w14:paraId="4E05851F" w14:textId="77777777" w:rsidR="00264B57" w:rsidRPr="00264B57" w:rsidRDefault="00264B57" w:rsidP="00264B57">
                      <w:pPr>
                        <w:pStyle w:val="NoSpacing"/>
                        <w:rPr>
                          <w:b/>
                          <w:bCs/>
                          <w:sz w:val="24"/>
                          <w:szCs w:val="24"/>
                        </w:rPr>
                      </w:pPr>
                      <w:r w:rsidRPr="00264B57">
                        <w:rPr>
                          <w:b/>
                          <w:bCs/>
                          <w:sz w:val="24"/>
                          <w:szCs w:val="24"/>
                        </w:rPr>
                        <w:t xml:space="preserve">Jan </w:t>
                      </w:r>
                      <w:proofErr w:type="spellStart"/>
                      <w:r w:rsidRPr="00264B57">
                        <w:rPr>
                          <w:b/>
                          <w:bCs/>
                          <w:sz w:val="24"/>
                          <w:szCs w:val="24"/>
                        </w:rPr>
                        <w:t>Younan</w:t>
                      </w:r>
                      <w:proofErr w:type="spellEnd"/>
                      <w:r w:rsidRPr="00264B57">
                        <w:rPr>
                          <w:b/>
                          <w:bCs/>
                          <w:sz w:val="24"/>
                          <w:szCs w:val="24"/>
                        </w:rPr>
                        <w:t xml:space="preserve"> (494922)</w:t>
                      </w:r>
                    </w:p>
                    <w:p w14:paraId="1A1423E3" w14:textId="77777777" w:rsidR="00264B57" w:rsidRPr="00264B57" w:rsidRDefault="00264B57" w:rsidP="00264B57">
                      <w:pPr>
                        <w:pStyle w:val="NoSpacing"/>
                        <w:rPr>
                          <w:b/>
                          <w:bCs/>
                          <w:sz w:val="24"/>
                          <w:szCs w:val="24"/>
                        </w:rPr>
                      </w:pPr>
                      <w:r w:rsidRPr="00264B57">
                        <w:rPr>
                          <w:b/>
                          <w:bCs/>
                          <w:sz w:val="24"/>
                          <w:szCs w:val="24"/>
                        </w:rPr>
                        <w:t xml:space="preserve">Nadia </w:t>
                      </w:r>
                      <w:proofErr w:type="spellStart"/>
                      <w:r w:rsidRPr="00264B57">
                        <w:rPr>
                          <w:b/>
                          <w:bCs/>
                          <w:sz w:val="24"/>
                          <w:szCs w:val="24"/>
                        </w:rPr>
                        <w:t>Lufting</w:t>
                      </w:r>
                      <w:proofErr w:type="spellEnd"/>
                      <w:r w:rsidRPr="00264B57">
                        <w:rPr>
                          <w:b/>
                          <w:bCs/>
                          <w:sz w:val="24"/>
                          <w:szCs w:val="24"/>
                        </w:rPr>
                        <w:t xml:space="preserve"> (501963)</w:t>
                      </w:r>
                    </w:p>
                    <w:p w14:paraId="11B17A8F" w14:textId="77777777" w:rsidR="00264B57" w:rsidRPr="00264B57" w:rsidRDefault="00264B57" w:rsidP="00264B57">
                      <w:pPr>
                        <w:pStyle w:val="NoSpacing"/>
                        <w:rPr>
                          <w:b/>
                          <w:bCs/>
                          <w:sz w:val="24"/>
                          <w:szCs w:val="24"/>
                        </w:rPr>
                      </w:pPr>
                      <w:proofErr w:type="spellStart"/>
                      <w:r w:rsidRPr="00264B57">
                        <w:rPr>
                          <w:b/>
                          <w:bCs/>
                          <w:sz w:val="24"/>
                          <w:szCs w:val="24"/>
                        </w:rPr>
                        <w:t>Romario</w:t>
                      </w:r>
                      <w:proofErr w:type="spellEnd"/>
                      <w:r w:rsidRPr="00264B57">
                        <w:rPr>
                          <w:b/>
                          <w:bCs/>
                          <w:sz w:val="24"/>
                          <w:szCs w:val="24"/>
                        </w:rPr>
                        <w:t xml:space="preserve"> </w:t>
                      </w:r>
                      <w:proofErr w:type="spellStart"/>
                      <w:r w:rsidRPr="00264B57">
                        <w:rPr>
                          <w:b/>
                          <w:bCs/>
                          <w:sz w:val="24"/>
                          <w:szCs w:val="24"/>
                        </w:rPr>
                        <w:t>Younan</w:t>
                      </w:r>
                      <w:proofErr w:type="spellEnd"/>
                      <w:r w:rsidRPr="00264B57">
                        <w:rPr>
                          <w:b/>
                          <w:bCs/>
                          <w:sz w:val="24"/>
                          <w:szCs w:val="24"/>
                        </w:rPr>
                        <w:t xml:space="preserve"> (494921)</w:t>
                      </w:r>
                    </w:p>
                    <w:p w14:paraId="60B7712D" w14:textId="77777777" w:rsidR="00264B57" w:rsidRPr="00F1603C" w:rsidRDefault="00264B57" w:rsidP="00264B57">
                      <w:pPr>
                        <w:pStyle w:val="NoSpacing"/>
                        <w:rPr>
                          <w:b/>
                          <w:bCs/>
                          <w:sz w:val="24"/>
                          <w:szCs w:val="24"/>
                          <w:lang w:val="nl-NL"/>
                        </w:rPr>
                      </w:pPr>
                      <w:r w:rsidRPr="00F1603C">
                        <w:rPr>
                          <w:b/>
                          <w:bCs/>
                          <w:sz w:val="24"/>
                          <w:szCs w:val="24"/>
                          <w:lang w:val="nl-NL"/>
                        </w:rPr>
                        <w:t>Rowan van Munster (489906)</w:t>
                      </w:r>
                    </w:p>
                    <w:p w14:paraId="787DB225" w14:textId="7900A75A" w:rsidR="00264B57" w:rsidRPr="00F1603C" w:rsidRDefault="00264B57" w:rsidP="00264B57">
                      <w:pPr>
                        <w:pStyle w:val="NoSpacing"/>
                        <w:rPr>
                          <w:b/>
                          <w:bCs/>
                          <w:sz w:val="24"/>
                          <w:szCs w:val="24"/>
                          <w:lang w:val="nl-NL"/>
                        </w:rPr>
                      </w:pPr>
                      <w:r w:rsidRPr="00F1603C">
                        <w:rPr>
                          <w:b/>
                          <w:bCs/>
                          <w:sz w:val="24"/>
                          <w:szCs w:val="24"/>
                          <w:lang w:val="nl-NL"/>
                        </w:rPr>
                        <w:t>Trang Phan (487138)</w:t>
                      </w:r>
                    </w:p>
                    <w:p w14:paraId="29211731" w14:textId="360B916B" w:rsidR="00825768" w:rsidRPr="00A50FB5" w:rsidRDefault="00825768" w:rsidP="00264B57">
                      <w:pPr>
                        <w:pStyle w:val="NoSpacing"/>
                        <w:rPr>
                          <w:b/>
                          <w:bCs/>
                          <w:sz w:val="24"/>
                          <w:szCs w:val="24"/>
                          <w:lang w:val="en-US"/>
                        </w:rPr>
                      </w:pPr>
                      <w:r>
                        <w:rPr>
                          <w:b/>
                          <w:bCs/>
                          <w:sz w:val="24"/>
                          <w:szCs w:val="24"/>
                          <w:lang w:val="en-US"/>
                        </w:rPr>
                        <w:t>(Business Case</w:t>
                      </w:r>
                      <w:r w:rsidR="0068481A">
                        <w:rPr>
                          <w:b/>
                          <w:bCs/>
                          <w:sz w:val="24"/>
                          <w:szCs w:val="24"/>
                          <w:lang w:val="en-US"/>
                        </w:rPr>
                        <w:t>:</w:t>
                      </w:r>
                      <w:r>
                        <w:rPr>
                          <w:b/>
                          <w:bCs/>
                          <w:sz w:val="24"/>
                          <w:szCs w:val="24"/>
                          <w:lang w:val="en-US"/>
                        </w:rPr>
                        <w:t xml:space="preserve"> Group 2, Class DIB</w:t>
                      </w:r>
                      <w:r w:rsidR="00287DC1">
                        <w:rPr>
                          <w:b/>
                          <w:bCs/>
                          <w:sz w:val="24"/>
                          <w:szCs w:val="24"/>
                          <w:lang w:val="en-US"/>
                        </w:rPr>
                        <w:t>2</w:t>
                      </w:r>
                      <w:r>
                        <w:rPr>
                          <w:b/>
                          <w:bCs/>
                          <w:sz w:val="24"/>
                          <w:szCs w:val="24"/>
                          <w:lang w:val="en-US"/>
                        </w:rPr>
                        <w:t>V.A)</w:t>
                      </w:r>
                    </w:p>
                    <w:p w14:paraId="79D4CD53" w14:textId="73D5E2FC" w:rsidR="00264B57" w:rsidRPr="00A50FB5" w:rsidRDefault="00264B57" w:rsidP="00264B57">
                      <w:pPr>
                        <w:pStyle w:val="NoSpacing"/>
                        <w:rPr>
                          <w:b/>
                          <w:bCs/>
                          <w:sz w:val="24"/>
                          <w:szCs w:val="24"/>
                          <w:lang w:val="en-US"/>
                        </w:rPr>
                      </w:pPr>
                    </w:p>
                    <w:p w14:paraId="6F71C4DF" w14:textId="09E91D20" w:rsidR="00264B57" w:rsidRPr="00264B57" w:rsidRDefault="00264B57" w:rsidP="00264B57">
                      <w:pPr>
                        <w:pStyle w:val="NoSpacing"/>
                        <w:rPr>
                          <w:b/>
                          <w:bCs/>
                          <w:sz w:val="24"/>
                          <w:szCs w:val="24"/>
                        </w:rPr>
                      </w:pPr>
                      <w:r w:rsidRPr="00264B57">
                        <w:rPr>
                          <w:b/>
                          <w:bCs/>
                          <w:sz w:val="24"/>
                          <w:szCs w:val="24"/>
                        </w:rPr>
                        <w:t>Saxion University of Applied Sciences</w:t>
                      </w:r>
                    </w:p>
                    <w:p w14:paraId="09283DBD" w14:textId="723C22AC" w:rsidR="00264B57" w:rsidRDefault="00264B57" w:rsidP="00825768">
                      <w:pPr>
                        <w:pStyle w:val="NoSpacing"/>
                        <w:rPr>
                          <w:b/>
                          <w:bCs/>
                          <w:sz w:val="24"/>
                          <w:szCs w:val="24"/>
                        </w:rPr>
                      </w:pPr>
                      <w:r w:rsidRPr="00264B57">
                        <w:rPr>
                          <w:b/>
                          <w:bCs/>
                          <w:sz w:val="24"/>
                          <w:szCs w:val="24"/>
                        </w:rPr>
                        <w:t>Deventer, the Netherlands</w:t>
                      </w:r>
                    </w:p>
                    <w:p w14:paraId="080B1DD8" w14:textId="2D84969A" w:rsidR="0068481A" w:rsidRDefault="0068481A" w:rsidP="00825768">
                      <w:pPr>
                        <w:pStyle w:val="NoSpacing"/>
                        <w:rPr>
                          <w:b/>
                          <w:bCs/>
                          <w:sz w:val="24"/>
                          <w:szCs w:val="24"/>
                        </w:rPr>
                      </w:pPr>
                    </w:p>
                    <w:p w14:paraId="52924F16" w14:textId="4EE9506D" w:rsidR="0068481A" w:rsidRDefault="0068481A" w:rsidP="00825768">
                      <w:pPr>
                        <w:pStyle w:val="NoSpacing"/>
                        <w:rPr>
                          <w:b/>
                          <w:bCs/>
                          <w:sz w:val="24"/>
                          <w:szCs w:val="24"/>
                        </w:rPr>
                      </w:pPr>
                      <w:r>
                        <w:rPr>
                          <w:b/>
                          <w:bCs/>
                          <w:sz w:val="24"/>
                          <w:szCs w:val="24"/>
                        </w:rPr>
                        <w:t xml:space="preserve">Business Coach: Mrs. M. van </w:t>
                      </w:r>
                      <w:proofErr w:type="spellStart"/>
                      <w:r>
                        <w:rPr>
                          <w:b/>
                          <w:bCs/>
                          <w:sz w:val="24"/>
                          <w:szCs w:val="24"/>
                        </w:rPr>
                        <w:t>Nuil</w:t>
                      </w:r>
                      <w:proofErr w:type="spellEnd"/>
                    </w:p>
                    <w:p w14:paraId="0ABE0C08" w14:textId="3B678460" w:rsidR="00825768" w:rsidRPr="00825768" w:rsidRDefault="00BC75C8" w:rsidP="00825768">
                      <w:pPr>
                        <w:pStyle w:val="NoSpacing"/>
                        <w:rPr>
                          <w:b/>
                          <w:bCs/>
                          <w:sz w:val="24"/>
                          <w:szCs w:val="24"/>
                        </w:rPr>
                      </w:pPr>
                      <w:r w:rsidRPr="00BC75C8">
                        <w:rPr>
                          <w:b/>
                          <w:bCs/>
                          <w:sz w:val="24"/>
                          <w:szCs w:val="24"/>
                        </w:rPr>
                        <w:t>1</w:t>
                      </w:r>
                      <w:r w:rsidR="004D4CEC">
                        <w:rPr>
                          <w:b/>
                          <w:bCs/>
                          <w:sz w:val="24"/>
                          <w:szCs w:val="24"/>
                        </w:rPr>
                        <w:t>7</w:t>
                      </w:r>
                      <w:r w:rsidRPr="00BC75C8">
                        <w:rPr>
                          <w:b/>
                          <w:bCs/>
                          <w:sz w:val="24"/>
                          <w:szCs w:val="24"/>
                        </w:rPr>
                        <w:t xml:space="preserve"> </w:t>
                      </w:r>
                      <w:r w:rsidR="00311151" w:rsidRPr="00BC75C8">
                        <w:rPr>
                          <w:b/>
                          <w:bCs/>
                          <w:sz w:val="24"/>
                          <w:szCs w:val="24"/>
                        </w:rPr>
                        <w:t>January</w:t>
                      </w:r>
                      <w:r w:rsidR="00825768" w:rsidRPr="00BC75C8">
                        <w:rPr>
                          <w:b/>
                          <w:bCs/>
                          <w:sz w:val="24"/>
                          <w:szCs w:val="24"/>
                        </w:rPr>
                        <w:t xml:space="preserve"> 202</w:t>
                      </w:r>
                      <w:r w:rsidR="00311151" w:rsidRPr="00BC75C8">
                        <w:rPr>
                          <w:b/>
                          <w:bCs/>
                          <w:sz w:val="24"/>
                          <w:szCs w:val="24"/>
                        </w:rPr>
                        <w:t>2</w:t>
                      </w:r>
                    </w:p>
                  </w:txbxContent>
                </v:textbox>
                <w10:wrap type="square" anchorx="margin"/>
              </v:shape>
            </w:pict>
          </mc:Fallback>
        </mc:AlternateContent>
      </w:r>
    </w:p>
    <w:p w14:paraId="263B2770" w14:textId="226070EF" w:rsidR="00643FAD" w:rsidRDefault="00643FAD" w:rsidP="001C0177">
      <w:pPr>
        <w:jc w:val="both"/>
      </w:pPr>
    </w:p>
    <w:p w14:paraId="5B6179F1" w14:textId="562112D8" w:rsidR="00264B57" w:rsidRDefault="00264B57" w:rsidP="001C0177">
      <w:pPr>
        <w:jc w:val="both"/>
      </w:pPr>
    </w:p>
    <w:p w14:paraId="09310EAF" w14:textId="17142420" w:rsidR="00264B57" w:rsidRDefault="00264B57" w:rsidP="001C0177">
      <w:pPr>
        <w:jc w:val="both"/>
      </w:pPr>
    </w:p>
    <w:p w14:paraId="00BC6777" w14:textId="0469B638" w:rsidR="00264B57" w:rsidRDefault="00264B57" w:rsidP="001C0177">
      <w:pPr>
        <w:jc w:val="both"/>
      </w:pPr>
    </w:p>
    <w:p w14:paraId="7F0FAF23" w14:textId="1B4E54BB" w:rsidR="00264B57" w:rsidRDefault="00264B57" w:rsidP="001C0177">
      <w:pPr>
        <w:jc w:val="both"/>
      </w:pPr>
    </w:p>
    <w:p w14:paraId="76335025" w14:textId="1CBB6F90" w:rsidR="00BF2ADC" w:rsidRDefault="00BF2ADC" w:rsidP="001C0177">
      <w:pPr>
        <w:jc w:val="both"/>
      </w:pPr>
    </w:p>
    <w:p w14:paraId="5DB3A786" w14:textId="502EB312" w:rsidR="00C21384" w:rsidRDefault="00C21384" w:rsidP="001C0177">
      <w:pPr>
        <w:jc w:val="both"/>
      </w:pPr>
    </w:p>
    <w:p w14:paraId="2A9888E4" w14:textId="77777777" w:rsidR="00C21384" w:rsidRDefault="00C21384" w:rsidP="001C0177">
      <w:pPr>
        <w:jc w:val="both"/>
      </w:pPr>
    </w:p>
    <w:p w14:paraId="30A59A7E" w14:textId="77777777" w:rsidR="00E13903" w:rsidRDefault="00E13903" w:rsidP="001C0177">
      <w:pPr>
        <w:pStyle w:val="NoSpacing"/>
        <w:jc w:val="both"/>
        <w:rPr>
          <w:b/>
          <w:bCs/>
          <w:sz w:val="32"/>
          <w:szCs w:val="32"/>
        </w:rPr>
      </w:pPr>
    </w:p>
    <w:p w14:paraId="50C0073B" w14:textId="7A6931BA" w:rsidR="004B0EB7" w:rsidRPr="007F72D0" w:rsidRDefault="00B75F0F" w:rsidP="001C0177">
      <w:pPr>
        <w:pStyle w:val="Heading1"/>
        <w:jc w:val="both"/>
        <w:rPr>
          <w:b/>
          <w:bCs/>
        </w:rPr>
      </w:pPr>
      <w:bookmarkStart w:id="0" w:name="_Toc93272649"/>
      <w:r w:rsidRPr="007F72D0">
        <w:rPr>
          <w:b/>
          <w:bCs/>
        </w:rPr>
        <w:t>Preface</w:t>
      </w:r>
      <w:bookmarkEnd w:id="0"/>
    </w:p>
    <w:p w14:paraId="62945B6B" w14:textId="7083F454" w:rsidR="00957BAC" w:rsidRPr="00825768" w:rsidRDefault="00957BAC" w:rsidP="001C0177">
      <w:pPr>
        <w:pStyle w:val="NoSpacing"/>
        <w:jc w:val="both"/>
        <w:rPr>
          <w:rStyle w:val="eop"/>
        </w:rPr>
      </w:pPr>
    </w:p>
    <w:p w14:paraId="72548808" w14:textId="50680389" w:rsidR="0046240C" w:rsidRDefault="00DF6C1D" w:rsidP="001C0177">
      <w:pPr>
        <w:pStyle w:val="NoSpacing"/>
        <w:jc w:val="both"/>
        <w:rPr>
          <w:rStyle w:val="eop"/>
          <w:rFonts w:ascii="Calibri" w:hAnsi="Calibri" w:cs="Calibri"/>
        </w:rPr>
      </w:pPr>
      <w:r>
        <w:rPr>
          <w:rStyle w:val="eop"/>
          <w:rFonts w:ascii="Calibri" w:hAnsi="Calibri" w:cs="Calibri"/>
        </w:rPr>
        <w:t xml:space="preserve">Before you </w:t>
      </w:r>
      <w:proofErr w:type="gramStart"/>
      <w:r>
        <w:rPr>
          <w:rStyle w:val="eop"/>
          <w:rFonts w:ascii="Calibri" w:hAnsi="Calibri" w:cs="Calibri"/>
        </w:rPr>
        <w:t>lies</w:t>
      </w:r>
      <w:proofErr w:type="gramEnd"/>
      <w:r>
        <w:rPr>
          <w:rStyle w:val="eop"/>
          <w:rFonts w:ascii="Calibri" w:hAnsi="Calibri" w:cs="Calibri"/>
        </w:rPr>
        <w:t xml:space="preserve"> the dissertation ‘’Veal Fine CO2 Reduction Plan’’, the basis of the ecological footprint that was counselled for Veal Fine.  </w:t>
      </w:r>
      <w:r w:rsidR="0046240C">
        <w:rPr>
          <w:rStyle w:val="eop"/>
          <w:rFonts w:ascii="Calibri" w:hAnsi="Calibri" w:cs="Calibri"/>
        </w:rPr>
        <w:t>It has been written to fulfil the graduation requirements of the International Business Studies at the Saxion University of Applied Sciences. Individuals involved were engaged in researching and writing this dissertation from August (2021) to January 2022.</w:t>
      </w:r>
    </w:p>
    <w:p w14:paraId="2F479648" w14:textId="77777777" w:rsidR="0046240C" w:rsidRDefault="0046240C" w:rsidP="001C0177">
      <w:pPr>
        <w:pStyle w:val="NoSpacing"/>
        <w:jc w:val="both"/>
        <w:rPr>
          <w:rStyle w:val="eop"/>
          <w:rFonts w:ascii="Calibri" w:hAnsi="Calibri" w:cs="Calibri"/>
        </w:rPr>
      </w:pPr>
    </w:p>
    <w:p w14:paraId="11414044" w14:textId="2A700933" w:rsidR="00957BAC" w:rsidRPr="00DF6C1D" w:rsidRDefault="00DF6C1D" w:rsidP="001C0177">
      <w:pPr>
        <w:pStyle w:val="NoSpacing"/>
        <w:jc w:val="both"/>
        <w:rPr>
          <w:rFonts w:ascii="Calibri" w:hAnsi="Calibri" w:cs="Calibri"/>
        </w:rPr>
      </w:pPr>
      <w:r>
        <w:rPr>
          <w:rStyle w:val="eop"/>
          <w:rFonts w:ascii="Calibri" w:hAnsi="Calibri" w:cs="Calibri"/>
        </w:rPr>
        <w:t xml:space="preserve">The project was undertaken at the request of Veal Fine. The research question was formulated at request of the company and lecturers, Mrs. M. van </w:t>
      </w:r>
      <w:proofErr w:type="spellStart"/>
      <w:r>
        <w:rPr>
          <w:rStyle w:val="eop"/>
          <w:rFonts w:ascii="Calibri" w:hAnsi="Calibri" w:cs="Calibri"/>
        </w:rPr>
        <w:t>Nuil</w:t>
      </w:r>
      <w:proofErr w:type="spellEnd"/>
      <w:r>
        <w:rPr>
          <w:rStyle w:val="eop"/>
          <w:rFonts w:ascii="Calibri" w:hAnsi="Calibri" w:cs="Calibri"/>
        </w:rPr>
        <w:t xml:space="preserve"> and Mr. M. </w:t>
      </w:r>
      <w:proofErr w:type="spellStart"/>
      <w:r>
        <w:rPr>
          <w:rStyle w:val="eop"/>
          <w:rFonts w:ascii="Calibri" w:hAnsi="Calibri" w:cs="Calibri"/>
        </w:rPr>
        <w:t>Slootweg</w:t>
      </w:r>
      <w:proofErr w:type="spellEnd"/>
      <w:r>
        <w:rPr>
          <w:rStyle w:val="eop"/>
          <w:rFonts w:ascii="Calibri" w:hAnsi="Calibri" w:cs="Calibri"/>
        </w:rPr>
        <w:t xml:space="preserve">. The </w:t>
      </w:r>
      <w:r w:rsidR="00B9262B">
        <w:rPr>
          <w:rStyle w:val="eop"/>
          <w:rFonts w:ascii="Calibri" w:hAnsi="Calibri" w:cs="Calibri"/>
        </w:rPr>
        <w:t xml:space="preserve">research has been conducted with the use of extensive investigation. </w:t>
      </w:r>
      <w:r w:rsidR="00957BAC">
        <w:rPr>
          <w:rStyle w:val="eop"/>
          <w:rFonts w:ascii="Calibri" w:hAnsi="Calibri" w:cs="Calibri"/>
        </w:rPr>
        <w:t xml:space="preserve">It has been adjusted to </w:t>
      </w:r>
      <w:proofErr w:type="gramStart"/>
      <w:r w:rsidR="00957BAC">
        <w:rPr>
          <w:rStyle w:val="eop"/>
          <w:rFonts w:ascii="Calibri" w:hAnsi="Calibri" w:cs="Calibri"/>
        </w:rPr>
        <w:t>take into account</w:t>
      </w:r>
      <w:proofErr w:type="gramEnd"/>
      <w:r w:rsidR="00957BAC">
        <w:rPr>
          <w:rStyle w:val="eop"/>
          <w:rFonts w:ascii="Calibri" w:hAnsi="Calibri" w:cs="Calibri"/>
        </w:rPr>
        <w:t xml:space="preserve"> the changes that have occurred over the </w:t>
      </w:r>
      <w:r w:rsidR="00694144">
        <w:rPr>
          <w:rStyle w:val="eop"/>
          <w:rFonts w:ascii="Calibri" w:hAnsi="Calibri" w:cs="Calibri"/>
        </w:rPr>
        <w:t>recent years in the meat (consumption) market.</w:t>
      </w:r>
      <w:r w:rsidR="00957BAC">
        <w:rPr>
          <w:rStyle w:val="eop"/>
          <w:rFonts w:ascii="Calibri" w:hAnsi="Calibri" w:cs="Calibri"/>
        </w:rPr>
        <w:t xml:space="preserve">  </w:t>
      </w:r>
    </w:p>
    <w:p w14:paraId="5FF5E4C3" w14:textId="77777777" w:rsidR="00621A07" w:rsidRPr="00957BAC" w:rsidRDefault="00621A07" w:rsidP="001C0177">
      <w:pPr>
        <w:pStyle w:val="paragraph"/>
        <w:spacing w:before="0" w:beforeAutospacing="0" w:after="0" w:afterAutospacing="0"/>
        <w:jc w:val="both"/>
        <w:textAlignment w:val="baseline"/>
        <w:rPr>
          <w:rFonts w:ascii="Segoe UI" w:hAnsi="Segoe UI" w:cs="Segoe UI"/>
          <w:sz w:val="18"/>
          <w:szCs w:val="18"/>
          <w:lang w:val="en-GB"/>
        </w:rPr>
      </w:pPr>
      <w:r w:rsidRPr="00957BAC">
        <w:rPr>
          <w:rStyle w:val="eop"/>
          <w:rFonts w:ascii="Calibri" w:eastAsiaTheme="majorEastAsia" w:hAnsi="Calibri" w:cs="Calibri"/>
          <w:sz w:val="22"/>
          <w:szCs w:val="22"/>
          <w:lang w:val="en-GB"/>
        </w:rPr>
        <w:t> </w:t>
      </w:r>
    </w:p>
    <w:p w14:paraId="72CBF4B6" w14:textId="2C0B69CB" w:rsidR="00AD291D" w:rsidRDefault="001E0F8E" w:rsidP="001C0177">
      <w:pPr>
        <w:pStyle w:val="NoSpacing"/>
        <w:jc w:val="both"/>
      </w:pPr>
      <w:r>
        <w:t xml:space="preserve">We could not have achieved the current level of success and explicit recommendations without any support. Thank are due our business case coach Marleen van </w:t>
      </w:r>
      <w:proofErr w:type="spellStart"/>
      <w:r>
        <w:t>Nuil</w:t>
      </w:r>
      <w:proofErr w:type="spellEnd"/>
      <w:r>
        <w:t xml:space="preserve"> and lecturer </w:t>
      </w:r>
      <w:r w:rsidR="00AD291D">
        <w:t xml:space="preserve">Marcel </w:t>
      </w:r>
      <w:proofErr w:type="spellStart"/>
      <w:r w:rsidR="00AD291D">
        <w:t>Slootweg</w:t>
      </w:r>
      <w:proofErr w:type="spellEnd"/>
      <w:r w:rsidR="00AD291D">
        <w:t xml:space="preserve"> for providing us with information and weekly feedback. Secondly, we want to thank Mark van Roekel, communication manager at Veal Fine, for giving us this business case and trusting us with the company’s confidential information. Lastly, we would like to thank the group members for motivating each other throughout the project and applying critical thinking to this business case.</w:t>
      </w:r>
    </w:p>
    <w:p w14:paraId="5C643B76" w14:textId="391172EE" w:rsidR="0039228B" w:rsidRDefault="0039228B" w:rsidP="001C0177">
      <w:pPr>
        <w:pStyle w:val="NoSpacing"/>
        <w:jc w:val="both"/>
      </w:pPr>
    </w:p>
    <w:p w14:paraId="4AB8C013" w14:textId="15A1AE7E" w:rsidR="00AD291D" w:rsidRDefault="00AD291D" w:rsidP="001C0177">
      <w:pPr>
        <w:pStyle w:val="NoSpacing"/>
        <w:jc w:val="both"/>
      </w:pPr>
      <w:r>
        <w:t>We hope you enjoy your reading.</w:t>
      </w:r>
    </w:p>
    <w:p w14:paraId="76AFC4CD" w14:textId="7ED08244" w:rsidR="00AD291D" w:rsidRDefault="00AD291D" w:rsidP="001C0177">
      <w:pPr>
        <w:pStyle w:val="NoSpacing"/>
        <w:jc w:val="both"/>
      </w:pPr>
    </w:p>
    <w:p w14:paraId="20226510" w14:textId="6C41D8F1" w:rsidR="00825768" w:rsidRDefault="00825768" w:rsidP="001C0177">
      <w:pPr>
        <w:pStyle w:val="NoSpacing"/>
        <w:jc w:val="both"/>
      </w:pPr>
      <w:r>
        <w:t xml:space="preserve">Chantal Knopper, Jan </w:t>
      </w:r>
      <w:proofErr w:type="spellStart"/>
      <w:r>
        <w:t>Younan</w:t>
      </w:r>
      <w:proofErr w:type="spellEnd"/>
      <w:r>
        <w:t xml:space="preserve">, Nadia </w:t>
      </w:r>
      <w:proofErr w:type="spellStart"/>
      <w:r>
        <w:t>Lufting</w:t>
      </w:r>
      <w:proofErr w:type="spellEnd"/>
      <w:r>
        <w:t xml:space="preserve">, </w:t>
      </w:r>
      <w:proofErr w:type="spellStart"/>
      <w:r>
        <w:t>Romario</w:t>
      </w:r>
      <w:proofErr w:type="spellEnd"/>
      <w:r>
        <w:t xml:space="preserve"> </w:t>
      </w:r>
      <w:proofErr w:type="spellStart"/>
      <w:r>
        <w:t>Younan</w:t>
      </w:r>
      <w:proofErr w:type="spellEnd"/>
      <w:r>
        <w:t xml:space="preserve">, Rowan van </w:t>
      </w:r>
      <w:proofErr w:type="gramStart"/>
      <w:r>
        <w:t>Munster</w:t>
      </w:r>
      <w:proofErr w:type="gramEnd"/>
      <w:r>
        <w:t xml:space="preserve"> and Trang Phan</w:t>
      </w:r>
    </w:p>
    <w:p w14:paraId="7E60E075" w14:textId="658FE748" w:rsidR="00825768" w:rsidRDefault="00825768" w:rsidP="001C0177">
      <w:pPr>
        <w:pStyle w:val="NoSpacing"/>
        <w:jc w:val="both"/>
      </w:pPr>
    </w:p>
    <w:p w14:paraId="5CA89BE2" w14:textId="26B79816" w:rsidR="00825768" w:rsidRDefault="00825768" w:rsidP="001C0177">
      <w:pPr>
        <w:pStyle w:val="NoSpacing"/>
        <w:jc w:val="both"/>
      </w:pPr>
      <w:r w:rsidRPr="00BC75C8">
        <w:t xml:space="preserve">Deventer, </w:t>
      </w:r>
      <w:r w:rsidR="00287DC1" w:rsidRPr="00BC75C8">
        <w:t>1</w:t>
      </w:r>
      <w:r w:rsidR="00BC75C8" w:rsidRPr="00BC75C8">
        <w:t>6</w:t>
      </w:r>
      <w:r w:rsidRPr="00BC75C8">
        <w:t xml:space="preserve"> </w:t>
      </w:r>
      <w:r w:rsidR="00311151" w:rsidRPr="00BC75C8">
        <w:t>January 2022</w:t>
      </w:r>
    </w:p>
    <w:p w14:paraId="58D9DB55" w14:textId="77777777" w:rsidR="00AD291D" w:rsidRDefault="00AD291D" w:rsidP="001C0177">
      <w:pPr>
        <w:jc w:val="both"/>
      </w:pPr>
    </w:p>
    <w:p w14:paraId="0BF01518" w14:textId="1465F451" w:rsidR="0039228B" w:rsidRDefault="0039228B" w:rsidP="001C0177">
      <w:pPr>
        <w:jc w:val="both"/>
      </w:pPr>
    </w:p>
    <w:p w14:paraId="265A7C8D" w14:textId="7868FEBE" w:rsidR="0039228B" w:rsidRDefault="0039228B" w:rsidP="001C0177">
      <w:pPr>
        <w:jc w:val="both"/>
      </w:pPr>
    </w:p>
    <w:p w14:paraId="6F01B0D6" w14:textId="2EE9FEA6" w:rsidR="0039228B" w:rsidRDefault="0039228B" w:rsidP="001C0177">
      <w:pPr>
        <w:jc w:val="both"/>
      </w:pPr>
    </w:p>
    <w:p w14:paraId="61DAF859" w14:textId="28766A91" w:rsidR="0039228B" w:rsidRDefault="0039228B" w:rsidP="001C0177">
      <w:pPr>
        <w:jc w:val="both"/>
      </w:pPr>
    </w:p>
    <w:p w14:paraId="61E2F64B" w14:textId="45B12CA5" w:rsidR="0039228B" w:rsidRDefault="0039228B" w:rsidP="001C0177">
      <w:pPr>
        <w:jc w:val="both"/>
      </w:pPr>
    </w:p>
    <w:p w14:paraId="390A8FC8" w14:textId="653ABD53" w:rsidR="0039228B" w:rsidRDefault="0039228B" w:rsidP="001C0177">
      <w:pPr>
        <w:jc w:val="both"/>
      </w:pPr>
    </w:p>
    <w:p w14:paraId="779314FE" w14:textId="1996A0D3" w:rsidR="00E13903" w:rsidRDefault="00E13903" w:rsidP="001C0177">
      <w:pPr>
        <w:jc w:val="both"/>
      </w:pPr>
    </w:p>
    <w:p w14:paraId="42A48C47" w14:textId="3DA66087" w:rsidR="001A00B4" w:rsidRDefault="001A00B4" w:rsidP="001C0177">
      <w:pPr>
        <w:jc w:val="both"/>
      </w:pPr>
    </w:p>
    <w:p w14:paraId="32D1E1A0" w14:textId="7E8A8801" w:rsidR="001A00B4" w:rsidRDefault="001A00B4" w:rsidP="001C0177">
      <w:pPr>
        <w:jc w:val="both"/>
      </w:pPr>
    </w:p>
    <w:p w14:paraId="23907996" w14:textId="789546A1" w:rsidR="00825768" w:rsidRDefault="00825768" w:rsidP="001C0177">
      <w:pPr>
        <w:jc w:val="both"/>
      </w:pPr>
    </w:p>
    <w:p w14:paraId="11C39836" w14:textId="17B2FDB3" w:rsidR="00825768" w:rsidRDefault="00825768" w:rsidP="001C0177">
      <w:pPr>
        <w:jc w:val="both"/>
      </w:pPr>
    </w:p>
    <w:p w14:paraId="23BB37DC" w14:textId="271DB296" w:rsidR="00972E2A" w:rsidRDefault="00972E2A" w:rsidP="001C0177">
      <w:pPr>
        <w:jc w:val="both"/>
      </w:pPr>
    </w:p>
    <w:p w14:paraId="3958F2CB" w14:textId="77777777" w:rsidR="00B9262B" w:rsidRDefault="00B9262B" w:rsidP="001C0177">
      <w:pPr>
        <w:jc w:val="both"/>
      </w:pPr>
    </w:p>
    <w:p w14:paraId="14804FFD" w14:textId="77777777" w:rsidR="0039228B" w:rsidRDefault="0039228B" w:rsidP="001C0177">
      <w:pPr>
        <w:jc w:val="both"/>
      </w:pPr>
    </w:p>
    <w:sdt>
      <w:sdtPr>
        <w:rPr>
          <w:rFonts w:asciiTheme="minorHAnsi" w:eastAsiaTheme="minorHAnsi" w:hAnsiTheme="minorHAnsi" w:cstheme="minorBidi"/>
          <w:color w:val="auto"/>
          <w:sz w:val="22"/>
          <w:szCs w:val="22"/>
          <w:lang w:val="nl-NL" w:eastAsia="en-US"/>
        </w:rPr>
        <w:id w:val="-681425094"/>
        <w:docPartObj>
          <w:docPartGallery w:val="Table of Contents"/>
          <w:docPartUnique/>
        </w:docPartObj>
      </w:sdtPr>
      <w:sdtEndPr>
        <w:rPr>
          <w:b/>
          <w:bCs/>
        </w:rPr>
      </w:sdtEndPr>
      <w:sdtContent>
        <w:p w14:paraId="08057646" w14:textId="3E51C464" w:rsidR="0039228B" w:rsidRPr="007F72D0" w:rsidRDefault="0039228B" w:rsidP="001C0177">
          <w:pPr>
            <w:pStyle w:val="TOCHeading"/>
            <w:jc w:val="both"/>
            <w:rPr>
              <w:b/>
              <w:bCs/>
            </w:rPr>
          </w:pPr>
          <w:r w:rsidRPr="007F72D0">
            <w:rPr>
              <w:b/>
              <w:bCs/>
              <w:lang w:val="en-US"/>
            </w:rPr>
            <w:t>Table of Contents</w:t>
          </w:r>
        </w:p>
        <w:p w14:paraId="464B202A" w14:textId="6032563A" w:rsidR="00A947F2" w:rsidRDefault="0039228B" w:rsidP="001C0177">
          <w:pPr>
            <w:pStyle w:val="TOC1"/>
            <w:tabs>
              <w:tab w:val="right" w:leader="dot" w:pos="9062"/>
            </w:tabs>
            <w:jc w:val="both"/>
            <w:rPr>
              <w:rFonts w:eastAsiaTheme="minorEastAsia"/>
              <w:noProof/>
              <w:lang w:eastAsia="en-GB"/>
            </w:rPr>
          </w:pPr>
          <w:r>
            <w:fldChar w:fldCharType="begin"/>
          </w:r>
          <w:r>
            <w:instrText xml:space="preserve"> TOC \o "1-3" \h \z \u </w:instrText>
          </w:r>
          <w:r>
            <w:fldChar w:fldCharType="separate"/>
          </w:r>
          <w:hyperlink w:anchor="_Toc93272649" w:history="1">
            <w:r w:rsidR="00A947F2" w:rsidRPr="00982FA9">
              <w:rPr>
                <w:rStyle w:val="Hyperlink"/>
                <w:b/>
                <w:bCs/>
                <w:noProof/>
              </w:rPr>
              <w:t>Preface</w:t>
            </w:r>
            <w:r w:rsidR="00A947F2">
              <w:rPr>
                <w:noProof/>
                <w:webHidden/>
              </w:rPr>
              <w:tab/>
            </w:r>
          </w:hyperlink>
        </w:p>
        <w:p w14:paraId="4B1DB86F" w14:textId="0622E2EA" w:rsidR="00A947F2" w:rsidRDefault="00000000" w:rsidP="001C0177">
          <w:pPr>
            <w:pStyle w:val="TOC1"/>
            <w:tabs>
              <w:tab w:val="right" w:leader="dot" w:pos="9062"/>
            </w:tabs>
            <w:jc w:val="both"/>
            <w:rPr>
              <w:rFonts w:eastAsiaTheme="minorEastAsia"/>
              <w:noProof/>
              <w:lang w:eastAsia="en-GB"/>
            </w:rPr>
          </w:pPr>
          <w:hyperlink w:anchor="_Toc93272650" w:history="1">
            <w:r w:rsidR="00A947F2" w:rsidRPr="00982FA9">
              <w:rPr>
                <w:rStyle w:val="Hyperlink"/>
                <w:b/>
                <w:bCs/>
                <w:noProof/>
              </w:rPr>
              <w:t>List of Figures and Tables</w:t>
            </w:r>
            <w:r w:rsidR="00A947F2">
              <w:rPr>
                <w:noProof/>
                <w:webHidden/>
              </w:rPr>
              <w:tab/>
            </w:r>
          </w:hyperlink>
        </w:p>
        <w:p w14:paraId="4E39579C" w14:textId="6B28FC9E" w:rsidR="00A947F2" w:rsidRDefault="00000000" w:rsidP="001C0177">
          <w:pPr>
            <w:pStyle w:val="TOC1"/>
            <w:tabs>
              <w:tab w:val="right" w:leader="dot" w:pos="9062"/>
            </w:tabs>
            <w:jc w:val="both"/>
            <w:rPr>
              <w:rFonts w:eastAsiaTheme="minorEastAsia"/>
              <w:noProof/>
              <w:lang w:eastAsia="en-GB"/>
            </w:rPr>
          </w:pPr>
          <w:hyperlink w:anchor="_Toc93272651" w:history="1">
            <w:r w:rsidR="00A947F2" w:rsidRPr="00982FA9">
              <w:rPr>
                <w:rStyle w:val="Hyperlink"/>
                <w:b/>
                <w:bCs/>
                <w:noProof/>
              </w:rPr>
              <w:t>Management Summary</w:t>
            </w:r>
            <w:r w:rsidR="00A947F2">
              <w:rPr>
                <w:noProof/>
                <w:webHidden/>
              </w:rPr>
              <w:tab/>
            </w:r>
            <w:r w:rsidR="00A947F2">
              <w:rPr>
                <w:noProof/>
                <w:webHidden/>
              </w:rPr>
              <w:fldChar w:fldCharType="begin"/>
            </w:r>
            <w:r w:rsidR="00A947F2">
              <w:rPr>
                <w:noProof/>
                <w:webHidden/>
              </w:rPr>
              <w:instrText xml:space="preserve"> PAGEREF _Toc93272651 \h </w:instrText>
            </w:r>
            <w:r w:rsidR="00A947F2">
              <w:rPr>
                <w:noProof/>
                <w:webHidden/>
              </w:rPr>
            </w:r>
            <w:r w:rsidR="00A947F2">
              <w:rPr>
                <w:noProof/>
                <w:webHidden/>
              </w:rPr>
              <w:fldChar w:fldCharType="separate"/>
            </w:r>
            <w:r w:rsidR="00A947F2">
              <w:rPr>
                <w:noProof/>
                <w:webHidden/>
              </w:rPr>
              <w:t>1</w:t>
            </w:r>
            <w:r w:rsidR="00A947F2">
              <w:rPr>
                <w:noProof/>
                <w:webHidden/>
              </w:rPr>
              <w:fldChar w:fldCharType="end"/>
            </w:r>
          </w:hyperlink>
        </w:p>
        <w:p w14:paraId="08E2DAFC" w14:textId="462CFB5D" w:rsidR="00A947F2" w:rsidRDefault="00000000" w:rsidP="001C0177">
          <w:pPr>
            <w:pStyle w:val="TOC1"/>
            <w:tabs>
              <w:tab w:val="right" w:leader="dot" w:pos="9062"/>
            </w:tabs>
            <w:jc w:val="both"/>
            <w:rPr>
              <w:rFonts w:eastAsiaTheme="minorEastAsia"/>
              <w:noProof/>
              <w:lang w:eastAsia="en-GB"/>
            </w:rPr>
          </w:pPr>
          <w:hyperlink w:anchor="_Toc93272652" w:history="1">
            <w:r w:rsidR="00A947F2" w:rsidRPr="00982FA9">
              <w:rPr>
                <w:rStyle w:val="Hyperlink"/>
                <w:b/>
                <w:bCs/>
                <w:noProof/>
              </w:rPr>
              <w:t>Explanation of Terms</w:t>
            </w:r>
            <w:r w:rsidR="00A947F2">
              <w:rPr>
                <w:noProof/>
                <w:webHidden/>
              </w:rPr>
              <w:tab/>
            </w:r>
            <w:r w:rsidR="00A947F2">
              <w:rPr>
                <w:noProof/>
                <w:webHidden/>
              </w:rPr>
              <w:fldChar w:fldCharType="begin"/>
            </w:r>
            <w:r w:rsidR="00A947F2">
              <w:rPr>
                <w:noProof/>
                <w:webHidden/>
              </w:rPr>
              <w:instrText xml:space="preserve"> PAGEREF _Toc93272652 \h </w:instrText>
            </w:r>
            <w:r w:rsidR="00A947F2">
              <w:rPr>
                <w:noProof/>
                <w:webHidden/>
              </w:rPr>
            </w:r>
            <w:r w:rsidR="00A947F2">
              <w:rPr>
                <w:noProof/>
                <w:webHidden/>
              </w:rPr>
              <w:fldChar w:fldCharType="separate"/>
            </w:r>
            <w:r w:rsidR="00A947F2">
              <w:rPr>
                <w:noProof/>
                <w:webHidden/>
              </w:rPr>
              <w:t>2</w:t>
            </w:r>
            <w:r w:rsidR="00A947F2">
              <w:rPr>
                <w:noProof/>
                <w:webHidden/>
              </w:rPr>
              <w:fldChar w:fldCharType="end"/>
            </w:r>
          </w:hyperlink>
        </w:p>
        <w:p w14:paraId="01F7AAD3" w14:textId="5D1491E1" w:rsidR="00A947F2" w:rsidRDefault="00000000" w:rsidP="001C0177">
          <w:pPr>
            <w:pStyle w:val="TOC1"/>
            <w:tabs>
              <w:tab w:val="left" w:pos="440"/>
              <w:tab w:val="right" w:leader="dot" w:pos="9062"/>
            </w:tabs>
            <w:jc w:val="both"/>
            <w:rPr>
              <w:rFonts w:eastAsiaTheme="minorEastAsia"/>
              <w:noProof/>
              <w:lang w:eastAsia="en-GB"/>
            </w:rPr>
          </w:pPr>
          <w:hyperlink w:anchor="_Toc93272653" w:history="1">
            <w:r w:rsidR="00A947F2" w:rsidRPr="00982FA9">
              <w:rPr>
                <w:rStyle w:val="Hyperlink"/>
                <w:b/>
                <w:bCs/>
                <w:noProof/>
              </w:rPr>
              <w:t>1.</w:t>
            </w:r>
            <w:r w:rsidR="00A947F2">
              <w:rPr>
                <w:rFonts w:eastAsiaTheme="minorEastAsia"/>
                <w:noProof/>
                <w:lang w:eastAsia="en-GB"/>
              </w:rPr>
              <w:tab/>
            </w:r>
            <w:r w:rsidR="00A947F2" w:rsidRPr="00982FA9">
              <w:rPr>
                <w:rStyle w:val="Hyperlink"/>
                <w:b/>
                <w:bCs/>
                <w:noProof/>
              </w:rPr>
              <w:t>Introduction</w:t>
            </w:r>
            <w:r w:rsidR="00A947F2">
              <w:rPr>
                <w:noProof/>
                <w:webHidden/>
              </w:rPr>
              <w:tab/>
            </w:r>
            <w:r w:rsidR="00A947F2">
              <w:rPr>
                <w:noProof/>
                <w:webHidden/>
              </w:rPr>
              <w:fldChar w:fldCharType="begin"/>
            </w:r>
            <w:r w:rsidR="00A947F2">
              <w:rPr>
                <w:noProof/>
                <w:webHidden/>
              </w:rPr>
              <w:instrText xml:space="preserve"> PAGEREF _Toc93272653 \h </w:instrText>
            </w:r>
            <w:r w:rsidR="00A947F2">
              <w:rPr>
                <w:noProof/>
                <w:webHidden/>
              </w:rPr>
            </w:r>
            <w:r w:rsidR="00A947F2">
              <w:rPr>
                <w:noProof/>
                <w:webHidden/>
              </w:rPr>
              <w:fldChar w:fldCharType="separate"/>
            </w:r>
            <w:r w:rsidR="00A947F2">
              <w:rPr>
                <w:noProof/>
                <w:webHidden/>
              </w:rPr>
              <w:t>3</w:t>
            </w:r>
            <w:r w:rsidR="00A947F2">
              <w:rPr>
                <w:noProof/>
                <w:webHidden/>
              </w:rPr>
              <w:fldChar w:fldCharType="end"/>
            </w:r>
          </w:hyperlink>
        </w:p>
        <w:p w14:paraId="156119C0" w14:textId="62D3D6CA" w:rsidR="00A947F2" w:rsidRDefault="00000000" w:rsidP="001C0177">
          <w:pPr>
            <w:pStyle w:val="TOC1"/>
            <w:tabs>
              <w:tab w:val="left" w:pos="440"/>
              <w:tab w:val="right" w:leader="dot" w:pos="9062"/>
            </w:tabs>
            <w:jc w:val="both"/>
            <w:rPr>
              <w:rFonts w:eastAsiaTheme="minorEastAsia"/>
              <w:noProof/>
              <w:lang w:eastAsia="en-GB"/>
            </w:rPr>
          </w:pPr>
          <w:hyperlink w:anchor="_Toc93272654" w:history="1">
            <w:r w:rsidR="00A947F2" w:rsidRPr="00982FA9">
              <w:rPr>
                <w:rStyle w:val="Hyperlink"/>
                <w:b/>
                <w:bCs/>
                <w:noProof/>
              </w:rPr>
              <w:t>2.</w:t>
            </w:r>
            <w:r w:rsidR="00A947F2">
              <w:rPr>
                <w:rFonts w:eastAsiaTheme="minorEastAsia"/>
                <w:noProof/>
                <w:lang w:eastAsia="en-GB"/>
              </w:rPr>
              <w:tab/>
            </w:r>
            <w:r w:rsidR="00A947F2" w:rsidRPr="00982FA9">
              <w:rPr>
                <w:rStyle w:val="Hyperlink"/>
                <w:b/>
                <w:bCs/>
                <w:noProof/>
              </w:rPr>
              <w:t>Theoretical framework</w:t>
            </w:r>
            <w:r w:rsidR="00A947F2">
              <w:rPr>
                <w:noProof/>
                <w:webHidden/>
              </w:rPr>
              <w:tab/>
            </w:r>
            <w:r w:rsidR="00A947F2">
              <w:rPr>
                <w:noProof/>
                <w:webHidden/>
              </w:rPr>
              <w:fldChar w:fldCharType="begin"/>
            </w:r>
            <w:r w:rsidR="00A947F2">
              <w:rPr>
                <w:noProof/>
                <w:webHidden/>
              </w:rPr>
              <w:instrText xml:space="preserve"> PAGEREF _Toc93272654 \h </w:instrText>
            </w:r>
            <w:r w:rsidR="00A947F2">
              <w:rPr>
                <w:noProof/>
                <w:webHidden/>
              </w:rPr>
            </w:r>
            <w:r w:rsidR="00A947F2">
              <w:rPr>
                <w:noProof/>
                <w:webHidden/>
              </w:rPr>
              <w:fldChar w:fldCharType="separate"/>
            </w:r>
            <w:r w:rsidR="00A947F2">
              <w:rPr>
                <w:noProof/>
                <w:webHidden/>
              </w:rPr>
              <w:t>4</w:t>
            </w:r>
            <w:r w:rsidR="00A947F2">
              <w:rPr>
                <w:noProof/>
                <w:webHidden/>
              </w:rPr>
              <w:fldChar w:fldCharType="end"/>
            </w:r>
          </w:hyperlink>
        </w:p>
        <w:p w14:paraId="49259DF6" w14:textId="0A08600A" w:rsidR="00A947F2" w:rsidRDefault="00000000" w:rsidP="001C0177">
          <w:pPr>
            <w:pStyle w:val="TOC2"/>
            <w:tabs>
              <w:tab w:val="left" w:pos="880"/>
              <w:tab w:val="right" w:leader="dot" w:pos="9062"/>
            </w:tabs>
            <w:jc w:val="both"/>
            <w:rPr>
              <w:rFonts w:eastAsiaTheme="minorEastAsia"/>
              <w:noProof/>
              <w:lang w:eastAsia="en-GB"/>
            </w:rPr>
          </w:pPr>
          <w:hyperlink w:anchor="_Toc93272655" w:history="1">
            <w:r w:rsidR="00A947F2" w:rsidRPr="00982FA9">
              <w:rPr>
                <w:rStyle w:val="Hyperlink"/>
                <w:noProof/>
              </w:rPr>
              <w:t>2.1</w:t>
            </w:r>
            <w:r w:rsidR="00A947F2">
              <w:rPr>
                <w:rFonts w:eastAsiaTheme="minorEastAsia"/>
                <w:noProof/>
                <w:lang w:eastAsia="en-GB"/>
              </w:rPr>
              <w:tab/>
            </w:r>
            <w:r w:rsidR="00A947F2" w:rsidRPr="00982FA9">
              <w:rPr>
                <w:rStyle w:val="Hyperlink"/>
                <w:noProof/>
              </w:rPr>
              <w:t>Framework of CO2 calculation Veal Fine</w:t>
            </w:r>
            <w:r w:rsidR="00A947F2">
              <w:rPr>
                <w:noProof/>
                <w:webHidden/>
              </w:rPr>
              <w:tab/>
            </w:r>
            <w:r w:rsidR="00A947F2">
              <w:rPr>
                <w:noProof/>
                <w:webHidden/>
              </w:rPr>
              <w:fldChar w:fldCharType="begin"/>
            </w:r>
            <w:r w:rsidR="00A947F2">
              <w:rPr>
                <w:noProof/>
                <w:webHidden/>
              </w:rPr>
              <w:instrText xml:space="preserve"> PAGEREF _Toc93272655 \h </w:instrText>
            </w:r>
            <w:r w:rsidR="00A947F2">
              <w:rPr>
                <w:noProof/>
                <w:webHidden/>
              </w:rPr>
            </w:r>
            <w:r w:rsidR="00A947F2">
              <w:rPr>
                <w:noProof/>
                <w:webHidden/>
              </w:rPr>
              <w:fldChar w:fldCharType="separate"/>
            </w:r>
            <w:r w:rsidR="00A947F2">
              <w:rPr>
                <w:noProof/>
                <w:webHidden/>
              </w:rPr>
              <w:t>4</w:t>
            </w:r>
            <w:r w:rsidR="00A947F2">
              <w:rPr>
                <w:noProof/>
                <w:webHidden/>
              </w:rPr>
              <w:fldChar w:fldCharType="end"/>
            </w:r>
          </w:hyperlink>
        </w:p>
        <w:p w14:paraId="4329D496" w14:textId="117054E6" w:rsidR="00A947F2" w:rsidRDefault="00000000" w:rsidP="001C0177">
          <w:pPr>
            <w:pStyle w:val="TOC2"/>
            <w:tabs>
              <w:tab w:val="left" w:pos="880"/>
              <w:tab w:val="right" w:leader="dot" w:pos="9062"/>
            </w:tabs>
            <w:jc w:val="both"/>
            <w:rPr>
              <w:rFonts w:eastAsiaTheme="minorEastAsia"/>
              <w:noProof/>
              <w:lang w:eastAsia="en-GB"/>
            </w:rPr>
          </w:pPr>
          <w:hyperlink w:anchor="_Toc93272656" w:history="1">
            <w:r w:rsidR="00A947F2" w:rsidRPr="00982FA9">
              <w:rPr>
                <w:rStyle w:val="Hyperlink"/>
                <w:noProof/>
              </w:rPr>
              <w:t>2.2</w:t>
            </w:r>
            <w:r w:rsidR="00A947F2">
              <w:rPr>
                <w:rFonts w:eastAsiaTheme="minorEastAsia"/>
                <w:noProof/>
                <w:lang w:eastAsia="en-GB"/>
              </w:rPr>
              <w:tab/>
            </w:r>
            <w:r w:rsidR="00A947F2" w:rsidRPr="00982FA9">
              <w:rPr>
                <w:rStyle w:val="Hyperlink"/>
                <w:noProof/>
              </w:rPr>
              <w:t>GHG emissions livestock</w:t>
            </w:r>
            <w:r w:rsidR="00A947F2">
              <w:rPr>
                <w:noProof/>
                <w:webHidden/>
              </w:rPr>
              <w:tab/>
            </w:r>
            <w:r w:rsidR="00A947F2">
              <w:rPr>
                <w:noProof/>
                <w:webHidden/>
              </w:rPr>
              <w:fldChar w:fldCharType="begin"/>
            </w:r>
            <w:r w:rsidR="00A947F2">
              <w:rPr>
                <w:noProof/>
                <w:webHidden/>
              </w:rPr>
              <w:instrText xml:space="preserve"> PAGEREF _Toc93272656 \h </w:instrText>
            </w:r>
            <w:r w:rsidR="00A947F2">
              <w:rPr>
                <w:noProof/>
                <w:webHidden/>
              </w:rPr>
            </w:r>
            <w:r w:rsidR="00A947F2">
              <w:rPr>
                <w:noProof/>
                <w:webHidden/>
              </w:rPr>
              <w:fldChar w:fldCharType="separate"/>
            </w:r>
            <w:r w:rsidR="00A947F2">
              <w:rPr>
                <w:noProof/>
                <w:webHidden/>
              </w:rPr>
              <w:t>5</w:t>
            </w:r>
            <w:r w:rsidR="00A947F2">
              <w:rPr>
                <w:noProof/>
                <w:webHidden/>
              </w:rPr>
              <w:fldChar w:fldCharType="end"/>
            </w:r>
          </w:hyperlink>
        </w:p>
        <w:p w14:paraId="36CD5FC0" w14:textId="40988924" w:rsidR="00A947F2" w:rsidRDefault="00000000" w:rsidP="001C0177">
          <w:pPr>
            <w:pStyle w:val="TOC2"/>
            <w:tabs>
              <w:tab w:val="left" w:pos="880"/>
              <w:tab w:val="right" w:leader="dot" w:pos="9062"/>
            </w:tabs>
            <w:jc w:val="both"/>
            <w:rPr>
              <w:rFonts w:eastAsiaTheme="minorEastAsia"/>
              <w:noProof/>
              <w:lang w:eastAsia="en-GB"/>
            </w:rPr>
          </w:pPr>
          <w:hyperlink w:anchor="_Toc93272657" w:history="1">
            <w:r w:rsidR="00A947F2" w:rsidRPr="00982FA9">
              <w:rPr>
                <w:rStyle w:val="Hyperlink"/>
                <w:noProof/>
              </w:rPr>
              <w:t>2.3</w:t>
            </w:r>
            <w:r w:rsidR="00A947F2">
              <w:rPr>
                <w:rFonts w:eastAsiaTheme="minorEastAsia"/>
                <w:noProof/>
                <w:lang w:eastAsia="en-GB"/>
              </w:rPr>
              <w:tab/>
            </w:r>
            <w:r w:rsidR="00A947F2" w:rsidRPr="00982FA9">
              <w:rPr>
                <w:rStyle w:val="Hyperlink"/>
                <w:noProof/>
              </w:rPr>
              <w:t>GHG emissions transport</w:t>
            </w:r>
            <w:r w:rsidR="00A947F2">
              <w:rPr>
                <w:noProof/>
                <w:webHidden/>
              </w:rPr>
              <w:tab/>
            </w:r>
            <w:r w:rsidR="00A947F2">
              <w:rPr>
                <w:noProof/>
                <w:webHidden/>
              </w:rPr>
              <w:fldChar w:fldCharType="begin"/>
            </w:r>
            <w:r w:rsidR="00A947F2">
              <w:rPr>
                <w:noProof/>
                <w:webHidden/>
              </w:rPr>
              <w:instrText xml:space="preserve"> PAGEREF _Toc93272657 \h </w:instrText>
            </w:r>
            <w:r w:rsidR="00A947F2">
              <w:rPr>
                <w:noProof/>
                <w:webHidden/>
              </w:rPr>
            </w:r>
            <w:r w:rsidR="00A947F2">
              <w:rPr>
                <w:noProof/>
                <w:webHidden/>
              </w:rPr>
              <w:fldChar w:fldCharType="separate"/>
            </w:r>
            <w:r w:rsidR="00A947F2">
              <w:rPr>
                <w:noProof/>
                <w:webHidden/>
              </w:rPr>
              <w:t>6</w:t>
            </w:r>
            <w:r w:rsidR="00A947F2">
              <w:rPr>
                <w:noProof/>
                <w:webHidden/>
              </w:rPr>
              <w:fldChar w:fldCharType="end"/>
            </w:r>
          </w:hyperlink>
        </w:p>
        <w:p w14:paraId="7FDF19BE" w14:textId="2F059828" w:rsidR="00A947F2" w:rsidRDefault="00000000" w:rsidP="001C0177">
          <w:pPr>
            <w:pStyle w:val="TOC2"/>
            <w:tabs>
              <w:tab w:val="left" w:pos="880"/>
              <w:tab w:val="right" w:leader="dot" w:pos="9062"/>
            </w:tabs>
            <w:jc w:val="both"/>
            <w:rPr>
              <w:rFonts w:eastAsiaTheme="minorEastAsia"/>
              <w:noProof/>
              <w:lang w:eastAsia="en-GB"/>
            </w:rPr>
          </w:pPr>
          <w:hyperlink w:anchor="_Toc93272658" w:history="1">
            <w:r w:rsidR="00A947F2" w:rsidRPr="00982FA9">
              <w:rPr>
                <w:rStyle w:val="Hyperlink"/>
                <w:noProof/>
              </w:rPr>
              <w:t>2.4</w:t>
            </w:r>
            <w:r w:rsidR="00A947F2">
              <w:rPr>
                <w:rFonts w:eastAsiaTheme="minorEastAsia"/>
                <w:noProof/>
                <w:lang w:eastAsia="en-GB"/>
              </w:rPr>
              <w:tab/>
            </w:r>
            <w:r w:rsidR="00A947F2" w:rsidRPr="00982FA9">
              <w:rPr>
                <w:rStyle w:val="Hyperlink"/>
                <w:noProof/>
              </w:rPr>
              <w:t>GHG emissions utilities</w:t>
            </w:r>
            <w:r w:rsidR="00A947F2">
              <w:rPr>
                <w:noProof/>
                <w:webHidden/>
              </w:rPr>
              <w:tab/>
            </w:r>
            <w:r w:rsidR="00A947F2">
              <w:rPr>
                <w:noProof/>
                <w:webHidden/>
              </w:rPr>
              <w:fldChar w:fldCharType="begin"/>
            </w:r>
            <w:r w:rsidR="00A947F2">
              <w:rPr>
                <w:noProof/>
                <w:webHidden/>
              </w:rPr>
              <w:instrText xml:space="preserve"> PAGEREF _Toc93272658 \h </w:instrText>
            </w:r>
            <w:r w:rsidR="00A947F2">
              <w:rPr>
                <w:noProof/>
                <w:webHidden/>
              </w:rPr>
            </w:r>
            <w:r w:rsidR="00A947F2">
              <w:rPr>
                <w:noProof/>
                <w:webHidden/>
              </w:rPr>
              <w:fldChar w:fldCharType="separate"/>
            </w:r>
            <w:r w:rsidR="00A947F2">
              <w:rPr>
                <w:noProof/>
                <w:webHidden/>
              </w:rPr>
              <w:t>6</w:t>
            </w:r>
            <w:r w:rsidR="00A947F2">
              <w:rPr>
                <w:noProof/>
                <w:webHidden/>
              </w:rPr>
              <w:fldChar w:fldCharType="end"/>
            </w:r>
          </w:hyperlink>
        </w:p>
        <w:p w14:paraId="2CEB9BCA" w14:textId="2F6B5AEA" w:rsidR="00A947F2" w:rsidRDefault="00000000" w:rsidP="001C0177">
          <w:pPr>
            <w:pStyle w:val="TOC1"/>
            <w:tabs>
              <w:tab w:val="left" w:pos="440"/>
              <w:tab w:val="right" w:leader="dot" w:pos="9062"/>
            </w:tabs>
            <w:jc w:val="both"/>
            <w:rPr>
              <w:rFonts w:eastAsiaTheme="minorEastAsia"/>
              <w:noProof/>
              <w:lang w:eastAsia="en-GB"/>
            </w:rPr>
          </w:pPr>
          <w:hyperlink w:anchor="_Toc93272659" w:history="1">
            <w:r w:rsidR="00A947F2" w:rsidRPr="00982FA9">
              <w:rPr>
                <w:rStyle w:val="Hyperlink"/>
                <w:b/>
                <w:bCs/>
                <w:noProof/>
              </w:rPr>
              <w:t>3.</w:t>
            </w:r>
            <w:r w:rsidR="00A947F2">
              <w:rPr>
                <w:rFonts w:eastAsiaTheme="minorEastAsia"/>
                <w:noProof/>
                <w:lang w:eastAsia="en-GB"/>
              </w:rPr>
              <w:tab/>
            </w:r>
            <w:r w:rsidR="00A947F2" w:rsidRPr="00982FA9">
              <w:rPr>
                <w:rStyle w:val="Hyperlink"/>
                <w:b/>
                <w:bCs/>
                <w:noProof/>
              </w:rPr>
              <w:t>Methodology</w:t>
            </w:r>
            <w:r w:rsidR="00A947F2">
              <w:rPr>
                <w:noProof/>
                <w:webHidden/>
              </w:rPr>
              <w:tab/>
            </w:r>
            <w:r w:rsidR="00A947F2">
              <w:rPr>
                <w:noProof/>
                <w:webHidden/>
              </w:rPr>
              <w:fldChar w:fldCharType="begin"/>
            </w:r>
            <w:r w:rsidR="00A947F2">
              <w:rPr>
                <w:noProof/>
                <w:webHidden/>
              </w:rPr>
              <w:instrText xml:space="preserve"> PAGEREF _Toc93272659 \h </w:instrText>
            </w:r>
            <w:r w:rsidR="00A947F2">
              <w:rPr>
                <w:noProof/>
                <w:webHidden/>
              </w:rPr>
            </w:r>
            <w:r w:rsidR="00A947F2">
              <w:rPr>
                <w:noProof/>
                <w:webHidden/>
              </w:rPr>
              <w:fldChar w:fldCharType="separate"/>
            </w:r>
            <w:r w:rsidR="00A947F2">
              <w:rPr>
                <w:noProof/>
                <w:webHidden/>
              </w:rPr>
              <w:t>7</w:t>
            </w:r>
            <w:r w:rsidR="00A947F2">
              <w:rPr>
                <w:noProof/>
                <w:webHidden/>
              </w:rPr>
              <w:fldChar w:fldCharType="end"/>
            </w:r>
          </w:hyperlink>
        </w:p>
        <w:p w14:paraId="65C46155" w14:textId="145830B9" w:rsidR="00A947F2" w:rsidRDefault="00000000" w:rsidP="001C0177">
          <w:pPr>
            <w:pStyle w:val="TOC1"/>
            <w:tabs>
              <w:tab w:val="left" w:pos="440"/>
              <w:tab w:val="right" w:leader="dot" w:pos="9062"/>
            </w:tabs>
            <w:jc w:val="both"/>
            <w:rPr>
              <w:rFonts w:eastAsiaTheme="minorEastAsia"/>
              <w:noProof/>
              <w:lang w:eastAsia="en-GB"/>
            </w:rPr>
          </w:pPr>
          <w:hyperlink w:anchor="_Toc93272660" w:history="1">
            <w:r w:rsidR="00A947F2" w:rsidRPr="00982FA9">
              <w:rPr>
                <w:rStyle w:val="Hyperlink"/>
                <w:b/>
                <w:bCs/>
                <w:noProof/>
              </w:rPr>
              <w:t>4.</w:t>
            </w:r>
            <w:r w:rsidR="00A947F2">
              <w:rPr>
                <w:rFonts w:eastAsiaTheme="minorEastAsia"/>
                <w:noProof/>
                <w:lang w:eastAsia="en-GB"/>
              </w:rPr>
              <w:tab/>
            </w:r>
            <w:r w:rsidR="00A947F2" w:rsidRPr="00982FA9">
              <w:rPr>
                <w:rStyle w:val="Hyperlink"/>
                <w:b/>
                <w:bCs/>
                <w:noProof/>
              </w:rPr>
              <w:t>Internal analysis</w:t>
            </w:r>
            <w:r w:rsidR="00A947F2">
              <w:rPr>
                <w:noProof/>
                <w:webHidden/>
              </w:rPr>
              <w:tab/>
            </w:r>
            <w:r w:rsidR="00A947F2">
              <w:rPr>
                <w:noProof/>
                <w:webHidden/>
              </w:rPr>
              <w:fldChar w:fldCharType="begin"/>
            </w:r>
            <w:r w:rsidR="00A947F2">
              <w:rPr>
                <w:noProof/>
                <w:webHidden/>
              </w:rPr>
              <w:instrText xml:space="preserve"> PAGEREF _Toc93272660 \h </w:instrText>
            </w:r>
            <w:r w:rsidR="00A947F2">
              <w:rPr>
                <w:noProof/>
                <w:webHidden/>
              </w:rPr>
            </w:r>
            <w:r w:rsidR="00A947F2">
              <w:rPr>
                <w:noProof/>
                <w:webHidden/>
              </w:rPr>
              <w:fldChar w:fldCharType="separate"/>
            </w:r>
            <w:r w:rsidR="00A947F2">
              <w:rPr>
                <w:noProof/>
                <w:webHidden/>
              </w:rPr>
              <w:t>9</w:t>
            </w:r>
            <w:r w:rsidR="00A947F2">
              <w:rPr>
                <w:noProof/>
                <w:webHidden/>
              </w:rPr>
              <w:fldChar w:fldCharType="end"/>
            </w:r>
          </w:hyperlink>
        </w:p>
        <w:p w14:paraId="39D6E8A0" w14:textId="5B9AAD7A" w:rsidR="00A947F2" w:rsidRDefault="00000000" w:rsidP="001C0177">
          <w:pPr>
            <w:pStyle w:val="TOC2"/>
            <w:tabs>
              <w:tab w:val="left" w:pos="880"/>
              <w:tab w:val="right" w:leader="dot" w:pos="9062"/>
            </w:tabs>
            <w:jc w:val="both"/>
            <w:rPr>
              <w:rFonts w:eastAsiaTheme="minorEastAsia"/>
              <w:noProof/>
              <w:lang w:eastAsia="en-GB"/>
            </w:rPr>
          </w:pPr>
          <w:hyperlink w:anchor="_Toc93272661" w:history="1">
            <w:r w:rsidR="00A947F2" w:rsidRPr="00982FA9">
              <w:rPr>
                <w:rStyle w:val="Hyperlink"/>
                <w:noProof/>
              </w:rPr>
              <w:t>4.1</w:t>
            </w:r>
            <w:r w:rsidR="00A947F2">
              <w:rPr>
                <w:rFonts w:eastAsiaTheme="minorEastAsia"/>
                <w:noProof/>
                <w:lang w:eastAsia="en-GB"/>
              </w:rPr>
              <w:tab/>
            </w:r>
            <w:r w:rsidR="00A947F2" w:rsidRPr="00982FA9">
              <w:rPr>
                <w:rStyle w:val="Hyperlink"/>
                <w:noProof/>
              </w:rPr>
              <w:t>Mission, vision and strategic goals</w:t>
            </w:r>
            <w:r w:rsidR="00A947F2">
              <w:rPr>
                <w:noProof/>
                <w:webHidden/>
              </w:rPr>
              <w:tab/>
            </w:r>
            <w:r w:rsidR="00A947F2">
              <w:rPr>
                <w:noProof/>
                <w:webHidden/>
              </w:rPr>
              <w:fldChar w:fldCharType="begin"/>
            </w:r>
            <w:r w:rsidR="00A947F2">
              <w:rPr>
                <w:noProof/>
                <w:webHidden/>
              </w:rPr>
              <w:instrText xml:space="preserve"> PAGEREF _Toc93272661 \h </w:instrText>
            </w:r>
            <w:r w:rsidR="00A947F2">
              <w:rPr>
                <w:noProof/>
                <w:webHidden/>
              </w:rPr>
            </w:r>
            <w:r w:rsidR="00A947F2">
              <w:rPr>
                <w:noProof/>
                <w:webHidden/>
              </w:rPr>
              <w:fldChar w:fldCharType="separate"/>
            </w:r>
            <w:r w:rsidR="00A947F2">
              <w:rPr>
                <w:noProof/>
                <w:webHidden/>
              </w:rPr>
              <w:t>9</w:t>
            </w:r>
            <w:r w:rsidR="00A947F2">
              <w:rPr>
                <w:noProof/>
                <w:webHidden/>
              </w:rPr>
              <w:fldChar w:fldCharType="end"/>
            </w:r>
          </w:hyperlink>
        </w:p>
        <w:p w14:paraId="04A70770" w14:textId="2522852B" w:rsidR="00A947F2" w:rsidRDefault="00000000" w:rsidP="001C0177">
          <w:pPr>
            <w:pStyle w:val="TOC2"/>
            <w:tabs>
              <w:tab w:val="left" w:pos="880"/>
              <w:tab w:val="right" w:leader="dot" w:pos="9062"/>
            </w:tabs>
            <w:jc w:val="both"/>
            <w:rPr>
              <w:rFonts w:eastAsiaTheme="minorEastAsia"/>
              <w:noProof/>
              <w:lang w:eastAsia="en-GB"/>
            </w:rPr>
          </w:pPr>
          <w:hyperlink w:anchor="_Toc93272662" w:history="1">
            <w:r w:rsidR="00A947F2" w:rsidRPr="00982FA9">
              <w:rPr>
                <w:rStyle w:val="Hyperlink"/>
                <w:noProof/>
              </w:rPr>
              <w:t>4.2</w:t>
            </w:r>
            <w:r w:rsidR="00A947F2">
              <w:rPr>
                <w:rFonts w:eastAsiaTheme="minorEastAsia"/>
                <w:noProof/>
                <w:lang w:eastAsia="en-GB"/>
              </w:rPr>
              <w:tab/>
            </w:r>
            <w:r w:rsidR="00A947F2" w:rsidRPr="00982FA9">
              <w:rPr>
                <w:rStyle w:val="Hyperlink"/>
                <w:noProof/>
              </w:rPr>
              <w:t>Company structure</w:t>
            </w:r>
            <w:r w:rsidR="00A947F2">
              <w:rPr>
                <w:noProof/>
                <w:webHidden/>
              </w:rPr>
              <w:tab/>
            </w:r>
            <w:r w:rsidR="00A947F2">
              <w:rPr>
                <w:noProof/>
                <w:webHidden/>
              </w:rPr>
              <w:fldChar w:fldCharType="begin"/>
            </w:r>
            <w:r w:rsidR="00A947F2">
              <w:rPr>
                <w:noProof/>
                <w:webHidden/>
              </w:rPr>
              <w:instrText xml:space="preserve"> PAGEREF _Toc93272662 \h </w:instrText>
            </w:r>
            <w:r w:rsidR="00A947F2">
              <w:rPr>
                <w:noProof/>
                <w:webHidden/>
              </w:rPr>
            </w:r>
            <w:r w:rsidR="00A947F2">
              <w:rPr>
                <w:noProof/>
                <w:webHidden/>
              </w:rPr>
              <w:fldChar w:fldCharType="separate"/>
            </w:r>
            <w:r w:rsidR="00A947F2">
              <w:rPr>
                <w:noProof/>
                <w:webHidden/>
              </w:rPr>
              <w:t>9</w:t>
            </w:r>
            <w:r w:rsidR="00A947F2">
              <w:rPr>
                <w:noProof/>
                <w:webHidden/>
              </w:rPr>
              <w:fldChar w:fldCharType="end"/>
            </w:r>
          </w:hyperlink>
        </w:p>
        <w:p w14:paraId="16D507D7" w14:textId="07853F01" w:rsidR="00A947F2" w:rsidRDefault="00000000" w:rsidP="001C0177">
          <w:pPr>
            <w:pStyle w:val="TOC2"/>
            <w:tabs>
              <w:tab w:val="left" w:pos="880"/>
              <w:tab w:val="right" w:leader="dot" w:pos="9062"/>
            </w:tabs>
            <w:jc w:val="both"/>
            <w:rPr>
              <w:rFonts w:eastAsiaTheme="minorEastAsia"/>
              <w:noProof/>
              <w:lang w:eastAsia="en-GB"/>
            </w:rPr>
          </w:pPr>
          <w:hyperlink w:anchor="_Toc93272663" w:history="1">
            <w:r w:rsidR="00A947F2" w:rsidRPr="00982FA9">
              <w:rPr>
                <w:rStyle w:val="Hyperlink"/>
                <w:noProof/>
              </w:rPr>
              <w:t>4.3</w:t>
            </w:r>
            <w:r w:rsidR="00A947F2">
              <w:rPr>
                <w:rFonts w:eastAsiaTheme="minorEastAsia"/>
                <w:noProof/>
                <w:lang w:eastAsia="en-GB"/>
              </w:rPr>
              <w:tab/>
            </w:r>
            <w:r w:rsidR="00A947F2" w:rsidRPr="00982FA9">
              <w:rPr>
                <w:rStyle w:val="Hyperlink"/>
                <w:noProof/>
              </w:rPr>
              <w:t>Internal stakeholders</w:t>
            </w:r>
            <w:r w:rsidR="00A947F2">
              <w:rPr>
                <w:noProof/>
                <w:webHidden/>
              </w:rPr>
              <w:tab/>
            </w:r>
            <w:r w:rsidR="00A947F2">
              <w:rPr>
                <w:noProof/>
                <w:webHidden/>
              </w:rPr>
              <w:fldChar w:fldCharType="begin"/>
            </w:r>
            <w:r w:rsidR="00A947F2">
              <w:rPr>
                <w:noProof/>
                <w:webHidden/>
              </w:rPr>
              <w:instrText xml:space="preserve"> PAGEREF _Toc93272663 \h </w:instrText>
            </w:r>
            <w:r w:rsidR="00A947F2">
              <w:rPr>
                <w:noProof/>
                <w:webHidden/>
              </w:rPr>
            </w:r>
            <w:r w:rsidR="00A947F2">
              <w:rPr>
                <w:noProof/>
                <w:webHidden/>
              </w:rPr>
              <w:fldChar w:fldCharType="separate"/>
            </w:r>
            <w:r w:rsidR="00A947F2">
              <w:rPr>
                <w:noProof/>
                <w:webHidden/>
              </w:rPr>
              <w:t>10</w:t>
            </w:r>
            <w:r w:rsidR="00A947F2">
              <w:rPr>
                <w:noProof/>
                <w:webHidden/>
              </w:rPr>
              <w:fldChar w:fldCharType="end"/>
            </w:r>
          </w:hyperlink>
        </w:p>
        <w:p w14:paraId="059A86C5" w14:textId="41D2E64B" w:rsidR="00A947F2" w:rsidRDefault="00000000" w:rsidP="001C0177">
          <w:pPr>
            <w:pStyle w:val="TOC2"/>
            <w:tabs>
              <w:tab w:val="left" w:pos="880"/>
              <w:tab w:val="right" w:leader="dot" w:pos="9062"/>
            </w:tabs>
            <w:jc w:val="both"/>
            <w:rPr>
              <w:rFonts w:eastAsiaTheme="minorEastAsia"/>
              <w:noProof/>
              <w:lang w:eastAsia="en-GB"/>
            </w:rPr>
          </w:pPr>
          <w:hyperlink w:anchor="_Toc93272664" w:history="1">
            <w:r w:rsidR="00A947F2" w:rsidRPr="00982FA9">
              <w:rPr>
                <w:rStyle w:val="Hyperlink"/>
                <w:noProof/>
              </w:rPr>
              <w:t>4.4</w:t>
            </w:r>
            <w:r w:rsidR="00A947F2">
              <w:rPr>
                <w:rFonts w:eastAsiaTheme="minorEastAsia"/>
                <w:noProof/>
                <w:lang w:eastAsia="en-GB"/>
              </w:rPr>
              <w:tab/>
            </w:r>
            <w:r w:rsidR="00A947F2" w:rsidRPr="00982FA9">
              <w:rPr>
                <w:rStyle w:val="Hyperlink"/>
                <w:noProof/>
              </w:rPr>
              <w:t>Customer analysis</w:t>
            </w:r>
            <w:r w:rsidR="00A947F2">
              <w:rPr>
                <w:noProof/>
                <w:webHidden/>
              </w:rPr>
              <w:tab/>
            </w:r>
            <w:r w:rsidR="00A947F2">
              <w:rPr>
                <w:noProof/>
                <w:webHidden/>
              </w:rPr>
              <w:fldChar w:fldCharType="begin"/>
            </w:r>
            <w:r w:rsidR="00A947F2">
              <w:rPr>
                <w:noProof/>
                <w:webHidden/>
              </w:rPr>
              <w:instrText xml:space="preserve"> PAGEREF _Toc93272664 \h </w:instrText>
            </w:r>
            <w:r w:rsidR="00A947F2">
              <w:rPr>
                <w:noProof/>
                <w:webHidden/>
              </w:rPr>
            </w:r>
            <w:r w:rsidR="00A947F2">
              <w:rPr>
                <w:noProof/>
                <w:webHidden/>
              </w:rPr>
              <w:fldChar w:fldCharType="separate"/>
            </w:r>
            <w:r w:rsidR="00A947F2">
              <w:rPr>
                <w:noProof/>
                <w:webHidden/>
              </w:rPr>
              <w:t>11</w:t>
            </w:r>
            <w:r w:rsidR="00A947F2">
              <w:rPr>
                <w:noProof/>
                <w:webHidden/>
              </w:rPr>
              <w:fldChar w:fldCharType="end"/>
            </w:r>
          </w:hyperlink>
        </w:p>
        <w:p w14:paraId="1430E7DF" w14:textId="1BE0E206" w:rsidR="00A947F2" w:rsidRDefault="00000000" w:rsidP="001C0177">
          <w:pPr>
            <w:pStyle w:val="TOC3"/>
            <w:tabs>
              <w:tab w:val="left" w:pos="1320"/>
              <w:tab w:val="right" w:leader="dot" w:pos="9062"/>
            </w:tabs>
            <w:jc w:val="both"/>
            <w:rPr>
              <w:rFonts w:eastAsiaTheme="minorEastAsia"/>
              <w:noProof/>
              <w:lang w:eastAsia="en-GB"/>
            </w:rPr>
          </w:pPr>
          <w:hyperlink w:anchor="_Toc93272665" w:history="1">
            <w:r w:rsidR="00A947F2" w:rsidRPr="00982FA9">
              <w:rPr>
                <w:rStyle w:val="Hyperlink"/>
                <w:noProof/>
              </w:rPr>
              <w:t>4.4.1</w:t>
            </w:r>
            <w:r w:rsidR="00A947F2">
              <w:rPr>
                <w:rFonts w:eastAsiaTheme="minorEastAsia"/>
                <w:noProof/>
                <w:lang w:eastAsia="en-GB"/>
              </w:rPr>
              <w:tab/>
            </w:r>
            <w:r w:rsidR="00A947F2" w:rsidRPr="00982FA9">
              <w:rPr>
                <w:rStyle w:val="Hyperlink"/>
                <w:noProof/>
              </w:rPr>
              <w:t>Customer persona and buying process</w:t>
            </w:r>
            <w:r w:rsidR="00A947F2">
              <w:rPr>
                <w:noProof/>
                <w:webHidden/>
              </w:rPr>
              <w:tab/>
            </w:r>
            <w:r w:rsidR="00A947F2">
              <w:rPr>
                <w:noProof/>
                <w:webHidden/>
              </w:rPr>
              <w:fldChar w:fldCharType="begin"/>
            </w:r>
            <w:r w:rsidR="00A947F2">
              <w:rPr>
                <w:noProof/>
                <w:webHidden/>
              </w:rPr>
              <w:instrText xml:space="preserve"> PAGEREF _Toc93272665 \h </w:instrText>
            </w:r>
            <w:r w:rsidR="00A947F2">
              <w:rPr>
                <w:noProof/>
                <w:webHidden/>
              </w:rPr>
            </w:r>
            <w:r w:rsidR="00A947F2">
              <w:rPr>
                <w:noProof/>
                <w:webHidden/>
              </w:rPr>
              <w:fldChar w:fldCharType="separate"/>
            </w:r>
            <w:r w:rsidR="00A947F2">
              <w:rPr>
                <w:noProof/>
                <w:webHidden/>
              </w:rPr>
              <w:t>11</w:t>
            </w:r>
            <w:r w:rsidR="00A947F2">
              <w:rPr>
                <w:noProof/>
                <w:webHidden/>
              </w:rPr>
              <w:fldChar w:fldCharType="end"/>
            </w:r>
          </w:hyperlink>
        </w:p>
        <w:p w14:paraId="333C013F" w14:textId="780BBC01" w:rsidR="00A947F2" w:rsidRDefault="00000000" w:rsidP="001C0177">
          <w:pPr>
            <w:pStyle w:val="TOC2"/>
            <w:tabs>
              <w:tab w:val="left" w:pos="880"/>
              <w:tab w:val="right" w:leader="dot" w:pos="9062"/>
            </w:tabs>
            <w:jc w:val="both"/>
            <w:rPr>
              <w:rFonts w:eastAsiaTheme="minorEastAsia"/>
              <w:noProof/>
              <w:lang w:eastAsia="en-GB"/>
            </w:rPr>
          </w:pPr>
          <w:hyperlink w:anchor="_Toc93272666" w:history="1">
            <w:r w:rsidR="00A947F2" w:rsidRPr="00982FA9">
              <w:rPr>
                <w:rStyle w:val="Hyperlink"/>
                <w:noProof/>
              </w:rPr>
              <w:t>4.5</w:t>
            </w:r>
            <w:r w:rsidR="00A947F2">
              <w:rPr>
                <w:rFonts w:eastAsiaTheme="minorEastAsia"/>
                <w:noProof/>
                <w:lang w:eastAsia="en-GB"/>
              </w:rPr>
              <w:tab/>
            </w:r>
            <w:r w:rsidR="00A947F2" w:rsidRPr="00982FA9">
              <w:rPr>
                <w:rStyle w:val="Hyperlink"/>
                <w:noProof/>
              </w:rPr>
              <w:t>Market share</w:t>
            </w:r>
            <w:r w:rsidR="00A947F2">
              <w:rPr>
                <w:noProof/>
                <w:webHidden/>
              </w:rPr>
              <w:tab/>
            </w:r>
            <w:r w:rsidR="00A947F2">
              <w:rPr>
                <w:noProof/>
                <w:webHidden/>
              </w:rPr>
              <w:fldChar w:fldCharType="begin"/>
            </w:r>
            <w:r w:rsidR="00A947F2">
              <w:rPr>
                <w:noProof/>
                <w:webHidden/>
              </w:rPr>
              <w:instrText xml:space="preserve"> PAGEREF _Toc93272666 \h </w:instrText>
            </w:r>
            <w:r w:rsidR="00A947F2">
              <w:rPr>
                <w:noProof/>
                <w:webHidden/>
              </w:rPr>
            </w:r>
            <w:r w:rsidR="00A947F2">
              <w:rPr>
                <w:noProof/>
                <w:webHidden/>
              </w:rPr>
              <w:fldChar w:fldCharType="separate"/>
            </w:r>
            <w:r w:rsidR="00A947F2">
              <w:rPr>
                <w:noProof/>
                <w:webHidden/>
              </w:rPr>
              <w:t>13</w:t>
            </w:r>
            <w:r w:rsidR="00A947F2">
              <w:rPr>
                <w:noProof/>
                <w:webHidden/>
              </w:rPr>
              <w:fldChar w:fldCharType="end"/>
            </w:r>
          </w:hyperlink>
        </w:p>
        <w:p w14:paraId="2008A04F" w14:textId="44890938" w:rsidR="00A947F2" w:rsidRDefault="00000000" w:rsidP="001C0177">
          <w:pPr>
            <w:pStyle w:val="TOC2"/>
            <w:tabs>
              <w:tab w:val="left" w:pos="880"/>
              <w:tab w:val="right" w:leader="dot" w:pos="9062"/>
            </w:tabs>
            <w:jc w:val="both"/>
            <w:rPr>
              <w:rFonts w:eastAsiaTheme="minorEastAsia"/>
              <w:noProof/>
              <w:lang w:eastAsia="en-GB"/>
            </w:rPr>
          </w:pPr>
          <w:hyperlink w:anchor="_Toc93272667" w:history="1">
            <w:r w:rsidR="00A947F2" w:rsidRPr="00982FA9">
              <w:rPr>
                <w:rStyle w:val="Hyperlink"/>
                <w:noProof/>
              </w:rPr>
              <w:t>4.6</w:t>
            </w:r>
            <w:r w:rsidR="00A947F2">
              <w:rPr>
                <w:rFonts w:eastAsiaTheme="minorEastAsia"/>
                <w:noProof/>
                <w:lang w:eastAsia="en-GB"/>
              </w:rPr>
              <w:tab/>
            </w:r>
            <w:r w:rsidR="00A947F2" w:rsidRPr="00982FA9">
              <w:rPr>
                <w:rStyle w:val="Hyperlink"/>
                <w:noProof/>
              </w:rPr>
              <w:t>Cost structure</w:t>
            </w:r>
            <w:r w:rsidR="00A947F2">
              <w:rPr>
                <w:noProof/>
                <w:webHidden/>
              </w:rPr>
              <w:tab/>
            </w:r>
            <w:r w:rsidR="00A947F2">
              <w:rPr>
                <w:noProof/>
                <w:webHidden/>
              </w:rPr>
              <w:fldChar w:fldCharType="begin"/>
            </w:r>
            <w:r w:rsidR="00A947F2">
              <w:rPr>
                <w:noProof/>
                <w:webHidden/>
              </w:rPr>
              <w:instrText xml:space="preserve"> PAGEREF _Toc93272667 \h </w:instrText>
            </w:r>
            <w:r w:rsidR="00A947F2">
              <w:rPr>
                <w:noProof/>
                <w:webHidden/>
              </w:rPr>
            </w:r>
            <w:r w:rsidR="00A947F2">
              <w:rPr>
                <w:noProof/>
                <w:webHidden/>
              </w:rPr>
              <w:fldChar w:fldCharType="separate"/>
            </w:r>
            <w:r w:rsidR="00A947F2">
              <w:rPr>
                <w:noProof/>
                <w:webHidden/>
              </w:rPr>
              <w:t>13</w:t>
            </w:r>
            <w:r w:rsidR="00A947F2">
              <w:rPr>
                <w:noProof/>
                <w:webHidden/>
              </w:rPr>
              <w:fldChar w:fldCharType="end"/>
            </w:r>
          </w:hyperlink>
        </w:p>
        <w:p w14:paraId="05FAC90D" w14:textId="06C4558E" w:rsidR="00A947F2" w:rsidRDefault="00000000" w:rsidP="001C0177">
          <w:pPr>
            <w:pStyle w:val="TOC2"/>
            <w:tabs>
              <w:tab w:val="left" w:pos="880"/>
              <w:tab w:val="right" w:leader="dot" w:pos="9062"/>
            </w:tabs>
            <w:jc w:val="both"/>
            <w:rPr>
              <w:rFonts w:eastAsiaTheme="minorEastAsia"/>
              <w:noProof/>
              <w:lang w:eastAsia="en-GB"/>
            </w:rPr>
          </w:pPr>
          <w:hyperlink w:anchor="_Toc93272668" w:history="1">
            <w:r w:rsidR="00A947F2" w:rsidRPr="00982FA9">
              <w:rPr>
                <w:rStyle w:val="Hyperlink"/>
                <w:noProof/>
              </w:rPr>
              <w:t>4.7</w:t>
            </w:r>
            <w:r w:rsidR="00A947F2">
              <w:rPr>
                <w:rFonts w:eastAsiaTheme="minorEastAsia"/>
                <w:noProof/>
                <w:lang w:eastAsia="en-GB"/>
              </w:rPr>
              <w:tab/>
            </w:r>
            <w:r w:rsidR="00A947F2" w:rsidRPr="00982FA9">
              <w:rPr>
                <w:rStyle w:val="Hyperlink"/>
                <w:noProof/>
              </w:rPr>
              <w:t>Supply chain</w:t>
            </w:r>
            <w:r w:rsidR="00A947F2">
              <w:rPr>
                <w:noProof/>
                <w:webHidden/>
              </w:rPr>
              <w:tab/>
            </w:r>
            <w:r w:rsidR="00A947F2">
              <w:rPr>
                <w:noProof/>
                <w:webHidden/>
              </w:rPr>
              <w:fldChar w:fldCharType="begin"/>
            </w:r>
            <w:r w:rsidR="00A947F2">
              <w:rPr>
                <w:noProof/>
                <w:webHidden/>
              </w:rPr>
              <w:instrText xml:space="preserve"> PAGEREF _Toc93272668 \h </w:instrText>
            </w:r>
            <w:r w:rsidR="00A947F2">
              <w:rPr>
                <w:noProof/>
                <w:webHidden/>
              </w:rPr>
            </w:r>
            <w:r w:rsidR="00A947F2">
              <w:rPr>
                <w:noProof/>
                <w:webHidden/>
              </w:rPr>
              <w:fldChar w:fldCharType="separate"/>
            </w:r>
            <w:r w:rsidR="00A947F2">
              <w:rPr>
                <w:noProof/>
                <w:webHidden/>
              </w:rPr>
              <w:t>14</w:t>
            </w:r>
            <w:r w:rsidR="00A947F2">
              <w:rPr>
                <w:noProof/>
                <w:webHidden/>
              </w:rPr>
              <w:fldChar w:fldCharType="end"/>
            </w:r>
          </w:hyperlink>
        </w:p>
        <w:p w14:paraId="00FF9CBE" w14:textId="16DA732D" w:rsidR="00A947F2" w:rsidRDefault="00000000" w:rsidP="001C0177">
          <w:pPr>
            <w:pStyle w:val="TOC1"/>
            <w:tabs>
              <w:tab w:val="left" w:pos="440"/>
              <w:tab w:val="right" w:leader="dot" w:pos="9062"/>
            </w:tabs>
            <w:jc w:val="both"/>
            <w:rPr>
              <w:rFonts w:eastAsiaTheme="minorEastAsia"/>
              <w:noProof/>
              <w:lang w:eastAsia="en-GB"/>
            </w:rPr>
          </w:pPr>
          <w:hyperlink w:anchor="_Toc93272669" w:history="1">
            <w:r w:rsidR="00A947F2" w:rsidRPr="00982FA9">
              <w:rPr>
                <w:rStyle w:val="Hyperlink"/>
                <w:b/>
                <w:bCs/>
                <w:noProof/>
              </w:rPr>
              <w:t>5.</w:t>
            </w:r>
            <w:r w:rsidR="00A947F2">
              <w:rPr>
                <w:rFonts w:eastAsiaTheme="minorEastAsia"/>
                <w:noProof/>
                <w:lang w:eastAsia="en-GB"/>
              </w:rPr>
              <w:tab/>
            </w:r>
            <w:r w:rsidR="00A947F2" w:rsidRPr="00982FA9">
              <w:rPr>
                <w:rStyle w:val="Hyperlink"/>
                <w:b/>
                <w:bCs/>
                <w:noProof/>
              </w:rPr>
              <w:t>External analysis</w:t>
            </w:r>
            <w:r w:rsidR="00A947F2">
              <w:rPr>
                <w:noProof/>
                <w:webHidden/>
              </w:rPr>
              <w:tab/>
            </w:r>
            <w:r w:rsidR="00A947F2">
              <w:rPr>
                <w:noProof/>
                <w:webHidden/>
              </w:rPr>
              <w:fldChar w:fldCharType="begin"/>
            </w:r>
            <w:r w:rsidR="00A947F2">
              <w:rPr>
                <w:noProof/>
                <w:webHidden/>
              </w:rPr>
              <w:instrText xml:space="preserve"> PAGEREF _Toc93272669 \h </w:instrText>
            </w:r>
            <w:r w:rsidR="00A947F2">
              <w:rPr>
                <w:noProof/>
                <w:webHidden/>
              </w:rPr>
            </w:r>
            <w:r w:rsidR="00A947F2">
              <w:rPr>
                <w:noProof/>
                <w:webHidden/>
              </w:rPr>
              <w:fldChar w:fldCharType="separate"/>
            </w:r>
            <w:r w:rsidR="00A947F2">
              <w:rPr>
                <w:noProof/>
                <w:webHidden/>
              </w:rPr>
              <w:t>16</w:t>
            </w:r>
            <w:r w:rsidR="00A947F2">
              <w:rPr>
                <w:noProof/>
                <w:webHidden/>
              </w:rPr>
              <w:fldChar w:fldCharType="end"/>
            </w:r>
          </w:hyperlink>
        </w:p>
        <w:p w14:paraId="692CCE28" w14:textId="1A112787" w:rsidR="00A947F2" w:rsidRDefault="00000000" w:rsidP="001C0177">
          <w:pPr>
            <w:pStyle w:val="TOC2"/>
            <w:tabs>
              <w:tab w:val="left" w:pos="880"/>
              <w:tab w:val="right" w:leader="dot" w:pos="9062"/>
            </w:tabs>
            <w:jc w:val="both"/>
            <w:rPr>
              <w:rFonts w:eastAsiaTheme="minorEastAsia"/>
              <w:noProof/>
              <w:lang w:eastAsia="en-GB"/>
            </w:rPr>
          </w:pPr>
          <w:hyperlink w:anchor="_Toc93272670" w:history="1">
            <w:r w:rsidR="00A947F2" w:rsidRPr="00982FA9">
              <w:rPr>
                <w:rStyle w:val="Hyperlink"/>
                <w:noProof/>
              </w:rPr>
              <w:t>5.1</w:t>
            </w:r>
            <w:r w:rsidR="00A947F2">
              <w:rPr>
                <w:rFonts w:eastAsiaTheme="minorEastAsia"/>
                <w:noProof/>
                <w:lang w:eastAsia="en-GB"/>
              </w:rPr>
              <w:tab/>
            </w:r>
            <w:r w:rsidR="00A947F2" w:rsidRPr="00982FA9">
              <w:rPr>
                <w:rStyle w:val="Hyperlink"/>
                <w:noProof/>
              </w:rPr>
              <w:t>(Veal) meat consumption market</w:t>
            </w:r>
            <w:r w:rsidR="00A947F2">
              <w:rPr>
                <w:noProof/>
                <w:webHidden/>
              </w:rPr>
              <w:tab/>
            </w:r>
            <w:r w:rsidR="00A947F2">
              <w:rPr>
                <w:noProof/>
                <w:webHidden/>
              </w:rPr>
              <w:fldChar w:fldCharType="begin"/>
            </w:r>
            <w:r w:rsidR="00A947F2">
              <w:rPr>
                <w:noProof/>
                <w:webHidden/>
              </w:rPr>
              <w:instrText xml:space="preserve"> PAGEREF _Toc93272670 \h </w:instrText>
            </w:r>
            <w:r w:rsidR="00A947F2">
              <w:rPr>
                <w:noProof/>
                <w:webHidden/>
              </w:rPr>
            </w:r>
            <w:r w:rsidR="00A947F2">
              <w:rPr>
                <w:noProof/>
                <w:webHidden/>
              </w:rPr>
              <w:fldChar w:fldCharType="separate"/>
            </w:r>
            <w:r w:rsidR="00A947F2">
              <w:rPr>
                <w:noProof/>
                <w:webHidden/>
              </w:rPr>
              <w:t>16</w:t>
            </w:r>
            <w:r w:rsidR="00A947F2">
              <w:rPr>
                <w:noProof/>
                <w:webHidden/>
              </w:rPr>
              <w:fldChar w:fldCharType="end"/>
            </w:r>
          </w:hyperlink>
        </w:p>
        <w:p w14:paraId="76EDCA04" w14:textId="3DC452C5" w:rsidR="00A947F2" w:rsidRDefault="00000000" w:rsidP="001C0177">
          <w:pPr>
            <w:pStyle w:val="TOC2"/>
            <w:tabs>
              <w:tab w:val="left" w:pos="880"/>
              <w:tab w:val="right" w:leader="dot" w:pos="9062"/>
            </w:tabs>
            <w:jc w:val="both"/>
            <w:rPr>
              <w:rFonts w:eastAsiaTheme="minorEastAsia"/>
              <w:noProof/>
              <w:lang w:eastAsia="en-GB"/>
            </w:rPr>
          </w:pPr>
          <w:hyperlink w:anchor="_Toc93272671" w:history="1">
            <w:r w:rsidR="00A947F2" w:rsidRPr="00982FA9">
              <w:rPr>
                <w:rStyle w:val="Hyperlink"/>
                <w:noProof/>
              </w:rPr>
              <w:t>5.2</w:t>
            </w:r>
            <w:r w:rsidR="00A947F2">
              <w:rPr>
                <w:rFonts w:eastAsiaTheme="minorEastAsia"/>
                <w:noProof/>
                <w:lang w:eastAsia="en-GB"/>
              </w:rPr>
              <w:tab/>
            </w:r>
            <w:r w:rsidR="00A947F2" w:rsidRPr="00982FA9">
              <w:rPr>
                <w:rStyle w:val="Hyperlink"/>
                <w:noProof/>
              </w:rPr>
              <w:t>External stakeholders</w:t>
            </w:r>
            <w:r w:rsidR="00A947F2">
              <w:rPr>
                <w:noProof/>
                <w:webHidden/>
              </w:rPr>
              <w:tab/>
            </w:r>
            <w:r w:rsidR="00A947F2">
              <w:rPr>
                <w:noProof/>
                <w:webHidden/>
              </w:rPr>
              <w:fldChar w:fldCharType="begin"/>
            </w:r>
            <w:r w:rsidR="00A947F2">
              <w:rPr>
                <w:noProof/>
                <w:webHidden/>
              </w:rPr>
              <w:instrText xml:space="preserve"> PAGEREF _Toc93272671 \h </w:instrText>
            </w:r>
            <w:r w:rsidR="00A947F2">
              <w:rPr>
                <w:noProof/>
                <w:webHidden/>
              </w:rPr>
            </w:r>
            <w:r w:rsidR="00A947F2">
              <w:rPr>
                <w:noProof/>
                <w:webHidden/>
              </w:rPr>
              <w:fldChar w:fldCharType="separate"/>
            </w:r>
            <w:r w:rsidR="00A947F2">
              <w:rPr>
                <w:noProof/>
                <w:webHidden/>
              </w:rPr>
              <w:t>16</w:t>
            </w:r>
            <w:r w:rsidR="00A947F2">
              <w:rPr>
                <w:noProof/>
                <w:webHidden/>
              </w:rPr>
              <w:fldChar w:fldCharType="end"/>
            </w:r>
          </w:hyperlink>
        </w:p>
        <w:p w14:paraId="1B6BFFEE" w14:textId="46A47E74" w:rsidR="00A947F2" w:rsidRDefault="00000000" w:rsidP="001C0177">
          <w:pPr>
            <w:pStyle w:val="TOC2"/>
            <w:tabs>
              <w:tab w:val="left" w:pos="880"/>
              <w:tab w:val="right" w:leader="dot" w:pos="9062"/>
            </w:tabs>
            <w:jc w:val="both"/>
            <w:rPr>
              <w:rFonts w:eastAsiaTheme="minorEastAsia"/>
              <w:noProof/>
              <w:lang w:eastAsia="en-GB"/>
            </w:rPr>
          </w:pPr>
          <w:hyperlink w:anchor="_Toc93272672" w:history="1">
            <w:r w:rsidR="00A947F2" w:rsidRPr="00982FA9">
              <w:rPr>
                <w:rStyle w:val="Hyperlink"/>
                <w:noProof/>
              </w:rPr>
              <w:t>5.3</w:t>
            </w:r>
            <w:r w:rsidR="00A947F2">
              <w:rPr>
                <w:rFonts w:eastAsiaTheme="minorEastAsia"/>
                <w:noProof/>
                <w:lang w:eastAsia="en-GB"/>
              </w:rPr>
              <w:tab/>
            </w:r>
            <w:r w:rsidR="00A947F2" w:rsidRPr="00982FA9">
              <w:rPr>
                <w:rStyle w:val="Hyperlink"/>
                <w:noProof/>
              </w:rPr>
              <w:t>Benchmarking the competitive environment</w:t>
            </w:r>
            <w:r w:rsidR="00A947F2">
              <w:rPr>
                <w:noProof/>
                <w:webHidden/>
              </w:rPr>
              <w:tab/>
            </w:r>
            <w:r w:rsidR="00A947F2">
              <w:rPr>
                <w:noProof/>
                <w:webHidden/>
              </w:rPr>
              <w:fldChar w:fldCharType="begin"/>
            </w:r>
            <w:r w:rsidR="00A947F2">
              <w:rPr>
                <w:noProof/>
                <w:webHidden/>
              </w:rPr>
              <w:instrText xml:space="preserve"> PAGEREF _Toc93272672 \h </w:instrText>
            </w:r>
            <w:r w:rsidR="00A947F2">
              <w:rPr>
                <w:noProof/>
                <w:webHidden/>
              </w:rPr>
            </w:r>
            <w:r w:rsidR="00A947F2">
              <w:rPr>
                <w:noProof/>
                <w:webHidden/>
              </w:rPr>
              <w:fldChar w:fldCharType="separate"/>
            </w:r>
            <w:r w:rsidR="00A947F2">
              <w:rPr>
                <w:noProof/>
                <w:webHidden/>
              </w:rPr>
              <w:t>17</w:t>
            </w:r>
            <w:r w:rsidR="00A947F2">
              <w:rPr>
                <w:noProof/>
                <w:webHidden/>
              </w:rPr>
              <w:fldChar w:fldCharType="end"/>
            </w:r>
          </w:hyperlink>
        </w:p>
        <w:p w14:paraId="19460656" w14:textId="387432E7" w:rsidR="00A947F2" w:rsidRDefault="00000000" w:rsidP="001C0177">
          <w:pPr>
            <w:pStyle w:val="TOC3"/>
            <w:tabs>
              <w:tab w:val="left" w:pos="1320"/>
              <w:tab w:val="right" w:leader="dot" w:pos="9062"/>
            </w:tabs>
            <w:jc w:val="both"/>
            <w:rPr>
              <w:rFonts w:eastAsiaTheme="minorEastAsia"/>
              <w:noProof/>
              <w:lang w:eastAsia="en-GB"/>
            </w:rPr>
          </w:pPr>
          <w:hyperlink w:anchor="_Toc93272673" w:history="1">
            <w:r w:rsidR="00A947F2" w:rsidRPr="00982FA9">
              <w:rPr>
                <w:rStyle w:val="Hyperlink"/>
                <w:noProof/>
              </w:rPr>
              <w:t>5.3.1</w:t>
            </w:r>
            <w:r w:rsidR="00A947F2">
              <w:rPr>
                <w:rFonts w:eastAsiaTheme="minorEastAsia"/>
                <w:noProof/>
                <w:lang w:eastAsia="en-GB"/>
              </w:rPr>
              <w:tab/>
            </w:r>
            <w:r w:rsidR="00A947F2" w:rsidRPr="00982FA9">
              <w:rPr>
                <w:rStyle w:val="Hyperlink"/>
                <w:noProof/>
              </w:rPr>
              <w:t>Competitor analysis</w:t>
            </w:r>
            <w:r w:rsidR="00A947F2">
              <w:rPr>
                <w:noProof/>
                <w:webHidden/>
              </w:rPr>
              <w:tab/>
            </w:r>
            <w:r w:rsidR="00A947F2">
              <w:rPr>
                <w:noProof/>
                <w:webHidden/>
              </w:rPr>
              <w:fldChar w:fldCharType="begin"/>
            </w:r>
            <w:r w:rsidR="00A947F2">
              <w:rPr>
                <w:noProof/>
                <w:webHidden/>
              </w:rPr>
              <w:instrText xml:space="preserve"> PAGEREF _Toc93272673 \h </w:instrText>
            </w:r>
            <w:r w:rsidR="00A947F2">
              <w:rPr>
                <w:noProof/>
                <w:webHidden/>
              </w:rPr>
            </w:r>
            <w:r w:rsidR="00A947F2">
              <w:rPr>
                <w:noProof/>
                <w:webHidden/>
              </w:rPr>
              <w:fldChar w:fldCharType="separate"/>
            </w:r>
            <w:r w:rsidR="00A947F2">
              <w:rPr>
                <w:noProof/>
                <w:webHidden/>
              </w:rPr>
              <w:t>18</w:t>
            </w:r>
            <w:r w:rsidR="00A947F2">
              <w:rPr>
                <w:noProof/>
                <w:webHidden/>
              </w:rPr>
              <w:fldChar w:fldCharType="end"/>
            </w:r>
          </w:hyperlink>
        </w:p>
        <w:p w14:paraId="2E6DBF8D" w14:textId="4A821559" w:rsidR="00A947F2" w:rsidRDefault="00000000" w:rsidP="001C0177">
          <w:pPr>
            <w:pStyle w:val="TOC1"/>
            <w:tabs>
              <w:tab w:val="left" w:pos="440"/>
              <w:tab w:val="right" w:leader="dot" w:pos="9062"/>
            </w:tabs>
            <w:jc w:val="both"/>
            <w:rPr>
              <w:rFonts w:eastAsiaTheme="minorEastAsia"/>
              <w:noProof/>
              <w:lang w:eastAsia="en-GB"/>
            </w:rPr>
          </w:pPr>
          <w:hyperlink w:anchor="_Toc93272674" w:history="1">
            <w:r w:rsidR="00A947F2" w:rsidRPr="00982FA9">
              <w:rPr>
                <w:rStyle w:val="Hyperlink"/>
                <w:b/>
                <w:bCs/>
                <w:noProof/>
              </w:rPr>
              <w:t>6.</w:t>
            </w:r>
            <w:r w:rsidR="00A947F2">
              <w:rPr>
                <w:rFonts w:eastAsiaTheme="minorEastAsia"/>
                <w:noProof/>
                <w:lang w:eastAsia="en-GB"/>
              </w:rPr>
              <w:tab/>
            </w:r>
            <w:r w:rsidR="00A947F2" w:rsidRPr="00982FA9">
              <w:rPr>
                <w:rStyle w:val="Hyperlink"/>
                <w:b/>
                <w:bCs/>
                <w:noProof/>
              </w:rPr>
              <w:t>SWOT analysis</w:t>
            </w:r>
            <w:r w:rsidR="00A947F2">
              <w:rPr>
                <w:noProof/>
                <w:webHidden/>
              </w:rPr>
              <w:tab/>
            </w:r>
            <w:r w:rsidR="00A947F2">
              <w:rPr>
                <w:noProof/>
                <w:webHidden/>
              </w:rPr>
              <w:fldChar w:fldCharType="begin"/>
            </w:r>
            <w:r w:rsidR="00A947F2">
              <w:rPr>
                <w:noProof/>
                <w:webHidden/>
              </w:rPr>
              <w:instrText xml:space="preserve"> PAGEREF _Toc93272674 \h </w:instrText>
            </w:r>
            <w:r w:rsidR="00A947F2">
              <w:rPr>
                <w:noProof/>
                <w:webHidden/>
              </w:rPr>
            </w:r>
            <w:r w:rsidR="00A947F2">
              <w:rPr>
                <w:noProof/>
                <w:webHidden/>
              </w:rPr>
              <w:fldChar w:fldCharType="separate"/>
            </w:r>
            <w:r w:rsidR="00A947F2">
              <w:rPr>
                <w:noProof/>
                <w:webHidden/>
              </w:rPr>
              <w:t>20</w:t>
            </w:r>
            <w:r w:rsidR="00A947F2">
              <w:rPr>
                <w:noProof/>
                <w:webHidden/>
              </w:rPr>
              <w:fldChar w:fldCharType="end"/>
            </w:r>
          </w:hyperlink>
        </w:p>
        <w:p w14:paraId="435A4170" w14:textId="6DD75AD4" w:rsidR="00A947F2" w:rsidRDefault="00000000" w:rsidP="001C0177">
          <w:pPr>
            <w:pStyle w:val="TOC1"/>
            <w:tabs>
              <w:tab w:val="left" w:pos="440"/>
              <w:tab w:val="right" w:leader="dot" w:pos="9062"/>
            </w:tabs>
            <w:jc w:val="both"/>
            <w:rPr>
              <w:rFonts w:eastAsiaTheme="minorEastAsia"/>
              <w:noProof/>
              <w:lang w:eastAsia="en-GB"/>
            </w:rPr>
          </w:pPr>
          <w:hyperlink w:anchor="_Toc93272675" w:history="1">
            <w:r w:rsidR="00A947F2" w:rsidRPr="00982FA9">
              <w:rPr>
                <w:rStyle w:val="Hyperlink"/>
                <w:b/>
                <w:bCs/>
                <w:noProof/>
              </w:rPr>
              <w:t>7.</w:t>
            </w:r>
            <w:r w:rsidR="00A947F2">
              <w:rPr>
                <w:rFonts w:eastAsiaTheme="minorEastAsia"/>
                <w:noProof/>
                <w:lang w:eastAsia="en-GB"/>
              </w:rPr>
              <w:tab/>
            </w:r>
            <w:r w:rsidR="00A947F2" w:rsidRPr="00982FA9">
              <w:rPr>
                <w:rStyle w:val="Hyperlink"/>
                <w:b/>
                <w:bCs/>
                <w:noProof/>
              </w:rPr>
              <w:t>CO2 Calculation - Emissions per sector</w:t>
            </w:r>
            <w:r w:rsidR="00A947F2">
              <w:rPr>
                <w:noProof/>
                <w:webHidden/>
              </w:rPr>
              <w:tab/>
            </w:r>
            <w:r w:rsidR="00A947F2">
              <w:rPr>
                <w:noProof/>
                <w:webHidden/>
              </w:rPr>
              <w:fldChar w:fldCharType="begin"/>
            </w:r>
            <w:r w:rsidR="00A947F2">
              <w:rPr>
                <w:noProof/>
                <w:webHidden/>
              </w:rPr>
              <w:instrText xml:space="preserve"> PAGEREF _Toc93272675 \h </w:instrText>
            </w:r>
            <w:r w:rsidR="00A947F2">
              <w:rPr>
                <w:noProof/>
                <w:webHidden/>
              </w:rPr>
            </w:r>
            <w:r w:rsidR="00A947F2">
              <w:rPr>
                <w:noProof/>
                <w:webHidden/>
              </w:rPr>
              <w:fldChar w:fldCharType="separate"/>
            </w:r>
            <w:r w:rsidR="00A947F2">
              <w:rPr>
                <w:noProof/>
                <w:webHidden/>
              </w:rPr>
              <w:t>22</w:t>
            </w:r>
            <w:r w:rsidR="00A947F2">
              <w:rPr>
                <w:noProof/>
                <w:webHidden/>
              </w:rPr>
              <w:fldChar w:fldCharType="end"/>
            </w:r>
          </w:hyperlink>
        </w:p>
        <w:p w14:paraId="788D4EE2" w14:textId="3BB2B470" w:rsidR="00A947F2" w:rsidRDefault="00000000" w:rsidP="001C0177">
          <w:pPr>
            <w:pStyle w:val="TOC2"/>
            <w:tabs>
              <w:tab w:val="left" w:pos="880"/>
              <w:tab w:val="right" w:leader="dot" w:pos="9062"/>
            </w:tabs>
            <w:jc w:val="both"/>
            <w:rPr>
              <w:rFonts w:eastAsiaTheme="minorEastAsia"/>
              <w:noProof/>
              <w:lang w:eastAsia="en-GB"/>
            </w:rPr>
          </w:pPr>
          <w:hyperlink w:anchor="_Toc93272676" w:history="1">
            <w:r w:rsidR="00A947F2" w:rsidRPr="00982FA9">
              <w:rPr>
                <w:rStyle w:val="Hyperlink"/>
                <w:noProof/>
              </w:rPr>
              <w:t>7.1</w:t>
            </w:r>
            <w:r w:rsidR="00A947F2">
              <w:rPr>
                <w:rFonts w:eastAsiaTheme="minorEastAsia"/>
                <w:noProof/>
                <w:lang w:eastAsia="en-GB"/>
              </w:rPr>
              <w:tab/>
            </w:r>
            <w:r w:rsidR="00A947F2" w:rsidRPr="00982FA9">
              <w:rPr>
                <w:rStyle w:val="Hyperlink"/>
                <w:noProof/>
              </w:rPr>
              <w:t>Carbon dioxide and methane</w:t>
            </w:r>
            <w:r w:rsidR="00A947F2">
              <w:rPr>
                <w:noProof/>
                <w:webHidden/>
              </w:rPr>
              <w:tab/>
            </w:r>
            <w:r w:rsidR="00A947F2">
              <w:rPr>
                <w:noProof/>
                <w:webHidden/>
              </w:rPr>
              <w:fldChar w:fldCharType="begin"/>
            </w:r>
            <w:r w:rsidR="00A947F2">
              <w:rPr>
                <w:noProof/>
                <w:webHidden/>
              </w:rPr>
              <w:instrText xml:space="preserve"> PAGEREF _Toc93272676 \h </w:instrText>
            </w:r>
            <w:r w:rsidR="00A947F2">
              <w:rPr>
                <w:noProof/>
                <w:webHidden/>
              </w:rPr>
            </w:r>
            <w:r w:rsidR="00A947F2">
              <w:rPr>
                <w:noProof/>
                <w:webHidden/>
              </w:rPr>
              <w:fldChar w:fldCharType="separate"/>
            </w:r>
            <w:r w:rsidR="00A947F2">
              <w:rPr>
                <w:noProof/>
                <w:webHidden/>
              </w:rPr>
              <w:t>22</w:t>
            </w:r>
            <w:r w:rsidR="00A947F2">
              <w:rPr>
                <w:noProof/>
                <w:webHidden/>
              </w:rPr>
              <w:fldChar w:fldCharType="end"/>
            </w:r>
          </w:hyperlink>
        </w:p>
        <w:p w14:paraId="60183534" w14:textId="02A56A19" w:rsidR="00A947F2" w:rsidRDefault="00000000" w:rsidP="001C0177">
          <w:pPr>
            <w:pStyle w:val="TOC2"/>
            <w:tabs>
              <w:tab w:val="left" w:pos="880"/>
              <w:tab w:val="right" w:leader="dot" w:pos="9062"/>
            </w:tabs>
            <w:jc w:val="both"/>
            <w:rPr>
              <w:rFonts w:eastAsiaTheme="minorEastAsia"/>
              <w:noProof/>
              <w:lang w:eastAsia="en-GB"/>
            </w:rPr>
          </w:pPr>
          <w:hyperlink w:anchor="_Toc93272677" w:history="1">
            <w:r w:rsidR="00A947F2" w:rsidRPr="00982FA9">
              <w:rPr>
                <w:rStyle w:val="Hyperlink"/>
                <w:noProof/>
              </w:rPr>
              <w:t>7.2</w:t>
            </w:r>
            <w:r w:rsidR="00A947F2">
              <w:rPr>
                <w:rFonts w:eastAsiaTheme="minorEastAsia"/>
                <w:noProof/>
                <w:lang w:eastAsia="en-GB"/>
              </w:rPr>
              <w:tab/>
            </w:r>
            <w:r w:rsidR="00A947F2" w:rsidRPr="00982FA9">
              <w:rPr>
                <w:rStyle w:val="Hyperlink"/>
                <w:noProof/>
              </w:rPr>
              <w:t>Footprint in the livestock sector</w:t>
            </w:r>
            <w:r w:rsidR="00A947F2">
              <w:rPr>
                <w:noProof/>
                <w:webHidden/>
              </w:rPr>
              <w:tab/>
            </w:r>
            <w:r w:rsidR="00A947F2">
              <w:rPr>
                <w:noProof/>
                <w:webHidden/>
              </w:rPr>
              <w:fldChar w:fldCharType="begin"/>
            </w:r>
            <w:r w:rsidR="00A947F2">
              <w:rPr>
                <w:noProof/>
                <w:webHidden/>
              </w:rPr>
              <w:instrText xml:space="preserve"> PAGEREF _Toc93272677 \h </w:instrText>
            </w:r>
            <w:r w:rsidR="00A947F2">
              <w:rPr>
                <w:noProof/>
                <w:webHidden/>
              </w:rPr>
            </w:r>
            <w:r w:rsidR="00A947F2">
              <w:rPr>
                <w:noProof/>
                <w:webHidden/>
              </w:rPr>
              <w:fldChar w:fldCharType="separate"/>
            </w:r>
            <w:r w:rsidR="00A947F2">
              <w:rPr>
                <w:noProof/>
                <w:webHidden/>
              </w:rPr>
              <w:t>22</w:t>
            </w:r>
            <w:r w:rsidR="00A947F2">
              <w:rPr>
                <w:noProof/>
                <w:webHidden/>
              </w:rPr>
              <w:fldChar w:fldCharType="end"/>
            </w:r>
          </w:hyperlink>
        </w:p>
        <w:p w14:paraId="1BBDE489" w14:textId="443B6C6E" w:rsidR="00A947F2" w:rsidRDefault="00000000" w:rsidP="001C0177">
          <w:pPr>
            <w:pStyle w:val="TOC2"/>
            <w:tabs>
              <w:tab w:val="left" w:pos="880"/>
              <w:tab w:val="right" w:leader="dot" w:pos="9062"/>
            </w:tabs>
            <w:jc w:val="both"/>
            <w:rPr>
              <w:rFonts w:eastAsiaTheme="minorEastAsia"/>
              <w:noProof/>
              <w:lang w:eastAsia="en-GB"/>
            </w:rPr>
          </w:pPr>
          <w:hyperlink w:anchor="_Toc93272678" w:history="1">
            <w:r w:rsidR="00A947F2" w:rsidRPr="00982FA9">
              <w:rPr>
                <w:rStyle w:val="Hyperlink"/>
                <w:noProof/>
              </w:rPr>
              <w:t>7.3</w:t>
            </w:r>
            <w:r w:rsidR="00A947F2">
              <w:rPr>
                <w:rFonts w:eastAsiaTheme="minorEastAsia"/>
                <w:noProof/>
                <w:lang w:eastAsia="en-GB"/>
              </w:rPr>
              <w:tab/>
            </w:r>
            <w:r w:rsidR="00A947F2" w:rsidRPr="00982FA9">
              <w:rPr>
                <w:rStyle w:val="Hyperlink"/>
                <w:noProof/>
              </w:rPr>
              <w:t>Footprint in the transportation sector</w:t>
            </w:r>
            <w:r w:rsidR="00A947F2">
              <w:rPr>
                <w:noProof/>
                <w:webHidden/>
              </w:rPr>
              <w:tab/>
            </w:r>
            <w:r w:rsidR="00A947F2">
              <w:rPr>
                <w:noProof/>
                <w:webHidden/>
              </w:rPr>
              <w:fldChar w:fldCharType="begin"/>
            </w:r>
            <w:r w:rsidR="00A947F2">
              <w:rPr>
                <w:noProof/>
                <w:webHidden/>
              </w:rPr>
              <w:instrText xml:space="preserve"> PAGEREF _Toc93272678 \h </w:instrText>
            </w:r>
            <w:r w:rsidR="00A947F2">
              <w:rPr>
                <w:noProof/>
                <w:webHidden/>
              </w:rPr>
            </w:r>
            <w:r w:rsidR="00A947F2">
              <w:rPr>
                <w:noProof/>
                <w:webHidden/>
              </w:rPr>
              <w:fldChar w:fldCharType="separate"/>
            </w:r>
            <w:r w:rsidR="00A947F2">
              <w:rPr>
                <w:noProof/>
                <w:webHidden/>
              </w:rPr>
              <w:t>24</w:t>
            </w:r>
            <w:r w:rsidR="00A947F2">
              <w:rPr>
                <w:noProof/>
                <w:webHidden/>
              </w:rPr>
              <w:fldChar w:fldCharType="end"/>
            </w:r>
          </w:hyperlink>
        </w:p>
        <w:p w14:paraId="5EF50AAC" w14:textId="63E5161F" w:rsidR="00A947F2" w:rsidRDefault="00000000" w:rsidP="001C0177">
          <w:pPr>
            <w:pStyle w:val="TOC2"/>
            <w:tabs>
              <w:tab w:val="left" w:pos="880"/>
              <w:tab w:val="right" w:leader="dot" w:pos="9062"/>
            </w:tabs>
            <w:jc w:val="both"/>
            <w:rPr>
              <w:rFonts w:eastAsiaTheme="minorEastAsia"/>
              <w:noProof/>
              <w:lang w:eastAsia="en-GB"/>
            </w:rPr>
          </w:pPr>
          <w:hyperlink w:anchor="_Toc93272679" w:history="1">
            <w:r w:rsidR="00A947F2" w:rsidRPr="00982FA9">
              <w:rPr>
                <w:rStyle w:val="Hyperlink"/>
                <w:noProof/>
              </w:rPr>
              <w:t>7.4</w:t>
            </w:r>
            <w:r w:rsidR="00A947F2">
              <w:rPr>
                <w:rFonts w:eastAsiaTheme="minorEastAsia"/>
                <w:noProof/>
                <w:lang w:eastAsia="en-GB"/>
              </w:rPr>
              <w:tab/>
            </w:r>
            <w:r w:rsidR="00A947F2" w:rsidRPr="00982FA9">
              <w:rPr>
                <w:rStyle w:val="Hyperlink"/>
                <w:noProof/>
              </w:rPr>
              <w:t>Impact of utilities</w:t>
            </w:r>
            <w:r w:rsidR="00A947F2">
              <w:rPr>
                <w:noProof/>
                <w:webHidden/>
              </w:rPr>
              <w:tab/>
            </w:r>
            <w:r w:rsidR="00A947F2">
              <w:rPr>
                <w:noProof/>
                <w:webHidden/>
              </w:rPr>
              <w:fldChar w:fldCharType="begin"/>
            </w:r>
            <w:r w:rsidR="00A947F2">
              <w:rPr>
                <w:noProof/>
                <w:webHidden/>
              </w:rPr>
              <w:instrText xml:space="preserve"> PAGEREF _Toc93272679 \h </w:instrText>
            </w:r>
            <w:r w:rsidR="00A947F2">
              <w:rPr>
                <w:noProof/>
                <w:webHidden/>
              </w:rPr>
            </w:r>
            <w:r w:rsidR="00A947F2">
              <w:rPr>
                <w:noProof/>
                <w:webHidden/>
              </w:rPr>
              <w:fldChar w:fldCharType="separate"/>
            </w:r>
            <w:r w:rsidR="00A947F2">
              <w:rPr>
                <w:noProof/>
                <w:webHidden/>
              </w:rPr>
              <w:t>24</w:t>
            </w:r>
            <w:r w:rsidR="00A947F2">
              <w:rPr>
                <w:noProof/>
                <w:webHidden/>
              </w:rPr>
              <w:fldChar w:fldCharType="end"/>
            </w:r>
          </w:hyperlink>
        </w:p>
        <w:p w14:paraId="79A75D72" w14:textId="1D99922B" w:rsidR="00A947F2" w:rsidRDefault="00000000" w:rsidP="001C0177">
          <w:pPr>
            <w:pStyle w:val="TOC1"/>
            <w:tabs>
              <w:tab w:val="left" w:pos="440"/>
              <w:tab w:val="right" w:leader="dot" w:pos="9062"/>
            </w:tabs>
            <w:jc w:val="both"/>
            <w:rPr>
              <w:rFonts w:eastAsiaTheme="minorEastAsia"/>
              <w:noProof/>
              <w:lang w:eastAsia="en-GB"/>
            </w:rPr>
          </w:pPr>
          <w:hyperlink w:anchor="_Toc93272680" w:history="1">
            <w:r w:rsidR="00A947F2" w:rsidRPr="00982FA9">
              <w:rPr>
                <w:rStyle w:val="Hyperlink"/>
                <w:b/>
                <w:bCs/>
                <w:noProof/>
              </w:rPr>
              <w:t>8.</w:t>
            </w:r>
            <w:r w:rsidR="00A947F2">
              <w:rPr>
                <w:rFonts w:eastAsiaTheme="minorEastAsia"/>
                <w:noProof/>
                <w:lang w:eastAsia="en-GB"/>
              </w:rPr>
              <w:tab/>
            </w:r>
            <w:r w:rsidR="00A947F2" w:rsidRPr="00982FA9">
              <w:rPr>
                <w:rStyle w:val="Hyperlink"/>
                <w:b/>
                <w:bCs/>
                <w:noProof/>
              </w:rPr>
              <w:t>Conclusion</w:t>
            </w:r>
            <w:r w:rsidR="00A947F2">
              <w:rPr>
                <w:noProof/>
                <w:webHidden/>
              </w:rPr>
              <w:tab/>
            </w:r>
            <w:r w:rsidR="00A947F2">
              <w:rPr>
                <w:noProof/>
                <w:webHidden/>
              </w:rPr>
              <w:fldChar w:fldCharType="begin"/>
            </w:r>
            <w:r w:rsidR="00A947F2">
              <w:rPr>
                <w:noProof/>
                <w:webHidden/>
              </w:rPr>
              <w:instrText xml:space="preserve"> PAGEREF _Toc93272680 \h </w:instrText>
            </w:r>
            <w:r w:rsidR="00A947F2">
              <w:rPr>
                <w:noProof/>
                <w:webHidden/>
              </w:rPr>
            </w:r>
            <w:r w:rsidR="00A947F2">
              <w:rPr>
                <w:noProof/>
                <w:webHidden/>
              </w:rPr>
              <w:fldChar w:fldCharType="separate"/>
            </w:r>
            <w:r w:rsidR="00A947F2">
              <w:rPr>
                <w:noProof/>
                <w:webHidden/>
              </w:rPr>
              <w:t>27</w:t>
            </w:r>
            <w:r w:rsidR="00A947F2">
              <w:rPr>
                <w:noProof/>
                <w:webHidden/>
              </w:rPr>
              <w:fldChar w:fldCharType="end"/>
            </w:r>
          </w:hyperlink>
        </w:p>
        <w:p w14:paraId="24B8CD03" w14:textId="70CD4441" w:rsidR="00A947F2" w:rsidRDefault="00000000" w:rsidP="001C0177">
          <w:pPr>
            <w:pStyle w:val="TOC1"/>
            <w:tabs>
              <w:tab w:val="left" w:pos="440"/>
              <w:tab w:val="right" w:leader="dot" w:pos="9062"/>
            </w:tabs>
            <w:jc w:val="both"/>
            <w:rPr>
              <w:rFonts w:eastAsiaTheme="minorEastAsia"/>
              <w:noProof/>
              <w:lang w:eastAsia="en-GB"/>
            </w:rPr>
          </w:pPr>
          <w:hyperlink w:anchor="_Toc93272681" w:history="1">
            <w:r w:rsidR="00A947F2" w:rsidRPr="00982FA9">
              <w:rPr>
                <w:rStyle w:val="Hyperlink"/>
                <w:b/>
                <w:bCs/>
                <w:noProof/>
              </w:rPr>
              <w:t>9.</w:t>
            </w:r>
            <w:r w:rsidR="00A947F2">
              <w:rPr>
                <w:rFonts w:eastAsiaTheme="minorEastAsia"/>
                <w:noProof/>
                <w:lang w:eastAsia="en-GB"/>
              </w:rPr>
              <w:tab/>
            </w:r>
            <w:r w:rsidR="00A947F2" w:rsidRPr="00982FA9">
              <w:rPr>
                <w:rStyle w:val="Hyperlink"/>
                <w:b/>
                <w:bCs/>
                <w:noProof/>
              </w:rPr>
              <w:t>Sustainable alternatives for Veal Fine</w:t>
            </w:r>
            <w:r w:rsidR="00A947F2">
              <w:rPr>
                <w:noProof/>
                <w:webHidden/>
              </w:rPr>
              <w:tab/>
            </w:r>
            <w:r w:rsidR="00A947F2">
              <w:rPr>
                <w:noProof/>
                <w:webHidden/>
              </w:rPr>
              <w:fldChar w:fldCharType="begin"/>
            </w:r>
            <w:r w:rsidR="00A947F2">
              <w:rPr>
                <w:noProof/>
                <w:webHidden/>
              </w:rPr>
              <w:instrText xml:space="preserve"> PAGEREF _Toc93272681 \h </w:instrText>
            </w:r>
            <w:r w:rsidR="00A947F2">
              <w:rPr>
                <w:noProof/>
                <w:webHidden/>
              </w:rPr>
            </w:r>
            <w:r w:rsidR="00A947F2">
              <w:rPr>
                <w:noProof/>
                <w:webHidden/>
              </w:rPr>
              <w:fldChar w:fldCharType="separate"/>
            </w:r>
            <w:r w:rsidR="00A947F2">
              <w:rPr>
                <w:noProof/>
                <w:webHidden/>
              </w:rPr>
              <w:t>28</w:t>
            </w:r>
            <w:r w:rsidR="00A947F2">
              <w:rPr>
                <w:noProof/>
                <w:webHidden/>
              </w:rPr>
              <w:fldChar w:fldCharType="end"/>
            </w:r>
          </w:hyperlink>
        </w:p>
        <w:p w14:paraId="609DA376" w14:textId="6065BA46" w:rsidR="00A947F2" w:rsidRDefault="00000000" w:rsidP="001C0177">
          <w:pPr>
            <w:pStyle w:val="TOC2"/>
            <w:tabs>
              <w:tab w:val="left" w:pos="880"/>
              <w:tab w:val="right" w:leader="dot" w:pos="9062"/>
            </w:tabs>
            <w:jc w:val="both"/>
            <w:rPr>
              <w:rFonts w:eastAsiaTheme="minorEastAsia"/>
              <w:noProof/>
              <w:lang w:eastAsia="en-GB"/>
            </w:rPr>
          </w:pPr>
          <w:hyperlink w:anchor="_Toc93272682" w:history="1">
            <w:r w:rsidR="00A947F2" w:rsidRPr="00982FA9">
              <w:rPr>
                <w:rStyle w:val="Hyperlink"/>
                <w:noProof/>
              </w:rPr>
              <w:t>9.1</w:t>
            </w:r>
            <w:r w:rsidR="00A947F2">
              <w:rPr>
                <w:rFonts w:eastAsiaTheme="minorEastAsia"/>
                <w:noProof/>
                <w:lang w:eastAsia="en-GB"/>
              </w:rPr>
              <w:tab/>
            </w:r>
            <w:r w:rsidR="00A947F2" w:rsidRPr="00982FA9">
              <w:rPr>
                <w:rStyle w:val="Hyperlink"/>
                <w:noProof/>
              </w:rPr>
              <w:t>Livestock sector</w:t>
            </w:r>
            <w:r w:rsidR="00A947F2">
              <w:rPr>
                <w:noProof/>
                <w:webHidden/>
              </w:rPr>
              <w:tab/>
            </w:r>
            <w:r w:rsidR="00A947F2">
              <w:rPr>
                <w:noProof/>
                <w:webHidden/>
              </w:rPr>
              <w:fldChar w:fldCharType="begin"/>
            </w:r>
            <w:r w:rsidR="00A947F2">
              <w:rPr>
                <w:noProof/>
                <w:webHidden/>
              </w:rPr>
              <w:instrText xml:space="preserve"> PAGEREF _Toc93272682 \h </w:instrText>
            </w:r>
            <w:r w:rsidR="00A947F2">
              <w:rPr>
                <w:noProof/>
                <w:webHidden/>
              </w:rPr>
            </w:r>
            <w:r w:rsidR="00A947F2">
              <w:rPr>
                <w:noProof/>
                <w:webHidden/>
              </w:rPr>
              <w:fldChar w:fldCharType="separate"/>
            </w:r>
            <w:r w:rsidR="00A947F2">
              <w:rPr>
                <w:noProof/>
                <w:webHidden/>
              </w:rPr>
              <w:t>28</w:t>
            </w:r>
            <w:r w:rsidR="00A947F2">
              <w:rPr>
                <w:noProof/>
                <w:webHidden/>
              </w:rPr>
              <w:fldChar w:fldCharType="end"/>
            </w:r>
          </w:hyperlink>
        </w:p>
        <w:p w14:paraId="1A94C8A0" w14:textId="5FB7E67F" w:rsidR="00A947F2" w:rsidRDefault="00000000" w:rsidP="001C0177">
          <w:pPr>
            <w:pStyle w:val="TOC2"/>
            <w:tabs>
              <w:tab w:val="left" w:pos="880"/>
              <w:tab w:val="right" w:leader="dot" w:pos="9062"/>
            </w:tabs>
            <w:jc w:val="both"/>
            <w:rPr>
              <w:rFonts w:eastAsiaTheme="minorEastAsia"/>
              <w:noProof/>
              <w:lang w:eastAsia="en-GB"/>
            </w:rPr>
          </w:pPr>
          <w:hyperlink w:anchor="_Toc93272683" w:history="1">
            <w:r w:rsidR="00A947F2" w:rsidRPr="00982FA9">
              <w:rPr>
                <w:rStyle w:val="Hyperlink"/>
                <w:noProof/>
              </w:rPr>
              <w:t>9.2</w:t>
            </w:r>
            <w:r w:rsidR="00A947F2">
              <w:rPr>
                <w:rFonts w:eastAsiaTheme="minorEastAsia"/>
                <w:noProof/>
                <w:lang w:eastAsia="en-GB"/>
              </w:rPr>
              <w:tab/>
            </w:r>
            <w:r w:rsidR="00A947F2" w:rsidRPr="00982FA9">
              <w:rPr>
                <w:rStyle w:val="Hyperlink"/>
                <w:noProof/>
              </w:rPr>
              <w:t>Transportation</w:t>
            </w:r>
            <w:r w:rsidR="00A947F2">
              <w:rPr>
                <w:noProof/>
                <w:webHidden/>
              </w:rPr>
              <w:tab/>
            </w:r>
            <w:r w:rsidR="00A947F2">
              <w:rPr>
                <w:noProof/>
                <w:webHidden/>
              </w:rPr>
              <w:fldChar w:fldCharType="begin"/>
            </w:r>
            <w:r w:rsidR="00A947F2">
              <w:rPr>
                <w:noProof/>
                <w:webHidden/>
              </w:rPr>
              <w:instrText xml:space="preserve"> PAGEREF _Toc93272683 \h </w:instrText>
            </w:r>
            <w:r w:rsidR="00A947F2">
              <w:rPr>
                <w:noProof/>
                <w:webHidden/>
              </w:rPr>
            </w:r>
            <w:r w:rsidR="00A947F2">
              <w:rPr>
                <w:noProof/>
                <w:webHidden/>
              </w:rPr>
              <w:fldChar w:fldCharType="separate"/>
            </w:r>
            <w:r w:rsidR="00A947F2">
              <w:rPr>
                <w:noProof/>
                <w:webHidden/>
              </w:rPr>
              <w:t>29</w:t>
            </w:r>
            <w:r w:rsidR="00A947F2">
              <w:rPr>
                <w:noProof/>
                <w:webHidden/>
              </w:rPr>
              <w:fldChar w:fldCharType="end"/>
            </w:r>
          </w:hyperlink>
        </w:p>
        <w:p w14:paraId="58E16509" w14:textId="60D771AF" w:rsidR="00A947F2" w:rsidRDefault="00000000" w:rsidP="001C0177">
          <w:pPr>
            <w:pStyle w:val="TOC2"/>
            <w:tabs>
              <w:tab w:val="left" w:pos="880"/>
              <w:tab w:val="right" w:leader="dot" w:pos="9062"/>
            </w:tabs>
            <w:jc w:val="both"/>
            <w:rPr>
              <w:rFonts w:eastAsiaTheme="minorEastAsia"/>
              <w:noProof/>
              <w:lang w:eastAsia="en-GB"/>
            </w:rPr>
          </w:pPr>
          <w:hyperlink w:anchor="_Toc93272684" w:history="1">
            <w:r w:rsidR="00A947F2" w:rsidRPr="00982FA9">
              <w:rPr>
                <w:rStyle w:val="Hyperlink"/>
                <w:noProof/>
              </w:rPr>
              <w:t>9.3</w:t>
            </w:r>
            <w:r w:rsidR="00A947F2">
              <w:rPr>
                <w:rFonts w:eastAsiaTheme="minorEastAsia"/>
                <w:noProof/>
                <w:lang w:eastAsia="en-GB"/>
              </w:rPr>
              <w:tab/>
            </w:r>
            <w:r w:rsidR="00A947F2" w:rsidRPr="00982FA9">
              <w:rPr>
                <w:rStyle w:val="Hyperlink"/>
                <w:noProof/>
              </w:rPr>
              <w:t>Utilities</w:t>
            </w:r>
            <w:r w:rsidR="00A947F2">
              <w:rPr>
                <w:noProof/>
                <w:webHidden/>
              </w:rPr>
              <w:tab/>
            </w:r>
            <w:r w:rsidR="00A947F2">
              <w:rPr>
                <w:noProof/>
                <w:webHidden/>
              </w:rPr>
              <w:fldChar w:fldCharType="begin"/>
            </w:r>
            <w:r w:rsidR="00A947F2">
              <w:rPr>
                <w:noProof/>
                <w:webHidden/>
              </w:rPr>
              <w:instrText xml:space="preserve"> PAGEREF _Toc93272684 \h </w:instrText>
            </w:r>
            <w:r w:rsidR="00A947F2">
              <w:rPr>
                <w:noProof/>
                <w:webHidden/>
              </w:rPr>
            </w:r>
            <w:r w:rsidR="00A947F2">
              <w:rPr>
                <w:noProof/>
                <w:webHidden/>
              </w:rPr>
              <w:fldChar w:fldCharType="separate"/>
            </w:r>
            <w:r w:rsidR="00A947F2">
              <w:rPr>
                <w:noProof/>
                <w:webHidden/>
              </w:rPr>
              <w:t>30</w:t>
            </w:r>
            <w:r w:rsidR="00A947F2">
              <w:rPr>
                <w:noProof/>
                <w:webHidden/>
              </w:rPr>
              <w:fldChar w:fldCharType="end"/>
            </w:r>
          </w:hyperlink>
        </w:p>
        <w:p w14:paraId="59EDEBFA" w14:textId="6612992A" w:rsidR="00A947F2" w:rsidRDefault="00000000" w:rsidP="001C0177">
          <w:pPr>
            <w:pStyle w:val="TOC1"/>
            <w:tabs>
              <w:tab w:val="left" w:pos="660"/>
              <w:tab w:val="right" w:leader="dot" w:pos="9062"/>
            </w:tabs>
            <w:jc w:val="both"/>
            <w:rPr>
              <w:rFonts w:eastAsiaTheme="minorEastAsia"/>
              <w:noProof/>
              <w:lang w:eastAsia="en-GB"/>
            </w:rPr>
          </w:pPr>
          <w:hyperlink w:anchor="_Toc93272685" w:history="1">
            <w:r w:rsidR="00A947F2" w:rsidRPr="00982FA9">
              <w:rPr>
                <w:rStyle w:val="Hyperlink"/>
                <w:b/>
                <w:bCs/>
                <w:noProof/>
              </w:rPr>
              <w:t>10.</w:t>
            </w:r>
            <w:r w:rsidR="00A947F2">
              <w:rPr>
                <w:rFonts w:eastAsiaTheme="minorEastAsia"/>
                <w:noProof/>
                <w:lang w:eastAsia="en-GB"/>
              </w:rPr>
              <w:tab/>
            </w:r>
            <w:r w:rsidR="00A947F2" w:rsidRPr="00982FA9">
              <w:rPr>
                <w:rStyle w:val="Hyperlink"/>
                <w:b/>
                <w:bCs/>
                <w:noProof/>
              </w:rPr>
              <w:t>Implementation</w:t>
            </w:r>
            <w:r w:rsidR="00A947F2">
              <w:rPr>
                <w:noProof/>
                <w:webHidden/>
              </w:rPr>
              <w:tab/>
            </w:r>
            <w:r w:rsidR="00A947F2">
              <w:rPr>
                <w:noProof/>
                <w:webHidden/>
              </w:rPr>
              <w:fldChar w:fldCharType="begin"/>
            </w:r>
            <w:r w:rsidR="00A947F2">
              <w:rPr>
                <w:noProof/>
                <w:webHidden/>
              </w:rPr>
              <w:instrText xml:space="preserve"> PAGEREF _Toc93272685 \h </w:instrText>
            </w:r>
            <w:r w:rsidR="00A947F2">
              <w:rPr>
                <w:noProof/>
                <w:webHidden/>
              </w:rPr>
            </w:r>
            <w:r w:rsidR="00A947F2">
              <w:rPr>
                <w:noProof/>
                <w:webHidden/>
              </w:rPr>
              <w:fldChar w:fldCharType="separate"/>
            </w:r>
            <w:r w:rsidR="00A947F2">
              <w:rPr>
                <w:noProof/>
                <w:webHidden/>
              </w:rPr>
              <w:t>32</w:t>
            </w:r>
            <w:r w:rsidR="00A947F2">
              <w:rPr>
                <w:noProof/>
                <w:webHidden/>
              </w:rPr>
              <w:fldChar w:fldCharType="end"/>
            </w:r>
          </w:hyperlink>
        </w:p>
        <w:p w14:paraId="1782AA44" w14:textId="7C5D6579" w:rsidR="00A947F2" w:rsidRDefault="00000000" w:rsidP="001C0177">
          <w:pPr>
            <w:pStyle w:val="TOC2"/>
            <w:tabs>
              <w:tab w:val="left" w:pos="880"/>
              <w:tab w:val="right" w:leader="dot" w:pos="9062"/>
            </w:tabs>
            <w:jc w:val="both"/>
            <w:rPr>
              <w:rFonts w:eastAsiaTheme="minorEastAsia"/>
              <w:noProof/>
              <w:lang w:eastAsia="en-GB"/>
            </w:rPr>
          </w:pPr>
          <w:hyperlink w:anchor="_Toc93272686" w:history="1">
            <w:r w:rsidR="00A947F2" w:rsidRPr="00982FA9">
              <w:rPr>
                <w:rStyle w:val="Hyperlink"/>
                <w:noProof/>
              </w:rPr>
              <w:t>10.1</w:t>
            </w:r>
            <w:r w:rsidR="00A947F2">
              <w:rPr>
                <w:rFonts w:eastAsiaTheme="minorEastAsia"/>
                <w:noProof/>
                <w:lang w:eastAsia="en-GB"/>
              </w:rPr>
              <w:tab/>
            </w:r>
            <w:r w:rsidR="00A947F2" w:rsidRPr="00982FA9">
              <w:rPr>
                <w:rStyle w:val="Hyperlink"/>
                <w:noProof/>
              </w:rPr>
              <w:t>Management and organisation</w:t>
            </w:r>
            <w:r w:rsidR="00A947F2">
              <w:rPr>
                <w:noProof/>
                <w:webHidden/>
              </w:rPr>
              <w:tab/>
            </w:r>
            <w:r w:rsidR="00A947F2">
              <w:rPr>
                <w:noProof/>
                <w:webHidden/>
              </w:rPr>
              <w:fldChar w:fldCharType="begin"/>
            </w:r>
            <w:r w:rsidR="00A947F2">
              <w:rPr>
                <w:noProof/>
                <w:webHidden/>
              </w:rPr>
              <w:instrText xml:space="preserve"> PAGEREF _Toc93272686 \h </w:instrText>
            </w:r>
            <w:r w:rsidR="00A947F2">
              <w:rPr>
                <w:noProof/>
                <w:webHidden/>
              </w:rPr>
            </w:r>
            <w:r w:rsidR="00A947F2">
              <w:rPr>
                <w:noProof/>
                <w:webHidden/>
              </w:rPr>
              <w:fldChar w:fldCharType="separate"/>
            </w:r>
            <w:r w:rsidR="00A947F2">
              <w:rPr>
                <w:noProof/>
                <w:webHidden/>
              </w:rPr>
              <w:t>32</w:t>
            </w:r>
            <w:r w:rsidR="00A947F2">
              <w:rPr>
                <w:noProof/>
                <w:webHidden/>
              </w:rPr>
              <w:fldChar w:fldCharType="end"/>
            </w:r>
          </w:hyperlink>
        </w:p>
        <w:p w14:paraId="0ACAC162" w14:textId="33276E2F" w:rsidR="00A947F2" w:rsidRDefault="00000000" w:rsidP="001C0177">
          <w:pPr>
            <w:pStyle w:val="TOC2"/>
            <w:tabs>
              <w:tab w:val="left" w:pos="880"/>
              <w:tab w:val="right" w:leader="dot" w:pos="9062"/>
            </w:tabs>
            <w:jc w:val="both"/>
            <w:rPr>
              <w:rFonts w:eastAsiaTheme="minorEastAsia"/>
              <w:noProof/>
              <w:lang w:eastAsia="en-GB"/>
            </w:rPr>
          </w:pPr>
          <w:hyperlink w:anchor="_Toc93272687" w:history="1">
            <w:r w:rsidR="00A947F2" w:rsidRPr="00982FA9">
              <w:rPr>
                <w:rStyle w:val="Hyperlink"/>
                <w:noProof/>
              </w:rPr>
              <w:t>10.2</w:t>
            </w:r>
            <w:r w:rsidR="00A947F2">
              <w:rPr>
                <w:rFonts w:eastAsiaTheme="minorEastAsia"/>
                <w:noProof/>
                <w:lang w:eastAsia="en-GB"/>
              </w:rPr>
              <w:tab/>
            </w:r>
            <w:r w:rsidR="00A947F2" w:rsidRPr="00982FA9">
              <w:rPr>
                <w:rStyle w:val="Hyperlink"/>
                <w:noProof/>
              </w:rPr>
              <w:t>Marketing and sales</w:t>
            </w:r>
            <w:r w:rsidR="00A947F2">
              <w:rPr>
                <w:noProof/>
                <w:webHidden/>
              </w:rPr>
              <w:tab/>
            </w:r>
            <w:r w:rsidR="00A947F2">
              <w:rPr>
                <w:noProof/>
                <w:webHidden/>
              </w:rPr>
              <w:fldChar w:fldCharType="begin"/>
            </w:r>
            <w:r w:rsidR="00A947F2">
              <w:rPr>
                <w:noProof/>
                <w:webHidden/>
              </w:rPr>
              <w:instrText xml:space="preserve"> PAGEREF _Toc93272687 \h </w:instrText>
            </w:r>
            <w:r w:rsidR="00A947F2">
              <w:rPr>
                <w:noProof/>
                <w:webHidden/>
              </w:rPr>
            </w:r>
            <w:r w:rsidR="00A947F2">
              <w:rPr>
                <w:noProof/>
                <w:webHidden/>
              </w:rPr>
              <w:fldChar w:fldCharType="separate"/>
            </w:r>
            <w:r w:rsidR="00A947F2">
              <w:rPr>
                <w:noProof/>
                <w:webHidden/>
              </w:rPr>
              <w:t>32</w:t>
            </w:r>
            <w:r w:rsidR="00A947F2">
              <w:rPr>
                <w:noProof/>
                <w:webHidden/>
              </w:rPr>
              <w:fldChar w:fldCharType="end"/>
            </w:r>
          </w:hyperlink>
        </w:p>
        <w:p w14:paraId="1F697571" w14:textId="55213CB5" w:rsidR="00A947F2" w:rsidRDefault="00000000" w:rsidP="001C0177">
          <w:pPr>
            <w:pStyle w:val="TOC2"/>
            <w:tabs>
              <w:tab w:val="left" w:pos="880"/>
              <w:tab w:val="right" w:leader="dot" w:pos="9062"/>
            </w:tabs>
            <w:jc w:val="both"/>
            <w:rPr>
              <w:rFonts w:eastAsiaTheme="minorEastAsia"/>
              <w:noProof/>
              <w:lang w:eastAsia="en-GB"/>
            </w:rPr>
          </w:pPr>
          <w:hyperlink w:anchor="_Toc93272688" w:history="1">
            <w:r w:rsidR="00A947F2" w:rsidRPr="00982FA9">
              <w:rPr>
                <w:rStyle w:val="Hyperlink"/>
                <w:noProof/>
              </w:rPr>
              <w:t>10.3</w:t>
            </w:r>
            <w:r w:rsidR="00A947F2">
              <w:rPr>
                <w:rFonts w:eastAsiaTheme="minorEastAsia"/>
                <w:noProof/>
                <w:lang w:eastAsia="en-GB"/>
              </w:rPr>
              <w:tab/>
            </w:r>
            <w:r w:rsidR="00A947F2" w:rsidRPr="00982FA9">
              <w:rPr>
                <w:rStyle w:val="Hyperlink"/>
                <w:noProof/>
              </w:rPr>
              <w:t>Finance</w:t>
            </w:r>
            <w:r w:rsidR="00A947F2">
              <w:rPr>
                <w:noProof/>
                <w:webHidden/>
              </w:rPr>
              <w:tab/>
            </w:r>
            <w:r w:rsidR="00A947F2">
              <w:rPr>
                <w:noProof/>
                <w:webHidden/>
              </w:rPr>
              <w:fldChar w:fldCharType="begin"/>
            </w:r>
            <w:r w:rsidR="00A947F2">
              <w:rPr>
                <w:noProof/>
                <w:webHidden/>
              </w:rPr>
              <w:instrText xml:space="preserve"> PAGEREF _Toc93272688 \h </w:instrText>
            </w:r>
            <w:r w:rsidR="00A947F2">
              <w:rPr>
                <w:noProof/>
                <w:webHidden/>
              </w:rPr>
            </w:r>
            <w:r w:rsidR="00A947F2">
              <w:rPr>
                <w:noProof/>
                <w:webHidden/>
              </w:rPr>
              <w:fldChar w:fldCharType="separate"/>
            </w:r>
            <w:r w:rsidR="00A947F2">
              <w:rPr>
                <w:noProof/>
                <w:webHidden/>
              </w:rPr>
              <w:t>33</w:t>
            </w:r>
            <w:r w:rsidR="00A947F2">
              <w:rPr>
                <w:noProof/>
                <w:webHidden/>
              </w:rPr>
              <w:fldChar w:fldCharType="end"/>
            </w:r>
          </w:hyperlink>
        </w:p>
        <w:p w14:paraId="2BCB234E" w14:textId="0B8C96E5" w:rsidR="00A947F2" w:rsidRDefault="00000000" w:rsidP="001C0177">
          <w:pPr>
            <w:pStyle w:val="TOC2"/>
            <w:tabs>
              <w:tab w:val="left" w:pos="880"/>
              <w:tab w:val="right" w:leader="dot" w:pos="9062"/>
            </w:tabs>
            <w:jc w:val="both"/>
            <w:rPr>
              <w:rFonts w:eastAsiaTheme="minorEastAsia"/>
              <w:noProof/>
              <w:lang w:eastAsia="en-GB"/>
            </w:rPr>
          </w:pPr>
          <w:hyperlink w:anchor="_Toc93272689" w:history="1">
            <w:r w:rsidR="00A947F2" w:rsidRPr="00982FA9">
              <w:rPr>
                <w:rStyle w:val="Hyperlink"/>
                <w:noProof/>
              </w:rPr>
              <w:t>10.4</w:t>
            </w:r>
            <w:r w:rsidR="00A947F2">
              <w:rPr>
                <w:rFonts w:eastAsiaTheme="minorEastAsia"/>
                <w:noProof/>
                <w:lang w:eastAsia="en-GB"/>
              </w:rPr>
              <w:tab/>
            </w:r>
            <w:r w:rsidR="00A947F2" w:rsidRPr="00982FA9">
              <w:rPr>
                <w:rStyle w:val="Hyperlink"/>
                <w:noProof/>
              </w:rPr>
              <w:t>Planning</w:t>
            </w:r>
            <w:r w:rsidR="00A947F2">
              <w:rPr>
                <w:noProof/>
                <w:webHidden/>
              </w:rPr>
              <w:tab/>
            </w:r>
            <w:r w:rsidR="00A947F2">
              <w:rPr>
                <w:noProof/>
                <w:webHidden/>
              </w:rPr>
              <w:fldChar w:fldCharType="begin"/>
            </w:r>
            <w:r w:rsidR="00A947F2">
              <w:rPr>
                <w:noProof/>
                <w:webHidden/>
              </w:rPr>
              <w:instrText xml:space="preserve"> PAGEREF _Toc93272689 \h </w:instrText>
            </w:r>
            <w:r w:rsidR="00A947F2">
              <w:rPr>
                <w:noProof/>
                <w:webHidden/>
              </w:rPr>
            </w:r>
            <w:r w:rsidR="00A947F2">
              <w:rPr>
                <w:noProof/>
                <w:webHidden/>
              </w:rPr>
              <w:fldChar w:fldCharType="separate"/>
            </w:r>
            <w:r w:rsidR="00A947F2">
              <w:rPr>
                <w:noProof/>
                <w:webHidden/>
              </w:rPr>
              <w:t>35</w:t>
            </w:r>
            <w:r w:rsidR="00A947F2">
              <w:rPr>
                <w:noProof/>
                <w:webHidden/>
              </w:rPr>
              <w:fldChar w:fldCharType="end"/>
            </w:r>
          </w:hyperlink>
        </w:p>
        <w:p w14:paraId="2B16241B" w14:textId="3BBA42B4" w:rsidR="00A947F2" w:rsidRDefault="00000000" w:rsidP="001C0177">
          <w:pPr>
            <w:pStyle w:val="TOC1"/>
            <w:tabs>
              <w:tab w:val="left" w:pos="660"/>
              <w:tab w:val="right" w:leader="dot" w:pos="9062"/>
            </w:tabs>
            <w:jc w:val="both"/>
            <w:rPr>
              <w:rFonts w:eastAsiaTheme="minorEastAsia"/>
              <w:noProof/>
              <w:lang w:eastAsia="en-GB"/>
            </w:rPr>
          </w:pPr>
          <w:hyperlink w:anchor="_Toc93272690" w:history="1">
            <w:r w:rsidR="00A947F2" w:rsidRPr="00982FA9">
              <w:rPr>
                <w:rStyle w:val="Hyperlink"/>
                <w:b/>
                <w:bCs/>
                <w:noProof/>
              </w:rPr>
              <w:t>11.</w:t>
            </w:r>
            <w:r w:rsidR="00A947F2">
              <w:rPr>
                <w:rFonts w:eastAsiaTheme="minorEastAsia"/>
                <w:noProof/>
                <w:lang w:eastAsia="en-GB"/>
              </w:rPr>
              <w:tab/>
            </w:r>
            <w:r w:rsidR="00A947F2" w:rsidRPr="00982FA9">
              <w:rPr>
                <w:rStyle w:val="Hyperlink"/>
                <w:b/>
                <w:bCs/>
                <w:noProof/>
              </w:rPr>
              <w:t>Group reflection</w:t>
            </w:r>
            <w:r w:rsidR="00A947F2">
              <w:rPr>
                <w:noProof/>
                <w:webHidden/>
              </w:rPr>
              <w:tab/>
            </w:r>
            <w:r w:rsidR="00A947F2">
              <w:rPr>
                <w:noProof/>
                <w:webHidden/>
              </w:rPr>
              <w:fldChar w:fldCharType="begin"/>
            </w:r>
            <w:r w:rsidR="00A947F2">
              <w:rPr>
                <w:noProof/>
                <w:webHidden/>
              </w:rPr>
              <w:instrText xml:space="preserve"> PAGEREF _Toc93272690 \h </w:instrText>
            </w:r>
            <w:r w:rsidR="00A947F2">
              <w:rPr>
                <w:noProof/>
                <w:webHidden/>
              </w:rPr>
            </w:r>
            <w:r w:rsidR="00A947F2">
              <w:rPr>
                <w:noProof/>
                <w:webHidden/>
              </w:rPr>
              <w:fldChar w:fldCharType="separate"/>
            </w:r>
            <w:r w:rsidR="00A947F2">
              <w:rPr>
                <w:noProof/>
                <w:webHidden/>
              </w:rPr>
              <w:t>35</w:t>
            </w:r>
            <w:r w:rsidR="00A947F2">
              <w:rPr>
                <w:noProof/>
                <w:webHidden/>
              </w:rPr>
              <w:fldChar w:fldCharType="end"/>
            </w:r>
          </w:hyperlink>
        </w:p>
        <w:p w14:paraId="0B73DF34" w14:textId="52BBA0D8" w:rsidR="00A947F2" w:rsidRDefault="00000000" w:rsidP="001C0177">
          <w:pPr>
            <w:pStyle w:val="TOC2"/>
            <w:tabs>
              <w:tab w:val="left" w:pos="880"/>
              <w:tab w:val="right" w:leader="dot" w:pos="9062"/>
            </w:tabs>
            <w:jc w:val="both"/>
            <w:rPr>
              <w:rFonts w:eastAsiaTheme="minorEastAsia"/>
              <w:noProof/>
              <w:lang w:eastAsia="en-GB"/>
            </w:rPr>
          </w:pPr>
          <w:hyperlink w:anchor="_Toc93272691" w:history="1">
            <w:r w:rsidR="00A947F2" w:rsidRPr="00982FA9">
              <w:rPr>
                <w:rStyle w:val="Hyperlink"/>
                <w:noProof/>
              </w:rPr>
              <w:t>11.1</w:t>
            </w:r>
            <w:r w:rsidR="00A947F2">
              <w:rPr>
                <w:rFonts w:eastAsiaTheme="minorEastAsia"/>
                <w:noProof/>
                <w:lang w:eastAsia="en-GB"/>
              </w:rPr>
              <w:tab/>
            </w:r>
            <w:r w:rsidR="00A947F2" w:rsidRPr="00982FA9">
              <w:rPr>
                <w:rStyle w:val="Hyperlink"/>
                <w:noProof/>
              </w:rPr>
              <w:t>Individual group reflection</w:t>
            </w:r>
            <w:r w:rsidR="00A947F2">
              <w:rPr>
                <w:noProof/>
                <w:webHidden/>
              </w:rPr>
              <w:tab/>
            </w:r>
            <w:r w:rsidR="00A947F2">
              <w:rPr>
                <w:noProof/>
                <w:webHidden/>
              </w:rPr>
              <w:fldChar w:fldCharType="begin"/>
            </w:r>
            <w:r w:rsidR="00A947F2">
              <w:rPr>
                <w:noProof/>
                <w:webHidden/>
              </w:rPr>
              <w:instrText xml:space="preserve"> PAGEREF _Toc93272691 \h </w:instrText>
            </w:r>
            <w:r w:rsidR="00A947F2">
              <w:rPr>
                <w:noProof/>
                <w:webHidden/>
              </w:rPr>
            </w:r>
            <w:r w:rsidR="00A947F2">
              <w:rPr>
                <w:noProof/>
                <w:webHidden/>
              </w:rPr>
              <w:fldChar w:fldCharType="separate"/>
            </w:r>
            <w:r w:rsidR="00A947F2">
              <w:rPr>
                <w:noProof/>
                <w:webHidden/>
              </w:rPr>
              <w:t>36</w:t>
            </w:r>
            <w:r w:rsidR="00A947F2">
              <w:rPr>
                <w:noProof/>
                <w:webHidden/>
              </w:rPr>
              <w:fldChar w:fldCharType="end"/>
            </w:r>
          </w:hyperlink>
        </w:p>
        <w:p w14:paraId="774674A0" w14:textId="65A154DA" w:rsidR="00A947F2" w:rsidRDefault="00000000" w:rsidP="001C0177">
          <w:pPr>
            <w:pStyle w:val="TOC1"/>
            <w:tabs>
              <w:tab w:val="right" w:leader="dot" w:pos="9062"/>
            </w:tabs>
            <w:jc w:val="both"/>
            <w:rPr>
              <w:rFonts w:eastAsiaTheme="minorEastAsia"/>
              <w:noProof/>
              <w:lang w:eastAsia="en-GB"/>
            </w:rPr>
          </w:pPr>
          <w:hyperlink w:anchor="_Toc93272692" w:history="1">
            <w:r w:rsidR="00A947F2" w:rsidRPr="00982FA9">
              <w:rPr>
                <w:rStyle w:val="Hyperlink"/>
                <w:b/>
                <w:bCs/>
                <w:noProof/>
              </w:rPr>
              <w:t>Bibliography</w:t>
            </w:r>
            <w:r w:rsidR="00A947F2">
              <w:rPr>
                <w:noProof/>
                <w:webHidden/>
              </w:rPr>
              <w:tab/>
            </w:r>
            <w:r w:rsidR="00A947F2">
              <w:rPr>
                <w:noProof/>
                <w:webHidden/>
              </w:rPr>
              <w:fldChar w:fldCharType="begin"/>
            </w:r>
            <w:r w:rsidR="00A947F2">
              <w:rPr>
                <w:noProof/>
                <w:webHidden/>
              </w:rPr>
              <w:instrText xml:space="preserve"> PAGEREF _Toc93272692 \h </w:instrText>
            </w:r>
            <w:r w:rsidR="00A947F2">
              <w:rPr>
                <w:noProof/>
                <w:webHidden/>
              </w:rPr>
            </w:r>
            <w:r w:rsidR="00A947F2">
              <w:rPr>
                <w:noProof/>
                <w:webHidden/>
              </w:rPr>
              <w:fldChar w:fldCharType="separate"/>
            </w:r>
            <w:r w:rsidR="00A947F2">
              <w:rPr>
                <w:noProof/>
                <w:webHidden/>
              </w:rPr>
              <w:t>39</w:t>
            </w:r>
            <w:r w:rsidR="00A947F2">
              <w:rPr>
                <w:noProof/>
                <w:webHidden/>
              </w:rPr>
              <w:fldChar w:fldCharType="end"/>
            </w:r>
          </w:hyperlink>
        </w:p>
        <w:p w14:paraId="64F51ACE" w14:textId="60FEC125" w:rsidR="00A947F2" w:rsidRDefault="00000000" w:rsidP="001C0177">
          <w:pPr>
            <w:pStyle w:val="TOC1"/>
            <w:tabs>
              <w:tab w:val="right" w:leader="dot" w:pos="9062"/>
            </w:tabs>
            <w:jc w:val="both"/>
            <w:rPr>
              <w:rFonts w:eastAsiaTheme="minorEastAsia"/>
              <w:noProof/>
              <w:lang w:eastAsia="en-GB"/>
            </w:rPr>
          </w:pPr>
          <w:hyperlink w:anchor="_Toc93272693" w:history="1">
            <w:r w:rsidR="00A947F2" w:rsidRPr="00982FA9">
              <w:rPr>
                <w:rStyle w:val="Hyperlink"/>
                <w:b/>
                <w:bCs/>
                <w:noProof/>
              </w:rPr>
              <w:t>Appendix I – CO2 Calculations Veal Fine</w:t>
            </w:r>
            <w:r w:rsidR="00A947F2">
              <w:rPr>
                <w:noProof/>
                <w:webHidden/>
              </w:rPr>
              <w:tab/>
            </w:r>
            <w:r w:rsidR="00A947F2">
              <w:rPr>
                <w:noProof/>
                <w:webHidden/>
              </w:rPr>
              <w:fldChar w:fldCharType="begin"/>
            </w:r>
            <w:r w:rsidR="00A947F2">
              <w:rPr>
                <w:noProof/>
                <w:webHidden/>
              </w:rPr>
              <w:instrText xml:space="preserve"> PAGEREF _Toc93272693 \h </w:instrText>
            </w:r>
            <w:r w:rsidR="00A947F2">
              <w:rPr>
                <w:noProof/>
                <w:webHidden/>
              </w:rPr>
            </w:r>
            <w:r w:rsidR="00A947F2">
              <w:rPr>
                <w:noProof/>
                <w:webHidden/>
              </w:rPr>
              <w:fldChar w:fldCharType="separate"/>
            </w:r>
            <w:r w:rsidR="00A947F2">
              <w:rPr>
                <w:noProof/>
                <w:webHidden/>
              </w:rPr>
              <w:t>52</w:t>
            </w:r>
            <w:r w:rsidR="00A947F2">
              <w:rPr>
                <w:noProof/>
                <w:webHidden/>
              </w:rPr>
              <w:fldChar w:fldCharType="end"/>
            </w:r>
          </w:hyperlink>
        </w:p>
        <w:p w14:paraId="2A123444" w14:textId="49E7B9EC" w:rsidR="00A947F2" w:rsidRDefault="00000000" w:rsidP="001C0177">
          <w:pPr>
            <w:pStyle w:val="TOC1"/>
            <w:tabs>
              <w:tab w:val="right" w:leader="dot" w:pos="9062"/>
            </w:tabs>
            <w:jc w:val="both"/>
            <w:rPr>
              <w:rFonts w:eastAsiaTheme="minorEastAsia"/>
              <w:noProof/>
              <w:lang w:eastAsia="en-GB"/>
            </w:rPr>
          </w:pPr>
          <w:hyperlink w:anchor="_Toc93272694" w:history="1">
            <w:r w:rsidR="00A947F2" w:rsidRPr="00982FA9">
              <w:rPr>
                <w:rStyle w:val="Hyperlink"/>
                <w:b/>
                <w:bCs/>
                <w:noProof/>
              </w:rPr>
              <w:t>Appendix II – Energy efficiency methods</w:t>
            </w:r>
            <w:r w:rsidR="00A947F2">
              <w:rPr>
                <w:noProof/>
                <w:webHidden/>
              </w:rPr>
              <w:tab/>
            </w:r>
            <w:r w:rsidR="00A947F2">
              <w:rPr>
                <w:noProof/>
                <w:webHidden/>
              </w:rPr>
              <w:fldChar w:fldCharType="begin"/>
            </w:r>
            <w:r w:rsidR="00A947F2">
              <w:rPr>
                <w:noProof/>
                <w:webHidden/>
              </w:rPr>
              <w:instrText xml:space="preserve"> PAGEREF _Toc93272694 \h </w:instrText>
            </w:r>
            <w:r w:rsidR="00A947F2">
              <w:rPr>
                <w:noProof/>
                <w:webHidden/>
              </w:rPr>
            </w:r>
            <w:r w:rsidR="00A947F2">
              <w:rPr>
                <w:noProof/>
                <w:webHidden/>
              </w:rPr>
              <w:fldChar w:fldCharType="separate"/>
            </w:r>
            <w:r w:rsidR="00A947F2">
              <w:rPr>
                <w:noProof/>
                <w:webHidden/>
              </w:rPr>
              <w:t>53</w:t>
            </w:r>
            <w:r w:rsidR="00A947F2">
              <w:rPr>
                <w:noProof/>
                <w:webHidden/>
              </w:rPr>
              <w:fldChar w:fldCharType="end"/>
            </w:r>
          </w:hyperlink>
        </w:p>
        <w:p w14:paraId="176BEFF8" w14:textId="5007AE05" w:rsidR="00A947F2" w:rsidRDefault="00000000" w:rsidP="001C0177">
          <w:pPr>
            <w:pStyle w:val="TOC1"/>
            <w:tabs>
              <w:tab w:val="right" w:leader="dot" w:pos="9062"/>
            </w:tabs>
            <w:jc w:val="both"/>
            <w:rPr>
              <w:rFonts w:eastAsiaTheme="minorEastAsia"/>
              <w:noProof/>
              <w:lang w:eastAsia="en-GB"/>
            </w:rPr>
          </w:pPr>
          <w:hyperlink w:anchor="_Toc93272695" w:history="1">
            <w:r w:rsidR="00A947F2" w:rsidRPr="00982FA9">
              <w:rPr>
                <w:rStyle w:val="Hyperlink"/>
                <w:b/>
                <w:bCs/>
                <w:noProof/>
              </w:rPr>
              <w:t>Appendix III – Invoices of Veal Fine</w:t>
            </w:r>
            <w:r w:rsidR="00A947F2">
              <w:rPr>
                <w:noProof/>
                <w:webHidden/>
              </w:rPr>
              <w:tab/>
            </w:r>
            <w:r w:rsidR="00A947F2">
              <w:rPr>
                <w:noProof/>
                <w:webHidden/>
              </w:rPr>
              <w:fldChar w:fldCharType="begin"/>
            </w:r>
            <w:r w:rsidR="00A947F2">
              <w:rPr>
                <w:noProof/>
                <w:webHidden/>
              </w:rPr>
              <w:instrText xml:space="preserve"> PAGEREF _Toc93272695 \h </w:instrText>
            </w:r>
            <w:r w:rsidR="00A947F2">
              <w:rPr>
                <w:noProof/>
                <w:webHidden/>
              </w:rPr>
            </w:r>
            <w:r w:rsidR="00A947F2">
              <w:rPr>
                <w:noProof/>
                <w:webHidden/>
              </w:rPr>
              <w:fldChar w:fldCharType="separate"/>
            </w:r>
            <w:r w:rsidR="00A947F2">
              <w:rPr>
                <w:noProof/>
                <w:webHidden/>
              </w:rPr>
              <w:t>56</w:t>
            </w:r>
            <w:r w:rsidR="00A947F2">
              <w:rPr>
                <w:noProof/>
                <w:webHidden/>
              </w:rPr>
              <w:fldChar w:fldCharType="end"/>
            </w:r>
          </w:hyperlink>
        </w:p>
        <w:p w14:paraId="22E1B9B6" w14:textId="1849A3B4" w:rsidR="00A947F2" w:rsidRDefault="00000000" w:rsidP="001C0177">
          <w:pPr>
            <w:pStyle w:val="TOC1"/>
            <w:tabs>
              <w:tab w:val="right" w:leader="dot" w:pos="9062"/>
            </w:tabs>
            <w:jc w:val="both"/>
            <w:rPr>
              <w:rFonts w:eastAsiaTheme="minorEastAsia"/>
              <w:noProof/>
              <w:lang w:eastAsia="en-GB"/>
            </w:rPr>
          </w:pPr>
          <w:hyperlink w:anchor="_Toc93272696" w:history="1">
            <w:r w:rsidR="00A947F2" w:rsidRPr="00982FA9">
              <w:rPr>
                <w:rStyle w:val="Hyperlink"/>
                <w:b/>
                <w:bCs/>
                <w:noProof/>
              </w:rPr>
              <w:t>Appendix IV – Quickscan</w:t>
            </w:r>
            <w:r w:rsidR="00A947F2">
              <w:rPr>
                <w:noProof/>
                <w:webHidden/>
              </w:rPr>
              <w:tab/>
            </w:r>
            <w:r w:rsidR="00A947F2">
              <w:rPr>
                <w:noProof/>
                <w:webHidden/>
              </w:rPr>
              <w:fldChar w:fldCharType="begin"/>
            </w:r>
            <w:r w:rsidR="00A947F2">
              <w:rPr>
                <w:noProof/>
                <w:webHidden/>
              </w:rPr>
              <w:instrText xml:space="preserve"> PAGEREF _Toc93272696 \h </w:instrText>
            </w:r>
            <w:r w:rsidR="00A947F2">
              <w:rPr>
                <w:noProof/>
                <w:webHidden/>
              </w:rPr>
            </w:r>
            <w:r w:rsidR="00A947F2">
              <w:rPr>
                <w:noProof/>
                <w:webHidden/>
              </w:rPr>
              <w:fldChar w:fldCharType="separate"/>
            </w:r>
            <w:r w:rsidR="00A947F2">
              <w:rPr>
                <w:noProof/>
                <w:webHidden/>
              </w:rPr>
              <w:t>58</w:t>
            </w:r>
            <w:r w:rsidR="00A947F2">
              <w:rPr>
                <w:noProof/>
                <w:webHidden/>
              </w:rPr>
              <w:fldChar w:fldCharType="end"/>
            </w:r>
          </w:hyperlink>
        </w:p>
        <w:p w14:paraId="3B5DE48D" w14:textId="489E52EF" w:rsidR="00BF2ADC" w:rsidRPr="00BF2ADC" w:rsidRDefault="0039228B" w:rsidP="001C0177">
          <w:pPr>
            <w:jc w:val="both"/>
            <w:rPr>
              <w:b/>
              <w:bCs/>
              <w:lang w:val="nl-NL"/>
            </w:rPr>
          </w:pPr>
          <w:r>
            <w:rPr>
              <w:b/>
              <w:bCs/>
              <w:lang w:val="nl-NL"/>
            </w:rPr>
            <w:fldChar w:fldCharType="end"/>
          </w:r>
        </w:p>
      </w:sdtContent>
    </w:sdt>
    <w:p w14:paraId="7646D2CD" w14:textId="77777777" w:rsidR="007F72D0" w:rsidRDefault="007F72D0" w:rsidP="001C0177">
      <w:pPr>
        <w:pStyle w:val="NoSpacing"/>
        <w:jc w:val="both"/>
      </w:pPr>
    </w:p>
    <w:p w14:paraId="4D5948DF" w14:textId="77777777" w:rsidR="007F72D0" w:rsidRDefault="007F72D0" w:rsidP="001C0177">
      <w:pPr>
        <w:pStyle w:val="NoSpacing"/>
        <w:jc w:val="both"/>
      </w:pPr>
    </w:p>
    <w:p w14:paraId="36475984" w14:textId="77777777" w:rsidR="007F72D0" w:rsidRDefault="007F72D0" w:rsidP="001C0177">
      <w:pPr>
        <w:pStyle w:val="NoSpacing"/>
        <w:jc w:val="both"/>
      </w:pPr>
    </w:p>
    <w:p w14:paraId="7CEDFAB6" w14:textId="77777777" w:rsidR="007F72D0" w:rsidRDefault="007F72D0" w:rsidP="001C0177">
      <w:pPr>
        <w:pStyle w:val="NoSpacing"/>
        <w:jc w:val="both"/>
      </w:pPr>
    </w:p>
    <w:p w14:paraId="4172D492" w14:textId="77777777" w:rsidR="007F72D0" w:rsidRDefault="007F72D0" w:rsidP="001C0177">
      <w:pPr>
        <w:pStyle w:val="NoSpacing"/>
        <w:jc w:val="both"/>
      </w:pPr>
    </w:p>
    <w:p w14:paraId="743FAD78" w14:textId="77777777" w:rsidR="007F72D0" w:rsidRDefault="007F72D0" w:rsidP="001C0177">
      <w:pPr>
        <w:pStyle w:val="NoSpacing"/>
        <w:jc w:val="both"/>
      </w:pPr>
    </w:p>
    <w:p w14:paraId="66D450FB" w14:textId="77777777" w:rsidR="007F72D0" w:rsidRDefault="007F72D0" w:rsidP="001C0177">
      <w:pPr>
        <w:pStyle w:val="NoSpacing"/>
        <w:jc w:val="both"/>
      </w:pPr>
    </w:p>
    <w:p w14:paraId="27B58CFF" w14:textId="77777777" w:rsidR="007F72D0" w:rsidRDefault="007F72D0" w:rsidP="001C0177">
      <w:pPr>
        <w:pStyle w:val="NoSpacing"/>
        <w:jc w:val="both"/>
      </w:pPr>
    </w:p>
    <w:p w14:paraId="3A0160DB" w14:textId="77777777" w:rsidR="007F72D0" w:rsidRDefault="007F72D0" w:rsidP="001C0177">
      <w:pPr>
        <w:pStyle w:val="NoSpacing"/>
        <w:jc w:val="both"/>
      </w:pPr>
    </w:p>
    <w:p w14:paraId="712098B0" w14:textId="77777777" w:rsidR="007F72D0" w:rsidRDefault="007F72D0" w:rsidP="001C0177">
      <w:pPr>
        <w:pStyle w:val="NoSpacing"/>
        <w:jc w:val="both"/>
      </w:pPr>
    </w:p>
    <w:p w14:paraId="6B3A0C7F" w14:textId="77777777" w:rsidR="007F72D0" w:rsidRDefault="007F72D0" w:rsidP="001C0177">
      <w:pPr>
        <w:pStyle w:val="NoSpacing"/>
        <w:jc w:val="both"/>
      </w:pPr>
    </w:p>
    <w:p w14:paraId="35DAD53F" w14:textId="7115FF86" w:rsidR="007F72D0" w:rsidRDefault="007F72D0" w:rsidP="001C0177">
      <w:pPr>
        <w:pStyle w:val="Heading1"/>
        <w:jc w:val="both"/>
        <w:rPr>
          <w:b/>
          <w:bCs/>
        </w:rPr>
      </w:pPr>
    </w:p>
    <w:p w14:paraId="73F8A97E" w14:textId="258B43AE" w:rsidR="007F72D0" w:rsidRDefault="007F72D0" w:rsidP="001C0177">
      <w:pPr>
        <w:jc w:val="both"/>
      </w:pPr>
    </w:p>
    <w:p w14:paraId="6AB03C41" w14:textId="060485D9" w:rsidR="007F72D0" w:rsidRDefault="007F72D0" w:rsidP="001C0177">
      <w:pPr>
        <w:jc w:val="both"/>
      </w:pPr>
    </w:p>
    <w:p w14:paraId="768F8F73" w14:textId="7C7F22C3" w:rsidR="007F72D0" w:rsidRDefault="007F72D0" w:rsidP="001C0177">
      <w:pPr>
        <w:jc w:val="both"/>
      </w:pPr>
    </w:p>
    <w:p w14:paraId="346599F0" w14:textId="38CF52D8" w:rsidR="007F72D0" w:rsidRDefault="007F72D0" w:rsidP="001C0177">
      <w:pPr>
        <w:jc w:val="both"/>
      </w:pPr>
    </w:p>
    <w:p w14:paraId="04AA0D54" w14:textId="0ACDEF5D" w:rsidR="007F72D0" w:rsidRDefault="007F72D0" w:rsidP="001C0177">
      <w:pPr>
        <w:jc w:val="both"/>
      </w:pPr>
    </w:p>
    <w:p w14:paraId="19647DD5" w14:textId="3F3C0CF3" w:rsidR="007F72D0" w:rsidRDefault="007F72D0" w:rsidP="001C0177">
      <w:pPr>
        <w:jc w:val="both"/>
      </w:pPr>
    </w:p>
    <w:p w14:paraId="7DC9A56F" w14:textId="3BDC8764" w:rsidR="007F72D0" w:rsidRDefault="007F72D0" w:rsidP="001C0177">
      <w:pPr>
        <w:jc w:val="both"/>
      </w:pPr>
    </w:p>
    <w:p w14:paraId="1642C8BE" w14:textId="1B1BEA75" w:rsidR="007F72D0" w:rsidRDefault="007F72D0" w:rsidP="001C0177">
      <w:pPr>
        <w:jc w:val="both"/>
      </w:pPr>
    </w:p>
    <w:p w14:paraId="18FE3E48" w14:textId="6CA81756" w:rsidR="007F72D0" w:rsidRDefault="007F72D0" w:rsidP="001C0177">
      <w:pPr>
        <w:jc w:val="both"/>
      </w:pPr>
    </w:p>
    <w:p w14:paraId="07942D84" w14:textId="77777777" w:rsidR="007F72D0" w:rsidRPr="007F72D0" w:rsidRDefault="007F72D0" w:rsidP="001C0177">
      <w:pPr>
        <w:jc w:val="both"/>
      </w:pPr>
    </w:p>
    <w:p w14:paraId="0560E3F6" w14:textId="77777777" w:rsidR="007F72D0" w:rsidRDefault="007F72D0" w:rsidP="001C0177">
      <w:pPr>
        <w:pStyle w:val="NoSpacing"/>
        <w:jc w:val="both"/>
      </w:pPr>
    </w:p>
    <w:p w14:paraId="72BBCC71" w14:textId="2733B2D9" w:rsidR="00911D98" w:rsidRPr="00911D98" w:rsidRDefault="00911D98" w:rsidP="001C0177">
      <w:pPr>
        <w:pStyle w:val="Heading1"/>
        <w:jc w:val="both"/>
        <w:rPr>
          <w:b/>
          <w:bCs/>
        </w:rPr>
      </w:pPr>
      <w:bookmarkStart w:id="1" w:name="_Toc93272650"/>
      <w:r w:rsidRPr="00911D98">
        <w:rPr>
          <w:b/>
          <w:bCs/>
        </w:rPr>
        <w:t>List of Figures and Tables</w:t>
      </w:r>
      <w:bookmarkEnd w:id="1"/>
    </w:p>
    <w:p w14:paraId="54297DAD" w14:textId="77777777" w:rsidR="00911D98" w:rsidRDefault="00911D98" w:rsidP="001C0177">
      <w:pPr>
        <w:pStyle w:val="TableofFigures"/>
        <w:tabs>
          <w:tab w:val="right" w:leader="dot" w:pos="9062"/>
        </w:tabs>
        <w:jc w:val="both"/>
      </w:pPr>
    </w:p>
    <w:p w14:paraId="108539A8" w14:textId="1BADE785" w:rsidR="00A947F2" w:rsidRDefault="00A947F2" w:rsidP="001C0177">
      <w:pPr>
        <w:pStyle w:val="TableofFigures"/>
        <w:tabs>
          <w:tab w:val="right" w:leader="dot" w:pos="9062"/>
        </w:tabs>
        <w:jc w:val="both"/>
        <w:rPr>
          <w:rFonts w:eastAsiaTheme="minorEastAsia"/>
          <w:noProof/>
          <w:lang w:eastAsia="en-GB"/>
        </w:rPr>
      </w:pPr>
      <w:r>
        <w:fldChar w:fldCharType="begin"/>
      </w:r>
      <w:r>
        <w:instrText xml:space="preserve"> TOC \h \z \c "Figure" </w:instrText>
      </w:r>
      <w:r>
        <w:fldChar w:fldCharType="separate"/>
      </w:r>
      <w:hyperlink w:anchor="_Toc93272697" w:history="1">
        <w:r w:rsidRPr="00DF7CA8">
          <w:rPr>
            <w:rStyle w:val="Hyperlink"/>
            <w:noProof/>
          </w:rPr>
          <w:t xml:space="preserve">Figure 1. Sustainable farming and energy sources. </w:t>
        </w:r>
        <w:r w:rsidRPr="00DF7CA8">
          <w:rPr>
            <w:rStyle w:val="Hyperlink"/>
            <w:noProof/>
            <w:lang w:val="en-US"/>
          </w:rPr>
          <w:t>(Roekel V. )</w:t>
        </w:r>
        <w:r w:rsidRPr="00DF7CA8">
          <w:rPr>
            <w:rStyle w:val="Hyperlink"/>
            <w:noProof/>
          </w:rPr>
          <w:t>.</w:t>
        </w:r>
        <w:r>
          <w:rPr>
            <w:noProof/>
            <w:webHidden/>
          </w:rPr>
          <w:tab/>
        </w:r>
        <w:r>
          <w:rPr>
            <w:noProof/>
            <w:webHidden/>
          </w:rPr>
          <w:fldChar w:fldCharType="begin"/>
        </w:r>
        <w:r>
          <w:rPr>
            <w:noProof/>
            <w:webHidden/>
          </w:rPr>
          <w:instrText xml:space="preserve"> PAGEREF _Toc93272697 \h </w:instrText>
        </w:r>
        <w:r>
          <w:rPr>
            <w:noProof/>
            <w:webHidden/>
          </w:rPr>
        </w:r>
        <w:r>
          <w:rPr>
            <w:noProof/>
            <w:webHidden/>
          </w:rPr>
          <w:fldChar w:fldCharType="separate"/>
        </w:r>
        <w:r>
          <w:rPr>
            <w:noProof/>
            <w:webHidden/>
          </w:rPr>
          <w:t>9</w:t>
        </w:r>
        <w:r>
          <w:rPr>
            <w:noProof/>
            <w:webHidden/>
          </w:rPr>
          <w:fldChar w:fldCharType="end"/>
        </w:r>
      </w:hyperlink>
    </w:p>
    <w:p w14:paraId="620195BB" w14:textId="28BDEE13" w:rsidR="00A947F2" w:rsidRDefault="00000000" w:rsidP="001C0177">
      <w:pPr>
        <w:pStyle w:val="TableofFigures"/>
        <w:tabs>
          <w:tab w:val="right" w:leader="dot" w:pos="9062"/>
        </w:tabs>
        <w:jc w:val="both"/>
        <w:rPr>
          <w:rFonts w:eastAsiaTheme="minorEastAsia"/>
          <w:noProof/>
          <w:lang w:eastAsia="en-GB"/>
        </w:rPr>
      </w:pPr>
      <w:hyperlink r:id="rId10" w:anchor="_Toc93272698" w:history="1">
        <w:r w:rsidR="00A947F2" w:rsidRPr="00DF7CA8">
          <w:rPr>
            <w:rStyle w:val="Hyperlink"/>
            <w:noProof/>
          </w:rPr>
          <w:t>Figure 2. Organogram of Veal Fine. (van Munster, Lucidchart, 2021).</w:t>
        </w:r>
        <w:r w:rsidR="00A947F2">
          <w:rPr>
            <w:noProof/>
            <w:webHidden/>
          </w:rPr>
          <w:tab/>
        </w:r>
        <w:r w:rsidR="00A947F2">
          <w:rPr>
            <w:noProof/>
            <w:webHidden/>
          </w:rPr>
          <w:fldChar w:fldCharType="begin"/>
        </w:r>
        <w:r w:rsidR="00A947F2">
          <w:rPr>
            <w:noProof/>
            <w:webHidden/>
          </w:rPr>
          <w:instrText xml:space="preserve"> PAGEREF _Toc93272698 \h </w:instrText>
        </w:r>
        <w:r w:rsidR="00A947F2">
          <w:rPr>
            <w:noProof/>
            <w:webHidden/>
          </w:rPr>
        </w:r>
        <w:r w:rsidR="00A947F2">
          <w:rPr>
            <w:noProof/>
            <w:webHidden/>
          </w:rPr>
          <w:fldChar w:fldCharType="separate"/>
        </w:r>
        <w:r w:rsidR="00A947F2">
          <w:rPr>
            <w:noProof/>
            <w:webHidden/>
          </w:rPr>
          <w:t>10</w:t>
        </w:r>
        <w:r w:rsidR="00A947F2">
          <w:rPr>
            <w:noProof/>
            <w:webHidden/>
          </w:rPr>
          <w:fldChar w:fldCharType="end"/>
        </w:r>
      </w:hyperlink>
    </w:p>
    <w:p w14:paraId="71DA0D82" w14:textId="17AAC597" w:rsidR="00A947F2" w:rsidRDefault="00000000" w:rsidP="001C0177">
      <w:pPr>
        <w:pStyle w:val="TableofFigures"/>
        <w:tabs>
          <w:tab w:val="right" w:leader="dot" w:pos="9062"/>
        </w:tabs>
        <w:jc w:val="both"/>
        <w:rPr>
          <w:rFonts w:eastAsiaTheme="minorEastAsia"/>
          <w:noProof/>
          <w:lang w:eastAsia="en-GB"/>
        </w:rPr>
      </w:pPr>
      <w:hyperlink w:anchor="_Toc93272699" w:history="1">
        <w:r w:rsidR="00A947F2" w:rsidRPr="00DF7CA8">
          <w:rPr>
            <w:rStyle w:val="Hyperlink"/>
            <w:noProof/>
          </w:rPr>
          <w:t>Figure 3. Customer persona of Veal Fine. (Knopper, Design, 2022).</w:t>
        </w:r>
        <w:r w:rsidR="00A947F2">
          <w:rPr>
            <w:noProof/>
            <w:webHidden/>
          </w:rPr>
          <w:tab/>
        </w:r>
        <w:r w:rsidR="00A947F2">
          <w:rPr>
            <w:noProof/>
            <w:webHidden/>
          </w:rPr>
          <w:fldChar w:fldCharType="begin"/>
        </w:r>
        <w:r w:rsidR="00A947F2">
          <w:rPr>
            <w:noProof/>
            <w:webHidden/>
          </w:rPr>
          <w:instrText xml:space="preserve"> PAGEREF _Toc93272699 \h </w:instrText>
        </w:r>
        <w:r w:rsidR="00A947F2">
          <w:rPr>
            <w:noProof/>
            <w:webHidden/>
          </w:rPr>
        </w:r>
        <w:r w:rsidR="00A947F2">
          <w:rPr>
            <w:noProof/>
            <w:webHidden/>
          </w:rPr>
          <w:fldChar w:fldCharType="separate"/>
        </w:r>
        <w:r w:rsidR="00A947F2">
          <w:rPr>
            <w:noProof/>
            <w:webHidden/>
          </w:rPr>
          <w:t>11</w:t>
        </w:r>
        <w:r w:rsidR="00A947F2">
          <w:rPr>
            <w:noProof/>
            <w:webHidden/>
          </w:rPr>
          <w:fldChar w:fldCharType="end"/>
        </w:r>
      </w:hyperlink>
    </w:p>
    <w:p w14:paraId="5545279D" w14:textId="0593BC58" w:rsidR="00A947F2" w:rsidRDefault="00000000" w:rsidP="001C0177">
      <w:pPr>
        <w:pStyle w:val="TableofFigures"/>
        <w:tabs>
          <w:tab w:val="right" w:leader="dot" w:pos="9062"/>
        </w:tabs>
        <w:jc w:val="both"/>
        <w:rPr>
          <w:rFonts w:eastAsiaTheme="minorEastAsia"/>
          <w:noProof/>
          <w:lang w:eastAsia="en-GB"/>
        </w:rPr>
      </w:pPr>
      <w:hyperlink r:id="rId11" w:anchor="_Toc93272700" w:history="1">
        <w:r w:rsidR="00A947F2" w:rsidRPr="00DF7CA8">
          <w:rPr>
            <w:rStyle w:val="Hyperlink"/>
            <w:noProof/>
          </w:rPr>
          <w:t>Figure 4. Buying process map. (Knopper &amp; Younan, Buying process map, 2022).</w:t>
        </w:r>
        <w:r w:rsidR="00A947F2">
          <w:rPr>
            <w:noProof/>
            <w:webHidden/>
          </w:rPr>
          <w:tab/>
        </w:r>
        <w:r w:rsidR="00A947F2">
          <w:rPr>
            <w:noProof/>
            <w:webHidden/>
          </w:rPr>
          <w:fldChar w:fldCharType="begin"/>
        </w:r>
        <w:r w:rsidR="00A947F2">
          <w:rPr>
            <w:noProof/>
            <w:webHidden/>
          </w:rPr>
          <w:instrText xml:space="preserve"> PAGEREF _Toc93272700 \h </w:instrText>
        </w:r>
        <w:r w:rsidR="00A947F2">
          <w:rPr>
            <w:noProof/>
            <w:webHidden/>
          </w:rPr>
        </w:r>
        <w:r w:rsidR="00A947F2">
          <w:rPr>
            <w:noProof/>
            <w:webHidden/>
          </w:rPr>
          <w:fldChar w:fldCharType="separate"/>
        </w:r>
        <w:r w:rsidR="00A947F2">
          <w:rPr>
            <w:noProof/>
            <w:webHidden/>
          </w:rPr>
          <w:t>12</w:t>
        </w:r>
        <w:r w:rsidR="00A947F2">
          <w:rPr>
            <w:noProof/>
            <w:webHidden/>
          </w:rPr>
          <w:fldChar w:fldCharType="end"/>
        </w:r>
      </w:hyperlink>
    </w:p>
    <w:p w14:paraId="590DA7BF" w14:textId="5B3AD35E" w:rsidR="00A947F2" w:rsidRDefault="00000000" w:rsidP="001C0177">
      <w:pPr>
        <w:pStyle w:val="TableofFigures"/>
        <w:tabs>
          <w:tab w:val="right" w:leader="dot" w:pos="9062"/>
        </w:tabs>
        <w:jc w:val="both"/>
        <w:rPr>
          <w:rFonts w:eastAsiaTheme="minorEastAsia"/>
          <w:noProof/>
          <w:lang w:eastAsia="en-GB"/>
        </w:rPr>
      </w:pPr>
      <w:hyperlink r:id="rId12" w:anchor="_Toc93272701" w:history="1">
        <w:r w:rsidR="00A947F2" w:rsidRPr="00DF7CA8">
          <w:rPr>
            <w:rStyle w:val="Hyperlink"/>
            <w:noProof/>
          </w:rPr>
          <w:t>Figure 5. Purchase Process. (Younan &amp; Knopper, Purchase Process, 2022).</w:t>
        </w:r>
        <w:r w:rsidR="00A947F2">
          <w:rPr>
            <w:noProof/>
            <w:webHidden/>
          </w:rPr>
          <w:tab/>
        </w:r>
        <w:r w:rsidR="00A947F2">
          <w:rPr>
            <w:noProof/>
            <w:webHidden/>
          </w:rPr>
          <w:fldChar w:fldCharType="begin"/>
        </w:r>
        <w:r w:rsidR="00A947F2">
          <w:rPr>
            <w:noProof/>
            <w:webHidden/>
          </w:rPr>
          <w:instrText xml:space="preserve"> PAGEREF _Toc93272701 \h </w:instrText>
        </w:r>
        <w:r w:rsidR="00A947F2">
          <w:rPr>
            <w:noProof/>
            <w:webHidden/>
          </w:rPr>
        </w:r>
        <w:r w:rsidR="00A947F2">
          <w:rPr>
            <w:noProof/>
            <w:webHidden/>
          </w:rPr>
          <w:fldChar w:fldCharType="separate"/>
        </w:r>
        <w:r w:rsidR="00A947F2">
          <w:rPr>
            <w:noProof/>
            <w:webHidden/>
          </w:rPr>
          <w:t>12</w:t>
        </w:r>
        <w:r w:rsidR="00A947F2">
          <w:rPr>
            <w:noProof/>
            <w:webHidden/>
          </w:rPr>
          <w:fldChar w:fldCharType="end"/>
        </w:r>
      </w:hyperlink>
    </w:p>
    <w:p w14:paraId="7BE931EF" w14:textId="2D9EF991" w:rsidR="00A947F2" w:rsidRDefault="00000000" w:rsidP="001C0177">
      <w:pPr>
        <w:pStyle w:val="TableofFigures"/>
        <w:tabs>
          <w:tab w:val="right" w:leader="dot" w:pos="9062"/>
        </w:tabs>
        <w:jc w:val="both"/>
        <w:rPr>
          <w:rFonts w:eastAsiaTheme="minorEastAsia"/>
          <w:noProof/>
          <w:lang w:eastAsia="en-GB"/>
        </w:rPr>
      </w:pPr>
      <w:hyperlink r:id="rId13" w:anchor="_Toc93272702" w:history="1">
        <w:r w:rsidR="00A947F2" w:rsidRPr="00DF7CA8">
          <w:rPr>
            <w:rStyle w:val="Hyperlink"/>
            <w:noProof/>
          </w:rPr>
          <w:t>Figure 6. Annual turnover of Veal Fine. (Younan , Annual turnover of Veal Fine, 2022).</w:t>
        </w:r>
        <w:r w:rsidR="00A947F2">
          <w:rPr>
            <w:noProof/>
            <w:webHidden/>
          </w:rPr>
          <w:tab/>
        </w:r>
        <w:r w:rsidR="00A947F2">
          <w:rPr>
            <w:noProof/>
            <w:webHidden/>
          </w:rPr>
          <w:fldChar w:fldCharType="begin"/>
        </w:r>
        <w:r w:rsidR="00A947F2">
          <w:rPr>
            <w:noProof/>
            <w:webHidden/>
          </w:rPr>
          <w:instrText xml:space="preserve"> PAGEREF _Toc93272702 \h </w:instrText>
        </w:r>
        <w:r w:rsidR="00A947F2">
          <w:rPr>
            <w:noProof/>
            <w:webHidden/>
          </w:rPr>
        </w:r>
        <w:r w:rsidR="00A947F2">
          <w:rPr>
            <w:noProof/>
            <w:webHidden/>
          </w:rPr>
          <w:fldChar w:fldCharType="separate"/>
        </w:r>
        <w:r w:rsidR="00A947F2">
          <w:rPr>
            <w:noProof/>
            <w:webHidden/>
          </w:rPr>
          <w:t>13</w:t>
        </w:r>
        <w:r w:rsidR="00A947F2">
          <w:rPr>
            <w:noProof/>
            <w:webHidden/>
          </w:rPr>
          <w:fldChar w:fldCharType="end"/>
        </w:r>
      </w:hyperlink>
    </w:p>
    <w:p w14:paraId="3C2D9F13" w14:textId="1DE3A7A2" w:rsidR="00A947F2" w:rsidRDefault="00000000" w:rsidP="001C0177">
      <w:pPr>
        <w:pStyle w:val="TableofFigures"/>
        <w:tabs>
          <w:tab w:val="right" w:leader="dot" w:pos="9062"/>
        </w:tabs>
        <w:jc w:val="both"/>
        <w:rPr>
          <w:rFonts w:eastAsiaTheme="minorEastAsia"/>
          <w:noProof/>
          <w:lang w:eastAsia="en-GB"/>
        </w:rPr>
      </w:pPr>
      <w:hyperlink r:id="rId14" w:anchor="_Toc93272703" w:history="1">
        <w:r w:rsidR="00A947F2" w:rsidRPr="00DF7CA8">
          <w:rPr>
            <w:rStyle w:val="Hyperlink"/>
            <w:noProof/>
          </w:rPr>
          <w:t>Figure 7. The cost per calf in %. (Knopper, The Cost per Calf in %, 2022).</w:t>
        </w:r>
        <w:r w:rsidR="00A947F2">
          <w:rPr>
            <w:noProof/>
            <w:webHidden/>
          </w:rPr>
          <w:tab/>
        </w:r>
        <w:r w:rsidR="00A947F2">
          <w:rPr>
            <w:noProof/>
            <w:webHidden/>
          </w:rPr>
          <w:fldChar w:fldCharType="begin"/>
        </w:r>
        <w:r w:rsidR="00A947F2">
          <w:rPr>
            <w:noProof/>
            <w:webHidden/>
          </w:rPr>
          <w:instrText xml:space="preserve"> PAGEREF _Toc93272703 \h </w:instrText>
        </w:r>
        <w:r w:rsidR="00A947F2">
          <w:rPr>
            <w:noProof/>
            <w:webHidden/>
          </w:rPr>
        </w:r>
        <w:r w:rsidR="00A947F2">
          <w:rPr>
            <w:noProof/>
            <w:webHidden/>
          </w:rPr>
          <w:fldChar w:fldCharType="separate"/>
        </w:r>
        <w:r w:rsidR="00A947F2">
          <w:rPr>
            <w:noProof/>
            <w:webHidden/>
          </w:rPr>
          <w:t>14</w:t>
        </w:r>
        <w:r w:rsidR="00A947F2">
          <w:rPr>
            <w:noProof/>
            <w:webHidden/>
          </w:rPr>
          <w:fldChar w:fldCharType="end"/>
        </w:r>
      </w:hyperlink>
    </w:p>
    <w:p w14:paraId="3D3C827B" w14:textId="6233B70C" w:rsidR="00A947F2" w:rsidRDefault="00000000" w:rsidP="001C0177">
      <w:pPr>
        <w:pStyle w:val="TableofFigures"/>
        <w:tabs>
          <w:tab w:val="right" w:leader="dot" w:pos="9062"/>
        </w:tabs>
        <w:jc w:val="both"/>
        <w:rPr>
          <w:rFonts w:eastAsiaTheme="minorEastAsia"/>
          <w:noProof/>
          <w:lang w:eastAsia="en-GB"/>
        </w:rPr>
      </w:pPr>
      <w:hyperlink w:anchor="_Toc93272704" w:history="1">
        <w:r w:rsidR="00A947F2" w:rsidRPr="00DF7CA8">
          <w:rPr>
            <w:rStyle w:val="Hyperlink"/>
            <w:noProof/>
          </w:rPr>
          <w:t>Figure 8. SIPOC of Veal Fine. (Knopper, Design, 2022).</w:t>
        </w:r>
        <w:r w:rsidR="00A947F2">
          <w:rPr>
            <w:noProof/>
            <w:webHidden/>
          </w:rPr>
          <w:tab/>
        </w:r>
        <w:r w:rsidR="00A947F2">
          <w:rPr>
            <w:noProof/>
            <w:webHidden/>
          </w:rPr>
          <w:fldChar w:fldCharType="begin"/>
        </w:r>
        <w:r w:rsidR="00A947F2">
          <w:rPr>
            <w:noProof/>
            <w:webHidden/>
          </w:rPr>
          <w:instrText xml:space="preserve"> PAGEREF _Toc93272704 \h </w:instrText>
        </w:r>
        <w:r w:rsidR="00A947F2">
          <w:rPr>
            <w:noProof/>
            <w:webHidden/>
          </w:rPr>
        </w:r>
        <w:r w:rsidR="00A947F2">
          <w:rPr>
            <w:noProof/>
            <w:webHidden/>
          </w:rPr>
          <w:fldChar w:fldCharType="separate"/>
        </w:r>
        <w:r w:rsidR="00A947F2">
          <w:rPr>
            <w:noProof/>
            <w:webHidden/>
          </w:rPr>
          <w:t>15</w:t>
        </w:r>
        <w:r w:rsidR="00A947F2">
          <w:rPr>
            <w:noProof/>
            <w:webHidden/>
          </w:rPr>
          <w:fldChar w:fldCharType="end"/>
        </w:r>
      </w:hyperlink>
    </w:p>
    <w:p w14:paraId="556675B5" w14:textId="5DF9EE9C" w:rsidR="00A947F2" w:rsidRDefault="00000000" w:rsidP="001C0177">
      <w:pPr>
        <w:pStyle w:val="TableofFigures"/>
        <w:tabs>
          <w:tab w:val="right" w:leader="dot" w:pos="9062"/>
        </w:tabs>
        <w:jc w:val="both"/>
        <w:rPr>
          <w:rFonts w:eastAsiaTheme="minorEastAsia"/>
          <w:noProof/>
          <w:lang w:eastAsia="en-GB"/>
        </w:rPr>
      </w:pPr>
      <w:hyperlink w:anchor="_Toc93272705" w:history="1">
        <w:r w:rsidR="00A947F2" w:rsidRPr="00DF7CA8">
          <w:rPr>
            <w:rStyle w:val="Hyperlink"/>
            <w:noProof/>
          </w:rPr>
          <w:t>Figure 9. Simplified process map of Veal Fine. (van Munster, Design, 2022).</w:t>
        </w:r>
        <w:r w:rsidR="00A947F2">
          <w:rPr>
            <w:noProof/>
            <w:webHidden/>
          </w:rPr>
          <w:tab/>
        </w:r>
        <w:r w:rsidR="00A947F2">
          <w:rPr>
            <w:noProof/>
            <w:webHidden/>
          </w:rPr>
          <w:fldChar w:fldCharType="begin"/>
        </w:r>
        <w:r w:rsidR="00A947F2">
          <w:rPr>
            <w:noProof/>
            <w:webHidden/>
          </w:rPr>
          <w:instrText xml:space="preserve"> PAGEREF _Toc93272705 \h </w:instrText>
        </w:r>
        <w:r w:rsidR="00A947F2">
          <w:rPr>
            <w:noProof/>
            <w:webHidden/>
          </w:rPr>
        </w:r>
        <w:r w:rsidR="00A947F2">
          <w:rPr>
            <w:noProof/>
            <w:webHidden/>
          </w:rPr>
          <w:fldChar w:fldCharType="separate"/>
        </w:r>
        <w:r w:rsidR="00A947F2">
          <w:rPr>
            <w:noProof/>
            <w:webHidden/>
          </w:rPr>
          <w:t>15</w:t>
        </w:r>
        <w:r w:rsidR="00A947F2">
          <w:rPr>
            <w:noProof/>
            <w:webHidden/>
          </w:rPr>
          <w:fldChar w:fldCharType="end"/>
        </w:r>
      </w:hyperlink>
    </w:p>
    <w:p w14:paraId="56BE9677" w14:textId="1911CE60" w:rsidR="00A947F2" w:rsidRDefault="00000000" w:rsidP="001C0177">
      <w:pPr>
        <w:pStyle w:val="TableofFigures"/>
        <w:tabs>
          <w:tab w:val="right" w:leader="dot" w:pos="9062"/>
        </w:tabs>
        <w:jc w:val="both"/>
        <w:rPr>
          <w:rFonts w:eastAsiaTheme="minorEastAsia"/>
          <w:noProof/>
          <w:lang w:eastAsia="en-GB"/>
        </w:rPr>
      </w:pPr>
      <w:hyperlink r:id="rId15" w:anchor="_Toc93272706" w:history="1">
        <w:r w:rsidR="00A947F2" w:rsidRPr="00DF7CA8">
          <w:rPr>
            <w:rStyle w:val="Hyperlink"/>
            <w:noProof/>
          </w:rPr>
          <w:t>Figure 10. Market size of the meat industry, 2020. (Mordor Intelligence, 2021).</w:t>
        </w:r>
        <w:r w:rsidR="00A947F2">
          <w:rPr>
            <w:noProof/>
            <w:webHidden/>
          </w:rPr>
          <w:tab/>
        </w:r>
        <w:r w:rsidR="00A947F2">
          <w:rPr>
            <w:noProof/>
            <w:webHidden/>
          </w:rPr>
          <w:fldChar w:fldCharType="begin"/>
        </w:r>
        <w:r w:rsidR="00A947F2">
          <w:rPr>
            <w:noProof/>
            <w:webHidden/>
          </w:rPr>
          <w:instrText xml:space="preserve"> PAGEREF _Toc93272706 \h </w:instrText>
        </w:r>
        <w:r w:rsidR="00A947F2">
          <w:rPr>
            <w:noProof/>
            <w:webHidden/>
          </w:rPr>
        </w:r>
        <w:r w:rsidR="00A947F2">
          <w:rPr>
            <w:noProof/>
            <w:webHidden/>
          </w:rPr>
          <w:fldChar w:fldCharType="separate"/>
        </w:r>
        <w:r w:rsidR="00A947F2">
          <w:rPr>
            <w:noProof/>
            <w:webHidden/>
          </w:rPr>
          <w:t>16</w:t>
        </w:r>
        <w:r w:rsidR="00A947F2">
          <w:rPr>
            <w:noProof/>
            <w:webHidden/>
          </w:rPr>
          <w:fldChar w:fldCharType="end"/>
        </w:r>
      </w:hyperlink>
    </w:p>
    <w:p w14:paraId="689F3AC7" w14:textId="2EEF38E6" w:rsidR="00A947F2" w:rsidRDefault="00000000" w:rsidP="001C0177">
      <w:pPr>
        <w:pStyle w:val="TableofFigures"/>
        <w:tabs>
          <w:tab w:val="right" w:leader="dot" w:pos="9062"/>
        </w:tabs>
        <w:jc w:val="both"/>
        <w:rPr>
          <w:rFonts w:eastAsiaTheme="minorEastAsia"/>
          <w:noProof/>
          <w:lang w:eastAsia="en-GB"/>
        </w:rPr>
      </w:pPr>
      <w:hyperlink r:id="rId16" w:anchor="_Toc93272707" w:history="1">
        <w:r w:rsidR="00A947F2" w:rsidRPr="00DF7CA8">
          <w:rPr>
            <w:rStyle w:val="Hyperlink"/>
            <w:noProof/>
          </w:rPr>
          <w:t>Figure 11. Meat consumption in the EU market. (Statista, 2021).</w:t>
        </w:r>
        <w:r w:rsidR="00A947F2">
          <w:rPr>
            <w:noProof/>
            <w:webHidden/>
          </w:rPr>
          <w:tab/>
        </w:r>
        <w:r w:rsidR="00A947F2">
          <w:rPr>
            <w:noProof/>
            <w:webHidden/>
          </w:rPr>
          <w:fldChar w:fldCharType="begin"/>
        </w:r>
        <w:r w:rsidR="00A947F2">
          <w:rPr>
            <w:noProof/>
            <w:webHidden/>
          </w:rPr>
          <w:instrText xml:space="preserve"> PAGEREF _Toc93272707 \h </w:instrText>
        </w:r>
        <w:r w:rsidR="00A947F2">
          <w:rPr>
            <w:noProof/>
            <w:webHidden/>
          </w:rPr>
        </w:r>
        <w:r w:rsidR="00A947F2">
          <w:rPr>
            <w:noProof/>
            <w:webHidden/>
          </w:rPr>
          <w:fldChar w:fldCharType="separate"/>
        </w:r>
        <w:r w:rsidR="00A947F2">
          <w:rPr>
            <w:noProof/>
            <w:webHidden/>
          </w:rPr>
          <w:t>16</w:t>
        </w:r>
        <w:r w:rsidR="00A947F2">
          <w:rPr>
            <w:noProof/>
            <w:webHidden/>
          </w:rPr>
          <w:fldChar w:fldCharType="end"/>
        </w:r>
      </w:hyperlink>
    </w:p>
    <w:p w14:paraId="3F9EE58B" w14:textId="730AC643" w:rsidR="00A947F2" w:rsidRDefault="00000000" w:rsidP="001C0177">
      <w:pPr>
        <w:pStyle w:val="TableofFigures"/>
        <w:tabs>
          <w:tab w:val="right" w:leader="dot" w:pos="9062"/>
        </w:tabs>
        <w:jc w:val="both"/>
        <w:rPr>
          <w:rFonts w:eastAsiaTheme="minorEastAsia"/>
          <w:noProof/>
          <w:lang w:eastAsia="en-GB"/>
        </w:rPr>
      </w:pPr>
      <w:hyperlink r:id="rId17" w:anchor="_Toc93272708" w:history="1">
        <w:r w:rsidR="00A947F2" w:rsidRPr="00DF7CA8">
          <w:rPr>
            <w:rStyle w:val="Hyperlink"/>
            <w:noProof/>
          </w:rPr>
          <w:t>Figure 12. Porter’s five forces. (smartinsights, 2020).</w:t>
        </w:r>
        <w:r w:rsidR="00A947F2">
          <w:rPr>
            <w:noProof/>
            <w:webHidden/>
          </w:rPr>
          <w:tab/>
        </w:r>
        <w:r w:rsidR="00A947F2">
          <w:rPr>
            <w:noProof/>
            <w:webHidden/>
          </w:rPr>
          <w:fldChar w:fldCharType="begin"/>
        </w:r>
        <w:r w:rsidR="00A947F2">
          <w:rPr>
            <w:noProof/>
            <w:webHidden/>
          </w:rPr>
          <w:instrText xml:space="preserve"> PAGEREF _Toc93272708 \h </w:instrText>
        </w:r>
        <w:r w:rsidR="00A947F2">
          <w:rPr>
            <w:noProof/>
            <w:webHidden/>
          </w:rPr>
        </w:r>
        <w:r w:rsidR="00A947F2">
          <w:rPr>
            <w:noProof/>
            <w:webHidden/>
          </w:rPr>
          <w:fldChar w:fldCharType="separate"/>
        </w:r>
        <w:r w:rsidR="00A947F2">
          <w:rPr>
            <w:noProof/>
            <w:webHidden/>
          </w:rPr>
          <w:t>19</w:t>
        </w:r>
        <w:r w:rsidR="00A947F2">
          <w:rPr>
            <w:noProof/>
            <w:webHidden/>
          </w:rPr>
          <w:fldChar w:fldCharType="end"/>
        </w:r>
      </w:hyperlink>
    </w:p>
    <w:p w14:paraId="4DD8EBFF" w14:textId="11AEFDE2" w:rsidR="00A947F2" w:rsidRDefault="00000000" w:rsidP="001C0177">
      <w:pPr>
        <w:pStyle w:val="TableofFigures"/>
        <w:tabs>
          <w:tab w:val="right" w:leader="dot" w:pos="9062"/>
        </w:tabs>
        <w:jc w:val="both"/>
        <w:rPr>
          <w:rFonts w:eastAsiaTheme="minorEastAsia"/>
          <w:noProof/>
          <w:lang w:eastAsia="en-GB"/>
        </w:rPr>
      </w:pPr>
      <w:hyperlink w:anchor="_Toc93272709" w:history="1">
        <w:r w:rsidR="00A947F2" w:rsidRPr="00DF7CA8">
          <w:rPr>
            <w:rStyle w:val="Hyperlink"/>
            <w:noProof/>
          </w:rPr>
          <w:t>Figure 13. SWOT of Veal Fine. (Younan, Poster My Wall, 2022).</w:t>
        </w:r>
        <w:r w:rsidR="00A947F2">
          <w:rPr>
            <w:noProof/>
            <w:webHidden/>
          </w:rPr>
          <w:tab/>
        </w:r>
        <w:r w:rsidR="00A947F2">
          <w:rPr>
            <w:noProof/>
            <w:webHidden/>
          </w:rPr>
          <w:fldChar w:fldCharType="begin"/>
        </w:r>
        <w:r w:rsidR="00A947F2">
          <w:rPr>
            <w:noProof/>
            <w:webHidden/>
          </w:rPr>
          <w:instrText xml:space="preserve"> PAGEREF _Toc93272709 \h </w:instrText>
        </w:r>
        <w:r w:rsidR="00A947F2">
          <w:rPr>
            <w:noProof/>
            <w:webHidden/>
          </w:rPr>
        </w:r>
        <w:r w:rsidR="00A947F2">
          <w:rPr>
            <w:noProof/>
            <w:webHidden/>
          </w:rPr>
          <w:fldChar w:fldCharType="separate"/>
        </w:r>
        <w:r w:rsidR="00A947F2">
          <w:rPr>
            <w:noProof/>
            <w:webHidden/>
          </w:rPr>
          <w:t>20</w:t>
        </w:r>
        <w:r w:rsidR="00A947F2">
          <w:rPr>
            <w:noProof/>
            <w:webHidden/>
          </w:rPr>
          <w:fldChar w:fldCharType="end"/>
        </w:r>
      </w:hyperlink>
    </w:p>
    <w:p w14:paraId="15E28210" w14:textId="06D75C05" w:rsidR="00A947F2" w:rsidRDefault="00000000" w:rsidP="001C0177">
      <w:pPr>
        <w:pStyle w:val="TableofFigures"/>
        <w:tabs>
          <w:tab w:val="right" w:leader="dot" w:pos="9062"/>
        </w:tabs>
        <w:jc w:val="both"/>
        <w:rPr>
          <w:rFonts w:eastAsiaTheme="minorEastAsia"/>
          <w:noProof/>
          <w:lang w:eastAsia="en-GB"/>
        </w:rPr>
      </w:pPr>
      <w:hyperlink r:id="rId18" w:anchor="_Toc93272710" w:history="1">
        <w:r w:rsidR="00A947F2" w:rsidRPr="00DF7CA8">
          <w:rPr>
            <w:rStyle w:val="Hyperlink"/>
            <w:noProof/>
          </w:rPr>
          <w:t xml:space="preserve">Figure 14. Equation photosynthesis. </w:t>
        </w:r>
        <w:r w:rsidR="00A947F2" w:rsidRPr="00DF7CA8">
          <w:rPr>
            <w:rStyle w:val="Hyperlink"/>
            <w:noProof/>
            <w:lang w:val="nl-NL"/>
          </w:rPr>
          <w:t>(Airthings, 2021)</w:t>
        </w:r>
        <w:r w:rsidR="00A947F2" w:rsidRPr="00DF7CA8">
          <w:rPr>
            <w:rStyle w:val="Hyperlink"/>
            <w:noProof/>
          </w:rPr>
          <w:t>.</w:t>
        </w:r>
        <w:r w:rsidR="00A947F2">
          <w:rPr>
            <w:noProof/>
            <w:webHidden/>
          </w:rPr>
          <w:tab/>
        </w:r>
        <w:r w:rsidR="00A947F2">
          <w:rPr>
            <w:noProof/>
            <w:webHidden/>
          </w:rPr>
          <w:fldChar w:fldCharType="begin"/>
        </w:r>
        <w:r w:rsidR="00A947F2">
          <w:rPr>
            <w:noProof/>
            <w:webHidden/>
          </w:rPr>
          <w:instrText xml:space="preserve"> PAGEREF _Toc93272710 \h </w:instrText>
        </w:r>
        <w:r w:rsidR="00A947F2">
          <w:rPr>
            <w:noProof/>
            <w:webHidden/>
          </w:rPr>
        </w:r>
        <w:r w:rsidR="00A947F2">
          <w:rPr>
            <w:noProof/>
            <w:webHidden/>
          </w:rPr>
          <w:fldChar w:fldCharType="separate"/>
        </w:r>
        <w:r w:rsidR="00A947F2">
          <w:rPr>
            <w:noProof/>
            <w:webHidden/>
          </w:rPr>
          <w:t>22</w:t>
        </w:r>
        <w:r w:rsidR="00A947F2">
          <w:rPr>
            <w:noProof/>
            <w:webHidden/>
          </w:rPr>
          <w:fldChar w:fldCharType="end"/>
        </w:r>
      </w:hyperlink>
    </w:p>
    <w:p w14:paraId="2DA44CEC" w14:textId="3E7A228A" w:rsidR="00A947F2" w:rsidRDefault="00000000" w:rsidP="001C0177">
      <w:pPr>
        <w:pStyle w:val="TableofFigures"/>
        <w:tabs>
          <w:tab w:val="right" w:leader="dot" w:pos="9062"/>
        </w:tabs>
        <w:jc w:val="both"/>
        <w:rPr>
          <w:rFonts w:eastAsiaTheme="minorEastAsia"/>
          <w:noProof/>
          <w:lang w:eastAsia="en-GB"/>
        </w:rPr>
      </w:pPr>
      <w:hyperlink r:id="rId19" w:anchor="_Toc93272711" w:history="1">
        <w:r w:rsidR="00A947F2" w:rsidRPr="00DF7CA8">
          <w:rPr>
            <w:rStyle w:val="Hyperlink"/>
            <w:noProof/>
          </w:rPr>
          <w:t>Figure 15. GHG emissions from farm management, Veal Fine, 2021. (Knopper, GHG Emissions of the Livestock Sector at Veal Fine, 2022),</w:t>
        </w:r>
        <w:r w:rsidR="00A947F2">
          <w:rPr>
            <w:noProof/>
            <w:webHidden/>
          </w:rPr>
          <w:tab/>
        </w:r>
        <w:r w:rsidR="00A947F2">
          <w:rPr>
            <w:noProof/>
            <w:webHidden/>
          </w:rPr>
          <w:fldChar w:fldCharType="begin"/>
        </w:r>
        <w:r w:rsidR="00A947F2">
          <w:rPr>
            <w:noProof/>
            <w:webHidden/>
          </w:rPr>
          <w:instrText xml:space="preserve"> PAGEREF _Toc93272711 \h </w:instrText>
        </w:r>
        <w:r w:rsidR="00A947F2">
          <w:rPr>
            <w:noProof/>
            <w:webHidden/>
          </w:rPr>
        </w:r>
        <w:r w:rsidR="00A947F2">
          <w:rPr>
            <w:noProof/>
            <w:webHidden/>
          </w:rPr>
          <w:fldChar w:fldCharType="separate"/>
        </w:r>
        <w:r w:rsidR="00A947F2">
          <w:rPr>
            <w:noProof/>
            <w:webHidden/>
          </w:rPr>
          <w:t>23</w:t>
        </w:r>
        <w:r w:rsidR="00A947F2">
          <w:rPr>
            <w:noProof/>
            <w:webHidden/>
          </w:rPr>
          <w:fldChar w:fldCharType="end"/>
        </w:r>
      </w:hyperlink>
    </w:p>
    <w:p w14:paraId="1327BA8D" w14:textId="1D648B85" w:rsidR="00A947F2" w:rsidRDefault="00000000" w:rsidP="001C0177">
      <w:pPr>
        <w:pStyle w:val="TableofFigures"/>
        <w:tabs>
          <w:tab w:val="right" w:leader="dot" w:pos="9062"/>
        </w:tabs>
        <w:jc w:val="both"/>
        <w:rPr>
          <w:rFonts w:eastAsiaTheme="minorEastAsia"/>
          <w:noProof/>
          <w:lang w:eastAsia="en-GB"/>
        </w:rPr>
      </w:pPr>
      <w:hyperlink r:id="rId20" w:anchor="_Toc93272712" w:history="1">
        <w:r w:rsidR="00A947F2" w:rsidRPr="00DF7CA8">
          <w:rPr>
            <w:rStyle w:val="Hyperlink"/>
            <w:noProof/>
          </w:rPr>
          <w:t xml:space="preserve">Figure 16. GHG emissions from transport, Veal Fine, 2021. (GHG emissions from transport, 2022) </w:t>
        </w:r>
        <w:r w:rsidR="00A947F2" w:rsidRPr="00DF7CA8">
          <w:rPr>
            <w:rStyle w:val="Hyperlink"/>
            <w:noProof/>
            <w:lang w:val="nl-NL"/>
          </w:rPr>
          <w:t>(Marquard &amp; Bahls, 2021) (Zijlema, 2020)</w:t>
        </w:r>
        <w:r w:rsidR="00A947F2" w:rsidRPr="00DF7CA8">
          <w:rPr>
            <w:rStyle w:val="Hyperlink"/>
            <w:noProof/>
          </w:rPr>
          <w:t>.</w:t>
        </w:r>
        <w:r w:rsidR="00A947F2">
          <w:rPr>
            <w:noProof/>
            <w:webHidden/>
          </w:rPr>
          <w:tab/>
        </w:r>
        <w:r w:rsidR="00A947F2">
          <w:rPr>
            <w:noProof/>
            <w:webHidden/>
          </w:rPr>
          <w:fldChar w:fldCharType="begin"/>
        </w:r>
        <w:r w:rsidR="00A947F2">
          <w:rPr>
            <w:noProof/>
            <w:webHidden/>
          </w:rPr>
          <w:instrText xml:space="preserve"> PAGEREF _Toc93272712 \h </w:instrText>
        </w:r>
        <w:r w:rsidR="00A947F2">
          <w:rPr>
            <w:noProof/>
            <w:webHidden/>
          </w:rPr>
        </w:r>
        <w:r w:rsidR="00A947F2">
          <w:rPr>
            <w:noProof/>
            <w:webHidden/>
          </w:rPr>
          <w:fldChar w:fldCharType="separate"/>
        </w:r>
        <w:r w:rsidR="00A947F2">
          <w:rPr>
            <w:noProof/>
            <w:webHidden/>
          </w:rPr>
          <w:t>24</w:t>
        </w:r>
        <w:r w:rsidR="00A947F2">
          <w:rPr>
            <w:noProof/>
            <w:webHidden/>
          </w:rPr>
          <w:fldChar w:fldCharType="end"/>
        </w:r>
      </w:hyperlink>
    </w:p>
    <w:p w14:paraId="762C6B44" w14:textId="3981F346" w:rsidR="00A947F2" w:rsidRDefault="00000000" w:rsidP="001C0177">
      <w:pPr>
        <w:pStyle w:val="TableofFigures"/>
        <w:tabs>
          <w:tab w:val="right" w:leader="dot" w:pos="9062"/>
        </w:tabs>
        <w:jc w:val="both"/>
        <w:rPr>
          <w:rFonts w:eastAsiaTheme="minorEastAsia"/>
          <w:noProof/>
          <w:lang w:eastAsia="en-GB"/>
        </w:rPr>
      </w:pPr>
      <w:hyperlink r:id="rId21" w:anchor="_Toc93272713" w:history="1">
        <w:r w:rsidR="00A947F2" w:rsidRPr="00DF7CA8">
          <w:rPr>
            <w:rStyle w:val="Hyperlink"/>
            <w:noProof/>
          </w:rPr>
          <w:t xml:space="preserve">Figure 17. Non-renewable energy, C02 usage per kg. </w:t>
        </w:r>
        <w:r w:rsidR="00A947F2" w:rsidRPr="00DF7CA8">
          <w:rPr>
            <w:rStyle w:val="Hyperlink"/>
            <w:noProof/>
            <w:lang w:val="en-US"/>
          </w:rPr>
          <w:t>(MET Group, 2021)</w:t>
        </w:r>
        <w:r w:rsidR="00A947F2" w:rsidRPr="00DF7CA8">
          <w:rPr>
            <w:rStyle w:val="Hyperlink"/>
            <w:noProof/>
          </w:rPr>
          <w:t>.</w:t>
        </w:r>
        <w:r w:rsidR="00A947F2">
          <w:rPr>
            <w:noProof/>
            <w:webHidden/>
          </w:rPr>
          <w:tab/>
        </w:r>
        <w:r w:rsidR="00A947F2">
          <w:rPr>
            <w:noProof/>
            <w:webHidden/>
          </w:rPr>
          <w:fldChar w:fldCharType="begin"/>
        </w:r>
        <w:r w:rsidR="00A947F2">
          <w:rPr>
            <w:noProof/>
            <w:webHidden/>
          </w:rPr>
          <w:instrText xml:space="preserve"> PAGEREF _Toc93272713 \h </w:instrText>
        </w:r>
        <w:r w:rsidR="00A947F2">
          <w:rPr>
            <w:noProof/>
            <w:webHidden/>
          </w:rPr>
        </w:r>
        <w:r w:rsidR="00A947F2">
          <w:rPr>
            <w:noProof/>
            <w:webHidden/>
          </w:rPr>
          <w:fldChar w:fldCharType="separate"/>
        </w:r>
        <w:r w:rsidR="00A947F2">
          <w:rPr>
            <w:noProof/>
            <w:webHidden/>
          </w:rPr>
          <w:t>25</w:t>
        </w:r>
        <w:r w:rsidR="00A947F2">
          <w:rPr>
            <w:noProof/>
            <w:webHidden/>
          </w:rPr>
          <w:fldChar w:fldCharType="end"/>
        </w:r>
      </w:hyperlink>
    </w:p>
    <w:p w14:paraId="211C0AD0" w14:textId="7B3D5302" w:rsidR="00A947F2" w:rsidRDefault="00000000" w:rsidP="001C0177">
      <w:pPr>
        <w:pStyle w:val="TableofFigures"/>
        <w:tabs>
          <w:tab w:val="right" w:leader="dot" w:pos="9062"/>
        </w:tabs>
        <w:jc w:val="both"/>
        <w:rPr>
          <w:rFonts w:eastAsiaTheme="minorEastAsia"/>
          <w:noProof/>
          <w:lang w:eastAsia="en-GB"/>
        </w:rPr>
      </w:pPr>
      <w:hyperlink r:id="rId22" w:anchor="_Toc93272714" w:history="1">
        <w:r w:rsidR="00A947F2" w:rsidRPr="00DF7CA8">
          <w:rPr>
            <w:rStyle w:val="Hyperlink"/>
            <w:noProof/>
          </w:rPr>
          <w:t>Figure 19. GHG emissions from utilities in farm management. (Davey, 2007)</w:t>
        </w:r>
        <w:r w:rsidR="00A947F2" w:rsidRPr="00DF7CA8">
          <w:rPr>
            <w:rStyle w:val="Hyperlink"/>
            <w:noProof/>
            <w:lang w:val="nl-NL"/>
          </w:rPr>
          <w:t xml:space="preserve"> (Willms, 2008)</w:t>
        </w:r>
        <w:r w:rsidR="00A947F2" w:rsidRPr="00DF7CA8">
          <w:rPr>
            <w:rStyle w:val="Hyperlink"/>
            <w:noProof/>
          </w:rPr>
          <w:t>.</w:t>
        </w:r>
        <w:r w:rsidR="00A947F2">
          <w:rPr>
            <w:noProof/>
            <w:webHidden/>
          </w:rPr>
          <w:tab/>
        </w:r>
        <w:r w:rsidR="00A947F2">
          <w:rPr>
            <w:noProof/>
            <w:webHidden/>
          </w:rPr>
          <w:fldChar w:fldCharType="begin"/>
        </w:r>
        <w:r w:rsidR="00A947F2">
          <w:rPr>
            <w:noProof/>
            <w:webHidden/>
          </w:rPr>
          <w:instrText xml:space="preserve"> PAGEREF _Toc93272714 \h </w:instrText>
        </w:r>
        <w:r w:rsidR="00A947F2">
          <w:rPr>
            <w:noProof/>
            <w:webHidden/>
          </w:rPr>
        </w:r>
        <w:r w:rsidR="00A947F2">
          <w:rPr>
            <w:noProof/>
            <w:webHidden/>
          </w:rPr>
          <w:fldChar w:fldCharType="separate"/>
        </w:r>
        <w:r w:rsidR="00A947F2">
          <w:rPr>
            <w:noProof/>
            <w:webHidden/>
          </w:rPr>
          <w:t>26</w:t>
        </w:r>
        <w:r w:rsidR="00A947F2">
          <w:rPr>
            <w:noProof/>
            <w:webHidden/>
          </w:rPr>
          <w:fldChar w:fldCharType="end"/>
        </w:r>
      </w:hyperlink>
    </w:p>
    <w:p w14:paraId="4BD791D2" w14:textId="36467F8F" w:rsidR="00A947F2" w:rsidRDefault="00000000" w:rsidP="001C0177">
      <w:pPr>
        <w:pStyle w:val="TableofFigures"/>
        <w:tabs>
          <w:tab w:val="right" w:leader="dot" w:pos="9062"/>
        </w:tabs>
        <w:jc w:val="both"/>
        <w:rPr>
          <w:rFonts w:eastAsiaTheme="minorEastAsia"/>
          <w:noProof/>
          <w:lang w:eastAsia="en-GB"/>
        </w:rPr>
      </w:pPr>
      <w:hyperlink r:id="rId23" w:anchor="_Toc93272715" w:history="1">
        <w:r w:rsidR="00A947F2" w:rsidRPr="00DF7CA8">
          <w:rPr>
            <w:rStyle w:val="Hyperlink"/>
            <w:noProof/>
          </w:rPr>
          <w:t>Figure 20. Recycled food process. (FAO, 2019).</w:t>
        </w:r>
        <w:r w:rsidR="00A947F2">
          <w:rPr>
            <w:noProof/>
            <w:webHidden/>
          </w:rPr>
          <w:tab/>
        </w:r>
        <w:r w:rsidR="00A947F2">
          <w:rPr>
            <w:noProof/>
            <w:webHidden/>
          </w:rPr>
          <w:fldChar w:fldCharType="begin"/>
        </w:r>
        <w:r w:rsidR="00A947F2">
          <w:rPr>
            <w:noProof/>
            <w:webHidden/>
          </w:rPr>
          <w:instrText xml:space="preserve"> PAGEREF _Toc93272715 \h </w:instrText>
        </w:r>
        <w:r w:rsidR="00A947F2">
          <w:rPr>
            <w:noProof/>
            <w:webHidden/>
          </w:rPr>
        </w:r>
        <w:r w:rsidR="00A947F2">
          <w:rPr>
            <w:noProof/>
            <w:webHidden/>
          </w:rPr>
          <w:fldChar w:fldCharType="separate"/>
        </w:r>
        <w:r w:rsidR="00A947F2">
          <w:rPr>
            <w:noProof/>
            <w:webHidden/>
          </w:rPr>
          <w:t>29</w:t>
        </w:r>
        <w:r w:rsidR="00A947F2">
          <w:rPr>
            <w:noProof/>
            <w:webHidden/>
          </w:rPr>
          <w:fldChar w:fldCharType="end"/>
        </w:r>
      </w:hyperlink>
    </w:p>
    <w:p w14:paraId="28021156" w14:textId="69F17A93" w:rsidR="00A947F2" w:rsidRDefault="00000000" w:rsidP="001C0177">
      <w:pPr>
        <w:pStyle w:val="TableofFigures"/>
        <w:tabs>
          <w:tab w:val="right" w:leader="dot" w:pos="9062"/>
        </w:tabs>
        <w:jc w:val="both"/>
        <w:rPr>
          <w:rFonts w:eastAsiaTheme="minorEastAsia"/>
          <w:noProof/>
          <w:lang w:eastAsia="en-GB"/>
        </w:rPr>
      </w:pPr>
      <w:hyperlink r:id="rId24" w:anchor="_Toc93272716" w:history="1">
        <w:r w:rsidR="00A947F2" w:rsidRPr="00DF7CA8">
          <w:rPr>
            <w:rStyle w:val="Hyperlink"/>
            <w:noProof/>
          </w:rPr>
          <w:t>Figure 21. Total length of railway lines, 2018. (Statista Research Department, 2020)</w:t>
        </w:r>
        <w:r w:rsidR="00A947F2">
          <w:rPr>
            <w:noProof/>
            <w:webHidden/>
          </w:rPr>
          <w:tab/>
        </w:r>
        <w:r w:rsidR="00A947F2">
          <w:rPr>
            <w:noProof/>
            <w:webHidden/>
          </w:rPr>
          <w:fldChar w:fldCharType="begin"/>
        </w:r>
        <w:r w:rsidR="00A947F2">
          <w:rPr>
            <w:noProof/>
            <w:webHidden/>
          </w:rPr>
          <w:instrText xml:space="preserve"> PAGEREF _Toc93272716 \h </w:instrText>
        </w:r>
        <w:r w:rsidR="00A947F2">
          <w:rPr>
            <w:noProof/>
            <w:webHidden/>
          </w:rPr>
        </w:r>
        <w:r w:rsidR="00A947F2">
          <w:rPr>
            <w:noProof/>
            <w:webHidden/>
          </w:rPr>
          <w:fldChar w:fldCharType="separate"/>
        </w:r>
        <w:r w:rsidR="00A947F2">
          <w:rPr>
            <w:noProof/>
            <w:webHidden/>
          </w:rPr>
          <w:t>30</w:t>
        </w:r>
        <w:r w:rsidR="00A947F2">
          <w:rPr>
            <w:noProof/>
            <w:webHidden/>
          </w:rPr>
          <w:fldChar w:fldCharType="end"/>
        </w:r>
      </w:hyperlink>
    </w:p>
    <w:p w14:paraId="725FE73B" w14:textId="0D4EFA26" w:rsidR="00A947F2" w:rsidRDefault="00000000" w:rsidP="001C0177">
      <w:pPr>
        <w:pStyle w:val="TableofFigures"/>
        <w:tabs>
          <w:tab w:val="right" w:leader="dot" w:pos="9062"/>
        </w:tabs>
        <w:jc w:val="both"/>
        <w:rPr>
          <w:rFonts w:eastAsiaTheme="minorEastAsia"/>
          <w:noProof/>
          <w:lang w:eastAsia="en-GB"/>
        </w:rPr>
      </w:pPr>
      <w:hyperlink r:id="rId25" w:anchor="_Toc93272717" w:history="1">
        <w:r w:rsidR="00A947F2" w:rsidRPr="00DF7CA8">
          <w:rPr>
            <w:rStyle w:val="Hyperlink"/>
            <w:noProof/>
          </w:rPr>
          <w:t>Figure 22. Cost of CCS applied to different sectors. (Global CCS Institute, 2019).</w:t>
        </w:r>
        <w:r w:rsidR="00A947F2">
          <w:rPr>
            <w:noProof/>
            <w:webHidden/>
          </w:rPr>
          <w:tab/>
        </w:r>
        <w:r w:rsidR="00A947F2">
          <w:rPr>
            <w:noProof/>
            <w:webHidden/>
          </w:rPr>
          <w:fldChar w:fldCharType="begin"/>
        </w:r>
        <w:r w:rsidR="00A947F2">
          <w:rPr>
            <w:noProof/>
            <w:webHidden/>
          </w:rPr>
          <w:instrText xml:space="preserve"> PAGEREF _Toc93272717 \h </w:instrText>
        </w:r>
        <w:r w:rsidR="00A947F2">
          <w:rPr>
            <w:noProof/>
            <w:webHidden/>
          </w:rPr>
        </w:r>
        <w:r w:rsidR="00A947F2">
          <w:rPr>
            <w:noProof/>
            <w:webHidden/>
          </w:rPr>
          <w:fldChar w:fldCharType="separate"/>
        </w:r>
        <w:r w:rsidR="00A947F2">
          <w:rPr>
            <w:noProof/>
            <w:webHidden/>
          </w:rPr>
          <w:t>34</w:t>
        </w:r>
        <w:r w:rsidR="00A947F2">
          <w:rPr>
            <w:noProof/>
            <w:webHidden/>
          </w:rPr>
          <w:fldChar w:fldCharType="end"/>
        </w:r>
      </w:hyperlink>
    </w:p>
    <w:p w14:paraId="6436BE37" w14:textId="7DA3CA77" w:rsidR="00A947F2" w:rsidRDefault="00000000" w:rsidP="001C0177">
      <w:pPr>
        <w:pStyle w:val="TableofFigures"/>
        <w:tabs>
          <w:tab w:val="right" w:leader="dot" w:pos="9062"/>
        </w:tabs>
        <w:jc w:val="both"/>
        <w:rPr>
          <w:rFonts w:eastAsiaTheme="minorEastAsia"/>
          <w:noProof/>
          <w:lang w:eastAsia="en-GB"/>
        </w:rPr>
      </w:pPr>
      <w:hyperlink w:anchor="_Toc93272718" w:history="1">
        <w:r w:rsidR="00A947F2" w:rsidRPr="00DF7CA8">
          <w:rPr>
            <w:rStyle w:val="Hyperlink"/>
            <w:noProof/>
          </w:rPr>
          <w:t>Figure 23. Transportation costs. (Freightos, 2022) (Gronkvist, 2018) (Mehnken, 2021).</w:t>
        </w:r>
        <w:r w:rsidR="00A947F2">
          <w:rPr>
            <w:noProof/>
            <w:webHidden/>
          </w:rPr>
          <w:tab/>
        </w:r>
        <w:r w:rsidR="00A947F2">
          <w:rPr>
            <w:noProof/>
            <w:webHidden/>
          </w:rPr>
          <w:fldChar w:fldCharType="begin"/>
        </w:r>
        <w:r w:rsidR="00A947F2">
          <w:rPr>
            <w:noProof/>
            <w:webHidden/>
          </w:rPr>
          <w:instrText xml:space="preserve"> PAGEREF _Toc93272718 \h </w:instrText>
        </w:r>
        <w:r w:rsidR="00A947F2">
          <w:rPr>
            <w:noProof/>
            <w:webHidden/>
          </w:rPr>
        </w:r>
        <w:r w:rsidR="00A947F2">
          <w:rPr>
            <w:noProof/>
            <w:webHidden/>
          </w:rPr>
          <w:fldChar w:fldCharType="separate"/>
        </w:r>
        <w:r w:rsidR="00A947F2">
          <w:rPr>
            <w:noProof/>
            <w:webHidden/>
          </w:rPr>
          <w:t>34</w:t>
        </w:r>
        <w:r w:rsidR="00A947F2">
          <w:rPr>
            <w:noProof/>
            <w:webHidden/>
          </w:rPr>
          <w:fldChar w:fldCharType="end"/>
        </w:r>
      </w:hyperlink>
    </w:p>
    <w:p w14:paraId="232C2085" w14:textId="1A4BB5A7" w:rsidR="00A947F2" w:rsidRDefault="00000000" w:rsidP="001C0177">
      <w:pPr>
        <w:pStyle w:val="TableofFigures"/>
        <w:tabs>
          <w:tab w:val="right" w:leader="dot" w:pos="9062"/>
        </w:tabs>
        <w:jc w:val="both"/>
        <w:rPr>
          <w:rFonts w:eastAsiaTheme="minorEastAsia"/>
          <w:noProof/>
          <w:lang w:eastAsia="en-GB"/>
        </w:rPr>
      </w:pPr>
      <w:hyperlink w:anchor="_Toc93272719" w:history="1">
        <w:r w:rsidR="00A947F2" w:rsidRPr="00DF7CA8">
          <w:rPr>
            <w:rStyle w:val="Hyperlink"/>
            <w:noProof/>
          </w:rPr>
          <w:t>Figure 24. Planning implementation visual. (Younan, Workspace, 2022).</w:t>
        </w:r>
        <w:r w:rsidR="00A947F2">
          <w:rPr>
            <w:noProof/>
            <w:webHidden/>
          </w:rPr>
          <w:tab/>
        </w:r>
        <w:r w:rsidR="00A947F2">
          <w:rPr>
            <w:noProof/>
            <w:webHidden/>
          </w:rPr>
          <w:fldChar w:fldCharType="begin"/>
        </w:r>
        <w:r w:rsidR="00A947F2">
          <w:rPr>
            <w:noProof/>
            <w:webHidden/>
          </w:rPr>
          <w:instrText xml:space="preserve"> PAGEREF _Toc93272719 \h </w:instrText>
        </w:r>
        <w:r w:rsidR="00A947F2">
          <w:rPr>
            <w:noProof/>
            <w:webHidden/>
          </w:rPr>
        </w:r>
        <w:r w:rsidR="00A947F2">
          <w:rPr>
            <w:noProof/>
            <w:webHidden/>
          </w:rPr>
          <w:fldChar w:fldCharType="separate"/>
        </w:r>
        <w:r w:rsidR="00A947F2">
          <w:rPr>
            <w:noProof/>
            <w:webHidden/>
          </w:rPr>
          <w:t>35</w:t>
        </w:r>
        <w:r w:rsidR="00A947F2">
          <w:rPr>
            <w:noProof/>
            <w:webHidden/>
          </w:rPr>
          <w:fldChar w:fldCharType="end"/>
        </w:r>
      </w:hyperlink>
    </w:p>
    <w:p w14:paraId="1E75F9C0" w14:textId="6EE84E4D" w:rsidR="00BF2ADC" w:rsidRDefault="00A947F2" w:rsidP="001C0177">
      <w:pPr>
        <w:pStyle w:val="NoSpacing"/>
        <w:jc w:val="both"/>
      </w:pPr>
      <w:r>
        <w:fldChar w:fldCharType="end"/>
      </w:r>
    </w:p>
    <w:p w14:paraId="4715FDF7" w14:textId="200F1EA7" w:rsidR="00A947F2" w:rsidRDefault="00A947F2" w:rsidP="001C0177">
      <w:pPr>
        <w:pStyle w:val="TableofFigures"/>
        <w:tabs>
          <w:tab w:val="right" w:leader="dot" w:pos="9062"/>
        </w:tabs>
        <w:jc w:val="both"/>
        <w:rPr>
          <w:rFonts w:eastAsiaTheme="minorEastAsia"/>
          <w:noProof/>
          <w:lang w:eastAsia="en-GB"/>
        </w:rPr>
      </w:pPr>
      <w:r>
        <w:lastRenderedPageBreak/>
        <w:fldChar w:fldCharType="begin"/>
      </w:r>
      <w:r>
        <w:instrText xml:space="preserve"> TOC \h \z \c "Table" </w:instrText>
      </w:r>
      <w:r>
        <w:fldChar w:fldCharType="separate"/>
      </w:r>
      <w:hyperlink w:anchor="_Toc93272720" w:history="1">
        <w:r w:rsidRPr="006D1FCC">
          <w:rPr>
            <w:rStyle w:val="Hyperlink"/>
            <w:noProof/>
          </w:rPr>
          <w:t xml:space="preserve">Table 1. Benchmark Veal Fine and two competitors. (van Roekel, Veal Fine, 2021) </w:t>
        </w:r>
        <w:r w:rsidRPr="006D1FCC">
          <w:rPr>
            <w:rStyle w:val="Hyperlink"/>
            <w:noProof/>
            <w:lang w:val="nl-NL"/>
          </w:rPr>
          <w:t>(VanDrieGroup, 2022)</w:t>
        </w:r>
        <w:r w:rsidRPr="006D1FCC">
          <w:rPr>
            <w:rStyle w:val="Hyperlink"/>
            <w:noProof/>
          </w:rPr>
          <w:t xml:space="preserve"> </w:t>
        </w:r>
        <w:r w:rsidRPr="006D1FCC">
          <w:rPr>
            <w:rStyle w:val="Hyperlink"/>
            <w:noProof/>
            <w:lang w:val="nl-NL"/>
          </w:rPr>
          <w:t>(Danish Crown, 2022)</w:t>
        </w:r>
        <w:r w:rsidRPr="006D1FCC">
          <w:rPr>
            <w:rStyle w:val="Hyperlink"/>
            <w:noProof/>
          </w:rPr>
          <w:t>.</w:t>
        </w:r>
        <w:r>
          <w:rPr>
            <w:noProof/>
            <w:webHidden/>
          </w:rPr>
          <w:tab/>
        </w:r>
        <w:r>
          <w:rPr>
            <w:noProof/>
            <w:webHidden/>
          </w:rPr>
          <w:fldChar w:fldCharType="begin"/>
        </w:r>
        <w:r>
          <w:rPr>
            <w:noProof/>
            <w:webHidden/>
          </w:rPr>
          <w:instrText xml:space="preserve"> PAGEREF _Toc93272720 \h </w:instrText>
        </w:r>
        <w:r>
          <w:rPr>
            <w:noProof/>
            <w:webHidden/>
          </w:rPr>
        </w:r>
        <w:r>
          <w:rPr>
            <w:noProof/>
            <w:webHidden/>
          </w:rPr>
          <w:fldChar w:fldCharType="separate"/>
        </w:r>
        <w:r>
          <w:rPr>
            <w:noProof/>
            <w:webHidden/>
          </w:rPr>
          <w:t>18</w:t>
        </w:r>
        <w:r>
          <w:rPr>
            <w:noProof/>
            <w:webHidden/>
          </w:rPr>
          <w:fldChar w:fldCharType="end"/>
        </w:r>
      </w:hyperlink>
    </w:p>
    <w:p w14:paraId="6EE7B254" w14:textId="31BCD7CE" w:rsidR="00BF2ADC" w:rsidRPr="00911D98" w:rsidRDefault="00A947F2" w:rsidP="001C0177">
      <w:pPr>
        <w:pStyle w:val="NoSpacing"/>
        <w:jc w:val="both"/>
        <w:rPr>
          <w:lang w:val="nl-NL"/>
        </w:rPr>
      </w:pPr>
      <w:r>
        <w:fldChar w:fldCharType="end"/>
      </w:r>
    </w:p>
    <w:p w14:paraId="0A53E958" w14:textId="77777777" w:rsidR="00863CDE" w:rsidRPr="00911D98" w:rsidRDefault="00863CDE" w:rsidP="001C0177">
      <w:pPr>
        <w:pStyle w:val="Heading1"/>
        <w:jc w:val="both"/>
        <w:rPr>
          <w:b/>
          <w:bCs/>
          <w:lang w:val="nl-NL"/>
        </w:rPr>
        <w:sectPr w:rsidR="00863CDE" w:rsidRPr="00911D98" w:rsidSect="00E41688">
          <w:footerReference w:type="default" r:id="rId26"/>
          <w:pgSz w:w="11906" w:h="16838"/>
          <w:pgMar w:top="1417" w:right="1417" w:bottom="1417" w:left="1417" w:header="708" w:footer="708" w:gutter="0"/>
          <w:pgNumType w:start="0"/>
          <w:cols w:space="708"/>
          <w:titlePg/>
          <w:docGrid w:linePitch="360"/>
        </w:sectPr>
      </w:pPr>
    </w:p>
    <w:p w14:paraId="68109B1C" w14:textId="2EFB047B" w:rsidR="00B75F0F" w:rsidRPr="00AD465D" w:rsidRDefault="00B75F0F" w:rsidP="001C0177">
      <w:pPr>
        <w:pStyle w:val="Heading1"/>
        <w:jc w:val="both"/>
        <w:rPr>
          <w:b/>
          <w:bCs/>
        </w:rPr>
      </w:pPr>
      <w:bookmarkStart w:id="2" w:name="_Toc93272651"/>
      <w:r w:rsidRPr="00AD465D">
        <w:rPr>
          <w:b/>
          <w:bCs/>
        </w:rPr>
        <w:lastRenderedPageBreak/>
        <w:t>Management Summary</w:t>
      </w:r>
      <w:bookmarkEnd w:id="2"/>
    </w:p>
    <w:p w14:paraId="22746978" w14:textId="69C1C077" w:rsidR="0039228B" w:rsidRDefault="0039228B" w:rsidP="001C0177">
      <w:pPr>
        <w:pStyle w:val="NoSpacing"/>
        <w:jc w:val="both"/>
      </w:pPr>
    </w:p>
    <w:p w14:paraId="4901767D" w14:textId="1FAE77CC" w:rsidR="00C822EC" w:rsidRDefault="00C822EC" w:rsidP="001C0177">
      <w:pPr>
        <w:pStyle w:val="NoSpacing"/>
        <w:jc w:val="both"/>
      </w:pPr>
      <w:r>
        <w:t xml:space="preserve">This report deals with the CO2 calculation and reduction of Veal Fine. The company has become aware of the big environmental changes in the world and the impact of greenhouse gas emissions. Therefore, </w:t>
      </w:r>
      <w:r w:rsidR="00676130">
        <w:t>the goal is to create a better understanding of the current emission output and alternative options that may be applied to decrease the ecological footprint.</w:t>
      </w:r>
    </w:p>
    <w:p w14:paraId="033698F1" w14:textId="60960DA2" w:rsidR="00676130" w:rsidRDefault="00676130" w:rsidP="001C0177">
      <w:pPr>
        <w:pStyle w:val="NoSpacing"/>
        <w:jc w:val="both"/>
      </w:pPr>
    </w:p>
    <w:p w14:paraId="63B07CA6" w14:textId="4CE656CE" w:rsidR="00C038EE" w:rsidRDefault="00676130" w:rsidP="001C0177">
      <w:pPr>
        <w:pStyle w:val="NoSpacing"/>
        <w:jc w:val="both"/>
      </w:pPr>
      <w:r>
        <w:t xml:space="preserve">Primary quantitative </w:t>
      </w:r>
      <w:r w:rsidR="00C038EE">
        <w:t>field research in terms of two interview</w:t>
      </w:r>
      <w:r w:rsidR="00A35F18">
        <w:t>s</w:t>
      </w:r>
      <w:r w:rsidR="00C038EE">
        <w:t xml:space="preserve"> with Mark van Roekel on the 8</w:t>
      </w:r>
      <w:r w:rsidR="00C038EE" w:rsidRPr="00C038EE">
        <w:rPr>
          <w:vertAlign w:val="superscript"/>
        </w:rPr>
        <w:t>th</w:t>
      </w:r>
      <w:r w:rsidR="00C038EE">
        <w:t xml:space="preserve"> (Teams) of September and 6</w:t>
      </w:r>
      <w:r w:rsidR="00C038EE" w:rsidRPr="00C038EE">
        <w:rPr>
          <w:vertAlign w:val="superscript"/>
        </w:rPr>
        <w:t>th</w:t>
      </w:r>
      <w:r w:rsidR="00C038EE">
        <w:t xml:space="preserve"> (at Saxion) of October in 2021. The secondary quantitative method consists of desk research from several (e-)books and research reports, while the secondary qualitative research method consists of analytical reports on CO2 calculations. </w:t>
      </w:r>
    </w:p>
    <w:p w14:paraId="149DFF2F" w14:textId="0C537B07" w:rsidR="00C822EC" w:rsidRDefault="00C822EC" w:rsidP="001C0177">
      <w:pPr>
        <w:pStyle w:val="NoSpacing"/>
        <w:jc w:val="both"/>
      </w:pPr>
    </w:p>
    <w:p w14:paraId="79A383EC" w14:textId="78580FC7" w:rsidR="00C822EC" w:rsidRDefault="00C038EE" w:rsidP="001C0177">
      <w:pPr>
        <w:pStyle w:val="NoSpacing"/>
        <w:jc w:val="both"/>
      </w:pPr>
      <w:r>
        <w:t xml:space="preserve">Findings concern the technological development in relation to adaptability and sustainability of Veal Fine. It bridges the internal and external development by </w:t>
      </w:r>
      <w:r w:rsidR="006D5419">
        <w:t xml:space="preserve">the influence of stakeholders and market perception in terms of invested capital and return on investment (ROI). To further elaborate on the performance of the company, a benchmark contains several elements on which the company is assessed in comparison to its two main competitors. The SWOT closes in on this as it evaluates the company on four different perspectives in a sense of employees, technology, market environment and environmental concern. Contrarily, this leads to the calculation of greenhouse gas emissions for Veal Fine, including the livestock, </w:t>
      </w:r>
      <w:proofErr w:type="gramStart"/>
      <w:r w:rsidR="006D5419">
        <w:t>transportation</w:t>
      </w:r>
      <w:proofErr w:type="gramEnd"/>
      <w:r w:rsidR="006D5419">
        <w:t xml:space="preserve"> and utilities. Overall, it should be considered that </w:t>
      </w:r>
      <w:r w:rsidR="0094492E">
        <w:t>obstructive production processes can greatly tarnish brand reputation.</w:t>
      </w:r>
    </w:p>
    <w:p w14:paraId="4694DD1B" w14:textId="656234C9" w:rsidR="00643FAD" w:rsidRDefault="00643FAD" w:rsidP="001C0177">
      <w:pPr>
        <w:pStyle w:val="NoSpacing"/>
        <w:jc w:val="both"/>
      </w:pPr>
    </w:p>
    <w:p w14:paraId="4181DC01" w14:textId="54E1CB00" w:rsidR="008C4B6C" w:rsidRDefault="0094492E" w:rsidP="001C0177">
      <w:pPr>
        <w:pStyle w:val="NoSpacing"/>
        <w:jc w:val="both"/>
      </w:pPr>
      <w:r>
        <w:t xml:space="preserve">To conclude, the mission and vision of the company influence the strategic goals, which are related to becoming sustainable. Therefore, the focus should be on involvement of internal stakeholders as they are key to the business processes. </w:t>
      </w:r>
      <w:r w:rsidR="00375361">
        <w:t xml:space="preserve">The current market is expected to grow significantly and can pose a great growth opportunity for Veal Fine as they sell nutritional (high-protein, low-fat) rosé veal that is supported for its health benefits. By determining the performance of the company in a benchmark it has become apparent that </w:t>
      </w:r>
      <w:r w:rsidR="000C7674">
        <w:t>Veal Fine</w:t>
      </w:r>
      <w:r w:rsidR="00A35F18">
        <w:t xml:space="preserve"> is</w:t>
      </w:r>
      <w:r w:rsidR="000C7674">
        <w:t xml:space="preserve"> perceived as pre-eminent when it comes to customer satisfaction and technological development. The SWOT concludes that Veal Fine operates in a stable market with growth opportunities and few </w:t>
      </w:r>
      <w:proofErr w:type="gramStart"/>
      <w:r w:rsidR="000C7674">
        <w:t>set-backs</w:t>
      </w:r>
      <w:proofErr w:type="gramEnd"/>
      <w:r w:rsidR="000C7674">
        <w:t xml:space="preserve">. Progressing, an initial position for the recommendations has been set up with the use of a carbon footprint calculation that covers the whole livestock sector. The sequel indicates that the livestock and utilities seem to be of uttermost importance </w:t>
      </w:r>
      <w:r w:rsidR="004E1004">
        <w:t>as these account for the most greenhouse gasses within Veal Fine.</w:t>
      </w:r>
    </w:p>
    <w:p w14:paraId="50A7E79F" w14:textId="69574078" w:rsidR="008C4B6C" w:rsidRDefault="008C4B6C" w:rsidP="001C0177">
      <w:pPr>
        <w:jc w:val="both"/>
      </w:pPr>
    </w:p>
    <w:p w14:paraId="693A0EC9" w14:textId="5F752844" w:rsidR="000431F5" w:rsidRDefault="000431F5" w:rsidP="001C0177">
      <w:pPr>
        <w:pStyle w:val="NoSpacing"/>
        <w:jc w:val="both"/>
      </w:pPr>
      <w:r>
        <w:t xml:space="preserve">The recommendations come down to the use of several alternative farm management methods that can be used to reduce the ecological footprint of the company. The recommendations made in the livestock sector focus on automatic farming technologies and nutritional diets, whereas the transportation consists of substitutive intermodal freight that used hybrid electric trucks. Furthermore, the utilities focus on the use </w:t>
      </w:r>
      <w:r w:rsidR="00A35F18">
        <w:t xml:space="preserve">of </w:t>
      </w:r>
      <w:r>
        <w:t xml:space="preserve">automatic starters rather than manual operations, mitigation measures through carbon navigation and the recycling of water with the use of water recycling and monitoring. </w:t>
      </w:r>
    </w:p>
    <w:p w14:paraId="73562EC6" w14:textId="77777777" w:rsidR="000431F5" w:rsidRDefault="000431F5" w:rsidP="001C0177">
      <w:pPr>
        <w:pStyle w:val="NoSpacing"/>
        <w:jc w:val="both"/>
      </w:pPr>
    </w:p>
    <w:p w14:paraId="6AE7B438" w14:textId="29C835EB" w:rsidR="0039228B" w:rsidRPr="0039228B" w:rsidRDefault="000431F5" w:rsidP="001C0177">
      <w:pPr>
        <w:pStyle w:val="NoSpacing"/>
        <w:jc w:val="both"/>
      </w:pPr>
      <w:r>
        <w:t>The impact that this has on Veal Fine revolves around the implementation o</w:t>
      </w:r>
      <w:r w:rsidR="00A35F18">
        <w:t>f</w:t>
      </w:r>
      <w:r>
        <w:t xml:space="preserve"> its four departments. The management structure is flat and is used to give each individual accountability and responsibility as to achieve more insight into the implementation of adaptations. The marketing (and sales) should focus on designing a roadmap to the optimisation of results and incorporate a contingency plan. This synchronizes with the posed opportunities for conscious and sustainable marketing. The finances should be arranged with the support of software and emphasize on each recommendation (per segment). Lastly, the planning puts the (chosen) suggestion into action and arranges the assessment and application of the proposal.</w:t>
      </w:r>
    </w:p>
    <w:p w14:paraId="65607B37" w14:textId="737D0C32" w:rsidR="00B75F0F" w:rsidRPr="00AD465D" w:rsidRDefault="00B75F0F" w:rsidP="001C0177">
      <w:pPr>
        <w:pStyle w:val="Heading1"/>
        <w:jc w:val="both"/>
        <w:rPr>
          <w:b/>
          <w:bCs/>
        </w:rPr>
      </w:pPr>
      <w:bookmarkStart w:id="3" w:name="_Toc93272652"/>
      <w:r w:rsidRPr="00AD465D">
        <w:rPr>
          <w:b/>
          <w:bCs/>
        </w:rPr>
        <w:lastRenderedPageBreak/>
        <w:t>Explanation of Terms</w:t>
      </w:r>
      <w:bookmarkEnd w:id="3"/>
    </w:p>
    <w:p w14:paraId="5E48055D" w14:textId="5FD79564" w:rsidR="0039228B" w:rsidRDefault="0039228B" w:rsidP="001C0177">
      <w:pPr>
        <w:pStyle w:val="NoSpacing"/>
        <w:jc w:val="both"/>
      </w:pPr>
    </w:p>
    <w:p w14:paraId="361AF9B9" w14:textId="77777777" w:rsidR="007A3903" w:rsidRDefault="007A3903" w:rsidP="001C0177">
      <w:pPr>
        <w:pStyle w:val="NoSpacing"/>
        <w:ind w:left="2880" w:hanging="2880"/>
        <w:jc w:val="both"/>
      </w:pPr>
    </w:p>
    <w:p w14:paraId="5BA907B3" w14:textId="6022E794" w:rsidR="00844891" w:rsidRDefault="00844891" w:rsidP="001C0177">
      <w:pPr>
        <w:pStyle w:val="NoSpacing"/>
        <w:ind w:left="2880" w:hanging="2880"/>
        <w:jc w:val="both"/>
      </w:pPr>
      <w:r>
        <w:t>Carbon dioxide (CO2):</w:t>
      </w:r>
      <w:r>
        <w:tab/>
        <w:t>a</w:t>
      </w:r>
      <w:r w:rsidR="0083231A">
        <w:t>n odourless and colourless</w:t>
      </w:r>
      <w:r>
        <w:t xml:space="preserve"> gas that is produced by respiration, organic compounds and</w:t>
      </w:r>
      <w:r w:rsidR="0083231A">
        <w:t xml:space="preserve"> </w:t>
      </w:r>
      <w:r>
        <w:t xml:space="preserve">burning carbon. </w:t>
      </w:r>
      <w:r w:rsidR="0083231A">
        <w:t xml:space="preserve">It can be absorbed by </w:t>
      </w:r>
      <w:proofErr w:type="gramStart"/>
      <w:r w:rsidR="0083231A">
        <w:t>plants</w:t>
      </w:r>
      <w:proofErr w:type="gramEnd"/>
    </w:p>
    <w:p w14:paraId="66B7475A" w14:textId="6A6BC95B" w:rsidR="0083231A" w:rsidRDefault="0083231A" w:rsidP="001C0177">
      <w:pPr>
        <w:pStyle w:val="NoSpacing"/>
        <w:ind w:left="2880" w:hanging="2880"/>
        <w:jc w:val="both"/>
      </w:pPr>
      <w:r>
        <w:tab/>
        <w:t>(photosynthesis) and is adjacent in air.</w:t>
      </w:r>
    </w:p>
    <w:p w14:paraId="4AF22FD0" w14:textId="77777777" w:rsidR="00D52DE2" w:rsidRDefault="00D52DE2" w:rsidP="001C0177">
      <w:pPr>
        <w:pStyle w:val="NoSpacing"/>
        <w:ind w:left="2880" w:hanging="2880"/>
        <w:jc w:val="both"/>
      </w:pPr>
    </w:p>
    <w:p w14:paraId="44189F58" w14:textId="00C932D2" w:rsidR="00D52DE2" w:rsidRDefault="00D52DE2" w:rsidP="001C0177">
      <w:pPr>
        <w:pStyle w:val="NoSpacing"/>
        <w:ind w:left="2880" w:hanging="2880"/>
        <w:jc w:val="both"/>
      </w:pPr>
      <w:r>
        <w:t xml:space="preserve">Cold shortening: </w:t>
      </w:r>
      <w:r>
        <w:tab/>
        <w:t>the (fast) cooling process of corpses after slaughter before the glycogen in the muscle has been converted to lactic acid. It slows down the ag</w:t>
      </w:r>
      <w:r w:rsidR="00A35F18">
        <w:t>e</w:t>
      </w:r>
      <w:r>
        <w:t>ing process, resulting in better-tasting meat.</w:t>
      </w:r>
    </w:p>
    <w:p w14:paraId="17ABE77E" w14:textId="20ED2DE9" w:rsidR="00D52DE2" w:rsidRDefault="00D52DE2" w:rsidP="001C0177">
      <w:pPr>
        <w:pStyle w:val="NoSpacing"/>
        <w:ind w:left="2880" w:hanging="2880"/>
        <w:jc w:val="both"/>
      </w:pPr>
    </w:p>
    <w:p w14:paraId="46070A74" w14:textId="4251A61D" w:rsidR="002F579C" w:rsidRDefault="002F579C" w:rsidP="001C0177">
      <w:pPr>
        <w:pStyle w:val="NoSpacing"/>
        <w:ind w:left="2880" w:hanging="2880"/>
        <w:jc w:val="both"/>
      </w:pPr>
      <w:r>
        <w:t>ESNN:</w:t>
      </w:r>
      <w:r>
        <w:tab/>
        <w:t>stand</w:t>
      </w:r>
      <w:r w:rsidR="00E50DE6">
        <w:t>s</w:t>
      </w:r>
      <w:r>
        <w:t xml:space="preserve"> for evolving spiking neural network. It consists of encoded components that translate</w:t>
      </w:r>
      <w:r w:rsidR="00A35F18">
        <w:t xml:space="preserve"> </w:t>
      </w:r>
      <w:r>
        <w:t>a real-valued vector into spikes that appear over time, a neuron model and a learning mechanism that determines the connection between (weights) input and output neurons.</w:t>
      </w:r>
    </w:p>
    <w:p w14:paraId="61C91F17" w14:textId="77777777" w:rsidR="00E202E9" w:rsidRDefault="00E202E9" w:rsidP="001C0177">
      <w:pPr>
        <w:pStyle w:val="NoSpacing"/>
        <w:jc w:val="both"/>
      </w:pPr>
    </w:p>
    <w:p w14:paraId="60B1C772" w14:textId="596F57C6" w:rsidR="00844891" w:rsidRDefault="00E202E9" w:rsidP="001C0177">
      <w:pPr>
        <w:ind w:left="2880" w:hanging="2880"/>
        <w:jc w:val="both"/>
      </w:pPr>
      <w:r>
        <w:t xml:space="preserve">Greenhouse gasses: </w:t>
      </w:r>
      <w:r>
        <w:tab/>
        <w:t xml:space="preserve">gases that are trapped in the atmosphere(s). These gases let sunlight pass through the </w:t>
      </w:r>
      <w:proofErr w:type="gramStart"/>
      <w:r>
        <w:t>atmosphere, but</w:t>
      </w:r>
      <w:proofErr w:type="gramEnd"/>
      <w:r>
        <w:t xml:space="preserve"> will prevent the ‘’heat’’ that is produced from leaving.</w:t>
      </w:r>
    </w:p>
    <w:p w14:paraId="5498E5D4" w14:textId="6331AE35" w:rsidR="00E50DE6" w:rsidRDefault="00E50DE6" w:rsidP="001C0177">
      <w:pPr>
        <w:ind w:left="2880" w:hanging="2880"/>
        <w:jc w:val="both"/>
      </w:pPr>
      <w:r>
        <w:t>HVES:</w:t>
      </w:r>
      <w:r>
        <w:tab/>
        <w:t>stands for high voltage and energy storage. This is an alternate approach that stores energy on a capacitor at a higher voltage and then transfers it to the power line during a dropout. Due to a considerable portion of the energy being saved as back-up, a smaller capacitor may be employed.</w:t>
      </w:r>
    </w:p>
    <w:p w14:paraId="0D54E5BE" w14:textId="43EB09B2" w:rsidR="00844891" w:rsidRDefault="00844891" w:rsidP="001C0177">
      <w:pPr>
        <w:pStyle w:val="NoSpacing"/>
        <w:jc w:val="both"/>
      </w:pPr>
      <w:r>
        <w:t>Methane (CH4)</w:t>
      </w:r>
      <w:r w:rsidR="0083231A">
        <w:t>:</w:t>
      </w:r>
      <w:r w:rsidR="0083231A">
        <w:tab/>
      </w:r>
      <w:r w:rsidR="0083231A">
        <w:tab/>
      </w:r>
      <w:r w:rsidR="0083231A">
        <w:tab/>
        <w:t>a</w:t>
      </w:r>
      <w:r w:rsidR="007A3903">
        <w:t>n</w:t>
      </w:r>
      <w:r w:rsidR="0083231A">
        <w:t xml:space="preserve"> odourless and colourless gas that is produced by human activities. </w:t>
      </w:r>
    </w:p>
    <w:p w14:paraId="78C0C5AF" w14:textId="03F5104F" w:rsidR="0083231A" w:rsidRDefault="0083231A" w:rsidP="001C0177">
      <w:pPr>
        <w:pStyle w:val="NoSpacing"/>
        <w:ind w:left="2880"/>
        <w:jc w:val="both"/>
      </w:pPr>
      <w:r>
        <w:t xml:space="preserve">It is part of one of the most ‘’potent’’ greenhouse gasses and is 84x (times) as harmful as CO2. </w:t>
      </w:r>
    </w:p>
    <w:p w14:paraId="771C9A3A" w14:textId="1F55A333" w:rsidR="00E50DE6" w:rsidRDefault="00E50DE6" w:rsidP="001C0177">
      <w:pPr>
        <w:pStyle w:val="NoSpacing"/>
        <w:jc w:val="both"/>
      </w:pPr>
    </w:p>
    <w:p w14:paraId="3362A662" w14:textId="3C32A145" w:rsidR="00E50DE6" w:rsidRDefault="00E50DE6" w:rsidP="001C0177">
      <w:pPr>
        <w:pStyle w:val="NoSpacing"/>
        <w:ind w:left="2880" w:hanging="2880"/>
        <w:jc w:val="both"/>
      </w:pPr>
      <w:r>
        <w:t xml:space="preserve">Methanogens: </w:t>
      </w:r>
      <w:r>
        <w:tab/>
      </w:r>
      <w:r w:rsidR="00D468E2">
        <w:t xml:space="preserve">a methane-producing bacteria, particularly an archaeon that converts CO2 to methane. </w:t>
      </w:r>
    </w:p>
    <w:p w14:paraId="4819ABB6" w14:textId="68F85943" w:rsidR="0039228B" w:rsidRDefault="0039228B" w:rsidP="001C0177">
      <w:pPr>
        <w:pStyle w:val="NoSpacing"/>
        <w:jc w:val="both"/>
      </w:pPr>
    </w:p>
    <w:p w14:paraId="1A854FA9" w14:textId="175487DF" w:rsidR="00985D76" w:rsidRDefault="00985D76" w:rsidP="001C0177">
      <w:pPr>
        <w:pStyle w:val="NoSpacing"/>
        <w:ind w:left="2880" w:hanging="2880"/>
        <w:jc w:val="both"/>
      </w:pPr>
      <w:r>
        <w:t>Rigor Mortis State:</w:t>
      </w:r>
      <w:r>
        <w:tab/>
        <w:t xml:space="preserve">the stiffness of the body’s muscles and joints </w:t>
      </w:r>
      <w:r w:rsidR="002F579C">
        <w:t xml:space="preserve">after four days of death. Autolysis, bloat, active decay and skeletonization are at least four phases within the process. </w:t>
      </w:r>
    </w:p>
    <w:p w14:paraId="3CD9703B" w14:textId="62D0AD51" w:rsidR="0039228B" w:rsidRDefault="0039228B" w:rsidP="001C0177">
      <w:pPr>
        <w:pStyle w:val="NoSpacing"/>
        <w:jc w:val="both"/>
      </w:pPr>
    </w:p>
    <w:p w14:paraId="7A95E639" w14:textId="2F5BEC79" w:rsidR="00D468E2" w:rsidRDefault="00D468E2" w:rsidP="001C0177">
      <w:pPr>
        <w:pStyle w:val="NoSpacing"/>
        <w:ind w:left="2880" w:hanging="2880"/>
        <w:jc w:val="both"/>
      </w:pPr>
      <w:proofErr w:type="spellStart"/>
      <w:r>
        <w:t>Tannis</w:t>
      </w:r>
      <w:proofErr w:type="spellEnd"/>
      <w:r>
        <w:t xml:space="preserve">: </w:t>
      </w:r>
      <w:r>
        <w:tab/>
        <w:t xml:space="preserve">also known as tannoids is </w:t>
      </w:r>
      <w:proofErr w:type="gramStart"/>
      <w:r>
        <w:t>a</w:t>
      </w:r>
      <w:proofErr w:type="gramEnd"/>
      <w:r>
        <w:t xml:space="preserve"> astringent polyphenolic macromolecules that binds proteins and other organic substances such as amino acids and alkaloids.</w:t>
      </w:r>
    </w:p>
    <w:p w14:paraId="0F48C850" w14:textId="1EE0E570" w:rsidR="0039228B" w:rsidRDefault="0039228B" w:rsidP="001C0177">
      <w:pPr>
        <w:jc w:val="both"/>
      </w:pPr>
    </w:p>
    <w:p w14:paraId="0A8A7532" w14:textId="7CBEA47A" w:rsidR="0039228B" w:rsidRDefault="0039228B" w:rsidP="001C0177">
      <w:pPr>
        <w:jc w:val="both"/>
      </w:pPr>
    </w:p>
    <w:p w14:paraId="38B8C7B1" w14:textId="23D1B662" w:rsidR="0039228B" w:rsidRDefault="0039228B" w:rsidP="001C0177">
      <w:pPr>
        <w:jc w:val="both"/>
      </w:pPr>
    </w:p>
    <w:p w14:paraId="1B82F23F" w14:textId="26C53459" w:rsidR="0039228B" w:rsidRDefault="0039228B" w:rsidP="001C0177">
      <w:pPr>
        <w:jc w:val="both"/>
      </w:pPr>
    </w:p>
    <w:p w14:paraId="7675F719" w14:textId="77777777" w:rsidR="00AB1EEF" w:rsidRDefault="00AB1EEF" w:rsidP="001C0177">
      <w:pPr>
        <w:jc w:val="both"/>
      </w:pPr>
    </w:p>
    <w:p w14:paraId="550B91F0" w14:textId="77777777" w:rsidR="0039228B" w:rsidRPr="0039228B" w:rsidRDefault="0039228B" w:rsidP="001C0177">
      <w:pPr>
        <w:jc w:val="both"/>
      </w:pPr>
    </w:p>
    <w:p w14:paraId="40AB2AA9" w14:textId="3E3695EE" w:rsidR="00B75F0F" w:rsidRPr="00C27335" w:rsidRDefault="00B75F0F" w:rsidP="001C0177">
      <w:pPr>
        <w:pStyle w:val="Heading1"/>
        <w:numPr>
          <w:ilvl w:val="0"/>
          <w:numId w:val="1"/>
        </w:numPr>
        <w:jc w:val="both"/>
        <w:rPr>
          <w:b/>
          <w:bCs/>
        </w:rPr>
      </w:pPr>
      <w:bookmarkStart w:id="4" w:name="_Toc93272653"/>
      <w:r w:rsidRPr="00C27335">
        <w:rPr>
          <w:b/>
          <w:bCs/>
        </w:rPr>
        <w:lastRenderedPageBreak/>
        <w:t>Introduction</w:t>
      </w:r>
      <w:bookmarkEnd w:id="4"/>
    </w:p>
    <w:p w14:paraId="7C4482E6" w14:textId="77777777" w:rsidR="00152EE2" w:rsidRDefault="00152EE2" w:rsidP="001C0177">
      <w:pPr>
        <w:pStyle w:val="NoSpacing"/>
        <w:jc w:val="both"/>
      </w:pPr>
    </w:p>
    <w:p w14:paraId="5F440D73" w14:textId="05E619E3" w:rsidR="00B11088" w:rsidRDefault="00FC2E29" w:rsidP="001C0177">
      <w:pPr>
        <w:pStyle w:val="NoSpacing"/>
        <w:jc w:val="both"/>
      </w:pPr>
      <w:r>
        <w:t xml:space="preserve">Veal Fine was founded in 1985 by Hand </w:t>
      </w:r>
      <w:proofErr w:type="spellStart"/>
      <w:r>
        <w:t>Roerink</w:t>
      </w:r>
      <w:proofErr w:type="spellEnd"/>
      <w:r>
        <w:t xml:space="preserve"> in Enschede. Here, the company founder started raising veal on his farm and quickly became one of the </w:t>
      </w:r>
      <w:proofErr w:type="gramStart"/>
      <w:r>
        <w:t>top</w:t>
      </w:r>
      <w:proofErr w:type="gramEnd"/>
      <w:r>
        <w:t xml:space="preserve"> (veal) specialist</w:t>
      </w:r>
      <w:r w:rsidR="00A35F18">
        <w:t>s</w:t>
      </w:r>
      <w:r>
        <w:t xml:space="preserve"> in the Netherlands. </w:t>
      </w:r>
      <w:r w:rsidR="00CC2CD2">
        <w:t xml:space="preserve">The company offers custom made cuts of rosé veal to service companies, industrial </w:t>
      </w:r>
      <w:proofErr w:type="gramStart"/>
      <w:r w:rsidR="00CC2CD2">
        <w:t>enterprises</w:t>
      </w:r>
      <w:proofErr w:type="gramEnd"/>
      <w:r w:rsidR="00CC2CD2">
        <w:t xml:space="preserve"> and retail companies. </w:t>
      </w:r>
      <w:r>
        <w:t>In the late 1990s, Veal Fine was progressively introduced into Belgium and Germany, where it ultimately found its way to the European market.</w:t>
      </w:r>
      <w:r w:rsidR="00B11088">
        <w:t xml:space="preserve"> As of now, the company’s principle is ‘’it is Veal Fine’s mission to supply European consumers with sustainably produced veal from our own farmers. Passionate, experienced partners at all stages of the supply chain strive for perfection when it comes to animal well-being and quality.’’ </w:t>
      </w:r>
      <w:r w:rsidR="00725EA2">
        <w:t>Additionally</w:t>
      </w:r>
      <w:r w:rsidR="00CC2CD2">
        <w:t>,</w:t>
      </w:r>
      <w:r w:rsidR="00B11088">
        <w:t xml:space="preserve"> the vision of the company is to ‘’offer </w:t>
      </w:r>
      <w:proofErr w:type="gramStart"/>
      <w:r w:rsidR="00B11088">
        <w:t>consist</w:t>
      </w:r>
      <w:r w:rsidR="00A35F18">
        <w:t>s</w:t>
      </w:r>
      <w:proofErr w:type="gramEnd"/>
      <w:r w:rsidR="00B11088">
        <w:t xml:space="preserve"> quality, flexibility and reliability.’’ </w:t>
      </w:r>
    </w:p>
    <w:p w14:paraId="06A30D25" w14:textId="77777777" w:rsidR="007F7DC9" w:rsidRDefault="007F7DC9" w:rsidP="001C0177">
      <w:pPr>
        <w:pStyle w:val="NoSpacing"/>
        <w:jc w:val="both"/>
      </w:pPr>
    </w:p>
    <w:p w14:paraId="6D187852" w14:textId="0546AEB7" w:rsidR="00C60722" w:rsidRDefault="00C60722" w:rsidP="001C0177">
      <w:pPr>
        <w:pStyle w:val="NoSpacing"/>
        <w:jc w:val="both"/>
      </w:pPr>
      <w:proofErr w:type="gramStart"/>
      <w:r>
        <w:t>Despite the fact that</w:t>
      </w:r>
      <w:proofErr w:type="gramEnd"/>
      <w:r>
        <w:t xml:space="preserve"> Veal Fine already utilises solar panels, the company has an incomprehensive understanding of their environmental footprint. Therefore, they would like substantiated research on their emissions as well as a recommendation on surrogate alternatives</w:t>
      </w:r>
      <w:r w:rsidR="005F1CB7">
        <w:t xml:space="preserve"> (-&gt; current vs. desired)</w:t>
      </w:r>
      <w:r>
        <w:t>. The budget consist</w:t>
      </w:r>
      <w:r w:rsidR="00A35F18">
        <w:t>s</w:t>
      </w:r>
      <w:r>
        <w:t xml:space="preserve"> of €1 million and will be used to raise awareness (of the </w:t>
      </w:r>
      <w:r w:rsidR="005F1CB7">
        <w:t xml:space="preserve">emissions) and make future changes to their production processes. </w:t>
      </w:r>
    </w:p>
    <w:p w14:paraId="72DEB7D9" w14:textId="77777777" w:rsidR="00C60722" w:rsidRDefault="00C60722" w:rsidP="001C0177">
      <w:pPr>
        <w:pStyle w:val="NoSpacing"/>
        <w:jc w:val="both"/>
      </w:pPr>
    </w:p>
    <w:p w14:paraId="2AE702D1" w14:textId="7742B392" w:rsidR="005F1CB7" w:rsidRPr="001B5625" w:rsidRDefault="005F1CB7" w:rsidP="001C0177">
      <w:pPr>
        <w:pStyle w:val="NoSpacing"/>
        <w:jc w:val="both"/>
      </w:pPr>
      <w:r>
        <w:t xml:space="preserve">The research objective is to deliver an advisory report to Marleen van </w:t>
      </w:r>
      <w:proofErr w:type="spellStart"/>
      <w:r>
        <w:t>Nuil</w:t>
      </w:r>
      <w:proofErr w:type="spellEnd"/>
      <w:r>
        <w:t xml:space="preserve">, the business case coach and teacher of the subject Business Case (3), and Mark van Roekel from </w:t>
      </w:r>
      <w:r w:rsidRPr="00AF149C">
        <w:t>Veal Fine before the 17</w:t>
      </w:r>
      <w:r w:rsidRPr="00AF149C">
        <w:rPr>
          <w:vertAlign w:val="superscript"/>
        </w:rPr>
        <w:t>th</w:t>
      </w:r>
      <w:r w:rsidRPr="00AF149C">
        <w:t xml:space="preserve"> of January 2022.</w:t>
      </w:r>
      <w:r>
        <w:t xml:space="preserve"> The report contains the complete substantiated (CO2 and CH4) emission output of the </w:t>
      </w:r>
      <w:r w:rsidRPr="001B5625">
        <w:t>company and recommendation(s) used to reduce their ecological footprint.</w:t>
      </w:r>
    </w:p>
    <w:p w14:paraId="0C22BFC2" w14:textId="07A80597" w:rsidR="00C767D5" w:rsidRPr="001B5625" w:rsidRDefault="00C767D5" w:rsidP="001C0177">
      <w:pPr>
        <w:pStyle w:val="NoSpacing"/>
        <w:jc w:val="both"/>
      </w:pPr>
    </w:p>
    <w:p w14:paraId="53EB1539" w14:textId="0F562A75" w:rsidR="005F1CB7" w:rsidRDefault="003437E8" w:rsidP="001C0177">
      <w:pPr>
        <w:pStyle w:val="NoSpacing"/>
        <w:jc w:val="both"/>
        <w:rPr>
          <w:color w:val="FF0000"/>
        </w:rPr>
      </w:pPr>
      <w:r w:rsidRPr="001B5625">
        <w:t>The overlapping research question consider</w:t>
      </w:r>
      <w:r w:rsidR="00F5125A" w:rsidRPr="001B5625">
        <w:t>s</w:t>
      </w:r>
      <w:r w:rsidRPr="001B5625">
        <w:t xml:space="preserve"> what the company can do to reduce its footprint. It </w:t>
      </w:r>
      <w:r w:rsidR="00F5125A" w:rsidRPr="001B5625">
        <w:t>further elucidates on the company</w:t>
      </w:r>
      <w:r w:rsidR="00A35F18">
        <w:t>’s</w:t>
      </w:r>
      <w:r w:rsidR="00F5125A" w:rsidRPr="001B5625">
        <w:t xml:space="preserve"> alignment in relation to the sustainable goals, the market environment and </w:t>
      </w:r>
      <w:r w:rsidR="001B1841" w:rsidRPr="001B5625">
        <w:t>substitutes that can be used to lower the emission.</w:t>
      </w:r>
      <w:r w:rsidRPr="001B5625">
        <w:t xml:space="preserve"> </w:t>
      </w:r>
      <w:r w:rsidR="001B5625" w:rsidRPr="001B5625">
        <w:t xml:space="preserve">As Veal Fine is becoming more aware of the need for sustainability </w:t>
      </w:r>
      <w:proofErr w:type="gramStart"/>
      <w:r w:rsidR="001B5625" w:rsidRPr="001B5625">
        <w:t>as a result of</w:t>
      </w:r>
      <w:proofErr w:type="gramEnd"/>
      <w:r w:rsidR="001B5625" w:rsidRPr="001B5625">
        <w:t xml:space="preserve"> shifting global viewpoints, it is vital to create more environmentally friendly business strategies to help bridge the knowledge-to-action gap in order to preserve the world for future generations.</w:t>
      </w:r>
    </w:p>
    <w:p w14:paraId="168D313D" w14:textId="41A6B592" w:rsidR="003437E8" w:rsidRDefault="003437E8" w:rsidP="001C0177">
      <w:pPr>
        <w:pStyle w:val="NoSpacing"/>
        <w:jc w:val="both"/>
      </w:pPr>
    </w:p>
    <w:p w14:paraId="52E387EE" w14:textId="156D0090" w:rsidR="00152EE2" w:rsidRDefault="001B1841" w:rsidP="001C0177">
      <w:pPr>
        <w:pStyle w:val="NoSpacing"/>
        <w:jc w:val="both"/>
      </w:pPr>
      <w:r>
        <w:t>This report will pay particular attention to the internal and external analysis of the company, transcribing</w:t>
      </w:r>
      <w:r w:rsidR="001B5625">
        <w:t xml:space="preserve"> to</w:t>
      </w:r>
      <w:r>
        <w:t xml:space="preserve"> the SWOT analysis.</w:t>
      </w:r>
      <w:r w:rsidR="00DB054B">
        <w:t xml:space="preserve"> It will then go on to discuss the calculation of </w:t>
      </w:r>
      <w:r w:rsidR="00CC2CD2">
        <w:t>greenhouse gas</w:t>
      </w:r>
      <w:r w:rsidR="00DB054B">
        <w:t xml:space="preserve"> emissions in several sectors related to the production processes of Veal Fine. This ultimately leads up to the recommendation on sustainable alternatives implementation of the given strategy. </w:t>
      </w:r>
    </w:p>
    <w:p w14:paraId="693A7A7B" w14:textId="0379A1A5" w:rsidR="00862422" w:rsidRDefault="00862422" w:rsidP="001C0177">
      <w:pPr>
        <w:pStyle w:val="NoSpacing"/>
        <w:jc w:val="both"/>
      </w:pPr>
    </w:p>
    <w:p w14:paraId="77E09D75" w14:textId="62D58C2F" w:rsidR="0039228B" w:rsidRDefault="0039228B" w:rsidP="001C0177">
      <w:pPr>
        <w:jc w:val="both"/>
      </w:pPr>
    </w:p>
    <w:p w14:paraId="356FD61E" w14:textId="4E4D798E" w:rsidR="0039228B" w:rsidRDefault="0039228B" w:rsidP="001C0177">
      <w:pPr>
        <w:jc w:val="both"/>
      </w:pPr>
    </w:p>
    <w:p w14:paraId="0D3D092B" w14:textId="21F75FD7" w:rsidR="0039228B" w:rsidRDefault="0039228B" w:rsidP="001C0177">
      <w:pPr>
        <w:jc w:val="both"/>
      </w:pPr>
    </w:p>
    <w:p w14:paraId="2A249073" w14:textId="608F815B" w:rsidR="0039228B" w:rsidRDefault="0039228B" w:rsidP="001C0177">
      <w:pPr>
        <w:jc w:val="both"/>
      </w:pPr>
    </w:p>
    <w:p w14:paraId="7C626309" w14:textId="657E4E72" w:rsidR="00D468E2" w:rsidRDefault="00D468E2" w:rsidP="001C0177">
      <w:pPr>
        <w:jc w:val="both"/>
      </w:pPr>
    </w:p>
    <w:p w14:paraId="3994671F" w14:textId="77777777" w:rsidR="00D468E2" w:rsidRDefault="00D468E2" w:rsidP="001C0177">
      <w:pPr>
        <w:jc w:val="both"/>
      </w:pPr>
    </w:p>
    <w:p w14:paraId="79ACCC20" w14:textId="3C404BB0" w:rsidR="0039228B" w:rsidRDefault="0039228B" w:rsidP="001C0177">
      <w:pPr>
        <w:jc w:val="both"/>
      </w:pPr>
    </w:p>
    <w:p w14:paraId="6887F4F8" w14:textId="77777777" w:rsidR="00AF149C" w:rsidRDefault="00AF149C" w:rsidP="001C0177">
      <w:pPr>
        <w:jc w:val="both"/>
      </w:pPr>
    </w:p>
    <w:p w14:paraId="7A869F0E" w14:textId="77777777" w:rsidR="0039228B" w:rsidRPr="0039228B" w:rsidRDefault="0039228B" w:rsidP="001C0177">
      <w:pPr>
        <w:jc w:val="both"/>
      </w:pPr>
    </w:p>
    <w:p w14:paraId="2173EC4C" w14:textId="2948BF08" w:rsidR="00B75F0F" w:rsidRPr="00C27335" w:rsidRDefault="00B75F0F" w:rsidP="001C0177">
      <w:pPr>
        <w:pStyle w:val="Heading1"/>
        <w:numPr>
          <w:ilvl w:val="0"/>
          <w:numId w:val="1"/>
        </w:numPr>
        <w:jc w:val="both"/>
        <w:rPr>
          <w:b/>
          <w:bCs/>
        </w:rPr>
      </w:pPr>
      <w:bookmarkStart w:id="5" w:name="_Toc93272654"/>
      <w:r w:rsidRPr="00C27335">
        <w:rPr>
          <w:b/>
          <w:bCs/>
        </w:rPr>
        <w:lastRenderedPageBreak/>
        <w:t>Theoretical framework</w:t>
      </w:r>
      <w:bookmarkEnd w:id="5"/>
    </w:p>
    <w:p w14:paraId="66D5621B" w14:textId="003436FC" w:rsidR="0039228B" w:rsidRDefault="0039228B" w:rsidP="001C0177">
      <w:pPr>
        <w:pStyle w:val="NoSpacing"/>
        <w:jc w:val="both"/>
      </w:pPr>
    </w:p>
    <w:p w14:paraId="79552B6F" w14:textId="7DF91B59" w:rsidR="00BC6695" w:rsidRDefault="00BC6695" w:rsidP="001C0177">
      <w:pPr>
        <w:pStyle w:val="NoSpacing"/>
        <w:jc w:val="both"/>
      </w:pPr>
      <w:r>
        <w:t xml:space="preserve">A literature review specifies and gives a general comprehension of the information that elaborates on the ‘’relevant theories, methods, and gaps in existing research </w:t>
      </w:r>
      <w:sdt>
        <w:sdtPr>
          <w:id w:val="-137799291"/>
          <w:citation/>
        </w:sdtPr>
        <w:sdtContent>
          <w:r>
            <w:fldChar w:fldCharType="begin"/>
          </w:r>
          <w:r w:rsidRPr="009601BE">
            <w:rPr>
              <w:lang w:val="en-US"/>
            </w:rPr>
            <w:instrText xml:space="preserve"> CITATION McC19 \l 1043 </w:instrText>
          </w:r>
          <w:r>
            <w:fldChar w:fldCharType="separate"/>
          </w:r>
          <w:r w:rsidR="006E5F3F" w:rsidRPr="006E5F3F">
            <w:rPr>
              <w:noProof/>
              <w:lang w:val="en-US"/>
            </w:rPr>
            <w:t>(McCombes, 2019)</w:t>
          </w:r>
          <w:r>
            <w:fldChar w:fldCharType="end"/>
          </w:r>
        </w:sdtContent>
      </w:sdt>
      <w:r>
        <w:t>.’’  It involves the search, evaluation and identification of sources and outlines (writes) the structure of the (upcoming) research</w:t>
      </w:r>
      <w:r w:rsidRPr="00AF149C">
        <w:t>. Here, the carbon</w:t>
      </w:r>
      <w:r>
        <w:t xml:space="preserve"> footprint and total quantity of greenhouse gasses (CO2) that are emitted into the atmosphere will be discussed in terms of (raising) livestock, animal feed and other activities that relate to the production of </w:t>
      </w:r>
      <w:r w:rsidR="00F72240">
        <w:t>v</w:t>
      </w:r>
      <w:r>
        <w:t xml:space="preserve">eal (meat). Altogether, it will outline the research, </w:t>
      </w:r>
      <w:proofErr w:type="gramStart"/>
      <w:r>
        <w:t>outcome</w:t>
      </w:r>
      <w:proofErr w:type="gramEnd"/>
      <w:r>
        <w:t xml:space="preserve"> and recommendation on the CO2 (and methane) output and reduction for Veal</w:t>
      </w:r>
      <w:r w:rsidR="00F72240">
        <w:t xml:space="preserve"> </w:t>
      </w:r>
      <w:r>
        <w:t>Fine.</w:t>
      </w:r>
    </w:p>
    <w:p w14:paraId="22A04C93" w14:textId="48EDA254" w:rsidR="00FD3ACF" w:rsidRDefault="00FD3ACF" w:rsidP="001C0177">
      <w:pPr>
        <w:pStyle w:val="NoSpacing"/>
        <w:jc w:val="both"/>
      </w:pPr>
    </w:p>
    <w:p w14:paraId="5F795D03" w14:textId="77777777" w:rsidR="00C00295" w:rsidRDefault="00C00295" w:rsidP="001C0177">
      <w:pPr>
        <w:pStyle w:val="NoSpacing"/>
        <w:jc w:val="both"/>
      </w:pPr>
    </w:p>
    <w:p w14:paraId="61D4A256" w14:textId="22934D46" w:rsidR="00D35BF0" w:rsidRPr="00D35BF0" w:rsidRDefault="00BC6695" w:rsidP="001C0177">
      <w:pPr>
        <w:pStyle w:val="Heading2"/>
        <w:numPr>
          <w:ilvl w:val="1"/>
          <w:numId w:val="1"/>
        </w:numPr>
        <w:jc w:val="both"/>
      </w:pPr>
      <w:bookmarkStart w:id="6" w:name="_Toc93272655"/>
      <w:r>
        <w:t xml:space="preserve">Framework </w:t>
      </w:r>
      <w:r w:rsidR="005A5BEE">
        <w:t xml:space="preserve">of </w:t>
      </w:r>
      <w:r>
        <w:t>CO2 calculation Veal</w:t>
      </w:r>
      <w:r w:rsidR="005A5BEE">
        <w:t xml:space="preserve"> </w:t>
      </w:r>
      <w:r>
        <w:t>Fine</w:t>
      </w:r>
      <w:bookmarkEnd w:id="6"/>
    </w:p>
    <w:p w14:paraId="640D117F" w14:textId="64653291" w:rsidR="00755C93" w:rsidRDefault="00755C93" w:rsidP="001C0177">
      <w:pPr>
        <w:pStyle w:val="NoSpacing"/>
        <w:jc w:val="both"/>
      </w:pPr>
    </w:p>
    <w:p w14:paraId="020363C5" w14:textId="08CB1FC0" w:rsidR="00B418DB" w:rsidRDefault="00755C93" w:rsidP="001C0177">
      <w:pPr>
        <w:pStyle w:val="NoSpacing"/>
        <w:jc w:val="both"/>
      </w:pPr>
      <w:r>
        <w:t xml:space="preserve">The carbon footprint of calves in terms of </w:t>
      </w:r>
      <w:r w:rsidR="00E202E9" w:rsidRPr="00073626">
        <w:rPr>
          <w:i/>
          <w:iCs/>
        </w:rPr>
        <w:t>carbon dioxide</w:t>
      </w:r>
      <w:r w:rsidRPr="00073626">
        <w:t xml:space="preserve"> and </w:t>
      </w:r>
      <w:r w:rsidRPr="00073626">
        <w:rPr>
          <w:i/>
          <w:iCs/>
        </w:rPr>
        <w:t>methane</w:t>
      </w:r>
      <w:r w:rsidRPr="00073626">
        <w:t xml:space="preserve"> are</w:t>
      </w:r>
      <w:r>
        <w:t xml:space="preserve"> continuously growing, consequently the need </w:t>
      </w:r>
      <w:r w:rsidR="00F1603C">
        <w:t>for</w:t>
      </w:r>
      <w:r>
        <w:t xml:space="preserve"> reducing greenhouse gas emissions is a global priority, especially </w:t>
      </w:r>
      <w:r w:rsidR="00F1603C">
        <w:t xml:space="preserve">within </w:t>
      </w:r>
      <w:r>
        <w:t xml:space="preserve">the </w:t>
      </w:r>
      <w:r w:rsidRPr="006727B1">
        <w:rPr>
          <w:highlight w:val="yellow"/>
        </w:rPr>
        <w:t xml:space="preserve">European Union. The relation between CO2 and methane concerns are well-established as each have a different global warming potential (GWP): </w:t>
      </w:r>
      <w:r w:rsidR="00CD48F0" w:rsidRPr="006727B1">
        <w:rPr>
          <w:highlight w:val="yellow"/>
        </w:rPr>
        <w:t xml:space="preserve">a meta-analysis concluded that 1x carbon dioxide (CO2) = 84x methane (CH4) </w:t>
      </w:r>
      <w:proofErr w:type="gramStart"/>
      <w:r w:rsidR="00CD48F0" w:rsidRPr="006727B1">
        <w:rPr>
          <w:highlight w:val="yellow"/>
        </w:rPr>
        <w:t>( ‘</w:t>
      </w:r>
      <w:proofErr w:type="gramEnd"/>
      <w:r w:rsidR="00CD48F0" w:rsidRPr="006727B1">
        <w:rPr>
          <w:highlight w:val="yellow"/>
        </w:rPr>
        <w:t xml:space="preserve">’methane’s 100-year GWP is about 28x CO2’’) = 298x nitrous oxide (N2O) </w:t>
      </w:r>
      <w:sdt>
        <w:sdtPr>
          <w:rPr>
            <w:highlight w:val="yellow"/>
          </w:rPr>
          <w:id w:val="-1020388006"/>
          <w:citation/>
        </w:sdtPr>
        <w:sdtContent>
          <w:r w:rsidR="00CD48F0" w:rsidRPr="006727B1">
            <w:rPr>
              <w:highlight w:val="yellow"/>
            </w:rPr>
            <w:fldChar w:fldCharType="begin"/>
          </w:r>
          <w:r w:rsidR="00CD48F0" w:rsidRPr="006727B1">
            <w:rPr>
              <w:highlight w:val="yellow"/>
            </w:rPr>
            <w:instrText xml:space="preserve"> CITATION CO220 \l 1043 </w:instrText>
          </w:r>
          <w:r w:rsidR="00CD48F0" w:rsidRPr="006727B1">
            <w:rPr>
              <w:highlight w:val="yellow"/>
            </w:rPr>
            <w:fldChar w:fldCharType="separate"/>
          </w:r>
          <w:r w:rsidR="006E5F3F" w:rsidRPr="006727B1">
            <w:rPr>
              <w:noProof/>
              <w:highlight w:val="yellow"/>
            </w:rPr>
            <w:t>(CO2 EQUIVALENTS, 2020)</w:t>
          </w:r>
          <w:r w:rsidR="00CD48F0" w:rsidRPr="006727B1">
            <w:rPr>
              <w:highlight w:val="yellow"/>
            </w:rPr>
            <w:fldChar w:fldCharType="end"/>
          </w:r>
        </w:sdtContent>
      </w:sdt>
      <w:r w:rsidR="00CD48F0" w:rsidRPr="006727B1">
        <w:rPr>
          <w:highlight w:val="yellow"/>
        </w:rPr>
        <w:t>.</w:t>
      </w:r>
      <w:r w:rsidR="00CD48F0">
        <w:t xml:space="preserve"> </w:t>
      </w:r>
    </w:p>
    <w:p w14:paraId="16EEA1EC" w14:textId="4EBD0F03" w:rsidR="00B418DB" w:rsidRDefault="00B418DB" w:rsidP="001C0177">
      <w:pPr>
        <w:pStyle w:val="NoSpacing"/>
        <w:jc w:val="both"/>
      </w:pPr>
    </w:p>
    <w:p w14:paraId="45F5BF7B" w14:textId="37DB3857" w:rsidR="004C76D2" w:rsidRPr="004C76D2" w:rsidRDefault="004C76D2" w:rsidP="001C0177">
      <w:pPr>
        <w:pStyle w:val="NoSpacing"/>
        <w:jc w:val="both"/>
        <w:rPr>
          <w:b/>
          <w:bCs/>
        </w:rPr>
      </w:pPr>
      <w:r w:rsidRPr="004C76D2">
        <w:rPr>
          <w:b/>
          <w:bCs/>
        </w:rPr>
        <w:t>BSI Standards PAS</w:t>
      </w:r>
    </w:p>
    <w:p w14:paraId="2C846B3D" w14:textId="501F3268" w:rsidR="00B418DB" w:rsidRDefault="00842A1E" w:rsidP="001C0177">
      <w:pPr>
        <w:pStyle w:val="NoSpacing"/>
        <w:jc w:val="both"/>
      </w:pPr>
      <w:r>
        <w:t xml:space="preserve">The </w:t>
      </w:r>
      <w:r w:rsidRPr="00826F94">
        <w:rPr>
          <w:i/>
          <w:iCs/>
          <w:u w:val="single"/>
        </w:rPr>
        <w:t>first calculation method</w:t>
      </w:r>
      <w:r>
        <w:t xml:space="preserve"> for the</w:t>
      </w:r>
      <w:r w:rsidR="00B418DB">
        <w:t xml:space="preserve"> greenhouse gas emissions for veal can be calculated using the </w:t>
      </w:r>
      <w:r w:rsidR="00B418DB" w:rsidRPr="00842A1E">
        <w:rPr>
          <w:i/>
          <w:iCs/>
        </w:rPr>
        <w:t>BSI standard PAS</w:t>
      </w:r>
      <w:r w:rsidR="00B418DB">
        <w:t>. This is a LCA (Life Cycle Assessment) that calculates the emissions over the lifecycle of a ‘’product’’.</w:t>
      </w:r>
      <w:r w:rsidR="00652090">
        <w:t xml:space="preserve"> </w:t>
      </w:r>
      <w:r w:rsidR="00B418DB">
        <w:t>However, the draft on the PAS 2050 aren’t specific enough when it comes to agricultural dilemmas</w:t>
      </w:r>
      <w:r w:rsidR="00652090">
        <w:t xml:space="preserve"> and (agricultural) production. </w:t>
      </w:r>
    </w:p>
    <w:p w14:paraId="3CB3145A" w14:textId="1FF5FDBC" w:rsidR="00B418DB" w:rsidRDefault="00B418DB" w:rsidP="001C0177">
      <w:pPr>
        <w:pStyle w:val="NoSpacing"/>
        <w:jc w:val="both"/>
      </w:pPr>
    </w:p>
    <w:p w14:paraId="17DE48DE" w14:textId="22EB905F" w:rsidR="00575750" w:rsidRDefault="00575750" w:rsidP="001C0177">
      <w:pPr>
        <w:pStyle w:val="NoSpacing"/>
        <w:jc w:val="both"/>
      </w:pPr>
      <w:r>
        <w:t xml:space="preserve">Climate impact(s) are assessed in different food groups and analysed based on production processes, such as the farming process, food production, land, transportation and selling stages. Prof Sir Charles </w:t>
      </w:r>
      <w:proofErr w:type="spellStart"/>
      <w:r>
        <w:t>Godfray</w:t>
      </w:r>
      <w:proofErr w:type="spellEnd"/>
      <w:r>
        <w:t xml:space="preserve">, a population </w:t>
      </w:r>
      <w:proofErr w:type="gramStart"/>
      <w:r>
        <w:t>biologist</w:t>
      </w:r>
      <w:proofErr w:type="gramEnd"/>
      <w:r>
        <w:t xml:space="preserve"> and head of Exford Martin School at the University of Oxford</w:t>
      </w:r>
      <w:r w:rsidR="00F72240">
        <w:t>,</w:t>
      </w:r>
      <w:r>
        <w:t xml:space="preserve"> explain</w:t>
      </w:r>
      <w:r w:rsidR="00F72240">
        <w:t>s</w:t>
      </w:r>
      <w:r>
        <w:t xml:space="preserve"> </w:t>
      </w:r>
      <w:r w:rsidR="00F1603C">
        <w:t xml:space="preserve">that </w:t>
      </w:r>
      <w:r>
        <w:t>‘’</w:t>
      </w:r>
      <w:r w:rsidR="00AA0E1A">
        <w:t>I</w:t>
      </w:r>
      <w:r>
        <w:t>n a very broad-brush approach, the products from ruminant animals – sheep, cows and their relatives, animals with four stomachs – they tend to have greater greenhouse gas effects. Part of that is because digestion by ruminants produces a lot of methane</w:t>
      </w:r>
      <w:r w:rsidR="006F19B1">
        <w:t xml:space="preserve"> </w:t>
      </w:r>
      <w:sdt>
        <w:sdtPr>
          <w:id w:val="71709799"/>
          <w:citation/>
        </w:sdtPr>
        <w:sdtContent>
          <w:r w:rsidR="006F19B1">
            <w:fldChar w:fldCharType="begin"/>
          </w:r>
          <w:r w:rsidR="006F19B1" w:rsidRPr="006F19B1">
            <w:instrText xml:space="preserve"> CITATION Dun20 \l 1043 </w:instrText>
          </w:r>
          <w:r w:rsidR="006F19B1">
            <w:fldChar w:fldCharType="separate"/>
          </w:r>
          <w:r w:rsidR="006E5F3F" w:rsidRPr="006E5F3F">
            <w:rPr>
              <w:noProof/>
            </w:rPr>
            <w:t>(Dunne, Prater, &amp; Goodman, 2020)</w:t>
          </w:r>
          <w:r w:rsidR="006F19B1">
            <w:fldChar w:fldCharType="end"/>
          </w:r>
        </w:sdtContent>
      </w:sdt>
      <w:r>
        <w:t>.’’</w:t>
      </w:r>
    </w:p>
    <w:p w14:paraId="610C1D39" w14:textId="700D22A4" w:rsidR="00575750" w:rsidRDefault="00575750" w:rsidP="001C0177">
      <w:pPr>
        <w:pStyle w:val="NoSpacing"/>
        <w:jc w:val="both"/>
      </w:pPr>
    </w:p>
    <w:p w14:paraId="42F6E0E5" w14:textId="078A5726" w:rsidR="004C76D2" w:rsidRPr="004C76D2" w:rsidRDefault="004C76D2" w:rsidP="001C0177">
      <w:pPr>
        <w:pStyle w:val="NoSpacing"/>
        <w:jc w:val="both"/>
        <w:rPr>
          <w:b/>
          <w:bCs/>
        </w:rPr>
      </w:pPr>
      <w:r w:rsidRPr="004C76D2">
        <w:rPr>
          <w:b/>
          <w:bCs/>
        </w:rPr>
        <w:t>GLEAM model</w:t>
      </w:r>
    </w:p>
    <w:p w14:paraId="0251D749" w14:textId="610DF461" w:rsidR="00755C93" w:rsidRDefault="00600A51" w:rsidP="001C0177">
      <w:pPr>
        <w:pStyle w:val="NoSpacing"/>
        <w:jc w:val="both"/>
      </w:pPr>
      <w:r w:rsidRPr="006727B1">
        <w:rPr>
          <w:highlight w:val="yellow"/>
        </w:rPr>
        <w:t xml:space="preserve">Generally, the GHG results on emissions </w:t>
      </w:r>
      <w:r w:rsidR="004152FA" w:rsidRPr="006727B1">
        <w:rPr>
          <w:highlight w:val="yellow"/>
        </w:rPr>
        <w:t xml:space="preserve">are </w:t>
      </w:r>
      <w:proofErr w:type="gramStart"/>
      <w:r w:rsidR="004152FA" w:rsidRPr="006727B1">
        <w:rPr>
          <w:highlight w:val="yellow"/>
        </w:rPr>
        <w:t>similar to</w:t>
      </w:r>
      <w:proofErr w:type="gramEnd"/>
      <w:r w:rsidR="004152FA" w:rsidRPr="006727B1">
        <w:rPr>
          <w:highlight w:val="yellow"/>
        </w:rPr>
        <w:t xml:space="preserve"> the average </w:t>
      </w:r>
      <w:r w:rsidR="004152FA" w:rsidRPr="006727B1">
        <w:rPr>
          <w:i/>
          <w:iCs/>
          <w:highlight w:val="yellow"/>
        </w:rPr>
        <w:t>GLEAM</w:t>
      </w:r>
      <w:r w:rsidR="00842A1E" w:rsidRPr="006727B1">
        <w:rPr>
          <w:i/>
          <w:iCs/>
          <w:highlight w:val="yellow"/>
        </w:rPr>
        <w:t xml:space="preserve"> model</w:t>
      </w:r>
      <w:r w:rsidR="00842A1E" w:rsidRPr="006727B1">
        <w:rPr>
          <w:highlight w:val="yellow"/>
        </w:rPr>
        <w:t xml:space="preserve"> </w:t>
      </w:r>
      <w:r w:rsidR="00842A1E" w:rsidRPr="006727B1">
        <w:rPr>
          <w:i/>
          <w:iCs/>
          <w:highlight w:val="yellow"/>
          <w:u w:val="single"/>
        </w:rPr>
        <w:t>(calculation method number two</w:t>
      </w:r>
      <w:r w:rsidR="00842A1E" w:rsidRPr="006727B1">
        <w:rPr>
          <w:highlight w:val="yellow"/>
        </w:rPr>
        <w:t>)</w:t>
      </w:r>
      <w:r w:rsidR="004152FA" w:rsidRPr="006727B1">
        <w:rPr>
          <w:highlight w:val="yellow"/>
        </w:rPr>
        <w:t xml:space="preserve"> that is calculated with the European suckler systems (from 2005). </w:t>
      </w:r>
      <w:r w:rsidR="00F94D7C" w:rsidRPr="006727B1">
        <w:rPr>
          <w:highlight w:val="yellow"/>
        </w:rPr>
        <w:t xml:space="preserve">The GHG emission consists of ‘’methane (CH4) from cattle feed digestion, CH4 and nitrous oxide (N2O) from manure, CO2 and N2O from fertilizer application and indirect N2O emissions from ammonia (NH3) and nitrate re-deposition </w:t>
      </w:r>
      <w:sdt>
        <w:sdtPr>
          <w:rPr>
            <w:highlight w:val="yellow"/>
          </w:rPr>
          <w:id w:val="2076235282"/>
          <w:citation/>
        </w:sdtPr>
        <w:sdtContent>
          <w:r w:rsidR="00F94D7C" w:rsidRPr="006727B1">
            <w:rPr>
              <w:highlight w:val="yellow"/>
            </w:rPr>
            <w:fldChar w:fldCharType="begin"/>
          </w:r>
          <w:r w:rsidR="00F94D7C" w:rsidRPr="006727B1">
            <w:rPr>
              <w:highlight w:val="yellow"/>
            </w:rPr>
            <w:instrText xml:space="preserve"> CITATION Cam19 \l 1043 </w:instrText>
          </w:r>
          <w:r w:rsidR="00F94D7C" w:rsidRPr="006727B1">
            <w:rPr>
              <w:highlight w:val="yellow"/>
            </w:rPr>
            <w:fldChar w:fldCharType="separate"/>
          </w:r>
          <w:r w:rsidR="006E5F3F" w:rsidRPr="006727B1">
            <w:rPr>
              <w:noProof/>
              <w:highlight w:val="yellow"/>
            </w:rPr>
            <w:t>(Cambridge University Press, 2019)</w:t>
          </w:r>
          <w:r w:rsidR="00F94D7C" w:rsidRPr="006727B1">
            <w:rPr>
              <w:highlight w:val="yellow"/>
            </w:rPr>
            <w:fldChar w:fldCharType="end"/>
          </w:r>
        </w:sdtContent>
      </w:sdt>
      <w:r w:rsidR="00F94D7C" w:rsidRPr="006727B1">
        <w:rPr>
          <w:highlight w:val="yellow"/>
        </w:rPr>
        <w:t>.’’</w:t>
      </w:r>
    </w:p>
    <w:p w14:paraId="1E147600" w14:textId="11FFA08A" w:rsidR="00755C93" w:rsidRDefault="00755C93" w:rsidP="001C0177">
      <w:pPr>
        <w:pStyle w:val="NoSpacing"/>
        <w:jc w:val="both"/>
      </w:pPr>
    </w:p>
    <w:p w14:paraId="16BE8D00" w14:textId="3D819E98" w:rsidR="00755C93" w:rsidRDefault="00657863" w:rsidP="001C0177">
      <w:pPr>
        <w:pStyle w:val="NoSpacing"/>
        <w:jc w:val="both"/>
      </w:pPr>
      <w:r>
        <w:t xml:space="preserve">Nonetheless, </w:t>
      </w:r>
      <w:r w:rsidR="00941D16">
        <w:t>there is a lack of robust research on the beef farm’s carbon footprints due to the inconsistent modelling of methods and decision</w:t>
      </w:r>
      <w:r w:rsidR="00A35F18">
        <w:t>s</w:t>
      </w:r>
      <w:r w:rsidR="00941D16">
        <w:t xml:space="preserve"> on the animal, </w:t>
      </w:r>
      <w:proofErr w:type="gramStart"/>
      <w:r w:rsidR="00941D16">
        <w:t>soul</w:t>
      </w:r>
      <w:proofErr w:type="gramEnd"/>
      <w:r w:rsidR="00941D16">
        <w:t xml:space="preserve"> and plant variability</w:t>
      </w:r>
      <w:r w:rsidR="005124AE">
        <w:t xml:space="preserve"> </w:t>
      </w:r>
      <w:sdt>
        <w:sdtPr>
          <w:id w:val="-1360206458"/>
          <w:citation/>
        </w:sdtPr>
        <w:sdtContent>
          <w:r w:rsidR="005124AE">
            <w:fldChar w:fldCharType="begin"/>
          </w:r>
          <w:r w:rsidR="005124AE" w:rsidRPr="00617487">
            <w:instrText xml:space="preserve">CITATION DOB19 \l 1043 </w:instrText>
          </w:r>
          <w:r w:rsidR="005124AE">
            <w:fldChar w:fldCharType="separate"/>
          </w:r>
          <w:r w:rsidR="006E5F3F" w:rsidRPr="006E5F3F">
            <w:rPr>
              <w:noProof/>
            </w:rPr>
            <w:t>(D. O'Brien, 2019)</w:t>
          </w:r>
          <w:r w:rsidR="005124AE">
            <w:fldChar w:fldCharType="end"/>
          </w:r>
        </w:sdtContent>
      </w:sdt>
      <w:r w:rsidR="00941D16">
        <w:t xml:space="preserve">. </w:t>
      </w:r>
      <w:r w:rsidR="0047783D">
        <w:t xml:space="preserve">Besides this, the scope to mitigate footprint in the case study </w:t>
      </w:r>
      <w:proofErr w:type="gramStart"/>
      <w:r w:rsidR="0047783D">
        <w:t>farms’</w:t>
      </w:r>
      <w:proofErr w:type="gramEnd"/>
      <w:r w:rsidR="0047783D">
        <w:t xml:space="preserve"> had a considerable range when it came down to improving productivity </w:t>
      </w:r>
      <w:sdt>
        <w:sdtPr>
          <w:id w:val="1365020678"/>
          <w:citation/>
        </w:sdtPr>
        <w:sdtContent>
          <w:r w:rsidR="0047783D">
            <w:fldChar w:fldCharType="begin"/>
          </w:r>
          <w:r w:rsidR="0047783D" w:rsidRPr="00F94D7C">
            <w:instrText xml:space="preserve"> CITATION Cam19 \l 1043 </w:instrText>
          </w:r>
          <w:r w:rsidR="0047783D">
            <w:fldChar w:fldCharType="separate"/>
          </w:r>
          <w:r w:rsidR="006E5F3F" w:rsidRPr="006E5F3F">
            <w:rPr>
              <w:noProof/>
            </w:rPr>
            <w:t>(Cambridge University Press, 2019)</w:t>
          </w:r>
          <w:r w:rsidR="0047783D">
            <w:fldChar w:fldCharType="end"/>
          </w:r>
        </w:sdtContent>
      </w:sdt>
      <w:r w:rsidR="0047783D">
        <w:t xml:space="preserve">. </w:t>
      </w:r>
    </w:p>
    <w:p w14:paraId="104B5BBE" w14:textId="5D750FC4" w:rsidR="00755C93" w:rsidRDefault="00755C93" w:rsidP="001C0177">
      <w:pPr>
        <w:pStyle w:val="NoSpacing"/>
        <w:jc w:val="both"/>
      </w:pPr>
    </w:p>
    <w:p w14:paraId="6EEAC4C4" w14:textId="471D7FA6" w:rsidR="004A4F4A" w:rsidRDefault="004A4F4A" w:rsidP="001C0177">
      <w:pPr>
        <w:pStyle w:val="NoSpacing"/>
        <w:jc w:val="both"/>
      </w:pPr>
      <w:r>
        <w:t xml:space="preserve">Note: in terms of CO2 (and methane) emission, each industry and process </w:t>
      </w:r>
      <w:proofErr w:type="gramStart"/>
      <w:r>
        <w:t>has</w:t>
      </w:r>
      <w:proofErr w:type="gramEnd"/>
      <w:r>
        <w:t xml:space="preserve"> its unique formula. The results of </w:t>
      </w:r>
      <w:r w:rsidR="00C35B42">
        <w:t xml:space="preserve">the computations will be ‘’translated’’ into the unit: </w:t>
      </w:r>
      <w:r w:rsidR="00C35B42" w:rsidRPr="003638ED">
        <w:rPr>
          <w:b/>
          <w:bCs/>
          <w:i/>
          <w:iCs/>
        </w:rPr>
        <w:t>kg</w:t>
      </w:r>
      <w:r w:rsidR="00C35B42">
        <w:t xml:space="preserve"> for total (CO2) and methane</w:t>
      </w:r>
      <w:r w:rsidR="00844891">
        <w:t xml:space="preserve"> (CH4)</w:t>
      </w:r>
      <w:r w:rsidR="00C35B42">
        <w:t xml:space="preserve"> emissions. </w:t>
      </w:r>
      <w:r>
        <w:t>The reason for specifying each sector with its own formula is that every variable has a different ‘’value’’.</w:t>
      </w:r>
    </w:p>
    <w:p w14:paraId="3FBA342B" w14:textId="0D2B2BF4" w:rsidR="00755C93" w:rsidRDefault="00755C93" w:rsidP="001C0177">
      <w:pPr>
        <w:pStyle w:val="NoSpacing"/>
        <w:jc w:val="both"/>
      </w:pPr>
    </w:p>
    <w:p w14:paraId="4C41DF72" w14:textId="1625EDE9" w:rsidR="00BD6056" w:rsidRDefault="00BD6056" w:rsidP="001C0177">
      <w:pPr>
        <w:pStyle w:val="NoSpacing"/>
        <w:jc w:val="both"/>
      </w:pPr>
    </w:p>
    <w:p w14:paraId="7E67CE9A" w14:textId="042343CD" w:rsidR="00BD6056" w:rsidRPr="004C76D2" w:rsidRDefault="004C76D2" w:rsidP="001C0177">
      <w:pPr>
        <w:pStyle w:val="NoSpacing"/>
        <w:jc w:val="both"/>
        <w:rPr>
          <w:b/>
          <w:bCs/>
        </w:rPr>
      </w:pPr>
      <w:r w:rsidRPr="004C76D2">
        <w:rPr>
          <w:b/>
          <w:bCs/>
        </w:rPr>
        <w:lastRenderedPageBreak/>
        <w:t>IPCC</w:t>
      </w:r>
      <w:r w:rsidR="00BC75C8">
        <w:rPr>
          <w:b/>
          <w:bCs/>
        </w:rPr>
        <w:t xml:space="preserve"> on climate change</w:t>
      </w:r>
    </w:p>
    <w:p w14:paraId="4C38D766" w14:textId="40A65425" w:rsidR="008864BC" w:rsidRDefault="00BD6056" w:rsidP="001C0177">
      <w:pPr>
        <w:pStyle w:val="NoSpacing"/>
        <w:jc w:val="both"/>
      </w:pPr>
      <w:r w:rsidRPr="006727B1">
        <w:rPr>
          <w:highlight w:val="yellow"/>
        </w:rPr>
        <w:t>The</w:t>
      </w:r>
      <w:r w:rsidR="00842A1E" w:rsidRPr="006727B1">
        <w:rPr>
          <w:highlight w:val="yellow"/>
        </w:rPr>
        <w:t xml:space="preserve"> </w:t>
      </w:r>
      <w:r w:rsidR="00842A1E" w:rsidRPr="006727B1">
        <w:rPr>
          <w:i/>
          <w:iCs/>
          <w:highlight w:val="yellow"/>
          <w:u w:val="single"/>
        </w:rPr>
        <w:t>third</w:t>
      </w:r>
      <w:r w:rsidR="00842A1E" w:rsidRPr="006727B1">
        <w:rPr>
          <w:highlight w:val="yellow"/>
        </w:rPr>
        <w:t xml:space="preserve">, and last, </w:t>
      </w:r>
      <w:r w:rsidR="00842A1E" w:rsidRPr="006727B1">
        <w:rPr>
          <w:i/>
          <w:iCs/>
          <w:highlight w:val="yellow"/>
          <w:u w:val="single"/>
        </w:rPr>
        <w:t>calculation method</w:t>
      </w:r>
      <w:r w:rsidR="00842A1E" w:rsidRPr="006727B1">
        <w:rPr>
          <w:highlight w:val="yellow"/>
        </w:rPr>
        <w:t xml:space="preserve"> comes forth out of the </w:t>
      </w:r>
      <w:r w:rsidR="00844891" w:rsidRPr="006727B1">
        <w:rPr>
          <w:i/>
          <w:iCs/>
          <w:highlight w:val="yellow"/>
        </w:rPr>
        <w:t>assessment report of IPCC</w:t>
      </w:r>
      <w:r w:rsidR="00844891" w:rsidRPr="006727B1">
        <w:rPr>
          <w:highlight w:val="yellow"/>
        </w:rPr>
        <w:t xml:space="preserve"> (2013) </w:t>
      </w:r>
      <w:r w:rsidR="00AB1EEF" w:rsidRPr="006727B1">
        <w:rPr>
          <w:highlight w:val="yellow"/>
        </w:rPr>
        <w:t xml:space="preserve">on the carbon footprint </w:t>
      </w:r>
      <w:r w:rsidR="00844891" w:rsidRPr="006727B1">
        <w:rPr>
          <w:highlight w:val="yellow"/>
        </w:rPr>
        <w:t>and</w:t>
      </w:r>
      <w:r w:rsidRPr="006727B1">
        <w:rPr>
          <w:highlight w:val="yellow"/>
        </w:rPr>
        <w:t xml:space="preserve"> </w:t>
      </w:r>
      <w:r w:rsidR="00F1603C" w:rsidRPr="006727B1">
        <w:rPr>
          <w:highlight w:val="yellow"/>
        </w:rPr>
        <w:t>is</w:t>
      </w:r>
      <w:r w:rsidRPr="006727B1">
        <w:rPr>
          <w:highlight w:val="yellow"/>
        </w:rPr>
        <w:t xml:space="preserve"> used to calculate the ‘’total’’ greenhouse gas emissions when producing veal meat</w:t>
      </w:r>
      <w:r w:rsidR="00FB31A1" w:rsidRPr="006727B1">
        <w:rPr>
          <w:highlight w:val="yellow"/>
        </w:rPr>
        <w:t xml:space="preserve">. </w:t>
      </w:r>
      <w:r w:rsidR="008864BC" w:rsidRPr="006727B1">
        <w:rPr>
          <w:highlight w:val="yellow"/>
        </w:rPr>
        <w:t>This method estimates the agricultural production with a system boundary for livestock production and traces back inputs to the production and raw material extractions.</w:t>
      </w:r>
      <w:r w:rsidR="008864BC">
        <w:t xml:space="preserve"> It associates all GHG emissions (CH4, N2O and CO2) in relation to farm management.</w:t>
      </w:r>
      <w:r w:rsidR="00BC75C8">
        <w:t xml:space="preserve"> </w:t>
      </w:r>
      <w:r w:rsidR="008864BC">
        <w:t>The calculation in the agriculture is identified based on climate change and components of sources that cause emissions. It discusses ad identifies the use of a low-carbon</w:t>
      </w:r>
      <w:r w:rsidR="00A35F18">
        <w:t xml:space="preserve"> </w:t>
      </w:r>
      <w:r w:rsidR="008864BC">
        <w:t xml:space="preserve">economy in correlation to climate change and approaches the </w:t>
      </w:r>
      <w:proofErr w:type="gramStart"/>
      <w:r w:rsidR="008864BC">
        <w:t>CF’s</w:t>
      </w:r>
      <w:proofErr w:type="gramEnd"/>
      <w:r w:rsidR="008864BC">
        <w:t xml:space="preserve"> to the life cycle of a product.</w:t>
      </w:r>
      <w:r w:rsidR="00BC75C8">
        <w:t xml:space="preserve"> The only downside is that the water and gas usage </w:t>
      </w:r>
      <w:r w:rsidR="006A5B60">
        <w:t>isn’t</w:t>
      </w:r>
      <w:r w:rsidR="00BC75C8">
        <w:t xml:space="preserve"> specified for (rosé) veal and are for that reason attached to the total assessment calculation.</w:t>
      </w:r>
    </w:p>
    <w:p w14:paraId="63B3953C" w14:textId="77777777" w:rsidR="008864BC" w:rsidRDefault="008864BC" w:rsidP="001C0177">
      <w:pPr>
        <w:pStyle w:val="NoSpacing"/>
        <w:jc w:val="both"/>
      </w:pPr>
    </w:p>
    <w:p w14:paraId="4C5E9405" w14:textId="7C10BD0B" w:rsidR="00BC75C8" w:rsidRPr="00BC75C8" w:rsidRDefault="00842A1E" w:rsidP="001C0177">
      <w:pPr>
        <w:pStyle w:val="NoSpacing"/>
        <w:jc w:val="both"/>
      </w:pPr>
      <w:r>
        <w:t xml:space="preserve">This method has been chosen to calculate the CO2 emissions of Veal Fine as this gives a complete overview of the whole process, including the transport and </w:t>
      </w:r>
      <w:r w:rsidR="00FB31A1">
        <w:t>energy / water usage of the company</w:t>
      </w:r>
      <w:r w:rsidR="00BD6056">
        <w:t>:</w:t>
      </w:r>
    </w:p>
    <w:p w14:paraId="185A6ABB" w14:textId="2D287FB8" w:rsidR="007730A7" w:rsidRPr="001C0177" w:rsidRDefault="007730A7" w:rsidP="001C0177">
      <w:pPr>
        <w:pStyle w:val="NoSpacing"/>
        <w:jc w:val="both"/>
        <w:rPr>
          <w:rFonts w:eastAsiaTheme="minorEastAsia"/>
          <w:i/>
          <w:iCs/>
          <w:highlight w:val="yellow"/>
        </w:rPr>
      </w:pPr>
      <w:r w:rsidRPr="001C0177">
        <w:rPr>
          <w:rFonts w:eastAsiaTheme="minorEastAsia"/>
          <w:i/>
          <w:iCs/>
          <w:highlight w:val="yellow"/>
        </w:rPr>
        <w:t>Total assessment of CF of livestock production:</w:t>
      </w:r>
      <w:r w:rsidRPr="001C0177">
        <w:rPr>
          <w:rFonts w:eastAsiaTheme="minorEastAsia"/>
          <w:i/>
          <w:iCs/>
          <w:highlight w:val="yellow"/>
        </w:rPr>
        <w:tab/>
        <w:t xml:space="preserve"> </w:t>
      </w:r>
      <w:r w:rsidRPr="001C0177">
        <w:rPr>
          <w:rFonts w:eastAsiaTheme="minorEastAsia"/>
          <w:i/>
          <w:iCs/>
          <w:highlight w:val="yellow"/>
        </w:rPr>
        <w:tab/>
      </w:r>
      <m:oMath>
        <m:r>
          <w:rPr>
            <w:rFonts w:ascii="Cambria Math" w:hAnsi="Cambria Math"/>
            <w:highlight w:val="yellow"/>
          </w:rPr>
          <m:t>CF=</m:t>
        </m:r>
        <m:sSup>
          <m:sSupPr>
            <m:ctrlPr>
              <w:rPr>
                <w:rFonts w:ascii="Cambria Math" w:hAnsi="Cambria Math"/>
                <w:i/>
                <w:iCs/>
                <w:highlight w:val="yellow"/>
              </w:rPr>
            </m:ctrlPr>
          </m:sSupPr>
          <m:e>
            <m:r>
              <w:rPr>
                <w:rFonts w:ascii="Cambria Math" w:hAnsi="Cambria Math"/>
                <w:highlight w:val="yellow"/>
              </w:rPr>
              <m:t>E</m:t>
            </m:r>
          </m:e>
          <m:sup>
            <m:r>
              <w:rPr>
                <w:rFonts w:ascii="Cambria Math" w:hAnsi="Cambria Math"/>
                <w:highlight w:val="yellow"/>
              </w:rPr>
              <m:t>EF</m:t>
            </m:r>
          </m:sup>
        </m:sSup>
        <m:r>
          <w:rPr>
            <w:rFonts w:ascii="Cambria Math" w:hAnsi="Cambria Math"/>
            <w:highlight w:val="yellow"/>
          </w:rPr>
          <m:t xml:space="preserve">+ </m:t>
        </m:r>
        <m:sSup>
          <m:sSupPr>
            <m:ctrlPr>
              <w:rPr>
                <w:rFonts w:ascii="Cambria Math" w:hAnsi="Cambria Math"/>
                <w:i/>
                <w:iCs/>
                <w:highlight w:val="yellow"/>
              </w:rPr>
            </m:ctrlPr>
          </m:sSupPr>
          <m:e>
            <m:r>
              <w:rPr>
                <w:rFonts w:ascii="Cambria Math" w:hAnsi="Cambria Math"/>
                <w:highlight w:val="yellow"/>
              </w:rPr>
              <m:t>E</m:t>
            </m:r>
          </m:e>
          <m:sup>
            <m:r>
              <w:rPr>
                <w:rFonts w:ascii="Cambria Math" w:hAnsi="Cambria Math"/>
                <w:highlight w:val="yellow"/>
              </w:rPr>
              <m:t>M</m:t>
            </m:r>
          </m:sup>
        </m:sSup>
      </m:oMath>
      <w:r w:rsidRPr="001C0177">
        <w:rPr>
          <w:rFonts w:eastAsiaTheme="minorEastAsia"/>
          <w:i/>
          <w:iCs/>
          <w:highlight w:val="yellow"/>
        </w:rPr>
        <w:t xml:space="preserve"> + </w:t>
      </w:r>
      <m:oMath>
        <m:sSup>
          <m:sSupPr>
            <m:ctrlPr>
              <w:rPr>
                <w:rFonts w:ascii="Cambria Math" w:hAnsi="Cambria Math"/>
                <w:i/>
                <w:iCs/>
                <w:highlight w:val="yellow"/>
              </w:rPr>
            </m:ctrlPr>
          </m:sSupPr>
          <m:e>
            <m:r>
              <w:rPr>
                <w:rFonts w:ascii="Cambria Math" w:hAnsi="Cambria Math"/>
                <w:highlight w:val="yellow"/>
              </w:rPr>
              <m:t>E</m:t>
            </m:r>
          </m:e>
          <m:sup>
            <m:r>
              <w:rPr>
                <w:rFonts w:ascii="Cambria Math" w:hAnsi="Cambria Math"/>
                <w:highlight w:val="yellow"/>
              </w:rPr>
              <m:t>F</m:t>
            </m:r>
          </m:sup>
        </m:sSup>
      </m:oMath>
      <w:r w:rsidRPr="001C0177">
        <w:rPr>
          <w:rFonts w:eastAsiaTheme="minorEastAsia"/>
          <w:i/>
          <w:iCs/>
          <w:highlight w:val="yellow"/>
        </w:rPr>
        <w:t xml:space="preserve"> + </w:t>
      </w:r>
      <m:oMath>
        <m:sSup>
          <m:sSupPr>
            <m:ctrlPr>
              <w:rPr>
                <w:rFonts w:ascii="Cambria Math" w:hAnsi="Cambria Math"/>
                <w:i/>
                <w:iCs/>
                <w:highlight w:val="yellow"/>
              </w:rPr>
            </m:ctrlPr>
          </m:sSupPr>
          <m:e>
            <m:r>
              <w:rPr>
                <w:rFonts w:ascii="Cambria Math" w:hAnsi="Cambria Math"/>
                <w:highlight w:val="yellow"/>
              </w:rPr>
              <m:t>E</m:t>
            </m:r>
          </m:e>
          <m:sup>
            <m:r>
              <w:rPr>
                <w:rFonts w:ascii="Cambria Math" w:hAnsi="Cambria Math"/>
                <w:highlight w:val="yellow"/>
              </w:rPr>
              <m:t>E</m:t>
            </m:r>
          </m:sup>
        </m:sSup>
      </m:oMath>
      <w:r w:rsidRPr="001C0177">
        <w:rPr>
          <w:rFonts w:eastAsiaTheme="minorEastAsia"/>
          <w:i/>
          <w:iCs/>
          <w:highlight w:val="yellow"/>
        </w:rPr>
        <w:t xml:space="preserve"> + </w:t>
      </w:r>
      <m:oMath>
        <m:sSup>
          <m:sSupPr>
            <m:ctrlPr>
              <w:rPr>
                <w:rFonts w:ascii="Cambria Math" w:hAnsi="Cambria Math"/>
                <w:i/>
                <w:iCs/>
                <w:highlight w:val="yellow"/>
              </w:rPr>
            </m:ctrlPr>
          </m:sSupPr>
          <m:e>
            <m:r>
              <w:rPr>
                <w:rFonts w:ascii="Cambria Math" w:hAnsi="Cambria Math"/>
                <w:highlight w:val="yellow"/>
              </w:rPr>
              <m:t>E</m:t>
            </m:r>
          </m:e>
          <m:sup>
            <m:r>
              <w:rPr>
                <w:rFonts w:ascii="Cambria Math" w:hAnsi="Cambria Math"/>
                <w:highlight w:val="yellow"/>
              </w:rPr>
              <m:t>Forage</m:t>
            </m:r>
          </m:sup>
        </m:sSup>
      </m:oMath>
    </w:p>
    <w:p w14:paraId="0F5E4641" w14:textId="29315904" w:rsidR="00C550D6" w:rsidRDefault="007C5A58" w:rsidP="001C0177">
      <w:pPr>
        <w:pStyle w:val="NoSpacing"/>
        <w:jc w:val="both"/>
        <w:rPr>
          <w:rFonts w:eastAsiaTheme="minorEastAsia"/>
        </w:rPr>
      </w:pPr>
      <w:r w:rsidRPr="001C0177">
        <w:rPr>
          <w:rFonts w:eastAsiaTheme="minorEastAsia"/>
          <w:highlight w:val="yellow"/>
        </w:rPr>
        <w:tab/>
      </w:r>
      <w:r w:rsidRPr="001C0177">
        <w:rPr>
          <w:rFonts w:eastAsiaTheme="minorEastAsia"/>
          <w:highlight w:val="yellow"/>
        </w:rPr>
        <w:tab/>
      </w:r>
      <w:r w:rsidRPr="001C0177">
        <w:rPr>
          <w:rFonts w:eastAsiaTheme="minorEastAsia"/>
          <w:highlight w:val="yellow"/>
        </w:rPr>
        <w:tab/>
      </w:r>
      <w:r w:rsidRPr="001C0177">
        <w:rPr>
          <w:rFonts w:eastAsiaTheme="minorEastAsia"/>
          <w:highlight w:val="yellow"/>
        </w:rPr>
        <w:tab/>
      </w:r>
      <w:r w:rsidRPr="001C0177">
        <w:rPr>
          <w:rFonts w:eastAsiaTheme="minorEastAsia"/>
          <w:highlight w:val="yellow"/>
        </w:rPr>
        <w:tab/>
      </w:r>
      <w:r w:rsidRPr="001C0177">
        <w:rPr>
          <w:rFonts w:eastAsiaTheme="minorEastAsia"/>
          <w:highlight w:val="yellow"/>
        </w:rPr>
        <w:tab/>
      </w:r>
      <w:r w:rsidRPr="001C0177">
        <w:rPr>
          <w:rFonts w:eastAsiaTheme="minorEastAsia"/>
          <w:highlight w:val="yellow"/>
        </w:rPr>
        <w:tab/>
      </w:r>
      <m:oMath>
        <m:sSup>
          <m:sSupPr>
            <m:ctrlPr>
              <w:rPr>
                <w:rFonts w:ascii="Cambria Math" w:hAnsi="Cambria Math"/>
                <w:highlight w:val="yellow"/>
              </w:rPr>
            </m:ctrlPr>
          </m:sSupPr>
          <m:e>
            <m:r>
              <w:rPr>
                <w:rFonts w:ascii="Cambria Math" w:hAnsi="Cambria Math"/>
                <w:highlight w:val="yellow"/>
              </w:rPr>
              <m:t>CF</m:t>
            </m:r>
          </m:e>
          <m:sup>
            <m:r>
              <w:rPr>
                <w:rFonts w:ascii="Cambria Math" w:hAnsi="Cambria Math"/>
                <w:highlight w:val="yellow"/>
              </w:rPr>
              <m:t>P</m:t>
            </m:r>
          </m:sup>
        </m:sSup>
        <m:r>
          <m:rPr>
            <m:sty m:val="p"/>
          </m:rPr>
          <w:rPr>
            <w:rFonts w:ascii="Cambria Math" w:eastAsiaTheme="minorEastAsia" w:hAnsi="Cambria Math" w:cs="Cambria Math"/>
            <w:highlight w:val="yellow"/>
          </w:rPr>
          <m:t>=</m:t>
        </m:r>
        <m:f>
          <m:fPr>
            <m:ctrlPr>
              <w:rPr>
                <w:rFonts w:ascii="Cambria Math" w:eastAsiaTheme="minorEastAsia" w:hAnsi="Cambria Math"/>
                <w:highlight w:val="yellow"/>
              </w:rPr>
            </m:ctrlPr>
          </m:fPr>
          <m:num>
            <m:r>
              <w:rPr>
                <w:rFonts w:ascii="Cambria Math" w:hAnsi="Cambria Math"/>
                <w:highlight w:val="yellow"/>
              </w:rPr>
              <m:t>CF</m:t>
            </m:r>
          </m:num>
          <m:den>
            <m:r>
              <m:rPr>
                <m:sty m:val="p"/>
              </m:rPr>
              <w:rPr>
                <w:rFonts w:ascii="Cambria Math" w:eastAsiaTheme="minorEastAsia" w:hAnsi="Cambria Math" w:cs="Cambria Math"/>
                <w:highlight w:val="yellow"/>
              </w:rPr>
              <m:t>P</m:t>
            </m:r>
          </m:den>
        </m:f>
      </m:oMath>
      <w:r w:rsidRPr="004C76D2">
        <w:rPr>
          <w:rFonts w:eastAsiaTheme="minorEastAsia"/>
        </w:rPr>
        <w:tab/>
      </w:r>
    </w:p>
    <w:p w14:paraId="63AACDCD" w14:textId="594D5F02" w:rsidR="00F133B5" w:rsidRPr="00CB7487" w:rsidRDefault="00F133B5" w:rsidP="001C0177">
      <w:pPr>
        <w:pStyle w:val="NoSpacing"/>
        <w:jc w:val="both"/>
        <w:rPr>
          <w:rFonts w:eastAsiaTheme="minorEastAsia"/>
          <w:u w:val="single"/>
        </w:rPr>
      </w:pPr>
      <w:r w:rsidRPr="00F133B5">
        <w:rPr>
          <w:rFonts w:eastAsiaTheme="minorEastAsia"/>
        </w:rPr>
        <w:t>Enteric fermentation:</w:t>
      </w:r>
      <w:r w:rsidRPr="00CB7487">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EF</m:t>
            </m:r>
          </m:sup>
        </m:sSup>
        <m:r>
          <w:rPr>
            <w:rFonts w:ascii="Cambria Math" w:hAnsi="Cambria Math"/>
            <w:sz w:val="18"/>
            <w:szCs w:val="18"/>
          </w:rPr>
          <m:t>=</m:t>
        </m:r>
        <m:r>
          <m:rPr>
            <m:sty m:val="p"/>
          </m:rPr>
          <w:rPr>
            <w:rFonts w:ascii="Cambria Math" w:hAnsi="Cambria Math"/>
            <w:sz w:val="18"/>
            <w:szCs w:val="18"/>
          </w:rPr>
          <m:t>H</m:t>
        </m:r>
        <m:r>
          <w:rPr>
            <w:rFonts w:ascii="Cambria Math" w:hAnsi="Cambria Math"/>
            <w:sz w:val="18"/>
            <w:szCs w:val="18"/>
          </w:rPr>
          <m:t xml:space="preserve"> x </m:t>
        </m:r>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EF</m:t>
            </m:r>
          </m:sup>
        </m:sSup>
        <m:r>
          <w:rPr>
            <w:rFonts w:ascii="Cambria Math" w:hAnsi="Cambria Math"/>
            <w:sz w:val="18"/>
            <w:szCs w:val="18"/>
          </w:rPr>
          <m:t xml:space="preserve"> x 28</m:t>
        </m:r>
      </m:oMath>
    </w:p>
    <w:p w14:paraId="3F8B480B" w14:textId="32FACFCA" w:rsidR="00F133B5" w:rsidRDefault="00F133B5" w:rsidP="001C0177">
      <w:pPr>
        <w:pStyle w:val="NoSpacing"/>
        <w:jc w:val="both"/>
        <w:rPr>
          <w:rFonts w:eastAsiaTheme="minorEastAsia"/>
        </w:rPr>
      </w:pPr>
      <w:r>
        <w:rPr>
          <w:rFonts w:eastAsiaTheme="minorEastAsia"/>
        </w:rPr>
        <w:t>Manure management:</w:t>
      </w: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M</m:t>
            </m:r>
          </m:sup>
        </m:sSup>
        <m:r>
          <w:rPr>
            <w:rFonts w:ascii="Cambria Math" w:hAnsi="Cambria Math"/>
            <w:sz w:val="18"/>
            <w:szCs w:val="18"/>
          </w:rPr>
          <m:t xml:space="preserve">=H x </m:t>
        </m:r>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CH4</m:t>
            </m:r>
          </m:sup>
        </m:sSup>
        <m:r>
          <w:rPr>
            <w:rFonts w:ascii="Cambria Math" w:hAnsi="Cambria Math"/>
            <w:sz w:val="18"/>
            <w:szCs w:val="18"/>
          </w:rPr>
          <m:t xml:space="preserve"> x 28</m:t>
        </m:r>
      </m:oMath>
      <w:r w:rsidRPr="00AD5F1F">
        <w:rPr>
          <w:rFonts w:eastAsiaTheme="minorEastAsia"/>
          <w:sz w:val="18"/>
          <w:szCs w:val="18"/>
        </w:rPr>
        <w:t xml:space="preserve"> + </w:t>
      </w:r>
      <m:oMath>
        <m:d>
          <m:dPr>
            <m:ctrlPr>
              <w:rPr>
                <w:rFonts w:ascii="Cambria Math" w:eastAsiaTheme="minorEastAsia" w:hAnsi="Cambria Math"/>
                <w:sz w:val="18"/>
                <w:szCs w:val="18"/>
              </w:rPr>
            </m:ctrlPr>
          </m:dPr>
          <m:e>
            <m:sSup>
              <m:sSupPr>
                <m:ctrlPr>
                  <w:rPr>
                    <w:rFonts w:ascii="Cambria Math" w:hAnsi="Cambria Math"/>
                    <w:sz w:val="18"/>
                    <w:szCs w:val="18"/>
                  </w:rPr>
                </m:ctrlPr>
              </m:sSupPr>
              <m:e>
                <m:r>
                  <w:rPr>
                    <w:rFonts w:ascii="Cambria Math" w:hAnsi="Cambria Math"/>
                    <w:sz w:val="18"/>
                    <w:szCs w:val="18"/>
                  </w:rPr>
                  <m:t>N</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O</m:t>
                </m:r>
              </m:e>
              <m:sup>
                <m:r>
                  <w:rPr>
                    <w:rFonts w:ascii="Cambria Math" w:hAnsi="Cambria Math"/>
                    <w:sz w:val="18"/>
                    <w:szCs w:val="18"/>
                  </w:rPr>
                  <m:t>D(mm)</m:t>
                </m:r>
              </m:sup>
            </m:sSup>
            <m:r>
              <w:rPr>
                <w:rFonts w:ascii="Cambria Math" w:hAnsi="Cambria Math"/>
                <w:sz w:val="18"/>
                <w:szCs w:val="18"/>
              </w:rPr>
              <m:t xml:space="preserve">+ </m:t>
            </m:r>
            <m:sSup>
              <m:sSupPr>
                <m:ctrlPr>
                  <w:rPr>
                    <w:rFonts w:ascii="Cambria Math" w:hAnsi="Cambria Math"/>
                    <w:sz w:val="18"/>
                    <w:szCs w:val="18"/>
                  </w:rPr>
                </m:ctrlPr>
              </m:sSupPr>
              <m:e>
                <m:r>
                  <w:rPr>
                    <w:rFonts w:ascii="Cambria Math" w:hAnsi="Cambria Math"/>
                    <w:sz w:val="18"/>
                    <w:szCs w:val="18"/>
                  </w:rPr>
                  <m:t>N</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O</m:t>
                </m:r>
              </m:e>
              <m:sup>
                <m:r>
                  <w:rPr>
                    <w:rFonts w:ascii="Cambria Math" w:hAnsi="Cambria Math"/>
                    <w:sz w:val="18"/>
                    <w:szCs w:val="18"/>
                  </w:rPr>
                  <m:t>G(mm)</m:t>
                </m:r>
              </m:sup>
            </m:sSup>
            <m:r>
              <w:rPr>
                <w:rFonts w:ascii="Cambria Math" w:hAnsi="Cambria Math"/>
                <w:sz w:val="18"/>
                <w:szCs w:val="18"/>
              </w:rPr>
              <m:t xml:space="preserve"> x </m:t>
            </m:r>
            <m:r>
              <m:rPr>
                <m:sty m:val="p"/>
              </m:rPr>
              <w:rPr>
                <w:rFonts w:ascii="Cambria Math" w:hAnsi="Cambria Math"/>
                <w:sz w:val="18"/>
                <w:szCs w:val="18"/>
              </w:rPr>
              <m:t>265</m:t>
            </m:r>
          </m:e>
        </m:d>
      </m:oMath>
    </w:p>
    <w:p w14:paraId="7615BF3E" w14:textId="01B1E2DE" w:rsidR="00F133B5" w:rsidRDefault="00F133B5" w:rsidP="001C0177">
      <w:pPr>
        <w:pStyle w:val="NoSpacing"/>
        <w:jc w:val="both"/>
        <w:rPr>
          <w:rFonts w:eastAsiaTheme="minorEastAsia"/>
        </w:rPr>
      </w:pPr>
      <w:r>
        <w:rPr>
          <w:rFonts w:eastAsiaTheme="minorEastAsia"/>
        </w:rPr>
        <w:t xml:space="preserve">Energy usage: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F</m:t>
            </m:r>
          </m:sup>
        </m:sSup>
        <m:r>
          <w:rPr>
            <w:rFonts w:ascii="Cambria Math" w:eastAsiaTheme="minorEastAsia" w:hAnsi="Cambria Math"/>
            <w:sz w:val="18"/>
            <w:szCs w:val="18"/>
          </w:rPr>
          <m:t>=</m:t>
        </m:r>
        <m:nary>
          <m:naryPr>
            <m:chr m:val="∑"/>
            <m:grow m:val="1"/>
            <m:ctrlPr>
              <w:rPr>
                <w:rFonts w:ascii="Cambria Math" w:eastAsiaTheme="minorEastAsia" w:hAnsi="Cambria Math"/>
                <w:sz w:val="18"/>
                <w:szCs w:val="18"/>
              </w:rPr>
            </m:ctrlPr>
          </m:naryPr>
          <m:sub>
            <m:r>
              <w:rPr>
                <w:rFonts w:ascii="Cambria Math" w:eastAsiaTheme="minorEastAsia" w:hAnsi="Cambria Math"/>
                <w:sz w:val="18"/>
                <w:szCs w:val="18"/>
              </w:rPr>
              <m:t>i</m:t>
            </m:r>
          </m:sub>
          <m:sup/>
          <m:e>
            <m:d>
              <m:dPr>
                <m:ctrlPr>
                  <w:rPr>
                    <w:rFonts w:ascii="Cambria Math" w:eastAsiaTheme="minorEastAsia" w:hAnsi="Cambria Math"/>
                    <w:sz w:val="18"/>
                    <w:szCs w:val="18"/>
                  </w:rPr>
                </m:ctrlPr>
              </m:dPr>
              <m:e>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i</m:t>
                    </m:r>
                  </m:sup>
                </m:sSup>
                <m:r>
                  <w:rPr>
                    <w:rFonts w:ascii="Cambria Math" w:hAnsi="Cambria Math"/>
                    <w:sz w:val="18"/>
                    <w:szCs w:val="18"/>
                  </w:rPr>
                  <m:t xml:space="preserve"> x </m:t>
                </m:r>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i</m:t>
                    </m:r>
                  </m:sup>
                </m:sSup>
                <m:r>
                  <w:rPr>
                    <w:rFonts w:ascii="Cambria Math" w:hAnsi="Cambria Math"/>
                    <w:sz w:val="18"/>
                    <w:szCs w:val="18"/>
                  </w:rPr>
                  <m:t xml:space="preserve"> x </m:t>
                </m:r>
                <m:sSup>
                  <m:sSupPr>
                    <m:ctrlPr>
                      <w:rPr>
                        <w:rFonts w:ascii="Cambria Math" w:hAnsi="Cambria Math"/>
                        <w:sz w:val="18"/>
                        <w:szCs w:val="18"/>
                      </w:rPr>
                    </m:ctrlPr>
                  </m:sSupPr>
                  <m:e>
                    <m:r>
                      <w:rPr>
                        <w:rFonts w:ascii="Cambria Math" w:hAnsi="Cambria Math"/>
                        <w:sz w:val="18"/>
                        <w:szCs w:val="18"/>
                      </w:rPr>
                      <m:t>NCV</m:t>
                    </m:r>
                  </m:e>
                  <m:sup>
                    <m:r>
                      <w:rPr>
                        <w:rFonts w:ascii="Cambria Math" w:hAnsi="Cambria Math"/>
                        <w:sz w:val="18"/>
                        <w:szCs w:val="18"/>
                      </w:rPr>
                      <m:t>i</m:t>
                    </m:r>
                  </m:sup>
                </m:sSup>
              </m:e>
            </m:d>
          </m:e>
        </m:nary>
      </m:oMath>
    </w:p>
    <w:p w14:paraId="3B56ADF3" w14:textId="63F3C7F7" w:rsidR="00F133B5" w:rsidRPr="00AD5F1F" w:rsidRDefault="00000000" w:rsidP="001C0177">
      <w:pPr>
        <w:pStyle w:val="NoSpacing"/>
        <w:numPr>
          <w:ilvl w:val="1"/>
          <w:numId w:val="33"/>
        </w:numPr>
        <w:jc w:val="both"/>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E</m:t>
            </m:r>
          </m:sup>
        </m:sSup>
        <m:r>
          <w:rPr>
            <w:rFonts w:ascii="Cambria Math" w:hAnsi="Cambria Math"/>
            <w:sz w:val="18"/>
            <w:szCs w:val="18"/>
          </w:rPr>
          <m:t xml:space="preserve">=E x </m:t>
        </m:r>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E</m:t>
            </m:r>
          </m:sup>
        </m:sSup>
      </m:oMath>
    </w:p>
    <w:p w14:paraId="143D6FAE" w14:textId="0724AD77" w:rsidR="000D423C" w:rsidRDefault="00F133B5" w:rsidP="001C0177">
      <w:pPr>
        <w:pStyle w:val="NoSpacing"/>
        <w:jc w:val="both"/>
      </w:pPr>
      <w:r>
        <w:t>Manufacture of forage:</w:t>
      </w:r>
      <w:r>
        <w:tab/>
      </w:r>
      <w:r>
        <w:tab/>
      </w:r>
      <w:r>
        <w:tab/>
      </w:r>
      <w:r>
        <w:tab/>
      </w:r>
      <m:oMath>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Forge</m:t>
            </m:r>
          </m:sup>
        </m:sSup>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F</m:t>
            </m:r>
          </m:e>
          <m:sup>
            <m:r>
              <w:rPr>
                <w:rFonts w:ascii="Cambria Math" w:hAnsi="Cambria Math"/>
                <w:sz w:val="18"/>
                <w:szCs w:val="18"/>
              </w:rPr>
              <m:t>C</m:t>
            </m:r>
          </m:sup>
        </m:sSup>
        <m:r>
          <w:rPr>
            <w:rFonts w:ascii="Cambria Math" w:hAnsi="Cambria Math"/>
            <w:sz w:val="18"/>
            <w:szCs w:val="18"/>
          </w:rPr>
          <m:t xml:space="preserve"> x </m:t>
        </m:r>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C</m:t>
            </m:r>
          </m:sup>
        </m:sSup>
        <m:r>
          <w:rPr>
            <w:rFonts w:ascii="Cambria Math" w:hAnsi="Cambria Math"/>
            <w:sz w:val="18"/>
            <w:szCs w:val="18"/>
          </w:rPr>
          <m:t xml:space="preserve">+ </m:t>
        </m:r>
        <m:sSup>
          <m:sSupPr>
            <m:ctrlPr>
              <w:rPr>
                <w:rFonts w:ascii="Cambria Math" w:hAnsi="Cambria Math"/>
                <w:sz w:val="18"/>
                <w:szCs w:val="18"/>
              </w:rPr>
            </m:ctrlPr>
          </m:sSupPr>
          <m:e>
            <m:r>
              <w:rPr>
                <w:rFonts w:ascii="Cambria Math" w:hAnsi="Cambria Math"/>
                <w:sz w:val="18"/>
                <w:szCs w:val="18"/>
              </w:rPr>
              <m:t>F</m:t>
            </m:r>
          </m:e>
          <m:sup>
            <m:r>
              <w:rPr>
                <w:rFonts w:ascii="Cambria Math" w:hAnsi="Cambria Math"/>
                <w:sz w:val="18"/>
                <w:szCs w:val="18"/>
              </w:rPr>
              <m:t>P</m:t>
            </m:r>
          </m:sup>
        </m:sSup>
        <m:r>
          <w:rPr>
            <w:rFonts w:ascii="Cambria Math" w:hAnsi="Cambria Math"/>
            <w:sz w:val="18"/>
            <w:szCs w:val="18"/>
          </w:rPr>
          <m:t xml:space="preserve"> x </m:t>
        </m:r>
        <m:sSup>
          <m:sSupPr>
            <m:ctrlPr>
              <w:rPr>
                <w:rFonts w:ascii="Cambria Math" w:hAnsi="Cambria Math"/>
                <w:sz w:val="18"/>
                <w:szCs w:val="18"/>
              </w:rPr>
            </m:ctrlPr>
          </m:sSupPr>
          <m:e>
            <m:r>
              <w:rPr>
                <w:rFonts w:ascii="Cambria Math" w:hAnsi="Cambria Math"/>
                <w:sz w:val="18"/>
                <w:szCs w:val="18"/>
              </w:rPr>
              <m:t>EF</m:t>
            </m:r>
          </m:e>
          <m:sup>
            <m:r>
              <w:rPr>
                <w:rFonts w:ascii="Cambria Math" w:hAnsi="Cambria Math"/>
                <w:sz w:val="18"/>
                <w:szCs w:val="18"/>
              </w:rPr>
              <m:t>P</m:t>
            </m:r>
          </m:sup>
        </m:sSup>
        <m:r>
          <w:rPr>
            <w:rFonts w:ascii="Cambria Math" w:hAnsi="Cambria Math"/>
            <w:sz w:val="18"/>
            <w:szCs w:val="18"/>
          </w:rPr>
          <m:t xml:space="preserve">+ </m:t>
        </m:r>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T</m:t>
            </m:r>
          </m:sup>
        </m:sSup>
        <m:r>
          <w:rPr>
            <w:rFonts w:ascii="Cambria Math" w:hAnsi="Cambria Math"/>
            <w:sz w:val="18"/>
            <w:szCs w:val="18"/>
          </w:rPr>
          <m:t xml:space="preserve"> </m:t>
        </m:r>
      </m:oMath>
    </w:p>
    <w:p w14:paraId="4675A56C" w14:textId="2D1DDF09" w:rsidR="00F133B5" w:rsidRDefault="00000000" w:rsidP="001C0177">
      <w:pPr>
        <w:pStyle w:val="NoSpacing"/>
        <w:jc w:val="both"/>
        <w:rPr>
          <w:rFonts w:eastAsiaTheme="minorEastAsia"/>
        </w:rPr>
      </w:pPr>
      <w:sdt>
        <w:sdtPr>
          <w:rPr>
            <w:rFonts w:eastAsiaTheme="minorEastAsia"/>
          </w:rPr>
          <w:id w:val="-971742402"/>
          <w:citation/>
        </w:sdtPr>
        <w:sdtContent>
          <w:r w:rsidR="00F133B5">
            <w:rPr>
              <w:rFonts w:eastAsiaTheme="minorEastAsia"/>
            </w:rPr>
            <w:fldChar w:fldCharType="begin"/>
          </w:r>
          <w:r w:rsidR="00F133B5" w:rsidRPr="00EA003C">
            <w:rPr>
              <w:rFonts w:eastAsiaTheme="minorEastAsia"/>
            </w:rPr>
            <w:instrText xml:space="preserve"> CITATION Che17 \l 1043 </w:instrText>
          </w:r>
          <w:r w:rsidR="00F133B5">
            <w:rPr>
              <w:rFonts w:eastAsiaTheme="minorEastAsia"/>
            </w:rPr>
            <w:fldChar w:fldCharType="separate"/>
          </w:r>
          <w:r w:rsidR="006E5F3F" w:rsidRPr="006E5F3F">
            <w:rPr>
              <w:rFonts w:eastAsiaTheme="minorEastAsia"/>
              <w:noProof/>
            </w:rPr>
            <w:t>(Cheng, 2017)</w:t>
          </w:r>
          <w:r w:rsidR="00F133B5">
            <w:rPr>
              <w:rFonts w:eastAsiaTheme="minorEastAsia"/>
            </w:rPr>
            <w:fldChar w:fldCharType="end"/>
          </w:r>
        </w:sdtContent>
      </w:sdt>
      <w:r w:rsidR="00F133B5">
        <w:rPr>
          <w:rFonts w:eastAsiaTheme="minorEastAsia"/>
        </w:rPr>
        <w:tab/>
      </w:r>
    </w:p>
    <w:p w14:paraId="342AF3E5" w14:textId="1A16FF86" w:rsidR="00972E2A" w:rsidRDefault="00972E2A" w:rsidP="001C0177">
      <w:pPr>
        <w:pStyle w:val="NoSpacing"/>
        <w:jc w:val="both"/>
      </w:pPr>
    </w:p>
    <w:p w14:paraId="7F557EB5" w14:textId="77777777" w:rsidR="00FB31A1" w:rsidRPr="00BD6056" w:rsidRDefault="00FB31A1" w:rsidP="001C0177">
      <w:pPr>
        <w:pStyle w:val="NoSpacing"/>
        <w:jc w:val="both"/>
      </w:pPr>
    </w:p>
    <w:p w14:paraId="291BC8CF" w14:textId="5BA18DB1" w:rsidR="00AB1EEF" w:rsidRPr="00AB1EEF" w:rsidRDefault="00012FBD" w:rsidP="001C0177">
      <w:pPr>
        <w:pStyle w:val="Heading2"/>
        <w:numPr>
          <w:ilvl w:val="1"/>
          <w:numId w:val="45"/>
        </w:numPr>
        <w:jc w:val="both"/>
      </w:pPr>
      <w:bookmarkStart w:id="7" w:name="_Toc93272656"/>
      <w:r>
        <w:t xml:space="preserve">GHG emissions </w:t>
      </w:r>
      <w:r w:rsidR="00BC6695">
        <w:t>livestock</w:t>
      </w:r>
      <w:bookmarkEnd w:id="7"/>
      <w:r w:rsidR="00BC6695">
        <w:t xml:space="preserve"> </w:t>
      </w:r>
    </w:p>
    <w:p w14:paraId="5C4BE949" w14:textId="77777777" w:rsidR="00BC6695" w:rsidRDefault="00BC6695" w:rsidP="001C0177">
      <w:pPr>
        <w:pStyle w:val="NoSpacing"/>
        <w:jc w:val="both"/>
      </w:pPr>
    </w:p>
    <w:p w14:paraId="1146ADE0" w14:textId="7A787C7F" w:rsidR="00BC6695" w:rsidRDefault="00BC6695" w:rsidP="001C0177">
      <w:pPr>
        <w:pStyle w:val="NoSpacing"/>
        <w:jc w:val="both"/>
        <w:rPr>
          <w:u w:color="00B050"/>
        </w:rPr>
      </w:pPr>
      <w:r w:rsidRPr="00720464">
        <w:rPr>
          <w:u w:color="FF0000"/>
        </w:rPr>
        <w:t xml:space="preserve">The livestock sector accounts for 14.5 percent of all emissions of greenhouse gasses, particularly the beef and cattle milk </w:t>
      </w:r>
      <w:sdt>
        <w:sdtPr>
          <w:rPr>
            <w:u w:color="FF0000"/>
          </w:rPr>
          <w:id w:val="280684964"/>
          <w:citation/>
        </w:sdtPr>
        <w:sdtContent>
          <w:r w:rsidRPr="00720464">
            <w:rPr>
              <w:u w:color="FF0000"/>
            </w:rPr>
            <w:fldChar w:fldCharType="begin"/>
          </w:r>
          <w:r w:rsidRPr="00720464">
            <w:rPr>
              <w:u w:color="FF0000"/>
            </w:rPr>
            <w:instrText xml:space="preserve"> CITATION FAO21 \l 1043 </w:instrText>
          </w:r>
          <w:r w:rsidRPr="00720464">
            <w:rPr>
              <w:u w:color="FF0000"/>
            </w:rPr>
            <w:fldChar w:fldCharType="separate"/>
          </w:r>
          <w:r w:rsidR="006E5F3F" w:rsidRPr="006E5F3F">
            <w:rPr>
              <w:noProof/>
              <w:u w:color="FF0000"/>
            </w:rPr>
            <w:t>(FAO, 2021)</w:t>
          </w:r>
          <w:r w:rsidRPr="00720464">
            <w:rPr>
              <w:u w:color="FF0000"/>
            </w:rPr>
            <w:fldChar w:fldCharType="end"/>
          </w:r>
        </w:sdtContent>
      </w:sdt>
      <w:r w:rsidRPr="00720464">
        <w:rPr>
          <w:u w:color="FF0000"/>
        </w:rPr>
        <w:t>.</w:t>
      </w:r>
      <w:r w:rsidRPr="00720464">
        <w:t xml:space="preserve"> </w:t>
      </w:r>
      <w:r w:rsidRPr="00720464">
        <w:rPr>
          <w:u w:color="FFC000"/>
        </w:rPr>
        <w:t xml:space="preserve">Cattle is the number one when it comes to producing greenhouse gases worldwide. One single cow </w:t>
      </w:r>
      <w:proofErr w:type="gramStart"/>
      <w:r w:rsidRPr="00720464">
        <w:rPr>
          <w:u w:color="FFC000"/>
        </w:rPr>
        <w:t>belches</w:t>
      </w:r>
      <w:proofErr w:type="gramEnd"/>
      <w:r w:rsidRPr="00720464">
        <w:rPr>
          <w:u w:color="FFC000"/>
        </w:rPr>
        <w:t xml:space="preserve"> out around 220 pound</w:t>
      </w:r>
      <w:r w:rsidR="006D73A0">
        <w:rPr>
          <w:u w:color="FFC000"/>
        </w:rPr>
        <w:t>s</w:t>
      </w:r>
      <w:r w:rsidRPr="00720464">
        <w:rPr>
          <w:u w:color="FFC000"/>
        </w:rPr>
        <w:t xml:space="preserve"> of methane a year, this is 28 times more potent than carbon dioxide </w:t>
      </w:r>
      <w:sdt>
        <w:sdtPr>
          <w:rPr>
            <w:u w:color="FFC000"/>
          </w:rPr>
          <w:id w:val="-1824112726"/>
          <w:citation/>
        </w:sdtPr>
        <w:sdtContent>
          <w:r w:rsidRPr="00720464">
            <w:rPr>
              <w:u w:color="FFC000"/>
            </w:rPr>
            <w:fldChar w:fldCharType="begin"/>
          </w:r>
          <w:r w:rsidRPr="00720464">
            <w:rPr>
              <w:u w:color="FFC000"/>
            </w:rPr>
            <w:instrText xml:space="preserve"> CITATION Qui19 \l 1043 </w:instrText>
          </w:r>
          <w:r w:rsidRPr="00720464">
            <w:rPr>
              <w:u w:color="FFC000"/>
            </w:rPr>
            <w:fldChar w:fldCharType="separate"/>
          </w:r>
          <w:r w:rsidR="006E5F3F" w:rsidRPr="006E5F3F">
            <w:rPr>
              <w:noProof/>
              <w:u w:color="FFC000"/>
            </w:rPr>
            <w:t>(Quinton, Cows and climate change, 2019)</w:t>
          </w:r>
          <w:r w:rsidRPr="00720464">
            <w:rPr>
              <w:u w:color="FFC000"/>
            </w:rPr>
            <w:fldChar w:fldCharType="end"/>
          </w:r>
        </w:sdtContent>
      </w:sdt>
      <w:r w:rsidRPr="00720464">
        <w:rPr>
          <w:u w:color="FFC000"/>
        </w:rPr>
        <w:t>.</w:t>
      </w:r>
      <w:r w:rsidRPr="00720464">
        <w:t xml:space="preserve"> </w:t>
      </w:r>
      <w:r w:rsidRPr="00720464">
        <w:rPr>
          <w:u w:color="FFFF00"/>
        </w:rPr>
        <w:t xml:space="preserve">However, researchers argue that cows help restore soils, conserve sensitive </w:t>
      </w:r>
      <w:proofErr w:type="gramStart"/>
      <w:r w:rsidRPr="00720464">
        <w:rPr>
          <w:u w:color="FFFF00"/>
        </w:rPr>
        <w:t>species</w:t>
      </w:r>
      <w:proofErr w:type="gramEnd"/>
      <w:r w:rsidRPr="00720464">
        <w:rPr>
          <w:u w:color="FFFF00"/>
        </w:rPr>
        <w:t xml:space="preserve"> and enhance the overall ecological function. According to Project Drawdown, proper cattle grazing management can help mitigate 16 gigatons of carbon dioxide by 2050 </w:t>
      </w:r>
      <w:sdt>
        <w:sdtPr>
          <w:rPr>
            <w:u w:color="FFFF00"/>
          </w:rPr>
          <w:id w:val="-1392111218"/>
          <w:citation/>
        </w:sdtPr>
        <w:sdtContent>
          <w:r w:rsidRPr="00720464">
            <w:rPr>
              <w:u w:color="FFFF00"/>
            </w:rPr>
            <w:fldChar w:fldCharType="begin"/>
          </w:r>
          <w:r w:rsidRPr="00720464">
            <w:rPr>
              <w:u w:color="FFFF00"/>
            </w:rPr>
            <w:instrText xml:space="preserve"> CITATION Qui19 \l 1043 </w:instrText>
          </w:r>
          <w:r w:rsidRPr="00720464">
            <w:rPr>
              <w:u w:color="FFFF00"/>
            </w:rPr>
            <w:fldChar w:fldCharType="separate"/>
          </w:r>
          <w:r w:rsidR="006E5F3F" w:rsidRPr="006E5F3F">
            <w:rPr>
              <w:noProof/>
              <w:u w:color="FFFF00"/>
            </w:rPr>
            <w:t>(Quinton, Cows and climate change, 2019)</w:t>
          </w:r>
          <w:r w:rsidRPr="00720464">
            <w:rPr>
              <w:u w:color="FFFF00"/>
            </w:rPr>
            <w:fldChar w:fldCharType="end"/>
          </w:r>
        </w:sdtContent>
      </w:sdt>
      <w:r w:rsidRPr="00720464">
        <w:rPr>
          <w:u w:color="FFFF00"/>
        </w:rPr>
        <w:t>.</w:t>
      </w:r>
      <w:r w:rsidRPr="00720464">
        <w:rPr>
          <w:u w:color="7030A0"/>
        </w:rPr>
        <w:t xml:space="preserve"> </w:t>
      </w:r>
      <w:r w:rsidRPr="00720464">
        <w:rPr>
          <w:u w:color="00B0F0"/>
        </w:rPr>
        <w:t>In light of this changing perspective, the department of primary industries and regional development (government of western Australia) (2021) proposes that there are 4 (main) approaches to mitigating the greenhouses gasses that livestock produce, which ar</w:t>
      </w:r>
      <w:r w:rsidR="006D73A0">
        <w:rPr>
          <w:u w:color="00B0F0"/>
        </w:rPr>
        <w:t>e:</w:t>
      </w:r>
      <w:r w:rsidRPr="00720464">
        <w:rPr>
          <w:u w:color="00B0F0"/>
        </w:rPr>
        <w:t xml:space="preserve"> husbandry, management systems, numbers of livestock and manure management </w:t>
      </w:r>
      <w:sdt>
        <w:sdtPr>
          <w:rPr>
            <w:u w:color="00B0F0"/>
          </w:rPr>
          <w:id w:val="-1117904732"/>
          <w:citation/>
        </w:sdtPr>
        <w:sdtContent>
          <w:r w:rsidRPr="00720464">
            <w:rPr>
              <w:u w:color="00B0F0"/>
            </w:rPr>
            <w:fldChar w:fldCharType="begin"/>
          </w:r>
          <w:r w:rsidRPr="00720464">
            <w:rPr>
              <w:u w:color="00B0F0"/>
            </w:rPr>
            <w:instrText xml:space="preserve"> CITATION Gov21 \l 1043 </w:instrText>
          </w:r>
          <w:r w:rsidRPr="00720464">
            <w:rPr>
              <w:u w:color="00B0F0"/>
            </w:rPr>
            <w:fldChar w:fldCharType="separate"/>
          </w:r>
          <w:r w:rsidR="006E5F3F" w:rsidRPr="006E5F3F">
            <w:rPr>
              <w:noProof/>
              <w:u w:color="00B0F0"/>
            </w:rPr>
            <w:t>(Government of western Australia, 2021)</w:t>
          </w:r>
          <w:r w:rsidRPr="00720464">
            <w:rPr>
              <w:u w:color="00B0F0"/>
            </w:rPr>
            <w:fldChar w:fldCharType="end"/>
          </w:r>
        </w:sdtContent>
      </w:sdt>
      <w:r w:rsidRPr="00720464">
        <w:rPr>
          <w:u w:color="00B0F0"/>
        </w:rPr>
        <w:t xml:space="preserve">. </w:t>
      </w:r>
      <w:r w:rsidRPr="00720464">
        <w:rPr>
          <w:u w:color="7030A0"/>
        </w:rPr>
        <w:t xml:space="preserve">Several empirical studies have focused on the enteric fermentation, manure storage, feed production </w:t>
      </w:r>
      <w:sdt>
        <w:sdtPr>
          <w:rPr>
            <w:u w:color="7030A0"/>
          </w:rPr>
          <w:id w:val="1975024867"/>
          <w:citation/>
        </w:sdtPr>
        <w:sdtContent>
          <w:r w:rsidRPr="00720464">
            <w:rPr>
              <w:u w:color="7030A0"/>
            </w:rPr>
            <w:fldChar w:fldCharType="begin"/>
          </w:r>
          <w:r w:rsidRPr="00720464">
            <w:rPr>
              <w:u w:color="7030A0"/>
            </w:rPr>
            <w:instrText xml:space="preserve"> CITATION Gro19 \l 1043 </w:instrText>
          </w:r>
          <w:r w:rsidRPr="00720464">
            <w:rPr>
              <w:u w:color="7030A0"/>
            </w:rPr>
            <w:fldChar w:fldCharType="separate"/>
          </w:r>
          <w:r w:rsidR="006E5F3F" w:rsidRPr="006E5F3F">
            <w:rPr>
              <w:noProof/>
              <w:u w:color="7030A0"/>
            </w:rPr>
            <w:t>(Grossi, Goglio, Vitali, &amp; Williams, Livestock and climate change: impact of livestock on climate and mitigation strategies, 2019)</w:t>
          </w:r>
          <w:r w:rsidRPr="00720464">
            <w:rPr>
              <w:u w:color="7030A0"/>
            </w:rPr>
            <w:fldChar w:fldCharType="end"/>
          </w:r>
        </w:sdtContent>
      </w:sdt>
      <w:r w:rsidRPr="00720464">
        <w:rPr>
          <w:u w:color="7030A0"/>
        </w:rPr>
        <w:t xml:space="preserve"> and livestock mitigation </w:t>
      </w:r>
      <w:sdt>
        <w:sdtPr>
          <w:rPr>
            <w:u w:color="7030A0"/>
          </w:rPr>
          <w:id w:val="1612700870"/>
          <w:citation/>
        </w:sdtPr>
        <w:sdtContent>
          <w:r w:rsidRPr="00720464">
            <w:rPr>
              <w:u w:color="7030A0"/>
            </w:rPr>
            <w:fldChar w:fldCharType="begin"/>
          </w:r>
          <w:r w:rsidRPr="00720464">
            <w:rPr>
              <w:u w:color="7030A0"/>
            </w:rPr>
            <w:instrText xml:space="preserve"> CITATION FAO21 \l 1043 </w:instrText>
          </w:r>
          <w:r w:rsidRPr="00720464">
            <w:rPr>
              <w:u w:color="7030A0"/>
            </w:rPr>
            <w:fldChar w:fldCharType="separate"/>
          </w:r>
          <w:r w:rsidR="006E5F3F" w:rsidRPr="006E5F3F">
            <w:rPr>
              <w:noProof/>
              <w:u w:color="7030A0"/>
            </w:rPr>
            <w:t>(FAO, 2021)</w:t>
          </w:r>
          <w:r w:rsidRPr="00720464">
            <w:rPr>
              <w:u w:color="7030A0"/>
            </w:rPr>
            <w:fldChar w:fldCharType="end"/>
          </w:r>
        </w:sdtContent>
      </w:sdt>
      <w:r w:rsidRPr="00720464">
        <w:rPr>
          <w:u w:color="7030A0"/>
        </w:rPr>
        <w:t xml:space="preserve">. While there is a confirmed relationship between the CO2 produced by a species and the emissions per protein basis, the ecological conditions and farming practices can form a gap between high and low emission intensities </w:t>
      </w:r>
      <w:sdt>
        <w:sdtPr>
          <w:rPr>
            <w:u w:color="7030A0"/>
          </w:rPr>
          <w:id w:val="-187608058"/>
          <w:citation/>
        </w:sdtPr>
        <w:sdtContent>
          <w:r w:rsidRPr="00720464">
            <w:rPr>
              <w:u w:color="7030A0"/>
            </w:rPr>
            <w:fldChar w:fldCharType="begin"/>
          </w:r>
          <w:r w:rsidRPr="00720464">
            <w:rPr>
              <w:u w:color="7030A0"/>
            </w:rPr>
            <w:instrText xml:space="preserve"> CITATION FAO211 \l 1043 </w:instrText>
          </w:r>
          <w:r w:rsidRPr="00720464">
            <w:rPr>
              <w:u w:color="7030A0"/>
            </w:rPr>
            <w:fldChar w:fldCharType="separate"/>
          </w:r>
          <w:r w:rsidR="006E5F3F" w:rsidRPr="006E5F3F">
            <w:rPr>
              <w:noProof/>
              <w:u w:color="7030A0"/>
            </w:rPr>
            <w:t>(FAO, 2021)</w:t>
          </w:r>
          <w:r w:rsidRPr="00720464">
            <w:rPr>
              <w:u w:color="7030A0"/>
            </w:rPr>
            <w:fldChar w:fldCharType="end"/>
          </w:r>
        </w:sdtContent>
      </w:sdt>
      <w:r w:rsidRPr="00720464">
        <w:rPr>
          <w:u w:color="7030A0"/>
        </w:rPr>
        <w:t>.</w:t>
      </w:r>
      <w:r w:rsidRPr="00720464">
        <w:t xml:space="preserve"> </w:t>
      </w:r>
      <w:r w:rsidRPr="00720464">
        <w:rPr>
          <w:u w:color="00B050"/>
        </w:rPr>
        <w:t xml:space="preserve">Nonetheless, there is a lack of consideration for the life span of a cow and the region that it lives in </w:t>
      </w:r>
      <w:sdt>
        <w:sdtPr>
          <w:rPr>
            <w:u w:color="00B050"/>
          </w:rPr>
          <w:id w:val="-788665296"/>
          <w:citation/>
        </w:sdtPr>
        <w:sdtContent>
          <w:r w:rsidRPr="00720464">
            <w:rPr>
              <w:u w:color="00B050"/>
            </w:rPr>
            <w:fldChar w:fldCharType="begin"/>
          </w:r>
          <w:r w:rsidRPr="00720464">
            <w:rPr>
              <w:u w:color="00B050"/>
            </w:rPr>
            <w:instrText xml:space="preserve"> CITATION Qui19 \l 1043 </w:instrText>
          </w:r>
          <w:r w:rsidRPr="00720464">
            <w:rPr>
              <w:u w:color="00B050"/>
            </w:rPr>
            <w:fldChar w:fldCharType="separate"/>
          </w:r>
          <w:r w:rsidR="006E5F3F" w:rsidRPr="006E5F3F">
            <w:rPr>
              <w:noProof/>
              <w:u w:color="00B050"/>
            </w:rPr>
            <w:t>(Quinton, Cows and climate change, 2019)</w:t>
          </w:r>
          <w:r w:rsidRPr="00720464">
            <w:rPr>
              <w:u w:color="00B050"/>
            </w:rPr>
            <w:fldChar w:fldCharType="end"/>
          </w:r>
        </w:sdtContent>
      </w:sdt>
      <w:r w:rsidRPr="00720464">
        <w:rPr>
          <w:u w:color="00B050"/>
        </w:rPr>
        <w:t>.</w:t>
      </w:r>
    </w:p>
    <w:p w14:paraId="5F891DD9" w14:textId="77777777" w:rsidR="00BC6695" w:rsidRDefault="00BC6695" w:rsidP="001C0177">
      <w:pPr>
        <w:pStyle w:val="NoSpacing"/>
        <w:jc w:val="both"/>
        <w:rPr>
          <w:u w:color="00B050"/>
        </w:rPr>
      </w:pPr>
    </w:p>
    <w:p w14:paraId="57C5181E" w14:textId="1C69F08A" w:rsidR="00BC6695" w:rsidRPr="001B5625" w:rsidRDefault="00BC6695" w:rsidP="001C0177">
      <w:pPr>
        <w:pStyle w:val="NoSpacing"/>
        <w:jc w:val="both"/>
        <w:rPr>
          <w:u w:color="00B050"/>
        </w:rPr>
      </w:pPr>
      <w:r>
        <w:rPr>
          <w:u w:color="00B050"/>
        </w:rPr>
        <w:t xml:space="preserve">The livestock and processing sector produce the most CO2 and methane during the production process of veal. The overall CO2 footprint of the feed production and processing contribute to 45% and produces 2.8 gigatons (39%) of emissions. This manure storage counts for 10% of the total, whereas transportation counts for 6%. Therefore, the </w:t>
      </w:r>
      <w:proofErr w:type="gramStart"/>
      <w:r>
        <w:rPr>
          <w:u w:color="00B050"/>
        </w:rPr>
        <w:t>main focus</w:t>
      </w:r>
      <w:proofErr w:type="gramEnd"/>
      <w:r>
        <w:rPr>
          <w:u w:color="00B050"/>
        </w:rPr>
        <w:t xml:space="preserve"> is on the livestock sector and its food. Adjusting manure management and feed can lead to a 30% reduction in greenhouse gas emissions </w:t>
      </w:r>
      <w:sdt>
        <w:sdtPr>
          <w:rPr>
            <w:u w:color="00B050"/>
          </w:rPr>
          <w:id w:val="1293089419"/>
          <w:citation/>
        </w:sdtPr>
        <w:sdtContent>
          <w:r>
            <w:rPr>
              <w:u w:color="00B050"/>
            </w:rPr>
            <w:fldChar w:fldCharType="begin"/>
          </w:r>
          <w:r w:rsidRPr="00241766">
            <w:rPr>
              <w:u w:color="00B050"/>
            </w:rPr>
            <w:instrText xml:space="preserve"> CITATION Gro18 \l 1043 </w:instrText>
          </w:r>
          <w:r>
            <w:rPr>
              <w:u w:color="00B050"/>
            </w:rPr>
            <w:fldChar w:fldCharType="separate"/>
          </w:r>
          <w:r w:rsidR="006E5F3F" w:rsidRPr="006E5F3F">
            <w:rPr>
              <w:noProof/>
              <w:u w:color="00B050"/>
            </w:rPr>
            <w:t>(Grossi, Goglio, Vitali, &amp; Williams, Livestock and climate change: impact of livestock on climate and mitigation strategies , 2018)</w:t>
          </w:r>
          <w:r>
            <w:rPr>
              <w:u w:color="00B050"/>
            </w:rPr>
            <w:fldChar w:fldCharType="end"/>
          </w:r>
        </w:sdtContent>
      </w:sdt>
      <w:r>
        <w:rPr>
          <w:u w:color="00B050"/>
        </w:rPr>
        <w:t xml:space="preserve">. </w:t>
      </w:r>
    </w:p>
    <w:p w14:paraId="71F070EB" w14:textId="0A6343C6" w:rsidR="00AB1EEF" w:rsidRPr="00AB1EEF" w:rsidRDefault="00012FBD" w:rsidP="001C0177">
      <w:pPr>
        <w:pStyle w:val="Heading2"/>
        <w:numPr>
          <w:ilvl w:val="1"/>
          <w:numId w:val="45"/>
        </w:numPr>
        <w:jc w:val="both"/>
      </w:pPr>
      <w:bookmarkStart w:id="8" w:name="_Toc93272657"/>
      <w:r>
        <w:lastRenderedPageBreak/>
        <w:t xml:space="preserve">GHG emissions </w:t>
      </w:r>
      <w:r w:rsidR="00BC6695">
        <w:t>transport</w:t>
      </w:r>
      <w:bookmarkEnd w:id="8"/>
      <w:r w:rsidR="00BC6695">
        <w:t xml:space="preserve"> </w:t>
      </w:r>
    </w:p>
    <w:p w14:paraId="2D6CD3EA" w14:textId="4332B828" w:rsidR="00BC6695" w:rsidRDefault="00BC6695" w:rsidP="001C0177">
      <w:pPr>
        <w:pStyle w:val="NoSpacing"/>
        <w:jc w:val="both"/>
      </w:pPr>
    </w:p>
    <w:p w14:paraId="2952C61E" w14:textId="7E64E025" w:rsidR="0037479D" w:rsidRPr="00367498" w:rsidRDefault="0037479D" w:rsidP="001C0177">
      <w:pPr>
        <w:pStyle w:val="NoSpacing"/>
        <w:jc w:val="both"/>
      </w:pPr>
      <w:r w:rsidRPr="0037479D">
        <w:t xml:space="preserve">The transportation sector is responsible for 24% of the CO2 emission worldwide, particularly from fossil fuel combustion </w:t>
      </w:r>
      <w:sdt>
        <w:sdtPr>
          <w:id w:val="1226951072"/>
          <w:citation/>
        </w:sdtPr>
        <w:sdtContent>
          <w:r w:rsidRPr="0037479D">
            <w:fldChar w:fldCharType="begin"/>
          </w:r>
          <w:r w:rsidRPr="0037479D">
            <w:instrText xml:space="preserve"> CITATION EPA21 \l 1043 </w:instrText>
          </w:r>
          <w:r w:rsidRPr="0037479D">
            <w:fldChar w:fldCharType="separate"/>
          </w:r>
          <w:r w:rsidR="006E5F3F" w:rsidRPr="006E5F3F">
            <w:rPr>
              <w:noProof/>
            </w:rPr>
            <w:t>(EPA, 2021)</w:t>
          </w:r>
          <w:r w:rsidRPr="0037479D">
            <w:fldChar w:fldCharType="end"/>
          </w:r>
        </w:sdtContent>
      </w:sdt>
      <w:r w:rsidRPr="0037479D">
        <w:t>.</w:t>
      </w:r>
      <w:r>
        <w:t xml:space="preserve"> </w:t>
      </w:r>
      <w:r w:rsidRPr="006727B1">
        <w:rPr>
          <w:highlight w:val="yellow"/>
        </w:rPr>
        <w:t xml:space="preserve">Of this, 15% derives from road transport </w:t>
      </w:r>
      <w:sdt>
        <w:sdtPr>
          <w:rPr>
            <w:highlight w:val="yellow"/>
          </w:rPr>
          <w:id w:val="-1346553512"/>
          <w:citation/>
        </w:sdtPr>
        <w:sdtContent>
          <w:r w:rsidRPr="006727B1">
            <w:rPr>
              <w:highlight w:val="yellow"/>
            </w:rPr>
            <w:fldChar w:fldCharType="begin"/>
          </w:r>
          <w:r w:rsidRPr="006727B1">
            <w:rPr>
              <w:highlight w:val="yellow"/>
            </w:rPr>
            <w:instrText xml:space="preserve"> CITATION Rit20 \l 1033 </w:instrText>
          </w:r>
          <w:r w:rsidRPr="006727B1">
            <w:rPr>
              <w:highlight w:val="yellow"/>
            </w:rPr>
            <w:fldChar w:fldCharType="separate"/>
          </w:r>
          <w:r w:rsidR="006E5F3F" w:rsidRPr="006727B1">
            <w:rPr>
              <w:noProof/>
              <w:highlight w:val="yellow"/>
            </w:rPr>
            <w:t>(Ritchie, emissions from transport , 2020)</w:t>
          </w:r>
          <w:r w:rsidRPr="006727B1">
            <w:rPr>
              <w:highlight w:val="yellow"/>
            </w:rPr>
            <w:fldChar w:fldCharType="end"/>
          </w:r>
        </w:sdtContent>
      </w:sdt>
      <w:r w:rsidRPr="006727B1">
        <w:rPr>
          <w:highlight w:val="yellow"/>
        </w:rPr>
        <w:t>.</w:t>
      </w:r>
      <w:r w:rsidR="0062065E" w:rsidRPr="006727B1">
        <w:rPr>
          <w:highlight w:val="yellow"/>
        </w:rPr>
        <w:t xml:space="preserve"> Pertaining to CO2 output and transportation concerns are well-established: it is expected to grow faster than any other sector, posing a major challenge on global goals </w:t>
      </w:r>
      <w:sdt>
        <w:sdtPr>
          <w:rPr>
            <w:highlight w:val="yellow"/>
          </w:rPr>
          <w:id w:val="260506424"/>
          <w:citation/>
        </w:sdtPr>
        <w:sdtContent>
          <w:r w:rsidR="0062065E" w:rsidRPr="006727B1">
            <w:rPr>
              <w:highlight w:val="yellow"/>
            </w:rPr>
            <w:fldChar w:fldCharType="begin"/>
          </w:r>
          <w:r w:rsidR="0062065E" w:rsidRPr="006727B1">
            <w:rPr>
              <w:highlight w:val="yellow"/>
            </w:rPr>
            <w:instrText xml:space="preserve"> CITATION Wan19 \l 1043 </w:instrText>
          </w:r>
          <w:r w:rsidR="0062065E" w:rsidRPr="006727B1">
            <w:rPr>
              <w:highlight w:val="yellow"/>
            </w:rPr>
            <w:fldChar w:fldCharType="separate"/>
          </w:r>
          <w:r w:rsidR="006E5F3F" w:rsidRPr="006727B1">
            <w:rPr>
              <w:noProof/>
              <w:highlight w:val="yellow"/>
            </w:rPr>
            <w:t>(Wang &amp; Ge, 2019)</w:t>
          </w:r>
          <w:r w:rsidR="0062065E" w:rsidRPr="006727B1">
            <w:rPr>
              <w:highlight w:val="yellow"/>
            </w:rPr>
            <w:fldChar w:fldCharType="end"/>
          </w:r>
        </w:sdtContent>
      </w:sdt>
      <w:r w:rsidR="00C57379" w:rsidRPr="006727B1">
        <w:rPr>
          <w:highlight w:val="yellow"/>
        </w:rPr>
        <w:t xml:space="preserve">. However, in a time of rapidly changing technologies, fossil fuel will no longer be adequate for generating horsepower. According to the EPA, ‘’alternative fuel vehicles are beginning to have measure and meaningful impact on overall new vehicle fuel economy and CO2 emissions </w:t>
      </w:r>
      <w:sdt>
        <w:sdtPr>
          <w:rPr>
            <w:highlight w:val="yellow"/>
          </w:rPr>
          <w:id w:val="1744914558"/>
          <w:citation/>
        </w:sdtPr>
        <w:sdtContent>
          <w:r w:rsidR="00C57379" w:rsidRPr="006727B1">
            <w:rPr>
              <w:highlight w:val="yellow"/>
            </w:rPr>
            <w:fldChar w:fldCharType="begin"/>
          </w:r>
          <w:r w:rsidR="00C57379" w:rsidRPr="006727B1">
            <w:rPr>
              <w:highlight w:val="yellow"/>
            </w:rPr>
            <w:instrText xml:space="preserve"> CITATION Wan19 \l 1043 </w:instrText>
          </w:r>
          <w:r w:rsidR="00C57379" w:rsidRPr="006727B1">
            <w:rPr>
              <w:highlight w:val="yellow"/>
            </w:rPr>
            <w:fldChar w:fldCharType="separate"/>
          </w:r>
          <w:r w:rsidR="006E5F3F" w:rsidRPr="006727B1">
            <w:rPr>
              <w:noProof/>
              <w:highlight w:val="yellow"/>
            </w:rPr>
            <w:t>(Wang &amp; Ge, 2019)</w:t>
          </w:r>
          <w:r w:rsidR="00C57379" w:rsidRPr="006727B1">
            <w:rPr>
              <w:highlight w:val="yellow"/>
            </w:rPr>
            <w:fldChar w:fldCharType="end"/>
          </w:r>
        </w:sdtContent>
      </w:sdt>
      <w:r w:rsidR="00C57379" w:rsidRPr="006727B1">
        <w:rPr>
          <w:highlight w:val="yellow"/>
        </w:rPr>
        <w:t xml:space="preserve">.’’ </w:t>
      </w:r>
      <w:proofErr w:type="gramStart"/>
      <w:r w:rsidR="00C57379" w:rsidRPr="006727B1">
        <w:rPr>
          <w:highlight w:val="yellow"/>
        </w:rPr>
        <w:t>In light of</w:t>
      </w:r>
      <w:proofErr w:type="gramEnd"/>
      <w:r w:rsidR="00C57379" w:rsidRPr="006727B1">
        <w:rPr>
          <w:highlight w:val="yellow"/>
        </w:rPr>
        <w:t xml:space="preserve"> th</w:t>
      </w:r>
      <w:r w:rsidR="002818FB" w:rsidRPr="006727B1">
        <w:rPr>
          <w:highlight w:val="yellow"/>
        </w:rPr>
        <w:t>ese changing times, research</w:t>
      </w:r>
      <w:r w:rsidR="000B16BE" w:rsidRPr="006727B1">
        <w:rPr>
          <w:highlight w:val="yellow"/>
        </w:rPr>
        <w:t>ers</w:t>
      </w:r>
      <w:r w:rsidR="002818FB" w:rsidRPr="006727B1">
        <w:rPr>
          <w:highlight w:val="yellow"/>
        </w:rPr>
        <w:t xml:space="preserve"> have become increasingly interested in the specific effects of ‘’green’’ transportation modes. Han-</w:t>
      </w:r>
      <w:proofErr w:type="spellStart"/>
      <w:r w:rsidR="002818FB" w:rsidRPr="006727B1">
        <w:rPr>
          <w:highlight w:val="yellow"/>
        </w:rPr>
        <w:t>ru</w:t>
      </w:r>
      <w:proofErr w:type="spellEnd"/>
      <w:r w:rsidR="002818FB" w:rsidRPr="006727B1">
        <w:rPr>
          <w:highlight w:val="yellow"/>
        </w:rPr>
        <w:t xml:space="preserve"> Li theorizes that green transportation is good for intensive use of road resources, traffic congestion, energy consumption and air quality </w:t>
      </w:r>
      <w:sdt>
        <w:sdtPr>
          <w:rPr>
            <w:highlight w:val="yellow"/>
          </w:rPr>
          <w:id w:val="1438488106"/>
          <w:citation/>
        </w:sdtPr>
        <w:sdtContent>
          <w:r w:rsidR="002818FB" w:rsidRPr="006727B1">
            <w:rPr>
              <w:highlight w:val="yellow"/>
            </w:rPr>
            <w:fldChar w:fldCharType="begin"/>
          </w:r>
          <w:r w:rsidR="002818FB" w:rsidRPr="006727B1">
            <w:rPr>
              <w:highlight w:val="yellow"/>
            </w:rPr>
            <w:instrText xml:space="preserve"> CITATION LiH16 \l 1043 </w:instrText>
          </w:r>
          <w:r w:rsidR="002818FB" w:rsidRPr="006727B1">
            <w:rPr>
              <w:highlight w:val="yellow"/>
            </w:rPr>
            <w:fldChar w:fldCharType="separate"/>
          </w:r>
          <w:r w:rsidR="006E5F3F" w:rsidRPr="006727B1">
            <w:rPr>
              <w:noProof/>
              <w:highlight w:val="yellow"/>
            </w:rPr>
            <w:t>(Li H. R., 2016)</w:t>
          </w:r>
          <w:r w:rsidR="002818FB" w:rsidRPr="006727B1">
            <w:rPr>
              <w:highlight w:val="yellow"/>
            </w:rPr>
            <w:fldChar w:fldCharType="end"/>
          </w:r>
        </w:sdtContent>
      </w:sdt>
      <w:r w:rsidR="002366E6" w:rsidRPr="006727B1">
        <w:rPr>
          <w:highlight w:val="yellow"/>
        </w:rPr>
        <w:t xml:space="preserve">, while Alan McKinnon, university teacher at Heriot-Watt in Edinburgh, United Kingdom, researched details about the current trend of global warming in relation to transportation growth </w:t>
      </w:r>
      <w:sdt>
        <w:sdtPr>
          <w:rPr>
            <w:highlight w:val="yellow"/>
          </w:rPr>
          <w:id w:val="1514803327"/>
          <w:citation/>
        </w:sdtPr>
        <w:sdtContent>
          <w:r w:rsidR="002366E6" w:rsidRPr="006727B1">
            <w:rPr>
              <w:highlight w:val="yellow"/>
            </w:rPr>
            <w:fldChar w:fldCharType="begin"/>
          </w:r>
          <w:r w:rsidR="002366E6" w:rsidRPr="006727B1">
            <w:rPr>
              <w:highlight w:val="yellow"/>
            </w:rPr>
            <w:instrText xml:space="preserve"> CITATION Mck20 \l 1033 </w:instrText>
          </w:r>
          <w:r w:rsidR="002366E6" w:rsidRPr="006727B1">
            <w:rPr>
              <w:highlight w:val="yellow"/>
            </w:rPr>
            <w:fldChar w:fldCharType="separate"/>
          </w:r>
          <w:r w:rsidR="006E5F3F" w:rsidRPr="006727B1">
            <w:rPr>
              <w:noProof/>
              <w:highlight w:val="yellow"/>
            </w:rPr>
            <w:t>(Alan, 2020)</w:t>
          </w:r>
          <w:r w:rsidR="002366E6" w:rsidRPr="006727B1">
            <w:rPr>
              <w:highlight w:val="yellow"/>
            </w:rPr>
            <w:fldChar w:fldCharType="end"/>
          </w:r>
        </w:sdtContent>
      </w:sdt>
      <w:r w:rsidR="002818FB" w:rsidRPr="006727B1">
        <w:rPr>
          <w:highlight w:val="yellow"/>
        </w:rPr>
        <w:t>.</w:t>
      </w:r>
      <w:r w:rsidR="00FD3622" w:rsidRPr="006727B1">
        <w:rPr>
          <w:highlight w:val="yellow"/>
        </w:rPr>
        <w:t xml:space="preserve"> Several studies have focused on the transportation usage by mode and purpose </w:t>
      </w:r>
      <w:sdt>
        <w:sdtPr>
          <w:rPr>
            <w:highlight w:val="yellow"/>
          </w:rPr>
          <w:id w:val="-482625060"/>
          <w:citation/>
        </w:sdtPr>
        <w:sdtContent>
          <w:r w:rsidR="00FD3622" w:rsidRPr="006727B1">
            <w:rPr>
              <w:highlight w:val="yellow"/>
            </w:rPr>
            <w:fldChar w:fldCharType="begin"/>
          </w:r>
          <w:r w:rsidR="00FD3622" w:rsidRPr="006727B1">
            <w:rPr>
              <w:highlight w:val="yellow"/>
            </w:rPr>
            <w:instrText xml:space="preserve"> CITATION Eur06 \l 1043 </w:instrText>
          </w:r>
          <w:r w:rsidR="00FD3622" w:rsidRPr="006727B1">
            <w:rPr>
              <w:highlight w:val="yellow"/>
            </w:rPr>
            <w:fldChar w:fldCharType="separate"/>
          </w:r>
          <w:r w:rsidR="006E5F3F" w:rsidRPr="006727B1">
            <w:rPr>
              <w:noProof/>
              <w:highlight w:val="yellow"/>
            </w:rPr>
            <w:t>(European Environment Agency, 2006)</w:t>
          </w:r>
          <w:r w:rsidR="00FD3622" w:rsidRPr="006727B1">
            <w:rPr>
              <w:highlight w:val="yellow"/>
            </w:rPr>
            <w:fldChar w:fldCharType="end"/>
          </w:r>
        </w:sdtContent>
      </w:sdt>
      <w:r w:rsidR="00FD3622" w:rsidRPr="006727B1">
        <w:rPr>
          <w:highlight w:val="yellow"/>
        </w:rPr>
        <w:t xml:space="preserve">, while a review by A. Garrett confirmed the relation between transportation and economic growth </w:t>
      </w:r>
      <w:sdt>
        <w:sdtPr>
          <w:rPr>
            <w:highlight w:val="yellow"/>
          </w:rPr>
          <w:id w:val="487521068"/>
          <w:citation/>
        </w:sdtPr>
        <w:sdtContent>
          <w:r w:rsidR="00FD3622" w:rsidRPr="006727B1">
            <w:rPr>
              <w:highlight w:val="yellow"/>
            </w:rPr>
            <w:fldChar w:fldCharType="begin"/>
          </w:r>
          <w:r w:rsidR="00FD3622" w:rsidRPr="006727B1">
            <w:rPr>
              <w:highlight w:val="yellow"/>
            </w:rPr>
            <w:instrText xml:space="preserve"> CITATION Gar14 \l 1043 </w:instrText>
          </w:r>
          <w:r w:rsidR="00FD3622" w:rsidRPr="006727B1">
            <w:rPr>
              <w:highlight w:val="yellow"/>
            </w:rPr>
            <w:fldChar w:fldCharType="separate"/>
          </w:r>
          <w:r w:rsidR="006E5F3F" w:rsidRPr="006727B1">
            <w:rPr>
              <w:noProof/>
              <w:highlight w:val="yellow"/>
            </w:rPr>
            <w:t>(Garrett, 2014)</w:t>
          </w:r>
          <w:r w:rsidR="00FD3622" w:rsidRPr="006727B1">
            <w:rPr>
              <w:highlight w:val="yellow"/>
            </w:rPr>
            <w:fldChar w:fldCharType="end"/>
          </w:r>
        </w:sdtContent>
      </w:sdt>
      <w:r w:rsidR="00FD3622" w:rsidRPr="006727B1">
        <w:rPr>
          <w:highlight w:val="yellow"/>
        </w:rPr>
        <w:t xml:space="preserve">. Across these studies, there is consistent evidence that transportation </w:t>
      </w:r>
      <w:r w:rsidR="00367498" w:rsidRPr="006727B1">
        <w:rPr>
          <w:highlight w:val="yellow"/>
        </w:rPr>
        <w:t xml:space="preserve">enables communication, </w:t>
      </w:r>
      <w:proofErr w:type="gramStart"/>
      <w:r w:rsidR="00367498" w:rsidRPr="006727B1">
        <w:rPr>
          <w:highlight w:val="yellow"/>
        </w:rPr>
        <w:t>trade</w:t>
      </w:r>
      <w:proofErr w:type="gramEnd"/>
      <w:r w:rsidR="00367498" w:rsidRPr="006727B1">
        <w:rPr>
          <w:highlight w:val="yellow"/>
        </w:rPr>
        <w:t xml:space="preserve"> and the exchange between people </w:t>
      </w:r>
      <w:sdt>
        <w:sdtPr>
          <w:rPr>
            <w:highlight w:val="yellow"/>
          </w:rPr>
          <w:id w:val="959000311"/>
          <w:citation/>
        </w:sdtPr>
        <w:sdtContent>
          <w:r w:rsidR="00367498" w:rsidRPr="006727B1">
            <w:rPr>
              <w:highlight w:val="yellow"/>
            </w:rPr>
            <w:fldChar w:fldCharType="begin"/>
          </w:r>
          <w:r w:rsidR="00367498" w:rsidRPr="006727B1">
            <w:rPr>
              <w:highlight w:val="yellow"/>
            </w:rPr>
            <w:instrText xml:space="preserve"> CITATION Adm21 \l 1043 </w:instrText>
          </w:r>
          <w:r w:rsidR="00367498" w:rsidRPr="006727B1">
            <w:rPr>
              <w:highlight w:val="yellow"/>
            </w:rPr>
            <w:fldChar w:fldCharType="separate"/>
          </w:r>
          <w:r w:rsidR="006E5F3F" w:rsidRPr="006727B1">
            <w:rPr>
              <w:noProof/>
              <w:highlight w:val="yellow"/>
            </w:rPr>
            <w:t>(Admin, 2021)</w:t>
          </w:r>
          <w:r w:rsidR="00367498" w:rsidRPr="006727B1">
            <w:rPr>
              <w:highlight w:val="yellow"/>
            </w:rPr>
            <w:fldChar w:fldCharType="end"/>
          </w:r>
        </w:sdtContent>
      </w:sdt>
      <w:r w:rsidR="00367498" w:rsidRPr="006727B1">
        <w:rPr>
          <w:highlight w:val="yellow"/>
        </w:rPr>
        <w:t xml:space="preserve">. Nevertheless, there is a lack of </w:t>
      </w:r>
      <w:r w:rsidR="000B16BE" w:rsidRPr="006727B1">
        <w:rPr>
          <w:highlight w:val="yellow"/>
        </w:rPr>
        <w:t>specific</w:t>
      </w:r>
      <w:r w:rsidR="00367498" w:rsidRPr="006727B1">
        <w:rPr>
          <w:highlight w:val="yellow"/>
        </w:rPr>
        <w:t xml:space="preserve"> research on transportation challenges in the meat industry, such as transport of live animals and production transportation.</w:t>
      </w:r>
    </w:p>
    <w:p w14:paraId="0D521ACB" w14:textId="77777777" w:rsidR="00BC6695" w:rsidRDefault="00BC6695" w:rsidP="001C0177">
      <w:pPr>
        <w:jc w:val="both"/>
      </w:pPr>
    </w:p>
    <w:p w14:paraId="0FD8790C" w14:textId="435D91C7" w:rsidR="0039228B" w:rsidRDefault="00FC2E29" w:rsidP="001C0177">
      <w:pPr>
        <w:pStyle w:val="Heading2"/>
        <w:numPr>
          <w:ilvl w:val="1"/>
          <w:numId w:val="45"/>
        </w:numPr>
        <w:jc w:val="both"/>
      </w:pPr>
      <w:bookmarkStart w:id="9" w:name="_Toc93272658"/>
      <w:r>
        <w:t>GHG emissions utilities</w:t>
      </w:r>
      <w:bookmarkEnd w:id="9"/>
    </w:p>
    <w:p w14:paraId="77AE4AAB" w14:textId="77777777" w:rsidR="0097603B" w:rsidRPr="0097603B" w:rsidRDefault="0097603B" w:rsidP="001C0177">
      <w:pPr>
        <w:pStyle w:val="NoSpacing"/>
        <w:jc w:val="both"/>
      </w:pPr>
    </w:p>
    <w:p w14:paraId="1334F26F" w14:textId="09E842B7" w:rsidR="0097603B" w:rsidRDefault="0097603B" w:rsidP="001C0177">
      <w:pPr>
        <w:pStyle w:val="NoSpacing"/>
        <w:jc w:val="both"/>
      </w:pPr>
      <w:r>
        <w:t xml:space="preserve">Energy-related (utilities) greenhouse gas emissions make for the vast bulk of all carbon activities, accounting for over 80% in the United States and the European Union, respectively. Electricity accounts for only 20% of total energy use, yet it is responsible for nearly 40% of all energy-related pollutants. Carbon dioxide (CO2) emissions from fossil fuel combustion reach over 33 billion tonnes (Gt) per year worldwide. About 44% of this comes from coal, 34% from oil, and 21% from natural gas. The power sector accounted for roughly two-thirds of worldwide emissions increase in 2018, according to the International Energy Agency (IEA), with coal consumption for power production alone releasing 10 Gt of CO2 </w:t>
      </w:r>
      <w:sdt>
        <w:sdtPr>
          <w:id w:val="1693651302"/>
          <w:citation/>
        </w:sdtPr>
        <w:sdtContent>
          <w:r w:rsidR="00905B10">
            <w:fldChar w:fldCharType="begin"/>
          </w:r>
          <w:r w:rsidR="00905B10">
            <w:rPr>
              <w:lang w:val="en-US"/>
            </w:rPr>
            <w:instrText xml:space="preserve"> CITATION Jud19 \l 1033 </w:instrText>
          </w:r>
          <w:r w:rsidR="00905B10">
            <w:fldChar w:fldCharType="separate"/>
          </w:r>
          <w:r w:rsidR="006E5F3F">
            <w:rPr>
              <w:noProof/>
              <w:lang w:val="en-US"/>
            </w:rPr>
            <w:t>(Judkoff &amp; Neymark, 2019)</w:t>
          </w:r>
          <w:r w:rsidR="00905B10">
            <w:fldChar w:fldCharType="end"/>
          </w:r>
        </w:sdtContent>
      </w:sdt>
      <w:r w:rsidR="00905B10" w:rsidRPr="000619CE">
        <w:t>.</w:t>
      </w:r>
      <w:r w:rsidR="00905B10">
        <w:t xml:space="preserve"> </w:t>
      </w:r>
      <w:r>
        <w:t xml:space="preserve">Studies in 2016, 2017, and 2018 done by Nature sustainability have demonstrated that when people live in places where burning non-renewable energy is not the main source of power or even remotely close to factories, they seem to be healthier, less stressed, and overall happier. This is due to human exposure to air quality: when air quality is in better condition and less hazardous, humans appear to be healthier, according to Tyler A. Jacobson of nature sustainability " The relationship between health and CO2 emissions is significant and frighting </w:t>
      </w:r>
      <w:sdt>
        <w:sdtPr>
          <w:id w:val="1622339159"/>
          <w:citation/>
        </w:sdtPr>
        <w:sdtContent>
          <w:r w:rsidR="00905B10">
            <w:fldChar w:fldCharType="begin"/>
          </w:r>
          <w:r w:rsidR="00905B10">
            <w:rPr>
              <w:lang w:val="en-US"/>
            </w:rPr>
            <w:instrText xml:space="preserve"> CITATION Tyl19 \l 1033 </w:instrText>
          </w:r>
          <w:r w:rsidR="00905B10">
            <w:fldChar w:fldCharType="separate"/>
          </w:r>
          <w:r w:rsidR="006E5F3F">
            <w:rPr>
              <w:noProof/>
              <w:lang w:val="en-US"/>
            </w:rPr>
            <w:t>(Tyler A. Jacobson, 2019)</w:t>
          </w:r>
          <w:r w:rsidR="00905B10">
            <w:fldChar w:fldCharType="end"/>
          </w:r>
        </w:sdtContent>
      </w:sdt>
      <w:r w:rsidR="00905B10">
        <w:t>.</w:t>
      </w:r>
      <w:r>
        <w:t>‘’</w:t>
      </w:r>
    </w:p>
    <w:p w14:paraId="5BDDB319" w14:textId="77777777" w:rsidR="0097603B" w:rsidRDefault="0097603B" w:rsidP="001C0177">
      <w:pPr>
        <w:pStyle w:val="NoSpacing"/>
        <w:jc w:val="both"/>
      </w:pPr>
    </w:p>
    <w:p w14:paraId="71455560" w14:textId="4A8B6270" w:rsidR="0097603B" w:rsidRDefault="0097603B" w:rsidP="001C0177">
      <w:pPr>
        <w:pStyle w:val="NoSpacing"/>
        <w:jc w:val="both"/>
      </w:pPr>
      <w:r>
        <w:t xml:space="preserve">According to J. </w:t>
      </w:r>
      <w:proofErr w:type="spellStart"/>
      <w:r>
        <w:t>Forip</w:t>
      </w:r>
      <w:proofErr w:type="spellEnd"/>
      <w:r>
        <w:t xml:space="preserve"> of Estonian University of Life Sciences</w:t>
      </w:r>
      <w:r w:rsidR="006A5B60">
        <w:t>,</w:t>
      </w:r>
      <w:r>
        <w:t xml:space="preserve"> ‘’we have the means to generate sustainable power but not the will to do it.’’ The research report shows that the energy consumption in the livestock sector has been increasing over the years due to expanding human populations. 72% of the generated energy in the EU for the animal production sector yields from non-renewable methods, predominantly gas. The study also suggests that there are alternate ways to generate energy in a sustainable manner that does not impede the company's operational processes. For example, contacting all green energy suppliers, acquiring 4X4 m solar panels to cover the entire roof and installing </w:t>
      </w:r>
      <w:r w:rsidR="00E62F2C">
        <w:t>w</w:t>
      </w:r>
      <w:r>
        <w:t>ater energy</w:t>
      </w:r>
      <w:r w:rsidR="006A5B60">
        <w:t>-</w:t>
      </w:r>
      <w:r>
        <w:t>generating wheel</w:t>
      </w:r>
      <w:r w:rsidR="00E62F2C">
        <w:t>s</w:t>
      </w:r>
      <w:r>
        <w:t xml:space="preserve"> </w:t>
      </w:r>
      <w:sdt>
        <w:sdtPr>
          <w:id w:val="391015086"/>
          <w:citation/>
        </w:sdtPr>
        <w:sdtContent>
          <w:r w:rsidR="00905B10">
            <w:fldChar w:fldCharType="begin"/>
          </w:r>
          <w:r w:rsidR="00905B10">
            <w:rPr>
              <w:lang w:val="en-US"/>
            </w:rPr>
            <w:instrText xml:space="preserve"> CITATION IVe19 \l 1033 </w:instrText>
          </w:r>
          <w:r w:rsidR="00905B10">
            <w:fldChar w:fldCharType="separate"/>
          </w:r>
          <w:r w:rsidR="006E5F3F">
            <w:rPr>
              <w:noProof/>
              <w:lang w:val="en-US"/>
            </w:rPr>
            <w:t>(I. Veermäe, 2019)</w:t>
          </w:r>
          <w:r w:rsidR="00905B10">
            <w:fldChar w:fldCharType="end"/>
          </w:r>
        </w:sdtContent>
      </w:sdt>
      <w:r w:rsidR="00905B10">
        <w:t>.</w:t>
      </w:r>
    </w:p>
    <w:p w14:paraId="5B9AB7B3" w14:textId="293B709C" w:rsidR="006B6B51" w:rsidRDefault="006B6B51" w:rsidP="001C0177">
      <w:pPr>
        <w:jc w:val="both"/>
      </w:pPr>
    </w:p>
    <w:p w14:paraId="685BCDBC" w14:textId="2AAFDA4C" w:rsidR="009C66D4" w:rsidRDefault="009C66D4" w:rsidP="001C0177">
      <w:pPr>
        <w:jc w:val="both"/>
      </w:pPr>
    </w:p>
    <w:p w14:paraId="39EB388E" w14:textId="77777777" w:rsidR="00FD3ACF" w:rsidRPr="0039228B" w:rsidRDefault="00FD3ACF" w:rsidP="001C0177">
      <w:pPr>
        <w:jc w:val="both"/>
      </w:pPr>
    </w:p>
    <w:p w14:paraId="61844942" w14:textId="05E04240" w:rsidR="00643FAD" w:rsidRPr="009E4300" w:rsidRDefault="00B75F0F" w:rsidP="001C0177">
      <w:pPr>
        <w:pStyle w:val="Heading1"/>
        <w:numPr>
          <w:ilvl w:val="0"/>
          <w:numId w:val="1"/>
        </w:numPr>
        <w:jc w:val="both"/>
        <w:rPr>
          <w:b/>
          <w:bCs/>
        </w:rPr>
      </w:pPr>
      <w:bookmarkStart w:id="10" w:name="_Toc93272659"/>
      <w:r w:rsidRPr="00C27335">
        <w:rPr>
          <w:b/>
          <w:bCs/>
        </w:rPr>
        <w:lastRenderedPageBreak/>
        <w:t>Methodology</w:t>
      </w:r>
      <w:bookmarkStart w:id="11" w:name="_Toc83242558"/>
      <w:bookmarkStart w:id="12" w:name="_Toc83243302"/>
      <w:bookmarkEnd w:id="10"/>
    </w:p>
    <w:p w14:paraId="23B28891" w14:textId="77777777" w:rsidR="001617B5" w:rsidRPr="00972E2A" w:rsidRDefault="001617B5" w:rsidP="001C0177">
      <w:pPr>
        <w:pStyle w:val="NoSpacing"/>
        <w:jc w:val="both"/>
        <w:rPr>
          <w:rFonts w:cstheme="minorHAnsi"/>
          <w:strike/>
        </w:rPr>
      </w:pPr>
    </w:p>
    <w:p w14:paraId="31135A24" w14:textId="0EC8CD3C" w:rsidR="004122B7" w:rsidRPr="004122B7" w:rsidRDefault="004122B7" w:rsidP="001C0177">
      <w:pPr>
        <w:pStyle w:val="NoSpacing"/>
        <w:jc w:val="both"/>
      </w:pPr>
      <w:r w:rsidRPr="004122B7">
        <w:t>The methodology explains what has been researched and how it was carried out. It elaborates on the methods and models used to create a branch of logic and reasoning.</w:t>
      </w:r>
      <w:r>
        <w:t xml:space="preserve"> It is organised </w:t>
      </w:r>
      <w:r w:rsidR="009F4FE4">
        <w:t>as</w:t>
      </w:r>
      <w:r>
        <w:t xml:space="preserve"> a systematic method </w:t>
      </w:r>
      <w:r w:rsidR="00DD179B">
        <w:t>and mentions various research techniques.</w:t>
      </w:r>
    </w:p>
    <w:p w14:paraId="1E23D37C" w14:textId="77777777" w:rsidR="004122B7" w:rsidRDefault="004122B7" w:rsidP="001C0177">
      <w:pPr>
        <w:pStyle w:val="NoSpacing"/>
        <w:jc w:val="both"/>
        <w:rPr>
          <w:b/>
          <w:bCs/>
        </w:rPr>
      </w:pPr>
    </w:p>
    <w:p w14:paraId="0C4284BE" w14:textId="4E75F423" w:rsidR="00643FAD" w:rsidRPr="009E4300" w:rsidRDefault="009E4300" w:rsidP="001C0177">
      <w:pPr>
        <w:pStyle w:val="NoSpacing"/>
        <w:jc w:val="both"/>
        <w:rPr>
          <w:b/>
          <w:bCs/>
        </w:rPr>
      </w:pPr>
      <w:r w:rsidRPr="009E4300">
        <w:rPr>
          <w:b/>
          <w:bCs/>
        </w:rPr>
        <w:t>Internal analysis</w:t>
      </w:r>
    </w:p>
    <w:p w14:paraId="76A8B86B" w14:textId="7674A5CA" w:rsidR="00D661E4" w:rsidRDefault="009E4300" w:rsidP="001C0177">
      <w:pPr>
        <w:pStyle w:val="NoSpacing"/>
        <w:jc w:val="both"/>
      </w:pPr>
      <w:r>
        <w:t>The internal analysis provides an overall overview of the current situation that the company is in. It is used to form an overall perspective on what the strengths and weaknesses of the company are</w:t>
      </w:r>
      <w:r w:rsidR="00D661E4">
        <w:t>, identifies areas for growth or revision</w:t>
      </w:r>
      <w:r>
        <w:t xml:space="preserve"> and describe</w:t>
      </w:r>
      <w:r w:rsidR="009F4FE4">
        <w:t>s</w:t>
      </w:r>
      <w:r>
        <w:t xml:space="preserve"> the core values and unique selling point (USP) of Veal Fine.</w:t>
      </w:r>
      <w:r w:rsidR="00D661E4">
        <w:t xml:space="preserve"> In terms of company management</w:t>
      </w:r>
      <w:r w:rsidR="009F4FE4">
        <w:t>,</w:t>
      </w:r>
      <w:r w:rsidR="00D661E4">
        <w:t xml:space="preserve"> it examines (in)tangible aspects and helps make accurate process decisions. </w:t>
      </w:r>
      <w:r>
        <w:t xml:space="preserve"> Altogether, it elaborates on what makes the company stand out from its competition. </w:t>
      </w:r>
      <w:r w:rsidR="00D661E4">
        <w:t>Thus, internal factors have a huge influence on the decision-making process of the company.</w:t>
      </w:r>
      <w:r w:rsidR="004122B7">
        <w:t xml:space="preserve"> </w:t>
      </w:r>
      <w:r w:rsidR="00D661E4">
        <w:t xml:space="preserve">The theory used for the internal analysis consists of quantitative </w:t>
      </w:r>
      <w:r w:rsidR="003F6C12">
        <w:t xml:space="preserve">primary and secondary </w:t>
      </w:r>
      <w:r w:rsidR="00D661E4">
        <w:t>desk research</w:t>
      </w:r>
      <w:r w:rsidR="003F6C12">
        <w:t xml:space="preserve">. </w:t>
      </w:r>
      <w:r w:rsidR="00BC4D2B">
        <w:t>A quantitative interview (purposeful sampling) with Mark van Roekel on the 8</w:t>
      </w:r>
      <w:r w:rsidR="00BC4D2B" w:rsidRPr="003F6C12">
        <w:rPr>
          <w:vertAlign w:val="superscript"/>
        </w:rPr>
        <w:t>th</w:t>
      </w:r>
      <w:r w:rsidR="00BC4D2B">
        <w:t xml:space="preserve"> of September was used to gain first-hand information on company structure (for the organogram) and processes. Moreover, s</w:t>
      </w:r>
      <w:r w:rsidR="003F6C12">
        <w:t xml:space="preserve">econdary research includes two models, namely the customer persona and the buying process map. </w:t>
      </w:r>
      <w:r w:rsidR="00BC4D2B">
        <w:t>Each of these models come from the book ‘’Principles of Marketing’’ by Philip Kotler.</w:t>
      </w:r>
    </w:p>
    <w:p w14:paraId="6D469FB4" w14:textId="36191170" w:rsidR="009E4300" w:rsidRDefault="009E4300" w:rsidP="001C0177">
      <w:pPr>
        <w:pStyle w:val="NoSpacing"/>
        <w:jc w:val="both"/>
      </w:pPr>
    </w:p>
    <w:p w14:paraId="3BC5B1BA" w14:textId="42EBF29B" w:rsidR="009A783E" w:rsidRDefault="009A783E" w:rsidP="001C0177">
      <w:pPr>
        <w:pStyle w:val="NoSpacing"/>
        <w:jc w:val="both"/>
      </w:pPr>
      <w:r>
        <w:t xml:space="preserve">The findings of this internal analysis </w:t>
      </w:r>
      <w:proofErr w:type="gramStart"/>
      <w:r>
        <w:t>have to</w:t>
      </w:r>
      <w:proofErr w:type="gramEnd"/>
      <w:r>
        <w:t xml:space="preserve"> be seen in light of some limitations and internal constraints are placed on operational performance and maintainability of the data provided.</w:t>
      </w:r>
    </w:p>
    <w:p w14:paraId="32120E0E" w14:textId="03A9495B" w:rsidR="009E4300" w:rsidRDefault="009E4300" w:rsidP="001C0177">
      <w:pPr>
        <w:pStyle w:val="NoSpacing"/>
        <w:jc w:val="both"/>
      </w:pPr>
    </w:p>
    <w:p w14:paraId="0EF1DD37" w14:textId="1607F730" w:rsidR="009E4300" w:rsidRDefault="009E4300" w:rsidP="001C0177">
      <w:pPr>
        <w:pStyle w:val="NoSpacing"/>
        <w:jc w:val="both"/>
        <w:rPr>
          <w:b/>
          <w:bCs/>
        </w:rPr>
      </w:pPr>
      <w:r w:rsidRPr="006F320F">
        <w:rPr>
          <w:b/>
          <w:bCs/>
        </w:rPr>
        <w:t>External analysis</w:t>
      </w:r>
    </w:p>
    <w:p w14:paraId="6732D923" w14:textId="28D7DFA5" w:rsidR="000D0A43" w:rsidRPr="006F320F" w:rsidRDefault="006F320F" w:rsidP="001C0177">
      <w:pPr>
        <w:pStyle w:val="NoSpacing"/>
        <w:jc w:val="both"/>
      </w:pPr>
      <w:r w:rsidRPr="006F320F">
        <w:t xml:space="preserve">The external analysis </w:t>
      </w:r>
      <w:r>
        <w:t>consider</w:t>
      </w:r>
      <w:r w:rsidR="00FD1087">
        <w:t xml:space="preserve">s the influence of the surrounding environment as it can have an impact on its success (positively and negatively). It Is used to </w:t>
      </w:r>
      <w:r w:rsidR="00B7008E">
        <w:t>evaluate the opportunities and threats in the global market and utilise them as to reach the business objectives that lead to</w:t>
      </w:r>
      <w:r w:rsidR="000D0A43">
        <w:t xml:space="preserve"> business operations. The theory used for the external analysis consists of quantitative primary and secondary desk research. </w:t>
      </w:r>
      <w:r w:rsidR="00BC4D2B">
        <w:t xml:space="preserve">The interview (from internal analysis) was re-used for this research. </w:t>
      </w:r>
      <w:r w:rsidR="000D0A43">
        <w:t xml:space="preserve">Secondary research includes two models: a benchmark and porter’s five forces. The benchmark includes several criteria: product pricing, product quality, product diversity, customer(s), customer relationship, customer review, value proposition, </w:t>
      </w:r>
      <w:proofErr w:type="gramStart"/>
      <w:r w:rsidR="000D0A43">
        <w:t>sustainability</w:t>
      </w:r>
      <w:proofErr w:type="gramEnd"/>
      <w:r w:rsidR="000D0A43">
        <w:t xml:space="preserve"> and tagline.</w:t>
      </w:r>
      <w:r w:rsidR="00BC4D2B">
        <w:t xml:space="preserve"> The porter’s five forces deriv</w:t>
      </w:r>
      <w:r w:rsidR="009F4FE4">
        <w:t>e</w:t>
      </w:r>
      <w:r w:rsidR="00BC4D2B">
        <w:t xml:space="preserve"> from </w:t>
      </w:r>
      <w:r w:rsidR="00435F08">
        <w:t xml:space="preserve">the book ‘’Competitive Strategy: Techniques for Analysing Industries and Competitors’’ </w:t>
      </w:r>
      <w:r w:rsidR="009F4FE4">
        <w:t>by</w:t>
      </w:r>
      <w:r w:rsidR="00435F08">
        <w:t xml:space="preserve"> Michael E. Porter.</w:t>
      </w:r>
    </w:p>
    <w:p w14:paraId="17A8587C" w14:textId="1F75EF93" w:rsidR="006F320F" w:rsidRDefault="006F320F" w:rsidP="001C0177">
      <w:pPr>
        <w:pStyle w:val="NoSpacing"/>
        <w:jc w:val="both"/>
        <w:rPr>
          <w:b/>
          <w:bCs/>
        </w:rPr>
      </w:pPr>
    </w:p>
    <w:p w14:paraId="0A749A78" w14:textId="7A459930" w:rsidR="000D0A43" w:rsidRPr="000965A8" w:rsidRDefault="000D0A43" w:rsidP="001C0177">
      <w:pPr>
        <w:pStyle w:val="NoSpacing"/>
        <w:jc w:val="both"/>
      </w:pPr>
      <w:r w:rsidRPr="000965A8">
        <w:t xml:space="preserve">Nonetheless, these results must be interpreted with caution </w:t>
      </w:r>
      <w:r w:rsidR="000965A8" w:rsidRPr="000965A8">
        <w:t xml:space="preserve">due limited availability of </w:t>
      </w:r>
      <w:r w:rsidR="00EA13F4">
        <w:t xml:space="preserve">detailed </w:t>
      </w:r>
      <w:r w:rsidR="000965A8" w:rsidRPr="000965A8">
        <w:t xml:space="preserve">market data and </w:t>
      </w:r>
      <w:r w:rsidR="000965A8">
        <w:t>company specifications.</w:t>
      </w:r>
    </w:p>
    <w:p w14:paraId="096A6DD9" w14:textId="77777777" w:rsidR="000D0A43" w:rsidRPr="006F320F" w:rsidRDefault="000D0A43" w:rsidP="001C0177">
      <w:pPr>
        <w:pStyle w:val="NoSpacing"/>
        <w:jc w:val="both"/>
        <w:rPr>
          <w:b/>
          <w:bCs/>
        </w:rPr>
      </w:pPr>
    </w:p>
    <w:p w14:paraId="3DF3DC24" w14:textId="31BA461C" w:rsidR="009E4300" w:rsidRPr="00665ACE" w:rsidRDefault="009E4300" w:rsidP="001C0177">
      <w:pPr>
        <w:pStyle w:val="NoSpacing"/>
        <w:jc w:val="both"/>
        <w:rPr>
          <w:b/>
          <w:bCs/>
        </w:rPr>
      </w:pPr>
      <w:r w:rsidRPr="00665ACE">
        <w:rPr>
          <w:b/>
          <w:bCs/>
        </w:rPr>
        <w:t>SWOT analysis</w:t>
      </w:r>
    </w:p>
    <w:p w14:paraId="7D11A450" w14:textId="7CAB816C" w:rsidR="009F2C82" w:rsidRDefault="000604E6" w:rsidP="001C0177">
      <w:pPr>
        <w:pStyle w:val="NoSpacing"/>
        <w:jc w:val="both"/>
      </w:pPr>
      <w:r w:rsidRPr="009F2C82">
        <w:t xml:space="preserve">The SWOT analysis combines the internal and external analysis and describes the strengths, weaknesses, </w:t>
      </w:r>
      <w:proofErr w:type="gramStart"/>
      <w:r w:rsidRPr="009F2C82">
        <w:t>opportunities</w:t>
      </w:r>
      <w:proofErr w:type="gramEnd"/>
      <w:r w:rsidRPr="009F2C82">
        <w:t xml:space="preserve"> and threats that the company (can) faces. It is used to outline the available resources and capabilities </w:t>
      </w:r>
      <w:proofErr w:type="gramStart"/>
      <w:r w:rsidR="009F2C82" w:rsidRPr="009F2C82">
        <w:t>in order to</w:t>
      </w:r>
      <w:proofErr w:type="gramEnd"/>
      <w:r w:rsidR="009F2C82" w:rsidRPr="009F2C82">
        <w:t xml:space="preserve"> examine the full potential of the company and its surrounding environment.</w:t>
      </w:r>
      <w:r w:rsidR="004122B7">
        <w:t xml:space="preserve"> </w:t>
      </w:r>
      <w:r w:rsidR="009F2C82">
        <w:t xml:space="preserve">It contains primary and secondary quantitative desk research. </w:t>
      </w:r>
      <w:r w:rsidR="001E7969">
        <w:t>The interview (from internal and external analysis) was re-used for this research. The secondary research methods contain the SWOT model from the book ‘’Principles of Marketing’’ by Philip Kotler.</w:t>
      </w:r>
    </w:p>
    <w:p w14:paraId="3FE861A4" w14:textId="50F69403" w:rsidR="001E7969" w:rsidRDefault="001E7969" w:rsidP="001C0177">
      <w:pPr>
        <w:pStyle w:val="NoSpacing"/>
        <w:jc w:val="both"/>
      </w:pPr>
    </w:p>
    <w:p w14:paraId="1E992337" w14:textId="6135B3CD" w:rsidR="001E7969" w:rsidRDefault="00665ACE" w:rsidP="001C0177">
      <w:pPr>
        <w:pStyle w:val="NoSpacing"/>
        <w:jc w:val="both"/>
      </w:pPr>
      <w:r>
        <w:t>The empirical results reported herein should be considered in the light of some limitations. Since the SWOT is based on the internal and external analysis, there is a lack of data on previous research and limited outcomes to quantitative research.</w:t>
      </w:r>
    </w:p>
    <w:p w14:paraId="49A6820A" w14:textId="1F981776" w:rsidR="000604E6" w:rsidRDefault="000604E6" w:rsidP="001C0177">
      <w:pPr>
        <w:pStyle w:val="NoSpacing"/>
        <w:jc w:val="both"/>
      </w:pPr>
    </w:p>
    <w:p w14:paraId="28C8C271" w14:textId="77777777" w:rsidR="00DD179B" w:rsidRDefault="00DD179B" w:rsidP="001C0177">
      <w:pPr>
        <w:pStyle w:val="NoSpacing"/>
        <w:jc w:val="both"/>
      </w:pPr>
    </w:p>
    <w:p w14:paraId="41E1A32D" w14:textId="72E04408" w:rsidR="008A46B3" w:rsidRPr="008A46B3" w:rsidRDefault="008A46B3" w:rsidP="001C0177">
      <w:pPr>
        <w:pStyle w:val="NoSpacing"/>
        <w:jc w:val="both"/>
        <w:rPr>
          <w:b/>
          <w:bCs/>
        </w:rPr>
      </w:pPr>
      <w:r w:rsidRPr="008A46B3">
        <w:rPr>
          <w:b/>
          <w:bCs/>
        </w:rPr>
        <w:t>CO2 Calculation - Emissions per sector</w:t>
      </w:r>
    </w:p>
    <w:p w14:paraId="0722602A" w14:textId="4E390397" w:rsidR="008A46B3" w:rsidRDefault="00830520" w:rsidP="001C0177">
      <w:pPr>
        <w:pStyle w:val="NoSpacing"/>
        <w:jc w:val="both"/>
      </w:pPr>
      <w:r w:rsidRPr="006727B1">
        <w:rPr>
          <w:highlight w:val="yellow"/>
        </w:rPr>
        <w:lastRenderedPageBreak/>
        <w:t>The IPCC calculation method measures the greenhouse gasses that the company (Veal Fine) produces with the production processes. Understanding the ecological footprint builds a foundation for improving the manufacturing process with sustainable alternatives. The comparison between segments</w:t>
      </w:r>
      <w:r w:rsidR="00CD2C81" w:rsidRPr="006727B1">
        <w:rPr>
          <w:highlight w:val="yellow"/>
        </w:rPr>
        <w:t xml:space="preserve"> gives an indication on the progress.</w:t>
      </w:r>
      <w:r w:rsidRPr="006727B1">
        <w:rPr>
          <w:highlight w:val="yellow"/>
        </w:rPr>
        <w:t xml:space="preserve"> The choices made are (once implemented) justified by the public image and governmental restrictions (laws). </w:t>
      </w:r>
      <w:r w:rsidR="00CD2C81" w:rsidRPr="006727B1">
        <w:rPr>
          <w:highlight w:val="yellow"/>
        </w:rPr>
        <w:t>The chosen</w:t>
      </w:r>
      <w:r w:rsidR="00484010" w:rsidRPr="006727B1">
        <w:rPr>
          <w:highlight w:val="yellow"/>
        </w:rPr>
        <w:t xml:space="preserve"> findings</w:t>
      </w:r>
      <w:r w:rsidR="00CD2C81" w:rsidRPr="006727B1">
        <w:rPr>
          <w:highlight w:val="yellow"/>
        </w:rPr>
        <w:t xml:space="preserve"> come forth out of primary quantitative and secondary qualitative desk research. The primary source used is an interview with Mark van Roekel on the 6</w:t>
      </w:r>
      <w:r w:rsidR="00CD2C81" w:rsidRPr="006727B1">
        <w:rPr>
          <w:highlight w:val="yellow"/>
          <w:vertAlign w:val="superscript"/>
        </w:rPr>
        <w:t>th</w:t>
      </w:r>
      <w:r w:rsidR="00CD2C81" w:rsidRPr="006727B1">
        <w:rPr>
          <w:highlight w:val="yellow"/>
        </w:rPr>
        <w:t xml:space="preserve"> of October to gain </w:t>
      </w:r>
      <w:r w:rsidR="00EA13F4" w:rsidRPr="006727B1">
        <w:rPr>
          <w:highlight w:val="yellow"/>
        </w:rPr>
        <w:t>hands-on information on company processes and indicated greenhouse gas emissions. In addition, the secondary research consisted of several CO2 (and CH4) calculations that were made with the use</w:t>
      </w:r>
      <w:r w:rsidR="009F4FE4" w:rsidRPr="006727B1">
        <w:rPr>
          <w:highlight w:val="yellow"/>
        </w:rPr>
        <w:t xml:space="preserve"> of</w:t>
      </w:r>
      <w:r w:rsidR="00EA13F4" w:rsidRPr="006727B1">
        <w:rPr>
          <w:highlight w:val="yellow"/>
        </w:rPr>
        <w:t xml:space="preserve"> ‘’The Carbon Footprint Handbook’’ by Subramanian </w:t>
      </w:r>
      <w:proofErr w:type="spellStart"/>
      <w:r w:rsidR="00EA13F4" w:rsidRPr="006727B1">
        <w:rPr>
          <w:highlight w:val="yellow"/>
        </w:rPr>
        <w:t>Senthilkannan</w:t>
      </w:r>
      <w:proofErr w:type="spellEnd"/>
      <w:r w:rsidR="00EA13F4" w:rsidRPr="006727B1">
        <w:rPr>
          <w:highlight w:val="yellow"/>
        </w:rPr>
        <w:t xml:space="preserve"> Muthu.</w:t>
      </w:r>
    </w:p>
    <w:p w14:paraId="4172F714" w14:textId="77777777" w:rsidR="00AA7CDB" w:rsidRDefault="00AA7CDB" w:rsidP="001C0177">
      <w:pPr>
        <w:pStyle w:val="NoSpacing"/>
        <w:jc w:val="both"/>
      </w:pPr>
    </w:p>
    <w:p w14:paraId="01439E29" w14:textId="7C4B85B4" w:rsidR="00EA13F4" w:rsidRDefault="00EA13F4" w:rsidP="001C0177">
      <w:pPr>
        <w:pStyle w:val="NoSpacing"/>
        <w:jc w:val="both"/>
      </w:pPr>
      <w:r>
        <w:t xml:space="preserve">This research, however, is subject to several limitations, including insufficient information on specified consumption and usage per segment and </w:t>
      </w:r>
      <w:r w:rsidR="00063423">
        <w:t>inadequate use of calculations that protrude the complete production process.</w:t>
      </w:r>
    </w:p>
    <w:p w14:paraId="0011B946" w14:textId="77777777" w:rsidR="00CD2C81" w:rsidRDefault="00CD2C81" w:rsidP="001C0177">
      <w:pPr>
        <w:pStyle w:val="NoSpacing"/>
        <w:jc w:val="both"/>
      </w:pPr>
    </w:p>
    <w:p w14:paraId="0CBE856A" w14:textId="54DCBBF4" w:rsidR="008A46B3" w:rsidRPr="00F069BF" w:rsidRDefault="009E4300" w:rsidP="001C0177">
      <w:pPr>
        <w:pStyle w:val="NoSpacing"/>
        <w:jc w:val="both"/>
        <w:rPr>
          <w:b/>
          <w:bCs/>
        </w:rPr>
      </w:pPr>
      <w:r w:rsidRPr="00F069BF">
        <w:rPr>
          <w:b/>
          <w:bCs/>
        </w:rPr>
        <w:t>Sustainable alternatives</w:t>
      </w:r>
      <w:r w:rsidR="00110304">
        <w:rPr>
          <w:b/>
          <w:bCs/>
        </w:rPr>
        <w:t xml:space="preserve"> for Veal Fine</w:t>
      </w:r>
    </w:p>
    <w:p w14:paraId="75F61080" w14:textId="53BDA937" w:rsidR="00110304" w:rsidRDefault="00110304" w:rsidP="001C0177">
      <w:pPr>
        <w:pStyle w:val="NoSpacing"/>
        <w:jc w:val="both"/>
      </w:pPr>
      <w:r>
        <w:t>The choices made are relevant, feasible and executable for the company due to the consideration of production capacity and regulations of the company and market. The importan</w:t>
      </w:r>
      <w:r w:rsidR="002843CD">
        <w:t>ce</w:t>
      </w:r>
      <w:r>
        <w:t xml:space="preserve"> of sustainable alternatives </w:t>
      </w:r>
      <w:proofErr w:type="gramStart"/>
      <w:r>
        <w:t>lie</w:t>
      </w:r>
      <w:proofErr w:type="gramEnd"/>
      <w:r>
        <w:t xml:space="preserve"> within the preservation of resources for future generations and maximising the benefits (environmental focus and expenses) in the long</w:t>
      </w:r>
      <w:r w:rsidR="002843CD">
        <w:t xml:space="preserve"> </w:t>
      </w:r>
      <w:r>
        <w:t>term.</w:t>
      </w:r>
      <w:r w:rsidR="004122B7">
        <w:t xml:space="preserve"> </w:t>
      </w:r>
      <w:r w:rsidR="00484010">
        <w:t xml:space="preserve">The theory used derives from </w:t>
      </w:r>
      <w:r w:rsidR="00ED6E3A">
        <w:t>qualitative and quantitative secondary desk research.</w:t>
      </w:r>
      <w:r w:rsidR="00652FD8">
        <w:t xml:space="preserve"> All informational </w:t>
      </w:r>
      <w:proofErr w:type="gramStart"/>
      <w:r w:rsidR="00652FD8">
        <w:t>researches</w:t>
      </w:r>
      <w:proofErr w:type="gramEnd"/>
      <w:r w:rsidR="00652FD8">
        <w:t xml:space="preserve"> applied are obtained from the book ‘’Sustainable Meat Production and Processing’’ written by Charis M. </w:t>
      </w:r>
      <w:proofErr w:type="spellStart"/>
      <w:r w:rsidR="00652FD8">
        <w:t>Galanakis</w:t>
      </w:r>
      <w:proofErr w:type="spellEnd"/>
      <w:r w:rsidR="00652FD8">
        <w:t xml:space="preserve"> and provides prevalent insight on several production processes. To correctly </w:t>
      </w:r>
      <w:r w:rsidR="00112519">
        <w:t>relate this information to the company, the quantitative (primary) interview with Mark van Roekel on the 6</w:t>
      </w:r>
      <w:r w:rsidR="00112519" w:rsidRPr="00112519">
        <w:rPr>
          <w:vertAlign w:val="superscript"/>
        </w:rPr>
        <w:t>th</w:t>
      </w:r>
      <w:r w:rsidR="00112519">
        <w:t xml:space="preserve"> of October will be re-used.</w:t>
      </w:r>
    </w:p>
    <w:p w14:paraId="318E9F31" w14:textId="014F5B81" w:rsidR="00110304" w:rsidRDefault="00110304" w:rsidP="001C0177">
      <w:pPr>
        <w:pStyle w:val="NoSpacing"/>
        <w:jc w:val="both"/>
      </w:pPr>
    </w:p>
    <w:p w14:paraId="3FF6B9C4" w14:textId="5587A241" w:rsidR="00F069BF" w:rsidRDefault="00112519" w:rsidP="001C0177">
      <w:pPr>
        <w:pStyle w:val="NoSpacing"/>
        <w:jc w:val="both"/>
      </w:pPr>
      <w:r>
        <w:t xml:space="preserve">The first limitation is the obscurity in information </w:t>
      </w:r>
      <w:proofErr w:type="gramStart"/>
      <w:r>
        <w:t>with regard to</w:t>
      </w:r>
      <w:proofErr w:type="gramEnd"/>
      <w:r>
        <w:t xml:space="preserve"> which segment requires the most ‘’attention’’ and improvement according to Veal Fine. The second limitation concerns the time constraints to this academic paper as new technological advancements might arise after the research period.</w:t>
      </w:r>
    </w:p>
    <w:p w14:paraId="2158E501" w14:textId="2AA41B08" w:rsidR="00F069BF" w:rsidRDefault="00F069BF" w:rsidP="001C0177">
      <w:pPr>
        <w:pStyle w:val="NoSpacing"/>
        <w:jc w:val="both"/>
      </w:pPr>
    </w:p>
    <w:p w14:paraId="408A5C5F" w14:textId="46836ABF" w:rsidR="009E4300" w:rsidRPr="00F52F8D" w:rsidRDefault="009E4300" w:rsidP="001C0177">
      <w:pPr>
        <w:pStyle w:val="NoSpacing"/>
        <w:jc w:val="both"/>
        <w:rPr>
          <w:b/>
          <w:bCs/>
        </w:rPr>
      </w:pPr>
      <w:r w:rsidRPr="00F52F8D">
        <w:rPr>
          <w:b/>
          <w:bCs/>
        </w:rPr>
        <w:t>Implementation</w:t>
      </w:r>
    </w:p>
    <w:p w14:paraId="30630754" w14:textId="0767DD85" w:rsidR="00C52AEF" w:rsidRDefault="00D00E13" w:rsidP="001C0177">
      <w:pPr>
        <w:pStyle w:val="NoSpacing"/>
        <w:jc w:val="both"/>
      </w:pPr>
      <w:r>
        <w:t xml:space="preserve">The implementation plays an important role as it is designed to understand issues and design solutions with an action plan. It aims to prevent time waste and energy waste through planning processes. It </w:t>
      </w:r>
      <w:proofErr w:type="gramStart"/>
      <w:r>
        <w:t>has to</w:t>
      </w:r>
      <w:proofErr w:type="gramEnd"/>
      <w:r>
        <w:t xml:space="preserve"> be feasible and relevant since its goal is to reach a competitive advantage in the market</w:t>
      </w:r>
      <w:r w:rsidR="00F52F8D">
        <w:t xml:space="preserve"> through a complete implementation plan</w:t>
      </w:r>
      <w:r>
        <w:t xml:space="preserve">. </w:t>
      </w:r>
      <w:r w:rsidR="00F52F8D">
        <w:t>The primary and secondary quantitative research consists of an interview that was held with Mark van Roekel from Veal Fine on the 6</w:t>
      </w:r>
      <w:r w:rsidR="00F52F8D" w:rsidRPr="00F52F8D">
        <w:rPr>
          <w:vertAlign w:val="superscript"/>
        </w:rPr>
        <w:t>th</w:t>
      </w:r>
      <w:r w:rsidR="00F52F8D">
        <w:t xml:space="preserve"> of October and previous desk research mentioned in this report (methodology).</w:t>
      </w:r>
    </w:p>
    <w:p w14:paraId="04036879" w14:textId="5DE1DBC6" w:rsidR="00F52F8D" w:rsidRDefault="00F52F8D" w:rsidP="001C0177">
      <w:pPr>
        <w:pStyle w:val="NoSpacing"/>
        <w:jc w:val="both"/>
      </w:pPr>
    </w:p>
    <w:p w14:paraId="3CB917D7" w14:textId="341B1B6B" w:rsidR="00F52F8D" w:rsidRDefault="00F52F8D" w:rsidP="001C0177">
      <w:pPr>
        <w:pStyle w:val="NoSpacing"/>
        <w:jc w:val="both"/>
      </w:pPr>
      <w:r>
        <w:t>T</w:t>
      </w:r>
      <w:r w:rsidR="00AA7CDB">
        <w:t>he primary limitation to the generalisation of these recommendations is the identification of limitations to company processes and decision-making within the company.</w:t>
      </w:r>
    </w:p>
    <w:p w14:paraId="32D090A1" w14:textId="1EDD2BDE" w:rsidR="009C66D4" w:rsidRDefault="009C66D4" w:rsidP="001C0177">
      <w:pPr>
        <w:pStyle w:val="NoSpacing"/>
        <w:jc w:val="both"/>
      </w:pPr>
    </w:p>
    <w:p w14:paraId="25E8A836" w14:textId="0A09DB7F" w:rsidR="004122B7" w:rsidRPr="004122B7" w:rsidRDefault="004122B7" w:rsidP="001C0177">
      <w:pPr>
        <w:pStyle w:val="NoSpacing"/>
        <w:jc w:val="both"/>
        <w:rPr>
          <w:b/>
          <w:bCs/>
        </w:rPr>
      </w:pPr>
      <w:r w:rsidRPr="004122B7">
        <w:rPr>
          <w:b/>
          <w:bCs/>
        </w:rPr>
        <w:t xml:space="preserve">Deviations from the original </w:t>
      </w:r>
      <w:proofErr w:type="spellStart"/>
      <w:r w:rsidRPr="004122B7">
        <w:rPr>
          <w:b/>
          <w:bCs/>
        </w:rPr>
        <w:t>PoA</w:t>
      </w:r>
      <w:proofErr w:type="spellEnd"/>
    </w:p>
    <w:p w14:paraId="1709D1B2" w14:textId="36A9EC71" w:rsidR="009C66D4" w:rsidRDefault="00AA7CDB" w:rsidP="001C0177">
      <w:pPr>
        <w:pStyle w:val="NoSpacing"/>
        <w:jc w:val="both"/>
      </w:pPr>
      <w:r>
        <w:t xml:space="preserve">The main deviation from the plan of approach regards the structure and information presented in the report. The </w:t>
      </w:r>
      <w:proofErr w:type="spellStart"/>
      <w:r>
        <w:t>PoA</w:t>
      </w:r>
      <w:proofErr w:type="spellEnd"/>
      <w:r>
        <w:t xml:space="preserve"> has been revised during the research as certain elements did not suit the purpose of this research. This includes the combining of several subject</w:t>
      </w:r>
      <w:r w:rsidR="002843CD">
        <w:t>s</w:t>
      </w:r>
      <w:r>
        <w:t xml:space="preserve"> into one as to make it a relevant and </w:t>
      </w:r>
      <w:r w:rsidR="004122B7">
        <w:t>fixated on the reduction of greenhouse gas emissions. In addition, the implementation (impact on the company) has been added to analyse the practicality of recommendations.</w:t>
      </w:r>
    </w:p>
    <w:p w14:paraId="56974F88" w14:textId="05D2FC1C" w:rsidR="00DD179B" w:rsidRDefault="00DD179B" w:rsidP="001C0177">
      <w:pPr>
        <w:pStyle w:val="NoSpacing"/>
        <w:jc w:val="both"/>
      </w:pPr>
    </w:p>
    <w:p w14:paraId="5F084AE6" w14:textId="41D54D77" w:rsidR="004122B7" w:rsidRPr="00DD179B" w:rsidRDefault="00DD179B" w:rsidP="001C0177">
      <w:pPr>
        <w:pStyle w:val="NoSpacing"/>
        <w:jc w:val="both"/>
      </w:pPr>
      <w:r>
        <w:t xml:space="preserve">The answers to the research are </w:t>
      </w:r>
      <w:proofErr w:type="gramStart"/>
      <w:r>
        <w:t>conclusive, but</w:t>
      </w:r>
      <w:proofErr w:type="gramEnd"/>
      <w:r>
        <w:t xml:space="preserve"> could have been more detailed if more specific regarding operating processes were obtained as well as correctly identified with fixed calculations.</w:t>
      </w:r>
    </w:p>
    <w:p w14:paraId="4D91BE02" w14:textId="1ED7A1D8" w:rsidR="00384CA6" w:rsidRPr="000A4FA8" w:rsidRDefault="00B75F0F" w:rsidP="001C0177">
      <w:pPr>
        <w:pStyle w:val="Heading1"/>
        <w:numPr>
          <w:ilvl w:val="0"/>
          <w:numId w:val="1"/>
        </w:numPr>
        <w:jc w:val="both"/>
        <w:rPr>
          <w:b/>
          <w:bCs/>
        </w:rPr>
      </w:pPr>
      <w:bookmarkStart w:id="13" w:name="_Toc93272660"/>
      <w:bookmarkEnd w:id="11"/>
      <w:bookmarkEnd w:id="12"/>
      <w:r w:rsidRPr="00022492">
        <w:rPr>
          <w:b/>
          <w:bCs/>
        </w:rPr>
        <w:lastRenderedPageBreak/>
        <w:t>Internal analysis</w:t>
      </w:r>
      <w:bookmarkEnd w:id="13"/>
    </w:p>
    <w:p w14:paraId="73DCF152" w14:textId="77777777" w:rsidR="000A4FA8" w:rsidRDefault="000A4FA8" w:rsidP="001C0177">
      <w:pPr>
        <w:pStyle w:val="NoSpacing"/>
        <w:jc w:val="both"/>
        <w:rPr>
          <w:rStyle w:val="normaltextrun"/>
          <w:rFonts w:ascii="Calibri" w:hAnsi="Calibri" w:cs="Calibri"/>
          <w:color w:val="000000"/>
          <w:shd w:val="clear" w:color="auto" w:fill="FFFFFF"/>
        </w:rPr>
      </w:pPr>
    </w:p>
    <w:p w14:paraId="64847321" w14:textId="5AEA38C0" w:rsidR="00732E15" w:rsidRDefault="00732E15" w:rsidP="001C0177">
      <w:pPr>
        <w:pStyle w:val="NoSpacing"/>
        <w:jc w:val="both"/>
        <w:rPr>
          <w:rStyle w:val="normaltextrun"/>
          <w:rFonts w:ascii="Calibri" w:hAnsi="Calibri" w:cs="Calibri"/>
          <w:color w:val="000000"/>
          <w:shd w:val="clear" w:color="auto" w:fill="FFFFFF"/>
        </w:rPr>
      </w:pPr>
      <w:r w:rsidRPr="00732E15">
        <w:rPr>
          <w:rStyle w:val="normaltextrun"/>
          <w:rFonts w:ascii="Calibri" w:hAnsi="Calibri" w:cs="Calibri"/>
          <w:color w:val="000000"/>
          <w:shd w:val="clear" w:color="auto" w:fill="FFFFFF"/>
        </w:rPr>
        <w:t xml:space="preserve">The Internal analysis aids the firm’s decision-makings in properly identifying areas for expansion, change or strategic plans. </w:t>
      </w:r>
      <w:r w:rsidR="000B16BE">
        <w:rPr>
          <w:rStyle w:val="normaltextrun"/>
          <w:rFonts w:ascii="Calibri" w:hAnsi="Calibri" w:cs="Calibri"/>
          <w:color w:val="000000"/>
          <w:shd w:val="clear" w:color="auto" w:fill="FFFFFF"/>
        </w:rPr>
        <w:t>It is used to identify strengths and weaknesses and guides the decision-making, strategy formulation and execution process of an organization</w:t>
      </w:r>
      <w:r w:rsidR="001874A1">
        <w:rPr>
          <w:rStyle w:val="normaltextrun"/>
          <w:rFonts w:ascii="Calibri" w:hAnsi="Calibri" w:cs="Calibri"/>
          <w:color w:val="000000"/>
          <w:shd w:val="clear" w:color="auto" w:fill="FFFFFF"/>
        </w:rPr>
        <w:t xml:space="preserve">’s internal environment </w:t>
      </w:r>
      <w:sdt>
        <w:sdtPr>
          <w:rPr>
            <w:rStyle w:val="normaltextrun"/>
            <w:rFonts w:ascii="Calibri" w:hAnsi="Calibri" w:cs="Calibri"/>
            <w:color w:val="000000"/>
            <w:shd w:val="clear" w:color="auto" w:fill="FFFFFF"/>
          </w:rPr>
          <w:id w:val="-1073505102"/>
          <w:citation/>
        </w:sdtPr>
        <w:sdtContent>
          <w:r w:rsidR="001874A1">
            <w:rPr>
              <w:rStyle w:val="normaltextrun"/>
              <w:rFonts w:ascii="Calibri" w:hAnsi="Calibri" w:cs="Calibri"/>
              <w:color w:val="000000"/>
              <w:shd w:val="clear" w:color="auto" w:fill="FFFFFF"/>
            </w:rPr>
            <w:fldChar w:fldCharType="begin"/>
          </w:r>
          <w:r w:rsidR="001874A1" w:rsidRPr="001874A1">
            <w:rPr>
              <w:rStyle w:val="normaltextrun"/>
              <w:rFonts w:ascii="Calibri" w:hAnsi="Calibri" w:cs="Calibri"/>
              <w:color w:val="000000"/>
              <w:shd w:val="clear" w:color="auto" w:fill="FFFFFF"/>
            </w:rPr>
            <w:instrText xml:space="preserve"> CITATION Cas211 \l 1043 </w:instrText>
          </w:r>
          <w:r w:rsidR="001874A1">
            <w:rPr>
              <w:rStyle w:val="normaltextrun"/>
              <w:rFonts w:ascii="Calibri" w:hAnsi="Calibri" w:cs="Calibri"/>
              <w:color w:val="000000"/>
              <w:shd w:val="clear" w:color="auto" w:fill="FFFFFF"/>
            </w:rPr>
            <w:fldChar w:fldCharType="separate"/>
          </w:r>
          <w:r w:rsidR="006E5F3F" w:rsidRPr="006E5F3F">
            <w:rPr>
              <w:rFonts w:ascii="Calibri" w:hAnsi="Calibri" w:cs="Calibri"/>
              <w:noProof/>
              <w:color w:val="000000"/>
              <w:shd w:val="clear" w:color="auto" w:fill="FFFFFF"/>
            </w:rPr>
            <w:t>(Cascade Team, 2021)</w:t>
          </w:r>
          <w:r w:rsidR="001874A1">
            <w:rPr>
              <w:rStyle w:val="normaltextrun"/>
              <w:rFonts w:ascii="Calibri" w:hAnsi="Calibri" w:cs="Calibri"/>
              <w:color w:val="000000"/>
              <w:shd w:val="clear" w:color="auto" w:fill="FFFFFF"/>
            </w:rPr>
            <w:fldChar w:fldCharType="end"/>
          </w:r>
        </w:sdtContent>
      </w:sdt>
      <w:r w:rsidR="001874A1">
        <w:rPr>
          <w:rStyle w:val="normaltextrun"/>
          <w:rFonts w:ascii="Calibri" w:hAnsi="Calibri" w:cs="Calibri"/>
          <w:color w:val="000000"/>
          <w:shd w:val="clear" w:color="auto" w:fill="FFFFFF"/>
        </w:rPr>
        <w:t>.</w:t>
      </w:r>
    </w:p>
    <w:p w14:paraId="19C9BE28" w14:textId="77777777" w:rsidR="000A4FA8" w:rsidRPr="000A4FA8" w:rsidRDefault="000A4FA8" w:rsidP="001C0177">
      <w:pPr>
        <w:pStyle w:val="NoSpacing"/>
        <w:jc w:val="both"/>
      </w:pPr>
    </w:p>
    <w:p w14:paraId="30A03B84" w14:textId="3902BEEA" w:rsidR="00B75F0F" w:rsidRDefault="00B75F0F" w:rsidP="001C0177">
      <w:pPr>
        <w:pStyle w:val="Heading2"/>
        <w:numPr>
          <w:ilvl w:val="1"/>
          <w:numId w:val="1"/>
        </w:numPr>
        <w:jc w:val="both"/>
      </w:pPr>
      <w:bookmarkStart w:id="14" w:name="_Toc93272661"/>
      <w:r>
        <w:t xml:space="preserve">Mission, </w:t>
      </w:r>
      <w:proofErr w:type="gramStart"/>
      <w:r>
        <w:t>vision</w:t>
      </w:r>
      <w:proofErr w:type="gramEnd"/>
      <w:r>
        <w:t xml:space="preserve"> and strategic goals</w:t>
      </w:r>
      <w:bookmarkEnd w:id="14"/>
    </w:p>
    <w:p w14:paraId="4B37B7B5" w14:textId="77777777" w:rsidR="000A4FA8" w:rsidRDefault="000A4FA8" w:rsidP="001C0177">
      <w:pPr>
        <w:pStyle w:val="NoSpacing"/>
        <w:jc w:val="both"/>
      </w:pPr>
    </w:p>
    <w:p w14:paraId="20496104" w14:textId="100FDA55" w:rsidR="00D7230A" w:rsidRDefault="004F3E6F" w:rsidP="001C0177">
      <w:pPr>
        <w:pStyle w:val="NoSpacing"/>
        <w:jc w:val="both"/>
      </w:pPr>
      <w:r w:rsidRPr="004F3E6F">
        <w:t xml:space="preserve">A mission statement is a comprehensive declaration that indicates how you intend to achieve your objectives. A strategy is a collection of methods for attaining the vision via the use of the mission. Goals are declarations of what must be accomplished </w:t>
      </w:r>
      <w:proofErr w:type="gramStart"/>
      <w:r w:rsidRPr="004F3E6F">
        <w:t>in order to</w:t>
      </w:r>
      <w:proofErr w:type="gramEnd"/>
      <w:r w:rsidRPr="004F3E6F">
        <w:t xml:space="preserve"> carry out the strategy.</w:t>
      </w:r>
    </w:p>
    <w:p w14:paraId="4436A19C" w14:textId="77777777" w:rsidR="004F3E6F" w:rsidRDefault="004F3E6F" w:rsidP="001C0177">
      <w:pPr>
        <w:pStyle w:val="NoSpacing"/>
        <w:jc w:val="both"/>
        <w:rPr>
          <w:b/>
          <w:bCs/>
        </w:rPr>
      </w:pPr>
    </w:p>
    <w:p w14:paraId="04707FE4" w14:textId="4BF7544E" w:rsidR="00D7230A" w:rsidRPr="00D7230A" w:rsidRDefault="00D7230A" w:rsidP="001C0177">
      <w:pPr>
        <w:pStyle w:val="NoSpacing"/>
        <w:jc w:val="both"/>
        <w:rPr>
          <w:b/>
          <w:bCs/>
        </w:rPr>
      </w:pPr>
      <w:r w:rsidRPr="00D7230A">
        <w:rPr>
          <w:b/>
          <w:bCs/>
        </w:rPr>
        <w:t>Mission</w:t>
      </w:r>
    </w:p>
    <w:p w14:paraId="3D8CC8EC" w14:textId="1BBC57EA" w:rsidR="00D7230A" w:rsidRDefault="001874A1" w:rsidP="001C0177">
      <w:pPr>
        <w:pStyle w:val="NoSpacing"/>
        <w:jc w:val="both"/>
      </w:pPr>
      <w:r>
        <w:t>A</w:t>
      </w:r>
      <w:r w:rsidR="00D7230A">
        <w:t xml:space="preserve"> mission </w:t>
      </w:r>
      <w:r w:rsidR="000A4FA8">
        <w:t xml:space="preserve">elaborates on how </w:t>
      </w:r>
      <w:r w:rsidR="00D7230A">
        <w:t>the company is going to work their way to</w:t>
      </w:r>
      <w:r w:rsidR="000A4FA8">
        <w:t>wards</w:t>
      </w:r>
      <w:r w:rsidR="00D7230A">
        <w:t xml:space="preserve"> their vision. </w:t>
      </w:r>
      <w:bookmarkStart w:id="15" w:name="_Hlk93253361"/>
      <w:r>
        <w:t xml:space="preserve">Veal Fine’s mission is ‘’to supply European consumers with sustainably produced veal from our own farms.’’ </w:t>
      </w:r>
      <w:bookmarkEnd w:id="15"/>
      <w:r>
        <w:t>They plan to do this by striving for perfection at all stages throughout the supply chain and guaranteeing animal welfare</w:t>
      </w:r>
      <w:r w:rsidR="00440A98">
        <w:t xml:space="preserve"> </w:t>
      </w:r>
      <w:sdt>
        <w:sdtPr>
          <w:id w:val="-91319575"/>
          <w:citation/>
        </w:sdtPr>
        <w:sdtContent>
          <w:r w:rsidR="00440A98">
            <w:fldChar w:fldCharType="begin"/>
          </w:r>
          <w:r w:rsidR="00440A98" w:rsidRPr="001874A1">
            <w:instrText xml:space="preserve"> CITATION Vea22 \l 1043 </w:instrText>
          </w:r>
          <w:r w:rsidR="00440A98">
            <w:fldChar w:fldCharType="separate"/>
          </w:r>
          <w:r w:rsidR="006E5F3F" w:rsidRPr="006E5F3F">
            <w:rPr>
              <w:noProof/>
            </w:rPr>
            <w:t>(Veal Fine, 2022)</w:t>
          </w:r>
          <w:r w:rsidR="00440A98">
            <w:fldChar w:fldCharType="end"/>
          </w:r>
        </w:sdtContent>
      </w:sdt>
      <w:r>
        <w:t>.</w:t>
      </w:r>
    </w:p>
    <w:p w14:paraId="24A9182A" w14:textId="77777777" w:rsidR="000A4FA8" w:rsidRDefault="000A4FA8" w:rsidP="001C0177">
      <w:pPr>
        <w:pStyle w:val="NoSpacing"/>
        <w:jc w:val="both"/>
      </w:pPr>
    </w:p>
    <w:p w14:paraId="1F5DD7F0" w14:textId="77777777" w:rsidR="00D7230A" w:rsidRDefault="00D7230A" w:rsidP="001C0177">
      <w:pPr>
        <w:jc w:val="both"/>
      </w:pPr>
      <w:r>
        <w:rPr>
          <w:noProof/>
        </w:rPr>
        <w:drawing>
          <wp:inline distT="0" distB="0" distL="0" distR="0" wp14:anchorId="09A377F7" wp14:editId="5F3DE684">
            <wp:extent cx="5468804" cy="719138"/>
            <wp:effectExtent l="0" t="0" r="0" b="5080"/>
            <wp:docPr id="1" name="Picture 1" descr="A picture containing grass, outdoor, sk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ss, outdoor, sky, fiel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6824" cy="722823"/>
                    </a:xfrm>
                    <a:prstGeom prst="rect">
                      <a:avLst/>
                    </a:prstGeom>
                  </pic:spPr>
                </pic:pic>
              </a:graphicData>
            </a:graphic>
          </wp:inline>
        </w:drawing>
      </w:r>
    </w:p>
    <w:p w14:paraId="6E31DACA" w14:textId="648EDC89" w:rsidR="00D7230A" w:rsidRDefault="00D7230A" w:rsidP="001C0177">
      <w:pPr>
        <w:pStyle w:val="Caption"/>
        <w:jc w:val="both"/>
      </w:pPr>
      <w:bookmarkStart w:id="16" w:name="_Toc83838472"/>
      <w:bookmarkStart w:id="17" w:name="_Toc83838520"/>
      <w:bookmarkStart w:id="18" w:name="_Toc93272697"/>
      <w:r>
        <w:t xml:space="preserve">Figure </w:t>
      </w:r>
      <w:fldSimple w:instr=" SEQ Figure \* ARABIC ">
        <w:r w:rsidR="00A52894">
          <w:rPr>
            <w:noProof/>
          </w:rPr>
          <w:t>1</w:t>
        </w:r>
      </w:fldSimple>
      <w:r>
        <w:t xml:space="preserve">. </w:t>
      </w:r>
      <w:r w:rsidR="007F72D0">
        <w:t>S</w:t>
      </w:r>
      <w:r>
        <w:t xml:space="preserve">ustainable farming and energy sources. </w:t>
      </w:r>
      <w:sdt>
        <w:sdtPr>
          <w:rPr>
            <w:color w:val="auto"/>
          </w:rPr>
          <w:id w:val="-1191753992"/>
          <w:citation/>
        </w:sdtPr>
        <w:sdtContent>
          <w:r w:rsidRPr="00A277CF">
            <w:rPr>
              <w:color w:val="auto"/>
            </w:rPr>
            <w:fldChar w:fldCharType="begin"/>
          </w:r>
          <w:r w:rsidRPr="00A277CF">
            <w:rPr>
              <w:color w:val="auto"/>
              <w:lang w:val="en-US"/>
            </w:rPr>
            <w:instrText xml:space="preserve"> CITATION Van \l 1043 </w:instrText>
          </w:r>
          <w:r w:rsidRPr="00A277CF">
            <w:rPr>
              <w:color w:val="auto"/>
            </w:rPr>
            <w:fldChar w:fldCharType="separate"/>
          </w:r>
          <w:r w:rsidR="006E5F3F" w:rsidRPr="006E5F3F">
            <w:rPr>
              <w:noProof/>
              <w:color w:val="auto"/>
              <w:lang w:val="en-US"/>
            </w:rPr>
            <w:t>(Roekel V. )</w:t>
          </w:r>
          <w:r w:rsidRPr="00A277CF">
            <w:rPr>
              <w:color w:val="auto"/>
            </w:rPr>
            <w:fldChar w:fldCharType="end"/>
          </w:r>
        </w:sdtContent>
      </w:sdt>
      <w:bookmarkEnd w:id="16"/>
      <w:bookmarkEnd w:id="17"/>
      <w:r w:rsidRPr="00A277CF">
        <w:rPr>
          <w:color w:val="auto"/>
        </w:rPr>
        <w:t>.</w:t>
      </w:r>
      <w:bookmarkEnd w:id="18"/>
    </w:p>
    <w:p w14:paraId="3A2A5A1E" w14:textId="5D351104" w:rsidR="00D7230A" w:rsidRPr="00D7230A" w:rsidRDefault="00D7230A" w:rsidP="001C0177">
      <w:pPr>
        <w:pStyle w:val="NoSpacing"/>
        <w:jc w:val="both"/>
        <w:rPr>
          <w:b/>
          <w:bCs/>
        </w:rPr>
      </w:pPr>
      <w:r w:rsidRPr="00D7230A">
        <w:rPr>
          <w:b/>
          <w:bCs/>
        </w:rPr>
        <w:t>Vision</w:t>
      </w:r>
    </w:p>
    <w:p w14:paraId="681407C8" w14:textId="6B039EFE" w:rsidR="009D04BA" w:rsidRDefault="00D7230A" w:rsidP="001C0177">
      <w:pPr>
        <w:jc w:val="both"/>
      </w:pPr>
      <w:bookmarkStart w:id="19" w:name="_Hlk93253371"/>
      <w:r>
        <w:t xml:space="preserve">The current vision of the company is </w:t>
      </w:r>
      <w:r w:rsidR="00440A98">
        <w:t xml:space="preserve">to ‘’offer consistent quality, </w:t>
      </w:r>
      <w:proofErr w:type="gramStart"/>
      <w:r w:rsidR="00440A98">
        <w:t>flexibility</w:t>
      </w:r>
      <w:proofErr w:type="gramEnd"/>
      <w:r w:rsidR="00440A98">
        <w:t xml:space="preserve"> and reliability’’ as to become a market leader in the European rosé veal sector</w:t>
      </w:r>
      <w:r w:rsidR="00006709">
        <w:t xml:space="preserve"> </w:t>
      </w:r>
      <w:sdt>
        <w:sdtPr>
          <w:id w:val="948812937"/>
          <w:citation/>
        </w:sdtPr>
        <w:sdtContent>
          <w:r w:rsidR="00006709">
            <w:fldChar w:fldCharType="begin"/>
          </w:r>
          <w:r w:rsidR="00006709" w:rsidRPr="001874A1">
            <w:instrText xml:space="preserve"> CITATION Vea22 \l 1043 </w:instrText>
          </w:r>
          <w:r w:rsidR="00006709">
            <w:fldChar w:fldCharType="separate"/>
          </w:r>
          <w:r w:rsidR="006E5F3F" w:rsidRPr="006E5F3F">
            <w:rPr>
              <w:noProof/>
            </w:rPr>
            <w:t>(Veal Fine, 2022)</w:t>
          </w:r>
          <w:r w:rsidR="00006709">
            <w:fldChar w:fldCharType="end"/>
          </w:r>
        </w:sdtContent>
      </w:sdt>
      <w:r w:rsidR="00440A98">
        <w:t>.</w:t>
      </w:r>
      <w:r w:rsidR="00006709">
        <w:t xml:space="preserve"> </w:t>
      </w:r>
      <w:bookmarkEnd w:id="19"/>
      <w:r w:rsidR="00006709">
        <w:t xml:space="preserve">These three elements also play a role in the company’s </w:t>
      </w:r>
      <w:bookmarkStart w:id="20" w:name="_Hlk93253381"/>
      <w:r w:rsidR="00006709">
        <w:t>aim of becoming more sustainable and environmentally friendly.</w:t>
      </w:r>
    </w:p>
    <w:p w14:paraId="62B7039E" w14:textId="45C24D68" w:rsidR="006F0DF0" w:rsidRPr="00DD5A17" w:rsidRDefault="00D7230A" w:rsidP="001C0177">
      <w:pPr>
        <w:pStyle w:val="NoSpacing"/>
        <w:jc w:val="both"/>
        <w:rPr>
          <w:b/>
          <w:bCs/>
        </w:rPr>
      </w:pPr>
      <w:r w:rsidRPr="00D7230A">
        <w:rPr>
          <w:b/>
          <w:bCs/>
        </w:rPr>
        <w:t>Strategic goals</w:t>
      </w:r>
    </w:p>
    <w:bookmarkEnd w:id="20"/>
    <w:p w14:paraId="6FBC2BB5" w14:textId="7EE83B14" w:rsidR="00BA38F4" w:rsidRPr="008342F3" w:rsidRDefault="00D7230A" w:rsidP="001C0177">
      <w:pPr>
        <w:pStyle w:val="NoSpacing"/>
        <w:jc w:val="both"/>
        <w:rPr>
          <w:i/>
          <w:iCs/>
        </w:rPr>
      </w:pPr>
      <w:r w:rsidRPr="008342F3">
        <w:t xml:space="preserve">The strategic goals are the statements of accomplishments that need to be achieved </w:t>
      </w:r>
      <w:proofErr w:type="gramStart"/>
      <w:r w:rsidRPr="008342F3">
        <w:t>in order to</w:t>
      </w:r>
      <w:proofErr w:type="gramEnd"/>
      <w:r w:rsidRPr="008342F3">
        <w:t xml:space="preserve"> implement the strategy. </w:t>
      </w:r>
      <w:r w:rsidR="00BA38F4" w:rsidRPr="008342F3">
        <w:t xml:space="preserve">The goals are based on the morals of adaptability, </w:t>
      </w:r>
      <w:proofErr w:type="gramStart"/>
      <w:r w:rsidR="00BA38F4" w:rsidRPr="008342F3">
        <w:t>sustainability</w:t>
      </w:r>
      <w:proofErr w:type="gramEnd"/>
      <w:r w:rsidR="00BA38F4" w:rsidRPr="008342F3">
        <w:t xml:space="preserve"> and innovation</w:t>
      </w:r>
      <w:r w:rsidR="008342F3">
        <w:t xml:space="preserve"> </w:t>
      </w:r>
      <w:sdt>
        <w:sdtPr>
          <w:rPr>
            <w:i/>
            <w:iCs/>
          </w:rPr>
          <w:id w:val="2045633588"/>
          <w:citation/>
        </w:sdtPr>
        <w:sdtContent>
          <w:r w:rsidR="008342F3" w:rsidRPr="006C027C">
            <w:rPr>
              <w:i/>
              <w:iCs/>
            </w:rPr>
            <w:fldChar w:fldCharType="begin"/>
          </w:r>
          <w:r w:rsidR="008342F3" w:rsidRPr="008342F3">
            <w:rPr>
              <w:i/>
              <w:iCs/>
            </w:rPr>
            <w:instrText xml:space="preserve"> CITATION Tay16 \l 1043 </w:instrText>
          </w:r>
          <w:r w:rsidR="008342F3" w:rsidRPr="006C027C">
            <w:rPr>
              <w:i/>
              <w:iCs/>
            </w:rPr>
            <w:fldChar w:fldCharType="separate"/>
          </w:r>
          <w:r w:rsidR="006E5F3F" w:rsidRPr="006E5F3F">
            <w:rPr>
              <w:noProof/>
            </w:rPr>
            <w:t>(Taylor, 2016)</w:t>
          </w:r>
          <w:r w:rsidR="008342F3" w:rsidRPr="006C027C">
            <w:rPr>
              <w:i/>
              <w:iCs/>
            </w:rPr>
            <w:fldChar w:fldCharType="end"/>
          </w:r>
        </w:sdtContent>
      </w:sdt>
      <w:r w:rsidR="00BA38F4" w:rsidRPr="008342F3">
        <w:t xml:space="preserve">. </w:t>
      </w:r>
    </w:p>
    <w:p w14:paraId="28DB8EC1" w14:textId="77777777" w:rsidR="00BA38F4" w:rsidRPr="008342F3" w:rsidRDefault="00BA38F4" w:rsidP="001C0177">
      <w:pPr>
        <w:pStyle w:val="NoSpacing"/>
        <w:jc w:val="both"/>
      </w:pPr>
    </w:p>
    <w:p w14:paraId="2841BF3B" w14:textId="1DA05244" w:rsidR="009D04BA" w:rsidRPr="008342F3" w:rsidRDefault="00D7230A" w:rsidP="001C0177">
      <w:pPr>
        <w:pStyle w:val="NoSpacing"/>
        <w:jc w:val="both"/>
      </w:pPr>
      <w:r w:rsidRPr="008342F3">
        <w:t>The</w:t>
      </w:r>
      <w:r w:rsidR="00BA38F4" w:rsidRPr="008342F3">
        <w:t xml:space="preserve"> following</w:t>
      </w:r>
      <w:r w:rsidRPr="008342F3">
        <w:t xml:space="preserve"> goals </w:t>
      </w:r>
      <w:r w:rsidR="00BA38F4" w:rsidRPr="008342F3">
        <w:t>will be implemented</w:t>
      </w:r>
      <w:r w:rsidR="008342F3">
        <w:t xml:space="preserve"> for Veal Fine (with regards to this report)</w:t>
      </w:r>
      <w:r w:rsidR="009D04BA" w:rsidRPr="008342F3">
        <w:t xml:space="preserve">: </w:t>
      </w:r>
    </w:p>
    <w:p w14:paraId="088466D1" w14:textId="37F74086" w:rsidR="00BA38F4" w:rsidRPr="008342F3" w:rsidRDefault="00BA38F4" w:rsidP="001C0177">
      <w:pPr>
        <w:pStyle w:val="NoSpacing"/>
        <w:numPr>
          <w:ilvl w:val="0"/>
          <w:numId w:val="31"/>
        </w:numPr>
        <w:jc w:val="both"/>
      </w:pPr>
      <w:r w:rsidRPr="008342F3">
        <w:t xml:space="preserve">Create and launch new sustainable </w:t>
      </w:r>
      <w:proofErr w:type="gramStart"/>
      <w:r w:rsidRPr="008342F3">
        <w:t>products</w:t>
      </w:r>
      <w:proofErr w:type="gramEnd"/>
    </w:p>
    <w:p w14:paraId="23732B99" w14:textId="2981EA8D" w:rsidR="00BA38F4" w:rsidRPr="008342F3" w:rsidRDefault="00BA38F4" w:rsidP="001C0177">
      <w:pPr>
        <w:pStyle w:val="NoSpacing"/>
        <w:numPr>
          <w:ilvl w:val="0"/>
          <w:numId w:val="31"/>
        </w:numPr>
        <w:jc w:val="both"/>
      </w:pPr>
      <w:r w:rsidRPr="008342F3">
        <w:t>Create impact measurements (with regards to greenhouse gas emissions)</w:t>
      </w:r>
    </w:p>
    <w:p w14:paraId="780FFC4F" w14:textId="4BBB1E90" w:rsidR="006C027C" w:rsidRPr="008342F3" w:rsidRDefault="006C027C" w:rsidP="001C0177">
      <w:pPr>
        <w:pStyle w:val="NoSpacing"/>
        <w:numPr>
          <w:ilvl w:val="0"/>
          <w:numId w:val="31"/>
        </w:numPr>
        <w:jc w:val="both"/>
      </w:pPr>
      <w:r w:rsidRPr="008342F3">
        <w:t xml:space="preserve">Improve service approach for new and existing </w:t>
      </w:r>
      <w:proofErr w:type="gramStart"/>
      <w:r w:rsidRPr="008342F3">
        <w:t>customers</w:t>
      </w:r>
      <w:proofErr w:type="gramEnd"/>
      <w:r w:rsidRPr="008342F3">
        <w:t xml:space="preserve"> </w:t>
      </w:r>
    </w:p>
    <w:p w14:paraId="758299D0" w14:textId="77372D8B" w:rsidR="00DC4720" w:rsidRPr="00F6758A" w:rsidRDefault="00BA38F4" w:rsidP="001C0177">
      <w:pPr>
        <w:pStyle w:val="NoSpacing"/>
        <w:numPr>
          <w:ilvl w:val="0"/>
          <w:numId w:val="31"/>
        </w:numPr>
        <w:jc w:val="both"/>
      </w:pPr>
      <w:r w:rsidRPr="008342F3">
        <w:t xml:space="preserve">Investments </w:t>
      </w:r>
      <w:r w:rsidR="002843CD">
        <w:t>i</w:t>
      </w:r>
      <w:r w:rsidRPr="008342F3">
        <w:t>n innovative CO2 reduction methods</w:t>
      </w:r>
    </w:p>
    <w:p w14:paraId="5DB8B082" w14:textId="7FBC3974" w:rsidR="006C027C" w:rsidRDefault="006C027C" w:rsidP="001C0177">
      <w:pPr>
        <w:pStyle w:val="NoSpacing"/>
        <w:jc w:val="both"/>
        <w:rPr>
          <w:color w:val="000000" w:themeColor="text1"/>
        </w:rPr>
      </w:pPr>
    </w:p>
    <w:p w14:paraId="72F50E5A" w14:textId="77777777" w:rsidR="006C027C" w:rsidRPr="00D7230A" w:rsidRDefault="006C027C" w:rsidP="001C0177">
      <w:pPr>
        <w:pStyle w:val="NoSpacing"/>
        <w:jc w:val="both"/>
        <w:rPr>
          <w:color w:val="000000" w:themeColor="text1"/>
        </w:rPr>
      </w:pPr>
    </w:p>
    <w:p w14:paraId="2DC73ACD" w14:textId="60375AEB" w:rsidR="005225AB" w:rsidRDefault="0018507B" w:rsidP="001C0177">
      <w:pPr>
        <w:pStyle w:val="Heading2"/>
        <w:numPr>
          <w:ilvl w:val="1"/>
          <w:numId w:val="1"/>
        </w:numPr>
        <w:jc w:val="both"/>
      </w:pPr>
      <w:r>
        <w:t xml:space="preserve"> </w:t>
      </w:r>
      <w:bookmarkStart w:id="21" w:name="_Toc93272662"/>
      <w:r w:rsidR="005225AB">
        <w:t>Company structure</w:t>
      </w:r>
      <w:bookmarkEnd w:id="21"/>
    </w:p>
    <w:p w14:paraId="21429A4C" w14:textId="5C94EB68" w:rsidR="00F84A10" w:rsidRDefault="00F84A10" w:rsidP="001C0177">
      <w:pPr>
        <w:pStyle w:val="NoSpacing"/>
        <w:jc w:val="both"/>
        <w:rPr>
          <w:rStyle w:val="pspdfkit-8eut5gztkfn71zukw49x824t2"/>
          <w:rFonts w:cstheme="minorHAnsi"/>
          <w:color w:val="000000"/>
          <w:shd w:val="clear" w:color="auto" w:fill="FFFFFF"/>
        </w:rPr>
      </w:pPr>
    </w:p>
    <w:p w14:paraId="136BF3BC" w14:textId="0BC90173" w:rsidR="00E55220" w:rsidRDefault="00E55220" w:rsidP="001C0177">
      <w:pPr>
        <w:pStyle w:val="NoSpacing"/>
        <w:jc w:val="both"/>
        <w:rPr>
          <w:rStyle w:val="pspdfkit-8eut5gztkfn71zukw49x824t2"/>
          <w:rFonts w:cstheme="minorHAnsi"/>
          <w:color w:val="000000"/>
          <w:shd w:val="clear" w:color="auto" w:fill="FFFFFF"/>
        </w:rPr>
      </w:pPr>
      <w:r>
        <w:rPr>
          <w:rStyle w:val="pspdfkit-8eut5gztkfn71zukw49x824t2"/>
          <w:rFonts w:cstheme="minorHAnsi"/>
          <w:color w:val="000000"/>
          <w:shd w:val="clear" w:color="auto" w:fill="FFFFFF"/>
        </w:rPr>
        <w:t xml:space="preserve">The </w:t>
      </w:r>
      <w:r w:rsidR="008741CA">
        <w:rPr>
          <w:rStyle w:val="pspdfkit-8eut5gztkfn71zukw49x824t2"/>
          <w:rFonts w:cstheme="minorHAnsi"/>
          <w:color w:val="000000"/>
          <w:shd w:val="clear" w:color="auto" w:fill="FFFFFF"/>
        </w:rPr>
        <w:t xml:space="preserve">(flat) </w:t>
      </w:r>
      <w:r>
        <w:rPr>
          <w:rStyle w:val="pspdfkit-8eut5gztkfn71zukw49x824t2"/>
          <w:rFonts w:cstheme="minorHAnsi"/>
          <w:color w:val="000000"/>
          <w:shd w:val="clear" w:color="auto" w:fill="FFFFFF"/>
        </w:rPr>
        <w:t xml:space="preserve">corporate structure of a company plays a significant role in the decision-making process as it gives employees more clarity, </w:t>
      </w:r>
      <w:proofErr w:type="gramStart"/>
      <w:r>
        <w:rPr>
          <w:rStyle w:val="pspdfkit-8eut5gztkfn71zukw49x824t2"/>
          <w:rFonts w:cstheme="minorHAnsi"/>
          <w:color w:val="000000"/>
          <w:shd w:val="clear" w:color="auto" w:fill="FFFFFF"/>
        </w:rPr>
        <w:t>consistency</w:t>
      </w:r>
      <w:proofErr w:type="gramEnd"/>
      <w:r>
        <w:rPr>
          <w:rStyle w:val="pspdfkit-8eut5gztkfn71zukw49x824t2"/>
          <w:rFonts w:cstheme="minorHAnsi"/>
          <w:color w:val="000000"/>
          <w:shd w:val="clear" w:color="auto" w:fill="FFFFFF"/>
        </w:rPr>
        <w:t xml:space="preserve"> and management of expectations </w:t>
      </w:r>
      <w:sdt>
        <w:sdtPr>
          <w:rPr>
            <w:rStyle w:val="pspdfkit-8eut5gztkfn71zukw49x824t2"/>
            <w:rFonts w:cstheme="minorHAnsi"/>
            <w:color w:val="000000"/>
            <w:shd w:val="clear" w:color="auto" w:fill="FFFFFF"/>
          </w:rPr>
          <w:id w:val="1210150025"/>
          <w:citation/>
        </w:sdtPr>
        <w:sdtContent>
          <w:r>
            <w:rPr>
              <w:rStyle w:val="pspdfkit-8eut5gztkfn71zukw49x824t2"/>
              <w:rFonts w:cstheme="minorHAnsi"/>
              <w:color w:val="000000"/>
              <w:shd w:val="clear" w:color="auto" w:fill="FFFFFF"/>
            </w:rPr>
            <w:fldChar w:fldCharType="begin"/>
          </w:r>
          <w:r w:rsidRPr="00E55220">
            <w:rPr>
              <w:rStyle w:val="pspdfkit-8eut5gztkfn71zukw49x824t2"/>
              <w:rFonts w:cstheme="minorHAnsi"/>
              <w:color w:val="000000"/>
              <w:shd w:val="clear" w:color="auto" w:fill="FFFFFF"/>
            </w:rPr>
            <w:instrText xml:space="preserve"> CITATION Klo14 \l 1043 </w:instrText>
          </w:r>
          <w:r>
            <w:rPr>
              <w:rStyle w:val="pspdfkit-8eut5gztkfn71zukw49x824t2"/>
              <w:rFonts w:cstheme="minorHAnsi"/>
              <w:color w:val="000000"/>
              <w:shd w:val="clear" w:color="auto" w:fill="FFFFFF"/>
            </w:rPr>
            <w:fldChar w:fldCharType="separate"/>
          </w:r>
          <w:r w:rsidR="006E5F3F" w:rsidRPr="006E5F3F">
            <w:rPr>
              <w:rFonts w:cstheme="minorHAnsi"/>
              <w:noProof/>
              <w:color w:val="000000"/>
              <w:shd w:val="clear" w:color="auto" w:fill="FFFFFF"/>
            </w:rPr>
            <w:t>(Kloefkorn, 2014)</w:t>
          </w:r>
          <w:r>
            <w:rPr>
              <w:rStyle w:val="pspdfkit-8eut5gztkfn71zukw49x824t2"/>
              <w:rFonts w:cstheme="minorHAnsi"/>
              <w:color w:val="000000"/>
              <w:shd w:val="clear" w:color="auto" w:fill="FFFFFF"/>
            </w:rPr>
            <w:fldChar w:fldCharType="end"/>
          </w:r>
        </w:sdtContent>
      </w:sdt>
      <w:r>
        <w:rPr>
          <w:rStyle w:val="pspdfkit-8eut5gztkfn71zukw49x824t2"/>
          <w:rFonts w:cstheme="minorHAnsi"/>
          <w:color w:val="000000"/>
          <w:shd w:val="clear" w:color="auto" w:fill="FFFFFF"/>
        </w:rPr>
        <w:t xml:space="preserve">. In the </w:t>
      </w:r>
      <w:proofErr w:type="gramStart"/>
      <w:r>
        <w:rPr>
          <w:rStyle w:val="pspdfkit-8eut5gztkfn71zukw49x824t2"/>
          <w:rFonts w:cstheme="minorHAnsi"/>
          <w:color w:val="000000"/>
          <w:shd w:val="clear" w:color="auto" w:fill="FFFFFF"/>
        </w:rPr>
        <w:t>long-run</w:t>
      </w:r>
      <w:proofErr w:type="gramEnd"/>
      <w:r>
        <w:rPr>
          <w:rStyle w:val="pspdfkit-8eut5gztkfn71zukw49x824t2"/>
          <w:rFonts w:cstheme="minorHAnsi"/>
          <w:color w:val="000000"/>
          <w:shd w:val="clear" w:color="auto" w:fill="FFFFFF"/>
        </w:rPr>
        <w:t xml:space="preserve"> it can improve the operational efficiency and workflow of tasks </w:t>
      </w:r>
      <w:sdt>
        <w:sdtPr>
          <w:rPr>
            <w:rStyle w:val="pspdfkit-8eut5gztkfn71zukw49x824t2"/>
            <w:rFonts w:cstheme="minorHAnsi"/>
            <w:color w:val="000000"/>
            <w:shd w:val="clear" w:color="auto" w:fill="FFFFFF"/>
          </w:rPr>
          <w:id w:val="539095197"/>
          <w:citation/>
        </w:sdtPr>
        <w:sdtContent>
          <w:r>
            <w:rPr>
              <w:rStyle w:val="pspdfkit-8eut5gztkfn71zukw49x824t2"/>
              <w:rFonts w:cstheme="minorHAnsi"/>
              <w:color w:val="000000"/>
              <w:shd w:val="clear" w:color="auto" w:fill="FFFFFF"/>
            </w:rPr>
            <w:fldChar w:fldCharType="begin"/>
          </w:r>
          <w:r w:rsidRPr="006A6BA2">
            <w:rPr>
              <w:rStyle w:val="pspdfkit-8eut5gztkfn71zukw49x824t2"/>
              <w:rFonts w:cstheme="minorHAnsi"/>
              <w:color w:val="000000"/>
              <w:shd w:val="clear" w:color="auto" w:fill="FFFFFF"/>
            </w:rPr>
            <w:instrText xml:space="preserve"> CITATION Ing19 \l 1043 </w:instrText>
          </w:r>
          <w:r>
            <w:rPr>
              <w:rStyle w:val="pspdfkit-8eut5gztkfn71zukw49x824t2"/>
              <w:rFonts w:cstheme="minorHAnsi"/>
              <w:color w:val="000000"/>
              <w:shd w:val="clear" w:color="auto" w:fill="FFFFFF"/>
            </w:rPr>
            <w:fldChar w:fldCharType="separate"/>
          </w:r>
          <w:r w:rsidR="006E5F3F" w:rsidRPr="006E5F3F">
            <w:rPr>
              <w:rFonts w:cstheme="minorHAnsi"/>
              <w:noProof/>
              <w:color w:val="000000"/>
              <w:shd w:val="clear" w:color="auto" w:fill="FFFFFF"/>
            </w:rPr>
            <w:t>(Ingram, 2019)</w:t>
          </w:r>
          <w:r>
            <w:rPr>
              <w:rStyle w:val="pspdfkit-8eut5gztkfn71zukw49x824t2"/>
              <w:rFonts w:cstheme="minorHAnsi"/>
              <w:color w:val="000000"/>
              <w:shd w:val="clear" w:color="auto" w:fill="FFFFFF"/>
            </w:rPr>
            <w:fldChar w:fldCharType="end"/>
          </w:r>
        </w:sdtContent>
      </w:sdt>
      <w:r>
        <w:rPr>
          <w:rStyle w:val="pspdfkit-8eut5gztkfn71zukw49x824t2"/>
          <w:rFonts w:cstheme="minorHAnsi"/>
          <w:color w:val="000000"/>
          <w:shd w:val="clear" w:color="auto" w:fill="FFFFFF"/>
        </w:rPr>
        <w:t>.</w:t>
      </w:r>
    </w:p>
    <w:p w14:paraId="0DDA0EE4" w14:textId="017A070A" w:rsidR="00CE63FB" w:rsidRDefault="00CE63FB" w:rsidP="001C0177">
      <w:pPr>
        <w:pStyle w:val="NoSpacing"/>
        <w:jc w:val="both"/>
        <w:rPr>
          <w:rStyle w:val="pspdfkit-8eut5gztkfn71zukw49x824t2"/>
          <w:rFonts w:cstheme="minorHAnsi"/>
          <w:color w:val="000000"/>
          <w:shd w:val="clear" w:color="auto" w:fill="FFFFFF"/>
        </w:rPr>
      </w:pPr>
    </w:p>
    <w:p w14:paraId="416CC5AD" w14:textId="04E85CC9" w:rsidR="00CE63FB" w:rsidRDefault="00CE63FB" w:rsidP="001C0177">
      <w:pPr>
        <w:pStyle w:val="NoSpacing"/>
        <w:jc w:val="both"/>
        <w:rPr>
          <w:rStyle w:val="pspdfkit-8eut5gztkfn71zukw49x824t2"/>
          <w:rFonts w:cstheme="minorHAnsi"/>
          <w:color w:val="000000"/>
          <w:shd w:val="clear" w:color="auto" w:fill="FFFFFF"/>
        </w:rPr>
      </w:pPr>
    </w:p>
    <w:p w14:paraId="613C4F47" w14:textId="61BA42D6" w:rsidR="00CE63FB" w:rsidRDefault="00CE63FB" w:rsidP="001C0177">
      <w:pPr>
        <w:pStyle w:val="NoSpacing"/>
        <w:jc w:val="both"/>
        <w:rPr>
          <w:rStyle w:val="pspdfkit-8eut5gztkfn71zukw49x824t2"/>
          <w:rFonts w:cstheme="minorHAnsi"/>
          <w:color w:val="000000"/>
          <w:shd w:val="clear" w:color="auto" w:fill="FFFFFF"/>
        </w:rPr>
      </w:pPr>
    </w:p>
    <w:p w14:paraId="288F7151" w14:textId="0A30DD89" w:rsidR="00D15E66" w:rsidRPr="0069794C" w:rsidRDefault="0029320B" w:rsidP="001C0177">
      <w:pPr>
        <w:pStyle w:val="NoSpacing"/>
        <w:jc w:val="both"/>
        <w:rPr>
          <w:rStyle w:val="pspdfkit-8eut5gztkfn71zukw49x824t2"/>
        </w:rPr>
      </w:pPr>
      <w:r>
        <w:rPr>
          <w:noProof/>
        </w:rPr>
        <w:lastRenderedPageBreak/>
        <mc:AlternateContent>
          <mc:Choice Requires="wps">
            <w:drawing>
              <wp:anchor distT="0" distB="0" distL="114300" distR="114300" simplePos="0" relativeHeight="251789312" behindDoc="0" locked="0" layoutInCell="1" allowOverlap="1" wp14:anchorId="0D4B1AF5" wp14:editId="269DC2B3">
                <wp:simplePos x="0" y="0"/>
                <wp:positionH relativeFrom="margin">
                  <wp:align>left</wp:align>
                </wp:positionH>
                <wp:positionV relativeFrom="paragraph">
                  <wp:posOffset>2947035</wp:posOffset>
                </wp:positionV>
                <wp:extent cx="5822315" cy="154940"/>
                <wp:effectExtent l="0" t="0" r="6985" b="0"/>
                <wp:wrapSquare wrapText="bothSides"/>
                <wp:docPr id="4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315" cy="15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5E77F" w14:textId="58759FCA" w:rsidR="0069794C" w:rsidRPr="00D43817" w:rsidRDefault="0069794C" w:rsidP="0069794C">
                            <w:pPr>
                              <w:pStyle w:val="Caption"/>
                              <w:rPr>
                                <w:noProof/>
                              </w:rPr>
                            </w:pPr>
                            <w:bookmarkStart w:id="22" w:name="_Toc93272698"/>
                            <w:r>
                              <w:t xml:space="preserve">Figure </w:t>
                            </w:r>
                            <w:fldSimple w:instr=" SEQ Figure \* ARABIC ">
                              <w:r w:rsidR="00A52894">
                                <w:rPr>
                                  <w:noProof/>
                                </w:rPr>
                                <w:t>2</w:t>
                              </w:r>
                            </w:fldSimple>
                            <w:r>
                              <w:t xml:space="preserve">. Organogram of Veal Fine. </w:t>
                            </w:r>
                            <w:sdt>
                              <w:sdtPr>
                                <w:id w:val="-1082068570"/>
                                <w:citation/>
                              </w:sdtPr>
                              <w:sdtContent>
                                <w:r>
                                  <w:fldChar w:fldCharType="begin"/>
                                </w:r>
                                <w:r w:rsidRPr="00311151">
                                  <w:instrText xml:space="preserve"> CITATION van211 \l 1043 </w:instrText>
                                </w:r>
                                <w:r>
                                  <w:fldChar w:fldCharType="separate"/>
                                </w:r>
                                <w:r w:rsidR="006E5F3F" w:rsidRPr="006E5F3F">
                                  <w:rPr>
                                    <w:noProof/>
                                  </w:rPr>
                                  <w:t>(van Munster, Lucidchart, 2021)</w:t>
                                </w:r>
                                <w:r>
                                  <w:fldChar w:fldCharType="end"/>
                                </w:r>
                              </w:sdtContent>
                            </w:sdt>
                            <w:r>
                              <w:t>.</w:t>
                            </w:r>
                            <w:bookmarkEnd w:id="2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B1AF5" id="Text Box 31" o:spid="_x0000_s1028" type="#_x0000_t202" style="position:absolute;left:0;text-align:left;margin-left:0;margin-top:232.05pt;width:458.45pt;height:12.2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" stroked="f">
                <v:textbox inset="0,0,0,0">
                  <w:txbxContent>
                    <w:p w14:paraId="1555E77F" w14:textId="58759FCA" w:rsidR="0069794C" w:rsidRPr="00D43817" w:rsidRDefault="0069794C" w:rsidP="0069794C">
                      <w:pPr>
                        <w:pStyle w:val="Caption"/>
                        <w:rPr>
                          <w:noProof/>
                        </w:rPr>
                      </w:pPr>
                      <w:bookmarkStart w:id="23" w:name="_Toc93272698"/>
                      <w:r>
                        <w:t xml:space="preserve">Figure </w:t>
                      </w:r>
                      <w:fldSimple w:instr=" SEQ Figure \* ARABIC ">
                        <w:r w:rsidR="00A52894">
                          <w:rPr>
                            <w:noProof/>
                          </w:rPr>
                          <w:t>2</w:t>
                        </w:r>
                      </w:fldSimple>
                      <w:r>
                        <w:t xml:space="preserve">. Organogram of Veal Fine. </w:t>
                      </w:r>
                      <w:sdt>
                        <w:sdtPr>
                          <w:id w:val="-1082068570"/>
                          <w:citation/>
                        </w:sdtPr>
                        <w:sdtContent>
                          <w:r>
                            <w:fldChar w:fldCharType="begin"/>
                          </w:r>
                          <w:r w:rsidRPr="00311151">
                            <w:instrText xml:space="preserve"> CITATION van211 \l 1043 </w:instrText>
                          </w:r>
                          <w:r>
                            <w:fldChar w:fldCharType="separate"/>
                          </w:r>
                          <w:r w:rsidR="006E5F3F" w:rsidRPr="006E5F3F">
                            <w:rPr>
                              <w:noProof/>
                            </w:rPr>
                            <w:t>(van Munster, Lucidchart, 2021)</w:t>
                          </w:r>
                          <w:r>
                            <w:fldChar w:fldCharType="end"/>
                          </w:r>
                        </w:sdtContent>
                      </w:sdt>
                      <w:r>
                        <w:t>.</w:t>
                      </w:r>
                      <w:bookmarkEnd w:id="23"/>
                    </w:p>
                  </w:txbxContent>
                </v:textbox>
                <w10:wrap type="square" anchorx="margin"/>
              </v:shape>
            </w:pict>
          </mc:Fallback>
        </mc:AlternateContent>
      </w:r>
      <w:r w:rsidR="0069794C">
        <w:rPr>
          <w:noProof/>
        </w:rPr>
        <w:drawing>
          <wp:anchor distT="0" distB="0" distL="114300" distR="114300" simplePos="0" relativeHeight="251658240" behindDoc="0" locked="0" layoutInCell="1" allowOverlap="1" wp14:anchorId="5DDB488A" wp14:editId="6166DE11">
            <wp:simplePos x="0" y="0"/>
            <wp:positionH relativeFrom="column">
              <wp:posOffset>-1270</wp:posOffset>
            </wp:positionH>
            <wp:positionV relativeFrom="paragraph">
              <wp:posOffset>904985</wp:posOffset>
            </wp:positionV>
            <wp:extent cx="5822830" cy="1983187"/>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947" t="6089" b="3393"/>
                    <a:stretch/>
                  </pic:blipFill>
                  <pic:spPr bwMode="auto">
                    <a:xfrm>
                      <a:off x="0" y="0"/>
                      <a:ext cx="5822830" cy="19831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63FB">
        <w:rPr>
          <w:rStyle w:val="pspdfkit-8eut5gztkfn71zukw49x824t2"/>
          <w:rFonts w:cstheme="minorHAnsi"/>
          <w:color w:val="000000"/>
          <w:shd w:val="clear" w:color="auto" w:fill="FFFFFF"/>
        </w:rPr>
        <w:t>Veal Fine is a B2B (family) business with a flat company structure that employs roughly 100 people. They utilise the latest technology</w:t>
      </w:r>
      <w:r w:rsidR="008B56C4">
        <w:rPr>
          <w:rStyle w:val="pspdfkit-8eut5gztkfn71zukw49x824t2"/>
          <w:rFonts w:cstheme="minorHAnsi"/>
          <w:color w:val="000000"/>
          <w:shd w:val="clear" w:color="auto" w:fill="FFFFFF"/>
        </w:rPr>
        <w:t xml:space="preserve"> to gain control over their supply chain, </w:t>
      </w:r>
      <w:proofErr w:type="gramStart"/>
      <w:r w:rsidR="008B56C4">
        <w:rPr>
          <w:rStyle w:val="pspdfkit-8eut5gztkfn71zukw49x824t2"/>
          <w:rFonts w:cstheme="minorHAnsi"/>
          <w:color w:val="000000"/>
          <w:shd w:val="clear" w:color="auto" w:fill="FFFFFF"/>
        </w:rPr>
        <w:t>capacity</w:t>
      </w:r>
      <w:proofErr w:type="gramEnd"/>
      <w:r w:rsidR="008B56C4">
        <w:rPr>
          <w:rStyle w:val="pspdfkit-8eut5gztkfn71zukw49x824t2"/>
          <w:rFonts w:cstheme="minorHAnsi"/>
          <w:color w:val="000000"/>
          <w:shd w:val="clear" w:color="auto" w:fill="FFFFFF"/>
        </w:rPr>
        <w:t xml:space="preserve"> and reliability </w:t>
      </w:r>
      <w:r w:rsidR="00D15E66">
        <w:rPr>
          <w:rStyle w:val="pspdfkit-8eut5gztkfn71zukw49x824t2"/>
          <w:rFonts w:cstheme="minorHAnsi"/>
          <w:color w:val="000000"/>
          <w:shd w:val="clear" w:color="auto" w:fill="FFFFFF"/>
        </w:rPr>
        <w:t xml:space="preserve">with the aim of </w:t>
      </w:r>
      <w:r w:rsidR="008B56C4">
        <w:rPr>
          <w:rStyle w:val="pspdfkit-8eut5gztkfn71zukw49x824t2"/>
          <w:rFonts w:cstheme="minorHAnsi"/>
          <w:color w:val="000000"/>
          <w:shd w:val="clear" w:color="auto" w:fill="FFFFFF"/>
        </w:rPr>
        <w:t>ensur</w:t>
      </w:r>
      <w:r w:rsidR="00D15E66">
        <w:rPr>
          <w:rStyle w:val="pspdfkit-8eut5gztkfn71zukw49x824t2"/>
          <w:rFonts w:cstheme="minorHAnsi"/>
          <w:color w:val="000000"/>
          <w:shd w:val="clear" w:color="auto" w:fill="FFFFFF"/>
        </w:rPr>
        <w:t>ing</w:t>
      </w:r>
      <w:r w:rsidR="008B56C4">
        <w:rPr>
          <w:rStyle w:val="pspdfkit-8eut5gztkfn71zukw49x824t2"/>
          <w:rFonts w:cstheme="minorHAnsi"/>
          <w:color w:val="000000"/>
          <w:shd w:val="clear" w:color="auto" w:fill="FFFFFF"/>
        </w:rPr>
        <w:t xml:space="preserve"> the highest quality of meat.</w:t>
      </w:r>
      <w:r w:rsidR="00D15E66">
        <w:rPr>
          <w:rStyle w:val="pspdfkit-8eut5gztkfn71zukw49x824t2"/>
          <w:rFonts w:cstheme="minorHAnsi"/>
          <w:color w:val="000000"/>
          <w:shd w:val="clear" w:color="auto" w:fill="FFFFFF"/>
        </w:rPr>
        <w:t xml:space="preserve"> Due to being a B2B business, their emphasis lines the sales department. The key element is to maintain customer relationships and profits. Nevertheless, decision-making is done with input of all departments </w:t>
      </w:r>
      <w:sdt>
        <w:sdtPr>
          <w:rPr>
            <w:rStyle w:val="pspdfkit-8eut5gztkfn71zukw49x824t2"/>
            <w:rFonts w:cstheme="minorHAnsi"/>
            <w:color w:val="000000"/>
            <w:shd w:val="clear" w:color="auto" w:fill="FFFFFF"/>
          </w:rPr>
          <w:id w:val="-903218150"/>
          <w:citation/>
        </w:sdtPr>
        <w:sdtContent>
          <w:r w:rsidR="00D15E66">
            <w:rPr>
              <w:rStyle w:val="pspdfkit-8eut5gztkfn71zukw49x824t2"/>
              <w:rFonts w:cstheme="minorHAnsi"/>
              <w:color w:val="000000"/>
              <w:shd w:val="clear" w:color="auto" w:fill="FFFFFF"/>
            </w:rPr>
            <w:fldChar w:fldCharType="begin"/>
          </w:r>
          <w:r w:rsidR="00D15E66" w:rsidRPr="00CE7DA1">
            <w:rPr>
              <w:rStyle w:val="pspdfkit-8eut5gztkfn71zukw49x824t2"/>
              <w:rFonts w:cstheme="minorHAnsi"/>
              <w:color w:val="000000"/>
              <w:shd w:val="clear" w:color="auto" w:fill="FFFFFF"/>
            </w:rPr>
            <w:instrText xml:space="preserve"> CITATION Vea212 \l 1043 </w:instrText>
          </w:r>
          <w:r w:rsidR="00D15E66">
            <w:rPr>
              <w:rStyle w:val="pspdfkit-8eut5gztkfn71zukw49x824t2"/>
              <w:rFonts w:cstheme="minorHAnsi"/>
              <w:color w:val="000000"/>
              <w:shd w:val="clear" w:color="auto" w:fill="FFFFFF"/>
            </w:rPr>
            <w:fldChar w:fldCharType="separate"/>
          </w:r>
          <w:r w:rsidR="006E5F3F" w:rsidRPr="006E5F3F">
            <w:rPr>
              <w:rFonts w:cstheme="minorHAnsi"/>
              <w:noProof/>
              <w:color w:val="000000"/>
              <w:shd w:val="clear" w:color="auto" w:fill="FFFFFF"/>
            </w:rPr>
            <w:t>(VealFine, 2021)</w:t>
          </w:r>
          <w:r w:rsidR="00D15E66">
            <w:rPr>
              <w:rStyle w:val="pspdfkit-8eut5gztkfn71zukw49x824t2"/>
              <w:rFonts w:cstheme="minorHAnsi"/>
              <w:color w:val="000000"/>
              <w:shd w:val="clear" w:color="auto" w:fill="FFFFFF"/>
            </w:rPr>
            <w:fldChar w:fldCharType="end"/>
          </w:r>
        </w:sdtContent>
      </w:sdt>
      <w:r w:rsidR="00D15E66">
        <w:rPr>
          <w:rStyle w:val="pspdfkit-8eut5gztkfn71zukw49x824t2"/>
          <w:rFonts w:cstheme="minorHAnsi"/>
          <w:color w:val="000000"/>
          <w:shd w:val="clear" w:color="auto" w:fill="FFFFFF"/>
        </w:rPr>
        <w:t xml:space="preserve">. </w:t>
      </w:r>
    </w:p>
    <w:p w14:paraId="6FE1A4FB" w14:textId="0A9D1373" w:rsidR="00C36B95" w:rsidRPr="00AA0E1A" w:rsidRDefault="00C36B95" w:rsidP="001C0177">
      <w:pPr>
        <w:pStyle w:val="NoSpacing"/>
        <w:jc w:val="both"/>
        <w:rPr>
          <w:rStyle w:val="pspdfkit-8eut5gztkfn71zukw49x824t2"/>
        </w:rPr>
      </w:pPr>
    </w:p>
    <w:p w14:paraId="4DEF7369" w14:textId="77777777" w:rsidR="0069794C" w:rsidRPr="0069794C" w:rsidRDefault="0069794C" w:rsidP="001C0177">
      <w:pPr>
        <w:pStyle w:val="NoSpacing"/>
        <w:jc w:val="both"/>
        <w:rPr>
          <w:rStyle w:val="pspdfkit-8eut5gztkfn71zukw49x824t2"/>
        </w:rPr>
      </w:pPr>
    </w:p>
    <w:p w14:paraId="135B36ED" w14:textId="5DC4BA36" w:rsidR="0069794C" w:rsidRDefault="009C3B56" w:rsidP="001C0177">
      <w:pPr>
        <w:pStyle w:val="Heading2"/>
        <w:numPr>
          <w:ilvl w:val="1"/>
          <w:numId w:val="1"/>
        </w:numPr>
        <w:jc w:val="both"/>
      </w:pPr>
      <w:bookmarkStart w:id="24" w:name="_Toc93272663"/>
      <w:r>
        <w:t>Internal stakeholders</w:t>
      </w:r>
      <w:bookmarkEnd w:id="24"/>
    </w:p>
    <w:p w14:paraId="766084AD" w14:textId="77777777" w:rsidR="0069794C" w:rsidRPr="00231FA5" w:rsidRDefault="0069794C" w:rsidP="001C0177">
      <w:pPr>
        <w:pStyle w:val="NoSpacing"/>
        <w:jc w:val="both"/>
      </w:pPr>
    </w:p>
    <w:p w14:paraId="7FAFE0FF" w14:textId="3231E4FC" w:rsidR="00231FA5" w:rsidRDefault="00CE7DA1" w:rsidP="001C0177">
      <w:pPr>
        <w:pStyle w:val="NoSpacing"/>
        <w:jc w:val="both"/>
      </w:pPr>
      <w:r>
        <w:t>Internal stakeholders are key to measuring success</w:t>
      </w:r>
      <w:r w:rsidR="00C663A8">
        <w:t xml:space="preserve">. </w:t>
      </w:r>
      <w:r>
        <w:t xml:space="preserve">This was affirmed by Gary </w:t>
      </w:r>
      <w:proofErr w:type="spellStart"/>
      <w:r>
        <w:t>Heerkens</w:t>
      </w:r>
      <w:proofErr w:type="spellEnd"/>
      <w:r>
        <w:t>, who stated that ‘’</w:t>
      </w:r>
      <w:r w:rsidR="00B657C9">
        <w:t>o</w:t>
      </w:r>
      <w:r>
        <w:t>ne thing that makes internal stakeholders particularly important is that the perceived success of your project is often judged by the perceived satisfaction of internal stakeholders.</w:t>
      </w:r>
      <w:r w:rsidR="00231FA5">
        <w:t>’’</w:t>
      </w:r>
      <w:r w:rsidR="00C663A8">
        <w:t xml:space="preserve"> The internal stakeholders are either directly or financially involved in the operational process and are rewarded for the success of the company </w:t>
      </w:r>
      <w:sdt>
        <w:sdtPr>
          <w:id w:val="1598760657"/>
          <w:citation/>
        </w:sdtPr>
        <w:sdtContent>
          <w:r w:rsidR="00C663A8">
            <w:fldChar w:fldCharType="begin"/>
          </w:r>
          <w:r w:rsidR="00C663A8" w:rsidRPr="00712016">
            <w:instrText xml:space="preserve"> CITATION lum211 \l 1043 </w:instrText>
          </w:r>
          <w:r w:rsidR="00C663A8">
            <w:fldChar w:fldCharType="separate"/>
          </w:r>
          <w:r w:rsidR="006E5F3F" w:rsidRPr="006E5F3F">
            <w:rPr>
              <w:noProof/>
            </w:rPr>
            <w:t>(lumen, 2021)</w:t>
          </w:r>
          <w:r w:rsidR="00C663A8">
            <w:fldChar w:fldCharType="end"/>
          </w:r>
        </w:sdtContent>
      </w:sdt>
      <w:r w:rsidR="00C663A8">
        <w:t>.</w:t>
      </w:r>
    </w:p>
    <w:p w14:paraId="7197A608" w14:textId="77777777" w:rsidR="004E31F9" w:rsidRDefault="004E31F9" w:rsidP="001C0177">
      <w:pPr>
        <w:pStyle w:val="NoSpacing"/>
        <w:jc w:val="both"/>
        <w:rPr>
          <w:b/>
          <w:bCs/>
          <w:lang w:val="en-US"/>
        </w:rPr>
      </w:pPr>
    </w:p>
    <w:p w14:paraId="735830F7" w14:textId="07280FF1" w:rsidR="009C3B56" w:rsidRDefault="009C3B56" w:rsidP="001C0177">
      <w:pPr>
        <w:pStyle w:val="NoSpacing"/>
        <w:jc w:val="both"/>
        <w:rPr>
          <w:b/>
          <w:bCs/>
          <w:lang w:val="en-US"/>
        </w:rPr>
      </w:pPr>
      <w:r w:rsidRPr="00BB4ECD">
        <w:rPr>
          <w:b/>
          <w:bCs/>
          <w:lang w:val="en-US"/>
        </w:rPr>
        <w:t>Employees Veal Fine</w:t>
      </w:r>
    </w:p>
    <w:p w14:paraId="2569BAC8" w14:textId="1884F745" w:rsidR="003A6187" w:rsidRDefault="003A6187" w:rsidP="001C0177">
      <w:pPr>
        <w:pStyle w:val="NoSpacing"/>
        <w:jc w:val="both"/>
      </w:pPr>
      <w:r>
        <w:t xml:space="preserve">No company can implement strategies without the help of its employees. Therefore, letting employees engage with internal stakeholders is prominent. As said by </w:t>
      </w:r>
      <w:proofErr w:type="spellStart"/>
      <w:r>
        <w:t>Rivenburgh</w:t>
      </w:r>
      <w:proofErr w:type="spellEnd"/>
      <w:r>
        <w:t xml:space="preserve"> (2013), ‘’highly engaged employees always go beyond mere compliance with organizational expectations. They strive to exceed expectation</w:t>
      </w:r>
      <w:r w:rsidR="002843CD">
        <w:t>s</w:t>
      </w:r>
      <w:r>
        <w:t xml:space="preserve"> </w:t>
      </w:r>
      <w:sdt>
        <w:sdtPr>
          <w:id w:val="990062248"/>
          <w:citation/>
        </w:sdtPr>
        <w:sdtContent>
          <w:r>
            <w:fldChar w:fldCharType="begin"/>
          </w:r>
          <w:r w:rsidRPr="00B657C9">
            <w:instrText xml:space="preserve"> CITATION Sta19 \l 1043 </w:instrText>
          </w:r>
          <w:r>
            <w:fldChar w:fldCharType="separate"/>
          </w:r>
          <w:r w:rsidR="006E5F3F" w:rsidRPr="006E5F3F">
            <w:rPr>
              <w:noProof/>
            </w:rPr>
            <w:t>(Stakeholder Map, 2019)</w:t>
          </w:r>
          <w:r>
            <w:fldChar w:fldCharType="end"/>
          </w:r>
        </w:sdtContent>
      </w:sdt>
      <w:r>
        <w:t>.’’</w:t>
      </w:r>
    </w:p>
    <w:p w14:paraId="26F84527" w14:textId="77777777" w:rsidR="003A6187" w:rsidRPr="00BB4ECD" w:rsidRDefault="003A6187" w:rsidP="001C0177">
      <w:pPr>
        <w:pStyle w:val="NoSpacing"/>
        <w:jc w:val="both"/>
        <w:rPr>
          <w:b/>
          <w:bCs/>
          <w:lang w:val="en-US"/>
        </w:rPr>
      </w:pPr>
    </w:p>
    <w:p w14:paraId="1E3A5DB4" w14:textId="032B5C66" w:rsidR="00C663A8" w:rsidRDefault="004316CB" w:rsidP="001C0177">
      <w:pPr>
        <w:pStyle w:val="NoSpacing"/>
        <w:jc w:val="both"/>
      </w:pPr>
      <w:r>
        <w:t>The employees are a primary (internal) stakeholder and have time investments, as well as financial investments in the company.</w:t>
      </w:r>
      <w:r w:rsidR="00AB2F67">
        <w:t xml:space="preserve"> They define the production processes of Veal Fine and run the organisation</w:t>
      </w:r>
      <w:r w:rsidR="00AB2F67" w:rsidRPr="00DB427F">
        <w:t xml:space="preserve">, </w:t>
      </w:r>
      <w:r w:rsidR="00696633" w:rsidRPr="00DB427F">
        <w:t>including company culture (vales) and subsequently employee satisfaction.</w:t>
      </w:r>
    </w:p>
    <w:p w14:paraId="11152D57" w14:textId="77777777" w:rsidR="00B64EAE" w:rsidRDefault="00B64EAE" w:rsidP="001C0177">
      <w:pPr>
        <w:pStyle w:val="NoSpacing"/>
        <w:jc w:val="both"/>
        <w:rPr>
          <w:lang w:val="en-US"/>
        </w:rPr>
      </w:pPr>
    </w:p>
    <w:p w14:paraId="0F1A2E8E" w14:textId="77777777" w:rsidR="009C3B56" w:rsidRPr="00BB4ECD" w:rsidRDefault="009C3B56" w:rsidP="001C0177">
      <w:pPr>
        <w:pStyle w:val="NoSpacing"/>
        <w:jc w:val="both"/>
        <w:rPr>
          <w:b/>
          <w:bCs/>
          <w:lang w:val="en-US"/>
        </w:rPr>
      </w:pPr>
      <w:r w:rsidRPr="00BB4ECD">
        <w:rPr>
          <w:b/>
          <w:bCs/>
          <w:lang w:val="en-US"/>
        </w:rPr>
        <w:t>Managers of Veal Fine</w:t>
      </w:r>
    </w:p>
    <w:p w14:paraId="729F1B82" w14:textId="70CCF9FD" w:rsidR="0034032F" w:rsidRDefault="0034032F" w:rsidP="001C0177">
      <w:pPr>
        <w:pStyle w:val="NoSpacing"/>
        <w:jc w:val="both"/>
      </w:pPr>
      <w:r>
        <w:t xml:space="preserve">Managers determine the strategy in the organization since they have the final say when it comes to the operational decisions and </w:t>
      </w:r>
      <w:r w:rsidR="002843CD">
        <w:t>are</w:t>
      </w:r>
      <w:r>
        <w:t xml:space="preserve"> financially invested in the company (get a % </w:t>
      </w:r>
      <w:r w:rsidR="00696633">
        <w:t xml:space="preserve">of </w:t>
      </w:r>
      <w:r>
        <w:t xml:space="preserve">profit by meeting sales targets). </w:t>
      </w:r>
      <w:r w:rsidR="00A114FE">
        <w:t>In addition</w:t>
      </w:r>
      <w:r>
        <w:t xml:space="preserve">, managers </w:t>
      </w:r>
      <w:r w:rsidR="00A114FE">
        <w:t>take on the role of</w:t>
      </w:r>
      <w:r>
        <w:t xml:space="preserve"> mediator between shareholders, </w:t>
      </w:r>
      <w:r w:rsidRPr="00DB427F">
        <w:t>the board of direct</w:t>
      </w:r>
      <w:r w:rsidR="00A114FE" w:rsidRPr="00DB427F">
        <w:t>or</w:t>
      </w:r>
      <w:r w:rsidRPr="00DB427F">
        <w:t>s and the company itself.</w:t>
      </w:r>
    </w:p>
    <w:p w14:paraId="430EB657" w14:textId="77777777" w:rsidR="009C3B56" w:rsidRPr="00BB4ECD" w:rsidRDefault="009C3B56" w:rsidP="001C0177">
      <w:pPr>
        <w:pStyle w:val="NoSpacing"/>
        <w:jc w:val="both"/>
        <w:rPr>
          <w:lang w:val="en-US"/>
        </w:rPr>
      </w:pPr>
    </w:p>
    <w:p w14:paraId="27F8C6AE" w14:textId="289AD974" w:rsidR="009C3B56" w:rsidRDefault="00F1319C" w:rsidP="001C0177">
      <w:pPr>
        <w:pStyle w:val="NoSpacing"/>
        <w:jc w:val="both"/>
        <w:rPr>
          <w:b/>
          <w:bCs/>
          <w:lang w:val="en-US"/>
        </w:rPr>
      </w:pPr>
      <w:r>
        <w:rPr>
          <w:b/>
          <w:bCs/>
          <w:lang w:val="en-US"/>
        </w:rPr>
        <w:t>Owners</w:t>
      </w:r>
    </w:p>
    <w:p w14:paraId="0EB79F4A" w14:textId="608CE937" w:rsidR="00A652AD" w:rsidRDefault="002B2B6F" w:rsidP="001C0177">
      <w:pPr>
        <w:pStyle w:val="NoSpacing"/>
        <w:jc w:val="both"/>
        <w:rPr>
          <w:lang w:val="en-US"/>
        </w:rPr>
      </w:pPr>
      <w:r>
        <w:rPr>
          <w:lang w:val="en-US"/>
        </w:rPr>
        <w:t>O</w:t>
      </w:r>
      <w:r w:rsidR="00F1319C">
        <w:rPr>
          <w:lang w:val="en-US"/>
        </w:rPr>
        <w:t>wners hold a significant share of the company</w:t>
      </w:r>
      <w:r>
        <w:rPr>
          <w:lang w:val="en-US"/>
        </w:rPr>
        <w:t xml:space="preserve"> and</w:t>
      </w:r>
      <w:r w:rsidR="00F1319C">
        <w:rPr>
          <w:lang w:val="en-US"/>
        </w:rPr>
        <w:t xml:space="preserve"> are </w:t>
      </w:r>
      <w:r w:rsidR="000302DC" w:rsidRPr="00DB427F">
        <w:rPr>
          <w:lang w:val="en-US"/>
        </w:rPr>
        <w:t xml:space="preserve">(ultimately) </w:t>
      </w:r>
      <w:r w:rsidR="00F1319C" w:rsidRPr="00DB427F">
        <w:rPr>
          <w:lang w:val="en-US"/>
        </w:rPr>
        <w:t>responsible</w:t>
      </w:r>
      <w:r w:rsidR="00F1319C">
        <w:rPr>
          <w:lang w:val="en-US"/>
        </w:rPr>
        <w:t xml:space="preserve"> for the final impact that a decision may have on the company. Therefore, they are prone to making substantial decisions that concern internal and external stakeholders. </w:t>
      </w:r>
    </w:p>
    <w:p w14:paraId="18DBD267" w14:textId="442370B7" w:rsidR="0051243D" w:rsidRDefault="0051243D" w:rsidP="001C0177">
      <w:pPr>
        <w:pStyle w:val="NoSpacing"/>
        <w:jc w:val="both"/>
        <w:rPr>
          <w:lang w:val="en-US"/>
        </w:rPr>
      </w:pPr>
    </w:p>
    <w:p w14:paraId="1EA7F845" w14:textId="2CEC361A" w:rsidR="0051243D" w:rsidRDefault="0051243D" w:rsidP="001C0177">
      <w:pPr>
        <w:pStyle w:val="NoSpacing"/>
        <w:jc w:val="both"/>
        <w:rPr>
          <w:lang w:val="en-US"/>
        </w:rPr>
      </w:pPr>
    </w:p>
    <w:p w14:paraId="62FD926A" w14:textId="77777777" w:rsidR="00C00295" w:rsidRPr="0069794C" w:rsidRDefault="00C00295" w:rsidP="001C0177">
      <w:pPr>
        <w:pStyle w:val="NoSpacing"/>
        <w:jc w:val="both"/>
        <w:rPr>
          <w:lang w:val="en-US"/>
        </w:rPr>
      </w:pPr>
    </w:p>
    <w:p w14:paraId="3E487EE7" w14:textId="2CDCDBEE" w:rsidR="0018507B" w:rsidRPr="0018507B" w:rsidRDefault="004A28CA" w:rsidP="001C0177">
      <w:pPr>
        <w:pStyle w:val="Heading2"/>
        <w:numPr>
          <w:ilvl w:val="1"/>
          <w:numId w:val="1"/>
        </w:numPr>
        <w:jc w:val="both"/>
      </w:pPr>
      <w:bookmarkStart w:id="25" w:name="_Toc93272664"/>
      <w:r>
        <w:lastRenderedPageBreak/>
        <w:t>Customer analysis</w:t>
      </w:r>
      <w:bookmarkEnd w:id="25"/>
    </w:p>
    <w:p w14:paraId="3900FC2B" w14:textId="5F671ABF" w:rsidR="00BB4ECD" w:rsidRDefault="00BB4ECD" w:rsidP="001C0177">
      <w:pPr>
        <w:pStyle w:val="NoSpacing"/>
        <w:jc w:val="both"/>
      </w:pPr>
    </w:p>
    <w:p w14:paraId="7C2ADDA8" w14:textId="228C8303" w:rsidR="004A28CA" w:rsidRDefault="00A743C5" w:rsidP="001C0177">
      <w:pPr>
        <w:pStyle w:val="NoSpacing"/>
        <w:jc w:val="both"/>
      </w:pPr>
      <w:r>
        <w:t xml:space="preserve">‘’A customer is an individual or business that purchases another company’s goods or services.’’ These individuals </w:t>
      </w:r>
      <w:r w:rsidR="00553E53">
        <w:t xml:space="preserve">generate revenues that keep a business going </w:t>
      </w:r>
      <w:sdt>
        <w:sdtPr>
          <w:id w:val="954757955"/>
          <w:citation/>
        </w:sdtPr>
        <w:sdtContent>
          <w:r w:rsidR="00553E53">
            <w:fldChar w:fldCharType="begin"/>
          </w:r>
          <w:r w:rsidR="00553E53" w:rsidRPr="00553E53">
            <w:instrText xml:space="preserve"> CITATION Ken212 \l 1043 </w:instrText>
          </w:r>
          <w:r w:rsidR="00553E53">
            <w:fldChar w:fldCharType="separate"/>
          </w:r>
          <w:r w:rsidR="006E5F3F" w:rsidRPr="006E5F3F">
            <w:rPr>
              <w:noProof/>
            </w:rPr>
            <w:t>(Kenton, 2021)</w:t>
          </w:r>
          <w:r w:rsidR="00553E53">
            <w:fldChar w:fldCharType="end"/>
          </w:r>
        </w:sdtContent>
      </w:sdt>
      <w:r w:rsidR="00553E53">
        <w:t>.</w:t>
      </w:r>
      <w:r w:rsidR="00526E03">
        <w:t xml:space="preserve"> </w:t>
      </w:r>
      <w:r w:rsidR="004A28CA">
        <w:t>The customer analysis is a collection of information about the customers</w:t>
      </w:r>
      <w:r w:rsidR="00526E03">
        <w:t>.</w:t>
      </w:r>
      <w:r w:rsidR="004A28CA">
        <w:t xml:space="preserve"> </w:t>
      </w:r>
      <w:r w:rsidR="004A28CA" w:rsidRPr="00145EC4">
        <w:t>It identifies</w:t>
      </w:r>
      <w:r w:rsidR="00526E03">
        <w:t xml:space="preserve"> the</w:t>
      </w:r>
      <w:r w:rsidR="004A28CA" w:rsidRPr="00145EC4">
        <w:t xml:space="preserve"> target </w:t>
      </w:r>
      <w:r w:rsidR="004A28CA">
        <w:t>audience</w:t>
      </w:r>
      <w:r w:rsidR="004A28CA" w:rsidRPr="00145EC4">
        <w:t xml:space="preserve">, determines their </w:t>
      </w:r>
      <w:proofErr w:type="gramStart"/>
      <w:r w:rsidR="004A28CA" w:rsidRPr="00145EC4">
        <w:t>wants</w:t>
      </w:r>
      <w:proofErr w:type="gramEnd"/>
      <w:r w:rsidR="004A28CA" w:rsidRPr="00145EC4">
        <w:t xml:space="preserve"> and then </w:t>
      </w:r>
      <w:r w:rsidR="004A28CA">
        <w:t>specifies</w:t>
      </w:r>
      <w:r w:rsidR="004A28CA" w:rsidRPr="00145EC4">
        <w:t xml:space="preserve"> how the product </w:t>
      </w:r>
      <w:r w:rsidR="00526E03">
        <w:t>can and will</w:t>
      </w:r>
      <w:r w:rsidR="004A28CA" w:rsidRPr="00145EC4">
        <w:t xml:space="preserve"> meet th</w:t>
      </w:r>
      <w:r w:rsidR="00526E03">
        <w:t>e</w:t>
      </w:r>
      <w:r w:rsidR="004A28CA" w:rsidRPr="00145EC4">
        <w:t>se needs.</w:t>
      </w:r>
    </w:p>
    <w:p w14:paraId="13867FD4" w14:textId="4010603D" w:rsidR="004A28CA" w:rsidRDefault="004A28CA" w:rsidP="001C0177">
      <w:pPr>
        <w:pStyle w:val="NoSpacing"/>
        <w:jc w:val="both"/>
      </w:pPr>
    </w:p>
    <w:p w14:paraId="532D7235" w14:textId="6B442413" w:rsidR="00A04AF1" w:rsidRDefault="00A04AF1" w:rsidP="001C0177">
      <w:pPr>
        <w:pStyle w:val="NoSpacing"/>
        <w:jc w:val="both"/>
      </w:pPr>
      <w:r>
        <w:t xml:space="preserve">The target audience of Veal Fine </w:t>
      </w:r>
      <w:r w:rsidR="002843CD">
        <w:t>is</w:t>
      </w:r>
      <w:r>
        <w:t xml:space="preserve"> </w:t>
      </w:r>
      <w:r w:rsidR="0046662E">
        <w:t xml:space="preserve">service companies, industrial </w:t>
      </w:r>
      <w:proofErr w:type="gramStart"/>
      <w:r w:rsidR="0046662E">
        <w:t>enterprises</w:t>
      </w:r>
      <w:proofErr w:type="gramEnd"/>
      <w:r w:rsidR="0046662E">
        <w:t xml:space="preserve"> and retail companies</w:t>
      </w:r>
      <w:r w:rsidR="007C76BB">
        <w:t xml:space="preserve">. The customers of the company are in constant demand of quality rosé veal, so accordingly Veal Fine does not pinch-pennies. The largest customer holding is based in Germany (around 80%), with the remaining 20% being distributed among several other European countries, </w:t>
      </w:r>
      <w:proofErr w:type="gramStart"/>
      <w:r w:rsidR="007C76BB">
        <w:t>e.g.</w:t>
      </w:r>
      <w:proofErr w:type="gramEnd"/>
      <w:r w:rsidR="007C76BB">
        <w:t xml:space="preserve"> Spain and </w:t>
      </w:r>
      <w:r w:rsidR="00CA2E67">
        <w:t>the Czech Republic.</w:t>
      </w:r>
    </w:p>
    <w:p w14:paraId="75AD7FDB" w14:textId="34E6E119" w:rsidR="004A28CA" w:rsidRDefault="004A28CA" w:rsidP="001C0177">
      <w:pPr>
        <w:pStyle w:val="NoSpacing"/>
        <w:jc w:val="both"/>
      </w:pPr>
    </w:p>
    <w:p w14:paraId="185647D6" w14:textId="77777777" w:rsidR="00C00295" w:rsidRDefault="00C00295" w:rsidP="001C0177">
      <w:pPr>
        <w:pStyle w:val="NoSpacing"/>
        <w:jc w:val="both"/>
      </w:pPr>
    </w:p>
    <w:p w14:paraId="444C5161" w14:textId="2AECF202" w:rsidR="005220A8" w:rsidRDefault="009C3B56" w:rsidP="001C0177">
      <w:pPr>
        <w:pStyle w:val="Heading3"/>
        <w:numPr>
          <w:ilvl w:val="2"/>
          <w:numId w:val="1"/>
        </w:numPr>
        <w:jc w:val="both"/>
      </w:pPr>
      <w:bookmarkStart w:id="26" w:name="_Toc93272665"/>
      <w:r>
        <w:t>Customer p</w:t>
      </w:r>
      <w:r w:rsidR="004A28CA">
        <w:t xml:space="preserve">ersona </w:t>
      </w:r>
      <w:r w:rsidR="00A32E07">
        <w:t xml:space="preserve">and buying </w:t>
      </w:r>
      <w:proofErr w:type="gramStart"/>
      <w:r w:rsidR="00A32E07">
        <w:t>process</w:t>
      </w:r>
      <w:bookmarkEnd w:id="26"/>
      <w:proofErr w:type="gramEnd"/>
    </w:p>
    <w:p w14:paraId="015C1B5C" w14:textId="77777777" w:rsidR="005220A8" w:rsidRPr="005220A8" w:rsidRDefault="005220A8" w:rsidP="001C0177">
      <w:pPr>
        <w:pStyle w:val="NoSpacing"/>
        <w:jc w:val="both"/>
      </w:pPr>
    </w:p>
    <w:p w14:paraId="5FD9FC93" w14:textId="5FFF4880" w:rsidR="00DE37AE" w:rsidRDefault="00DE37AE" w:rsidP="001C0177">
      <w:pPr>
        <w:pStyle w:val="NoSpacing"/>
        <w:jc w:val="both"/>
      </w:pPr>
      <w:r>
        <w:t xml:space="preserve">As just mentioned, Veal Fine’s customers are B2B food-related businesses. A customer persona is a semi-fictional archetype that represents the target audience and is based on data and user research. It gives insight into the wants and needs of prospective customers and reviews potential options </w:t>
      </w:r>
      <w:sdt>
        <w:sdtPr>
          <w:id w:val="734214621"/>
          <w:citation/>
        </w:sdtPr>
        <w:sdtContent>
          <w:r>
            <w:fldChar w:fldCharType="begin"/>
          </w:r>
          <w:r w:rsidRPr="00DE37AE">
            <w:instrText xml:space="preserve"> CITATION Use19 \l 1043 </w:instrText>
          </w:r>
          <w:r>
            <w:fldChar w:fldCharType="separate"/>
          </w:r>
          <w:r w:rsidR="006E5F3F" w:rsidRPr="006E5F3F">
            <w:rPr>
              <w:noProof/>
            </w:rPr>
            <w:t>(User Testing, 2019)</w:t>
          </w:r>
          <w:r>
            <w:fldChar w:fldCharType="end"/>
          </w:r>
        </w:sdtContent>
      </w:sdt>
      <w:r>
        <w:t>.</w:t>
      </w:r>
    </w:p>
    <w:p w14:paraId="5A6EA8C7" w14:textId="268D0C44" w:rsidR="00DE37AE" w:rsidRDefault="00DE37AE" w:rsidP="001C0177">
      <w:pPr>
        <w:pStyle w:val="NoSpacing"/>
        <w:jc w:val="both"/>
      </w:pPr>
    </w:p>
    <w:p w14:paraId="60F6382B" w14:textId="0743D3CF" w:rsidR="00DF4127" w:rsidRDefault="006B7359" w:rsidP="001C0177">
      <w:pPr>
        <w:pStyle w:val="NoSpacing"/>
        <w:jc w:val="both"/>
      </w:pPr>
      <w:r>
        <w:rPr>
          <w:noProof/>
        </w:rPr>
        <w:drawing>
          <wp:anchor distT="0" distB="0" distL="114300" distR="114300" simplePos="0" relativeHeight="251660288" behindDoc="0" locked="0" layoutInCell="1" allowOverlap="1" wp14:anchorId="671D17E6" wp14:editId="58ADA050">
            <wp:simplePos x="0" y="0"/>
            <wp:positionH relativeFrom="column">
              <wp:posOffset>873098</wp:posOffset>
            </wp:positionH>
            <wp:positionV relativeFrom="paragraph">
              <wp:posOffset>881988</wp:posOffset>
            </wp:positionV>
            <wp:extent cx="3999230" cy="479425"/>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9230" cy="479425"/>
                    </a:xfrm>
                    <a:prstGeom prst="rect">
                      <a:avLst/>
                    </a:prstGeom>
                  </pic:spPr>
                </pic:pic>
              </a:graphicData>
            </a:graphic>
            <wp14:sizeRelH relativeFrom="page">
              <wp14:pctWidth>0</wp14:pctWidth>
            </wp14:sizeRelH>
            <wp14:sizeRelV relativeFrom="page">
              <wp14:pctHeight>0</wp14:pctHeight>
            </wp14:sizeRelV>
          </wp:anchor>
        </w:drawing>
      </w:r>
      <w:r w:rsidR="004852FD">
        <w:t xml:space="preserve">To map out the customer journey, a process map is used to define the process that a customer </w:t>
      </w:r>
      <w:proofErr w:type="gramStart"/>
      <w:r w:rsidR="004852FD">
        <w:t>has to</w:t>
      </w:r>
      <w:proofErr w:type="gramEnd"/>
      <w:r w:rsidR="004852FD">
        <w:t xml:space="preserve"> go through in order to find their way toward buying rosé veal. It is used to understand the position that a customer has been put i</w:t>
      </w:r>
      <w:r w:rsidR="002843CD">
        <w:t>n</w:t>
      </w:r>
      <w:r w:rsidR="004852FD">
        <w:t xml:space="preserve"> and creates a better understanding that can help deliver a better experience</w:t>
      </w:r>
      <w:r w:rsidR="009839B9">
        <w:t>. It aid</w:t>
      </w:r>
      <w:r w:rsidR="009334B5">
        <w:t>s</w:t>
      </w:r>
      <w:r w:rsidR="009839B9">
        <w:t xml:space="preserve"> the purchasing decision and increase</w:t>
      </w:r>
      <w:r w:rsidR="002843CD">
        <w:t>s</w:t>
      </w:r>
      <w:r w:rsidR="009839B9">
        <w:t xml:space="preserve"> qualified sales leads, resulting in improved conversion rates over time</w:t>
      </w:r>
      <w:r w:rsidR="009334B5">
        <w:t xml:space="preserve"> (loyal customers, higher-value </w:t>
      </w:r>
      <w:proofErr w:type="gramStart"/>
      <w:r w:rsidR="009334B5">
        <w:t>customers</w:t>
      </w:r>
      <w:proofErr w:type="gramEnd"/>
      <w:r w:rsidR="009334B5">
        <w:t xml:space="preserve"> and a better reputation)</w:t>
      </w:r>
      <w:r w:rsidR="004852FD">
        <w:t xml:space="preserve"> </w:t>
      </w:r>
      <w:sdt>
        <w:sdtPr>
          <w:id w:val="311601871"/>
          <w:citation/>
        </w:sdtPr>
        <w:sdtContent>
          <w:r w:rsidR="004852FD">
            <w:fldChar w:fldCharType="begin"/>
          </w:r>
          <w:r w:rsidR="004852FD" w:rsidRPr="004852FD">
            <w:instrText xml:space="preserve"> CITATION Ris21 \l 1043 </w:instrText>
          </w:r>
          <w:r w:rsidR="004852FD">
            <w:fldChar w:fldCharType="separate"/>
          </w:r>
          <w:r w:rsidR="006E5F3F" w:rsidRPr="006E5F3F">
            <w:rPr>
              <w:noProof/>
            </w:rPr>
            <w:t>(Rise Fuel, 2021)</w:t>
          </w:r>
          <w:r w:rsidR="004852FD">
            <w:fldChar w:fldCharType="end"/>
          </w:r>
        </w:sdtContent>
      </w:sdt>
      <w:r w:rsidR="004852FD">
        <w:t xml:space="preserve">. </w:t>
      </w:r>
    </w:p>
    <w:p w14:paraId="334967A7" w14:textId="02AB954F" w:rsidR="004852FD" w:rsidRDefault="004852FD" w:rsidP="001C0177">
      <w:pPr>
        <w:pStyle w:val="NoSpacing"/>
        <w:jc w:val="both"/>
      </w:pPr>
    </w:p>
    <w:p w14:paraId="2EEE2953" w14:textId="17EC0E82" w:rsidR="006B7359" w:rsidRDefault="006B7359" w:rsidP="001C0177">
      <w:pPr>
        <w:pStyle w:val="NoSpacing"/>
        <w:jc w:val="both"/>
      </w:pPr>
    </w:p>
    <w:p w14:paraId="55F544DA" w14:textId="77777777" w:rsidR="006B7359" w:rsidRDefault="006B7359" w:rsidP="001C0177">
      <w:pPr>
        <w:pStyle w:val="NoSpacing"/>
        <w:jc w:val="both"/>
      </w:pPr>
    </w:p>
    <w:p w14:paraId="33985EDB" w14:textId="4E2E514A" w:rsidR="006B7359" w:rsidRDefault="00DE37AE" w:rsidP="001C0177">
      <w:pPr>
        <w:pStyle w:val="NoSpacing"/>
        <w:jc w:val="both"/>
      </w:pPr>
      <w:r w:rsidRPr="00DB427F">
        <w:t>Here</w:t>
      </w:r>
      <w:r>
        <w:t>, the customer persona</w:t>
      </w:r>
      <w:r w:rsidR="006B7359">
        <w:t xml:space="preserve"> and buying process map</w:t>
      </w:r>
      <w:r>
        <w:t xml:space="preserve"> of Veal Fine can be found:</w:t>
      </w:r>
      <w:r w:rsidR="006B7359">
        <w:rPr>
          <w:noProof/>
        </w:rPr>
        <w:drawing>
          <wp:anchor distT="0" distB="0" distL="114300" distR="114300" simplePos="0" relativeHeight="251656192" behindDoc="0" locked="0" layoutInCell="1" allowOverlap="1" wp14:anchorId="0CECE995" wp14:editId="04C279F2">
            <wp:simplePos x="0" y="0"/>
            <wp:positionH relativeFrom="column">
              <wp:posOffset>-1905</wp:posOffset>
            </wp:positionH>
            <wp:positionV relativeFrom="paragraph">
              <wp:posOffset>183515</wp:posOffset>
            </wp:positionV>
            <wp:extent cx="5760720" cy="320167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14:sizeRelH relativeFrom="page">
              <wp14:pctWidth>0</wp14:pctWidth>
            </wp14:sizeRelH>
            <wp14:sizeRelV relativeFrom="page">
              <wp14:pctHeight>0</wp14:pctHeight>
            </wp14:sizeRelV>
          </wp:anchor>
        </w:drawing>
      </w:r>
    </w:p>
    <w:p w14:paraId="61F0ED9E" w14:textId="0A948BF5" w:rsidR="006B7359" w:rsidRDefault="006B7359" w:rsidP="001C0177">
      <w:pPr>
        <w:pStyle w:val="Caption"/>
        <w:jc w:val="both"/>
      </w:pPr>
      <w:bookmarkStart w:id="27" w:name="_Toc93272699"/>
      <w:r>
        <w:t xml:space="preserve">Figure </w:t>
      </w:r>
      <w:fldSimple w:instr=" SEQ Figure \* ARABIC ">
        <w:r w:rsidR="00A52894">
          <w:rPr>
            <w:noProof/>
          </w:rPr>
          <w:t>3</w:t>
        </w:r>
      </w:fldSimple>
      <w:r>
        <w:t xml:space="preserve">. Customer persona of Veal Fine. </w:t>
      </w:r>
      <w:sdt>
        <w:sdtPr>
          <w:id w:val="494310530"/>
          <w:citation/>
        </w:sdtPr>
        <w:sdtContent>
          <w:r>
            <w:fldChar w:fldCharType="begin"/>
          </w:r>
          <w:r w:rsidRPr="00623399">
            <w:rPr>
              <w:noProof/>
            </w:rPr>
            <w:instrText xml:space="preserve"> CITATION Kno22 \l 1043 </w:instrText>
          </w:r>
          <w:r>
            <w:fldChar w:fldCharType="separate"/>
          </w:r>
          <w:r w:rsidR="006E5F3F" w:rsidRPr="006E5F3F">
            <w:rPr>
              <w:noProof/>
            </w:rPr>
            <w:t>(Knopper, Design, 2022)</w:t>
          </w:r>
          <w:r>
            <w:fldChar w:fldCharType="end"/>
          </w:r>
        </w:sdtContent>
      </w:sdt>
      <w:r>
        <w:t>.</w:t>
      </w:r>
      <w:bookmarkEnd w:id="27"/>
    </w:p>
    <w:p w14:paraId="7F9D3476" w14:textId="440447E9" w:rsidR="00CA2E67" w:rsidRDefault="00A32E07" w:rsidP="001C0177">
      <w:pPr>
        <w:jc w:val="both"/>
      </w:pPr>
      <w:r>
        <w:rPr>
          <w:noProof/>
        </w:rPr>
        <w:lastRenderedPageBreak/>
        <w:drawing>
          <wp:anchor distT="0" distB="0" distL="114300" distR="114300" simplePos="0" relativeHeight="251662336" behindDoc="0" locked="0" layoutInCell="1" allowOverlap="1" wp14:anchorId="39C345AA" wp14:editId="2B71F6C3">
            <wp:simplePos x="0" y="0"/>
            <wp:positionH relativeFrom="column">
              <wp:posOffset>-1905</wp:posOffset>
            </wp:positionH>
            <wp:positionV relativeFrom="paragraph">
              <wp:posOffset>-1905</wp:posOffset>
            </wp:positionV>
            <wp:extent cx="5215890" cy="3392170"/>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5890" cy="3392170"/>
                    </a:xfrm>
                    <a:prstGeom prst="rect">
                      <a:avLst/>
                    </a:prstGeom>
                  </pic:spPr>
                </pic:pic>
              </a:graphicData>
            </a:graphic>
            <wp14:sizeRelH relativeFrom="page">
              <wp14:pctWidth>0</wp14:pctWidth>
            </wp14:sizeRelH>
            <wp14:sizeRelV relativeFrom="page">
              <wp14:pctHeight>0</wp14:pctHeight>
            </wp14:sizeRelV>
          </wp:anchor>
        </w:drawing>
      </w:r>
    </w:p>
    <w:p w14:paraId="0E9CA6E9" w14:textId="598CA490" w:rsidR="00CA2E67" w:rsidRDefault="00CA2E67" w:rsidP="001C0177">
      <w:pPr>
        <w:pStyle w:val="NoSpacing"/>
        <w:jc w:val="both"/>
      </w:pPr>
    </w:p>
    <w:p w14:paraId="0392100E" w14:textId="157E9BE4" w:rsidR="006B7359" w:rsidRDefault="006B7359" w:rsidP="001C0177">
      <w:pPr>
        <w:pStyle w:val="NoSpacing"/>
        <w:jc w:val="both"/>
      </w:pPr>
    </w:p>
    <w:p w14:paraId="352F3326" w14:textId="15D77A0D" w:rsidR="006B7359" w:rsidRDefault="006B7359" w:rsidP="001C0177">
      <w:pPr>
        <w:pStyle w:val="NoSpacing"/>
        <w:jc w:val="both"/>
      </w:pPr>
    </w:p>
    <w:p w14:paraId="06720E02" w14:textId="2EF145B7" w:rsidR="00A32E07" w:rsidRDefault="00A32E07" w:rsidP="001C0177">
      <w:pPr>
        <w:pStyle w:val="NoSpacing"/>
        <w:jc w:val="both"/>
      </w:pPr>
    </w:p>
    <w:p w14:paraId="790C3DFE" w14:textId="65B3222C" w:rsidR="00A32E07" w:rsidRDefault="00A32E07" w:rsidP="001C0177">
      <w:pPr>
        <w:pStyle w:val="NoSpacing"/>
        <w:jc w:val="both"/>
      </w:pPr>
    </w:p>
    <w:p w14:paraId="2432D737" w14:textId="4D771BAB" w:rsidR="00A32E07" w:rsidRDefault="00A32E07" w:rsidP="001C0177">
      <w:pPr>
        <w:pStyle w:val="NoSpacing"/>
        <w:jc w:val="both"/>
      </w:pPr>
    </w:p>
    <w:p w14:paraId="6D6D3BEC" w14:textId="12A0AD8B" w:rsidR="00A32E07" w:rsidRDefault="00A32E07" w:rsidP="001C0177">
      <w:pPr>
        <w:pStyle w:val="NoSpacing"/>
        <w:jc w:val="both"/>
      </w:pPr>
    </w:p>
    <w:p w14:paraId="392E7B0C" w14:textId="47335520" w:rsidR="00A32E07" w:rsidRDefault="00A32E07" w:rsidP="001C0177">
      <w:pPr>
        <w:pStyle w:val="NoSpacing"/>
        <w:jc w:val="both"/>
      </w:pPr>
    </w:p>
    <w:p w14:paraId="17557755" w14:textId="44CFAF07" w:rsidR="00A32E07" w:rsidRDefault="00A32E07" w:rsidP="001C0177">
      <w:pPr>
        <w:pStyle w:val="NoSpacing"/>
        <w:jc w:val="both"/>
      </w:pPr>
    </w:p>
    <w:p w14:paraId="6E7A6D64" w14:textId="69C38AF7" w:rsidR="00A32E07" w:rsidRDefault="00A32E07" w:rsidP="001C0177">
      <w:pPr>
        <w:pStyle w:val="NoSpacing"/>
        <w:jc w:val="both"/>
      </w:pPr>
    </w:p>
    <w:p w14:paraId="0DB70677" w14:textId="417FC9D0" w:rsidR="00A32E07" w:rsidRDefault="00A32E07" w:rsidP="001C0177">
      <w:pPr>
        <w:pStyle w:val="NoSpacing"/>
        <w:jc w:val="both"/>
      </w:pPr>
    </w:p>
    <w:p w14:paraId="5E6E0E72" w14:textId="3F2D1C1B" w:rsidR="00A32E07" w:rsidRDefault="00A32E07" w:rsidP="001C0177">
      <w:pPr>
        <w:pStyle w:val="NoSpacing"/>
        <w:jc w:val="both"/>
      </w:pPr>
    </w:p>
    <w:p w14:paraId="409C18D7" w14:textId="3F71D290" w:rsidR="00A32E07" w:rsidRDefault="00A32E07" w:rsidP="001C0177">
      <w:pPr>
        <w:pStyle w:val="NoSpacing"/>
        <w:jc w:val="both"/>
      </w:pPr>
    </w:p>
    <w:p w14:paraId="0CA7ABB8" w14:textId="17735750" w:rsidR="00A32E07" w:rsidRDefault="00A32E07" w:rsidP="001C0177">
      <w:pPr>
        <w:pStyle w:val="NoSpacing"/>
        <w:jc w:val="both"/>
      </w:pPr>
    </w:p>
    <w:p w14:paraId="3EE944A5" w14:textId="15FB4AB5" w:rsidR="00A32E07" w:rsidRDefault="00A32E07" w:rsidP="001C0177">
      <w:pPr>
        <w:pStyle w:val="NoSpacing"/>
        <w:jc w:val="both"/>
      </w:pPr>
    </w:p>
    <w:p w14:paraId="646DB048" w14:textId="5F10B2A4" w:rsidR="00A32E07" w:rsidRDefault="00A32E07" w:rsidP="001C0177">
      <w:pPr>
        <w:pStyle w:val="NoSpacing"/>
        <w:jc w:val="both"/>
      </w:pPr>
    </w:p>
    <w:p w14:paraId="1EA21A6B" w14:textId="4BDC305F" w:rsidR="00A32E07" w:rsidRDefault="00A32E07" w:rsidP="001C0177">
      <w:pPr>
        <w:pStyle w:val="NoSpacing"/>
        <w:jc w:val="both"/>
      </w:pPr>
    </w:p>
    <w:p w14:paraId="59387A83" w14:textId="60D15DA2" w:rsidR="00A32E07" w:rsidRDefault="00A32E07" w:rsidP="001C0177">
      <w:pPr>
        <w:pStyle w:val="NoSpacing"/>
        <w:jc w:val="both"/>
      </w:pPr>
    </w:p>
    <w:p w14:paraId="0E1720D1" w14:textId="63654C43" w:rsidR="00A32E07" w:rsidRDefault="00116B5D" w:rsidP="001C0177">
      <w:pPr>
        <w:pStyle w:val="NoSpacing"/>
        <w:jc w:val="both"/>
      </w:pPr>
      <w:r>
        <w:rPr>
          <w:noProof/>
        </w:rPr>
        <mc:AlternateContent>
          <mc:Choice Requires="wps">
            <w:drawing>
              <wp:anchor distT="0" distB="0" distL="114300" distR="114300" simplePos="0" relativeHeight="251794432" behindDoc="0" locked="0" layoutInCell="1" allowOverlap="1" wp14:anchorId="31F63EC1" wp14:editId="12DE56F4">
                <wp:simplePos x="0" y="0"/>
                <wp:positionH relativeFrom="margin">
                  <wp:align>left</wp:align>
                </wp:positionH>
                <wp:positionV relativeFrom="paragraph">
                  <wp:posOffset>3837</wp:posOffset>
                </wp:positionV>
                <wp:extent cx="5215890" cy="150495"/>
                <wp:effectExtent l="0" t="0" r="3810" b="1905"/>
                <wp:wrapSquare wrapText="bothSides"/>
                <wp:docPr id="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890" cy="151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22D9B" w14:textId="319E8C34" w:rsidR="00A32E07" w:rsidRPr="009D1C19" w:rsidRDefault="00A32E07" w:rsidP="00A32E07">
                            <w:pPr>
                              <w:pStyle w:val="Caption"/>
                              <w:rPr>
                                <w:noProof/>
                              </w:rPr>
                            </w:pPr>
                            <w:bookmarkStart w:id="28" w:name="_Toc93272700"/>
                            <w:r>
                              <w:t xml:space="preserve">Figure </w:t>
                            </w:r>
                            <w:fldSimple w:instr=" SEQ Figure \* ARABIC ">
                              <w:r w:rsidR="00A52894">
                                <w:rPr>
                                  <w:noProof/>
                                </w:rPr>
                                <w:t>4</w:t>
                              </w:r>
                            </w:fldSimple>
                            <w:r>
                              <w:t xml:space="preserve">. Buying process map. </w:t>
                            </w:r>
                            <w:sdt>
                              <w:sdtPr>
                                <w:id w:val="-1212338438"/>
                                <w:citation/>
                              </w:sdtPr>
                              <w:sdtContent>
                                <w:r>
                                  <w:fldChar w:fldCharType="begin"/>
                                </w:r>
                                <w:r w:rsidRPr="00623399">
                                  <w:instrText xml:space="preserve">CITATION Kno221 \l 1043 </w:instrText>
                                </w:r>
                                <w:r>
                                  <w:fldChar w:fldCharType="separate"/>
                                </w:r>
                                <w:r w:rsidR="006E5F3F" w:rsidRPr="006E5F3F">
                                  <w:rPr>
                                    <w:noProof/>
                                  </w:rPr>
                                  <w:t>(Knopper &amp; Younan, Buying process map, 2022)</w:t>
                                </w:r>
                                <w:r>
                                  <w:fldChar w:fldCharType="end"/>
                                </w:r>
                              </w:sdtContent>
                            </w:sdt>
                            <w:r>
                              <w:t>.</w:t>
                            </w:r>
                            <w:bookmarkEnd w:id="2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3EC1" id="Text Box 38" o:spid="_x0000_s1029" type="#_x0000_t202" style="position:absolute;left:0;text-align:left;margin-left:0;margin-top:.3pt;width:410.7pt;height:11.8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" stroked="f">
                <v:textbox inset="0,0,0,0">
                  <w:txbxContent>
                    <w:p w14:paraId="4ED22D9B" w14:textId="319E8C34" w:rsidR="00A32E07" w:rsidRPr="009D1C19" w:rsidRDefault="00A32E07" w:rsidP="00A32E07">
                      <w:pPr>
                        <w:pStyle w:val="Caption"/>
                        <w:rPr>
                          <w:noProof/>
                        </w:rPr>
                      </w:pPr>
                      <w:bookmarkStart w:id="29" w:name="_Toc93272700"/>
                      <w:r>
                        <w:t xml:space="preserve">Figure </w:t>
                      </w:r>
                      <w:fldSimple w:instr=" SEQ Figure \* ARABIC ">
                        <w:r w:rsidR="00A52894">
                          <w:rPr>
                            <w:noProof/>
                          </w:rPr>
                          <w:t>4</w:t>
                        </w:r>
                      </w:fldSimple>
                      <w:r>
                        <w:t xml:space="preserve">. Buying process map. </w:t>
                      </w:r>
                      <w:sdt>
                        <w:sdtPr>
                          <w:id w:val="-1212338438"/>
                          <w:citation/>
                        </w:sdtPr>
                        <w:sdtContent>
                          <w:r>
                            <w:fldChar w:fldCharType="begin"/>
                          </w:r>
                          <w:r w:rsidRPr="00623399">
                            <w:instrText xml:space="preserve">CITATION Kno221 \l 1043 </w:instrText>
                          </w:r>
                          <w:r>
                            <w:fldChar w:fldCharType="separate"/>
                          </w:r>
                          <w:r w:rsidR="006E5F3F" w:rsidRPr="006E5F3F">
                            <w:rPr>
                              <w:noProof/>
                            </w:rPr>
                            <w:t>(Knopper &amp; Younan, Buying process map, 2022)</w:t>
                          </w:r>
                          <w:r>
                            <w:fldChar w:fldCharType="end"/>
                          </w:r>
                        </w:sdtContent>
                      </w:sdt>
                      <w:r>
                        <w:t>.</w:t>
                      </w:r>
                      <w:bookmarkEnd w:id="29"/>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547AC133" wp14:editId="26CBD07D">
                <wp:simplePos x="0" y="0"/>
                <wp:positionH relativeFrom="margin">
                  <wp:align>left</wp:align>
                </wp:positionH>
                <wp:positionV relativeFrom="paragraph">
                  <wp:posOffset>34290</wp:posOffset>
                </wp:positionV>
                <wp:extent cx="4390390" cy="45085"/>
                <wp:effectExtent l="0" t="0" r="0" b="0"/>
                <wp:wrapSquare wrapText="bothSides"/>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39039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294A0" w14:textId="28016BAD" w:rsidR="00A743C5" w:rsidRPr="00A743C5" w:rsidRDefault="00A743C5" w:rsidP="00A743C5">
                            <w:pPr>
                              <w:pStyle w:val="Caption"/>
                              <w:rPr>
                                <w:color w:val="au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AC133" id="Text Box 28" o:spid="_x0000_s1030" type="#_x0000_t202" style="position:absolute;left:0;text-align:left;margin-left:0;margin-top:2.7pt;width:345.7pt;height:3.55pt;flip:y;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" stroked="f">
                <v:textbox inset="0,0,0,0">
                  <w:txbxContent>
                    <w:p w14:paraId="045294A0" w14:textId="28016BAD" w:rsidR="00A743C5" w:rsidRPr="00A743C5" w:rsidRDefault="00A743C5" w:rsidP="00A743C5">
                      <w:pPr>
                        <w:pStyle w:val="Caption"/>
                        <w:rPr>
                          <w:color w:val="auto"/>
                        </w:rPr>
                      </w:pPr>
                    </w:p>
                  </w:txbxContent>
                </v:textbox>
                <w10:wrap type="square" anchorx="margin"/>
              </v:shape>
            </w:pict>
          </mc:Fallback>
        </mc:AlternateContent>
      </w:r>
    </w:p>
    <w:p w14:paraId="402B8CD8" w14:textId="77777777" w:rsidR="00116B5D" w:rsidRDefault="00116B5D" w:rsidP="001C0177">
      <w:pPr>
        <w:pStyle w:val="NoSpacing"/>
        <w:jc w:val="both"/>
      </w:pPr>
    </w:p>
    <w:p w14:paraId="299577B7" w14:textId="07AA9F8B" w:rsidR="00A32E07" w:rsidRDefault="00A32E07" w:rsidP="001C0177">
      <w:pPr>
        <w:pStyle w:val="NoSpacing"/>
        <w:jc w:val="both"/>
      </w:pPr>
      <w:r>
        <w:t xml:space="preserve">The purchasing process is a follow-up and formal process of buying goods and services. After the decision-making process, the purchase is made. Before the purchase is made, the buyer and seller </w:t>
      </w:r>
      <w:proofErr w:type="gramStart"/>
      <w:r>
        <w:t>have to</w:t>
      </w:r>
      <w:proofErr w:type="gramEnd"/>
      <w:r>
        <w:t xml:space="preserve"> negotiate on the terms and conditions of the sale to be followed through. Once the agreement is reached, a purchase order is </w:t>
      </w:r>
      <w:r w:rsidR="00AF2EEB">
        <w:t>provided</w:t>
      </w:r>
      <w:r>
        <w:t xml:space="preserve"> and accepted through a</w:t>
      </w:r>
      <w:r w:rsidR="002843CD">
        <w:t>n</w:t>
      </w:r>
      <w:r w:rsidR="00AF2EEB">
        <w:t xml:space="preserve"> (</w:t>
      </w:r>
      <w:proofErr w:type="gramStart"/>
      <w:r w:rsidR="00AF2EEB">
        <w:t>pre set-up</w:t>
      </w:r>
      <w:proofErr w:type="gramEnd"/>
      <w:r w:rsidR="00AF2EEB">
        <w:t>)</w:t>
      </w:r>
      <w:r>
        <w:t xml:space="preserve"> invoice or contract.</w:t>
      </w:r>
      <w:r w:rsidR="00AF2EEB">
        <w:t xml:space="preserve"> Hereafter, the transport of goods and delivery terms stated in the sales contract </w:t>
      </w:r>
      <w:r w:rsidR="002843CD">
        <w:t xml:space="preserve">is </w:t>
      </w:r>
      <w:r w:rsidR="00AF2EEB">
        <w:t xml:space="preserve">arranged. After the acceptance of the delivery, the commercial invoice for payment is issued according to </w:t>
      </w:r>
      <w:r w:rsidR="002843CD">
        <w:t xml:space="preserve">the </w:t>
      </w:r>
      <w:r w:rsidR="00AF2EEB">
        <w:t xml:space="preserve">contract </w:t>
      </w:r>
      <w:sdt>
        <w:sdtPr>
          <w:id w:val="878204985"/>
          <w:citation/>
        </w:sdtPr>
        <w:sdtContent>
          <w:r w:rsidR="00AF2EEB">
            <w:fldChar w:fldCharType="begin"/>
          </w:r>
          <w:r w:rsidR="00AF2EEB" w:rsidRPr="00AF2EEB">
            <w:instrText xml:space="preserve"> CITATION TFI12 \l 1043 </w:instrText>
          </w:r>
          <w:r w:rsidR="00AF2EEB">
            <w:fldChar w:fldCharType="separate"/>
          </w:r>
          <w:r w:rsidR="006E5F3F" w:rsidRPr="006E5F3F">
            <w:rPr>
              <w:noProof/>
            </w:rPr>
            <w:t>(TFIG, 2012)</w:t>
          </w:r>
          <w:r w:rsidR="00AF2EEB">
            <w:fldChar w:fldCharType="end"/>
          </w:r>
        </w:sdtContent>
      </w:sdt>
      <w:r w:rsidR="00AF2EEB">
        <w:t>.</w:t>
      </w:r>
    </w:p>
    <w:p w14:paraId="48BA946C" w14:textId="77777777" w:rsidR="00AF2EEB" w:rsidRDefault="00AF2EEB" w:rsidP="001C0177">
      <w:pPr>
        <w:pStyle w:val="NoSpacing"/>
        <w:jc w:val="both"/>
      </w:pPr>
    </w:p>
    <w:p w14:paraId="068347E0" w14:textId="4C99BA66" w:rsidR="00A32E07" w:rsidRDefault="00A32E07" w:rsidP="001C0177">
      <w:pPr>
        <w:pStyle w:val="NoSpacing"/>
        <w:jc w:val="both"/>
      </w:pPr>
      <w:r>
        <w:t>This process consists of the following elements:</w:t>
      </w:r>
    </w:p>
    <w:p w14:paraId="5D74AEA1" w14:textId="3C219E20" w:rsidR="00A32E07" w:rsidRDefault="00AF2EEB" w:rsidP="001C0177">
      <w:pPr>
        <w:pStyle w:val="NoSpacing"/>
        <w:jc w:val="both"/>
      </w:pPr>
      <w:r>
        <w:rPr>
          <w:noProof/>
        </w:rPr>
        <w:drawing>
          <wp:anchor distT="0" distB="0" distL="114300" distR="114300" simplePos="0" relativeHeight="251665408" behindDoc="0" locked="0" layoutInCell="1" allowOverlap="1" wp14:anchorId="357F92CF" wp14:editId="0891CD07">
            <wp:simplePos x="0" y="0"/>
            <wp:positionH relativeFrom="column">
              <wp:posOffset>-1905</wp:posOffset>
            </wp:positionH>
            <wp:positionV relativeFrom="paragraph">
              <wp:posOffset>83820</wp:posOffset>
            </wp:positionV>
            <wp:extent cx="4921250" cy="2264410"/>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1250" cy="2264410"/>
                    </a:xfrm>
                    <a:prstGeom prst="rect">
                      <a:avLst/>
                    </a:prstGeom>
                  </pic:spPr>
                </pic:pic>
              </a:graphicData>
            </a:graphic>
            <wp14:sizeRelH relativeFrom="page">
              <wp14:pctWidth>0</wp14:pctWidth>
            </wp14:sizeRelH>
            <wp14:sizeRelV relativeFrom="page">
              <wp14:pctHeight>0</wp14:pctHeight>
            </wp14:sizeRelV>
          </wp:anchor>
        </w:drawing>
      </w:r>
    </w:p>
    <w:p w14:paraId="4DEA3ED7" w14:textId="2E799566" w:rsidR="00A32E07" w:rsidRDefault="00A32E07" w:rsidP="001C0177">
      <w:pPr>
        <w:pStyle w:val="NoSpacing"/>
        <w:jc w:val="both"/>
      </w:pPr>
    </w:p>
    <w:p w14:paraId="096534FD" w14:textId="677707D7" w:rsidR="00A32E07" w:rsidRDefault="00A32E07" w:rsidP="001C0177">
      <w:pPr>
        <w:pStyle w:val="NoSpacing"/>
        <w:jc w:val="both"/>
      </w:pPr>
    </w:p>
    <w:p w14:paraId="61959C6E" w14:textId="439F1EB9" w:rsidR="00A32E07" w:rsidRDefault="00A32E07" w:rsidP="001C0177">
      <w:pPr>
        <w:pStyle w:val="NoSpacing"/>
        <w:jc w:val="both"/>
      </w:pPr>
    </w:p>
    <w:p w14:paraId="4A6A7539" w14:textId="711FF9A0" w:rsidR="00A32E07" w:rsidRDefault="00A32E07" w:rsidP="001C0177">
      <w:pPr>
        <w:pStyle w:val="NoSpacing"/>
        <w:jc w:val="both"/>
      </w:pPr>
    </w:p>
    <w:p w14:paraId="72B85ADE" w14:textId="77777777" w:rsidR="00A32E07" w:rsidRDefault="00A32E07" w:rsidP="001C0177">
      <w:pPr>
        <w:pStyle w:val="NoSpacing"/>
        <w:jc w:val="both"/>
      </w:pPr>
    </w:p>
    <w:p w14:paraId="2CD72C08" w14:textId="50317E2D" w:rsidR="006B7359" w:rsidRDefault="006B7359" w:rsidP="001C0177">
      <w:pPr>
        <w:pStyle w:val="NoSpacing"/>
        <w:jc w:val="both"/>
      </w:pPr>
    </w:p>
    <w:p w14:paraId="533D29BF" w14:textId="77777777" w:rsidR="009334B5" w:rsidRDefault="009334B5" w:rsidP="001C0177">
      <w:pPr>
        <w:tabs>
          <w:tab w:val="left" w:pos="1008"/>
        </w:tabs>
        <w:jc w:val="both"/>
      </w:pPr>
    </w:p>
    <w:p w14:paraId="24356071" w14:textId="091CB684" w:rsidR="009334B5" w:rsidRDefault="009334B5" w:rsidP="001C0177">
      <w:pPr>
        <w:tabs>
          <w:tab w:val="left" w:pos="1008"/>
        </w:tabs>
        <w:jc w:val="both"/>
      </w:pPr>
    </w:p>
    <w:p w14:paraId="2D9298E8" w14:textId="6C00C389" w:rsidR="00AF2EEB" w:rsidRDefault="00AF2EEB" w:rsidP="001C0177">
      <w:pPr>
        <w:tabs>
          <w:tab w:val="left" w:pos="1008"/>
        </w:tabs>
        <w:jc w:val="both"/>
      </w:pPr>
    </w:p>
    <w:p w14:paraId="745A5501" w14:textId="487BF97B" w:rsidR="00AF2EEB" w:rsidRDefault="00AF2EEB" w:rsidP="001C0177">
      <w:pPr>
        <w:tabs>
          <w:tab w:val="left" w:pos="1008"/>
        </w:tabs>
        <w:jc w:val="both"/>
      </w:pPr>
    </w:p>
    <w:p w14:paraId="571EAFBC" w14:textId="70BC1726" w:rsidR="00AF2EEB" w:rsidRDefault="00291618" w:rsidP="001C0177">
      <w:pPr>
        <w:tabs>
          <w:tab w:val="left" w:pos="1008"/>
        </w:tabs>
        <w:jc w:val="both"/>
      </w:pPr>
      <w:r>
        <w:rPr>
          <w:noProof/>
        </w:rPr>
        <mc:AlternateContent>
          <mc:Choice Requires="wps">
            <w:drawing>
              <wp:anchor distT="0" distB="0" distL="114300" distR="114300" simplePos="0" relativeHeight="251797504" behindDoc="0" locked="0" layoutInCell="1" allowOverlap="1" wp14:anchorId="729BDA59" wp14:editId="7AD111B9">
                <wp:simplePos x="0" y="0"/>
                <wp:positionH relativeFrom="margin">
                  <wp:align>left</wp:align>
                </wp:positionH>
                <wp:positionV relativeFrom="paragraph">
                  <wp:posOffset>72390</wp:posOffset>
                </wp:positionV>
                <wp:extent cx="4921250" cy="182880"/>
                <wp:effectExtent l="0" t="0" r="0" b="7620"/>
                <wp:wrapSquare wrapText="bothSides"/>
                <wp:docPr id="3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0" cy="182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1471FB" w14:textId="445EBFE2" w:rsidR="00AF2EEB" w:rsidRPr="00372985" w:rsidRDefault="00AF2EEB" w:rsidP="00AF2EEB">
                            <w:pPr>
                              <w:pStyle w:val="Caption"/>
                              <w:rPr>
                                <w:noProof/>
                              </w:rPr>
                            </w:pPr>
                            <w:bookmarkStart w:id="30" w:name="_Toc93272701"/>
                            <w:r>
                              <w:t xml:space="preserve">Figure </w:t>
                            </w:r>
                            <w:fldSimple w:instr=" SEQ Figure \* ARABIC ">
                              <w:r w:rsidR="00A52894">
                                <w:rPr>
                                  <w:noProof/>
                                </w:rPr>
                                <w:t>5</w:t>
                              </w:r>
                            </w:fldSimple>
                            <w:r>
                              <w:t xml:space="preserve">. Purchase Process. </w:t>
                            </w:r>
                            <w:sdt>
                              <w:sdtPr>
                                <w:id w:val="2115549074"/>
                                <w:citation/>
                              </w:sdtPr>
                              <w:sdtContent>
                                <w:r>
                                  <w:fldChar w:fldCharType="begin"/>
                                </w:r>
                                <w:r w:rsidRPr="00623399">
                                  <w:instrText xml:space="preserve"> CITATION You221 \l 1043 </w:instrText>
                                </w:r>
                                <w:r>
                                  <w:fldChar w:fldCharType="separate"/>
                                </w:r>
                                <w:r w:rsidR="006E5F3F" w:rsidRPr="006E5F3F">
                                  <w:rPr>
                                    <w:noProof/>
                                  </w:rPr>
                                  <w:t>(Younan &amp; Knopper, Purchase Process, 2022)</w:t>
                                </w:r>
                                <w:r>
                                  <w:fldChar w:fldCharType="end"/>
                                </w:r>
                              </w:sdtContent>
                            </w:sdt>
                            <w:r>
                              <w:t>.</w:t>
                            </w:r>
                            <w:bookmarkEnd w:id="3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BDA59" id="Text Box 39" o:spid="_x0000_s1031" type="#_x0000_t202" style="position:absolute;left:0;text-align:left;margin-left:0;margin-top:5.7pt;width:387.5pt;height:14.4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" stroked="f">
                <v:textbox inset="0,0,0,0">
                  <w:txbxContent>
                    <w:p w14:paraId="601471FB" w14:textId="445EBFE2" w:rsidR="00AF2EEB" w:rsidRPr="00372985" w:rsidRDefault="00AF2EEB" w:rsidP="00AF2EEB">
                      <w:pPr>
                        <w:pStyle w:val="Caption"/>
                        <w:rPr>
                          <w:noProof/>
                        </w:rPr>
                      </w:pPr>
                      <w:bookmarkStart w:id="31" w:name="_Toc93272701"/>
                      <w:r>
                        <w:t xml:space="preserve">Figure </w:t>
                      </w:r>
                      <w:fldSimple w:instr=" SEQ Figure \* ARABIC ">
                        <w:r w:rsidR="00A52894">
                          <w:rPr>
                            <w:noProof/>
                          </w:rPr>
                          <w:t>5</w:t>
                        </w:r>
                      </w:fldSimple>
                      <w:r>
                        <w:t xml:space="preserve">. Purchase Process. </w:t>
                      </w:r>
                      <w:sdt>
                        <w:sdtPr>
                          <w:id w:val="2115549074"/>
                          <w:citation/>
                        </w:sdtPr>
                        <w:sdtContent>
                          <w:r>
                            <w:fldChar w:fldCharType="begin"/>
                          </w:r>
                          <w:r w:rsidRPr="00623399">
                            <w:instrText xml:space="preserve"> CITATION You221 \l 1043 </w:instrText>
                          </w:r>
                          <w:r>
                            <w:fldChar w:fldCharType="separate"/>
                          </w:r>
                          <w:r w:rsidR="006E5F3F" w:rsidRPr="006E5F3F">
                            <w:rPr>
                              <w:noProof/>
                            </w:rPr>
                            <w:t>(Younan &amp; Knopper, Purchase Process, 2022)</w:t>
                          </w:r>
                          <w:r>
                            <w:fldChar w:fldCharType="end"/>
                          </w:r>
                        </w:sdtContent>
                      </w:sdt>
                      <w:r>
                        <w:t>.</w:t>
                      </w:r>
                      <w:bookmarkEnd w:id="31"/>
                    </w:p>
                  </w:txbxContent>
                </v:textbox>
                <w10:wrap type="square" anchorx="margin"/>
              </v:shape>
            </w:pict>
          </mc:Fallback>
        </mc:AlternateContent>
      </w:r>
    </w:p>
    <w:p w14:paraId="76979FAD" w14:textId="03F08CFB" w:rsidR="005F60D1" w:rsidRDefault="005F60D1" w:rsidP="001C0177">
      <w:pPr>
        <w:pStyle w:val="NoSpacing"/>
        <w:jc w:val="both"/>
      </w:pPr>
    </w:p>
    <w:p w14:paraId="3E5D36ED" w14:textId="0E759EC5" w:rsidR="00BA1A93" w:rsidRDefault="00BA1A93" w:rsidP="001C0177">
      <w:pPr>
        <w:pStyle w:val="NoSpacing"/>
        <w:jc w:val="both"/>
      </w:pPr>
    </w:p>
    <w:p w14:paraId="5158A39D" w14:textId="77777777" w:rsidR="00116B5D" w:rsidRDefault="00116B5D" w:rsidP="001C0177">
      <w:pPr>
        <w:pStyle w:val="NoSpacing"/>
        <w:jc w:val="both"/>
      </w:pPr>
    </w:p>
    <w:p w14:paraId="7C6A0C5E" w14:textId="77777777" w:rsidR="00291618" w:rsidRPr="00D7230A" w:rsidRDefault="00291618" w:rsidP="001C0177">
      <w:pPr>
        <w:pStyle w:val="NoSpacing"/>
        <w:jc w:val="both"/>
      </w:pPr>
    </w:p>
    <w:p w14:paraId="0B5D3BFC" w14:textId="03C38DBE" w:rsidR="00AE1A47" w:rsidRDefault="00010A92" w:rsidP="001C0177">
      <w:pPr>
        <w:pStyle w:val="Heading2"/>
        <w:numPr>
          <w:ilvl w:val="1"/>
          <w:numId w:val="1"/>
        </w:numPr>
        <w:jc w:val="both"/>
      </w:pPr>
      <w:bookmarkStart w:id="32" w:name="_Toc93272666"/>
      <w:r>
        <w:lastRenderedPageBreak/>
        <w:t xml:space="preserve">Market </w:t>
      </w:r>
      <w:r w:rsidR="005220A8">
        <w:t>s</w:t>
      </w:r>
      <w:r>
        <w:t>har</w:t>
      </w:r>
      <w:r w:rsidR="005220A8">
        <w:t>e</w:t>
      </w:r>
      <w:bookmarkEnd w:id="32"/>
    </w:p>
    <w:p w14:paraId="1AA9A077" w14:textId="77777777" w:rsidR="003751FA" w:rsidRDefault="003751FA" w:rsidP="001C0177">
      <w:pPr>
        <w:pStyle w:val="NoSpacing"/>
        <w:jc w:val="both"/>
      </w:pPr>
    </w:p>
    <w:p w14:paraId="583DC8E6" w14:textId="028FA543" w:rsidR="005F60D1" w:rsidRDefault="005F60D1" w:rsidP="001C0177">
      <w:pPr>
        <w:pStyle w:val="NoSpacing"/>
        <w:jc w:val="both"/>
      </w:pPr>
      <w:r>
        <w:t>Market share is the total percent</w:t>
      </w:r>
      <w:r w:rsidR="002843CD">
        <w:t>age</w:t>
      </w:r>
      <w:r>
        <w:t xml:space="preserve"> of sales in an industry that is acquired by a company in a certain industry. It is calculated by dividing the company’s total sales over a period by the total size of the industry during the same period</w:t>
      </w:r>
      <w:r w:rsidR="00B5201A">
        <w:t xml:space="preserve">. By achieving (and increasing) market share, a company can generate revenues faster and gain prestige </w:t>
      </w:r>
      <w:sdt>
        <w:sdtPr>
          <w:id w:val="-1632707939"/>
          <w:citation/>
        </w:sdtPr>
        <w:sdtContent>
          <w:r w:rsidR="00B5201A">
            <w:fldChar w:fldCharType="begin"/>
          </w:r>
          <w:r w:rsidR="00B5201A" w:rsidRPr="00B5201A">
            <w:instrText xml:space="preserve"> CITATION Hay21 \l 1043 </w:instrText>
          </w:r>
          <w:r w:rsidR="00B5201A">
            <w:fldChar w:fldCharType="separate"/>
          </w:r>
          <w:r w:rsidR="006E5F3F" w:rsidRPr="006E5F3F">
            <w:rPr>
              <w:noProof/>
            </w:rPr>
            <w:t>(Hayes, 2021)</w:t>
          </w:r>
          <w:r w:rsidR="00B5201A">
            <w:fldChar w:fldCharType="end"/>
          </w:r>
        </w:sdtContent>
      </w:sdt>
      <w:r>
        <w:t>.</w:t>
      </w:r>
    </w:p>
    <w:p w14:paraId="1E992813" w14:textId="77777777" w:rsidR="005F60D1" w:rsidRDefault="005F60D1" w:rsidP="001C0177">
      <w:pPr>
        <w:pStyle w:val="NoSpacing"/>
        <w:jc w:val="both"/>
      </w:pPr>
    </w:p>
    <w:p w14:paraId="371EB8C7" w14:textId="2B16E3F2" w:rsidR="002D7531" w:rsidRDefault="00AE1A47" w:rsidP="001C0177">
      <w:pPr>
        <w:pStyle w:val="NoSpacing"/>
        <w:jc w:val="both"/>
      </w:pPr>
      <w:r>
        <w:t xml:space="preserve">The </w:t>
      </w:r>
      <w:r w:rsidR="00FD068E">
        <w:t>v</w:t>
      </w:r>
      <w:r>
        <w:t>eal</w:t>
      </w:r>
      <w:r w:rsidR="00FD068E">
        <w:t xml:space="preserve"> meat</w:t>
      </w:r>
      <w:r>
        <w:t xml:space="preserve"> industry is </w:t>
      </w:r>
      <w:r w:rsidR="00FD068E">
        <w:t xml:space="preserve">a supposedly small part of the overall meat industry, with few competitors. The </w:t>
      </w:r>
      <w:r>
        <w:t xml:space="preserve">biggest (two) of these </w:t>
      </w:r>
      <w:r w:rsidR="00FD068E">
        <w:t>competitors</w:t>
      </w:r>
      <w:r>
        <w:t xml:space="preserve"> are, </w:t>
      </w:r>
      <w:proofErr w:type="spellStart"/>
      <w:r>
        <w:t>VanDrie</w:t>
      </w:r>
      <w:proofErr w:type="spellEnd"/>
      <w:r>
        <w:t xml:space="preserve"> Group, wh</w:t>
      </w:r>
      <w:r w:rsidR="00FD068E">
        <w:t>ich</w:t>
      </w:r>
      <w:r>
        <w:t xml:space="preserve"> ha</w:t>
      </w:r>
      <w:r w:rsidR="00FD068E">
        <w:t>s</w:t>
      </w:r>
      <w:r>
        <w:t xml:space="preserve"> a value of </w:t>
      </w:r>
      <w:r w:rsidR="00291618">
        <w:t>€</w:t>
      </w:r>
      <w:r>
        <w:t>2</w:t>
      </w:r>
      <w:r w:rsidR="00257274">
        <w:t>.2</w:t>
      </w:r>
      <w:r>
        <w:t xml:space="preserve"> billion </w:t>
      </w:r>
      <w:r w:rsidR="002D7531">
        <w:t xml:space="preserve">(: 1.5 million = +- 80 million) </w:t>
      </w:r>
      <w:sdt>
        <w:sdtPr>
          <w:id w:val="-1595467479"/>
          <w:citation/>
        </w:sdtPr>
        <w:sdtContent>
          <w:r w:rsidR="00257274">
            <w:fldChar w:fldCharType="begin"/>
          </w:r>
          <w:r w:rsidR="00257274" w:rsidRPr="00257274">
            <w:instrText xml:space="preserve"> CITATION Bed16 \l 1043 </w:instrText>
          </w:r>
          <w:r w:rsidR="00257274">
            <w:fldChar w:fldCharType="separate"/>
          </w:r>
          <w:r w:rsidR="006E5F3F" w:rsidRPr="006E5F3F">
            <w:rPr>
              <w:noProof/>
            </w:rPr>
            <w:t>(Bedrijvenkring Apeldoorn, 2016)</w:t>
          </w:r>
          <w:r w:rsidR="00257274">
            <w:fldChar w:fldCharType="end"/>
          </w:r>
        </w:sdtContent>
      </w:sdt>
      <w:r w:rsidR="00257274">
        <w:t xml:space="preserve"> </w:t>
      </w:r>
      <w:r>
        <w:t xml:space="preserve">and </w:t>
      </w:r>
      <w:r w:rsidR="00FD068E">
        <w:t>Danish Crown</w:t>
      </w:r>
      <w:r>
        <w:t xml:space="preserve">, with a value of </w:t>
      </w:r>
      <w:r w:rsidR="00291618">
        <w:t>€</w:t>
      </w:r>
      <w:r w:rsidR="00257274">
        <w:t>2.26 billion</w:t>
      </w:r>
      <w:r w:rsidR="002D7531">
        <w:t xml:space="preserve"> (: 1.66 million = +- 81 million)</w:t>
      </w:r>
      <w:r w:rsidR="00257274">
        <w:t xml:space="preserve"> </w:t>
      </w:r>
      <w:sdt>
        <w:sdtPr>
          <w:id w:val="-1679268703"/>
          <w:citation/>
        </w:sdtPr>
        <w:sdtContent>
          <w:r w:rsidR="00257274">
            <w:fldChar w:fldCharType="begin"/>
          </w:r>
          <w:r w:rsidR="00257274" w:rsidRPr="00257274">
            <w:instrText xml:space="preserve"> CITATION Rid21 \l 1043 </w:instrText>
          </w:r>
          <w:r w:rsidR="00257274">
            <w:fldChar w:fldCharType="separate"/>
          </w:r>
          <w:r w:rsidR="006E5F3F" w:rsidRPr="006E5F3F">
            <w:rPr>
              <w:noProof/>
            </w:rPr>
            <w:t>(Ridder, 2021)</w:t>
          </w:r>
          <w:r w:rsidR="00257274">
            <w:fldChar w:fldCharType="end"/>
          </w:r>
        </w:sdtContent>
      </w:sdt>
      <w:r>
        <w:t xml:space="preserve">. </w:t>
      </w:r>
      <w:r w:rsidR="0080797B">
        <w:t xml:space="preserve">Veal Fine on the other hand is (estimated to be) valued at approximately </w:t>
      </w:r>
      <w:r w:rsidR="002D7531">
        <w:t>80</w:t>
      </w:r>
      <w:r w:rsidR="0080797B">
        <w:t xml:space="preserve"> million. Their value is calculated in comparison to the two largest exporters: the </w:t>
      </w:r>
      <w:proofErr w:type="spellStart"/>
      <w:r w:rsidR="0080797B">
        <w:t>VanDrie</w:t>
      </w:r>
      <w:proofErr w:type="spellEnd"/>
      <w:r w:rsidR="0080797B">
        <w:t xml:space="preserve"> Group exports around 1.5 million calves per year and Danish Crown exports about 1.66 million calves per year, while Veal Fine exports nearly 60.000 calves per year. </w:t>
      </w:r>
      <w:r w:rsidR="002D7531">
        <w:t>Due to lack of information</w:t>
      </w:r>
      <w:r w:rsidR="00271F7B">
        <w:t>,</w:t>
      </w:r>
      <w:r w:rsidR="002D7531">
        <w:t xml:space="preserve"> only an indication of Veal Fine’s market share can be given </w:t>
      </w:r>
      <w:sdt>
        <w:sdtPr>
          <w:id w:val="-563881233"/>
          <w:citation/>
        </w:sdtPr>
        <w:sdtContent>
          <w:r w:rsidR="002D7531">
            <w:fldChar w:fldCharType="begin"/>
          </w:r>
          <w:r w:rsidR="002D7531">
            <w:rPr>
              <w:lang w:val="en-US"/>
            </w:rPr>
            <w:instrText xml:space="preserve"> CITATION Mad21 \l 1033 </w:instrText>
          </w:r>
          <w:r w:rsidR="002D7531">
            <w:fldChar w:fldCharType="separate"/>
          </w:r>
          <w:r w:rsidR="006E5F3F">
            <w:rPr>
              <w:noProof/>
              <w:lang w:val="en-US"/>
            </w:rPr>
            <w:t>(MadeinApeldoorn, 2021)</w:t>
          </w:r>
          <w:r w:rsidR="002D7531">
            <w:fldChar w:fldCharType="end"/>
          </w:r>
        </w:sdtContent>
      </w:sdt>
      <w:r w:rsidR="002D7531">
        <w:t>.</w:t>
      </w:r>
    </w:p>
    <w:p w14:paraId="3D1DD3D2" w14:textId="4F5D8C22" w:rsidR="004B47C5" w:rsidRDefault="004B47C5" w:rsidP="001C0177">
      <w:pPr>
        <w:pStyle w:val="NoSpacing"/>
        <w:jc w:val="both"/>
        <w:rPr>
          <w:b/>
          <w:bCs/>
        </w:rPr>
      </w:pPr>
    </w:p>
    <w:p w14:paraId="4F2F6134" w14:textId="6F02C761" w:rsidR="004B393B" w:rsidRDefault="00821ECD" w:rsidP="001C0177">
      <w:pPr>
        <w:pStyle w:val="NoSpacing"/>
        <w:jc w:val="both"/>
        <w:rPr>
          <w:b/>
          <w:bCs/>
        </w:rPr>
      </w:pPr>
      <w:r>
        <w:rPr>
          <w:noProof/>
        </w:rPr>
        <w:drawing>
          <wp:anchor distT="0" distB="0" distL="114300" distR="114300" simplePos="0" relativeHeight="251810816" behindDoc="0" locked="0" layoutInCell="1" allowOverlap="1" wp14:anchorId="548DABC1" wp14:editId="04E68740">
            <wp:simplePos x="0" y="0"/>
            <wp:positionH relativeFrom="margin">
              <wp:posOffset>3490622</wp:posOffset>
            </wp:positionH>
            <wp:positionV relativeFrom="paragraph">
              <wp:posOffset>9221</wp:posOffset>
            </wp:positionV>
            <wp:extent cx="2280920" cy="2016125"/>
            <wp:effectExtent l="0" t="0" r="5080" b="3175"/>
            <wp:wrapSquare wrapText="bothSides"/>
            <wp:docPr id="3"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80920" cy="2016125"/>
                    </a:xfrm>
                    <a:prstGeom prst="rect">
                      <a:avLst/>
                    </a:prstGeom>
                  </pic:spPr>
                </pic:pic>
              </a:graphicData>
            </a:graphic>
            <wp14:sizeRelH relativeFrom="page">
              <wp14:pctWidth>0</wp14:pctWidth>
            </wp14:sizeRelH>
            <wp14:sizeRelV relativeFrom="page">
              <wp14:pctHeight>0</wp14:pctHeight>
            </wp14:sizeRelV>
          </wp:anchor>
        </w:drawing>
      </w:r>
      <w:r w:rsidR="002D7531">
        <w:rPr>
          <w:b/>
          <w:bCs/>
        </w:rPr>
        <w:t>Annual turnover</w:t>
      </w:r>
    </w:p>
    <w:p w14:paraId="3664715F" w14:textId="6196BDF8" w:rsidR="002D7531" w:rsidRPr="002D7531" w:rsidRDefault="002D7531" w:rsidP="001C0177">
      <w:pPr>
        <w:pStyle w:val="NoSpacing"/>
        <w:jc w:val="both"/>
      </w:pPr>
      <w:r w:rsidRPr="002D7531">
        <w:t>Veal Fine has a net profit of €100.000.00 and a net margin of €17.719.248, with Germany accounting for 80% of its revenue and the remaining 20% coming from other European countries (, especially Spain and Balkan countries).</w:t>
      </w:r>
    </w:p>
    <w:p w14:paraId="26DB0CD0" w14:textId="4B310977" w:rsidR="002B7F77" w:rsidRDefault="002B7F77" w:rsidP="001C0177">
      <w:pPr>
        <w:pStyle w:val="NoSpacing"/>
        <w:jc w:val="both"/>
        <w:rPr>
          <w:b/>
          <w:bCs/>
        </w:rPr>
      </w:pPr>
    </w:p>
    <w:p w14:paraId="3344FF4F" w14:textId="77777777" w:rsidR="00821ECD" w:rsidRPr="00AE1A47" w:rsidRDefault="00821ECD" w:rsidP="001C0177">
      <w:pPr>
        <w:pStyle w:val="NoSpacing"/>
        <w:jc w:val="both"/>
      </w:pPr>
    </w:p>
    <w:p w14:paraId="24C2FE71" w14:textId="3DD1B211" w:rsidR="0098457E" w:rsidRPr="00430C45" w:rsidRDefault="004B47C5" w:rsidP="001C0177">
      <w:pPr>
        <w:pStyle w:val="Heading2"/>
        <w:numPr>
          <w:ilvl w:val="1"/>
          <w:numId w:val="1"/>
        </w:numPr>
        <w:jc w:val="both"/>
      </w:pPr>
      <w:r>
        <w:t xml:space="preserve"> </w:t>
      </w:r>
      <w:bookmarkStart w:id="33" w:name="_Toc93272667"/>
      <w:r w:rsidR="00F47A26">
        <w:t>Cost structure</w:t>
      </w:r>
      <w:bookmarkEnd w:id="33"/>
    </w:p>
    <w:p w14:paraId="7B0EF423" w14:textId="4B5A546E" w:rsidR="00553E53" w:rsidRDefault="00553E53" w:rsidP="001C0177">
      <w:pPr>
        <w:pStyle w:val="NoSpacing"/>
        <w:jc w:val="both"/>
      </w:pPr>
    </w:p>
    <w:p w14:paraId="44015B31" w14:textId="2A9EC3B6" w:rsidR="00554506" w:rsidRDefault="00821ECD" w:rsidP="001C0177">
      <w:pPr>
        <w:pStyle w:val="NoSpacing"/>
        <w:jc w:val="both"/>
      </w:pPr>
      <w:r>
        <w:rPr>
          <w:noProof/>
        </w:rPr>
        <mc:AlternateContent>
          <mc:Choice Requires="wps">
            <w:drawing>
              <wp:anchor distT="0" distB="0" distL="114300" distR="114300" simplePos="0" relativeHeight="251812864" behindDoc="0" locked="0" layoutInCell="1" allowOverlap="1" wp14:anchorId="64F6B0DD" wp14:editId="668A1EB7">
                <wp:simplePos x="0" y="0"/>
                <wp:positionH relativeFrom="margin">
                  <wp:posOffset>3521075</wp:posOffset>
                </wp:positionH>
                <wp:positionV relativeFrom="paragraph">
                  <wp:posOffset>255905</wp:posOffset>
                </wp:positionV>
                <wp:extent cx="2232660"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426F68A7" w14:textId="28CAC92D" w:rsidR="002D7531" w:rsidRPr="006C4B05" w:rsidRDefault="002D7531" w:rsidP="002D7531">
                            <w:pPr>
                              <w:pStyle w:val="Caption"/>
                              <w:rPr>
                                <w:noProof/>
                              </w:rPr>
                            </w:pPr>
                            <w:bookmarkStart w:id="34" w:name="_Toc93272702"/>
                            <w:r>
                              <w:t xml:space="preserve">Figure </w:t>
                            </w:r>
                            <w:fldSimple w:instr=" SEQ Figure \* ARABIC ">
                              <w:r w:rsidR="00A52894">
                                <w:rPr>
                                  <w:noProof/>
                                </w:rPr>
                                <w:t>6</w:t>
                              </w:r>
                            </w:fldSimple>
                            <w:r>
                              <w:t xml:space="preserve">. Annual turnover of Veal Fine. </w:t>
                            </w:r>
                            <w:sdt>
                              <w:sdtPr>
                                <w:id w:val="2106764146"/>
                                <w:citation/>
                              </w:sdtPr>
                              <w:sdtContent>
                                <w:r>
                                  <w:fldChar w:fldCharType="begin"/>
                                </w:r>
                                <w:r w:rsidRPr="007F7DC9">
                                  <w:instrText xml:space="preserve"> CITATION You222 \l 1043 </w:instrText>
                                </w:r>
                                <w:r>
                                  <w:fldChar w:fldCharType="separate"/>
                                </w:r>
                                <w:r w:rsidR="006E5F3F" w:rsidRPr="006E5F3F">
                                  <w:rPr>
                                    <w:noProof/>
                                  </w:rPr>
                                  <w:t>(Younan , Annual turnover of Veal Fine, 2022)</w:t>
                                </w:r>
                                <w:r>
                                  <w:fldChar w:fldCharType="end"/>
                                </w:r>
                              </w:sdtContent>
                            </w:sdt>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6B0DD" id="Tekstvak 12" o:spid="_x0000_s1032" type="#_x0000_t202" style="position:absolute;left:0;text-align:left;margin-left:277.25pt;margin-top:20.15pt;width:175.8pt;height:.05pt;z-index:251812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jp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80X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" stroked="f">
                <v:textbox style="mso-fit-shape-to-text:t" inset="0,0,0,0">
                  <w:txbxContent>
                    <w:p w14:paraId="426F68A7" w14:textId="28CAC92D" w:rsidR="002D7531" w:rsidRPr="006C4B05" w:rsidRDefault="002D7531" w:rsidP="002D7531">
                      <w:pPr>
                        <w:pStyle w:val="Caption"/>
                        <w:rPr>
                          <w:noProof/>
                        </w:rPr>
                      </w:pPr>
                      <w:bookmarkStart w:id="35" w:name="_Toc93272702"/>
                      <w:r>
                        <w:t xml:space="preserve">Figure </w:t>
                      </w:r>
                      <w:fldSimple w:instr=" SEQ Figure \* ARABIC ">
                        <w:r w:rsidR="00A52894">
                          <w:rPr>
                            <w:noProof/>
                          </w:rPr>
                          <w:t>6</w:t>
                        </w:r>
                      </w:fldSimple>
                      <w:r>
                        <w:t xml:space="preserve">. Annual turnover of Veal Fine. </w:t>
                      </w:r>
                      <w:sdt>
                        <w:sdtPr>
                          <w:id w:val="2106764146"/>
                          <w:citation/>
                        </w:sdtPr>
                        <w:sdtContent>
                          <w:r>
                            <w:fldChar w:fldCharType="begin"/>
                          </w:r>
                          <w:r w:rsidRPr="007F7DC9">
                            <w:instrText xml:space="preserve"> CITATION You222 \l 1043 </w:instrText>
                          </w:r>
                          <w:r>
                            <w:fldChar w:fldCharType="separate"/>
                          </w:r>
                          <w:r w:rsidR="006E5F3F" w:rsidRPr="006E5F3F">
                            <w:rPr>
                              <w:noProof/>
                            </w:rPr>
                            <w:t>(Younan , Annual turnover of Veal Fine, 2022)</w:t>
                          </w:r>
                          <w:r>
                            <w:fldChar w:fldCharType="end"/>
                          </w:r>
                        </w:sdtContent>
                      </w:sdt>
                      <w:r>
                        <w:t>.</w:t>
                      </w:r>
                      <w:bookmarkEnd w:id="35"/>
                    </w:p>
                  </w:txbxContent>
                </v:textbox>
                <w10:wrap type="square" anchorx="margin"/>
              </v:shape>
            </w:pict>
          </mc:Fallback>
        </mc:AlternateContent>
      </w:r>
      <w:r w:rsidR="00554506">
        <w:t>A cost structure is used by a firm to determine prices and find areas in which expenditures can be marke</w:t>
      </w:r>
      <w:r w:rsidR="00271F7B">
        <w:t>d</w:t>
      </w:r>
      <w:r w:rsidR="00554506">
        <w:t xml:space="preserve"> down. </w:t>
      </w:r>
      <w:r w:rsidR="0074106A">
        <w:t xml:space="preserve">The cost structure of Veal Fine is the sum of numerous forms of fixed and variable charges that together frame the total expenses of the company. </w:t>
      </w:r>
      <w:r w:rsidR="00916470">
        <w:t xml:space="preserve">As a company, Veal Fine has invested </w:t>
      </w:r>
      <w:proofErr w:type="gramStart"/>
      <w:r w:rsidR="00916470">
        <w:t>the majority of</w:t>
      </w:r>
      <w:proofErr w:type="gramEnd"/>
      <w:r w:rsidR="00916470">
        <w:t xml:space="preserve"> its </w:t>
      </w:r>
      <w:r w:rsidR="00554506">
        <w:t>capital</w:t>
      </w:r>
      <w:r w:rsidR="00916470">
        <w:t xml:space="preserve"> in </w:t>
      </w:r>
      <w:r w:rsidR="00271F7B">
        <w:t xml:space="preserve">its </w:t>
      </w:r>
      <w:r w:rsidR="00916470">
        <w:t xml:space="preserve">products in order to meet the needs of </w:t>
      </w:r>
      <w:r w:rsidR="00271F7B">
        <w:t>its</w:t>
      </w:r>
      <w:r w:rsidR="00916470">
        <w:t xml:space="preserve"> client</w:t>
      </w:r>
      <w:r w:rsidR="00554506">
        <w:t>(s)</w:t>
      </w:r>
      <w:r w:rsidR="00916470">
        <w:t xml:space="preserve">. It is expected that the firm will incur significant costs during the </w:t>
      </w:r>
      <w:r w:rsidR="00554506">
        <w:t xml:space="preserve">manufacturing </w:t>
      </w:r>
      <w:r w:rsidR="00916470">
        <w:t xml:space="preserve">process </w:t>
      </w:r>
      <w:r w:rsidR="00554506">
        <w:t>and product delivery</w:t>
      </w:r>
      <w:r w:rsidR="00916470">
        <w:t xml:space="preserve">. </w:t>
      </w:r>
    </w:p>
    <w:p w14:paraId="3CE38F86" w14:textId="77777777" w:rsidR="00554506" w:rsidRDefault="00554506" w:rsidP="001C0177">
      <w:pPr>
        <w:pStyle w:val="NoSpacing"/>
        <w:jc w:val="both"/>
      </w:pPr>
    </w:p>
    <w:p w14:paraId="55FCD8BC" w14:textId="149F5A46" w:rsidR="00554506" w:rsidRDefault="00554506" w:rsidP="001C0177">
      <w:pPr>
        <w:pStyle w:val="NoSpacing"/>
        <w:jc w:val="both"/>
      </w:pPr>
      <w:r>
        <w:t>Various</w:t>
      </w:r>
      <w:r w:rsidR="00916470">
        <w:t xml:space="preserve"> costs</w:t>
      </w:r>
      <w:r>
        <w:t xml:space="preserve"> of the company</w:t>
      </w:r>
      <w:r w:rsidR="00916470">
        <w:t xml:space="preserve"> </w:t>
      </w:r>
      <w:r>
        <w:t>consist of</w:t>
      </w:r>
      <w:r w:rsidR="00916470">
        <w:t xml:space="preserve">: </w:t>
      </w:r>
    </w:p>
    <w:tbl>
      <w:tblPr>
        <w:tblStyle w:val="ListTable2-Accent3"/>
        <w:tblW w:w="0" w:type="auto"/>
        <w:tblLook w:val="04A0" w:firstRow="1" w:lastRow="0" w:firstColumn="1" w:lastColumn="0" w:noHBand="0" w:noVBand="1"/>
      </w:tblPr>
      <w:tblGrid>
        <w:gridCol w:w="5529"/>
        <w:gridCol w:w="3402"/>
      </w:tblGrid>
      <w:tr w:rsidR="00554506" w14:paraId="65CF134D" w14:textId="77777777" w:rsidTr="00A03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tcPr>
          <w:p w14:paraId="403CD445" w14:textId="4B4786C1" w:rsidR="00554506" w:rsidRPr="00AA2A53" w:rsidRDefault="00AA2A53" w:rsidP="001C0177">
            <w:pPr>
              <w:pStyle w:val="NoSpacing"/>
              <w:jc w:val="both"/>
            </w:pPr>
            <w:r w:rsidRPr="00AA2A53">
              <w:t>Activities (FC and VC)</w:t>
            </w:r>
          </w:p>
        </w:tc>
        <w:tc>
          <w:tcPr>
            <w:tcW w:w="3402" w:type="dxa"/>
          </w:tcPr>
          <w:p w14:paraId="78A82637" w14:textId="5B833BA0" w:rsidR="00554506" w:rsidRPr="00AA2A53" w:rsidRDefault="00554506" w:rsidP="001C0177">
            <w:pPr>
              <w:pStyle w:val="NoSpacing"/>
              <w:jc w:val="both"/>
              <w:cnfStyle w:val="100000000000" w:firstRow="1" w:lastRow="0" w:firstColumn="0" w:lastColumn="0" w:oddVBand="0" w:evenVBand="0" w:oddHBand="0" w:evenHBand="0" w:firstRowFirstColumn="0" w:firstRowLastColumn="0" w:lastRowFirstColumn="0" w:lastRowLastColumn="0"/>
            </w:pPr>
            <w:r w:rsidRPr="00AA2A53">
              <w:t>Costs</w:t>
            </w:r>
          </w:p>
        </w:tc>
      </w:tr>
      <w:tr w:rsidR="00554506" w14:paraId="6958C78F" w14:textId="77777777" w:rsidTr="00A03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tcPr>
          <w:p w14:paraId="54244C9C" w14:textId="3897DA82" w:rsidR="00554506" w:rsidRPr="00AA2A53" w:rsidRDefault="00AA2A53" w:rsidP="001C0177">
            <w:pPr>
              <w:pStyle w:val="NoSpacing"/>
              <w:jc w:val="both"/>
              <w:rPr>
                <w:b w:val="0"/>
                <w:bCs w:val="0"/>
              </w:rPr>
            </w:pPr>
            <w:r w:rsidRPr="00AA2A53">
              <w:rPr>
                <w:b w:val="0"/>
                <w:bCs w:val="0"/>
              </w:rPr>
              <w:t>Calf purchasing</w:t>
            </w:r>
          </w:p>
        </w:tc>
        <w:tc>
          <w:tcPr>
            <w:tcW w:w="3402" w:type="dxa"/>
          </w:tcPr>
          <w:p w14:paraId="0F9BDC22" w14:textId="43C04EB9" w:rsidR="00554506" w:rsidRDefault="00AA2A53" w:rsidP="001C0177">
            <w:pPr>
              <w:pStyle w:val="NoSpacing"/>
              <w:jc w:val="both"/>
              <w:cnfStyle w:val="000000100000" w:firstRow="0" w:lastRow="0" w:firstColumn="0" w:lastColumn="0" w:oddVBand="0" w:evenVBand="0" w:oddHBand="1" w:evenHBand="0" w:firstRowFirstColumn="0" w:firstRowLastColumn="0" w:lastRowFirstColumn="0" w:lastRowLastColumn="0"/>
            </w:pPr>
            <w:r>
              <w:t>€175</w:t>
            </w:r>
          </w:p>
        </w:tc>
      </w:tr>
      <w:tr w:rsidR="00554506" w14:paraId="5CDC3D52" w14:textId="77777777" w:rsidTr="00A03398">
        <w:tc>
          <w:tcPr>
            <w:cnfStyle w:val="001000000000" w:firstRow="0" w:lastRow="0" w:firstColumn="1" w:lastColumn="0" w:oddVBand="0" w:evenVBand="0" w:oddHBand="0" w:evenHBand="0" w:firstRowFirstColumn="0" w:firstRowLastColumn="0" w:lastRowFirstColumn="0" w:lastRowLastColumn="0"/>
            <w:tcW w:w="5529" w:type="dxa"/>
          </w:tcPr>
          <w:p w14:paraId="0DECB688" w14:textId="130A8E24" w:rsidR="00554506" w:rsidRPr="00AA2A53" w:rsidRDefault="00AA2A53" w:rsidP="001C0177">
            <w:pPr>
              <w:pStyle w:val="NoSpacing"/>
              <w:jc w:val="both"/>
              <w:rPr>
                <w:b w:val="0"/>
                <w:bCs w:val="0"/>
              </w:rPr>
            </w:pPr>
            <w:r w:rsidRPr="00AA2A53">
              <w:rPr>
                <w:b w:val="0"/>
                <w:bCs w:val="0"/>
              </w:rPr>
              <w:t>Calf feed</w:t>
            </w:r>
          </w:p>
        </w:tc>
        <w:tc>
          <w:tcPr>
            <w:tcW w:w="3402" w:type="dxa"/>
          </w:tcPr>
          <w:p w14:paraId="4D23435E" w14:textId="798BDC61" w:rsidR="00554506" w:rsidRDefault="00AA2A53" w:rsidP="001C0177">
            <w:pPr>
              <w:pStyle w:val="NoSpacing"/>
              <w:jc w:val="both"/>
              <w:cnfStyle w:val="000000000000" w:firstRow="0" w:lastRow="0" w:firstColumn="0" w:lastColumn="0" w:oddVBand="0" w:evenVBand="0" w:oddHBand="0" w:evenHBand="0" w:firstRowFirstColumn="0" w:firstRowLastColumn="0" w:lastRowFirstColumn="0" w:lastRowLastColumn="0"/>
            </w:pPr>
            <w:r>
              <w:t>€350</w:t>
            </w:r>
          </w:p>
        </w:tc>
      </w:tr>
      <w:tr w:rsidR="00554506" w14:paraId="7302DC62" w14:textId="77777777" w:rsidTr="00A03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tcPr>
          <w:p w14:paraId="08295A45" w14:textId="23E27DEB" w:rsidR="00554506" w:rsidRPr="00AA2A53" w:rsidRDefault="00AA2A53" w:rsidP="001C0177">
            <w:pPr>
              <w:pStyle w:val="NoSpacing"/>
              <w:jc w:val="both"/>
              <w:rPr>
                <w:b w:val="0"/>
                <w:bCs w:val="0"/>
              </w:rPr>
            </w:pPr>
            <w:r w:rsidRPr="00AA2A53">
              <w:rPr>
                <w:b w:val="0"/>
                <w:bCs w:val="0"/>
              </w:rPr>
              <w:t>Wages (farmers)</w:t>
            </w:r>
          </w:p>
        </w:tc>
        <w:tc>
          <w:tcPr>
            <w:tcW w:w="3402" w:type="dxa"/>
          </w:tcPr>
          <w:p w14:paraId="3578B6A0" w14:textId="4305665B" w:rsidR="00554506" w:rsidRDefault="00AA2A53" w:rsidP="001C0177">
            <w:pPr>
              <w:pStyle w:val="NoSpacing"/>
              <w:jc w:val="both"/>
              <w:cnfStyle w:val="000000100000" w:firstRow="0" w:lastRow="0" w:firstColumn="0" w:lastColumn="0" w:oddVBand="0" w:evenVBand="0" w:oddHBand="1" w:evenHBand="0" w:firstRowFirstColumn="0" w:firstRowLastColumn="0" w:lastRowFirstColumn="0" w:lastRowLastColumn="0"/>
            </w:pPr>
            <w:r>
              <w:t>€150</w:t>
            </w:r>
          </w:p>
        </w:tc>
      </w:tr>
      <w:tr w:rsidR="00AA2A53" w14:paraId="44067ECA" w14:textId="77777777" w:rsidTr="00A03398">
        <w:tc>
          <w:tcPr>
            <w:cnfStyle w:val="001000000000" w:firstRow="0" w:lastRow="0" w:firstColumn="1" w:lastColumn="0" w:oddVBand="0" w:evenVBand="0" w:oddHBand="0" w:evenHBand="0" w:firstRowFirstColumn="0" w:firstRowLastColumn="0" w:lastRowFirstColumn="0" w:lastRowLastColumn="0"/>
            <w:tcW w:w="5529" w:type="dxa"/>
          </w:tcPr>
          <w:p w14:paraId="4545C8EC" w14:textId="2576CF49" w:rsidR="00AA2A53" w:rsidRPr="00AA2A53" w:rsidRDefault="00AA2A53" w:rsidP="001C0177">
            <w:pPr>
              <w:pStyle w:val="NoSpacing"/>
              <w:jc w:val="both"/>
              <w:rPr>
                <w:b w:val="0"/>
                <w:bCs w:val="0"/>
              </w:rPr>
            </w:pPr>
            <w:r w:rsidRPr="00AA2A53">
              <w:rPr>
                <w:b w:val="0"/>
                <w:bCs w:val="0"/>
              </w:rPr>
              <w:t>Slaughter</w:t>
            </w:r>
          </w:p>
        </w:tc>
        <w:tc>
          <w:tcPr>
            <w:tcW w:w="3402" w:type="dxa"/>
          </w:tcPr>
          <w:p w14:paraId="2139DE01" w14:textId="02364FF7" w:rsidR="00AA2A53" w:rsidRDefault="00AA2A53" w:rsidP="001C0177">
            <w:pPr>
              <w:pStyle w:val="NoSpacing"/>
              <w:jc w:val="both"/>
              <w:cnfStyle w:val="000000000000" w:firstRow="0" w:lastRow="0" w:firstColumn="0" w:lastColumn="0" w:oddVBand="0" w:evenVBand="0" w:oddHBand="0" w:evenHBand="0" w:firstRowFirstColumn="0" w:firstRowLastColumn="0" w:lastRowFirstColumn="0" w:lastRowLastColumn="0"/>
            </w:pPr>
            <w:r>
              <w:t>€50</w:t>
            </w:r>
          </w:p>
        </w:tc>
      </w:tr>
      <w:tr w:rsidR="00AA2A53" w14:paraId="3EE61924" w14:textId="77777777" w:rsidTr="00A03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tcPr>
          <w:p w14:paraId="21F3E1AB" w14:textId="5D5FD026" w:rsidR="00AA2A53" w:rsidRPr="00AA2A53" w:rsidRDefault="00AA2A53" w:rsidP="001C0177">
            <w:pPr>
              <w:pStyle w:val="NoSpacing"/>
              <w:jc w:val="both"/>
              <w:rPr>
                <w:b w:val="0"/>
                <w:bCs w:val="0"/>
              </w:rPr>
            </w:pPr>
            <w:r w:rsidRPr="00AA2A53">
              <w:rPr>
                <w:b w:val="0"/>
                <w:bCs w:val="0"/>
              </w:rPr>
              <w:t>Deboning</w:t>
            </w:r>
          </w:p>
        </w:tc>
        <w:tc>
          <w:tcPr>
            <w:tcW w:w="3402" w:type="dxa"/>
          </w:tcPr>
          <w:p w14:paraId="24251D69" w14:textId="375F5A12" w:rsidR="00AA2A53" w:rsidRDefault="00AA2A53" w:rsidP="001C0177">
            <w:pPr>
              <w:pStyle w:val="NoSpacing"/>
              <w:jc w:val="both"/>
              <w:cnfStyle w:val="000000100000" w:firstRow="0" w:lastRow="0" w:firstColumn="0" w:lastColumn="0" w:oddVBand="0" w:evenVBand="0" w:oddHBand="1" w:evenHBand="0" w:firstRowFirstColumn="0" w:firstRowLastColumn="0" w:lastRowFirstColumn="0" w:lastRowLastColumn="0"/>
            </w:pPr>
            <w:r>
              <w:t xml:space="preserve">€0,40  </w:t>
            </w:r>
            <w:proofErr w:type="gramStart"/>
            <w:r>
              <w:t xml:space="preserve">   (</w:t>
            </w:r>
            <w:proofErr w:type="gramEnd"/>
            <w:r>
              <w:t>per kg)</w:t>
            </w:r>
          </w:p>
        </w:tc>
      </w:tr>
      <w:tr w:rsidR="00AA2A53" w14:paraId="1347519A" w14:textId="77777777" w:rsidTr="00A03398">
        <w:tc>
          <w:tcPr>
            <w:cnfStyle w:val="001000000000" w:firstRow="0" w:lastRow="0" w:firstColumn="1" w:lastColumn="0" w:oddVBand="0" w:evenVBand="0" w:oddHBand="0" w:evenHBand="0" w:firstRowFirstColumn="0" w:firstRowLastColumn="0" w:lastRowFirstColumn="0" w:lastRowLastColumn="0"/>
            <w:tcW w:w="5529" w:type="dxa"/>
          </w:tcPr>
          <w:p w14:paraId="315446B5" w14:textId="0A069891" w:rsidR="00AA2A53" w:rsidRPr="00AA2A53" w:rsidRDefault="00037967" w:rsidP="001C0177">
            <w:pPr>
              <w:pStyle w:val="NoSpacing"/>
              <w:jc w:val="both"/>
              <w:rPr>
                <w:b w:val="0"/>
                <w:bCs w:val="0"/>
              </w:rPr>
            </w:pPr>
            <w:r>
              <w:rPr>
                <w:b w:val="0"/>
                <w:bCs w:val="0"/>
              </w:rPr>
              <w:t>Transport</w:t>
            </w:r>
          </w:p>
        </w:tc>
        <w:tc>
          <w:tcPr>
            <w:tcW w:w="3402" w:type="dxa"/>
          </w:tcPr>
          <w:p w14:paraId="09295FA7" w14:textId="0FBFDABC" w:rsidR="00AA2A53" w:rsidRDefault="00AA2A53" w:rsidP="001C0177">
            <w:pPr>
              <w:pStyle w:val="NoSpacing"/>
              <w:jc w:val="both"/>
              <w:cnfStyle w:val="000000000000" w:firstRow="0" w:lastRow="0" w:firstColumn="0" w:lastColumn="0" w:oddVBand="0" w:evenVBand="0" w:oddHBand="0" w:evenHBand="0" w:firstRowFirstColumn="0" w:firstRowLastColumn="0" w:lastRowFirstColumn="0" w:lastRowLastColumn="0"/>
            </w:pPr>
            <w:r>
              <w:t xml:space="preserve">€0,20  </w:t>
            </w:r>
            <w:proofErr w:type="gramStart"/>
            <w:r>
              <w:t xml:space="preserve">   (</w:t>
            </w:r>
            <w:proofErr w:type="gramEnd"/>
            <w:r>
              <w:t>per kg)</w:t>
            </w:r>
          </w:p>
        </w:tc>
      </w:tr>
    </w:tbl>
    <w:p w14:paraId="476212EB" w14:textId="77777777" w:rsidR="00A66BC1" w:rsidRDefault="00A66BC1" w:rsidP="001C0177">
      <w:pPr>
        <w:pStyle w:val="NoSpacing"/>
        <w:jc w:val="both"/>
        <w:rPr>
          <w:noProof/>
        </w:rPr>
      </w:pPr>
    </w:p>
    <w:p w14:paraId="69A3B650" w14:textId="28D9D235" w:rsidR="00554506" w:rsidRDefault="00A03398" w:rsidP="001C0177">
      <w:pPr>
        <w:pStyle w:val="NoSpacing"/>
        <w:jc w:val="both"/>
      </w:pPr>
      <w:r>
        <w:rPr>
          <w:noProof/>
        </w:rPr>
        <w:lastRenderedPageBreak/>
        <w:drawing>
          <wp:anchor distT="0" distB="0" distL="114300" distR="114300" simplePos="0" relativeHeight="251798528" behindDoc="0" locked="0" layoutInCell="1" allowOverlap="1" wp14:anchorId="29D39734" wp14:editId="22EAD452">
            <wp:simplePos x="0" y="0"/>
            <wp:positionH relativeFrom="margin">
              <wp:align>right</wp:align>
            </wp:positionH>
            <wp:positionV relativeFrom="paragraph">
              <wp:posOffset>5715</wp:posOffset>
            </wp:positionV>
            <wp:extent cx="2821305" cy="2297430"/>
            <wp:effectExtent l="0" t="0" r="0" b="762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4613" r="12378"/>
                    <a:stretch/>
                  </pic:blipFill>
                  <pic:spPr bwMode="auto">
                    <a:xfrm>
                      <a:off x="0" y="0"/>
                      <a:ext cx="2821305" cy="2297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On average, a calf </w:t>
      </w:r>
      <w:r w:rsidR="00E90654">
        <w:rPr>
          <w:noProof/>
        </w:rPr>
        <w:t xml:space="preserve">amounts to +- 175kg of calf meat. This would come down to spending €830 per calf and €4,75 per kg. The profit that Veal Fine makes is around €0,10 per kg or €17,50 per calf. </w:t>
      </w:r>
    </w:p>
    <w:p w14:paraId="3AE126E7" w14:textId="27602531" w:rsidR="00430C45" w:rsidRDefault="00430C45" w:rsidP="001C0177">
      <w:pPr>
        <w:pStyle w:val="NoSpacing"/>
        <w:jc w:val="both"/>
      </w:pPr>
    </w:p>
    <w:p w14:paraId="7491B739" w14:textId="10D032AC" w:rsidR="00553E53" w:rsidRPr="000F51AC" w:rsidRDefault="00E90654" w:rsidP="001C0177">
      <w:pPr>
        <w:pStyle w:val="NoSpacing"/>
        <w:jc w:val="both"/>
      </w:pPr>
      <w:proofErr w:type="gramStart"/>
      <w:r>
        <w:t>The majority of</w:t>
      </w:r>
      <w:proofErr w:type="gramEnd"/>
      <w:r>
        <w:t xml:space="preserve"> expenses are accounted for by the calf’s nutritional diet.</w:t>
      </w:r>
      <w:r w:rsidR="000F51AC">
        <w:t xml:space="preserve"> If the calves do not get proper nutrition according to plan, the mat cannot be considered high-quality (or seen as rosé veal). Eventuating that customer satisfaction will decline and market share will be squandered </w:t>
      </w:r>
      <w:sdt>
        <w:sdtPr>
          <w:id w:val="-126468762"/>
          <w:citation/>
        </w:sdtPr>
        <w:sdtContent>
          <w:r w:rsidR="00430C45" w:rsidRPr="00430C45">
            <w:fldChar w:fldCharType="begin"/>
          </w:r>
          <w:r w:rsidR="00430C45" w:rsidRPr="00430C45">
            <w:instrText xml:space="preserve"> CITATION Mar21 \l 1043 </w:instrText>
          </w:r>
          <w:r w:rsidR="00430C45" w:rsidRPr="00430C45">
            <w:fldChar w:fldCharType="separate"/>
          </w:r>
          <w:r w:rsidR="006E5F3F" w:rsidRPr="006E5F3F">
            <w:rPr>
              <w:noProof/>
            </w:rPr>
            <w:t>(Roekel M. v., Company Presentation, 2021)</w:t>
          </w:r>
          <w:r w:rsidR="00430C45" w:rsidRPr="00430C45">
            <w:fldChar w:fldCharType="end"/>
          </w:r>
        </w:sdtContent>
      </w:sdt>
      <w:r w:rsidR="00430C45" w:rsidRPr="00430C45">
        <w:t>.</w:t>
      </w:r>
    </w:p>
    <w:p w14:paraId="2DE28B3F" w14:textId="431627A4" w:rsidR="00A03398" w:rsidRDefault="00C00295" w:rsidP="001C0177">
      <w:pPr>
        <w:pStyle w:val="NoSpacing"/>
        <w:jc w:val="both"/>
      </w:pPr>
      <w:r>
        <w:rPr>
          <w:noProof/>
        </w:rPr>
        <mc:AlternateContent>
          <mc:Choice Requires="wps">
            <w:drawing>
              <wp:anchor distT="0" distB="0" distL="114300" distR="114300" simplePos="0" relativeHeight="251800576" behindDoc="0" locked="0" layoutInCell="1" allowOverlap="1" wp14:anchorId="20511A62" wp14:editId="44506D06">
                <wp:simplePos x="0" y="0"/>
                <wp:positionH relativeFrom="margin">
                  <wp:align>right</wp:align>
                </wp:positionH>
                <wp:positionV relativeFrom="paragraph">
                  <wp:posOffset>120866</wp:posOffset>
                </wp:positionV>
                <wp:extent cx="2460625" cy="295275"/>
                <wp:effectExtent l="0" t="0" r="0" b="9525"/>
                <wp:wrapSquare wrapText="bothSides"/>
                <wp:docPr id="5" name="Tekstvak 5"/>
                <wp:cNvGraphicFramePr/>
                <a:graphic xmlns:a="http://schemas.openxmlformats.org/drawingml/2006/main">
                  <a:graphicData uri="http://schemas.microsoft.com/office/word/2010/wordprocessingShape">
                    <wps:wsp>
                      <wps:cNvSpPr txBox="1"/>
                      <wps:spPr>
                        <a:xfrm>
                          <a:off x="0" y="0"/>
                          <a:ext cx="2460625" cy="295275"/>
                        </a:xfrm>
                        <a:prstGeom prst="rect">
                          <a:avLst/>
                        </a:prstGeom>
                        <a:solidFill>
                          <a:prstClr val="white"/>
                        </a:solidFill>
                        <a:ln>
                          <a:noFill/>
                        </a:ln>
                      </wps:spPr>
                      <wps:txbx>
                        <w:txbxContent>
                          <w:p w14:paraId="30EA7EA7" w14:textId="223F6ED4" w:rsidR="00A03398" w:rsidRPr="00D00E0A" w:rsidRDefault="00A03398" w:rsidP="00A03398">
                            <w:pPr>
                              <w:pStyle w:val="Caption"/>
                              <w:rPr>
                                <w:noProof/>
                              </w:rPr>
                            </w:pPr>
                            <w:bookmarkStart w:id="36" w:name="_Toc93272703"/>
                            <w:r>
                              <w:t xml:space="preserve">Figure </w:t>
                            </w:r>
                            <w:fldSimple w:instr=" SEQ Figure \* ARABIC ">
                              <w:r w:rsidR="00A52894">
                                <w:rPr>
                                  <w:noProof/>
                                </w:rPr>
                                <w:t>7</w:t>
                              </w:r>
                            </w:fldSimple>
                            <w:r>
                              <w:t xml:space="preserve">. The cost per calf in %. </w:t>
                            </w:r>
                            <w:sdt>
                              <w:sdtPr>
                                <w:id w:val="1756159086"/>
                                <w:citation/>
                              </w:sdtPr>
                              <w:sdtContent>
                                <w:r>
                                  <w:fldChar w:fldCharType="begin"/>
                                </w:r>
                                <w:r w:rsidRPr="00C00295">
                                  <w:instrText xml:space="preserve"> CITATION Kno222 \l 1043 </w:instrText>
                                </w:r>
                                <w:r>
                                  <w:fldChar w:fldCharType="separate"/>
                                </w:r>
                                <w:r w:rsidR="006E5F3F" w:rsidRPr="006E5F3F">
                                  <w:rPr>
                                    <w:noProof/>
                                  </w:rPr>
                                  <w:t>(Knopper, The Cost per Calf in %, 2022)</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11A62" id="Tekstvak 5" o:spid="_x0000_s1033" type="#_x0000_t202" style="position:absolute;left:0;text-align:left;margin-left:142.55pt;margin-top:9.5pt;width:193.75pt;height:23.25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" stroked="f">
                <v:textbox inset="0,0,0,0">
                  <w:txbxContent>
                    <w:p w14:paraId="30EA7EA7" w14:textId="223F6ED4" w:rsidR="00A03398" w:rsidRPr="00D00E0A" w:rsidRDefault="00A03398" w:rsidP="00A03398">
                      <w:pPr>
                        <w:pStyle w:val="Caption"/>
                        <w:rPr>
                          <w:noProof/>
                        </w:rPr>
                      </w:pPr>
                      <w:bookmarkStart w:id="37" w:name="_Toc93272703"/>
                      <w:r>
                        <w:t xml:space="preserve">Figure </w:t>
                      </w:r>
                      <w:fldSimple w:instr=" SEQ Figure \* ARABIC ">
                        <w:r w:rsidR="00A52894">
                          <w:rPr>
                            <w:noProof/>
                          </w:rPr>
                          <w:t>7</w:t>
                        </w:r>
                      </w:fldSimple>
                      <w:r>
                        <w:t xml:space="preserve">. The cost per calf in %. </w:t>
                      </w:r>
                      <w:sdt>
                        <w:sdtPr>
                          <w:id w:val="1756159086"/>
                          <w:citation/>
                        </w:sdtPr>
                        <w:sdtContent>
                          <w:r>
                            <w:fldChar w:fldCharType="begin"/>
                          </w:r>
                          <w:r w:rsidRPr="00C00295">
                            <w:instrText xml:space="preserve"> CITATION Kno222 \l 1043 </w:instrText>
                          </w:r>
                          <w:r>
                            <w:fldChar w:fldCharType="separate"/>
                          </w:r>
                          <w:r w:rsidR="006E5F3F" w:rsidRPr="006E5F3F">
                            <w:rPr>
                              <w:noProof/>
                            </w:rPr>
                            <w:t>(Knopper, The Cost per Calf in %, 2022)</w:t>
                          </w:r>
                          <w:r>
                            <w:fldChar w:fldCharType="end"/>
                          </w:r>
                        </w:sdtContent>
                      </w:sdt>
                      <w:r>
                        <w:t>.</w:t>
                      </w:r>
                      <w:bookmarkEnd w:id="37"/>
                    </w:p>
                  </w:txbxContent>
                </v:textbox>
                <w10:wrap type="square" anchorx="margin"/>
              </v:shape>
            </w:pict>
          </mc:Fallback>
        </mc:AlternateContent>
      </w:r>
    </w:p>
    <w:p w14:paraId="7509BEE4" w14:textId="39D53319" w:rsidR="00587AB9" w:rsidRDefault="00587AB9" w:rsidP="001C0177">
      <w:pPr>
        <w:pStyle w:val="NoSpacing"/>
        <w:jc w:val="both"/>
      </w:pPr>
    </w:p>
    <w:p w14:paraId="36965130" w14:textId="78FFBCCB" w:rsidR="00587AB9" w:rsidRDefault="00587AB9" w:rsidP="001C0177">
      <w:pPr>
        <w:pStyle w:val="Heading2"/>
        <w:numPr>
          <w:ilvl w:val="1"/>
          <w:numId w:val="1"/>
        </w:numPr>
        <w:jc w:val="both"/>
      </w:pPr>
      <w:bookmarkStart w:id="38" w:name="_Toc93272668"/>
      <w:r>
        <w:t>Supply chain</w:t>
      </w:r>
      <w:bookmarkEnd w:id="38"/>
    </w:p>
    <w:p w14:paraId="3FB58085" w14:textId="77777777" w:rsidR="00587AB9" w:rsidRDefault="00587AB9" w:rsidP="001C0177">
      <w:pPr>
        <w:pStyle w:val="NoSpacing"/>
        <w:jc w:val="both"/>
        <w:rPr>
          <w:lang w:val="en-US"/>
        </w:rPr>
      </w:pPr>
    </w:p>
    <w:p w14:paraId="5756E797" w14:textId="5FB99013" w:rsidR="00587AB9" w:rsidRPr="00E02F47" w:rsidRDefault="00587AB9" w:rsidP="001C0177">
      <w:pPr>
        <w:pStyle w:val="NoSpacing"/>
        <w:jc w:val="both"/>
        <w:rPr>
          <w:lang w:val="en-US"/>
        </w:rPr>
      </w:pPr>
      <w:r w:rsidRPr="00271AB7">
        <w:rPr>
          <w:lang w:val="en-US"/>
        </w:rPr>
        <w:t xml:space="preserve">The supply chain is about producing and delivering a product or service. It concerns all aspects of the production process, information communicated, natural / raw materials, human resources and other elements that are related to </w:t>
      </w:r>
      <w:r w:rsidR="00E02F47">
        <w:rPr>
          <w:lang w:val="en-US"/>
        </w:rPr>
        <w:t>delivering the end-product</w:t>
      </w:r>
      <w:r w:rsidRPr="00271AB7">
        <w:rPr>
          <w:lang w:val="en-US"/>
        </w:rPr>
        <w:t xml:space="preserve"> </w:t>
      </w:r>
      <w:sdt>
        <w:sdtPr>
          <w:id w:val="1099842275"/>
          <w:citation/>
        </w:sdtPr>
        <w:sdtContent>
          <w:r>
            <w:fldChar w:fldCharType="begin"/>
          </w:r>
          <w:r w:rsidRPr="00271AB7">
            <w:rPr>
              <w:lang w:val="en-US"/>
            </w:rPr>
            <w:instrText xml:space="preserve"> CITATION CFI21 \l 1043 </w:instrText>
          </w:r>
          <w:r>
            <w:fldChar w:fldCharType="separate"/>
          </w:r>
          <w:r w:rsidR="006E5F3F" w:rsidRPr="006E5F3F">
            <w:rPr>
              <w:noProof/>
              <w:lang w:val="en-US"/>
            </w:rPr>
            <w:t>(CFI, 2021)</w:t>
          </w:r>
          <w:r>
            <w:fldChar w:fldCharType="end"/>
          </w:r>
        </w:sdtContent>
      </w:sdt>
      <w:r w:rsidRPr="00271AB7">
        <w:rPr>
          <w:lang w:val="en-US"/>
        </w:rPr>
        <w:t>.</w:t>
      </w:r>
      <w:r w:rsidR="00E02F47">
        <w:rPr>
          <w:lang w:val="en-US"/>
        </w:rPr>
        <w:t xml:space="preserve"> Conversely, t</w:t>
      </w:r>
      <w:r w:rsidRPr="00271AB7">
        <w:rPr>
          <w:lang w:val="en-US"/>
        </w:rPr>
        <w:t xml:space="preserve">he generic supply chain starts with raw materials that are then taken to suppliers by logistics. These suppliers act as retailers and sell the products to customers / consumers. This completes the cycle and restarts it. </w:t>
      </w:r>
    </w:p>
    <w:p w14:paraId="3BFF834B" w14:textId="77777777" w:rsidR="00587AB9" w:rsidRPr="00271AB7" w:rsidRDefault="00587AB9" w:rsidP="001C0177">
      <w:pPr>
        <w:pStyle w:val="NoSpacing"/>
        <w:jc w:val="both"/>
        <w:rPr>
          <w:lang w:val="en-US"/>
        </w:rPr>
      </w:pPr>
    </w:p>
    <w:p w14:paraId="33FAC326" w14:textId="12DDF624" w:rsidR="006A246F" w:rsidRPr="00E02F47" w:rsidRDefault="00587AB9" w:rsidP="001C0177">
      <w:pPr>
        <w:pStyle w:val="NoSpacing"/>
        <w:jc w:val="both"/>
        <w:rPr>
          <w:lang w:val="en-US"/>
        </w:rPr>
      </w:pPr>
      <w:r w:rsidRPr="00271AB7">
        <w:rPr>
          <w:lang w:val="en-US"/>
        </w:rPr>
        <w:t>In case of an e-commerce company</w:t>
      </w:r>
      <w:r w:rsidR="00E02F47">
        <w:rPr>
          <w:lang w:val="en-US"/>
        </w:rPr>
        <w:t>,</w:t>
      </w:r>
      <w:r w:rsidRPr="00271AB7">
        <w:rPr>
          <w:lang w:val="en-US"/>
        </w:rPr>
        <w:t xml:space="preserve"> the supply chain looks a little different. It starts with a product order (online) that will then be processed by technology. After this, the payment processors </w:t>
      </w:r>
      <w:r w:rsidR="00E02F47">
        <w:rPr>
          <w:lang w:val="en-US"/>
        </w:rPr>
        <w:t>or</w:t>
      </w:r>
      <w:r w:rsidRPr="00271AB7">
        <w:rPr>
          <w:lang w:val="en-US"/>
        </w:rPr>
        <w:t xml:space="preserve"> transactions </w:t>
      </w:r>
      <w:proofErr w:type="gramStart"/>
      <w:r w:rsidRPr="00271AB7">
        <w:rPr>
          <w:lang w:val="en-US"/>
        </w:rPr>
        <w:t>open up</w:t>
      </w:r>
      <w:proofErr w:type="gramEnd"/>
      <w:r w:rsidRPr="00271AB7">
        <w:rPr>
          <w:lang w:val="en-US"/>
        </w:rPr>
        <w:t xml:space="preserve"> a new supply chain. In between the payment and new supply chain, the product that the customer ordered will be shipped to the customers door by a (third-party) shipping company. </w:t>
      </w:r>
      <w:r w:rsidR="00E02F47">
        <w:t>In correlation, c</w:t>
      </w:r>
      <w:r w:rsidR="006A246F" w:rsidRPr="006A246F">
        <w:t>ustomer calls or e-mails will be sen</w:t>
      </w:r>
      <w:r w:rsidR="00271F7B">
        <w:t>t</w:t>
      </w:r>
      <w:r w:rsidR="006A246F" w:rsidRPr="006A246F">
        <w:t xml:space="preserve"> to Veal</w:t>
      </w:r>
      <w:r w:rsidR="00E02F47">
        <w:t xml:space="preserve"> </w:t>
      </w:r>
      <w:r w:rsidR="006A246F" w:rsidRPr="006A246F">
        <w:t>Fine in case of an order (shipment). Next, Veal</w:t>
      </w:r>
      <w:r w:rsidR="004F24C2">
        <w:t xml:space="preserve"> </w:t>
      </w:r>
      <w:r w:rsidR="006A246F" w:rsidRPr="006A246F">
        <w:t xml:space="preserve">Fine checks the inventory and notifies the slaughterhouse (meat processing) and deboning station to prepare the order. During this, the office contacts the transport company to prepare the customers shipment. </w:t>
      </w:r>
      <w:r w:rsidR="006A246F">
        <w:t xml:space="preserve">The customers </w:t>
      </w:r>
      <w:r w:rsidR="006A246F" w:rsidRPr="006A246F">
        <w:t>are categorized into 300kg and 600kg groups. Based on this, the costs (of the shipment) will be calculated.</w:t>
      </w:r>
    </w:p>
    <w:p w14:paraId="7FE33271" w14:textId="77777777" w:rsidR="00587AB9" w:rsidRPr="00271AB7" w:rsidRDefault="00587AB9" w:rsidP="001C0177">
      <w:pPr>
        <w:pStyle w:val="NoSpacing"/>
        <w:jc w:val="both"/>
        <w:rPr>
          <w:lang w:val="en-US"/>
        </w:rPr>
      </w:pPr>
    </w:p>
    <w:p w14:paraId="4A13082B" w14:textId="40EDE036" w:rsidR="00587AB9" w:rsidRPr="00271AB7" w:rsidRDefault="00587AB9" w:rsidP="001C0177">
      <w:pPr>
        <w:pStyle w:val="NoSpacing"/>
        <w:jc w:val="both"/>
        <w:rPr>
          <w:lang w:val="en-US"/>
        </w:rPr>
      </w:pPr>
      <w:r w:rsidRPr="00271AB7">
        <w:rPr>
          <w:lang w:val="en-US"/>
        </w:rPr>
        <w:t>To oversee this whole process</w:t>
      </w:r>
      <w:r w:rsidR="00BC0D28">
        <w:rPr>
          <w:lang w:val="en-US"/>
        </w:rPr>
        <w:t>,</w:t>
      </w:r>
      <w:r w:rsidRPr="00271AB7">
        <w:rPr>
          <w:lang w:val="en-US"/>
        </w:rPr>
        <w:t xml:space="preserve"> supply chain management is needed. This has to do with planning, designing, manufacturing, keeping track of inventory and distribution phases. If done well, this can help diagnose problems and disruptions quickly and correctly. A way to describe this is the SIPOC model. The SIPOC diagram is a form of process mapping that displays the steps of the supply chain. It can also be called the input-output model. It is used to describe goals and detailed steps on how to achieve this. SIPOC stands for supplier, input, process, process, </w:t>
      </w:r>
      <w:proofErr w:type="gramStart"/>
      <w:r w:rsidRPr="00271AB7">
        <w:rPr>
          <w:lang w:val="en-US"/>
        </w:rPr>
        <w:t>outputs</w:t>
      </w:r>
      <w:proofErr w:type="gramEnd"/>
      <w:r w:rsidRPr="00271AB7">
        <w:rPr>
          <w:lang w:val="en-US"/>
        </w:rPr>
        <w:t xml:space="preserve"> and customers </w:t>
      </w:r>
      <w:sdt>
        <w:sdtPr>
          <w:id w:val="1676690922"/>
          <w:citation/>
        </w:sdtPr>
        <w:sdtContent>
          <w:r>
            <w:fldChar w:fldCharType="begin"/>
          </w:r>
          <w:r w:rsidRPr="00271AB7">
            <w:rPr>
              <w:lang w:val="en-US"/>
            </w:rPr>
            <w:instrText xml:space="preserve"> CITATION Adm17 \l 1043 </w:instrText>
          </w:r>
          <w:r>
            <w:fldChar w:fldCharType="separate"/>
          </w:r>
          <w:r w:rsidR="006E5F3F" w:rsidRPr="006E5F3F">
            <w:rPr>
              <w:noProof/>
              <w:lang w:val="en-US"/>
            </w:rPr>
            <w:t>(Admin, 2017)</w:t>
          </w:r>
          <w:r>
            <w:fldChar w:fldCharType="end"/>
          </w:r>
        </w:sdtContent>
      </w:sdt>
      <w:r w:rsidRPr="00271AB7">
        <w:rPr>
          <w:lang w:val="en-US"/>
        </w:rPr>
        <w:t>. It translates</w:t>
      </w:r>
      <w:r>
        <w:rPr>
          <w:lang w:val="en-US"/>
        </w:rPr>
        <w:t xml:space="preserve"> </w:t>
      </w:r>
      <w:r w:rsidRPr="00271AB7">
        <w:rPr>
          <w:lang w:val="en-US"/>
        </w:rPr>
        <w:t xml:space="preserve">to the elements in the supply chain, which are, plan, source, make, store, deliver and return. In terms of the company </w:t>
      </w:r>
      <w:r w:rsidR="0098788D">
        <w:rPr>
          <w:lang w:val="en-US"/>
        </w:rPr>
        <w:t>(</w:t>
      </w:r>
      <w:r w:rsidRPr="00271AB7">
        <w:rPr>
          <w:lang w:val="en-US"/>
        </w:rPr>
        <w:t>Veal Fine</w:t>
      </w:r>
      <w:r w:rsidR="0098788D">
        <w:rPr>
          <w:lang w:val="en-US"/>
        </w:rPr>
        <w:t>)</w:t>
      </w:r>
      <w:r w:rsidRPr="00271AB7">
        <w:rPr>
          <w:lang w:val="en-US"/>
        </w:rPr>
        <w:t xml:space="preserve">, the SIPOC looks </w:t>
      </w:r>
      <w:r w:rsidR="0098788D">
        <w:rPr>
          <w:lang w:val="en-US"/>
        </w:rPr>
        <w:t>as</w:t>
      </w:r>
      <w:r w:rsidRPr="00271AB7">
        <w:rPr>
          <w:lang w:val="en-US"/>
        </w:rPr>
        <w:t xml:space="preserve"> follow</w:t>
      </w:r>
      <w:r w:rsidR="00271F7B">
        <w:rPr>
          <w:lang w:val="en-US"/>
        </w:rPr>
        <w:t>s</w:t>
      </w:r>
      <w:r w:rsidRPr="00271AB7">
        <w:rPr>
          <w:lang w:val="en-US"/>
        </w:rPr>
        <w:t>:</w:t>
      </w:r>
    </w:p>
    <w:p w14:paraId="290F77DF" w14:textId="77777777" w:rsidR="005F1CE9" w:rsidRDefault="005F1CE9" w:rsidP="001C0177">
      <w:pPr>
        <w:pStyle w:val="NoSpacing"/>
        <w:keepNext/>
        <w:jc w:val="both"/>
      </w:pPr>
      <w:r>
        <w:rPr>
          <w:noProof/>
        </w:rPr>
        <w:lastRenderedPageBreak/>
        <mc:AlternateContent>
          <mc:Choice Requires="wps">
            <w:drawing>
              <wp:anchor distT="0" distB="0" distL="114300" distR="114300" simplePos="0" relativeHeight="251832320" behindDoc="0" locked="0" layoutInCell="1" allowOverlap="1" wp14:anchorId="0485EB9D" wp14:editId="00BCC84B">
                <wp:simplePos x="0" y="0"/>
                <wp:positionH relativeFrom="margin">
                  <wp:align>right</wp:align>
                </wp:positionH>
                <wp:positionV relativeFrom="paragraph">
                  <wp:posOffset>6654</wp:posOffset>
                </wp:positionV>
                <wp:extent cx="5732891" cy="2028825"/>
                <wp:effectExtent l="0" t="0" r="20320" b="28575"/>
                <wp:wrapNone/>
                <wp:docPr id="15" name="Rechthoek 15"/>
                <wp:cNvGraphicFramePr/>
                <a:graphic xmlns:a="http://schemas.openxmlformats.org/drawingml/2006/main">
                  <a:graphicData uri="http://schemas.microsoft.com/office/word/2010/wordprocessingShape">
                    <wps:wsp>
                      <wps:cNvSpPr/>
                      <wps:spPr>
                        <a:xfrm>
                          <a:off x="0" y="0"/>
                          <a:ext cx="5732891" cy="2028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18D0B" id="Rechthoek 15" o:spid="_x0000_s1026" style="position:absolute;margin-left:400.2pt;margin-top:.5pt;width:451.4pt;height:159.75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" filled="f" strokecolor="black [3213]" strokeweight="1pt">
                <w10:wrap anchorx="margin"/>
              </v:rect>
            </w:pict>
          </mc:Fallback>
        </mc:AlternateContent>
      </w:r>
      <w:r>
        <w:rPr>
          <w:noProof/>
        </w:rPr>
        <w:drawing>
          <wp:inline distT="0" distB="0" distL="0" distR="0" wp14:anchorId="3115D81D" wp14:editId="45DCBBC3">
            <wp:extent cx="5740732" cy="206465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91" t="2943" r="1035" b="2860"/>
                    <a:stretch/>
                  </pic:blipFill>
                  <pic:spPr bwMode="auto">
                    <a:xfrm>
                      <a:off x="0" y="0"/>
                      <a:ext cx="5749164" cy="2067689"/>
                    </a:xfrm>
                    <a:prstGeom prst="rect">
                      <a:avLst/>
                    </a:prstGeom>
                    <a:ln>
                      <a:noFill/>
                    </a:ln>
                    <a:extLst>
                      <a:ext uri="{53640926-AAD7-44D8-BBD7-CCE9431645EC}">
                        <a14:shadowObscured xmlns:a14="http://schemas.microsoft.com/office/drawing/2010/main"/>
                      </a:ext>
                    </a:extLst>
                  </pic:spPr>
                </pic:pic>
              </a:graphicData>
            </a:graphic>
          </wp:inline>
        </w:drawing>
      </w:r>
    </w:p>
    <w:p w14:paraId="658821CC" w14:textId="53AF96B2" w:rsidR="00587AB9" w:rsidRPr="00271AB7" w:rsidRDefault="005F1CE9" w:rsidP="001C0177">
      <w:pPr>
        <w:pStyle w:val="Caption"/>
        <w:jc w:val="both"/>
        <w:rPr>
          <w:lang w:val="en-US"/>
        </w:rPr>
      </w:pPr>
      <w:bookmarkStart w:id="39" w:name="_Toc93272704"/>
      <w:r>
        <w:t xml:space="preserve">Figure </w:t>
      </w:r>
      <w:fldSimple w:instr=" SEQ Figure \* ARABIC ">
        <w:r w:rsidR="00A52894">
          <w:rPr>
            <w:noProof/>
          </w:rPr>
          <w:t>8</w:t>
        </w:r>
      </w:fldSimple>
      <w:r>
        <w:t xml:space="preserve">. SIPOC of Veal Fine. </w:t>
      </w:r>
      <w:sdt>
        <w:sdtPr>
          <w:id w:val="-782953555"/>
          <w:citation/>
        </w:sdtPr>
        <w:sdtContent>
          <w:r>
            <w:fldChar w:fldCharType="begin"/>
          </w:r>
          <w:r w:rsidRPr="00613B84">
            <w:instrText xml:space="preserve"> CITATION Kno226 \l 1043 </w:instrText>
          </w:r>
          <w:r>
            <w:fldChar w:fldCharType="separate"/>
          </w:r>
          <w:r w:rsidR="006E5F3F" w:rsidRPr="006E5F3F">
            <w:rPr>
              <w:noProof/>
            </w:rPr>
            <w:t>(Knopper, Design, 2022)</w:t>
          </w:r>
          <w:r>
            <w:fldChar w:fldCharType="end"/>
          </w:r>
        </w:sdtContent>
      </w:sdt>
      <w:r>
        <w:t>.</w:t>
      </w:r>
      <w:bookmarkEnd w:id="39"/>
    </w:p>
    <w:p w14:paraId="059D2FA5" w14:textId="395F9008" w:rsidR="0098788D" w:rsidRDefault="00587AB9" w:rsidP="001C0177">
      <w:pPr>
        <w:pStyle w:val="NoSpacing"/>
        <w:jc w:val="both"/>
        <w:rPr>
          <w:lang w:val="en-US"/>
        </w:rPr>
      </w:pPr>
      <w:r w:rsidRPr="00271AB7">
        <w:rPr>
          <w:lang w:val="en-US"/>
        </w:rPr>
        <w:t>First,</w:t>
      </w:r>
      <w:r>
        <w:rPr>
          <w:lang w:val="en-US"/>
        </w:rPr>
        <w:t xml:space="preserve"> </w:t>
      </w:r>
      <w:r w:rsidRPr="00271AB7">
        <w:rPr>
          <w:lang w:val="en-US"/>
        </w:rPr>
        <w:t>some general information regarding the supply chain will be mentioned: The (male) calves are bought when they are 2 weeks old from 100 different farmers and then stay at the farm for 8 months before they get slaughtered. The female cows on the other hand, are used for milk powder production. The male calves are sold one week after the ‘’slaughtering’’ and have an expir</w:t>
      </w:r>
      <w:r w:rsidR="0098788D">
        <w:rPr>
          <w:lang w:val="en-US"/>
        </w:rPr>
        <w:t>y</w:t>
      </w:r>
      <w:r w:rsidRPr="00271AB7">
        <w:rPr>
          <w:lang w:val="en-US"/>
        </w:rPr>
        <w:t xml:space="preserve"> date of around 45 days between 0 -4 degrees</w:t>
      </w:r>
      <w:r w:rsidR="0098788D">
        <w:rPr>
          <w:lang w:val="en-US"/>
        </w:rPr>
        <w:t xml:space="preserve"> after being processed</w:t>
      </w:r>
      <w:r w:rsidRPr="00271AB7">
        <w:rPr>
          <w:lang w:val="en-US"/>
        </w:rPr>
        <w:t xml:space="preserve">. Once </w:t>
      </w:r>
      <w:r w:rsidR="0098788D">
        <w:rPr>
          <w:lang w:val="en-US"/>
        </w:rPr>
        <w:t>packaged,</w:t>
      </w:r>
      <w:r w:rsidRPr="00271AB7">
        <w:rPr>
          <w:lang w:val="en-US"/>
        </w:rPr>
        <w:t xml:space="preserve"> the rosé veal is transported by trucks (external partners) to (B2B) customers. About 1100 calves (200T of meat, </w:t>
      </w:r>
      <w:r w:rsidR="004F24C2">
        <w:rPr>
          <w:lang w:val="en-US"/>
        </w:rPr>
        <w:t>175</w:t>
      </w:r>
      <w:r w:rsidRPr="00271AB7">
        <w:rPr>
          <w:lang w:val="en-US"/>
        </w:rPr>
        <w:t xml:space="preserve"> kg per calf) </w:t>
      </w:r>
      <w:r w:rsidR="0098788D">
        <w:rPr>
          <w:lang w:val="en-US"/>
        </w:rPr>
        <w:t>are</w:t>
      </w:r>
      <w:r w:rsidRPr="00271AB7">
        <w:rPr>
          <w:lang w:val="en-US"/>
        </w:rPr>
        <w:t xml:space="preserve"> </w:t>
      </w:r>
      <w:r w:rsidR="0098788D">
        <w:rPr>
          <w:lang w:val="en-US"/>
        </w:rPr>
        <w:t>processed and shipped</w:t>
      </w:r>
      <w:r w:rsidRPr="00271AB7">
        <w:rPr>
          <w:lang w:val="en-US"/>
        </w:rPr>
        <w:t xml:space="preserve"> each week. </w:t>
      </w:r>
    </w:p>
    <w:p w14:paraId="2208D0E1" w14:textId="2B908592" w:rsidR="0098788D" w:rsidRDefault="0098788D" w:rsidP="001C0177">
      <w:pPr>
        <w:pStyle w:val="NoSpacing"/>
        <w:jc w:val="both"/>
        <w:rPr>
          <w:lang w:val="en-US"/>
        </w:rPr>
      </w:pPr>
    </w:p>
    <w:p w14:paraId="6261098E" w14:textId="52C907FD" w:rsidR="004F24C2" w:rsidRDefault="006C7211" w:rsidP="001C0177">
      <w:pPr>
        <w:pStyle w:val="NoSpacing"/>
        <w:jc w:val="both"/>
        <w:rPr>
          <w:lang w:val="en-US"/>
        </w:rPr>
      </w:pPr>
      <w:r>
        <w:rPr>
          <w:lang w:val="en-US"/>
        </w:rPr>
        <w:t xml:space="preserve">A process map is the visual representation of </w:t>
      </w:r>
      <w:r w:rsidR="001968BF">
        <w:rPr>
          <w:lang w:val="en-US"/>
        </w:rPr>
        <w:t xml:space="preserve">the inputs, </w:t>
      </w:r>
      <w:proofErr w:type="gramStart"/>
      <w:r w:rsidR="001968BF">
        <w:rPr>
          <w:lang w:val="en-US"/>
        </w:rPr>
        <w:t>outputs</w:t>
      </w:r>
      <w:proofErr w:type="gramEnd"/>
      <w:r w:rsidR="001968BF">
        <w:rPr>
          <w:lang w:val="en-US"/>
        </w:rPr>
        <w:t xml:space="preserve"> and steps in the process to</w:t>
      </w:r>
      <w:r>
        <w:rPr>
          <w:lang w:val="en-US"/>
        </w:rPr>
        <w:t xml:space="preserve"> identif</w:t>
      </w:r>
      <w:r w:rsidR="001968BF">
        <w:rPr>
          <w:lang w:val="en-US"/>
        </w:rPr>
        <w:t>y</w:t>
      </w:r>
      <w:r>
        <w:rPr>
          <w:lang w:val="en-US"/>
        </w:rPr>
        <w:t xml:space="preserve"> the strengths and weaknesses within the existing processes. It helps reduce cycle times, find defects and enhances productivity</w:t>
      </w:r>
      <w:sdt>
        <w:sdtPr>
          <w:rPr>
            <w:lang w:val="en-US"/>
          </w:rPr>
          <w:id w:val="847454226"/>
          <w:citation/>
        </w:sdtPr>
        <w:sdtContent>
          <w:r w:rsidR="001968BF">
            <w:rPr>
              <w:lang w:val="en-US"/>
            </w:rPr>
            <w:fldChar w:fldCharType="begin"/>
          </w:r>
          <w:r w:rsidR="001968BF" w:rsidRPr="001968BF">
            <w:instrText xml:space="preserve"> CITATION Hes17 \l 1043 </w:instrText>
          </w:r>
          <w:r w:rsidR="001968BF">
            <w:rPr>
              <w:lang w:val="en-US"/>
            </w:rPr>
            <w:fldChar w:fldCharType="separate"/>
          </w:r>
          <w:r w:rsidR="006E5F3F">
            <w:rPr>
              <w:noProof/>
            </w:rPr>
            <w:t xml:space="preserve"> </w:t>
          </w:r>
          <w:r w:rsidR="006E5F3F" w:rsidRPr="006E5F3F">
            <w:rPr>
              <w:noProof/>
            </w:rPr>
            <w:t>(Hessing &amp; PV, 2017)</w:t>
          </w:r>
          <w:r w:rsidR="001968BF">
            <w:rPr>
              <w:lang w:val="en-US"/>
            </w:rPr>
            <w:fldChar w:fldCharType="end"/>
          </w:r>
        </w:sdtContent>
      </w:sdt>
      <w:r w:rsidR="001968BF">
        <w:rPr>
          <w:lang w:val="en-US"/>
        </w:rPr>
        <w:t>:</w:t>
      </w:r>
    </w:p>
    <w:p w14:paraId="21242AED" w14:textId="77777777" w:rsidR="004F24C2" w:rsidRDefault="004F24C2" w:rsidP="001C0177">
      <w:pPr>
        <w:pStyle w:val="NoSpacing"/>
        <w:jc w:val="both"/>
        <w:rPr>
          <w:lang w:val="en-US"/>
        </w:rPr>
      </w:pPr>
    </w:p>
    <w:p w14:paraId="3C73779D" w14:textId="77777777" w:rsidR="00161A07" w:rsidRDefault="00161A07" w:rsidP="001C0177">
      <w:pPr>
        <w:pStyle w:val="NoSpacing"/>
        <w:keepNext/>
        <w:jc w:val="both"/>
      </w:pPr>
      <w:r>
        <w:rPr>
          <w:noProof/>
        </w:rPr>
        <w:drawing>
          <wp:inline distT="0" distB="0" distL="0" distR="0" wp14:anchorId="3D60AE93" wp14:editId="0297E409">
            <wp:extent cx="5685183" cy="834102"/>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5419" cy="864947"/>
                    </a:xfrm>
                    <a:prstGeom prst="rect">
                      <a:avLst/>
                    </a:prstGeom>
                  </pic:spPr>
                </pic:pic>
              </a:graphicData>
            </a:graphic>
          </wp:inline>
        </w:drawing>
      </w:r>
    </w:p>
    <w:p w14:paraId="5EA69C8B" w14:textId="1DC5353C" w:rsidR="00DF30B0" w:rsidRDefault="00161A07" w:rsidP="001C0177">
      <w:pPr>
        <w:pStyle w:val="Caption"/>
        <w:jc w:val="both"/>
        <w:rPr>
          <w:b/>
          <w:bCs/>
        </w:rPr>
      </w:pPr>
      <w:bookmarkStart w:id="40" w:name="_Toc93272705"/>
      <w:r>
        <w:t xml:space="preserve">Figure </w:t>
      </w:r>
      <w:fldSimple w:instr=" SEQ Figure \* ARABIC ">
        <w:r w:rsidR="00A52894">
          <w:rPr>
            <w:noProof/>
          </w:rPr>
          <w:t>9</w:t>
        </w:r>
      </w:fldSimple>
      <w:r>
        <w:t xml:space="preserve">. Simplified process map of Veal Fine. </w:t>
      </w:r>
      <w:sdt>
        <w:sdtPr>
          <w:id w:val="-1518459653"/>
          <w:citation/>
        </w:sdtPr>
        <w:sdtContent>
          <w:r>
            <w:fldChar w:fldCharType="begin"/>
          </w:r>
          <w:r w:rsidRPr="00613B84">
            <w:instrText xml:space="preserve"> CITATION van22 \l 1043 </w:instrText>
          </w:r>
          <w:r>
            <w:fldChar w:fldCharType="separate"/>
          </w:r>
          <w:r w:rsidR="006E5F3F" w:rsidRPr="006E5F3F">
            <w:rPr>
              <w:noProof/>
            </w:rPr>
            <w:t>(van Munster, Design, 2022)</w:t>
          </w:r>
          <w:r>
            <w:fldChar w:fldCharType="end"/>
          </w:r>
        </w:sdtContent>
      </w:sdt>
      <w:r>
        <w:t>.</w:t>
      </w:r>
      <w:bookmarkEnd w:id="40"/>
    </w:p>
    <w:p w14:paraId="0AEF750B" w14:textId="14FEC6C7" w:rsidR="00DF30B0" w:rsidRDefault="00DF30B0" w:rsidP="001C0177">
      <w:pPr>
        <w:pStyle w:val="NoSpacing"/>
        <w:jc w:val="both"/>
        <w:rPr>
          <w:b/>
          <w:bCs/>
        </w:rPr>
      </w:pPr>
    </w:p>
    <w:p w14:paraId="0D1C7220" w14:textId="30FD81FD" w:rsidR="00DF30B0" w:rsidRDefault="00DF30B0" w:rsidP="001C0177">
      <w:pPr>
        <w:pStyle w:val="NoSpacing"/>
        <w:jc w:val="both"/>
        <w:rPr>
          <w:b/>
          <w:bCs/>
        </w:rPr>
      </w:pPr>
    </w:p>
    <w:p w14:paraId="0870936A" w14:textId="31269B42" w:rsidR="00DF30B0" w:rsidRDefault="00DF30B0" w:rsidP="001C0177">
      <w:pPr>
        <w:pStyle w:val="NoSpacing"/>
        <w:jc w:val="both"/>
        <w:rPr>
          <w:b/>
          <w:bCs/>
        </w:rPr>
      </w:pPr>
    </w:p>
    <w:p w14:paraId="311F0BC5" w14:textId="3BE260D8" w:rsidR="00DF30B0" w:rsidRDefault="00DF30B0" w:rsidP="001C0177">
      <w:pPr>
        <w:pStyle w:val="NoSpacing"/>
        <w:jc w:val="both"/>
        <w:rPr>
          <w:b/>
          <w:bCs/>
        </w:rPr>
      </w:pPr>
    </w:p>
    <w:p w14:paraId="76AA154F" w14:textId="43B3A4D9" w:rsidR="00DF30B0" w:rsidRDefault="00DF30B0" w:rsidP="001C0177">
      <w:pPr>
        <w:pStyle w:val="NoSpacing"/>
        <w:jc w:val="both"/>
        <w:rPr>
          <w:b/>
          <w:bCs/>
        </w:rPr>
      </w:pPr>
    </w:p>
    <w:p w14:paraId="5DC7FD16" w14:textId="3EDEE525" w:rsidR="00DF30B0" w:rsidRDefault="00DF30B0" w:rsidP="001C0177">
      <w:pPr>
        <w:pStyle w:val="NoSpacing"/>
        <w:jc w:val="both"/>
        <w:rPr>
          <w:b/>
          <w:bCs/>
        </w:rPr>
      </w:pPr>
    </w:p>
    <w:p w14:paraId="0809916A" w14:textId="62BD0DD3" w:rsidR="00DF30B0" w:rsidRDefault="00DF30B0" w:rsidP="001C0177">
      <w:pPr>
        <w:pStyle w:val="NoSpacing"/>
        <w:jc w:val="both"/>
        <w:rPr>
          <w:b/>
          <w:bCs/>
        </w:rPr>
      </w:pPr>
    </w:p>
    <w:p w14:paraId="09C8487F" w14:textId="151ED150" w:rsidR="00DF30B0" w:rsidRDefault="00DF30B0" w:rsidP="001C0177">
      <w:pPr>
        <w:pStyle w:val="NoSpacing"/>
        <w:jc w:val="both"/>
        <w:rPr>
          <w:b/>
          <w:bCs/>
        </w:rPr>
      </w:pPr>
    </w:p>
    <w:p w14:paraId="5A50AEEC" w14:textId="187CAF25" w:rsidR="00DF30B0" w:rsidRDefault="00DF30B0" w:rsidP="001C0177">
      <w:pPr>
        <w:pStyle w:val="NoSpacing"/>
        <w:jc w:val="both"/>
        <w:rPr>
          <w:b/>
          <w:bCs/>
        </w:rPr>
      </w:pPr>
    </w:p>
    <w:p w14:paraId="0257D5E4" w14:textId="7EB54F2F" w:rsidR="00A66BC1" w:rsidRDefault="00A66BC1" w:rsidP="001C0177">
      <w:pPr>
        <w:pStyle w:val="NoSpacing"/>
        <w:jc w:val="both"/>
        <w:rPr>
          <w:b/>
          <w:bCs/>
        </w:rPr>
      </w:pPr>
    </w:p>
    <w:p w14:paraId="0CABC999" w14:textId="35619F04" w:rsidR="00A66BC1" w:rsidRDefault="00A66BC1" w:rsidP="001C0177">
      <w:pPr>
        <w:pStyle w:val="NoSpacing"/>
        <w:jc w:val="both"/>
        <w:rPr>
          <w:b/>
          <w:bCs/>
        </w:rPr>
      </w:pPr>
    </w:p>
    <w:p w14:paraId="5E99DC5E" w14:textId="3E7A60E5" w:rsidR="00DF30B0" w:rsidRDefault="00DF30B0" w:rsidP="001C0177">
      <w:pPr>
        <w:pStyle w:val="NoSpacing"/>
        <w:jc w:val="both"/>
        <w:rPr>
          <w:b/>
          <w:bCs/>
        </w:rPr>
      </w:pPr>
    </w:p>
    <w:p w14:paraId="77E413B8" w14:textId="03D57495" w:rsidR="00BA1A93" w:rsidRDefault="00BA1A93" w:rsidP="001C0177">
      <w:pPr>
        <w:pStyle w:val="NoSpacing"/>
        <w:jc w:val="both"/>
        <w:rPr>
          <w:b/>
          <w:bCs/>
        </w:rPr>
      </w:pPr>
    </w:p>
    <w:p w14:paraId="2EE619A0" w14:textId="2FF2FCF7" w:rsidR="00BA1A93" w:rsidRDefault="00BA1A93" w:rsidP="001C0177">
      <w:pPr>
        <w:pStyle w:val="NoSpacing"/>
        <w:jc w:val="both"/>
        <w:rPr>
          <w:b/>
          <w:bCs/>
        </w:rPr>
      </w:pPr>
    </w:p>
    <w:p w14:paraId="17DF5CAF" w14:textId="0C729010" w:rsidR="00BA1A93" w:rsidRDefault="00BA1A93" w:rsidP="001C0177">
      <w:pPr>
        <w:pStyle w:val="NoSpacing"/>
        <w:jc w:val="both"/>
        <w:rPr>
          <w:b/>
          <w:bCs/>
        </w:rPr>
      </w:pPr>
    </w:p>
    <w:p w14:paraId="220D6EE9" w14:textId="77777777" w:rsidR="005F1CE9" w:rsidRDefault="005F1CE9" w:rsidP="001C0177">
      <w:pPr>
        <w:pStyle w:val="NoSpacing"/>
        <w:jc w:val="both"/>
        <w:rPr>
          <w:b/>
          <w:bCs/>
        </w:rPr>
      </w:pPr>
    </w:p>
    <w:p w14:paraId="3865694C" w14:textId="77777777" w:rsidR="00BA1A93" w:rsidRPr="0098788D" w:rsidRDefault="00BA1A93" w:rsidP="001C0177">
      <w:pPr>
        <w:pStyle w:val="NoSpacing"/>
        <w:jc w:val="both"/>
        <w:rPr>
          <w:b/>
          <w:bCs/>
        </w:rPr>
      </w:pPr>
    </w:p>
    <w:p w14:paraId="4D20B1C0" w14:textId="108181DF" w:rsidR="00B75F0F" w:rsidRDefault="00B75F0F" w:rsidP="001C0177">
      <w:pPr>
        <w:pStyle w:val="Heading1"/>
        <w:numPr>
          <w:ilvl w:val="0"/>
          <w:numId w:val="1"/>
        </w:numPr>
        <w:jc w:val="both"/>
        <w:rPr>
          <w:b/>
          <w:bCs/>
        </w:rPr>
      </w:pPr>
      <w:bookmarkStart w:id="41" w:name="_Toc93272669"/>
      <w:r w:rsidRPr="00C27335">
        <w:rPr>
          <w:b/>
          <w:bCs/>
        </w:rPr>
        <w:lastRenderedPageBreak/>
        <w:t>External analysis</w:t>
      </w:r>
      <w:bookmarkEnd w:id="41"/>
    </w:p>
    <w:p w14:paraId="1EE566C2" w14:textId="7C01F8FB" w:rsidR="00F22EC4" w:rsidRDefault="00F22EC4" w:rsidP="001C0177">
      <w:pPr>
        <w:pStyle w:val="NoSpacing"/>
        <w:jc w:val="both"/>
      </w:pPr>
    </w:p>
    <w:p w14:paraId="72B9B65B" w14:textId="7DCB0742" w:rsidR="00A61520" w:rsidRDefault="00A61520" w:rsidP="001C0177">
      <w:pPr>
        <w:pStyle w:val="NoSpacing"/>
        <w:jc w:val="both"/>
      </w:pPr>
      <w:proofErr w:type="gramStart"/>
      <w:r>
        <w:t>An external analysis or environmental analysis,</w:t>
      </w:r>
      <w:proofErr w:type="gramEnd"/>
      <w:r>
        <w:t xml:space="preserve"> defines the process in which organizations examine </w:t>
      </w:r>
      <w:r w:rsidR="00974476">
        <w:t xml:space="preserve">factors that (in)directly impact their organisation. This is mostly done on a macro scale that includes the industry that the company participates in, the macroeconomy and political, </w:t>
      </w:r>
      <w:proofErr w:type="gramStart"/>
      <w:r w:rsidR="00974476">
        <w:t>social</w:t>
      </w:r>
      <w:proofErr w:type="gramEnd"/>
      <w:r w:rsidR="00974476">
        <w:t xml:space="preserve"> and demographic elements. The goal is to find opportunities and threats in </w:t>
      </w:r>
      <w:r w:rsidR="00113BE2">
        <w:t xml:space="preserve">the industry (segment) that provides profitability and growth </w:t>
      </w:r>
      <w:sdt>
        <w:sdtPr>
          <w:id w:val="924850255"/>
          <w:citation/>
        </w:sdtPr>
        <w:sdtContent>
          <w:r w:rsidR="00113BE2">
            <w:fldChar w:fldCharType="begin"/>
          </w:r>
          <w:r w:rsidR="00113BE2" w:rsidRPr="00113BE2">
            <w:instrText xml:space="preserve"> CITATION CFI22 \l 1043 </w:instrText>
          </w:r>
          <w:r w:rsidR="00113BE2">
            <w:fldChar w:fldCharType="separate"/>
          </w:r>
          <w:r w:rsidR="006E5F3F" w:rsidRPr="006E5F3F">
            <w:rPr>
              <w:noProof/>
            </w:rPr>
            <w:t>(CFI, 2022)</w:t>
          </w:r>
          <w:r w:rsidR="00113BE2">
            <w:fldChar w:fldCharType="end"/>
          </w:r>
        </w:sdtContent>
      </w:sdt>
      <w:r w:rsidR="00113BE2">
        <w:t>.</w:t>
      </w:r>
    </w:p>
    <w:p w14:paraId="21FE7855" w14:textId="3781D33C" w:rsidR="00505788" w:rsidRDefault="00505788" w:rsidP="001C0177">
      <w:pPr>
        <w:pStyle w:val="NoSpacing"/>
        <w:jc w:val="both"/>
      </w:pPr>
    </w:p>
    <w:p w14:paraId="0A9169F6" w14:textId="77777777" w:rsidR="004158CD" w:rsidRPr="00F22EC4" w:rsidRDefault="004158CD" w:rsidP="001C0177">
      <w:pPr>
        <w:pStyle w:val="NoSpacing"/>
        <w:jc w:val="both"/>
      </w:pPr>
    </w:p>
    <w:p w14:paraId="1212D6D1" w14:textId="0F47F674" w:rsidR="00DB427F" w:rsidRPr="00DB427F" w:rsidRDefault="00F22EC4" w:rsidP="001C0177">
      <w:pPr>
        <w:pStyle w:val="Heading2"/>
        <w:numPr>
          <w:ilvl w:val="1"/>
          <w:numId w:val="1"/>
        </w:numPr>
        <w:jc w:val="both"/>
      </w:pPr>
      <w:bookmarkStart w:id="42" w:name="_Toc93272670"/>
      <w:r w:rsidRPr="00587AB9">
        <w:rPr>
          <w:rStyle w:val="pspdfkit-8eut5gztkfn71zukw49x824t2"/>
        </w:rPr>
        <w:t>(Veal) meat consumption market</w:t>
      </w:r>
      <w:bookmarkEnd w:id="42"/>
    </w:p>
    <w:p w14:paraId="27F2BBD1" w14:textId="0669F609" w:rsidR="00F22EC4" w:rsidRDefault="00F22EC4" w:rsidP="001C0177">
      <w:pPr>
        <w:pStyle w:val="NoSpacing"/>
        <w:jc w:val="both"/>
      </w:pPr>
    </w:p>
    <w:p w14:paraId="3D3DB6F7" w14:textId="53EB38D1" w:rsidR="007F3581" w:rsidRDefault="007F3581" w:rsidP="001C0177">
      <w:pPr>
        <w:pStyle w:val="NoSpacing"/>
        <w:jc w:val="both"/>
      </w:pPr>
      <w:r>
        <w:rPr>
          <w:noProof/>
        </w:rPr>
        <mc:AlternateContent>
          <mc:Choice Requires="wps">
            <w:drawing>
              <wp:anchor distT="0" distB="0" distL="114300" distR="114300" simplePos="0" relativeHeight="251803648" behindDoc="0" locked="0" layoutInCell="1" allowOverlap="1" wp14:anchorId="612AD84A" wp14:editId="555AC460">
                <wp:simplePos x="0" y="0"/>
                <wp:positionH relativeFrom="margin">
                  <wp:align>right</wp:align>
                </wp:positionH>
                <wp:positionV relativeFrom="paragraph">
                  <wp:posOffset>1451534</wp:posOffset>
                </wp:positionV>
                <wp:extent cx="2465070"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2465070" cy="635"/>
                        </a:xfrm>
                        <a:prstGeom prst="rect">
                          <a:avLst/>
                        </a:prstGeom>
                        <a:solidFill>
                          <a:prstClr val="white"/>
                        </a:solidFill>
                        <a:ln>
                          <a:noFill/>
                        </a:ln>
                      </wps:spPr>
                      <wps:txbx>
                        <w:txbxContent>
                          <w:p w14:paraId="540F1895" w14:textId="23C11FAE" w:rsidR="007117B0" w:rsidRPr="000F1361" w:rsidRDefault="007117B0" w:rsidP="007117B0">
                            <w:pPr>
                              <w:pStyle w:val="Caption"/>
                              <w:rPr>
                                <w:noProof/>
                              </w:rPr>
                            </w:pPr>
                            <w:bookmarkStart w:id="43" w:name="_Toc93272706"/>
                            <w:r>
                              <w:t xml:space="preserve">Figure </w:t>
                            </w:r>
                            <w:fldSimple w:instr=" SEQ Figure \* ARABIC ">
                              <w:r w:rsidR="00A52894">
                                <w:rPr>
                                  <w:noProof/>
                                </w:rPr>
                                <w:t>10</w:t>
                              </w:r>
                            </w:fldSimple>
                            <w:r>
                              <w:t xml:space="preserve">. Market size of the meat industry, 2020. </w:t>
                            </w:r>
                            <w:sdt>
                              <w:sdtPr>
                                <w:id w:val="-1220433654"/>
                                <w:citation/>
                              </w:sdtPr>
                              <w:sdtContent>
                                <w:r>
                                  <w:fldChar w:fldCharType="begin"/>
                                </w:r>
                                <w:r w:rsidRPr="00213272">
                                  <w:instrText xml:space="preserve"> CITATION Mor211 \l 1043 </w:instrText>
                                </w:r>
                                <w:r>
                                  <w:fldChar w:fldCharType="separate"/>
                                </w:r>
                                <w:r w:rsidR="006E5F3F" w:rsidRPr="006E5F3F">
                                  <w:rPr>
                                    <w:noProof/>
                                  </w:rPr>
                                  <w:t>(Mordor Intelligence, 2021)</w:t>
                                </w:r>
                                <w:r>
                                  <w:fldChar w:fldCharType="end"/>
                                </w:r>
                              </w:sdtContent>
                            </w:sdt>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D84A" id="Tekstvak 11" o:spid="_x0000_s1034" type="#_x0000_t202" style="position:absolute;left:0;text-align:left;margin-left:142.9pt;margin-top:114.3pt;width:194.1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bJGg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xm/Jl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" stroked="f">
                <v:textbox style="mso-fit-shape-to-text:t" inset="0,0,0,0">
                  <w:txbxContent>
                    <w:p w14:paraId="540F1895" w14:textId="23C11FAE" w:rsidR="007117B0" w:rsidRPr="000F1361" w:rsidRDefault="007117B0" w:rsidP="007117B0">
                      <w:pPr>
                        <w:pStyle w:val="Caption"/>
                        <w:rPr>
                          <w:noProof/>
                        </w:rPr>
                      </w:pPr>
                      <w:bookmarkStart w:id="44" w:name="_Toc93272706"/>
                      <w:r>
                        <w:t xml:space="preserve">Figure </w:t>
                      </w:r>
                      <w:fldSimple w:instr=" SEQ Figure \* ARABIC ">
                        <w:r w:rsidR="00A52894">
                          <w:rPr>
                            <w:noProof/>
                          </w:rPr>
                          <w:t>10</w:t>
                        </w:r>
                      </w:fldSimple>
                      <w:r>
                        <w:t xml:space="preserve">. Market size of the meat industry, 2020. </w:t>
                      </w:r>
                      <w:sdt>
                        <w:sdtPr>
                          <w:id w:val="-1220433654"/>
                          <w:citation/>
                        </w:sdtPr>
                        <w:sdtContent>
                          <w:r>
                            <w:fldChar w:fldCharType="begin"/>
                          </w:r>
                          <w:r w:rsidRPr="00213272">
                            <w:instrText xml:space="preserve"> CITATION Mor211 \l 1043 </w:instrText>
                          </w:r>
                          <w:r>
                            <w:fldChar w:fldCharType="separate"/>
                          </w:r>
                          <w:r w:rsidR="006E5F3F" w:rsidRPr="006E5F3F">
                            <w:rPr>
                              <w:noProof/>
                            </w:rPr>
                            <w:t>(Mordor Intelligence, 2021)</w:t>
                          </w:r>
                          <w:r>
                            <w:fldChar w:fldCharType="end"/>
                          </w:r>
                        </w:sdtContent>
                      </w:sdt>
                      <w:r>
                        <w:t>.</w:t>
                      </w:r>
                      <w:bookmarkEnd w:id="44"/>
                    </w:p>
                  </w:txbxContent>
                </v:textbox>
                <w10:wrap type="square" anchorx="margin"/>
              </v:shape>
            </w:pict>
          </mc:Fallback>
        </mc:AlternateContent>
      </w:r>
      <w:r>
        <w:rPr>
          <w:noProof/>
        </w:rPr>
        <w:drawing>
          <wp:anchor distT="0" distB="0" distL="114300" distR="114300" simplePos="0" relativeHeight="251801600" behindDoc="0" locked="0" layoutInCell="1" allowOverlap="1" wp14:anchorId="0BE3E9B5" wp14:editId="433ADF76">
            <wp:simplePos x="0" y="0"/>
            <wp:positionH relativeFrom="margin">
              <wp:align>right</wp:align>
            </wp:positionH>
            <wp:positionV relativeFrom="paragraph">
              <wp:posOffset>8890</wp:posOffset>
            </wp:positionV>
            <wp:extent cx="2465070" cy="1392555"/>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833" t="1159" r="4438" b="11503"/>
                    <a:stretch/>
                  </pic:blipFill>
                  <pic:spPr bwMode="auto">
                    <a:xfrm>
                      <a:off x="0" y="0"/>
                      <a:ext cx="2465070" cy="139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17B0">
        <w:t xml:space="preserve">The meat </w:t>
      </w:r>
      <w:r w:rsidR="00C31010">
        <w:t xml:space="preserve">market size in 2019 reached $519.51 billion and </w:t>
      </w:r>
      <w:r w:rsidR="00720444">
        <w:t>is</w:t>
      </w:r>
      <w:r w:rsidR="00C31010">
        <w:t xml:space="preserve"> expected to reach $862.97 billion by 2027 with a CAGR of 6.24%.</w:t>
      </w:r>
      <w:r w:rsidR="00E84E37">
        <w:t xml:space="preserve"> </w:t>
      </w:r>
      <w:r w:rsidR="00720444">
        <w:t xml:space="preserve">It is accumulated that the consumption of packaged foods will increase due to changing lifestyles. Individuals are switching towards ready-to-eat food that is fast and takes little effort to prepare. Therefore, processed meat is expected to see an increase in sales (changing pattern of consumers) </w:t>
      </w:r>
      <w:sdt>
        <w:sdtPr>
          <w:id w:val="278612010"/>
          <w:citation/>
        </w:sdtPr>
        <w:sdtContent>
          <w:r w:rsidR="00720444">
            <w:fldChar w:fldCharType="begin"/>
          </w:r>
          <w:r w:rsidR="00720444" w:rsidRPr="007F3581">
            <w:instrText xml:space="preserve"> CITATION Mor211 \l 1043 </w:instrText>
          </w:r>
          <w:r w:rsidR="00720444">
            <w:fldChar w:fldCharType="separate"/>
          </w:r>
          <w:r w:rsidR="006E5F3F" w:rsidRPr="006E5F3F">
            <w:rPr>
              <w:noProof/>
            </w:rPr>
            <w:t>(Mordor Intelligence, 2021)</w:t>
          </w:r>
          <w:r w:rsidR="00720444">
            <w:fldChar w:fldCharType="end"/>
          </w:r>
        </w:sdtContent>
      </w:sdt>
      <w:r w:rsidR="00720444">
        <w:t xml:space="preserve">. On the other </w:t>
      </w:r>
      <w:proofErr w:type="gramStart"/>
      <w:r w:rsidR="00720444">
        <w:t>hand</w:t>
      </w:r>
      <w:proofErr w:type="gramEnd"/>
      <w:r w:rsidR="00720444">
        <w:t xml:space="preserve"> it is expected that the meat market will stabilise and stay like this for years to come. Nevertheless, Veal Fine can reap benefits as their product(s) has numerous of health benefits </w:t>
      </w:r>
      <w:sdt>
        <w:sdtPr>
          <w:id w:val="-1427572719"/>
          <w:citation/>
        </w:sdtPr>
        <w:sdtContent>
          <w:r w:rsidR="008F2B40" w:rsidRPr="008F2B40">
            <w:fldChar w:fldCharType="begin"/>
          </w:r>
          <w:r w:rsidR="008F2B40" w:rsidRPr="008F2B40">
            <w:instrText xml:space="preserve"> CITATION Vea21 \l 1033 </w:instrText>
          </w:r>
          <w:r w:rsidR="008F2B40" w:rsidRPr="008F2B40">
            <w:fldChar w:fldCharType="separate"/>
          </w:r>
          <w:r w:rsidR="006E5F3F" w:rsidRPr="006E5F3F">
            <w:rPr>
              <w:noProof/>
            </w:rPr>
            <w:t>(Vealthebook, 2021)</w:t>
          </w:r>
          <w:r w:rsidR="008F2B40" w:rsidRPr="008F2B40">
            <w:fldChar w:fldCharType="end"/>
          </w:r>
        </w:sdtContent>
      </w:sdt>
      <w:r w:rsidR="008F2B40" w:rsidRPr="008F2B40">
        <w:t xml:space="preserve"> </w:t>
      </w:r>
      <w:r w:rsidR="00720444" w:rsidRPr="008F2B40">
        <w:t xml:space="preserve">that </w:t>
      </w:r>
      <w:r w:rsidR="00720444">
        <w:t>are being promoted by this ‘’new’’ change to a sedentary lifestyle</w:t>
      </w:r>
      <w:r w:rsidR="008F2B40">
        <w:t xml:space="preserve"> </w:t>
      </w:r>
      <w:sdt>
        <w:sdtPr>
          <w:id w:val="1516954043"/>
          <w:citation/>
        </w:sdtPr>
        <w:sdtContent>
          <w:r w:rsidR="008F2B40" w:rsidRPr="008F2B40">
            <w:fldChar w:fldCharType="begin"/>
          </w:r>
          <w:r w:rsidR="008F2B40" w:rsidRPr="008F2B40">
            <w:instrText xml:space="preserve"> CITATION Sta21 \l 1033 </w:instrText>
          </w:r>
          <w:r w:rsidR="008F2B40" w:rsidRPr="008F2B40">
            <w:fldChar w:fldCharType="separate"/>
          </w:r>
          <w:r w:rsidR="006E5F3F" w:rsidRPr="006E5F3F">
            <w:rPr>
              <w:noProof/>
            </w:rPr>
            <w:t>(Statista, 2021)</w:t>
          </w:r>
          <w:r w:rsidR="008F2B40" w:rsidRPr="008F2B40">
            <w:fldChar w:fldCharType="end"/>
          </w:r>
        </w:sdtContent>
      </w:sdt>
      <w:r w:rsidR="00720444" w:rsidRPr="008F2B40">
        <w:t>.</w:t>
      </w:r>
    </w:p>
    <w:p w14:paraId="513C0915" w14:textId="12E946ED" w:rsidR="007F3581" w:rsidRDefault="008F2B40" w:rsidP="001C0177">
      <w:pPr>
        <w:pStyle w:val="NoSpacing"/>
        <w:jc w:val="both"/>
      </w:pPr>
      <w:r>
        <w:rPr>
          <w:noProof/>
        </w:rPr>
        <w:drawing>
          <wp:anchor distT="0" distB="0" distL="114300" distR="114300" simplePos="0" relativeHeight="251660800" behindDoc="0" locked="0" layoutInCell="1" allowOverlap="1" wp14:anchorId="5F4B73BD" wp14:editId="3CD473CA">
            <wp:simplePos x="0" y="0"/>
            <wp:positionH relativeFrom="margin">
              <wp:posOffset>2849245</wp:posOffset>
            </wp:positionH>
            <wp:positionV relativeFrom="paragraph">
              <wp:posOffset>67945</wp:posOffset>
            </wp:positionV>
            <wp:extent cx="2903855" cy="1850390"/>
            <wp:effectExtent l="0" t="0" r="0" b="0"/>
            <wp:wrapSquare wrapText="bothSides"/>
            <wp:docPr id="19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855" cy="1850390"/>
                    </a:xfrm>
                    <a:prstGeom prst="rect">
                      <a:avLst/>
                    </a:prstGeom>
                  </pic:spPr>
                </pic:pic>
              </a:graphicData>
            </a:graphic>
            <wp14:sizeRelH relativeFrom="page">
              <wp14:pctWidth>0</wp14:pctWidth>
            </wp14:sizeRelH>
            <wp14:sizeRelV relativeFrom="page">
              <wp14:pctHeight>0</wp14:pctHeight>
            </wp14:sizeRelV>
          </wp:anchor>
        </w:drawing>
      </w:r>
    </w:p>
    <w:p w14:paraId="1F1378D4" w14:textId="7AAE141F" w:rsidR="00E264E2" w:rsidRPr="008D2262" w:rsidRDefault="001B449C" w:rsidP="001C0177">
      <w:pPr>
        <w:pStyle w:val="NoSpacing"/>
        <w:jc w:val="both"/>
        <w:rPr>
          <w:rStyle w:val="pspdfkit-8eut5gztkfn71zukw49x824t2"/>
        </w:rPr>
      </w:pPr>
      <w:r>
        <w:rPr>
          <w:noProof/>
        </w:rPr>
        <mc:AlternateContent>
          <mc:Choice Requires="wps">
            <w:drawing>
              <wp:anchor distT="0" distB="0" distL="114300" distR="114300" simplePos="0" relativeHeight="251781120" behindDoc="0" locked="0" layoutInCell="1" allowOverlap="1" wp14:anchorId="3D2C2698" wp14:editId="04C63726">
                <wp:simplePos x="0" y="0"/>
                <wp:positionH relativeFrom="margin">
                  <wp:posOffset>3006090</wp:posOffset>
                </wp:positionH>
                <wp:positionV relativeFrom="paragraph">
                  <wp:posOffset>1704340</wp:posOffset>
                </wp:positionV>
                <wp:extent cx="2691765" cy="285115"/>
                <wp:effectExtent l="0" t="0" r="0" b="635"/>
                <wp:wrapSquare wrapText="bothSides"/>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765" cy="285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16910" w14:textId="6D023FCD" w:rsidR="008D2262" w:rsidRPr="00B52023" w:rsidRDefault="008D2262" w:rsidP="008D2262">
                            <w:pPr>
                              <w:pStyle w:val="Caption"/>
                            </w:pPr>
                            <w:bookmarkStart w:id="45" w:name="_Toc93272707"/>
                            <w:r>
                              <w:t xml:space="preserve">Figure </w:t>
                            </w:r>
                            <w:fldSimple w:instr=" SEQ Figure \* ARABIC ">
                              <w:r w:rsidR="00A52894">
                                <w:rPr>
                                  <w:noProof/>
                                </w:rPr>
                                <w:t>11</w:t>
                              </w:r>
                            </w:fldSimple>
                            <w:r>
                              <w:t>. Meat consumption in the EU market</w:t>
                            </w:r>
                            <w:r w:rsidR="008F2B40">
                              <w:t>.</w:t>
                            </w:r>
                            <w:sdt>
                              <w:sdtPr>
                                <w:id w:val="1232813367"/>
                                <w:citation/>
                              </w:sdtPr>
                              <w:sdtContent>
                                <w:r>
                                  <w:fldChar w:fldCharType="begin"/>
                                </w:r>
                                <w:r>
                                  <w:instrText xml:space="preserve"> CITATION Sta21 \l 1033 </w:instrText>
                                </w:r>
                                <w:r>
                                  <w:fldChar w:fldCharType="separate"/>
                                </w:r>
                                <w:r w:rsidR="006E5F3F">
                                  <w:rPr>
                                    <w:noProof/>
                                  </w:rPr>
                                  <w:t xml:space="preserve"> </w:t>
                                </w:r>
                                <w:r w:rsidR="006E5F3F" w:rsidRPr="006E5F3F">
                                  <w:rPr>
                                    <w:noProof/>
                                  </w:rPr>
                                  <w:t>(Statista, 2021)</w:t>
                                </w:r>
                                <w:r>
                                  <w:fldChar w:fldCharType="end"/>
                                </w:r>
                              </w:sdtContent>
                            </w:sdt>
                            <w:r w:rsidR="008F2B40">
                              <w:t>.</w:t>
                            </w:r>
                            <w:bookmarkEnd w:id="4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C2698" id="Text Box 26" o:spid="_x0000_s1035" type="#_x0000_t202" style="position:absolute;left:0;text-align:left;margin-left:236.7pt;margin-top:134.2pt;width:211.95pt;height:22.4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" stroked="f">
                <v:textbox inset="0,0,0,0">
                  <w:txbxContent>
                    <w:p w14:paraId="61D16910" w14:textId="6D023FCD" w:rsidR="008D2262" w:rsidRPr="00B52023" w:rsidRDefault="008D2262" w:rsidP="008D2262">
                      <w:pPr>
                        <w:pStyle w:val="Caption"/>
                      </w:pPr>
                      <w:bookmarkStart w:id="46" w:name="_Toc93272707"/>
                      <w:r>
                        <w:t xml:space="preserve">Figure </w:t>
                      </w:r>
                      <w:fldSimple w:instr=" SEQ Figure \* ARABIC ">
                        <w:r w:rsidR="00A52894">
                          <w:rPr>
                            <w:noProof/>
                          </w:rPr>
                          <w:t>11</w:t>
                        </w:r>
                      </w:fldSimple>
                      <w:r>
                        <w:t>. Meat consumption in the EU market</w:t>
                      </w:r>
                      <w:r w:rsidR="008F2B40">
                        <w:t>.</w:t>
                      </w:r>
                      <w:sdt>
                        <w:sdtPr>
                          <w:id w:val="1232813367"/>
                          <w:citation/>
                        </w:sdtPr>
                        <w:sdtContent>
                          <w:r>
                            <w:fldChar w:fldCharType="begin"/>
                          </w:r>
                          <w:r>
                            <w:instrText xml:space="preserve"> CITATION Sta21 \l 1033 </w:instrText>
                          </w:r>
                          <w:r>
                            <w:fldChar w:fldCharType="separate"/>
                          </w:r>
                          <w:r w:rsidR="006E5F3F">
                            <w:rPr>
                              <w:noProof/>
                            </w:rPr>
                            <w:t xml:space="preserve"> </w:t>
                          </w:r>
                          <w:r w:rsidR="006E5F3F" w:rsidRPr="006E5F3F">
                            <w:rPr>
                              <w:noProof/>
                            </w:rPr>
                            <w:t>(Statista, 2021)</w:t>
                          </w:r>
                          <w:r>
                            <w:fldChar w:fldCharType="end"/>
                          </w:r>
                        </w:sdtContent>
                      </w:sdt>
                      <w:r w:rsidR="008F2B40">
                        <w:t>.</w:t>
                      </w:r>
                      <w:bookmarkEnd w:id="46"/>
                    </w:p>
                  </w:txbxContent>
                </v:textbox>
                <w10:wrap type="square" anchorx="margin"/>
              </v:shape>
            </w:pict>
          </mc:Fallback>
        </mc:AlternateContent>
      </w:r>
      <w:r w:rsidR="00F07635">
        <w:t xml:space="preserve">There are several constraints that hinder a </w:t>
      </w:r>
      <w:proofErr w:type="spellStart"/>
      <w:proofErr w:type="gramStart"/>
      <w:r w:rsidR="00F07635">
        <w:t>companies</w:t>
      </w:r>
      <w:proofErr w:type="spellEnd"/>
      <w:proofErr w:type="gramEnd"/>
      <w:r w:rsidR="00F07635">
        <w:t xml:space="preserve"> progress when it comes to expanding market share and improving brand </w:t>
      </w:r>
      <w:r w:rsidR="00484C4B">
        <w:t xml:space="preserve">image. A common threat for slaughterhouses is animal cruelty, resulting in a bad reputation. </w:t>
      </w:r>
      <w:r>
        <w:t xml:space="preserve">The most exerted method is articles that are written about tyrannical slaughter by animal protection pro-lifers </w:t>
      </w:r>
      <w:sdt>
        <w:sdtPr>
          <w:id w:val="-1670250772"/>
          <w:citation/>
        </w:sdtPr>
        <w:sdtContent>
          <w:r w:rsidRPr="006C027C">
            <w:fldChar w:fldCharType="begin"/>
          </w:r>
          <w:r w:rsidRPr="006C027C">
            <w:instrText xml:space="preserve"> CITATION Sal21 \l 1033 </w:instrText>
          </w:r>
          <w:r w:rsidRPr="006C027C">
            <w:fldChar w:fldCharType="separate"/>
          </w:r>
          <w:r w:rsidR="006E5F3F" w:rsidRPr="006E5F3F">
            <w:rPr>
              <w:noProof/>
            </w:rPr>
            <w:t>(Simon, 2021)</w:t>
          </w:r>
          <w:r w:rsidRPr="006C027C">
            <w:fldChar w:fldCharType="end"/>
          </w:r>
        </w:sdtContent>
      </w:sdt>
      <w:r w:rsidRPr="006C027C">
        <w:t>.</w:t>
      </w:r>
      <w:r>
        <w:t xml:space="preserve"> </w:t>
      </w:r>
      <w:r w:rsidR="00484C4B">
        <w:t xml:space="preserve">However, Veal Fine should be devoid of this as they possess a ‘’Better Life star’’, which indicates that animal welfare is part of the </w:t>
      </w:r>
      <w:proofErr w:type="gramStart"/>
      <w:r w:rsidR="00484C4B">
        <w:t>companies</w:t>
      </w:r>
      <w:proofErr w:type="gramEnd"/>
      <w:r w:rsidR="00484C4B">
        <w:t xml:space="preserve"> key priorities.</w:t>
      </w:r>
      <w:r>
        <w:t xml:space="preserve"> Additionally, the company is continuously looking for improved animal welfare standards and protocols that </w:t>
      </w:r>
      <w:r w:rsidR="008E40EA">
        <w:t xml:space="preserve">govern (can impose or) amend. Not meeting enacted rules set by the government will result in termination </w:t>
      </w:r>
      <w:sdt>
        <w:sdtPr>
          <w:id w:val="263116450"/>
          <w:citation/>
        </w:sdtPr>
        <w:sdtContent>
          <w:r w:rsidR="008E40EA" w:rsidRPr="006C027C">
            <w:fldChar w:fldCharType="begin"/>
          </w:r>
          <w:r w:rsidR="008E40EA" w:rsidRPr="006C027C">
            <w:instrText xml:space="preserve"> CITATION Dec20 \l 1033 </w:instrText>
          </w:r>
          <w:r w:rsidR="008E40EA" w:rsidRPr="006C027C">
            <w:fldChar w:fldCharType="separate"/>
          </w:r>
          <w:r w:rsidR="006E5F3F" w:rsidRPr="006E5F3F">
            <w:rPr>
              <w:noProof/>
            </w:rPr>
            <w:t>(Decerle, 2020)</w:t>
          </w:r>
          <w:r w:rsidR="008E40EA" w:rsidRPr="006C027C">
            <w:fldChar w:fldCharType="end"/>
          </w:r>
        </w:sdtContent>
      </w:sdt>
      <w:r w:rsidR="008E40EA">
        <w:t>.</w:t>
      </w:r>
    </w:p>
    <w:p w14:paraId="2DAAA2FC" w14:textId="1E4903EC" w:rsidR="008D2262" w:rsidRPr="008E40EA" w:rsidRDefault="008D2262" w:rsidP="001C0177">
      <w:pPr>
        <w:pStyle w:val="NoSpacing"/>
        <w:jc w:val="both"/>
        <w:rPr>
          <w:rStyle w:val="pspdfkit-8eut5gztkfn71zukw49x824t2"/>
        </w:rPr>
      </w:pPr>
    </w:p>
    <w:p w14:paraId="08FEC9C1" w14:textId="77777777" w:rsidR="008D2262" w:rsidRPr="008E40EA" w:rsidRDefault="008D2262" w:rsidP="001C0177">
      <w:pPr>
        <w:pStyle w:val="NoSpacing"/>
        <w:jc w:val="both"/>
        <w:rPr>
          <w:rStyle w:val="pspdfkit-8eut5gztkfn71zukw49x824t2"/>
        </w:rPr>
      </w:pPr>
    </w:p>
    <w:p w14:paraId="6AF79711" w14:textId="53A896E7" w:rsidR="00DB427F" w:rsidRPr="00DB427F" w:rsidRDefault="00F22EC4" w:rsidP="001C0177">
      <w:pPr>
        <w:pStyle w:val="Heading2"/>
        <w:numPr>
          <w:ilvl w:val="1"/>
          <w:numId w:val="1"/>
        </w:numPr>
        <w:jc w:val="both"/>
      </w:pPr>
      <w:bookmarkStart w:id="47" w:name="_Toc93272671"/>
      <w:r w:rsidRPr="00587AB9">
        <w:rPr>
          <w:rStyle w:val="pspdfkit-8eut5gztkfn71zukw49x824t2"/>
        </w:rPr>
        <w:t>External stakeholders</w:t>
      </w:r>
      <w:bookmarkEnd w:id="47"/>
    </w:p>
    <w:p w14:paraId="055F72FB" w14:textId="630DFACD" w:rsidR="00F22EC4" w:rsidRDefault="00F22EC4" w:rsidP="001C0177">
      <w:pPr>
        <w:pStyle w:val="NoSpacing"/>
        <w:jc w:val="both"/>
      </w:pPr>
    </w:p>
    <w:p w14:paraId="2A5B68BC" w14:textId="0B0D9C0E" w:rsidR="008E40EA" w:rsidRDefault="00A263BF" w:rsidP="001C0177">
      <w:pPr>
        <w:pStyle w:val="NoSpacing"/>
        <w:jc w:val="both"/>
      </w:pPr>
      <w:r>
        <w:t xml:space="preserve">The external stakeholders of a company do not work with the company in a direct </w:t>
      </w:r>
      <w:proofErr w:type="gramStart"/>
      <w:r>
        <w:t>way, but</w:t>
      </w:r>
      <w:proofErr w:type="gramEnd"/>
      <w:r>
        <w:t xml:space="preserve"> are still affected by the outcomes of actions made by the business. </w:t>
      </w:r>
      <w:r w:rsidR="000B3341">
        <w:t>Alternately, external stakeholders can influence the organisation (indirectly). Beware</w:t>
      </w:r>
      <w:r w:rsidR="00BD0C36">
        <w:t xml:space="preserve"> that several stakeholder interest</w:t>
      </w:r>
      <w:r w:rsidR="00271F7B">
        <w:t>s</w:t>
      </w:r>
      <w:r w:rsidR="00BD0C36">
        <w:t xml:space="preserve"> may be indifferent. To be successful, Veal Fine should align the expectations of stakeholders </w:t>
      </w:r>
      <w:sdt>
        <w:sdtPr>
          <w:id w:val="-1039356630"/>
          <w:citation/>
        </w:sdtPr>
        <w:sdtContent>
          <w:r w:rsidR="00BD0C36">
            <w:fldChar w:fldCharType="begin"/>
          </w:r>
          <w:r w:rsidR="00BD0C36" w:rsidRPr="00BD0C36">
            <w:instrText xml:space="preserve"> CITATION Fer21 \l 1043 </w:instrText>
          </w:r>
          <w:r w:rsidR="00BD0C36">
            <w:fldChar w:fldCharType="separate"/>
          </w:r>
          <w:r w:rsidR="006E5F3F" w:rsidRPr="006E5F3F">
            <w:rPr>
              <w:noProof/>
            </w:rPr>
            <w:t>(Fernando, 2021)</w:t>
          </w:r>
          <w:r w:rsidR="00BD0C36">
            <w:fldChar w:fldCharType="end"/>
          </w:r>
        </w:sdtContent>
      </w:sdt>
      <w:r w:rsidR="00BD0C36">
        <w:t xml:space="preserve">.  </w:t>
      </w:r>
    </w:p>
    <w:p w14:paraId="30450643" w14:textId="3ADC1E0B" w:rsidR="008E40EA" w:rsidRDefault="008E40EA" w:rsidP="001C0177">
      <w:pPr>
        <w:pStyle w:val="NoSpacing"/>
        <w:jc w:val="both"/>
        <w:rPr>
          <w:rStyle w:val="pspdfkit-8eut5gztkfn71zukw49x824t2"/>
          <w:rFonts w:cstheme="minorHAnsi"/>
          <w:color w:val="000000"/>
          <w:shd w:val="clear" w:color="auto" w:fill="FFFFFF"/>
        </w:rPr>
      </w:pPr>
    </w:p>
    <w:p w14:paraId="29795128" w14:textId="77777777" w:rsidR="00BD0C36" w:rsidRPr="00BA1893" w:rsidRDefault="00BD0C36" w:rsidP="001C0177">
      <w:pPr>
        <w:pStyle w:val="NoSpacing"/>
        <w:jc w:val="both"/>
        <w:rPr>
          <w:rStyle w:val="pspdfkit-8eut5gztkfn71zukw49x824t2"/>
        </w:rPr>
      </w:pPr>
    </w:p>
    <w:p w14:paraId="6258564D" w14:textId="2E2B381C" w:rsidR="005225AB" w:rsidRDefault="005225AB" w:rsidP="001C0177">
      <w:pPr>
        <w:pStyle w:val="NoSpacing"/>
        <w:jc w:val="both"/>
        <w:rPr>
          <w:rStyle w:val="pspdfkit-8eut5gztkfn71zukw49x824t2"/>
          <w:rFonts w:cstheme="minorHAnsi"/>
          <w:b/>
          <w:bCs/>
          <w:color w:val="000000"/>
          <w:shd w:val="clear" w:color="auto" w:fill="FFFFFF"/>
        </w:rPr>
      </w:pPr>
      <w:r w:rsidRPr="005225AB">
        <w:rPr>
          <w:rStyle w:val="pspdfkit-8eut5gztkfn71zukw49x824t2"/>
          <w:rFonts w:cstheme="minorHAnsi"/>
          <w:b/>
          <w:bCs/>
          <w:color w:val="000000"/>
          <w:shd w:val="clear" w:color="auto" w:fill="FFFFFF"/>
        </w:rPr>
        <w:t>Competitors</w:t>
      </w:r>
    </w:p>
    <w:p w14:paraId="4B145613" w14:textId="1FEB2454" w:rsidR="00BD0C36" w:rsidRPr="000C6020" w:rsidRDefault="000C6020" w:rsidP="001C0177">
      <w:pPr>
        <w:pStyle w:val="NoSpacing"/>
        <w:jc w:val="both"/>
        <w:rPr>
          <w:rStyle w:val="pspdfkit-8eut5gztkfn71zukw49x824t2"/>
          <w:rFonts w:cstheme="minorHAnsi"/>
          <w:color w:val="000000"/>
          <w:shd w:val="clear" w:color="auto" w:fill="FFFFFF"/>
        </w:rPr>
      </w:pPr>
      <w:r w:rsidRPr="000C6020">
        <w:rPr>
          <w:rStyle w:val="pspdfkit-8eut5gztkfn71zukw49x824t2"/>
          <w:rFonts w:cstheme="minorHAnsi"/>
          <w:color w:val="000000"/>
          <w:shd w:val="clear" w:color="auto" w:fill="FFFFFF"/>
        </w:rPr>
        <w:lastRenderedPageBreak/>
        <w:t xml:space="preserve">Market contenders </w:t>
      </w:r>
      <w:r w:rsidR="00685FDA">
        <w:rPr>
          <w:rStyle w:val="pspdfkit-8eut5gztkfn71zukw49x824t2"/>
          <w:rFonts w:cstheme="minorHAnsi"/>
          <w:color w:val="000000"/>
          <w:shd w:val="clear" w:color="auto" w:fill="FFFFFF"/>
        </w:rPr>
        <w:t xml:space="preserve">desire fair competition and readiness to cooperate </w:t>
      </w:r>
      <w:r w:rsidR="00271F7B">
        <w:rPr>
          <w:rStyle w:val="pspdfkit-8eut5gztkfn71zukw49x824t2"/>
          <w:rFonts w:cstheme="minorHAnsi"/>
          <w:color w:val="000000"/>
          <w:shd w:val="clear" w:color="auto" w:fill="FFFFFF"/>
        </w:rPr>
        <w:t>with</w:t>
      </w:r>
      <w:r w:rsidR="00685FDA">
        <w:rPr>
          <w:rStyle w:val="pspdfkit-8eut5gztkfn71zukw49x824t2"/>
          <w:rFonts w:cstheme="minorHAnsi"/>
          <w:color w:val="000000"/>
          <w:shd w:val="clear" w:color="auto" w:fill="FFFFFF"/>
        </w:rPr>
        <w:t xml:space="preserve"> their competitor</w:t>
      </w:r>
      <w:r w:rsidR="00271F7B">
        <w:rPr>
          <w:rStyle w:val="pspdfkit-8eut5gztkfn71zukw49x824t2"/>
          <w:rFonts w:cstheme="minorHAnsi"/>
          <w:color w:val="000000"/>
          <w:shd w:val="clear" w:color="auto" w:fill="FFFFFF"/>
        </w:rPr>
        <w:t>s</w:t>
      </w:r>
      <w:r w:rsidR="00685FDA">
        <w:rPr>
          <w:rStyle w:val="pspdfkit-8eut5gztkfn71zukw49x824t2"/>
          <w:rFonts w:cstheme="minorHAnsi"/>
          <w:color w:val="000000"/>
          <w:shd w:val="clear" w:color="auto" w:fill="FFFFFF"/>
        </w:rPr>
        <w:t xml:space="preserve">. As they are influenced by the decisions that Veal Fine makes, they are indirectly impacted. Oppositely, the decisions that they make can also influence Veal Fine’s decision-making process. Even though they aren’t connected to each other, they can still outperform one another, resulting in market share gain or loss. </w:t>
      </w:r>
    </w:p>
    <w:p w14:paraId="599AC0AC" w14:textId="77777777" w:rsidR="005225AB" w:rsidRDefault="005225AB" w:rsidP="001C0177">
      <w:pPr>
        <w:pStyle w:val="NoSpacing"/>
        <w:jc w:val="both"/>
        <w:rPr>
          <w:rStyle w:val="pspdfkit-8eut5gztkfn71zukw49x824t2"/>
          <w:rFonts w:cstheme="minorHAnsi"/>
          <w:color w:val="000000"/>
          <w:shd w:val="clear" w:color="auto" w:fill="FFFFFF"/>
        </w:rPr>
      </w:pPr>
    </w:p>
    <w:p w14:paraId="5BD51AC2" w14:textId="2936E0D1" w:rsidR="005225AB" w:rsidRDefault="005225AB" w:rsidP="001C0177">
      <w:pPr>
        <w:pStyle w:val="NoSpacing"/>
        <w:jc w:val="both"/>
        <w:rPr>
          <w:rStyle w:val="pspdfkit-8eut5gztkfn71zukw49x824t2"/>
          <w:rFonts w:cstheme="minorHAnsi"/>
          <w:b/>
          <w:bCs/>
          <w:color w:val="000000"/>
          <w:shd w:val="clear" w:color="auto" w:fill="FFFFFF"/>
        </w:rPr>
      </w:pPr>
      <w:r w:rsidRPr="005225AB">
        <w:rPr>
          <w:rStyle w:val="pspdfkit-8eut5gztkfn71zukw49x824t2"/>
          <w:rFonts w:cstheme="minorHAnsi"/>
          <w:b/>
          <w:bCs/>
          <w:color w:val="000000"/>
          <w:shd w:val="clear" w:color="auto" w:fill="FFFFFF"/>
        </w:rPr>
        <w:t>Customers</w:t>
      </w:r>
    </w:p>
    <w:p w14:paraId="395B86AC" w14:textId="3E82F28F" w:rsidR="00685FDA" w:rsidRPr="00685FDA" w:rsidRDefault="009F2B6A" w:rsidP="001C0177">
      <w:pPr>
        <w:pStyle w:val="NoSpacing"/>
        <w:jc w:val="both"/>
        <w:rPr>
          <w:rStyle w:val="pspdfkit-8eut5gztkfn71zukw49x824t2"/>
        </w:rPr>
      </w:pPr>
      <w:r>
        <w:rPr>
          <w:rStyle w:val="pspdfkit-8eut5gztkfn71zukw49x824t2"/>
        </w:rPr>
        <w:t>Consumers are one of the most important stakeholder</w:t>
      </w:r>
      <w:r w:rsidR="00E2328B">
        <w:rPr>
          <w:rStyle w:val="pspdfkit-8eut5gztkfn71zukw49x824t2"/>
        </w:rPr>
        <w:t>s</w:t>
      </w:r>
      <w:r>
        <w:rPr>
          <w:rStyle w:val="pspdfkit-8eut5gztkfn71zukw49x824t2"/>
        </w:rPr>
        <w:t xml:space="preserve"> any company has. </w:t>
      </w:r>
      <w:r w:rsidR="007F36F2">
        <w:rPr>
          <w:rStyle w:val="pspdfkit-8eut5gztkfn71zukw49x824t2"/>
        </w:rPr>
        <w:t xml:space="preserve">The customers require a good price / performance ratio and service (sometimes even goodwill). </w:t>
      </w:r>
      <w:r>
        <w:rPr>
          <w:rStyle w:val="pspdfkit-8eut5gztkfn71zukw49x824t2"/>
        </w:rPr>
        <w:t xml:space="preserve">They are the driving forces and </w:t>
      </w:r>
      <w:r w:rsidR="007F36F2">
        <w:rPr>
          <w:rStyle w:val="pspdfkit-8eut5gztkfn71zukw49x824t2"/>
        </w:rPr>
        <w:t xml:space="preserve">yield profit. Therefore, the company must track consumer requests and keep up with customer needs and want </w:t>
      </w:r>
      <w:proofErr w:type="gramStart"/>
      <w:r w:rsidR="007F36F2">
        <w:rPr>
          <w:rStyle w:val="pspdfkit-8eut5gztkfn71zukw49x824t2"/>
        </w:rPr>
        <w:t>in order to</w:t>
      </w:r>
      <w:proofErr w:type="gramEnd"/>
      <w:r w:rsidR="007F36F2">
        <w:rPr>
          <w:rStyle w:val="pspdfkit-8eut5gztkfn71zukw49x824t2"/>
        </w:rPr>
        <w:t xml:space="preserve"> establish and maintain public relations.</w:t>
      </w:r>
    </w:p>
    <w:p w14:paraId="0EB1DB5C" w14:textId="77777777" w:rsidR="005225AB" w:rsidRDefault="005225AB" w:rsidP="001C0177">
      <w:pPr>
        <w:pStyle w:val="NoSpacing"/>
        <w:jc w:val="both"/>
        <w:rPr>
          <w:rStyle w:val="pspdfkit-8eut5gztkfn71zukw49x824t2"/>
          <w:rFonts w:cstheme="minorHAnsi"/>
          <w:color w:val="000000"/>
          <w:shd w:val="clear" w:color="auto" w:fill="FFFFFF"/>
        </w:rPr>
      </w:pPr>
    </w:p>
    <w:p w14:paraId="0EC0070D" w14:textId="6C6DC0D2" w:rsidR="005225AB" w:rsidRDefault="005225AB" w:rsidP="001C0177">
      <w:pPr>
        <w:pStyle w:val="NoSpacing"/>
        <w:jc w:val="both"/>
        <w:rPr>
          <w:rStyle w:val="pspdfkit-8eut5gztkfn71zukw49x824t2"/>
          <w:rFonts w:cstheme="minorHAnsi"/>
          <w:b/>
          <w:bCs/>
          <w:color w:val="000000"/>
          <w:shd w:val="clear" w:color="auto" w:fill="FFFFFF"/>
        </w:rPr>
      </w:pPr>
      <w:r w:rsidRPr="005225AB">
        <w:rPr>
          <w:rStyle w:val="pspdfkit-8eut5gztkfn71zukw49x824t2"/>
          <w:rFonts w:cstheme="minorHAnsi"/>
          <w:b/>
          <w:bCs/>
          <w:color w:val="000000"/>
          <w:shd w:val="clear" w:color="auto" w:fill="FFFFFF"/>
        </w:rPr>
        <w:t xml:space="preserve">Government </w:t>
      </w:r>
    </w:p>
    <w:p w14:paraId="498B2828" w14:textId="40A03C21" w:rsidR="007F36F2" w:rsidRPr="007F36F2" w:rsidRDefault="007F36F2" w:rsidP="001C0177">
      <w:pPr>
        <w:pStyle w:val="NoSpacing"/>
        <w:jc w:val="both"/>
        <w:rPr>
          <w:rStyle w:val="pspdfkit-8eut5gztkfn71zukw49x824t2"/>
          <w:rFonts w:cstheme="minorHAnsi"/>
          <w:color w:val="000000"/>
          <w:shd w:val="clear" w:color="auto" w:fill="FFFFFF"/>
        </w:rPr>
      </w:pPr>
      <w:r w:rsidRPr="007F36F2">
        <w:rPr>
          <w:rStyle w:val="pspdfkit-8eut5gztkfn71zukw49x824t2"/>
          <w:rFonts w:cstheme="minorHAnsi"/>
          <w:color w:val="000000"/>
          <w:shd w:val="clear" w:color="auto" w:fill="FFFFFF"/>
        </w:rPr>
        <w:t>In every industry</w:t>
      </w:r>
      <w:r>
        <w:rPr>
          <w:rStyle w:val="pspdfkit-8eut5gztkfn71zukw49x824t2"/>
          <w:rFonts w:cstheme="minorHAnsi"/>
          <w:color w:val="000000"/>
          <w:shd w:val="clear" w:color="auto" w:fill="FFFFFF"/>
        </w:rPr>
        <w:t xml:space="preserve"> the government wield considerable authority. They make rules and regulations </w:t>
      </w:r>
      <w:proofErr w:type="gramStart"/>
      <w:r>
        <w:rPr>
          <w:rStyle w:val="pspdfkit-8eut5gztkfn71zukw49x824t2"/>
          <w:rFonts w:cstheme="minorHAnsi"/>
          <w:color w:val="000000"/>
          <w:shd w:val="clear" w:color="auto" w:fill="FFFFFF"/>
        </w:rPr>
        <w:t>regarding:</w:t>
      </w:r>
      <w:proofErr w:type="gramEnd"/>
      <w:r>
        <w:rPr>
          <w:rStyle w:val="pspdfkit-8eut5gztkfn71zukw49x824t2"/>
          <w:rFonts w:cstheme="minorHAnsi"/>
          <w:color w:val="000000"/>
          <w:shd w:val="clear" w:color="auto" w:fill="FFFFFF"/>
        </w:rPr>
        <w:t xml:space="preserve"> taxes, jobs, social services, corporate social responsibility (CSR) and donations.</w:t>
      </w:r>
      <w:r w:rsidR="007F4EF5">
        <w:rPr>
          <w:rStyle w:val="pspdfkit-8eut5gztkfn71zukw49x824t2"/>
          <w:rFonts w:cstheme="minorHAnsi"/>
          <w:color w:val="000000"/>
          <w:shd w:val="clear" w:color="auto" w:fill="FFFFFF"/>
        </w:rPr>
        <w:t xml:space="preserve"> This can either aid or constrain a company. In addition, an organization cannot deny the authority of the government. In the case of Veal Fine, there are several legal restrictions and barriers regarding export laws, animal welfare and VAT rates.</w:t>
      </w:r>
    </w:p>
    <w:p w14:paraId="23169F5D" w14:textId="77777777" w:rsidR="005225AB" w:rsidRDefault="005225AB" w:rsidP="001C0177">
      <w:pPr>
        <w:pStyle w:val="NoSpacing"/>
        <w:jc w:val="both"/>
        <w:rPr>
          <w:rStyle w:val="pspdfkit-8eut5gztkfn71zukw49x824t2"/>
          <w:rFonts w:cstheme="minorHAnsi"/>
          <w:color w:val="000000"/>
          <w:shd w:val="clear" w:color="auto" w:fill="FFFFFF"/>
        </w:rPr>
      </w:pPr>
    </w:p>
    <w:p w14:paraId="779A59A9" w14:textId="1F9F2419" w:rsidR="005225AB" w:rsidRDefault="005225AB" w:rsidP="001C0177">
      <w:pPr>
        <w:pStyle w:val="NoSpacing"/>
        <w:jc w:val="both"/>
        <w:rPr>
          <w:rStyle w:val="pspdfkit-8eut5gztkfn71zukw49x824t2"/>
          <w:rFonts w:cstheme="minorHAnsi"/>
          <w:b/>
          <w:bCs/>
          <w:color w:val="000000"/>
          <w:shd w:val="clear" w:color="auto" w:fill="FFFFFF"/>
        </w:rPr>
      </w:pPr>
      <w:r w:rsidRPr="005225AB">
        <w:rPr>
          <w:rStyle w:val="pspdfkit-8eut5gztkfn71zukw49x824t2"/>
          <w:rFonts w:cstheme="minorHAnsi"/>
          <w:b/>
          <w:bCs/>
          <w:color w:val="000000"/>
          <w:shd w:val="clear" w:color="auto" w:fill="FFFFFF"/>
        </w:rPr>
        <w:t>Suppliers</w:t>
      </w:r>
    </w:p>
    <w:p w14:paraId="0AFEFAEF" w14:textId="73EEB4FC" w:rsidR="005225AB" w:rsidRPr="00470DA3" w:rsidRDefault="0051243D" w:rsidP="001C0177">
      <w:pPr>
        <w:pStyle w:val="NoSpacing"/>
        <w:jc w:val="both"/>
        <w:rPr>
          <w:rStyle w:val="pspdfkit-8eut5gztkfn71zukw49x824t2"/>
          <w:rFonts w:cstheme="minorHAnsi"/>
          <w:color w:val="000000"/>
          <w:shd w:val="clear" w:color="auto" w:fill="FFFFFF"/>
        </w:rPr>
      </w:pPr>
      <w:r w:rsidRPr="0051243D">
        <w:rPr>
          <w:rStyle w:val="pspdfkit-8eut5gztkfn71zukw49x824t2"/>
          <w:rFonts w:cstheme="minorHAnsi"/>
          <w:color w:val="000000"/>
          <w:shd w:val="clear" w:color="auto" w:fill="FFFFFF"/>
        </w:rPr>
        <w:t xml:space="preserve">The company’s </w:t>
      </w:r>
      <w:r w:rsidR="00470DA3">
        <w:rPr>
          <w:rStyle w:val="pspdfkit-8eut5gztkfn71zukw49x824t2"/>
          <w:rFonts w:cstheme="minorHAnsi"/>
          <w:color w:val="000000"/>
          <w:shd w:val="clear" w:color="auto" w:fill="FFFFFF"/>
        </w:rPr>
        <w:t xml:space="preserve">suppliers provide with goods and services that they need </w:t>
      </w:r>
      <w:proofErr w:type="gramStart"/>
      <w:r w:rsidR="00470DA3">
        <w:rPr>
          <w:rStyle w:val="pspdfkit-8eut5gztkfn71zukw49x824t2"/>
          <w:rFonts w:cstheme="minorHAnsi"/>
          <w:color w:val="000000"/>
          <w:shd w:val="clear" w:color="auto" w:fill="FFFFFF"/>
        </w:rPr>
        <w:t>in order to</w:t>
      </w:r>
      <w:proofErr w:type="gramEnd"/>
      <w:r w:rsidR="00470DA3">
        <w:rPr>
          <w:rStyle w:val="pspdfkit-8eut5gztkfn71zukw49x824t2"/>
          <w:rFonts w:cstheme="minorHAnsi"/>
          <w:color w:val="000000"/>
          <w:shd w:val="clear" w:color="auto" w:fill="FFFFFF"/>
        </w:rPr>
        <w:t xml:space="preserve"> sell rosé veal. Suppliers require a stable business relationship with good conditions and reliable payment (term adherence). For that reason, it is important to maintain a stable long-term relationship, which has the potential to lead to favourable pricing and partnerships.</w:t>
      </w:r>
    </w:p>
    <w:p w14:paraId="0C1AE900" w14:textId="77777777" w:rsidR="0060663E" w:rsidRPr="0051243D" w:rsidRDefault="0060663E" w:rsidP="001C0177">
      <w:pPr>
        <w:pStyle w:val="NoSpacing"/>
        <w:jc w:val="both"/>
      </w:pPr>
    </w:p>
    <w:p w14:paraId="6A25C865" w14:textId="596BF0A4" w:rsidR="00C479BA" w:rsidRDefault="00C479BA" w:rsidP="001C0177">
      <w:pPr>
        <w:pStyle w:val="NoSpacing"/>
        <w:jc w:val="both"/>
      </w:pPr>
    </w:p>
    <w:p w14:paraId="658EBCD4" w14:textId="58412742" w:rsidR="00DB427F" w:rsidRPr="00DB427F" w:rsidRDefault="004A28CA" w:rsidP="001C0177">
      <w:pPr>
        <w:pStyle w:val="Heading2"/>
        <w:numPr>
          <w:ilvl w:val="1"/>
          <w:numId w:val="1"/>
        </w:numPr>
        <w:jc w:val="both"/>
      </w:pPr>
      <w:bookmarkStart w:id="48" w:name="_Toc93272672"/>
      <w:r>
        <w:t>Benchmark</w:t>
      </w:r>
      <w:r w:rsidR="00BC0D28">
        <w:t>ing the competitive environment</w:t>
      </w:r>
      <w:bookmarkEnd w:id="48"/>
    </w:p>
    <w:p w14:paraId="4465B50E" w14:textId="77777777" w:rsidR="004A28CA" w:rsidRPr="004A28CA" w:rsidRDefault="004A28CA" w:rsidP="001C0177">
      <w:pPr>
        <w:pStyle w:val="NoSpacing"/>
        <w:jc w:val="both"/>
      </w:pPr>
    </w:p>
    <w:p w14:paraId="2DF718C2" w14:textId="3776070D" w:rsidR="00A052B1" w:rsidRDefault="00022492" w:rsidP="001C0177">
      <w:pPr>
        <w:pStyle w:val="NoSpacing"/>
        <w:jc w:val="both"/>
      </w:pPr>
      <w:r w:rsidRPr="00022492">
        <w:rPr>
          <w:rStyle w:val="normaltextrun"/>
          <w:rFonts w:ascii="Calibri" w:hAnsi="Calibri" w:cs="Calibri"/>
          <w:color w:val="000000"/>
          <w:shd w:val="clear" w:color="auto" w:fill="FFFFFF"/>
        </w:rPr>
        <w:t>Benchmarking is used to determine how well a firm performs in comparison to other companies in the same industry</w:t>
      </w:r>
      <w:r w:rsidR="00470DA3">
        <w:rPr>
          <w:rStyle w:val="normaltextrun"/>
          <w:rFonts w:ascii="Calibri" w:hAnsi="Calibri" w:cs="Calibri"/>
          <w:color w:val="000000"/>
          <w:shd w:val="clear" w:color="auto" w:fill="FFFFFF"/>
        </w:rPr>
        <w:t xml:space="preserve"> </w:t>
      </w:r>
      <w:proofErr w:type="gramStart"/>
      <w:r w:rsidR="00470DA3">
        <w:rPr>
          <w:rStyle w:val="normaltextrun"/>
          <w:rFonts w:ascii="Calibri" w:hAnsi="Calibri" w:cs="Calibri"/>
          <w:color w:val="000000"/>
          <w:shd w:val="clear" w:color="auto" w:fill="FFFFFF"/>
        </w:rPr>
        <w:t>in order</w:t>
      </w:r>
      <w:r w:rsidRPr="00022492">
        <w:rPr>
          <w:rStyle w:val="normaltextrun"/>
          <w:rFonts w:ascii="Calibri" w:hAnsi="Calibri" w:cs="Calibri"/>
          <w:color w:val="000000"/>
          <w:shd w:val="clear" w:color="auto" w:fill="FFFFFF"/>
        </w:rPr>
        <w:t xml:space="preserve"> to</w:t>
      </w:r>
      <w:proofErr w:type="gramEnd"/>
      <w:r w:rsidRPr="00022492">
        <w:rPr>
          <w:rStyle w:val="normaltextrun"/>
          <w:rFonts w:ascii="Calibri" w:hAnsi="Calibri" w:cs="Calibri"/>
          <w:color w:val="000000"/>
          <w:shd w:val="clear" w:color="auto" w:fill="FFFFFF"/>
        </w:rPr>
        <w:t xml:space="preserve"> identify areas for improvement. </w:t>
      </w:r>
      <w:r w:rsidR="00A052B1">
        <w:t>To determine and analyse the key behaviours of success, a benchmarking model can be used. This helps a company to identify strengths and weaknesses in their own company, as well as find similarities and differences with businesses in the same industry / sector. It</w:t>
      </w:r>
      <w:r w:rsidR="00470DA3">
        <w:t>’</w:t>
      </w:r>
      <w:r w:rsidR="00A052B1">
        <w:t xml:space="preserve">s of great value </w:t>
      </w:r>
      <w:r w:rsidR="00470DA3">
        <w:t xml:space="preserve">when used to </w:t>
      </w:r>
      <w:r w:rsidR="00A052B1">
        <w:t xml:space="preserve">compare businesses with each other </w:t>
      </w:r>
      <w:r w:rsidR="00470DA3">
        <w:t>and</w:t>
      </w:r>
      <w:r w:rsidR="00A052B1">
        <w:t xml:space="preserve"> find</w:t>
      </w:r>
      <w:r w:rsidR="00EF7360">
        <w:t xml:space="preserve"> out what</w:t>
      </w:r>
      <w:r w:rsidR="00A052B1">
        <w:t xml:space="preserve"> differentiates them from one another. </w:t>
      </w:r>
    </w:p>
    <w:p w14:paraId="7B7D8B70" w14:textId="77777777" w:rsidR="00A052B1" w:rsidRDefault="00A052B1" w:rsidP="001C0177">
      <w:pPr>
        <w:pStyle w:val="NoSpacing"/>
        <w:jc w:val="both"/>
      </w:pPr>
    </w:p>
    <w:p w14:paraId="5BD1759B" w14:textId="74C57BB1" w:rsidR="00A052B1" w:rsidRDefault="00EF7360" w:rsidP="001C0177">
      <w:pPr>
        <w:pStyle w:val="NoSpacing"/>
        <w:jc w:val="both"/>
      </w:pPr>
      <w:r>
        <w:t>Initially</w:t>
      </w:r>
      <w:r w:rsidR="00A052B1">
        <w:t xml:space="preserve">, it is necessary to identify the competitors. In this case, the van </w:t>
      </w:r>
      <w:proofErr w:type="spellStart"/>
      <w:r w:rsidR="00A052B1">
        <w:t>Drie</w:t>
      </w:r>
      <w:proofErr w:type="spellEnd"/>
      <w:r w:rsidR="00A052B1">
        <w:t xml:space="preserve"> Group and Danish Crown are two of the biggest competitors that Veal Fine faces. To stand out from these </w:t>
      </w:r>
      <w:r>
        <w:t>two</w:t>
      </w:r>
      <w:r w:rsidR="00A052B1">
        <w:t xml:space="preserve"> big rivals, a benchmark will be made and assessed based on the services and products that these companies offer.</w:t>
      </w:r>
    </w:p>
    <w:p w14:paraId="5727247E" w14:textId="77777777" w:rsidR="007F72D0" w:rsidRDefault="007F72D0" w:rsidP="001C0177">
      <w:pPr>
        <w:pStyle w:val="NoSpacing"/>
        <w:jc w:val="both"/>
      </w:pPr>
    </w:p>
    <w:tbl>
      <w:tblPr>
        <w:tblStyle w:val="PlainTable1"/>
        <w:tblW w:w="0" w:type="auto"/>
        <w:tblInd w:w="0" w:type="dxa"/>
        <w:tblLook w:val="04A0" w:firstRow="1" w:lastRow="0" w:firstColumn="1" w:lastColumn="0" w:noHBand="0" w:noVBand="1"/>
      </w:tblPr>
      <w:tblGrid>
        <w:gridCol w:w="1696"/>
        <w:gridCol w:w="2834"/>
        <w:gridCol w:w="2266"/>
        <w:gridCol w:w="2266"/>
      </w:tblGrid>
      <w:tr w:rsidR="00A052B1" w14:paraId="678BEECB" w14:textId="77777777" w:rsidTr="00795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99911B" w14:textId="77777777" w:rsidR="00A052B1" w:rsidRDefault="00A052B1" w:rsidP="001C0177">
            <w:pPr>
              <w:pStyle w:val="NoSpacing"/>
              <w:jc w:val="both"/>
            </w:pP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606B76" w14:textId="77777777" w:rsidR="00A052B1" w:rsidRDefault="00A052B1" w:rsidP="001C0177">
            <w:pPr>
              <w:pStyle w:val="NoSpacing"/>
              <w:jc w:val="both"/>
              <w:cnfStyle w:val="100000000000" w:firstRow="1" w:lastRow="0" w:firstColumn="0" w:lastColumn="0" w:oddVBand="0" w:evenVBand="0" w:oddHBand="0" w:evenHBand="0" w:firstRowFirstColumn="0" w:firstRowLastColumn="0" w:lastRowFirstColumn="0" w:lastRowLastColumn="0"/>
            </w:pPr>
            <w:r>
              <w:t>Veal Fine</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075F9E" w14:textId="77777777" w:rsidR="00A052B1" w:rsidRDefault="00A052B1" w:rsidP="001C0177">
            <w:pPr>
              <w:pStyle w:val="NoSpacing"/>
              <w:jc w:val="both"/>
              <w:cnfStyle w:val="100000000000" w:firstRow="1" w:lastRow="0" w:firstColumn="0" w:lastColumn="0" w:oddVBand="0" w:evenVBand="0" w:oddHBand="0" w:evenHBand="0" w:firstRowFirstColumn="0" w:firstRowLastColumn="0" w:lastRowFirstColumn="0" w:lastRowLastColumn="0"/>
            </w:pPr>
            <w:proofErr w:type="spellStart"/>
            <w:r>
              <w:t>VanDrie</w:t>
            </w:r>
            <w:proofErr w:type="spellEnd"/>
            <w:r>
              <w:t xml:space="preserve"> Group</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EBEA65" w14:textId="77777777" w:rsidR="00A052B1" w:rsidRDefault="00A052B1" w:rsidP="001C0177">
            <w:pPr>
              <w:pStyle w:val="NoSpacing"/>
              <w:jc w:val="both"/>
              <w:cnfStyle w:val="100000000000" w:firstRow="1" w:lastRow="0" w:firstColumn="0" w:lastColumn="0" w:oddVBand="0" w:evenVBand="0" w:oddHBand="0" w:evenHBand="0" w:firstRowFirstColumn="0" w:firstRowLastColumn="0" w:lastRowFirstColumn="0" w:lastRowLastColumn="0"/>
            </w:pPr>
            <w:r>
              <w:t>Danish Crown</w:t>
            </w:r>
          </w:p>
        </w:tc>
      </w:tr>
      <w:tr w:rsidR="00A052B1" w14:paraId="303C134B" w14:textId="77777777" w:rsidTr="00795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4D43C" w14:textId="77777777" w:rsidR="00A052B1" w:rsidRDefault="00A052B1" w:rsidP="001C0177">
            <w:pPr>
              <w:pStyle w:val="NoSpacing"/>
              <w:jc w:val="both"/>
            </w:pPr>
            <w:r>
              <w:rPr>
                <w:b w:val="0"/>
                <w:bCs w:val="0"/>
              </w:rPr>
              <w:t>Product pricing</w:t>
            </w:r>
          </w:p>
          <w:p w14:paraId="175EF09E" w14:textId="77777777" w:rsidR="00A052B1" w:rsidRDefault="00A052B1" w:rsidP="001C0177">
            <w:pPr>
              <w:pStyle w:val="NoSpacing"/>
              <w:jc w:val="both"/>
              <w:rPr>
                <w:b w:val="0"/>
                <w:bCs w:val="0"/>
              </w:rPr>
            </w:pPr>
            <w:r>
              <w:rPr>
                <w:b w:val="0"/>
                <w:bCs w:val="0"/>
              </w:rPr>
              <w:t>(</w:t>
            </w:r>
            <w:proofErr w:type="gramStart"/>
            <w:r>
              <w:rPr>
                <w:b w:val="0"/>
                <w:bCs w:val="0"/>
              </w:rPr>
              <w:t>per</w:t>
            </w:r>
            <w:proofErr w:type="gramEnd"/>
            <w:r>
              <w:rPr>
                <w:b w:val="0"/>
                <w:bCs w:val="0"/>
              </w:rPr>
              <w:t xml:space="preserve"> kg)</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41A9C0"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 (-&gt; $0-$10)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1A081C"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 (-&gt; $11-$20)</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B60074" w14:textId="7ED3C061" w:rsidR="00A052B1" w:rsidRDefault="00EF7360" w:rsidP="001C0177">
            <w:pPr>
              <w:pStyle w:val="NoSpacing"/>
              <w:jc w:val="both"/>
              <w:cnfStyle w:val="000000100000" w:firstRow="0" w:lastRow="0" w:firstColumn="0" w:lastColumn="0" w:oddVBand="0" w:evenVBand="0" w:oddHBand="1" w:evenHBand="0" w:firstRowFirstColumn="0" w:firstRowLastColumn="0" w:lastRowFirstColumn="0" w:lastRowLastColumn="0"/>
            </w:pPr>
            <w:r>
              <w:t>$ (-&gt; $0 - $10)</w:t>
            </w:r>
          </w:p>
        </w:tc>
      </w:tr>
      <w:tr w:rsidR="00A052B1" w:rsidRPr="00FA488E" w14:paraId="2FE0C60D" w14:textId="77777777" w:rsidTr="00795792">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D0415" w14:textId="77777777" w:rsidR="00A052B1" w:rsidRDefault="00A052B1" w:rsidP="001C0177">
            <w:pPr>
              <w:pStyle w:val="NoSpacing"/>
              <w:jc w:val="both"/>
              <w:rPr>
                <w:b w:val="0"/>
                <w:bCs w:val="0"/>
              </w:rPr>
            </w:pPr>
            <w:r>
              <w:rPr>
                <w:b w:val="0"/>
                <w:bCs w:val="0"/>
              </w:rPr>
              <w:t>Product quality</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25951" w14:textId="46D9E3A8"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Constant quality throughout the whole supply chain</w:t>
            </w:r>
            <w:r w:rsidR="00EF7360">
              <w:t>.</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396167" w14:textId="6CAAB095"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Controlled quality by carrying out intensive checks and monitoring calves’ health and quality of their feed.</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5A7254"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Animals are raised without antibiotics and the veal (product) reduces waste and maintains yield.</w:t>
            </w:r>
          </w:p>
        </w:tc>
      </w:tr>
      <w:tr w:rsidR="00A052B1" w:rsidRPr="00FA488E" w14:paraId="317A1B9B" w14:textId="77777777" w:rsidTr="00795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AA9C7" w14:textId="77777777" w:rsidR="00A052B1" w:rsidRDefault="00A052B1" w:rsidP="001C0177">
            <w:pPr>
              <w:pStyle w:val="NoSpacing"/>
              <w:jc w:val="both"/>
              <w:rPr>
                <w:b w:val="0"/>
                <w:bCs w:val="0"/>
              </w:rPr>
            </w:pPr>
            <w:r>
              <w:rPr>
                <w:b w:val="0"/>
                <w:bCs w:val="0"/>
              </w:rPr>
              <w:t>Product diversity</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F014F4"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Custom made order (on request).</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60B06E"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Veal in all sorts of cuts and choice of supplier.</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D32FF"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Wide range of standard cuts and special cuts that can be ordered.</w:t>
            </w:r>
          </w:p>
        </w:tc>
      </w:tr>
      <w:tr w:rsidR="00A052B1" w:rsidRPr="00FA488E" w14:paraId="22CE0280" w14:textId="77777777" w:rsidTr="00795792">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81E147" w14:textId="77777777" w:rsidR="00A052B1" w:rsidRDefault="00A052B1" w:rsidP="001C0177">
            <w:pPr>
              <w:pStyle w:val="NoSpacing"/>
              <w:jc w:val="both"/>
              <w:rPr>
                <w:b w:val="0"/>
                <w:bCs w:val="0"/>
              </w:rPr>
            </w:pPr>
            <w:r>
              <w:rPr>
                <w:b w:val="0"/>
                <w:bCs w:val="0"/>
              </w:rPr>
              <w:lastRenderedPageBreak/>
              <w:t>Customer(s)</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AC1DB5"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Food services and retail industry.</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FC9C71"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Grocery, calf feed production, retail.</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A8647"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Food services and retail sector.</w:t>
            </w:r>
          </w:p>
        </w:tc>
      </w:tr>
      <w:tr w:rsidR="00A052B1" w:rsidRPr="00FA488E" w14:paraId="0513D659" w14:textId="77777777" w:rsidTr="00795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29E86" w14:textId="77777777" w:rsidR="00A052B1" w:rsidRDefault="00A052B1" w:rsidP="001C0177">
            <w:pPr>
              <w:pStyle w:val="NoSpacing"/>
              <w:jc w:val="both"/>
              <w:rPr>
                <w:b w:val="0"/>
                <w:bCs w:val="0"/>
              </w:rPr>
            </w:pPr>
            <w:r>
              <w:rPr>
                <w:b w:val="0"/>
                <w:bCs w:val="0"/>
              </w:rPr>
              <w:t>Customer relationship</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C85319"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Visit clients at least once a year and maintain strong ties.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8A673"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Maintaining long-term customer relationships and making new contacts.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863E61"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Strong relations with customers all over the world, with the cooperative goal of making most of the profit while being ready to change themselves for sustainable goals.</w:t>
            </w:r>
          </w:p>
        </w:tc>
      </w:tr>
      <w:tr w:rsidR="00A052B1" w:rsidRPr="00FA488E" w14:paraId="7BB015E8" w14:textId="77777777" w:rsidTr="00795792">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12D644" w14:textId="77777777" w:rsidR="00A052B1" w:rsidRDefault="00A052B1" w:rsidP="001C0177">
            <w:pPr>
              <w:pStyle w:val="NoSpacing"/>
              <w:jc w:val="both"/>
              <w:rPr>
                <w:b w:val="0"/>
                <w:bCs w:val="0"/>
              </w:rPr>
            </w:pPr>
            <w:r>
              <w:rPr>
                <w:b w:val="0"/>
                <w:bCs w:val="0"/>
              </w:rPr>
              <w:t>Customer(s) review</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2E8EA"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 xml:space="preserve">4.4 stars -&gt; professional, </w:t>
            </w:r>
            <w:proofErr w:type="gramStart"/>
            <w:r>
              <w:t>neat</w:t>
            </w:r>
            <w:proofErr w:type="gramEnd"/>
            <w:r>
              <w:t xml:space="preserve"> and friendly personnel.</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164C" w14:textId="5969F913"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2.2 stars -&gt; unhygienic set-up, monopolistic and barbaric ‘’company’’.</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A51C7"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 xml:space="preserve">3.4 stars -&gt; no real training for employees, rude full-time </w:t>
            </w:r>
            <w:proofErr w:type="gramStart"/>
            <w:r>
              <w:t>employees</w:t>
            </w:r>
            <w:proofErr w:type="gramEnd"/>
            <w:r>
              <w:t xml:space="preserve"> and poor management.</w:t>
            </w:r>
          </w:p>
        </w:tc>
      </w:tr>
      <w:tr w:rsidR="00A052B1" w:rsidRPr="00FA488E" w14:paraId="431344B5" w14:textId="77777777" w:rsidTr="00795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56496" w14:textId="77777777" w:rsidR="00A052B1" w:rsidRDefault="00A052B1" w:rsidP="001C0177">
            <w:pPr>
              <w:pStyle w:val="NoSpacing"/>
              <w:jc w:val="both"/>
              <w:rPr>
                <w:b w:val="0"/>
                <w:bCs w:val="0"/>
              </w:rPr>
            </w:pPr>
            <w:r>
              <w:rPr>
                <w:b w:val="0"/>
                <w:bCs w:val="0"/>
              </w:rPr>
              <w:t>Value proposition</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309958"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 xml:space="preserve">‘’Excellent quality </w:t>
            </w:r>
            <w:proofErr w:type="gramStart"/>
            <w:r>
              <w:t>at all times</w:t>
            </w:r>
            <w:proofErr w:type="gramEnd"/>
            <w:r>
              <w:t>. By means of this integrated chain we can assure food safety and constant quality.’’</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77B06B"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 xml:space="preserve">‘’Respect for people and animal welfare in a modern, </w:t>
            </w:r>
            <w:proofErr w:type="gramStart"/>
            <w:r>
              <w:t>safe</w:t>
            </w:r>
            <w:proofErr w:type="gramEnd"/>
            <w:r>
              <w:t xml:space="preserve"> and hygienic surrounding.’’</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B7BE7B"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 xml:space="preserve">‘’Focus on food in all parts of the value chain. Food is what we </w:t>
            </w:r>
            <w:proofErr w:type="gramStart"/>
            <w:r>
              <w:t>produce</w:t>
            </w:r>
            <w:proofErr w:type="gramEnd"/>
            <w:r>
              <w:t xml:space="preserve"> and food is what we sell to customers and consumers across the world.’’</w:t>
            </w:r>
          </w:p>
        </w:tc>
      </w:tr>
      <w:tr w:rsidR="00A052B1" w:rsidRPr="00FA488E" w14:paraId="7CA5D250" w14:textId="77777777" w:rsidTr="00795792">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FAD4B" w14:textId="77777777" w:rsidR="00A052B1" w:rsidRDefault="00A052B1" w:rsidP="001C0177">
            <w:pPr>
              <w:pStyle w:val="NoSpacing"/>
              <w:jc w:val="both"/>
              <w:rPr>
                <w:b w:val="0"/>
                <w:bCs w:val="0"/>
              </w:rPr>
            </w:pPr>
            <w:r>
              <w:rPr>
                <w:b w:val="0"/>
                <w:bCs w:val="0"/>
              </w:rPr>
              <w:t>Sustainability</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E7F269"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Reducing the CO2 footprint in relation to their veal production throughout the whole supply chain.</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B69A9" w14:textId="77777777"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Investing in sustainable calf husbandry and exploring alternative raw materials through innovation and investments.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211EC1" w14:textId="39ACCA8E" w:rsidR="00A052B1" w:rsidRDefault="00A052B1" w:rsidP="001C0177">
            <w:pPr>
              <w:pStyle w:val="NoSpacing"/>
              <w:jc w:val="both"/>
              <w:cnfStyle w:val="000000000000" w:firstRow="0" w:lastRow="0" w:firstColumn="0" w:lastColumn="0" w:oddVBand="0" w:evenVBand="0" w:oddHBand="0" w:evenHBand="0" w:firstRowFirstColumn="0" w:firstRowLastColumn="0" w:lastRowFirstColumn="0" w:lastRowLastColumn="0"/>
            </w:pPr>
            <w:r>
              <w:t>‘’sustainable future for food’’ -&gt; sustainable alternative, responsible quantities with a clear conscience.</w:t>
            </w:r>
          </w:p>
        </w:tc>
      </w:tr>
      <w:tr w:rsidR="00A052B1" w:rsidRPr="00FA488E" w14:paraId="15B302AA" w14:textId="77777777" w:rsidTr="00795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823F1A" w14:textId="77777777" w:rsidR="00A052B1" w:rsidRDefault="00A052B1" w:rsidP="001C0177">
            <w:pPr>
              <w:pStyle w:val="NoSpacing"/>
              <w:jc w:val="both"/>
              <w:rPr>
                <w:b w:val="0"/>
                <w:bCs w:val="0"/>
              </w:rPr>
            </w:pPr>
            <w:r>
              <w:rPr>
                <w:b w:val="0"/>
                <w:bCs w:val="0"/>
              </w:rPr>
              <w:t>Tagline</w:t>
            </w:r>
          </w:p>
        </w:tc>
        <w:tc>
          <w:tcPr>
            <w:tcW w:w="28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BB7BA0" w14:textId="77777777"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‘’The finest in veal.’’</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825EEC" w14:textId="13AF26E1" w:rsidR="00A052B1" w:rsidRDefault="00A052B1" w:rsidP="001C0177">
            <w:pPr>
              <w:pStyle w:val="NoSpacing"/>
              <w:jc w:val="both"/>
              <w:cnfStyle w:val="000000100000" w:firstRow="0" w:lastRow="0" w:firstColumn="0" w:lastColumn="0" w:oddVBand="0" w:evenVBand="0" w:oddHBand="1" w:evenHBand="0" w:firstRowFirstColumn="0" w:firstRowLastColumn="0" w:lastRowFirstColumn="0" w:lastRowLastColumn="0"/>
            </w:pPr>
            <w:r>
              <w:t>‘’A Dutch family-owned business.’’</w:t>
            </w:r>
          </w:p>
        </w:tc>
        <w:tc>
          <w:tcPr>
            <w:tcW w:w="22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80791D" w14:textId="442AAC90" w:rsidR="00A052B1" w:rsidRDefault="00EF7360" w:rsidP="001C0177">
            <w:pPr>
              <w:pStyle w:val="NoSpacing"/>
              <w:jc w:val="both"/>
              <w:cnfStyle w:val="000000100000" w:firstRow="0" w:lastRow="0" w:firstColumn="0" w:lastColumn="0" w:oddVBand="0" w:evenVBand="0" w:oddHBand="1" w:evenHBand="0" w:firstRowFirstColumn="0" w:firstRowLastColumn="0" w:lastRowFirstColumn="0" w:lastRowLastColumn="0"/>
            </w:pPr>
            <w:r>
              <w:t>‘’It’s all about food.’’</w:t>
            </w:r>
          </w:p>
        </w:tc>
      </w:tr>
    </w:tbl>
    <w:p w14:paraId="3E17BD00" w14:textId="1FE35CC8" w:rsidR="00DB427F" w:rsidRDefault="007F72D0" w:rsidP="001C0177">
      <w:pPr>
        <w:pStyle w:val="Caption"/>
        <w:keepNext/>
        <w:jc w:val="both"/>
      </w:pPr>
      <w:bookmarkStart w:id="49" w:name="_Toc93272720"/>
      <w:r>
        <w:t xml:space="preserve">Table </w:t>
      </w:r>
      <w:fldSimple w:instr=" SEQ Table \* ARABIC ">
        <w:r>
          <w:t>1</w:t>
        </w:r>
      </w:fldSimple>
      <w:r>
        <w:t xml:space="preserve">. Benchmark Veal Fine and two competitors. </w:t>
      </w:r>
      <w:sdt>
        <w:sdtPr>
          <w:id w:val="-1408074090"/>
          <w:citation/>
        </w:sdtPr>
        <w:sdtContent>
          <w:r>
            <w:fldChar w:fldCharType="begin"/>
          </w:r>
          <w:r>
            <w:instrText xml:space="preserve">CITATION Vea211 \l 1043 </w:instrText>
          </w:r>
          <w:r>
            <w:fldChar w:fldCharType="separate"/>
          </w:r>
          <w:r w:rsidR="006E5F3F" w:rsidRPr="006E5F3F">
            <w:rPr>
              <w:noProof/>
            </w:rPr>
            <w:t>(van Roekel, Veal Fine, 2021)</w:t>
          </w:r>
          <w:r>
            <w:fldChar w:fldCharType="end"/>
          </w:r>
        </w:sdtContent>
      </w:sdt>
      <w:r w:rsidR="00F906A4">
        <w:t xml:space="preserve"> </w:t>
      </w:r>
      <w:sdt>
        <w:sdtPr>
          <w:id w:val="1663346723"/>
          <w:citation/>
        </w:sdtPr>
        <w:sdtContent>
          <w:r w:rsidR="00F906A4">
            <w:fldChar w:fldCharType="begin"/>
          </w:r>
          <w:r w:rsidR="00F906A4">
            <w:rPr>
              <w:lang w:val="nl-NL"/>
            </w:rPr>
            <w:instrText xml:space="preserve"> CITATION Van221 \l 1043 </w:instrText>
          </w:r>
          <w:r w:rsidR="00F906A4">
            <w:fldChar w:fldCharType="separate"/>
          </w:r>
          <w:r w:rsidR="006E5F3F">
            <w:rPr>
              <w:noProof/>
              <w:lang w:val="nl-NL"/>
            </w:rPr>
            <w:t>(VanDrieGroup, 2022)</w:t>
          </w:r>
          <w:r w:rsidR="00F906A4">
            <w:fldChar w:fldCharType="end"/>
          </w:r>
        </w:sdtContent>
      </w:sdt>
      <w:r w:rsidR="00F906A4">
        <w:t xml:space="preserve"> </w:t>
      </w:r>
      <w:sdt>
        <w:sdtPr>
          <w:id w:val="2067679505"/>
          <w:citation/>
        </w:sdtPr>
        <w:sdtContent>
          <w:r w:rsidR="00F906A4">
            <w:fldChar w:fldCharType="begin"/>
          </w:r>
          <w:r w:rsidR="00F906A4">
            <w:rPr>
              <w:lang w:val="nl-NL"/>
            </w:rPr>
            <w:instrText xml:space="preserve"> CITATION Dan221 \l 1043 </w:instrText>
          </w:r>
          <w:r w:rsidR="00F906A4">
            <w:fldChar w:fldCharType="separate"/>
          </w:r>
          <w:r w:rsidR="006E5F3F">
            <w:rPr>
              <w:noProof/>
              <w:lang w:val="nl-NL"/>
            </w:rPr>
            <w:t>(Danish Crown, 2022)</w:t>
          </w:r>
          <w:r w:rsidR="00F906A4">
            <w:fldChar w:fldCharType="end"/>
          </w:r>
        </w:sdtContent>
      </w:sdt>
      <w:r w:rsidR="00F906A4">
        <w:t>.</w:t>
      </w:r>
      <w:bookmarkEnd w:id="49"/>
    </w:p>
    <w:p w14:paraId="7DE2DADA" w14:textId="77777777" w:rsidR="00F906A4" w:rsidRPr="00F906A4" w:rsidRDefault="00F906A4" w:rsidP="001C0177">
      <w:pPr>
        <w:jc w:val="both"/>
      </w:pPr>
    </w:p>
    <w:p w14:paraId="6465F117" w14:textId="77777777" w:rsidR="007F72D0" w:rsidRPr="00A35F18" w:rsidRDefault="007F72D0" w:rsidP="001C0177">
      <w:pPr>
        <w:pStyle w:val="NoSpacing"/>
        <w:jc w:val="both"/>
        <w:rPr>
          <w:lang w:val="nl-NL"/>
        </w:rPr>
      </w:pPr>
    </w:p>
    <w:p w14:paraId="564274EF" w14:textId="308D746A" w:rsidR="00DB427F" w:rsidRPr="00DB427F" w:rsidRDefault="00BC0D28" w:rsidP="001C0177">
      <w:pPr>
        <w:pStyle w:val="Heading3"/>
        <w:numPr>
          <w:ilvl w:val="2"/>
          <w:numId w:val="1"/>
        </w:numPr>
        <w:jc w:val="both"/>
      </w:pPr>
      <w:bookmarkStart w:id="50" w:name="_Toc93272673"/>
      <w:r>
        <w:t>Competitor analysis</w:t>
      </w:r>
      <w:bookmarkEnd w:id="50"/>
    </w:p>
    <w:p w14:paraId="2C987E76" w14:textId="005A32B5" w:rsidR="00A052B1" w:rsidRDefault="00A052B1" w:rsidP="001C0177">
      <w:pPr>
        <w:pStyle w:val="NoSpacing"/>
        <w:jc w:val="both"/>
      </w:pPr>
    </w:p>
    <w:p w14:paraId="1F5808C5" w14:textId="3E02934A" w:rsidR="003D063E" w:rsidRDefault="003D063E" w:rsidP="001C0177">
      <w:pPr>
        <w:pStyle w:val="NoSpacing"/>
        <w:jc w:val="both"/>
      </w:pPr>
      <w:r>
        <w:t>A competitor analysis is used to identify businesses with similar products and services in the market. It evaluates these so</w:t>
      </w:r>
      <w:r w:rsidR="00E2328B">
        <w:t>-</w:t>
      </w:r>
      <w:r>
        <w:t xml:space="preserve">called ‘’competitors’’ on several predetermined criteria and </w:t>
      </w:r>
      <w:r w:rsidR="00FD3C4F">
        <w:t>determines the unique selling point (differentiation from competitors). It is important to carry out this analysis to stay up to date with market trends and product offerings. This is of essence for both offen</w:t>
      </w:r>
      <w:r w:rsidR="00E2328B">
        <w:t>c</w:t>
      </w:r>
      <w:r w:rsidR="00FD3C4F">
        <w:t xml:space="preserve">e and defence strategies </w:t>
      </w:r>
      <w:sdt>
        <w:sdtPr>
          <w:id w:val="1954202177"/>
          <w:citation/>
        </w:sdtPr>
        <w:sdtContent>
          <w:r w:rsidR="00FD3C4F">
            <w:fldChar w:fldCharType="begin"/>
          </w:r>
          <w:r w:rsidR="00FD3C4F" w:rsidRPr="00FD3C4F">
            <w:instrText xml:space="preserve"> CITATION Sch211 \l 1043 </w:instrText>
          </w:r>
          <w:r w:rsidR="00FD3C4F">
            <w:fldChar w:fldCharType="separate"/>
          </w:r>
          <w:r w:rsidR="006E5F3F" w:rsidRPr="006E5F3F">
            <w:rPr>
              <w:noProof/>
            </w:rPr>
            <w:t>(Schooley, 2021)</w:t>
          </w:r>
          <w:r w:rsidR="00FD3C4F">
            <w:fldChar w:fldCharType="end"/>
          </w:r>
        </w:sdtContent>
      </w:sdt>
      <w:r w:rsidR="00FD3C4F">
        <w:t>.</w:t>
      </w:r>
    </w:p>
    <w:p w14:paraId="40F7BD99" w14:textId="77777777" w:rsidR="00DB427F" w:rsidRPr="00DB427F" w:rsidRDefault="00DB427F" w:rsidP="001C0177">
      <w:pPr>
        <w:pStyle w:val="NoSpacing"/>
        <w:jc w:val="both"/>
      </w:pPr>
    </w:p>
    <w:p w14:paraId="70197A9D" w14:textId="5BA7DC1C" w:rsidR="005B014A" w:rsidRDefault="004A28CA" w:rsidP="001C0177">
      <w:pPr>
        <w:pStyle w:val="NoSpacing"/>
        <w:jc w:val="both"/>
        <w:rPr>
          <w:lang w:val="en-US"/>
        </w:rPr>
      </w:pPr>
      <w:r w:rsidRPr="00F629E0">
        <w:rPr>
          <w:lang w:val="en-US"/>
        </w:rPr>
        <w:t xml:space="preserve">The term "industry rivalry" refers to the pressure that competitors exert on one another to restrict each other's profit margins. </w:t>
      </w:r>
      <w:r w:rsidR="005B014A">
        <w:rPr>
          <w:lang w:val="en-US"/>
        </w:rPr>
        <w:t xml:space="preserve">As a result of competition, there is more innovation and companies are more driven to do better than their rivals </w:t>
      </w:r>
      <w:sdt>
        <w:sdtPr>
          <w:rPr>
            <w:lang w:val="en-US"/>
          </w:rPr>
          <w:id w:val="-1829273549"/>
          <w:citation/>
        </w:sdtPr>
        <w:sdtContent>
          <w:r w:rsidR="005B014A">
            <w:rPr>
              <w:lang w:val="en-US"/>
            </w:rPr>
            <w:fldChar w:fldCharType="begin"/>
          </w:r>
          <w:r w:rsidR="005B014A" w:rsidRPr="005B014A">
            <w:instrText xml:space="preserve"> CITATION CFI221 \l 1043 </w:instrText>
          </w:r>
          <w:r w:rsidR="005B014A">
            <w:rPr>
              <w:lang w:val="en-US"/>
            </w:rPr>
            <w:fldChar w:fldCharType="separate"/>
          </w:r>
          <w:r w:rsidR="006E5F3F" w:rsidRPr="006E5F3F">
            <w:rPr>
              <w:noProof/>
            </w:rPr>
            <w:t>(CFI, 2022)</w:t>
          </w:r>
          <w:r w:rsidR="005B014A">
            <w:rPr>
              <w:lang w:val="en-US"/>
            </w:rPr>
            <w:fldChar w:fldCharType="end"/>
          </w:r>
        </w:sdtContent>
      </w:sdt>
      <w:r w:rsidR="005B014A">
        <w:rPr>
          <w:lang w:val="en-US"/>
        </w:rPr>
        <w:t>.</w:t>
      </w:r>
    </w:p>
    <w:p w14:paraId="5049A80C" w14:textId="2DDBF59D" w:rsidR="004A28CA" w:rsidRPr="00F629E0" w:rsidRDefault="008B2963" w:rsidP="001C0177">
      <w:pPr>
        <w:pStyle w:val="NoSpacing"/>
        <w:jc w:val="both"/>
        <w:rPr>
          <w:lang w:val="en-US"/>
        </w:rPr>
      </w:pPr>
      <w:r>
        <w:rPr>
          <w:noProof/>
        </w:rPr>
        <w:lastRenderedPageBreak/>
        <mc:AlternateContent>
          <mc:Choice Requires="wps">
            <w:drawing>
              <wp:anchor distT="0" distB="0" distL="114300" distR="114300" simplePos="0" relativeHeight="251754496" behindDoc="0" locked="0" layoutInCell="1" allowOverlap="1" wp14:anchorId="1531D955" wp14:editId="48C498F5">
                <wp:simplePos x="0" y="0"/>
                <wp:positionH relativeFrom="margin">
                  <wp:posOffset>4044722</wp:posOffset>
                </wp:positionH>
                <wp:positionV relativeFrom="paragraph">
                  <wp:posOffset>1484021</wp:posOffset>
                </wp:positionV>
                <wp:extent cx="1660525" cy="335915"/>
                <wp:effectExtent l="0" t="0" r="0" b="6985"/>
                <wp:wrapThrough wrapText="bothSides">
                  <wp:wrapPolygon edited="0">
                    <wp:start x="0" y="0"/>
                    <wp:lineTo x="0" y="20824"/>
                    <wp:lineTo x="21311" y="20824"/>
                    <wp:lineTo x="21311" y="0"/>
                    <wp:lineTo x="0" y="0"/>
                  </wp:wrapPolygon>
                </wp:wrapThrough>
                <wp:docPr id="62" name="Tekstvak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0525" cy="335915"/>
                        </a:xfrm>
                        <a:prstGeom prst="rect">
                          <a:avLst/>
                        </a:prstGeom>
                        <a:solidFill>
                          <a:prstClr val="white"/>
                        </a:solidFill>
                        <a:ln>
                          <a:noFill/>
                        </a:ln>
                      </wps:spPr>
                      <wps:txbx>
                        <w:txbxContent>
                          <w:p w14:paraId="181DDDDA" w14:textId="04A5A6E3" w:rsidR="004A28CA" w:rsidRPr="00954B82" w:rsidRDefault="004A28CA" w:rsidP="004A28CA">
                            <w:pPr>
                              <w:pStyle w:val="Caption"/>
                              <w:rPr>
                                <w:noProof/>
                              </w:rPr>
                            </w:pPr>
                            <w:bookmarkStart w:id="51" w:name="_Toc93272708"/>
                            <w:r>
                              <w:t xml:space="preserve">Figure </w:t>
                            </w:r>
                            <w:fldSimple w:instr=" SEQ Figure \* ARABIC ">
                              <w:r w:rsidR="00A52894">
                                <w:rPr>
                                  <w:noProof/>
                                </w:rPr>
                                <w:t>12</w:t>
                              </w:r>
                            </w:fldSimple>
                            <w:r>
                              <w:t xml:space="preserve">. Porter’s five forces. </w:t>
                            </w:r>
                            <w:sdt>
                              <w:sdtPr>
                                <w:id w:val="946196195"/>
                                <w:citation/>
                              </w:sdtPr>
                              <w:sdtContent>
                                <w:r>
                                  <w:fldChar w:fldCharType="begin"/>
                                </w:r>
                                <w:r>
                                  <w:instrText xml:space="preserve"> CITATION sma20 \l 1033 </w:instrText>
                                </w:r>
                                <w:r>
                                  <w:fldChar w:fldCharType="separate"/>
                                </w:r>
                                <w:r w:rsidR="006E5F3F" w:rsidRPr="006E5F3F">
                                  <w:rPr>
                                    <w:noProof/>
                                  </w:rPr>
                                  <w:t>(smartinsights, 2020)</w:t>
                                </w:r>
                                <w:r>
                                  <w:fldChar w:fldCharType="end"/>
                                </w:r>
                              </w:sdtContent>
                            </w:sdt>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31D955" id="Tekstvak 62" o:spid="_x0000_s1036" type="#_x0000_t202" style="position:absolute;left:0;text-align:left;margin-left:318.5pt;margin-top:116.85pt;width:130.75pt;height:26.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" stroked="f">
                <v:textbox inset="0,0,0,0">
                  <w:txbxContent>
                    <w:p w14:paraId="181DDDDA" w14:textId="04A5A6E3" w:rsidR="004A28CA" w:rsidRPr="00954B82" w:rsidRDefault="004A28CA" w:rsidP="004A28CA">
                      <w:pPr>
                        <w:pStyle w:val="Caption"/>
                        <w:rPr>
                          <w:noProof/>
                        </w:rPr>
                      </w:pPr>
                      <w:bookmarkStart w:id="52" w:name="_Toc93272708"/>
                      <w:r>
                        <w:t xml:space="preserve">Figure </w:t>
                      </w:r>
                      <w:fldSimple w:instr=" SEQ Figure \* ARABIC ">
                        <w:r w:rsidR="00A52894">
                          <w:rPr>
                            <w:noProof/>
                          </w:rPr>
                          <w:t>12</w:t>
                        </w:r>
                      </w:fldSimple>
                      <w:r>
                        <w:t xml:space="preserve">. Porter’s five forces. </w:t>
                      </w:r>
                      <w:sdt>
                        <w:sdtPr>
                          <w:id w:val="946196195"/>
                          <w:citation/>
                        </w:sdtPr>
                        <w:sdtContent>
                          <w:r>
                            <w:fldChar w:fldCharType="begin"/>
                          </w:r>
                          <w:r>
                            <w:instrText xml:space="preserve"> CITATION sma20 \l 1033 </w:instrText>
                          </w:r>
                          <w:r>
                            <w:fldChar w:fldCharType="separate"/>
                          </w:r>
                          <w:r w:rsidR="006E5F3F" w:rsidRPr="006E5F3F">
                            <w:rPr>
                              <w:noProof/>
                            </w:rPr>
                            <w:t>(smartinsights, 2020)</w:t>
                          </w:r>
                          <w:r>
                            <w:fldChar w:fldCharType="end"/>
                          </w:r>
                        </w:sdtContent>
                      </w:sdt>
                      <w:r>
                        <w:t>.</w:t>
                      </w:r>
                      <w:bookmarkEnd w:id="52"/>
                    </w:p>
                  </w:txbxContent>
                </v:textbox>
                <w10:wrap type="through" anchorx="margin"/>
              </v:shape>
            </w:pict>
          </mc:Fallback>
        </mc:AlternateContent>
      </w:r>
      <w:r>
        <w:rPr>
          <w:noProof/>
        </w:rPr>
        <w:drawing>
          <wp:anchor distT="0" distB="0" distL="114300" distR="114300" simplePos="0" relativeHeight="251753472" behindDoc="0" locked="0" layoutInCell="1" allowOverlap="1" wp14:anchorId="7CD40ADE" wp14:editId="625E67BD">
            <wp:simplePos x="0" y="0"/>
            <wp:positionH relativeFrom="margin">
              <wp:align>right</wp:align>
            </wp:positionH>
            <wp:positionV relativeFrom="paragraph">
              <wp:posOffset>5817</wp:posOffset>
            </wp:positionV>
            <wp:extent cx="1840865" cy="1463040"/>
            <wp:effectExtent l="0" t="0" r="6985" b="3810"/>
            <wp:wrapThrough wrapText="bothSides">
              <wp:wrapPolygon edited="0">
                <wp:start x="0" y="0"/>
                <wp:lineTo x="0" y="21375"/>
                <wp:lineTo x="21458" y="21375"/>
                <wp:lineTo x="21458" y="0"/>
                <wp:lineTo x="0" y="0"/>
              </wp:wrapPolygon>
            </wp:wrapThrough>
            <wp:docPr id="63"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0865" cy="1463040"/>
                    </a:xfrm>
                    <a:prstGeom prst="rect">
                      <a:avLst/>
                    </a:prstGeom>
                  </pic:spPr>
                </pic:pic>
              </a:graphicData>
            </a:graphic>
            <wp14:sizeRelH relativeFrom="margin">
              <wp14:pctWidth>0</wp14:pctWidth>
            </wp14:sizeRelH>
            <wp14:sizeRelV relativeFrom="margin">
              <wp14:pctHeight>0</wp14:pctHeight>
            </wp14:sizeRelV>
          </wp:anchor>
        </w:drawing>
      </w:r>
      <w:r w:rsidR="005B014A">
        <w:rPr>
          <w:lang w:val="en-US"/>
        </w:rPr>
        <w:t xml:space="preserve">Porter’s Five Forces Model or Porter’s Framework describes the five threats that a company can encounter when operating in a market. According to Porter, these threats </w:t>
      </w:r>
      <w:proofErr w:type="gramStart"/>
      <w:r w:rsidR="005B014A">
        <w:rPr>
          <w:lang w:val="en-US"/>
        </w:rPr>
        <w:t>are:</w:t>
      </w:r>
      <w:proofErr w:type="gramEnd"/>
      <w:r w:rsidR="005B014A">
        <w:rPr>
          <w:lang w:val="en-US"/>
        </w:rPr>
        <w:t xml:space="preserve"> threats of new entries, </w:t>
      </w:r>
      <w:r>
        <w:rPr>
          <w:lang w:val="en-US"/>
        </w:rPr>
        <w:t>bargaining power of buyers, bargaining power of suppliers, threats of substitutes and the intensity of competitive rivalry. All five forces revolve around how malleable it is for customers to turn to a competitor. If the meat industry becomes highly competitive, Veal Fine will have to go above and beyond to retain its customer satisfaction and market share</w:t>
      </w:r>
      <w:sdt>
        <w:sdtPr>
          <w:id w:val="1583793222"/>
          <w:citation/>
        </w:sdtPr>
        <w:sdtContent>
          <w:r w:rsidR="004A28CA" w:rsidRPr="008B2963">
            <w:fldChar w:fldCharType="begin"/>
          </w:r>
          <w:r w:rsidR="004A28CA" w:rsidRPr="008B2963">
            <w:rPr>
              <w:lang w:val="en-US"/>
            </w:rPr>
            <w:instrText xml:space="preserve"> CITATION Sco20 \l 1033 </w:instrText>
          </w:r>
          <w:r w:rsidR="004A28CA" w:rsidRPr="008B2963">
            <w:fldChar w:fldCharType="separate"/>
          </w:r>
          <w:r w:rsidR="006E5F3F">
            <w:rPr>
              <w:noProof/>
              <w:lang w:val="en-US"/>
            </w:rPr>
            <w:t xml:space="preserve"> (Scott, 2020)</w:t>
          </w:r>
          <w:r w:rsidR="004A28CA" w:rsidRPr="008B2963">
            <w:fldChar w:fldCharType="end"/>
          </w:r>
        </w:sdtContent>
      </w:sdt>
      <w:r w:rsidR="004A28CA" w:rsidRPr="008B2963">
        <w:rPr>
          <w:lang w:val="en-US"/>
        </w:rPr>
        <w:t xml:space="preserve">.                                                                                             </w:t>
      </w:r>
    </w:p>
    <w:p w14:paraId="34C0A369" w14:textId="28C5044E" w:rsidR="004A28CA" w:rsidRDefault="004A28CA" w:rsidP="001C0177">
      <w:pPr>
        <w:pStyle w:val="NoSpacing"/>
        <w:jc w:val="both"/>
        <w:rPr>
          <w:lang w:val="en-US"/>
        </w:rPr>
      </w:pPr>
    </w:p>
    <w:p w14:paraId="6EDD76C5" w14:textId="741C9F5D" w:rsidR="00470F40" w:rsidRDefault="00470F40" w:rsidP="001C0177">
      <w:pPr>
        <w:pStyle w:val="NoSpacing"/>
        <w:jc w:val="both"/>
        <w:rPr>
          <w:b/>
          <w:bCs/>
          <w:lang w:val="en-US"/>
        </w:rPr>
      </w:pPr>
      <w:r w:rsidRPr="000D1EAE">
        <w:rPr>
          <w:b/>
          <w:bCs/>
          <w:lang w:val="en-US"/>
        </w:rPr>
        <w:t>Intensity of competition</w:t>
      </w:r>
    </w:p>
    <w:p w14:paraId="091AB90F" w14:textId="26A6B05F" w:rsidR="00470F40" w:rsidRPr="00237FF8" w:rsidRDefault="00470F40" w:rsidP="001C0177">
      <w:pPr>
        <w:pStyle w:val="NoSpacing"/>
        <w:jc w:val="both"/>
        <w:rPr>
          <w:lang w:val="en-US"/>
        </w:rPr>
      </w:pPr>
      <w:r w:rsidRPr="00237FF8">
        <w:rPr>
          <w:lang w:val="en-US"/>
        </w:rPr>
        <w:t xml:space="preserve">The industry has few </w:t>
      </w:r>
      <w:r w:rsidR="00237FF8">
        <w:rPr>
          <w:lang w:val="en-US"/>
        </w:rPr>
        <w:t xml:space="preserve">fierce competitors that try to define themselves through highlighting USPs, attractive product packaging, diverse product folio and by showcasing their items on online platforms </w:t>
      </w:r>
      <w:sdt>
        <w:sdtPr>
          <w:rPr>
            <w:lang w:val="en-US"/>
          </w:rPr>
          <w:id w:val="-1982913288"/>
          <w:citation/>
        </w:sdtPr>
        <w:sdtContent>
          <w:r w:rsidR="00237FF8">
            <w:rPr>
              <w:lang w:val="en-US"/>
            </w:rPr>
            <w:fldChar w:fldCharType="begin"/>
          </w:r>
          <w:r w:rsidR="00237FF8" w:rsidRPr="00237FF8">
            <w:instrText xml:space="preserve"> CITATION OGA21 \l 1043 </w:instrText>
          </w:r>
          <w:r w:rsidR="00237FF8">
            <w:rPr>
              <w:lang w:val="en-US"/>
            </w:rPr>
            <w:fldChar w:fldCharType="separate"/>
          </w:r>
          <w:r w:rsidR="006E5F3F" w:rsidRPr="006E5F3F">
            <w:rPr>
              <w:noProof/>
            </w:rPr>
            <w:t>(OG Analysis, 2021)</w:t>
          </w:r>
          <w:r w:rsidR="00237FF8">
            <w:rPr>
              <w:lang w:val="en-US"/>
            </w:rPr>
            <w:fldChar w:fldCharType="end"/>
          </w:r>
        </w:sdtContent>
      </w:sdt>
      <w:r w:rsidR="00237FF8">
        <w:rPr>
          <w:lang w:val="en-US"/>
        </w:rPr>
        <w:t xml:space="preserve">. When conducting business with a client, the company must strive for customers satisfaction as there are competitors offering similar products. </w:t>
      </w:r>
      <w:r w:rsidR="00BA014B">
        <w:rPr>
          <w:lang w:val="en-US"/>
        </w:rPr>
        <w:t xml:space="preserve">On the assumption that the company loses customers, they could possibly lose their market position. </w:t>
      </w:r>
    </w:p>
    <w:p w14:paraId="57DB973A" w14:textId="77777777" w:rsidR="00470F40" w:rsidRPr="00F629E0" w:rsidRDefault="00470F40" w:rsidP="001C0177">
      <w:pPr>
        <w:pStyle w:val="NoSpacing"/>
        <w:jc w:val="both"/>
        <w:rPr>
          <w:lang w:val="en-US"/>
        </w:rPr>
      </w:pPr>
    </w:p>
    <w:p w14:paraId="31441D80" w14:textId="77777777" w:rsidR="00470F40" w:rsidRPr="000D1EAE" w:rsidRDefault="00470F40" w:rsidP="001C0177">
      <w:pPr>
        <w:pStyle w:val="NoSpacing"/>
        <w:jc w:val="both"/>
        <w:rPr>
          <w:b/>
          <w:bCs/>
          <w:lang w:val="en-US"/>
        </w:rPr>
      </w:pPr>
      <w:r>
        <w:rPr>
          <w:b/>
          <w:bCs/>
          <w:lang w:val="en-US"/>
        </w:rPr>
        <w:t>Power of customers</w:t>
      </w:r>
    </w:p>
    <w:p w14:paraId="5DA24DF9" w14:textId="40A10E38" w:rsidR="00BA014B" w:rsidRDefault="00BA014B" w:rsidP="001C0177">
      <w:pPr>
        <w:pStyle w:val="NoSpacing"/>
        <w:jc w:val="both"/>
        <w:rPr>
          <w:lang w:val="en-US"/>
        </w:rPr>
      </w:pPr>
      <w:r>
        <w:rPr>
          <w:lang w:val="en-US"/>
        </w:rPr>
        <w:t>Consumers have the possibility to switch supplier</w:t>
      </w:r>
      <w:r w:rsidR="00E2328B">
        <w:rPr>
          <w:lang w:val="en-US"/>
        </w:rPr>
        <w:t>s</w:t>
      </w:r>
      <w:r>
        <w:rPr>
          <w:lang w:val="en-US"/>
        </w:rPr>
        <w:t xml:space="preserve"> as there is market competition. The customer has an option to negotiate for lower prices and better deals. On the other hand, it will not be easy </w:t>
      </w:r>
      <w:r w:rsidR="00B06C8C">
        <w:rPr>
          <w:lang w:val="en-US"/>
        </w:rPr>
        <w:t xml:space="preserve">to find another supplier with the same quality and service(s). </w:t>
      </w:r>
      <w:proofErr w:type="gramStart"/>
      <w:r w:rsidR="00B06C8C">
        <w:rPr>
          <w:lang w:val="en-US"/>
        </w:rPr>
        <w:t>Therefore</w:t>
      </w:r>
      <w:proofErr w:type="gramEnd"/>
      <w:r w:rsidR="00B06C8C">
        <w:rPr>
          <w:lang w:val="en-US"/>
        </w:rPr>
        <w:t xml:space="preserve"> the company must take the customers wishes into consideration while doing business.</w:t>
      </w:r>
    </w:p>
    <w:p w14:paraId="6C855D9E" w14:textId="77777777" w:rsidR="00470F40" w:rsidRPr="00F629E0" w:rsidRDefault="00470F40" w:rsidP="001C0177">
      <w:pPr>
        <w:pStyle w:val="NoSpacing"/>
        <w:jc w:val="both"/>
        <w:rPr>
          <w:lang w:val="en-US"/>
        </w:rPr>
      </w:pPr>
    </w:p>
    <w:p w14:paraId="03B4BB03" w14:textId="77777777" w:rsidR="00470F40" w:rsidRPr="000D1EAE" w:rsidRDefault="00470F40" w:rsidP="001C0177">
      <w:pPr>
        <w:pStyle w:val="NoSpacing"/>
        <w:jc w:val="both"/>
        <w:rPr>
          <w:b/>
          <w:bCs/>
          <w:lang w:val="en-US"/>
        </w:rPr>
      </w:pPr>
      <w:r>
        <w:rPr>
          <w:b/>
          <w:bCs/>
          <w:lang w:val="en-US"/>
        </w:rPr>
        <w:t>Potential of new entrants</w:t>
      </w:r>
    </w:p>
    <w:p w14:paraId="5D9A69B8" w14:textId="7DAB41BF" w:rsidR="00B06C8C" w:rsidRDefault="00B06C8C" w:rsidP="001C0177">
      <w:pPr>
        <w:pStyle w:val="NoSpacing"/>
        <w:jc w:val="both"/>
      </w:pPr>
      <w:r>
        <w:t>As mentioned before, the market is stable and has few competitors. This indicates that Veal Fine can grow its market share without expecting a lot of setback</w:t>
      </w:r>
      <w:r w:rsidR="00E2328B">
        <w:t>s</w:t>
      </w:r>
      <w:r>
        <w:t xml:space="preserve">. </w:t>
      </w:r>
      <w:r w:rsidR="00C81AA1">
        <w:t xml:space="preserve">On the other </w:t>
      </w:r>
      <w:proofErr w:type="gramStart"/>
      <w:r w:rsidR="00C81AA1">
        <w:t>hand</w:t>
      </w:r>
      <w:proofErr w:type="gramEnd"/>
      <w:r w:rsidR="00C81AA1">
        <w:t xml:space="preserve"> there is a lot of potential in the market, thus this can drastically change.</w:t>
      </w:r>
      <w:r w:rsidR="00CC5901">
        <w:t xml:space="preserve"> That’s why the company should establish their market position and make sure that they have a strong market position. </w:t>
      </w:r>
    </w:p>
    <w:p w14:paraId="03245D67" w14:textId="77777777" w:rsidR="004A28CA" w:rsidRPr="00470F40" w:rsidRDefault="004A28CA" w:rsidP="001C0177">
      <w:pPr>
        <w:pStyle w:val="NoSpacing"/>
        <w:jc w:val="both"/>
      </w:pPr>
    </w:p>
    <w:p w14:paraId="251FE633" w14:textId="4EF8E63E" w:rsidR="004A28CA" w:rsidRDefault="00470F40" w:rsidP="001C0177">
      <w:pPr>
        <w:pStyle w:val="NoSpacing"/>
        <w:jc w:val="both"/>
        <w:rPr>
          <w:b/>
          <w:bCs/>
          <w:lang w:val="en-US"/>
        </w:rPr>
      </w:pPr>
      <w:r>
        <w:rPr>
          <w:b/>
          <w:bCs/>
          <w:lang w:val="en-US"/>
        </w:rPr>
        <w:t>Power of suppliers</w:t>
      </w:r>
    </w:p>
    <w:p w14:paraId="3DA5AF5E" w14:textId="77126C52" w:rsidR="00CC5901" w:rsidRPr="006D63E7" w:rsidRDefault="006D63E7" w:rsidP="001C0177">
      <w:pPr>
        <w:pStyle w:val="NoSpacing"/>
        <w:jc w:val="both"/>
        <w:rPr>
          <w:lang w:val="en-US"/>
        </w:rPr>
      </w:pPr>
      <w:r w:rsidRPr="006D63E7">
        <w:rPr>
          <w:lang w:val="en-US"/>
        </w:rPr>
        <w:t xml:space="preserve">When considering the bargaining power of </w:t>
      </w:r>
      <w:proofErr w:type="gramStart"/>
      <w:r w:rsidRPr="006D63E7">
        <w:rPr>
          <w:lang w:val="en-US"/>
        </w:rPr>
        <w:t>suppliers</w:t>
      </w:r>
      <w:proofErr w:type="gramEnd"/>
      <w:r w:rsidRPr="006D63E7">
        <w:rPr>
          <w:lang w:val="en-US"/>
        </w:rPr>
        <w:t xml:space="preserve"> it becomes clear that Veal Fine does not have a lot of suppliers as they only purchase veal and packaging material.</w:t>
      </w:r>
      <w:r>
        <w:rPr>
          <w:lang w:val="en-US"/>
        </w:rPr>
        <w:t xml:space="preserve"> </w:t>
      </w:r>
      <w:proofErr w:type="gramStart"/>
      <w:r>
        <w:rPr>
          <w:lang w:val="en-US"/>
        </w:rPr>
        <w:t>Both of these</w:t>
      </w:r>
      <w:proofErr w:type="gramEnd"/>
      <w:r>
        <w:rPr>
          <w:lang w:val="en-US"/>
        </w:rPr>
        <w:t xml:space="preserve"> resources are positioned in quite highly competitive markets</w:t>
      </w:r>
      <w:r w:rsidR="00AF7925">
        <w:rPr>
          <w:lang w:val="en-US"/>
        </w:rPr>
        <w:t xml:space="preserve"> </w:t>
      </w:r>
      <w:sdt>
        <w:sdtPr>
          <w:id w:val="-829286573"/>
          <w:citation/>
        </w:sdtPr>
        <w:sdtContent>
          <w:r w:rsidR="00AF7925">
            <w:fldChar w:fldCharType="begin"/>
          </w:r>
          <w:r w:rsidR="00AF7925" w:rsidRPr="003F0B99">
            <w:instrText xml:space="preserve"> CITATION For211 \l 1043 </w:instrText>
          </w:r>
          <w:r w:rsidR="00AF7925">
            <w:fldChar w:fldCharType="separate"/>
          </w:r>
          <w:r w:rsidR="006E5F3F" w:rsidRPr="006E5F3F">
            <w:rPr>
              <w:noProof/>
            </w:rPr>
            <w:t>(Fortune Business Insights, 2021)</w:t>
          </w:r>
          <w:r w:rsidR="00AF7925">
            <w:fldChar w:fldCharType="end"/>
          </w:r>
        </w:sdtContent>
      </w:sdt>
      <w:r>
        <w:rPr>
          <w:lang w:val="en-US"/>
        </w:rPr>
        <w:t>.</w:t>
      </w:r>
      <w:r w:rsidR="00AF7925">
        <w:rPr>
          <w:lang w:val="en-US"/>
        </w:rPr>
        <w:t xml:space="preserve"> This is the reason that Veal Fine can cut down costs and push for other advantages in trade.</w:t>
      </w:r>
    </w:p>
    <w:p w14:paraId="303376F5" w14:textId="77777777" w:rsidR="004A28CA" w:rsidRPr="009F47C3" w:rsidRDefault="004A28CA" w:rsidP="001C0177">
      <w:pPr>
        <w:pStyle w:val="NoSpacing"/>
        <w:jc w:val="both"/>
      </w:pPr>
    </w:p>
    <w:p w14:paraId="41676999" w14:textId="524E3C42" w:rsidR="004A28CA" w:rsidRDefault="004A28CA" w:rsidP="001C0177">
      <w:pPr>
        <w:pStyle w:val="NoSpacing"/>
        <w:jc w:val="both"/>
        <w:rPr>
          <w:b/>
          <w:bCs/>
          <w:lang w:val="en-US"/>
        </w:rPr>
      </w:pPr>
      <w:r w:rsidRPr="000D1EAE">
        <w:rPr>
          <w:b/>
          <w:bCs/>
          <w:lang w:val="en-US"/>
        </w:rPr>
        <w:t>Threat of substitutes</w:t>
      </w:r>
    </w:p>
    <w:p w14:paraId="1E6A8E8A" w14:textId="40E797AC" w:rsidR="00AF7925" w:rsidRPr="00D42BB9" w:rsidRDefault="00D42BB9" w:rsidP="001C0177">
      <w:pPr>
        <w:pStyle w:val="NoSpacing"/>
        <w:jc w:val="both"/>
        <w:rPr>
          <w:lang w:val="en-US"/>
        </w:rPr>
      </w:pPr>
      <w:r w:rsidRPr="00D42BB9">
        <w:rPr>
          <w:lang w:val="en-US"/>
        </w:rPr>
        <w:t>Veal Fine’s overall product is identical to that of competitors: high-protein, low</w:t>
      </w:r>
      <w:r w:rsidR="00E2328B">
        <w:rPr>
          <w:lang w:val="en-US"/>
        </w:rPr>
        <w:t>-</w:t>
      </w:r>
      <w:r w:rsidRPr="00D42BB9">
        <w:rPr>
          <w:lang w:val="en-US"/>
        </w:rPr>
        <w:t>fat veal meat. Besides this, there is a threat of plant-based alternatives and other cuts of meat that provide a better nutritional value. This displays that a customer has the option to buy products (or services) at another company.</w:t>
      </w:r>
      <w:r>
        <w:rPr>
          <w:lang w:val="en-US"/>
        </w:rPr>
        <w:t xml:space="preserve"> For that </w:t>
      </w:r>
      <w:proofErr w:type="gramStart"/>
      <w:r>
        <w:rPr>
          <w:lang w:val="en-US"/>
        </w:rPr>
        <w:t>reason</w:t>
      </w:r>
      <w:proofErr w:type="gramEnd"/>
      <w:r>
        <w:rPr>
          <w:lang w:val="en-US"/>
        </w:rPr>
        <w:t xml:space="preserve"> the company should stick with a USP and strive for (100%) customer satisfaction.</w:t>
      </w:r>
    </w:p>
    <w:p w14:paraId="6A7D1E15" w14:textId="274B809A" w:rsidR="00AF7925" w:rsidRDefault="00AF7925" w:rsidP="001C0177">
      <w:pPr>
        <w:pStyle w:val="NoSpacing"/>
        <w:jc w:val="both"/>
        <w:rPr>
          <w:b/>
          <w:bCs/>
          <w:lang w:val="en-US"/>
        </w:rPr>
      </w:pPr>
    </w:p>
    <w:p w14:paraId="16916A44" w14:textId="77777777" w:rsidR="00D42BB9" w:rsidRPr="000D1EAE" w:rsidRDefault="00D42BB9" w:rsidP="001C0177">
      <w:pPr>
        <w:pStyle w:val="NoSpacing"/>
        <w:jc w:val="both"/>
        <w:rPr>
          <w:b/>
          <w:bCs/>
          <w:lang w:val="en-US"/>
        </w:rPr>
      </w:pPr>
    </w:p>
    <w:p w14:paraId="7AC52B74" w14:textId="77777777" w:rsidR="00BB23CB" w:rsidRPr="00E50D5E" w:rsidRDefault="00BB23CB" w:rsidP="001C0177">
      <w:pPr>
        <w:pStyle w:val="NoSpacing"/>
        <w:jc w:val="both"/>
      </w:pPr>
    </w:p>
    <w:p w14:paraId="20B8D503" w14:textId="77777777" w:rsidR="004A28CA" w:rsidRDefault="004A28CA" w:rsidP="001C0177">
      <w:pPr>
        <w:jc w:val="both"/>
      </w:pPr>
    </w:p>
    <w:p w14:paraId="4190C7D1" w14:textId="77777777" w:rsidR="00C27335" w:rsidRPr="00802425" w:rsidRDefault="00C27335" w:rsidP="001C0177">
      <w:pPr>
        <w:pStyle w:val="NoSpacing"/>
        <w:jc w:val="both"/>
      </w:pPr>
    </w:p>
    <w:p w14:paraId="0F7CE3C6" w14:textId="6C5EB77A" w:rsidR="007E5A7E" w:rsidRPr="007E5A7E" w:rsidRDefault="00C27335" w:rsidP="001C0177">
      <w:pPr>
        <w:jc w:val="both"/>
      </w:pPr>
      <w:r>
        <w:br w:type="page"/>
      </w:r>
    </w:p>
    <w:p w14:paraId="150995F2" w14:textId="520DCB3F" w:rsidR="0060663E" w:rsidRPr="00C27335" w:rsidRDefault="0060663E" w:rsidP="001C0177">
      <w:pPr>
        <w:pStyle w:val="Heading1"/>
        <w:numPr>
          <w:ilvl w:val="0"/>
          <w:numId w:val="1"/>
        </w:numPr>
        <w:jc w:val="both"/>
        <w:rPr>
          <w:b/>
          <w:bCs/>
        </w:rPr>
      </w:pPr>
      <w:bookmarkStart w:id="53" w:name="_Toc93272674"/>
      <w:r w:rsidRPr="00C27335">
        <w:rPr>
          <w:b/>
          <w:bCs/>
        </w:rPr>
        <w:lastRenderedPageBreak/>
        <w:t>SWOT analysis</w:t>
      </w:r>
      <w:bookmarkEnd w:id="53"/>
    </w:p>
    <w:p w14:paraId="45D71E34" w14:textId="77777777" w:rsidR="00802425" w:rsidRPr="00802425" w:rsidRDefault="00802425" w:rsidP="001C0177">
      <w:pPr>
        <w:pStyle w:val="NormalWeb"/>
        <w:spacing w:before="0" w:beforeAutospacing="0" w:after="0" w:afterAutospacing="0"/>
        <w:jc w:val="both"/>
        <w:rPr>
          <w:rFonts w:asciiTheme="minorHAnsi" w:hAnsiTheme="minorHAnsi" w:cstheme="minorHAnsi"/>
          <w:color w:val="0E101A"/>
        </w:rPr>
      </w:pPr>
    </w:p>
    <w:p w14:paraId="5547E8F2" w14:textId="771D295B" w:rsidR="00F02CF9" w:rsidRDefault="00F02CF9" w:rsidP="001C0177">
      <w:pPr>
        <w:pStyle w:val="NoSpacing"/>
        <w:jc w:val="both"/>
      </w:pPr>
      <w:r w:rsidRPr="00802425">
        <w:t xml:space="preserve">The SWOT analysis is used to discover internal (SW) and external (OT) aspects that affect and </w:t>
      </w:r>
      <w:proofErr w:type="gramStart"/>
      <w:r w:rsidRPr="00802425">
        <w:t>shape  Veal</w:t>
      </w:r>
      <w:proofErr w:type="gramEnd"/>
      <w:r w:rsidR="00BA1893">
        <w:t xml:space="preserve"> </w:t>
      </w:r>
      <w:r w:rsidRPr="00802425">
        <w:t xml:space="preserve">Fine’s current and future operations, as well as to aid in the development of strategic goals. It assists in the identification of strengths (S), weaknesses (W), opportunities (O), and threats (T) in a fact-based study with new perspectives and ideas. </w:t>
      </w:r>
    </w:p>
    <w:p w14:paraId="650C0663" w14:textId="171A1BD3" w:rsidR="00F02CF9" w:rsidRDefault="00F02CF9" w:rsidP="001C0177">
      <w:pPr>
        <w:pStyle w:val="NoSpacing"/>
        <w:jc w:val="both"/>
      </w:pPr>
    </w:p>
    <w:p w14:paraId="65C1E187" w14:textId="77777777" w:rsidR="00D643A1" w:rsidRDefault="00D643A1" w:rsidP="001C0177">
      <w:pPr>
        <w:pStyle w:val="NoSpacing"/>
        <w:keepNext/>
        <w:jc w:val="both"/>
      </w:pPr>
      <w:r>
        <w:rPr>
          <w:noProof/>
        </w:rPr>
        <w:drawing>
          <wp:inline distT="0" distB="0" distL="0" distR="0" wp14:anchorId="600178D9" wp14:editId="0B9D79B8">
            <wp:extent cx="5650302" cy="274729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9067" cy="2771007"/>
                    </a:xfrm>
                    <a:prstGeom prst="rect">
                      <a:avLst/>
                    </a:prstGeom>
                    <a:noFill/>
                    <a:ln>
                      <a:noFill/>
                    </a:ln>
                  </pic:spPr>
                </pic:pic>
              </a:graphicData>
            </a:graphic>
          </wp:inline>
        </w:drawing>
      </w:r>
    </w:p>
    <w:p w14:paraId="16A3952D" w14:textId="2D90F028" w:rsidR="00732E15" w:rsidRPr="00D643A1" w:rsidRDefault="00D643A1" w:rsidP="001C0177">
      <w:pPr>
        <w:pStyle w:val="Caption"/>
        <w:jc w:val="both"/>
        <w:rPr>
          <w:rStyle w:val="Strong"/>
          <w:b w:val="0"/>
          <w:bCs w:val="0"/>
        </w:rPr>
      </w:pPr>
      <w:bookmarkStart w:id="54" w:name="_Toc93272709"/>
      <w:r>
        <w:t xml:space="preserve">Figure </w:t>
      </w:r>
      <w:fldSimple w:instr=" SEQ Figure \* ARABIC ">
        <w:r w:rsidR="00A52894">
          <w:rPr>
            <w:noProof/>
          </w:rPr>
          <w:t>13</w:t>
        </w:r>
      </w:fldSimple>
      <w:r>
        <w:t xml:space="preserve">. SWOT of Veal Fine. </w:t>
      </w:r>
      <w:sdt>
        <w:sdtPr>
          <w:id w:val="1192262278"/>
          <w:citation/>
        </w:sdtPr>
        <w:sdtContent>
          <w:r>
            <w:fldChar w:fldCharType="begin"/>
          </w:r>
          <w:r w:rsidRPr="00DE37AE">
            <w:instrText xml:space="preserve"> CITATION You22 \l 1043 </w:instrText>
          </w:r>
          <w:r>
            <w:fldChar w:fldCharType="separate"/>
          </w:r>
          <w:r w:rsidR="006E5F3F" w:rsidRPr="006E5F3F">
            <w:rPr>
              <w:noProof/>
            </w:rPr>
            <w:t>(Younan, Poster My Wall, 2022)</w:t>
          </w:r>
          <w:r>
            <w:fldChar w:fldCharType="end"/>
          </w:r>
        </w:sdtContent>
      </w:sdt>
      <w:r>
        <w:t>.</w:t>
      </w:r>
      <w:bookmarkEnd w:id="54"/>
    </w:p>
    <w:p w14:paraId="6AEF5EC8" w14:textId="0AC94F03" w:rsidR="00BA1893" w:rsidRDefault="00BA1893" w:rsidP="001C0177">
      <w:pPr>
        <w:pStyle w:val="NormalWeb"/>
        <w:spacing w:before="0" w:beforeAutospacing="0" w:after="0" w:afterAutospacing="0"/>
        <w:jc w:val="both"/>
        <w:rPr>
          <w:rStyle w:val="Strong"/>
          <w:rFonts w:asciiTheme="minorHAnsi" w:hAnsiTheme="minorHAnsi" w:cstheme="minorHAnsi"/>
          <w:color w:val="0E101A"/>
          <w:sz w:val="22"/>
          <w:szCs w:val="22"/>
        </w:rPr>
      </w:pPr>
      <w:r>
        <w:rPr>
          <w:rStyle w:val="Strong"/>
          <w:rFonts w:asciiTheme="minorHAnsi" w:hAnsiTheme="minorHAnsi" w:cstheme="minorHAnsi"/>
          <w:color w:val="0E101A"/>
          <w:sz w:val="22"/>
          <w:szCs w:val="22"/>
        </w:rPr>
        <w:t xml:space="preserve">Strengths and weaknesses </w:t>
      </w:r>
    </w:p>
    <w:p w14:paraId="099E5E6F" w14:textId="29084CD7" w:rsidR="00BA1893" w:rsidRPr="00BA1893" w:rsidRDefault="00BA1893"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r>
        <w:rPr>
          <w:rStyle w:val="Strong"/>
          <w:rFonts w:asciiTheme="minorHAnsi" w:hAnsiTheme="minorHAnsi" w:cstheme="minorHAnsi"/>
          <w:b w:val="0"/>
          <w:bCs w:val="0"/>
          <w:color w:val="0E101A"/>
          <w:sz w:val="22"/>
          <w:szCs w:val="22"/>
        </w:rPr>
        <w:t xml:space="preserve">Looking at the internal perspective of the </w:t>
      </w:r>
      <w:r w:rsidR="00326804">
        <w:rPr>
          <w:rStyle w:val="Strong"/>
          <w:rFonts w:asciiTheme="minorHAnsi" w:hAnsiTheme="minorHAnsi" w:cstheme="minorHAnsi"/>
          <w:b w:val="0"/>
          <w:bCs w:val="0"/>
          <w:color w:val="0E101A"/>
          <w:sz w:val="22"/>
          <w:szCs w:val="22"/>
        </w:rPr>
        <w:t>SW</w:t>
      </w:r>
      <w:r w:rsidR="00C8098D">
        <w:rPr>
          <w:rStyle w:val="Strong"/>
          <w:rFonts w:asciiTheme="minorHAnsi" w:hAnsiTheme="minorHAnsi" w:cstheme="minorHAnsi"/>
          <w:b w:val="0"/>
          <w:bCs w:val="0"/>
          <w:color w:val="0E101A"/>
          <w:sz w:val="22"/>
          <w:szCs w:val="22"/>
        </w:rPr>
        <w:t>(</w:t>
      </w:r>
      <w:r w:rsidR="00326804">
        <w:rPr>
          <w:rStyle w:val="Strong"/>
          <w:rFonts w:asciiTheme="minorHAnsi" w:hAnsiTheme="minorHAnsi" w:cstheme="minorHAnsi"/>
          <w:b w:val="0"/>
          <w:bCs w:val="0"/>
          <w:color w:val="0E101A"/>
          <w:sz w:val="22"/>
          <w:szCs w:val="22"/>
        </w:rPr>
        <w:t>OT</w:t>
      </w:r>
      <w:r w:rsidR="00C8098D">
        <w:rPr>
          <w:rStyle w:val="Strong"/>
          <w:rFonts w:asciiTheme="minorHAnsi" w:hAnsiTheme="minorHAnsi" w:cstheme="minorHAnsi"/>
          <w:b w:val="0"/>
          <w:bCs w:val="0"/>
          <w:color w:val="0E101A"/>
          <w:sz w:val="22"/>
          <w:szCs w:val="22"/>
        </w:rPr>
        <w:t>)</w:t>
      </w:r>
      <w:r w:rsidR="00326804">
        <w:rPr>
          <w:rStyle w:val="Strong"/>
          <w:rFonts w:asciiTheme="minorHAnsi" w:hAnsiTheme="minorHAnsi" w:cstheme="minorHAnsi"/>
          <w:b w:val="0"/>
          <w:bCs w:val="0"/>
          <w:color w:val="0E101A"/>
          <w:sz w:val="22"/>
          <w:szCs w:val="22"/>
        </w:rPr>
        <w:t xml:space="preserve"> segments, </w:t>
      </w:r>
      <w:r w:rsidR="00DA63AC">
        <w:rPr>
          <w:rStyle w:val="Strong"/>
          <w:rFonts w:asciiTheme="minorHAnsi" w:hAnsiTheme="minorHAnsi" w:cstheme="minorHAnsi"/>
          <w:b w:val="0"/>
          <w:bCs w:val="0"/>
          <w:color w:val="0E101A"/>
          <w:sz w:val="22"/>
          <w:szCs w:val="22"/>
        </w:rPr>
        <w:t xml:space="preserve">it becomes apparent that the key strengths of Veal Fine </w:t>
      </w:r>
      <w:proofErr w:type="gramStart"/>
      <w:r w:rsidR="00DA63AC">
        <w:rPr>
          <w:rStyle w:val="Strong"/>
          <w:rFonts w:asciiTheme="minorHAnsi" w:hAnsiTheme="minorHAnsi" w:cstheme="minorHAnsi"/>
          <w:b w:val="0"/>
          <w:bCs w:val="0"/>
          <w:color w:val="0E101A"/>
          <w:sz w:val="22"/>
          <w:szCs w:val="22"/>
        </w:rPr>
        <w:t>are:</w:t>
      </w:r>
      <w:proofErr w:type="gramEnd"/>
      <w:r w:rsidR="00DA63AC">
        <w:rPr>
          <w:rStyle w:val="Strong"/>
          <w:rFonts w:asciiTheme="minorHAnsi" w:hAnsiTheme="minorHAnsi" w:cstheme="minorHAnsi"/>
          <w:b w:val="0"/>
          <w:bCs w:val="0"/>
          <w:color w:val="0E101A"/>
          <w:sz w:val="22"/>
          <w:szCs w:val="22"/>
        </w:rPr>
        <w:t xml:space="preserve"> the expertise of employees, the focus on quality, technologically advanced machinery and dedicated employees, while the weaknesses revolve around: </w:t>
      </w:r>
      <w:r w:rsidR="00B87C36">
        <w:rPr>
          <w:rStyle w:val="Strong"/>
          <w:rFonts w:asciiTheme="minorHAnsi" w:hAnsiTheme="minorHAnsi" w:cstheme="minorHAnsi"/>
          <w:b w:val="0"/>
          <w:bCs w:val="0"/>
          <w:color w:val="0E101A"/>
          <w:sz w:val="22"/>
          <w:szCs w:val="22"/>
        </w:rPr>
        <w:t xml:space="preserve">marketing and sustainability. </w:t>
      </w:r>
    </w:p>
    <w:p w14:paraId="475FEAF6" w14:textId="45C5A9B2" w:rsidR="00BA1893" w:rsidRPr="00BA1893" w:rsidRDefault="00BA1893"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p>
    <w:p w14:paraId="296F8100" w14:textId="75C6C282" w:rsidR="00BA1893" w:rsidRPr="00B87C36" w:rsidRDefault="00B87C36" w:rsidP="001C0177">
      <w:pPr>
        <w:pStyle w:val="NormalWeb"/>
        <w:spacing w:before="0" w:beforeAutospacing="0" w:after="0" w:afterAutospacing="0"/>
        <w:jc w:val="both"/>
        <w:rPr>
          <w:rStyle w:val="Strong"/>
          <w:rFonts w:asciiTheme="minorHAnsi" w:hAnsiTheme="minorHAnsi" w:cstheme="minorHAnsi"/>
          <w:b w:val="0"/>
          <w:bCs w:val="0"/>
          <w:i/>
          <w:iCs/>
          <w:color w:val="0E101A"/>
          <w:sz w:val="22"/>
          <w:szCs w:val="22"/>
        </w:rPr>
      </w:pPr>
      <w:r w:rsidRPr="00B87C36">
        <w:rPr>
          <w:rStyle w:val="Strong"/>
          <w:rFonts w:asciiTheme="minorHAnsi" w:hAnsiTheme="minorHAnsi" w:cstheme="minorHAnsi"/>
          <w:b w:val="0"/>
          <w:bCs w:val="0"/>
          <w:i/>
          <w:iCs/>
          <w:color w:val="0E101A"/>
          <w:sz w:val="22"/>
          <w:szCs w:val="22"/>
        </w:rPr>
        <w:t>Strengths</w:t>
      </w:r>
    </w:p>
    <w:p w14:paraId="0B2608D8" w14:textId="4EE3FD4C" w:rsidR="00B87C36" w:rsidRDefault="001F5B82"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r>
        <w:rPr>
          <w:rStyle w:val="Strong"/>
          <w:rFonts w:asciiTheme="minorHAnsi" w:hAnsiTheme="minorHAnsi" w:cstheme="minorHAnsi"/>
          <w:b w:val="0"/>
          <w:bCs w:val="0"/>
          <w:color w:val="0E101A"/>
          <w:sz w:val="22"/>
          <w:szCs w:val="22"/>
        </w:rPr>
        <w:t xml:space="preserve">The core of the company’s organizational processes are its employees: they are the most important asset and face of the company as they manage customer satisfaction by being flexible, </w:t>
      </w:r>
      <w:proofErr w:type="gramStart"/>
      <w:r>
        <w:rPr>
          <w:rStyle w:val="Strong"/>
          <w:rFonts w:asciiTheme="minorHAnsi" w:hAnsiTheme="minorHAnsi" w:cstheme="minorHAnsi"/>
          <w:b w:val="0"/>
          <w:bCs w:val="0"/>
          <w:color w:val="0E101A"/>
          <w:sz w:val="22"/>
          <w:szCs w:val="22"/>
        </w:rPr>
        <w:t>ver</w:t>
      </w:r>
      <w:r w:rsidR="004449C1">
        <w:rPr>
          <w:rStyle w:val="Strong"/>
          <w:rFonts w:asciiTheme="minorHAnsi" w:hAnsiTheme="minorHAnsi" w:cstheme="minorHAnsi"/>
          <w:b w:val="0"/>
          <w:bCs w:val="0"/>
          <w:color w:val="0E101A"/>
          <w:sz w:val="22"/>
          <w:szCs w:val="22"/>
        </w:rPr>
        <w:t>satile</w:t>
      </w:r>
      <w:proofErr w:type="gramEnd"/>
      <w:r w:rsidR="004449C1">
        <w:rPr>
          <w:rStyle w:val="Strong"/>
          <w:rFonts w:asciiTheme="minorHAnsi" w:hAnsiTheme="minorHAnsi" w:cstheme="minorHAnsi"/>
          <w:b w:val="0"/>
          <w:bCs w:val="0"/>
          <w:color w:val="0E101A"/>
          <w:sz w:val="22"/>
          <w:szCs w:val="22"/>
        </w:rPr>
        <w:t xml:space="preserve"> and knowledgeable about business procedures. Therefore, the company invests a lot of money into the education (training) of employees. Throughout the organization, </w:t>
      </w:r>
      <w:r w:rsidR="00CA0617">
        <w:rPr>
          <w:rStyle w:val="Strong"/>
          <w:rFonts w:asciiTheme="minorHAnsi" w:hAnsiTheme="minorHAnsi" w:cstheme="minorHAnsi"/>
          <w:b w:val="0"/>
          <w:bCs w:val="0"/>
          <w:color w:val="0E101A"/>
          <w:sz w:val="22"/>
          <w:szCs w:val="22"/>
        </w:rPr>
        <w:t>high</w:t>
      </w:r>
      <w:r w:rsidR="00E2328B">
        <w:rPr>
          <w:rStyle w:val="Strong"/>
          <w:rFonts w:asciiTheme="minorHAnsi" w:hAnsiTheme="minorHAnsi" w:cstheme="minorHAnsi"/>
          <w:b w:val="0"/>
          <w:bCs w:val="0"/>
          <w:color w:val="0E101A"/>
          <w:sz w:val="22"/>
          <w:szCs w:val="22"/>
        </w:rPr>
        <w:t>-</w:t>
      </w:r>
      <w:r w:rsidR="00CA0617">
        <w:rPr>
          <w:rStyle w:val="Strong"/>
          <w:rFonts w:asciiTheme="minorHAnsi" w:hAnsiTheme="minorHAnsi" w:cstheme="minorHAnsi"/>
          <w:b w:val="0"/>
          <w:bCs w:val="0"/>
          <w:color w:val="0E101A"/>
          <w:sz w:val="22"/>
          <w:szCs w:val="22"/>
        </w:rPr>
        <w:t xml:space="preserve">quality standards are maintained to necessitate audit procedures (rosé veal, service, farming practices and delivery). This increases customer retention and keeps their market share ahead of competitors. </w:t>
      </w:r>
      <w:r w:rsidR="00D643A1">
        <w:rPr>
          <w:rStyle w:val="Strong"/>
          <w:rFonts w:asciiTheme="minorHAnsi" w:hAnsiTheme="minorHAnsi" w:cstheme="minorHAnsi"/>
          <w:b w:val="0"/>
          <w:bCs w:val="0"/>
          <w:color w:val="0E101A"/>
          <w:sz w:val="22"/>
          <w:szCs w:val="22"/>
        </w:rPr>
        <w:t xml:space="preserve">Part of their success is due their dedicated sales department, which has effectively introduced Veal Fine to foreign European markets using various strategies with a budget of €400.000 (each year). </w:t>
      </w:r>
    </w:p>
    <w:p w14:paraId="17FEDF98" w14:textId="27D498AC" w:rsidR="00CA0617" w:rsidRDefault="00CA0617"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p>
    <w:p w14:paraId="21F1B8C8" w14:textId="1B791D89" w:rsidR="00CA0617" w:rsidRPr="00BA1893" w:rsidRDefault="00FF2802"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r>
        <w:rPr>
          <w:rStyle w:val="Strong"/>
          <w:rFonts w:asciiTheme="minorHAnsi" w:hAnsiTheme="minorHAnsi" w:cstheme="minorHAnsi"/>
          <w:b w:val="0"/>
          <w:bCs w:val="0"/>
          <w:color w:val="0E101A"/>
          <w:sz w:val="22"/>
          <w:szCs w:val="22"/>
        </w:rPr>
        <w:t xml:space="preserve">Moreover, Veal Fine invests in technologically advanced machinery </w:t>
      </w:r>
      <w:proofErr w:type="gramStart"/>
      <w:r>
        <w:rPr>
          <w:rStyle w:val="Strong"/>
          <w:rFonts w:asciiTheme="minorHAnsi" w:hAnsiTheme="minorHAnsi" w:cstheme="minorHAnsi"/>
          <w:b w:val="0"/>
          <w:bCs w:val="0"/>
          <w:color w:val="0E101A"/>
          <w:sz w:val="22"/>
          <w:szCs w:val="22"/>
        </w:rPr>
        <w:t>as a means to</w:t>
      </w:r>
      <w:proofErr w:type="gramEnd"/>
      <w:r>
        <w:rPr>
          <w:rStyle w:val="Strong"/>
          <w:rFonts w:asciiTheme="minorHAnsi" w:hAnsiTheme="minorHAnsi" w:cstheme="minorHAnsi"/>
          <w:b w:val="0"/>
          <w:bCs w:val="0"/>
          <w:color w:val="0E101A"/>
          <w:sz w:val="22"/>
          <w:szCs w:val="22"/>
        </w:rPr>
        <w:t xml:space="preserve"> become more sustainable and efficient. Subsequently, les</w:t>
      </w:r>
      <w:r w:rsidR="00E2328B">
        <w:rPr>
          <w:rStyle w:val="Strong"/>
          <w:rFonts w:asciiTheme="minorHAnsi" w:hAnsiTheme="minorHAnsi" w:cstheme="minorHAnsi"/>
          <w:b w:val="0"/>
          <w:bCs w:val="0"/>
          <w:color w:val="0E101A"/>
          <w:sz w:val="22"/>
          <w:szCs w:val="22"/>
        </w:rPr>
        <w:t>s</w:t>
      </w:r>
      <w:r>
        <w:rPr>
          <w:rStyle w:val="Strong"/>
          <w:rFonts w:asciiTheme="minorHAnsi" w:hAnsiTheme="minorHAnsi" w:cstheme="minorHAnsi"/>
          <w:b w:val="0"/>
          <w:bCs w:val="0"/>
          <w:color w:val="0E101A"/>
          <w:sz w:val="22"/>
          <w:szCs w:val="22"/>
        </w:rPr>
        <w:t xml:space="preserve"> effort is needed, employee satisfaction </w:t>
      </w:r>
      <w:proofErr w:type="gramStart"/>
      <w:r>
        <w:rPr>
          <w:rStyle w:val="Strong"/>
          <w:rFonts w:asciiTheme="minorHAnsi" w:hAnsiTheme="minorHAnsi" w:cstheme="minorHAnsi"/>
          <w:b w:val="0"/>
          <w:bCs w:val="0"/>
          <w:color w:val="0E101A"/>
          <w:sz w:val="22"/>
          <w:szCs w:val="22"/>
        </w:rPr>
        <w:t>increases</w:t>
      </w:r>
      <w:proofErr w:type="gramEnd"/>
      <w:r>
        <w:rPr>
          <w:rStyle w:val="Strong"/>
          <w:rFonts w:asciiTheme="minorHAnsi" w:hAnsiTheme="minorHAnsi" w:cstheme="minorHAnsi"/>
          <w:b w:val="0"/>
          <w:bCs w:val="0"/>
          <w:color w:val="0E101A"/>
          <w:sz w:val="22"/>
          <w:szCs w:val="22"/>
        </w:rPr>
        <w:t xml:space="preserve"> and manufacturing processes are enhanced. </w:t>
      </w:r>
    </w:p>
    <w:p w14:paraId="7C9438DB" w14:textId="5D56312D" w:rsidR="00BA1893" w:rsidRPr="00BA1893" w:rsidRDefault="00BA1893" w:rsidP="001C0177">
      <w:pPr>
        <w:pStyle w:val="NormalWeb"/>
        <w:spacing w:before="0" w:beforeAutospacing="0" w:after="0" w:afterAutospacing="0"/>
        <w:jc w:val="both"/>
        <w:rPr>
          <w:rStyle w:val="Strong"/>
          <w:rFonts w:asciiTheme="minorHAnsi" w:hAnsiTheme="minorHAnsi" w:cstheme="minorHAnsi"/>
          <w:b w:val="0"/>
          <w:bCs w:val="0"/>
          <w:color w:val="0E101A"/>
          <w:sz w:val="22"/>
          <w:szCs w:val="22"/>
        </w:rPr>
      </w:pPr>
    </w:p>
    <w:p w14:paraId="4EA982DC" w14:textId="480AD99C" w:rsidR="00BA1893" w:rsidRPr="00D643A1" w:rsidRDefault="00D643A1" w:rsidP="001C0177">
      <w:pPr>
        <w:pStyle w:val="NormalWeb"/>
        <w:spacing w:before="0" w:beforeAutospacing="0" w:after="0" w:afterAutospacing="0"/>
        <w:jc w:val="both"/>
        <w:rPr>
          <w:rStyle w:val="Strong"/>
          <w:rFonts w:asciiTheme="minorHAnsi" w:hAnsiTheme="minorHAnsi" w:cstheme="minorHAnsi"/>
          <w:b w:val="0"/>
          <w:bCs w:val="0"/>
          <w:i/>
          <w:iCs/>
          <w:color w:val="0E101A"/>
          <w:sz w:val="22"/>
          <w:szCs w:val="22"/>
        </w:rPr>
      </w:pPr>
      <w:r w:rsidRPr="00116DCB">
        <w:rPr>
          <w:rStyle w:val="Strong"/>
          <w:rFonts w:asciiTheme="minorHAnsi" w:hAnsiTheme="minorHAnsi" w:cstheme="minorHAnsi"/>
          <w:b w:val="0"/>
          <w:bCs w:val="0"/>
          <w:i/>
          <w:iCs/>
          <w:color w:val="0E101A"/>
          <w:sz w:val="22"/>
          <w:szCs w:val="22"/>
        </w:rPr>
        <w:t>Weaknesses</w:t>
      </w:r>
    </w:p>
    <w:p w14:paraId="2D5731FF" w14:textId="368E6744" w:rsidR="00D643A1" w:rsidRDefault="00116DCB" w:rsidP="001C0177">
      <w:pPr>
        <w:pStyle w:val="NormalWeb"/>
        <w:spacing w:before="0" w:beforeAutospacing="0" w:after="0" w:afterAutospacing="0"/>
        <w:jc w:val="both"/>
        <w:rPr>
          <w:rFonts w:asciiTheme="minorHAnsi" w:hAnsiTheme="minorHAnsi" w:cstheme="minorHAnsi"/>
          <w:color w:val="0E101A"/>
          <w:sz w:val="22"/>
          <w:szCs w:val="22"/>
          <w:lang w:val="en-GB"/>
        </w:rPr>
      </w:pPr>
      <w:r>
        <w:rPr>
          <w:rFonts w:asciiTheme="minorHAnsi" w:hAnsiTheme="minorHAnsi" w:cstheme="minorHAnsi"/>
          <w:color w:val="0E101A"/>
          <w:sz w:val="22"/>
          <w:szCs w:val="22"/>
          <w:lang w:val="en-GB"/>
        </w:rPr>
        <w:t xml:space="preserve">Despite the investments in the marketing department to establish brand awareness, only a fraction of the budget has been subsidized for the execution (€10.000). Therefore, more focussed strategies towards B2B business and brand perception </w:t>
      </w:r>
      <w:proofErr w:type="gramStart"/>
      <w:r>
        <w:rPr>
          <w:rFonts w:asciiTheme="minorHAnsi" w:hAnsiTheme="minorHAnsi" w:cstheme="minorHAnsi"/>
          <w:color w:val="0E101A"/>
          <w:sz w:val="22"/>
          <w:szCs w:val="22"/>
          <w:lang w:val="en-GB"/>
        </w:rPr>
        <w:t>have to</w:t>
      </w:r>
      <w:proofErr w:type="gramEnd"/>
      <w:r>
        <w:rPr>
          <w:rFonts w:asciiTheme="minorHAnsi" w:hAnsiTheme="minorHAnsi" w:cstheme="minorHAnsi"/>
          <w:color w:val="0E101A"/>
          <w:sz w:val="22"/>
          <w:szCs w:val="22"/>
          <w:lang w:val="en-GB"/>
        </w:rPr>
        <w:t xml:space="preserve"> be carried out. </w:t>
      </w:r>
      <w:r w:rsidR="00992C1B">
        <w:rPr>
          <w:rFonts w:asciiTheme="minorHAnsi" w:hAnsiTheme="minorHAnsi" w:cstheme="minorHAnsi"/>
          <w:color w:val="0E101A"/>
          <w:sz w:val="22"/>
          <w:szCs w:val="22"/>
          <w:lang w:val="en-GB"/>
        </w:rPr>
        <w:t xml:space="preserve">Equivalently, the firm faces challenges when it comes to being (precepted as) a sustainable enterprise. To try and improve, progress has been made </w:t>
      </w:r>
      <w:r w:rsidR="00E2328B">
        <w:rPr>
          <w:rFonts w:asciiTheme="minorHAnsi" w:hAnsiTheme="minorHAnsi" w:cstheme="minorHAnsi"/>
          <w:color w:val="0E101A"/>
          <w:sz w:val="22"/>
          <w:szCs w:val="22"/>
          <w:lang w:val="en-GB"/>
        </w:rPr>
        <w:t>regarding</w:t>
      </w:r>
      <w:r w:rsidR="00992C1B">
        <w:rPr>
          <w:rFonts w:asciiTheme="minorHAnsi" w:hAnsiTheme="minorHAnsi" w:cstheme="minorHAnsi"/>
          <w:color w:val="0E101A"/>
          <w:sz w:val="22"/>
          <w:szCs w:val="22"/>
          <w:lang w:val="en-GB"/>
        </w:rPr>
        <w:t xml:space="preserve"> sustainable / eco-friendly alternatives and animal welfare. </w:t>
      </w:r>
    </w:p>
    <w:p w14:paraId="04EC8F33" w14:textId="653E0754" w:rsidR="009B2467" w:rsidRDefault="00732E15" w:rsidP="001C0177">
      <w:pPr>
        <w:pStyle w:val="NoSpacing"/>
        <w:jc w:val="both"/>
        <w:rPr>
          <w:b/>
          <w:bCs/>
        </w:rPr>
      </w:pPr>
      <w:r w:rsidRPr="009B2467">
        <w:rPr>
          <w:b/>
          <w:bCs/>
        </w:rPr>
        <w:lastRenderedPageBreak/>
        <w:t>Opportunities and threats</w:t>
      </w:r>
    </w:p>
    <w:p w14:paraId="17AC1A01" w14:textId="280C7B22" w:rsidR="009B2467" w:rsidRDefault="00992C1B" w:rsidP="001C0177">
      <w:pPr>
        <w:pStyle w:val="NoSpacing"/>
        <w:jc w:val="both"/>
      </w:pPr>
      <w:r w:rsidRPr="00C8098D">
        <w:t>Referring back to the (SW)</w:t>
      </w:r>
      <w:r w:rsidR="00C8098D" w:rsidRPr="00C8098D">
        <w:t>OT</w:t>
      </w:r>
      <w:r w:rsidR="00C8098D">
        <w:t xml:space="preserve"> analysis, it becomes clear that the key opportunities of Veal Fine </w:t>
      </w:r>
      <w:proofErr w:type="gramStart"/>
      <w:r w:rsidR="00C8098D">
        <w:t>are:</w:t>
      </w:r>
      <w:proofErr w:type="gramEnd"/>
      <w:r w:rsidR="00C8098D">
        <w:t xml:space="preserve"> a stable meat consumption within the European market and the lack of (numerous) fierce competitors in the veal industry, while the vital threats consist of: animal welfare laws</w:t>
      </w:r>
      <w:r w:rsidR="000245D1">
        <w:t>, sustainability</w:t>
      </w:r>
      <w:r w:rsidR="00C8098D">
        <w:t xml:space="preserve"> and plant-based alternatives.</w:t>
      </w:r>
    </w:p>
    <w:p w14:paraId="5557039B" w14:textId="0632253B" w:rsidR="00C8098D" w:rsidRDefault="00C8098D" w:rsidP="001C0177">
      <w:pPr>
        <w:pStyle w:val="NoSpacing"/>
        <w:jc w:val="both"/>
      </w:pPr>
    </w:p>
    <w:p w14:paraId="4CCB0CB1" w14:textId="578985D5" w:rsidR="00C8098D" w:rsidRPr="001E5687" w:rsidRDefault="001E5687" w:rsidP="001C0177">
      <w:pPr>
        <w:pStyle w:val="NoSpacing"/>
        <w:jc w:val="both"/>
        <w:rPr>
          <w:i/>
          <w:iCs/>
        </w:rPr>
      </w:pPr>
      <w:r w:rsidRPr="001E5687">
        <w:rPr>
          <w:i/>
          <w:iCs/>
        </w:rPr>
        <w:t>Opportunities</w:t>
      </w:r>
    </w:p>
    <w:p w14:paraId="5208054B" w14:textId="30CCBF19" w:rsidR="00992C1B" w:rsidRPr="001E5687" w:rsidRDefault="001E5687" w:rsidP="001C0177">
      <w:pPr>
        <w:pStyle w:val="NoSpacing"/>
        <w:jc w:val="both"/>
      </w:pPr>
      <w:r w:rsidRPr="001E5687">
        <w:t>As mentioned before</w:t>
      </w:r>
      <w:r>
        <w:t>, meat consumption has seen a considerable increase over the past three years (2019-2021), especially in the Asian market. However, the market is stabilising and expected to stay that way for years to come.</w:t>
      </w:r>
      <w:r w:rsidR="000245D1">
        <w:t xml:space="preserve"> If this chance is </w:t>
      </w:r>
      <w:r w:rsidR="00E2328B">
        <w:t>taken,</w:t>
      </w:r>
      <w:r w:rsidR="000245D1">
        <w:t xml:space="preserve"> the negotiating power can increase as a result. </w:t>
      </w:r>
      <w:r>
        <w:t xml:space="preserve">The opportunity can be accounted </w:t>
      </w:r>
      <w:r w:rsidR="00E2328B">
        <w:t>for</w:t>
      </w:r>
      <w:r>
        <w:t xml:space="preserve"> as a virtue of veal’s characteristics (lean high-protein meat) that have been advocated by nutritionists all over the globe (social media</w:t>
      </w:r>
      <w:r w:rsidR="00C16A27">
        <w:t>).</w:t>
      </w:r>
    </w:p>
    <w:p w14:paraId="1BE6BDD9" w14:textId="7E0DE726" w:rsidR="001E5687" w:rsidRDefault="001E5687" w:rsidP="001C0177">
      <w:pPr>
        <w:pStyle w:val="NoSpacing"/>
        <w:jc w:val="both"/>
        <w:rPr>
          <w:b/>
          <w:bCs/>
        </w:rPr>
      </w:pPr>
    </w:p>
    <w:p w14:paraId="4A68149A" w14:textId="7DC40EB6" w:rsidR="000245D1" w:rsidRPr="00FD4244" w:rsidRDefault="00C16A27" w:rsidP="001C0177">
      <w:pPr>
        <w:pStyle w:val="NoSpacing"/>
        <w:jc w:val="both"/>
        <w:rPr>
          <w:i/>
          <w:iCs/>
        </w:rPr>
      </w:pPr>
      <w:r w:rsidRPr="00FD4244">
        <w:rPr>
          <w:i/>
          <w:iCs/>
        </w:rPr>
        <w:t>Threats</w:t>
      </w:r>
    </w:p>
    <w:p w14:paraId="7B4C274A" w14:textId="39442B07" w:rsidR="000245D1" w:rsidRPr="000245D1" w:rsidRDefault="000245D1" w:rsidP="001C0177">
      <w:pPr>
        <w:pStyle w:val="NoSpacing"/>
        <w:jc w:val="both"/>
      </w:pPr>
      <w:r w:rsidRPr="000245D1">
        <w:t>Environmental awareness is a growing concern, especially in the m</w:t>
      </w:r>
      <w:r w:rsidR="00E65C37">
        <w:t>e</w:t>
      </w:r>
      <w:r w:rsidRPr="000245D1">
        <w:t>at industry since this accounts for 14.5% of the total emission of greenhouse gasses.</w:t>
      </w:r>
      <w:r>
        <w:t xml:space="preserve"> This issue goes hand in hand with animal welfare and plant-based alternatives as </w:t>
      </w:r>
      <w:r w:rsidR="00E65C37">
        <w:t>researchers claim that the meat consumption per person is rising and could have negative health consequences, in opposition to plant-based alternatives which provide the same essential nutrients while avoiding animal cruelty.</w:t>
      </w:r>
    </w:p>
    <w:p w14:paraId="21270B28" w14:textId="77777777" w:rsidR="000245D1" w:rsidRDefault="000245D1" w:rsidP="001C0177">
      <w:pPr>
        <w:pStyle w:val="NoSpacing"/>
        <w:jc w:val="both"/>
        <w:rPr>
          <w:b/>
          <w:bCs/>
        </w:rPr>
      </w:pPr>
    </w:p>
    <w:p w14:paraId="7ED7D744" w14:textId="09F4CB50" w:rsidR="00802425" w:rsidRDefault="00802425" w:rsidP="001C0177">
      <w:pPr>
        <w:jc w:val="both"/>
        <w:rPr>
          <w:color w:val="0E101A"/>
        </w:rPr>
      </w:pPr>
    </w:p>
    <w:p w14:paraId="0F287E61" w14:textId="1F84F933" w:rsidR="007E5A7E" w:rsidRDefault="007E5A7E" w:rsidP="001C0177">
      <w:pPr>
        <w:jc w:val="both"/>
        <w:rPr>
          <w:color w:val="0E101A"/>
        </w:rPr>
      </w:pPr>
    </w:p>
    <w:p w14:paraId="696BF60D" w14:textId="6DCB4B3A" w:rsidR="007E5A7E" w:rsidRDefault="007E5A7E" w:rsidP="001C0177">
      <w:pPr>
        <w:jc w:val="both"/>
        <w:rPr>
          <w:color w:val="0E101A"/>
        </w:rPr>
      </w:pPr>
    </w:p>
    <w:p w14:paraId="2B11EF9A" w14:textId="6A21A06A" w:rsidR="007E5A7E" w:rsidRDefault="007E5A7E" w:rsidP="001C0177">
      <w:pPr>
        <w:jc w:val="both"/>
        <w:rPr>
          <w:color w:val="0E101A"/>
        </w:rPr>
      </w:pPr>
    </w:p>
    <w:p w14:paraId="2713E890" w14:textId="41CD9EED" w:rsidR="007E5A7E" w:rsidRDefault="007E5A7E" w:rsidP="001C0177">
      <w:pPr>
        <w:jc w:val="both"/>
        <w:rPr>
          <w:color w:val="0E101A"/>
        </w:rPr>
      </w:pPr>
    </w:p>
    <w:p w14:paraId="0856AFEF" w14:textId="00A82265" w:rsidR="007E5A7E" w:rsidRDefault="007E5A7E" w:rsidP="001C0177">
      <w:pPr>
        <w:jc w:val="both"/>
        <w:rPr>
          <w:color w:val="0E101A"/>
        </w:rPr>
      </w:pPr>
    </w:p>
    <w:p w14:paraId="4D3C2381" w14:textId="172AE927" w:rsidR="007E5A7E" w:rsidRDefault="007E5A7E" w:rsidP="001C0177">
      <w:pPr>
        <w:jc w:val="both"/>
        <w:rPr>
          <w:color w:val="0E101A"/>
        </w:rPr>
      </w:pPr>
    </w:p>
    <w:p w14:paraId="643F4193" w14:textId="69C39E62" w:rsidR="007E5A7E" w:rsidRDefault="007E5A7E" w:rsidP="001C0177">
      <w:pPr>
        <w:jc w:val="both"/>
        <w:rPr>
          <w:color w:val="0E101A"/>
        </w:rPr>
      </w:pPr>
    </w:p>
    <w:p w14:paraId="10A00AB8" w14:textId="2C4DBA9B" w:rsidR="007E5A7E" w:rsidRDefault="007E5A7E" w:rsidP="001C0177">
      <w:pPr>
        <w:jc w:val="both"/>
        <w:rPr>
          <w:color w:val="0E101A"/>
        </w:rPr>
      </w:pPr>
    </w:p>
    <w:p w14:paraId="3CFC9284" w14:textId="408DB35C" w:rsidR="00E264E2" w:rsidRDefault="00E264E2" w:rsidP="001C0177">
      <w:pPr>
        <w:jc w:val="both"/>
        <w:rPr>
          <w:color w:val="0E101A"/>
        </w:rPr>
      </w:pPr>
    </w:p>
    <w:p w14:paraId="1726AF5C" w14:textId="42221538" w:rsidR="00E264E2" w:rsidRDefault="00E264E2" w:rsidP="001C0177">
      <w:pPr>
        <w:jc w:val="both"/>
        <w:rPr>
          <w:color w:val="0E101A"/>
        </w:rPr>
      </w:pPr>
    </w:p>
    <w:p w14:paraId="3094D30C" w14:textId="587134B2" w:rsidR="00E264E2" w:rsidRDefault="00E264E2" w:rsidP="001C0177">
      <w:pPr>
        <w:jc w:val="both"/>
        <w:rPr>
          <w:color w:val="0E101A"/>
        </w:rPr>
      </w:pPr>
    </w:p>
    <w:p w14:paraId="09FF797E" w14:textId="28E48EAC" w:rsidR="00E264E2" w:rsidRDefault="00E264E2" w:rsidP="001C0177">
      <w:pPr>
        <w:jc w:val="both"/>
        <w:rPr>
          <w:color w:val="0E101A"/>
        </w:rPr>
      </w:pPr>
    </w:p>
    <w:p w14:paraId="6342234A" w14:textId="785C9FFC" w:rsidR="00E264E2" w:rsidRDefault="00E264E2" w:rsidP="001C0177">
      <w:pPr>
        <w:jc w:val="both"/>
        <w:rPr>
          <w:color w:val="0E101A"/>
        </w:rPr>
      </w:pPr>
    </w:p>
    <w:p w14:paraId="147283D4" w14:textId="08382A78" w:rsidR="00FD4244" w:rsidRDefault="00FD4244" w:rsidP="001C0177">
      <w:pPr>
        <w:jc w:val="both"/>
        <w:rPr>
          <w:color w:val="0E101A"/>
        </w:rPr>
      </w:pPr>
    </w:p>
    <w:p w14:paraId="6DC1F7E3" w14:textId="77777777" w:rsidR="00FD4244" w:rsidRDefault="00FD4244" w:rsidP="001C0177">
      <w:pPr>
        <w:jc w:val="both"/>
        <w:rPr>
          <w:color w:val="0E101A"/>
        </w:rPr>
      </w:pPr>
    </w:p>
    <w:p w14:paraId="63FC6AD0" w14:textId="659A8FCB" w:rsidR="00E264E2" w:rsidRDefault="00E264E2" w:rsidP="001C0177">
      <w:pPr>
        <w:jc w:val="both"/>
        <w:rPr>
          <w:color w:val="0E101A"/>
        </w:rPr>
      </w:pPr>
    </w:p>
    <w:p w14:paraId="738FF602" w14:textId="77777777" w:rsidR="00DD5A17" w:rsidRPr="00DD5A17" w:rsidRDefault="00DD5A17" w:rsidP="001C0177">
      <w:pPr>
        <w:jc w:val="both"/>
      </w:pPr>
    </w:p>
    <w:p w14:paraId="53F48554" w14:textId="0AC58516" w:rsidR="000B0274" w:rsidRDefault="000B0274" w:rsidP="001C0177">
      <w:pPr>
        <w:pStyle w:val="Heading1"/>
        <w:numPr>
          <w:ilvl w:val="0"/>
          <w:numId w:val="1"/>
        </w:numPr>
        <w:jc w:val="both"/>
        <w:rPr>
          <w:b/>
          <w:bCs/>
        </w:rPr>
      </w:pPr>
      <w:r w:rsidRPr="00615BF9">
        <w:rPr>
          <w:b/>
          <w:bCs/>
        </w:rPr>
        <w:lastRenderedPageBreak/>
        <w:t xml:space="preserve"> </w:t>
      </w:r>
      <w:bookmarkStart w:id="55" w:name="_Toc93272675"/>
      <w:r w:rsidR="00B75F0F" w:rsidRPr="00615BF9">
        <w:rPr>
          <w:b/>
          <w:bCs/>
        </w:rPr>
        <w:t xml:space="preserve">CO2 </w:t>
      </w:r>
      <w:r w:rsidR="00926848">
        <w:rPr>
          <w:b/>
          <w:bCs/>
        </w:rPr>
        <w:t>Calculation - E</w:t>
      </w:r>
      <w:r w:rsidR="00B75F0F" w:rsidRPr="00615BF9">
        <w:rPr>
          <w:b/>
          <w:bCs/>
        </w:rPr>
        <w:t xml:space="preserve">missions per </w:t>
      </w:r>
      <w:r w:rsidR="00926848">
        <w:rPr>
          <w:b/>
          <w:bCs/>
        </w:rPr>
        <w:t>s</w:t>
      </w:r>
      <w:r w:rsidR="00B75F0F" w:rsidRPr="00615BF9">
        <w:rPr>
          <w:b/>
          <w:bCs/>
        </w:rPr>
        <w:t>ector</w:t>
      </w:r>
      <w:bookmarkEnd w:id="55"/>
    </w:p>
    <w:p w14:paraId="4AF98A7E" w14:textId="77777777" w:rsidR="00A66BC1" w:rsidRPr="00A66BC1" w:rsidRDefault="00A66BC1" w:rsidP="001C0177">
      <w:pPr>
        <w:pStyle w:val="NoSpacing"/>
        <w:jc w:val="both"/>
      </w:pPr>
    </w:p>
    <w:p w14:paraId="35C5994F" w14:textId="3FCD636B" w:rsidR="000B0274" w:rsidRDefault="001A7ACE" w:rsidP="001C0177">
      <w:pPr>
        <w:pStyle w:val="NoSpacing"/>
        <w:jc w:val="both"/>
      </w:pPr>
      <w:r w:rsidRPr="004E3968">
        <w:rPr>
          <w:highlight w:val="yellow"/>
        </w:rPr>
        <w:t>The fundamental cause of global climate change is carbon dioxide emissions. It is commonly acknowledged that the world must cut emissions as soon as possible to avert the worst effects of climate change</w:t>
      </w:r>
      <w:sdt>
        <w:sdtPr>
          <w:rPr>
            <w:highlight w:val="yellow"/>
          </w:rPr>
          <w:id w:val="-630094212"/>
          <w:citation/>
        </w:sdtPr>
        <w:sdtContent>
          <w:r w:rsidRPr="004E3968">
            <w:rPr>
              <w:highlight w:val="yellow"/>
            </w:rPr>
            <w:fldChar w:fldCharType="begin"/>
          </w:r>
          <w:r w:rsidRPr="004E3968">
            <w:rPr>
              <w:highlight w:val="yellow"/>
              <w:lang w:val="en-US"/>
            </w:rPr>
            <w:instrText xml:space="preserve"> CITATION Our21 \l 1043 </w:instrText>
          </w:r>
          <w:r w:rsidRPr="004E3968">
            <w:rPr>
              <w:highlight w:val="yellow"/>
            </w:rPr>
            <w:fldChar w:fldCharType="separate"/>
          </w:r>
          <w:r w:rsidR="006E5F3F" w:rsidRPr="004E3968">
            <w:rPr>
              <w:noProof/>
              <w:highlight w:val="yellow"/>
              <w:lang w:val="en-US"/>
            </w:rPr>
            <w:t xml:space="preserve"> (Ourworldindata, 2021)</w:t>
          </w:r>
          <w:r w:rsidRPr="004E3968">
            <w:rPr>
              <w:highlight w:val="yellow"/>
            </w:rPr>
            <w:fldChar w:fldCharType="end"/>
          </w:r>
        </w:sdtContent>
      </w:sdt>
      <w:r w:rsidRPr="004E3968">
        <w:rPr>
          <w:highlight w:val="yellow"/>
        </w:rPr>
        <w:t>. For Veal</w:t>
      </w:r>
      <w:r w:rsidR="00D643A1" w:rsidRPr="004E3968">
        <w:rPr>
          <w:highlight w:val="yellow"/>
        </w:rPr>
        <w:t xml:space="preserve"> </w:t>
      </w:r>
      <w:r w:rsidRPr="004E3968">
        <w:rPr>
          <w:highlight w:val="yellow"/>
        </w:rPr>
        <w:t>Fine</w:t>
      </w:r>
      <w:r w:rsidR="00E2328B" w:rsidRPr="004E3968">
        <w:rPr>
          <w:highlight w:val="yellow"/>
        </w:rPr>
        <w:t>,</w:t>
      </w:r>
      <w:r w:rsidRPr="004E3968">
        <w:rPr>
          <w:highlight w:val="yellow"/>
        </w:rPr>
        <w:t xml:space="preserve"> </w:t>
      </w:r>
      <w:r w:rsidR="00FF176A" w:rsidRPr="004E3968">
        <w:rPr>
          <w:highlight w:val="yellow"/>
        </w:rPr>
        <w:t>this</w:t>
      </w:r>
      <w:r w:rsidRPr="004E3968">
        <w:rPr>
          <w:highlight w:val="yellow"/>
        </w:rPr>
        <w:t xml:space="preserve"> means understanding </w:t>
      </w:r>
      <w:r w:rsidR="009B199C" w:rsidRPr="004E3968">
        <w:rPr>
          <w:highlight w:val="yellow"/>
        </w:rPr>
        <w:t xml:space="preserve">which process </w:t>
      </w:r>
      <w:r w:rsidRPr="004E3968">
        <w:rPr>
          <w:highlight w:val="yellow"/>
        </w:rPr>
        <w:t xml:space="preserve">sectors produce </w:t>
      </w:r>
      <w:r w:rsidR="009B199C" w:rsidRPr="004E3968">
        <w:rPr>
          <w:highlight w:val="yellow"/>
        </w:rPr>
        <w:t xml:space="preserve">the most </w:t>
      </w:r>
      <w:r w:rsidRPr="004E3968">
        <w:rPr>
          <w:highlight w:val="yellow"/>
        </w:rPr>
        <w:t xml:space="preserve">CO2 emission </w:t>
      </w:r>
      <w:proofErr w:type="gramStart"/>
      <w:r w:rsidR="009B199C" w:rsidRPr="004E3968">
        <w:rPr>
          <w:highlight w:val="yellow"/>
        </w:rPr>
        <w:t>in order to</w:t>
      </w:r>
      <w:proofErr w:type="gramEnd"/>
      <w:r w:rsidR="009B199C" w:rsidRPr="004E3968">
        <w:rPr>
          <w:highlight w:val="yellow"/>
        </w:rPr>
        <w:t xml:space="preserve"> reduce this</w:t>
      </w:r>
      <w:r w:rsidRPr="004E3968">
        <w:rPr>
          <w:highlight w:val="yellow"/>
        </w:rPr>
        <w:t xml:space="preserve">. The sectors </w:t>
      </w:r>
      <w:r w:rsidR="009B199C" w:rsidRPr="004E3968">
        <w:rPr>
          <w:highlight w:val="yellow"/>
        </w:rPr>
        <w:t xml:space="preserve">contain elements of the </w:t>
      </w:r>
      <w:r w:rsidRPr="004E3968">
        <w:rPr>
          <w:highlight w:val="yellow"/>
        </w:rPr>
        <w:t xml:space="preserve">livestock, processing, </w:t>
      </w:r>
      <w:proofErr w:type="gramStart"/>
      <w:r w:rsidR="008D2FA6" w:rsidRPr="004E3968">
        <w:rPr>
          <w:highlight w:val="yellow"/>
        </w:rPr>
        <w:t>transportation</w:t>
      </w:r>
      <w:proofErr w:type="gramEnd"/>
      <w:r w:rsidR="008D2FA6" w:rsidRPr="004E3968">
        <w:rPr>
          <w:highlight w:val="yellow"/>
        </w:rPr>
        <w:t xml:space="preserve"> and utilities</w:t>
      </w:r>
      <w:r w:rsidR="00E2328B" w:rsidRPr="004E3968">
        <w:rPr>
          <w:highlight w:val="yellow"/>
        </w:rPr>
        <w:t xml:space="preserve"> segments</w:t>
      </w:r>
      <w:r w:rsidR="008D2FA6" w:rsidRPr="004E3968">
        <w:rPr>
          <w:highlight w:val="yellow"/>
        </w:rPr>
        <w:t>.</w:t>
      </w:r>
      <w:r w:rsidR="008D2FA6">
        <w:t xml:space="preserve"> </w:t>
      </w:r>
    </w:p>
    <w:p w14:paraId="3BCC2FBB" w14:textId="2B3F920C" w:rsidR="00A66BC1" w:rsidRDefault="00A66BC1" w:rsidP="001C0177">
      <w:pPr>
        <w:pStyle w:val="NoSpacing"/>
        <w:jc w:val="both"/>
      </w:pPr>
    </w:p>
    <w:p w14:paraId="40D2B299" w14:textId="77777777" w:rsidR="00A66BC1" w:rsidRPr="000B0274" w:rsidRDefault="00A66BC1" w:rsidP="001C0177">
      <w:pPr>
        <w:pStyle w:val="NoSpacing"/>
        <w:jc w:val="both"/>
      </w:pPr>
    </w:p>
    <w:p w14:paraId="5482D86D" w14:textId="50B3386C" w:rsidR="005220A8" w:rsidRDefault="000B0274" w:rsidP="001C0177">
      <w:pPr>
        <w:pStyle w:val="Heading2"/>
        <w:numPr>
          <w:ilvl w:val="1"/>
          <w:numId w:val="1"/>
        </w:numPr>
        <w:jc w:val="both"/>
      </w:pPr>
      <w:bookmarkStart w:id="56" w:name="_Toc93272676"/>
      <w:r w:rsidRPr="00D46035">
        <w:t xml:space="preserve">Carbon dioxide and </w:t>
      </w:r>
      <w:r w:rsidR="00926848">
        <w:t>m</w:t>
      </w:r>
      <w:r w:rsidRPr="00D46035">
        <w:t>ethane</w:t>
      </w:r>
      <w:bookmarkEnd w:id="56"/>
    </w:p>
    <w:p w14:paraId="56B3829F" w14:textId="77777777" w:rsidR="005220A8" w:rsidRPr="005220A8" w:rsidRDefault="005220A8" w:rsidP="001C0177">
      <w:pPr>
        <w:pStyle w:val="NoSpacing"/>
        <w:jc w:val="both"/>
      </w:pPr>
    </w:p>
    <w:p w14:paraId="558EA57C" w14:textId="44C7660E" w:rsidR="000B0274" w:rsidRDefault="000B0274" w:rsidP="001C0177">
      <w:pPr>
        <w:pStyle w:val="NoSpacing"/>
        <w:jc w:val="both"/>
      </w:pPr>
      <w:r>
        <w:t>Carbon dioxide (CO2) is a gas that emits harmful chemicals and is often released by air. It consists of ‘</w:t>
      </w:r>
      <w:proofErr w:type="gramStart"/>
      <w:r>
        <w:t>’(</w:t>
      </w:r>
      <w:proofErr w:type="gramEnd"/>
      <w:r>
        <w:t xml:space="preserve">one part) carbon and (two parts) oxygen’’. These together create photosynthesis, which is critical when it comes to the survival of life on earth. As more fossil fuels are being used, the CO2 emissions are rising and </w:t>
      </w:r>
      <w:proofErr w:type="gramStart"/>
      <w:r>
        <w:t>as a result of</w:t>
      </w:r>
      <w:proofErr w:type="gramEnd"/>
      <w:r>
        <w:t xml:space="preserve"> this, the earth’s climate changes -&gt; warms up </w:t>
      </w:r>
      <w:sdt>
        <w:sdtPr>
          <w:id w:val="-1520616182"/>
          <w:citation/>
        </w:sdtPr>
        <w:sdtContent>
          <w:r>
            <w:fldChar w:fldCharType="begin"/>
          </w:r>
          <w:r w:rsidRPr="00AB25FE">
            <w:instrText xml:space="preserve"> CITATION Air21 \l 1043 </w:instrText>
          </w:r>
          <w:r>
            <w:fldChar w:fldCharType="separate"/>
          </w:r>
          <w:r w:rsidR="006E5F3F" w:rsidRPr="006E5F3F">
            <w:rPr>
              <w:noProof/>
            </w:rPr>
            <w:t>(Airthings, 2021)</w:t>
          </w:r>
          <w:r>
            <w:fldChar w:fldCharType="end"/>
          </w:r>
        </w:sdtContent>
      </w:sdt>
      <w:r>
        <w:t>.</w:t>
      </w:r>
    </w:p>
    <w:p w14:paraId="5C6F5731" w14:textId="77777777" w:rsidR="000B0274" w:rsidRDefault="000B0274" w:rsidP="001C0177">
      <w:pPr>
        <w:pStyle w:val="NoSpacing"/>
        <w:jc w:val="both"/>
      </w:pPr>
    </w:p>
    <w:p w14:paraId="354B0788" w14:textId="5F4E4169" w:rsidR="00DD3848" w:rsidRDefault="00DD3848" w:rsidP="001C0177">
      <w:pPr>
        <w:pStyle w:val="NoSpacing"/>
        <w:jc w:val="both"/>
      </w:pPr>
      <w:r>
        <w:rPr>
          <w:noProof/>
        </w:rPr>
        <mc:AlternateContent>
          <mc:Choice Requires="wps">
            <w:drawing>
              <wp:anchor distT="0" distB="0" distL="114300" distR="114300" simplePos="0" relativeHeight="251726848" behindDoc="0" locked="0" layoutInCell="1" allowOverlap="1" wp14:anchorId="4184CC70" wp14:editId="70D7113C">
                <wp:simplePos x="0" y="0"/>
                <wp:positionH relativeFrom="margin">
                  <wp:posOffset>3719471</wp:posOffset>
                </wp:positionH>
                <wp:positionV relativeFrom="paragraph">
                  <wp:posOffset>988695</wp:posOffset>
                </wp:positionV>
                <wp:extent cx="2005965" cy="295275"/>
                <wp:effectExtent l="0" t="0" r="0" b="9525"/>
                <wp:wrapSquare wrapText="bothSides"/>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5965" cy="295275"/>
                        </a:xfrm>
                        <a:prstGeom prst="rect">
                          <a:avLst/>
                        </a:prstGeom>
                        <a:solidFill>
                          <a:prstClr val="white"/>
                        </a:solidFill>
                        <a:ln>
                          <a:noFill/>
                        </a:ln>
                      </wps:spPr>
                      <wps:txbx>
                        <w:txbxContent>
                          <w:p w14:paraId="30BB3474" w14:textId="6101F8AC" w:rsidR="000B0274" w:rsidRPr="00E447A8" w:rsidRDefault="000B0274" w:rsidP="000B0274">
                            <w:pPr>
                              <w:pStyle w:val="Caption"/>
                              <w:rPr>
                                <w:noProof/>
                              </w:rPr>
                            </w:pPr>
                            <w:bookmarkStart w:id="57" w:name="_Toc93272710"/>
                            <w:r>
                              <w:t xml:space="preserve">Figure </w:t>
                            </w:r>
                            <w:fldSimple w:instr=" SEQ Figure \* ARABIC ">
                              <w:r w:rsidR="00A52894">
                                <w:rPr>
                                  <w:noProof/>
                                </w:rPr>
                                <w:t>14</w:t>
                              </w:r>
                            </w:fldSimple>
                            <w:r>
                              <w:t xml:space="preserve">. Equation photosynthesis. </w:t>
                            </w:r>
                            <w:sdt>
                              <w:sdtPr>
                                <w:id w:val="322711669"/>
                                <w:citation/>
                              </w:sdtPr>
                              <w:sdtContent>
                                <w:r>
                                  <w:fldChar w:fldCharType="begin"/>
                                </w:r>
                                <w:r>
                                  <w:rPr>
                                    <w:lang w:val="nl-NL"/>
                                  </w:rPr>
                                  <w:instrText xml:space="preserve"> CITATION Air21 \l 1043 </w:instrText>
                                </w:r>
                                <w:r>
                                  <w:fldChar w:fldCharType="separate"/>
                                </w:r>
                                <w:r w:rsidR="006E5F3F">
                                  <w:rPr>
                                    <w:noProof/>
                                    <w:lang w:val="nl-NL"/>
                                  </w:rPr>
                                  <w:t>(Airthings, 2021)</w:t>
                                </w:r>
                                <w:r>
                                  <w:fldChar w:fldCharType="end"/>
                                </w:r>
                              </w:sdtContent>
                            </w:sdt>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84CC70" id="_x0000_s1037" type="#_x0000_t202" style="position:absolute;left:0;text-align:left;margin-left:292.85pt;margin-top:77.85pt;width:157.95pt;height:23.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" stroked="f">
                <v:textbox inset="0,0,0,0">
                  <w:txbxContent>
                    <w:p w14:paraId="30BB3474" w14:textId="6101F8AC" w:rsidR="000B0274" w:rsidRPr="00E447A8" w:rsidRDefault="000B0274" w:rsidP="000B0274">
                      <w:pPr>
                        <w:pStyle w:val="Caption"/>
                        <w:rPr>
                          <w:noProof/>
                        </w:rPr>
                      </w:pPr>
                      <w:bookmarkStart w:id="58" w:name="_Toc93272710"/>
                      <w:r>
                        <w:t xml:space="preserve">Figure </w:t>
                      </w:r>
                      <w:fldSimple w:instr=" SEQ Figure \* ARABIC ">
                        <w:r w:rsidR="00A52894">
                          <w:rPr>
                            <w:noProof/>
                          </w:rPr>
                          <w:t>14</w:t>
                        </w:r>
                      </w:fldSimple>
                      <w:r>
                        <w:t xml:space="preserve">. Equation photosynthesis. </w:t>
                      </w:r>
                      <w:sdt>
                        <w:sdtPr>
                          <w:id w:val="322711669"/>
                          <w:citation/>
                        </w:sdtPr>
                        <w:sdtContent>
                          <w:r>
                            <w:fldChar w:fldCharType="begin"/>
                          </w:r>
                          <w:r>
                            <w:rPr>
                              <w:lang w:val="nl-NL"/>
                            </w:rPr>
                            <w:instrText xml:space="preserve"> CITATION Air21 \l 1043 </w:instrText>
                          </w:r>
                          <w:r>
                            <w:fldChar w:fldCharType="separate"/>
                          </w:r>
                          <w:r w:rsidR="006E5F3F">
                            <w:rPr>
                              <w:noProof/>
                              <w:lang w:val="nl-NL"/>
                            </w:rPr>
                            <w:t>(Airthings, 2021)</w:t>
                          </w:r>
                          <w:r>
                            <w:fldChar w:fldCharType="end"/>
                          </w:r>
                        </w:sdtContent>
                      </w:sdt>
                      <w:r>
                        <w:t>.</w:t>
                      </w:r>
                      <w:bookmarkEnd w:id="58"/>
                    </w:p>
                  </w:txbxContent>
                </v:textbox>
                <w10:wrap type="square" anchorx="margin"/>
              </v:shape>
            </w:pict>
          </mc:Fallback>
        </mc:AlternateContent>
      </w:r>
      <w:r>
        <w:rPr>
          <w:noProof/>
        </w:rPr>
        <w:drawing>
          <wp:anchor distT="0" distB="0" distL="114300" distR="114300" simplePos="0" relativeHeight="251725824" behindDoc="0" locked="0" layoutInCell="1" allowOverlap="1" wp14:anchorId="45D7475E" wp14:editId="07131CA3">
            <wp:simplePos x="0" y="0"/>
            <wp:positionH relativeFrom="margin">
              <wp:align>right</wp:align>
            </wp:positionH>
            <wp:positionV relativeFrom="paragraph">
              <wp:posOffset>399912</wp:posOffset>
            </wp:positionV>
            <wp:extent cx="2032000" cy="541655"/>
            <wp:effectExtent l="0" t="0" r="6350" b="0"/>
            <wp:wrapSquare wrapText="bothSides"/>
            <wp:docPr id="23" name="Afbeelding 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 descr="Shape, polygon&#10;&#10;Description automatically generated"/>
                    <pic:cNvPicPr/>
                  </pic:nvPicPr>
                  <pic:blipFill rotWithShape="1">
                    <a:blip r:embed="rId41" cstate="print">
                      <a:extLst>
                        <a:ext uri="{28A0092B-C50C-407E-A947-70E740481C1C}">
                          <a14:useLocalDpi xmlns:a14="http://schemas.microsoft.com/office/drawing/2010/main" val="0"/>
                        </a:ext>
                      </a:extLst>
                    </a:blip>
                    <a:srcRect l="1985" t="9083" r="4340" b="9166"/>
                    <a:stretch/>
                  </pic:blipFill>
                  <pic:spPr bwMode="auto">
                    <a:xfrm>
                      <a:off x="0" y="0"/>
                      <a:ext cx="2032000" cy="54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067042">
        <w:t>In excess of</w:t>
      </w:r>
      <w:proofErr w:type="gramEnd"/>
      <w:r w:rsidR="000B0274">
        <w:t xml:space="preserve">, methane is a natural gas that produces carbon dioxide and water vapor when in contact with oxygen. The main concern is that methane is a greenhouse gas that retains heat. Overall, methane elucidates for at least 25% of all greenhouse gasses. </w:t>
      </w:r>
      <w:r>
        <w:t xml:space="preserve">Particular attention </w:t>
      </w:r>
      <w:proofErr w:type="gramStart"/>
      <w:r>
        <w:t>has to</w:t>
      </w:r>
      <w:proofErr w:type="gramEnd"/>
      <w:r>
        <w:t xml:space="preserve"> be paid to methane as it has 25 times the warming power of CO2. On the contrary, CO2 has long-term lasting effects that are held by methane, thus ‘’enlarging’’ the effect </w:t>
      </w:r>
      <w:sdt>
        <w:sdtPr>
          <w:id w:val="-1363732371"/>
          <w:citation/>
        </w:sdtPr>
        <w:sdtContent>
          <w:r>
            <w:fldChar w:fldCharType="begin"/>
          </w:r>
          <w:r w:rsidRPr="00EA6C22">
            <w:instrText xml:space="preserve"> CITATION EDF21 \l 1043 </w:instrText>
          </w:r>
          <w:r>
            <w:fldChar w:fldCharType="separate"/>
          </w:r>
          <w:r w:rsidR="006E5F3F" w:rsidRPr="006E5F3F">
            <w:rPr>
              <w:noProof/>
            </w:rPr>
            <w:t>(EDF, 2021)</w:t>
          </w:r>
          <w:r>
            <w:fldChar w:fldCharType="end"/>
          </w:r>
        </w:sdtContent>
      </w:sdt>
      <w:r>
        <w:t>.</w:t>
      </w:r>
    </w:p>
    <w:p w14:paraId="248671CA" w14:textId="515A077A" w:rsidR="000B0274" w:rsidRDefault="000B0274" w:rsidP="001C0177">
      <w:pPr>
        <w:pStyle w:val="NoSpacing"/>
        <w:jc w:val="both"/>
      </w:pPr>
    </w:p>
    <w:p w14:paraId="54C81B83" w14:textId="066E9C8D" w:rsidR="000B0274" w:rsidRDefault="000B0274" w:rsidP="001C0177">
      <w:pPr>
        <w:pStyle w:val="NoSpacing"/>
        <w:jc w:val="both"/>
      </w:pPr>
      <w:r>
        <w:t>The natural source of methane (and carbon dioxide)</w:t>
      </w:r>
      <w:r w:rsidR="00DD3848">
        <w:t xml:space="preserve"> for Veal Fine</w:t>
      </w:r>
      <w:r>
        <w:t xml:space="preserve"> </w:t>
      </w:r>
      <w:r w:rsidR="00DD3848">
        <w:t xml:space="preserve">are </w:t>
      </w:r>
      <w:r>
        <w:t xml:space="preserve">the emissions from digestive processes and production that comes forth </w:t>
      </w:r>
      <w:r w:rsidR="00DD3848">
        <w:t>out of</w:t>
      </w:r>
      <w:r>
        <w:t xml:space="preserve"> raising cattle and energy generation </w:t>
      </w:r>
      <w:sdt>
        <w:sdtPr>
          <w:id w:val="1612312672"/>
          <w:citation/>
        </w:sdtPr>
        <w:sdtContent>
          <w:r>
            <w:fldChar w:fldCharType="begin"/>
          </w:r>
          <w:r w:rsidRPr="00D46035">
            <w:instrText xml:space="preserve"> CITATION UCA21 \l 1043 </w:instrText>
          </w:r>
          <w:r>
            <w:fldChar w:fldCharType="separate"/>
          </w:r>
          <w:r w:rsidR="006E5F3F" w:rsidRPr="006E5F3F">
            <w:rPr>
              <w:noProof/>
            </w:rPr>
            <w:t>(UCAR, 2021)</w:t>
          </w:r>
          <w:r>
            <w:fldChar w:fldCharType="end"/>
          </w:r>
        </w:sdtContent>
      </w:sdt>
      <w:r>
        <w:t>.</w:t>
      </w:r>
    </w:p>
    <w:p w14:paraId="2023C380" w14:textId="77777777" w:rsidR="000B0274" w:rsidRDefault="000B0274" w:rsidP="001C0177">
      <w:pPr>
        <w:pStyle w:val="NoSpacing"/>
        <w:jc w:val="both"/>
      </w:pPr>
    </w:p>
    <w:p w14:paraId="12468A08" w14:textId="7136DCA4" w:rsidR="00D643A1" w:rsidRDefault="000B0274" w:rsidP="001C0177">
      <w:pPr>
        <w:pStyle w:val="NoSpacing"/>
        <w:jc w:val="both"/>
      </w:pPr>
      <w:r>
        <w:t>Beef cattle and cows create (2-4%) 6% of all greenhouse gasses produced in the US alone. Each animal produces 220 pounds of methane each year</w:t>
      </w:r>
      <w:r w:rsidR="007F1A96">
        <w:t>, which is</w:t>
      </w:r>
      <w:r>
        <w:t xml:space="preserve"> 28 more potent than carbon dioxide when it comes to warming the atmosphere. As meat is becoming increasingly popular in Asian countries, the demand is growing. Therefore, changes </w:t>
      </w:r>
      <w:proofErr w:type="gramStart"/>
      <w:r>
        <w:t>have to</w:t>
      </w:r>
      <w:proofErr w:type="gramEnd"/>
      <w:r>
        <w:t xml:space="preserve"> be made when it comes the emissions that cows produce. </w:t>
      </w:r>
    </w:p>
    <w:p w14:paraId="148E72FD" w14:textId="37DE15D9" w:rsidR="006836FF" w:rsidRDefault="006836FF" w:rsidP="001C0177">
      <w:pPr>
        <w:pStyle w:val="NoSpacing"/>
        <w:jc w:val="both"/>
      </w:pPr>
    </w:p>
    <w:p w14:paraId="0D0DC0FB" w14:textId="77777777" w:rsidR="000B0274" w:rsidRPr="000B0274" w:rsidRDefault="000B0274" w:rsidP="001C0177">
      <w:pPr>
        <w:jc w:val="both"/>
      </w:pPr>
    </w:p>
    <w:p w14:paraId="10843666" w14:textId="4CC2C003" w:rsidR="005220A8" w:rsidRDefault="00437F8E" w:rsidP="001C0177">
      <w:pPr>
        <w:pStyle w:val="Heading2"/>
        <w:numPr>
          <w:ilvl w:val="1"/>
          <w:numId w:val="1"/>
        </w:numPr>
        <w:jc w:val="both"/>
      </w:pPr>
      <w:bookmarkStart w:id="59" w:name="_Toc93272677"/>
      <w:r>
        <w:t>Footprint in the livestock sector</w:t>
      </w:r>
      <w:bookmarkEnd w:id="59"/>
    </w:p>
    <w:p w14:paraId="664D189E" w14:textId="77777777" w:rsidR="005220A8" w:rsidRPr="005220A8" w:rsidRDefault="005220A8" w:rsidP="001C0177">
      <w:pPr>
        <w:pStyle w:val="NoSpacing"/>
        <w:jc w:val="both"/>
      </w:pPr>
    </w:p>
    <w:p w14:paraId="09BFFE63" w14:textId="4F245F3B" w:rsidR="006A210A" w:rsidRPr="00137F0F" w:rsidRDefault="000B0274" w:rsidP="001C0177">
      <w:pPr>
        <w:pStyle w:val="NoSpacing"/>
        <w:jc w:val="both"/>
      </w:pPr>
      <w:r w:rsidRPr="00FC0949">
        <w:t>Livestock farms refer</w:t>
      </w:r>
      <w:r w:rsidR="006A210A">
        <w:t xml:space="preserve"> to the usage of domesticated animals that are being reared in agricultural areas to provide products such as: milk, </w:t>
      </w:r>
      <w:proofErr w:type="gramStart"/>
      <w:r w:rsidR="006A210A">
        <w:t>eggs</w:t>
      </w:r>
      <w:proofErr w:type="gramEnd"/>
      <w:r w:rsidR="006A210A">
        <w:t xml:space="preserve"> and meat.</w:t>
      </w:r>
      <w:r w:rsidR="005F607E">
        <w:t xml:space="preserve"> These production processes lead to the output of carbon dioxide and methane. </w:t>
      </w:r>
      <w:r w:rsidR="00137F0F">
        <w:t>Farmers who rear animals for meat and milk account for 65% of the overall 14,5% of the total GHG emissions produced by the livestock sector worldwide</w:t>
      </w:r>
      <w:r w:rsidR="00137F0F" w:rsidRPr="00137F0F">
        <w:rPr>
          <w:color w:val="4472C4" w:themeColor="accent1"/>
        </w:rPr>
        <w:t xml:space="preserve"> </w:t>
      </w:r>
      <w:sdt>
        <w:sdtPr>
          <w:id w:val="-1375544025"/>
          <w:citation/>
        </w:sdtPr>
        <w:sdtContent>
          <w:r w:rsidR="00137F0F" w:rsidRPr="00137F0F">
            <w:fldChar w:fldCharType="begin"/>
          </w:r>
          <w:r w:rsidR="00137F0F">
            <w:instrText xml:space="preserve">CITATION Foond \l 2057 </w:instrText>
          </w:r>
          <w:r w:rsidR="00137F0F" w:rsidRPr="00137F0F">
            <w:fldChar w:fldCharType="separate"/>
          </w:r>
          <w:r w:rsidR="006E5F3F">
            <w:rPr>
              <w:noProof/>
            </w:rPr>
            <w:t>(FAO, 2022)</w:t>
          </w:r>
          <w:r w:rsidR="00137F0F" w:rsidRPr="00137F0F">
            <w:fldChar w:fldCharType="end"/>
          </w:r>
        </w:sdtContent>
      </w:sdt>
      <w:r w:rsidR="00137F0F">
        <w:t>.</w:t>
      </w:r>
      <w:r w:rsidR="009349B7">
        <w:t xml:space="preserve"> Accordingly, a growing number of farmers and organization</w:t>
      </w:r>
      <w:r w:rsidR="00E2328B">
        <w:t>s</w:t>
      </w:r>
      <w:r w:rsidR="009349B7">
        <w:t xml:space="preserve"> are trying to pursue a more eco-friendly and responsible way to raise and breed their livestock. This is </w:t>
      </w:r>
      <w:r w:rsidR="00CD1F67">
        <w:t>partially influenced by the government and other external influenced.</w:t>
      </w:r>
    </w:p>
    <w:p w14:paraId="11583160" w14:textId="19E40F3D" w:rsidR="00137F0F" w:rsidRDefault="00137F0F" w:rsidP="001C0177">
      <w:pPr>
        <w:pStyle w:val="NoSpacing"/>
        <w:jc w:val="both"/>
      </w:pPr>
    </w:p>
    <w:p w14:paraId="5D2944DD" w14:textId="1091601E" w:rsidR="00CD1F67" w:rsidRDefault="00CD1F67" w:rsidP="001C0177">
      <w:pPr>
        <w:pStyle w:val="NoSpacing"/>
        <w:jc w:val="both"/>
      </w:pPr>
      <w:r>
        <w:t xml:space="preserve">Currently, Veal Fine possesses </w:t>
      </w:r>
      <w:r w:rsidR="00F228BB">
        <w:t xml:space="preserve">around </w:t>
      </w:r>
      <w:r w:rsidR="00B36DC7">
        <w:t>5-</w:t>
      </w:r>
      <w:r w:rsidR="00F228BB">
        <w:t>6</w:t>
      </w:r>
      <w:r>
        <w:t xml:space="preserve"> </w:t>
      </w:r>
      <w:r w:rsidR="00F228BB">
        <w:t>farmsteads. Each farm computes around 200 calves on a weekly basis, totalling around 1</w:t>
      </w:r>
      <w:r w:rsidR="00B36DC7">
        <w:t xml:space="preserve">100. Once the calves are eight months old, they will be butchered, deboned, </w:t>
      </w:r>
      <w:proofErr w:type="gramStart"/>
      <w:r w:rsidR="00B36DC7">
        <w:t>packaged</w:t>
      </w:r>
      <w:proofErr w:type="gramEnd"/>
      <w:r w:rsidR="00B36DC7">
        <w:t xml:space="preserve"> and sent to the customer</w:t>
      </w:r>
      <w:sdt>
        <w:sdtPr>
          <w:id w:val="-492183419"/>
          <w:citation/>
        </w:sdtPr>
        <w:sdtContent>
          <w:r w:rsidR="009C0365" w:rsidRPr="00D27383">
            <w:fldChar w:fldCharType="begin"/>
          </w:r>
          <w:r w:rsidR="009C0365" w:rsidRPr="00D27383">
            <w:instrText xml:space="preserve"> CITATION van21 \l 2057 </w:instrText>
          </w:r>
          <w:r w:rsidR="009C0365" w:rsidRPr="00D27383">
            <w:fldChar w:fldCharType="separate"/>
          </w:r>
          <w:r w:rsidR="006E5F3F">
            <w:rPr>
              <w:noProof/>
            </w:rPr>
            <w:t xml:space="preserve"> (van Roekel, VealFine presentation interview , 2021)</w:t>
          </w:r>
          <w:r w:rsidR="009C0365" w:rsidRPr="00D27383">
            <w:fldChar w:fldCharType="end"/>
          </w:r>
        </w:sdtContent>
      </w:sdt>
      <w:r w:rsidR="009C0365" w:rsidRPr="00D27383">
        <w:t>.</w:t>
      </w:r>
    </w:p>
    <w:p w14:paraId="2AC9A446" w14:textId="4025EF12" w:rsidR="00CD1F67" w:rsidRDefault="00CD1F67" w:rsidP="001C0177">
      <w:pPr>
        <w:pStyle w:val="NoSpacing"/>
        <w:jc w:val="both"/>
      </w:pPr>
    </w:p>
    <w:p w14:paraId="0A5163BA" w14:textId="6F6B9668" w:rsidR="009C0365" w:rsidRDefault="009C0365" w:rsidP="001C0177">
      <w:pPr>
        <w:pStyle w:val="NoSpacing"/>
        <w:jc w:val="both"/>
      </w:pPr>
    </w:p>
    <w:p w14:paraId="0D760AB2" w14:textId="77777777" w:rsidR="009C0365" w:rsidRDefault="009C0365" w:rsidP="001C0177">
      <w:pPr>
        <w:pStyle w:val="NoSpacing"/>
        <w:jc w:val="both"/>
      </w:pPr>
    </w:p>
    <w:p w14:paraId="628C6C5C" w14:textId="4FDA4CDC" w:rsidR="009C0365" w:rsidRDefault="00B36DC7" w:rsidP="001C0177">
      <w:pPr>
        <w:pStyle w:val="NoSpacing"/>
        <w:jc w:val="both"/>
      </w:pPr>
      <w:r>
        <w:lastRenderedPageBreak/>
        <w:t>Veal Fine’s CO2 (and CH4) emission is calculated based on the livestock sector and</w:t>
      </w:r>
      <w:r w:rsidR="00137F0F">
        <w:t xml:space="preserve"> </w:t>
      </w:r>
      <w:r>
        <w:t xml:space="preserve">incorporates: </w:t>
      </w:r>
      <w:r w:rsidR="00137F0F">
        <w:t xml:space="preserve"> </w:t>
      </w:r>
    </w:p>
    <w:p w14:paraId="687808F1" w14:textId="4FF6CAEA" w:rsidR="009C0365" w:rsidRDefault="009C0365" w:rsidP="001C0177">
      <w:pPr>
        <w:pStyle w:val="NoSpacing"/>
        <w:numPr>
          <w:ilvl w:val="0"/>
          <w:numId w:val="31"/>
        </w:numPr>
        <w:jc w:val="both"/>
      </w:pPr>
      <w:r>
        <w:t>E</w:t>
      </w:r>
      <w:r w:rsidR="00137F0F">
        <w:t>nteric fermentation</w:t>
      </w:r>
      <w:r>
        <w:t xml:space="preserve">: methane that is produced during the digestive processes of animals (calves). This can be described as the decomposition </w:t>
      </w:r>
      <w:r w:rsidR="00B84067">
        <w:t xml:space="preserve">and fermentation of fibres, starches and sugars in the tract or rumen </w:t>
      </w:r>
      <w:sdt>
        <w:sdtPr>
          <w:id w:val="1043877794"/>
          <w:citation/>
        </w:sdtPr>
        <w:sdtContent>
          <w:r w:rsidR="00B84067">
            <w:fldChar w:fldCharType="begin"/>
          </w:r>
          <w:r w:rsidR="00B84067" w:rsidRPr="00B84067">
            <w:instrText xml:space="preserve"> CITATION FAO22 \l 1043 </w:instrText>
          </w:r>
          <w:r w:rsidR="00B84067">
            <w:fldChar w:fldCharType="separate"/>
          </w:r>
          <w:r w:rsidR="006E5F3F" w:rsidRPr="006E5F3F">
            <w:rPr>
              <w:noProof/>
            </w:rPr>
            <w:t>(FAO, 2022)</w:t>
          </w:r>
          <w:r w:rsidR="00B84067">
            <w:fldChar w:fldCharType="end"/>
          </w:r>
        </w:sdtContent>
      </w:sdt>
      <w:r w:rsidR="00B84067">
        <w:t>.</w:t>
      </w:r>
    </w:p>
    <w:p w14:paraId="6D7AD9D3" w14:textId="174F3F0E" w:rsidR="009C0365" w:rsidRDefault="009C0365" w:rsidP="001C0177">
      <w:pPr>
        <w:pStyle w:val="NoSpacing"/>
        <w:numPr>
          <w:ilvl w:val="0"/>
          <w:numId w:val="31"/>
        </w:numPr>
        <w:jc w:val="both"/>
      </w:pPr>
      <w:r>
        <w:t>M</w:t>
      </w:r>
      <w:r w:rsidR="00137F0F">
        <w:t>anure management</w:t>
      </w:r>
      <w:r w:rsidR="003E2338">
        <w:t xml:space="preserve">: is often seen as the ‘’capturing, handling, storing, treating and utilization of manures </w:t>
      </w:r>
      <w:sdt>
        <w:sdtPr>
          <w:id w:val="189733605"/>
          <w:citation/>
        </w:sdtPr>
        <w:sdtContent>
          <w:r w:rsidR="003E2338">
            <w:fldChar w:fldCharType="begin"/>
          </w:r>
          <w:r w:rsidR="003E2338" w:rsidRPr="003E2338">
            <w:instrText xml:space="preserve"> CITATION USD20 \l 1043 </w:instrText>
          </w:r>
          <w:r w:rsidR="003E2338">
            <w:fldChar w:fldCharType="separate"/>
          </w:r>
          <w:r w:rsidR="006E5F3F" w:rsidRPr="006E5F3F">
            <w:rPr>
              <w:noProof/>
            </w:rPr>
            <w:t>(USDA, 2020)</w:t>
          </w:r>
          <w:r w:rsidR="003E2338">
            <w:fldChar w:fldCharType="end"/>
          </w:r>
        </w:sdtContent>
      </w:sdt>
      <w:r w:rsidR="003E2338">
        <w:t xml:space="preserve"> to produce fuels for heating, transportation and energy generation </w:t>
      </w:r>
      <w:sdt>
        <w:sdtPr>
          <w:id w:val="-457264023"/>
          <w:citation/>
        </w:sdtPr>
        <w:sdtContent>
          <w:r w:rsidR="003E2338">
            <w:fldChar w:fldCharType="begin"/>
          </w:r>
          <w:r w:rsidR="003E2338" w:rsidRPr="003E2338">
            <w:instrText xml:space="preserve"> CITATION EPA211 \l 1043 </w:instrText>
          </w:r>
          <w:r w:rsidR="003E2338">
            <w:fldChar w:fldCharType="separate"/>
          </w:r>
          <w:r w:rsidR="006E5F3F" w:rsidRPr="006E5F3F">
            <w:rPr>
              <w:noProof/>
            </w:rPr>
            <w:t>(EPA, 2021)</w:t>
          </w:r>
          <w:r w:rsidR="003E2338">
            <w:fldChar w:fldCharType="end"/>
          </w:r>
        </w:sdtContent>
      </w:sdt>
      <w:r w:rsidR="003E2338">
        <w:t>.’’</w:t>
      </w:r>
    </w:p>
    <w:p w14:paraId="78E9A037" w14:textId="440B183C" w:rsidR="00940A82" w:rsidRDefault="009C0365" w:rsidP="001C0177">
      <w:pPr>
        <w:pStyle w:val="NoSpacing"/>
        <w:numPr>
          <w:ilvl w:val="0"/>
          <w:numId w:val="31"/>
        </w:numPr>
        <w:jc w:val="both"/>
      </w:pPr>
      <w:r>
        <w:t>M</w:t>
      </w:r>
      <w:r w:rsidR="00137F0F">
        <w:t>anufacture of forage</w:t>
      </w:r>
      <w:r w:rsidR="003E2338">
        <w:t xml:space="preserve">: the use of crops for grazing livestock (feed). It covers the inadequacy between demand and supply </w:t>
      </w:r>
      <w:sdt>
        <w:sdtPr>
          <w:id w:val="2026362782"/>
          <w:citation/>
        </w:sdtPr>
        <w:sdtContent>
          <w:r w:rsidR="003E2338">
            <w:fldChar w:fldCharType="begin"/>
          </w:r>
          <w:r w:rsidR="003E2338" w:rsidRPr="003E2338">
            <w:instrText xml:space="preserve"> CITATION Pen22 \l 1043 </w:instrText>
          </w:r>
          <w:r w:rsidR="003E2338">
            <w:fldChar w:fldCharType="separate"/>
          </w:r>
          <w:r w:rsidR="006E5F3F" w:rsidRPr="006E5F3F">
            <w:rPr>
              <w:noProof/>
            </w:rPr>
            <w:t>(Penn State Extension, 2022)</w:t>
          </w:r>
          <w:r w:rsidR="003E2338">
            <w:fldChar w:fldCharType="end"/>
          </w:r>
        </w:sdtContent>
      </w:sdt>
      <w:r w:rsidR="003E2338">
        <w:t>.</w:t>
      </w:r>
    </w:p>
    <w:p w14:paraId="5A8F0DE1" w14:textId="68509797" w:rsidR="009C0365" w:rsidRDefault="006B5AD7" w:rsidP="001C0177">
      <w:pPr>
        <w:pStyle w:val="NoSpacing"/>
        <w:jc w:val="both"/>
      </w:pPr>
      <w:r>
        <w:rPr>
          <w:noProof/>
        </w:rPr>
        <w:drawing>
          <wp:anchor distT="0" distB="0" distL="114300" distR="114300" simplePos="0" relativeHeight="251804672" behindDoc="0" locked="0" layoutInCell="1" allowOverlap="1" wp14:anchorId="6F3CBD1C" wp14:editId="4A171AB9">
            <wp:simplePos x="0" y="0"/>
            <wp:positionH relativeFrom="margin">
              <wp:align>right</wp:align>
            </wp:positionH>
            <wp:positionV relativeFrom="paragraph">
              <wp:posOffset>325755</wp:posOffset>
            </wp:positionV>
            <wp:extent cx="2503805" cy="1494790"/>
            <wp:effectExtent l="0" t="0" r="0" b="0"/>
            <wp:wrapSquare wrapText="bothSides"/>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35" t="279" r="537" b="1029"/>
                    <a:stretch/>
                  </pic:blipFill>
                  <pic:spPr bwMode="auto">
                    <a:xfrm>
                      <a:off x="0" y="0"/>
                      <a:ext cx="2503805" cy="149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718">
        <w:rPr>
          <w:noProof/>
        </w:rPr>
        <w:drawing>
          <wp:anchor distT="0" distB="0" distL="114300" distR="114300" simplePos="0" relativeHeight="251813888" behindDoc="0" locked="0" layoutInCell="1" allowOverlap="1" wp14:anchorId="19D75398" wp14:editId="2CB39F72">
            <wp:simplePos x="0" y="0"/>
            <wp:positionH relativeFrom="column">
              <wp:posOffset>101241</wp:posOffset>
            </wp:positionH>
            <wp:positionV relativeFrom="paragraph">
              <wp:posOffset>324154</wp:posOffset>
            </wp:positionV>
            <wp:extent cx="2981325" cy="1520190"/>
            <wp:effectExtent l="0" t="0" r="9525" b="381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81325" cy="1520190"/>
                    </a:xfrm>
                    <a:prstGeom prst="rect">
                      <a:avLst/>
                    </a:prstGeom>
                  </pic:spPr>
                </pic:pic>
              </a:graphicData>
            </a:graphic>
            <wp14:sizeRelH relativeFrom="page">
              <wp14:pctWidth>0</wp14:pctWidth>
            </wp14:sizeRelH>
            <wp14:sizeRelV relativeFrom="page">
              <wp14:pctHeight>0</wp14:pctHeight>
            </wp14:sizeRelV>
          </wp:anchor>
        </w:drawing>
      </w:r>
    </w:p>
    <w:p w14:paraId="307F5719" w14:textId="655E28D0" w:rsidR="001F5B2E" w:rsidRDefault="00940A82" w:rsidP="001C0177">
      <w:pPr>
        <w:pStyle w:val="NoSpacing"/>
        <w:jc w:val="both"/>
      </w:pPr>
      <w:r>
        <w:rPr>
          <w:noProof/>
        </w:rPr>
        <w:drawing>
          <wp:anchor distT="0" distB="0" distL="114300" distR="114300" simplePos="0" relativeHeight="251806720" behindDoc="0" locked="0" layoutInCell="1" allowOverlap="1" wp14:anchorId="0DB59306" wp14:editId="3117DA9C">
            <wp:simplePos x="0" y="0"/>
            <wp:positionH relativeFrom="margin">
              <wp:posOffset>500751</wp:posOffset>
            </wp:positionH>
            <wp:positionV relativeFrom="paragraph">
              <wp:posOffset>1756685</wp:posOffset>
            </wp:positionV>
            <wp:extent cx="4718050" cy="1901190"/>
            <wp:effectExtent l="0" t="0" r="6350" b="3810"/>
            <wp:wrapSquare wrapText="bothSides"/>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18050" cy="1901190"/>
                    </a:xfrm>
                    <a:prstGeom prst="rect">
                      <a:avLst/>
                    </a:prstGeom>
                  </pic:spPr>
                </pic:pic>
              </a:graphicData>
            </a:graphic>
            <wp14:sizeRelH relativeFrom="page">
              <wp14:pctWidth>0</wp14:pctWidth>
            </wp14:sizeRelH>
            <wp14:sizeRelV relativeFrom="page">
              <wp14:pctHeight>0</wp14:pctHeight>
            </wp14:sizeRelV>
          </wp:anchor>
        </w:drawing>
      </w:r>
      <w:r w:rsidR="001F5B2E">
        <w:rPr>
          <w:noProof/>
        </w:rPr>
        <mc:AlternateContent>
          <mc:Choice Requires="wps">
            <w:drawing>
              <wp:anchor distT="0" distB="0" distL="114300" distR="114300" simplePos="0" relativeHeight="251807744" behindDoc="0" locked="0" layoutInCell="1" allowOverlap="1" wp14:anchorId="332CD59A" wp14:editId="1F3C55E2">
                <wp:simplePos x="0" y="0"/>
                <wp:positionH relativeFrom="column">
                  <wp:posOffset>-623</wp:posOffset>
                </wp:positionH>
                <wp:positionV relativeFrom="paragraph">
                  <wp:posOffset>83376</wp:posOffset>
                </wp:positionV>
                <wp:extent cx="5813617" cy="3634955"/>
                <wp:effectExtent l="76200" t="76200" r="92075" b="99060"/>
                <wp:wrapNone/>
                <wp:docPr id="199" name="Rechthoek 199"/>
                <wp:cNvGraphicFramePr/>
                <a:graphic xmlns:a="http://schemas.openxmlformats.org/drawingml/2006/main">
                  <a:graphicData uri="http://schemas.microsoft.com/office/word/2010/wordprocessingShape">
                    <wps:wsp>
                      <wps:cNvSpPr/>
                      <wps:spPr>
                        <a:xfrm>
                          <a:off x="0" y="0"/>
                          <a:ext cx="5813617" cy="3634955"/>
                        </a:xfrm>
                        <a:prstGeom prst="rect">
                          <a:avLst/>
                        </a:prstGeom>
                        <a:noFill/>
                        <a:ln>
                          <a:solidFill>
                            <a:schemeClr val="tx1"/>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5F88C" id="Rechthoek 199" o:spid="_x0000_s1026" style="position:absolute;margin-left:-.05pt;margin-top:6.55pt;width:457.75pt;height:286.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" filled="f" strokecolor="black [3213]" strokeweight="1pt"/>
            </w:pict>
          </mc:Fallback>
        </mc:AlternateContent>
      </w:r>
    </w:p>
    <w:p w14:paraId="41513DB8" w14:textId="75640820" w:rsidR="009349B7" w:rsidRPr="00EA7A39" w:rsidRDefault="009349B7" w:rsidP="001C0177">
      <w:pPr>
        <w:pStyle w:val="NoSpacing"/>
        <w:jc w:val="both"/>
      </w:pPr>
    </w:p>
    <w:p w14:paraId="41D1C2E4" w14:textId="69C51073" w:rsidR="00CD1F67" w:rsidRDefault="00CD1F67" w:rsidP="001C0177">
      <w:pPr>
        <w:jc w:val="both"/>
      </w:pPr>
    </w:p>
    <w:p w14:paraId="22F395C8" w14:textId="2ED91807" w:rsidR="00D27383" w:rsidRDefault="00D27383" w:rsidP="001C0177">
      <w:pPr>
        <w:jc w:val="both"/>
      </w:pPr>
    </w:p>
    <w:p w14:paraId="4540AAA3" w14:textId="52C1C7FB" w:rsidR="00D27383" w:rsidRDefault="00D27383" w:rsidP="001C0177">
      <w:pPr>
        <w:jc w:val="both"/>
      </w:pPr>
    </w:p>
    <w:p w14:paraId="6F21CE15" w14:textId="16B4E1F0" w:rsidR="001F5B2E" w:rsidRDefault="001F5B2E" w:rsidP="001C0177">
      <w:pPr>
        <w:jc w:val="both"/>
      </w:pPr>
    </w:p>
    <w:p w14:paraId="6A0FCA96" w14:textId="7ADBDB45" w:rsidR="001F5B2E" w:rsidRDefault="001F5B2E" w:rsidP="001C0177">
      <w:pPr>
        <w:jc w:val="both"/>
      </w:pPr>
    </w:p>
    <w:p w14:paraId="5F77CCCB" w14:textId="11F862C9" w:rsidR="001F5B2E" w:rsidRDefault="001F5B2E" w:rsidP="001C0177">
      <w:pPr>
        <w:jc w:val="both"/>
      </w:pPr>
    </w:p>
    <w:p w14:paraId="55C817B2" w14:textId="45CB1154" w:rsidR="008A7D60" w:rsidRDefault="008A7D60" w:rsidP="001C0177">
      <w:pPr>
        <w:jc w:val="both"/>
      </w:pPr>
      <w:r>
        <w:rPr>
          <w:noProof/>
        </w:rPr>
        <mc:AlternateContent>
          <mc:Choice Requires="wps">
            <w:drawing>
              <wp:anchor distT="0" distB="0" distL="114300" distR="114300" simplePos="0" relativeHeight="251809792" behindDoc="0" locked="0" layoutInCell="1" allowOverlap="1" wp14:anchorId="3F89FEF1" wp14:editId="232E7CB2">
                <wp:simplePos x="0" y="0"/>
                <wp:positionH relativeFrom="margin">
                  <wp:align>left</wp:align>
                </wp:positionH>
                <wp:positionV relativeFrom="paragraph">
                  <wp:posOffset>64147</wp:posOffset>
                </wp:positionV>
                <wp:extent cx="5813425" cy="310551"/>
                <wp:effectExtent l="0" t="0" r="0" b="0"/>
                <wp:wrapNone/>
                <wp:docPr id="203" name="Tekstvak 203"/>
                <wp:cNvGraphicFramePr/>
                <a:graphic xmlns:a="http://schemas.openxmlformats.org/drawingml/2006/main">
                  <a:graphicData uri="http://schemas.microsoft.com/office/word/2010/wordprocessingShape">
                    <wps:wsp>
                      <wps:cNvSpPr txBox="1"/>
                      <wps:spPr>
                        <a:xfrm>
                          <a:off x="0" y="0"/>
                          <a:ext cx="5813425" cy="310551"/>
                        </a:xfrm>
                        <a:prstGeom prst="rect">
                          <a:avLst/>
                        </a:prstGeom>
                        <a:solidFill>
                          <a:prstClr val="white"/>
                        </a:solidFill>
                        <a:ln>
                          <a:noFill/>
                        </a:ln>
                      </wps:spPr>
                      <wps:txbx>
                        <w:txbxContent>
                          <w:p w14:paraId="1C79571A" w14:textId="16734950" w:rsidR="00940A82" w:rsidRPr="00D05CF3" w:rsidRDefault="00940A82" w:rsidP="00940A82">
                            <w:pPr>
                              <w:pStyle w:val="Caption"/>
                              <w:rPr>
                                <w:noProof/>
                              </w:rPr>
                            </w:pPr>
                            <w:bookmarkStart w:id="60" w:name="_Toc93272711"/>
                            <w:r>
                              <w:t xml:space="preserve">Figure </w:t>
                            </w:r>
                            <w:fldSimple w:instr=" SEQ Figure \* ARABIC ">
                              <w:r w:rsidR="00A52894">
                                <w:rPr>
                                  <w:noProof/>
                                </w:rPr>
                                <w:t>15</w:t>
                              </w:r>
                            </w:fldSimple>
                            <w:r>
                              <w:t>. GHG emission</w:t>
                            </w:r>
                            <w:r w:rsidR="007F72D0">
                              <w:t>s</w:t>
                            </w:r>
                            <w:r>
                              <w:t xml:space="preserve"> </w:t>
                            </w:r>
                            <w:r w:rsidR="007F72D0">
                              <w:t>from farm management</w:t>
                            </w:r>
                            <w:r>
                              <w:t xml:space="preserve">, Veal Fine, 2021. </w:t>
                            </w:r>
                            <w:sdt>
                              <w:sdtPr>
                                <w:id w:val="-188378001"/>
                                <w:citation/>
                              </w:sdtPr>
                              <w:sdtContent>
                                <w:r>
                                  <w:fldChar w:fldCharType="begin"/>
                                </w:r>
                                <w:r w:rsidRPr="004B393B">
                                  <w:instrText xml:space="preserve"> CITATION Kno223 \l 1043 </w:instrText>
                                </w:r>
                                <w:r>
                                  <w:fldChar w:fldCharType="separate"/>
                                </w:r>
                                <w:r w:rsidR="006E5F3F" w:rsidRPr="006E5F3F">
                                  <w:rPr>
                                    <w:noProof/>
                                  </w:rPr>
                                  <w:t>(Knopper, GHG Emissions of the Livestock Sector at Veal Fine, 2022)</w:t>
                                </w:r>
                                <w:r>
                                  <w:fldChar w:fldCharType="end"/>
                                </w:r>
                              </w:sdtContent>
                            </w:sdt>
                            <w:r w:rsidR="008A7D60">
                              <w:t>,</w:t>
                            </w:r>
                            <w:bookmarkEnd w:id="60"/>
                            <w:r w:rsidR="008A7D6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9FEF1" id="Tekstvak 203" o:spid="_x0000_s1038" type="#_x0000_t202" style="position:absolute;left:0;text-align:left;margin-left:0;margin-top:5.05pt;width:457.75pt;height:24.4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f5HwIAAEMEAAAOAAAAZHJzL2Uyb0RvYy54bWysU8Fu2zAMvQ/YPwi6L07SZS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" stroked="f">
                <v:textbox inset="0,0,0,0">
                  <w:txbxContent>
                    <w:p w14:paraId="1C79571A" w14:textId="16734950" w:rsidR="00940A82" w:rsidRPr="00D05CF3" w:rsidRDefault="00940A82" w:rsidP="00940A82">
                      <w:pPr>
                        <w:pStyle w:val="Caption"/>
                        <w:rPr>
                          <w:noProof/>
                        </w:rPr>
                      </w:pPr>
                      <w:bookmarkStart w:id="61" w:name="_Toc93272711"/>
                      <w:r>
                        <w:t xml:space="preserve">Figure </w:t>
                      </w:r>
                      <w:fldSimple w:instr=" SEQ Figure \* ARABIC ">
                        <w:r w:rsidR="00A52894">
                          <w:rPr>
                            <w:noProof/>
                          </w:rPr>
                          <w:t>15</w:t>
                        </w:r>
                      </w:fldSimple>
                      <w:r>
                        <w:t>. GHG emission</w:t>
                      </w:r>
                      <w:r w:rsidR="007F72D0">
                        <w:t>s</w:t>
                      </w:r>
                      <w:r>
                        <w:t xml:space="preserve"> </w:t>
                      </w:r>
                      <w:r w:rsidR="007F72D0">
                        <w:t>from farm management</w:t>
                      </w:r>
                      <w:r>
                        <w:t xml:space="preserve">, Veal Fine, 2021. </w:t>
                      </w:r>
                      <w:sdt>
                        <w:sdtPr>
                          <w:id w:val="-188378001"/>
                          <w:citation/>
                        </w:sdtPr>
                        <w:sdtContent>
                          <w:r>
                            <w:fldChar w:fldCharType="begin"/>
                          </w:r>
                          <w:r w:rsidRPr="004B393B">
                            <w:instrText xml:space="preserve"> CITATION Kno223 \l 1043 </w:instrText>
                          </w:r>
                          <w:r>
                            <w:fldChar w:fldCharType="separate"/>
                          </w:r>
                          <w:r w:rsidR="006E5F3F" w:rsidRPr="006E5F3F">
                            <w:rPr>
                              <w:noProof/>
                            </w:rPr>
                            <w:t>(Knopper, GHG Emissions of the Livestock Sector at Veal Fine, 2022)</w:t>
                          </w:r>
                          <w:r>
                            <w:fldChar w:fldCharType="end"/>
                          </w:r>
                        </w:sdtContent>
                      </w:sdt>
                      <w:r w:rsidR="008A7D60">
                        <w:t>,</w:t>
                      </w:r>
                      <w:bookmarkEnd w:id="61"/>
                      <w:r w:rsidR="008A7D60">
                        <w:t xml:space="preserve"> </w:t>
                      </w:r>
                    </w:p>
                  </w:txbxContent>
                </v:textbox>
                <w10:wrap anchorx="margin"/>
              </v:shape>
            </w:pict>
          </mc:Fallback>
        </mc:AlternateContent>
      </w:r>
    </w:p>
    <w:p w14:paraId="1A6495F0" w14:textId="278E98C6" w:rsidR="008A7D60" w:rsidRDefault="008A7D60" w:rsidP="001C0177">
      <w:pPr>
        <w:jc w:val="both"/>
        <w:rPr>
          <w:sz w:val="16"/>
          <w:szCs w:val="16"/>
        </w:rPr>
      </w:pPr>
    </w:p>
    <w:p w14:paraId="4EB7E9B9" w14:textId="6977F550" w:rsidR="008A7D60" w:rsidRPr="008A7D60" w:rsidRDefault="008A7D60" w:rsidP="001C0177">
      <w:pPr>
        <w:pStyle w:val="NoSpacing"/>
        <w:jc w:val="both"/>
      </w:pPr>
      <w:r>
        <w:t>Sources used for calculation:</w:t>
      </w:r>
      <w:r w:rsidRPr="008A7D60">
        <w:t xml:space="preserve"> </w:t>
      </w:r>
      <w:sdt>
        <w:sdtPr>
          <w:id w:val="-1154446902"/>
          <w:citation/>
        </w:sdtPr>
        <w:sdtContent>
          <w:r w:rsidRPr="008A7D60">
            <w:fldChar w:fldCharType="begin"/>
          </w:r>
          <w:r w:rsidRPr="008A7D60">
            <w:instrText xml:space="preserve"> CITATION Bra12 \l 1033 </w:instrText>
          </w:r>
          <w:r w:rsidRPr="008A7D60">
            <w:fldChar w:fldCharType="separate"/>
          </w:r>
          <w:r w:rsidR="006E5F3F" w:rsidRPr="006E5F3F">
            <w:rPr>
              <w:noProof/>
            </w:rPr>
            <w:t>(Brander, 2012)</w:t>
          </w:r>
          <w:r w:rsidRPr="008A7D60">
            <w:fldChar w:fldCharType="end"/>
          </w:r>
        </w:sdtContent>
      </w:sdt>
      <w:r w:rsidRPr="008A7D60">
        <w:t xml:space="preserve">, </w:t>
      </w:r>
      <w:sdt>
        <w:sdtPr>
          <w:id w:val="1478340860"/>
          <w:citation/>
        </w:sdtPr>
        <w:sdtContent>
          <w:r w:rsidRPr="008A7D60">
            <w:fldChar w:fldCharType="begin"/>
          </w:r>
          <w:r w:rsidRPr="008A7D60">
            <w:instrText xml:space="preserve"> CITATION Don06 \l 1043 </w:instrText>
          </w:r>
          <w:r w:rsidRPr="008A7D60">
            <w:fldChar w:fldCharType="separate"/>
          </w:r>
          <w:r w:rsidR="006E5F3F" w:rsidRPr="006E5F3F">
            <w:rPr>
              <w:noProof/>
            </w:rPr>
            <w:t>(Dong, et al., Emissions from livestock and manure management, 2006)</w:t>
          </w:r>
          <w:r w:rsidRPr="008A7D60">
            <w:fldChar w:fldCharType="end"/>
          </w:r>
        </w:sdtContent>
      </w:sdt>
      <w:r w:rsidRPr="008A7D60">
        <w:t xml:space="preserve">, </w:t>
      </w:r>
      <w:sdt>
        <w:sdtPr>
          <w:id w:val="284544526"/>
          <w:citation/>
        </w:sdtPr>
        <w:sdtContent>
          <w:r w:rsidRPr="008A7D60">
            <w:fldChar w:fldCharType="begin"/>
          </w:r>
          <w:r w:rsidRPr="008A7D60">
            <w:instrText xml:space="preserve"> CITATION Don20 \l 1043 </w:instrText>
          </w:r>
          <w:r w:rsidRPr="008A7D60">
            <w:fldChar w:fldCharType="separate"/>
          </w:r>
          <w:r w:rsidR="006E5F3F" w:rsidRPr="006E5F3F">
            <w:rPr>
              <w:noProof/>
            </w:rPr>
            <w:t>(Dong, et al., Emissions from livestock and manure management, 2020)</w:t>
          </w:r>
          <w:r w:rsidRPr="008A7D60">
            <w:fldChar w:fldCharType="end"/>
          </w:r>
        </w:sdtContent>
      </w:sdt>
      <w:r w:rsidRPr="008A7D60">
        <w:t xml:space="preserve">, </w:t>
      </w:r>
      <w:sdt>
        <w:sdtPr>
          <w:id w:val="1603598908"/>
          <w:citation/>
        </w:sdtPr>
        <w:sdtContent>
          <w:r w:rsidRPr="008A7D60">
            <w:fldChar w:fldCharType="begin"/>
          </w:r>
          <w:r w:rsidRPr="008A7D60">
            <w:instrText xml:space="preserve"> CITATION Gib03 \l 1043 </w:instrText>
          </w:r>
          <w:r w:rsidRPr="008A7D60">
            <w:fldChar w:fldCharType="separate"/>
          </w:r>
          <w:r w:rsidR="006E5F3F" w:rsidRPr="006E5F3F">
            <w:rPr>
              <w:noProof/>
            </w:rPr>
            <w:t>(Gibbs, Johnson, Lasse, &amp; Ulyatt, 2003)</w:t>
          </w:r>
          <w:r w:rsidRPr="008A7D60">
            <w:fldChar w:fldCharType="end"/>
          </w:r>
        </w:sdtContent>
      </w:sdt>
      <w:r w:rsidRPr="008A7D60">
        <w:t xml:space="preserve">, </w:t>
      </w:r>
      <w:sdt>
        <w:sdtPr>
          <w:id w:val="1016889515"/>
          <w:citation/>
        </w:sdtPr>
        <w:sdtContent>
          <w:r w:rsidRPr="008A7D60">
            <w:fldChar w:fldCharType="begin"/>
          </w:r>
          <w:r w:rsidRPr="008A7D60">
            <w:instrText xml:space="preserve"> CITATION Kui07 \l 1043 </w:instrText>
          </w:r>
          <w:r w:rsidRPr="008A7D60">
            <w:fldChar w:fldCharType="separate"/>
          </w:r>
          <w:r w:rsidR="006E5F3F" w:rsidRPr="006E5F3F">
            <w:rPr>
              <w:noProof/>
            </w:rPr>
            <w:t>(Kuikman, van der Hoek, Smit, &amp; Zwart, 2007)</w:t>
          </w:r>
          <w:r w:rsidRPr="008A7D60">
            <w:fldChar w:fldCharType="end"/>
          </w:r>
        </w:sdtContent>
      </w:sdt>
      <w:r w:rsidRPr="008A7D60">
        <w:t xml:space="preserve">, </w:t>
      </w:r>
      <w:sdt>
        <w:sdtPr>
          <w:id w:val="-1985846440"/>
          <w:citation/>
        </w:sdtPr>
        <w:sdtContent>
          <w:r w:rsidRPr="008A7D60">
            <w:fldChar w:fldCharType="begin"/>
          </w:r>
          <w:r w:rsidRPr="008A7D60">
            <w:instrText xml:space="preserve"> CITATION Mut15 \l 1043 </w:instrText>
          </w:r>
          <w:r w:rsidRPr="008A7D60">
            <w:fldChar w:fldCharType="separate"/>
          </w:r>
          <w:r w:rsidR="006E5F3F" w:rsidRPr="006E5F3F">
            <w:rPr>
              <w:noProof/>
            </w:rPr>
            <w:t>(Muthu, 2015)</w:t>
          </w:r>
          <w:r w:rsidRPr="008A7D60">
            <w:fldChar w:fldCharType="end"/>
          </w:r>
        </w:sdtContent>
      </w:sdt>
      <w:r w:rsidRPr="008A7D60">
        <w:t xml:space="preserve">, </w:t>
      </w:r>
      <w:sdt>
        <w:sdtPr>
          <w:rPr>
            <w:lang w:val="nl-NL"/>
          </w:rPr>
          <w:id w:val="-1994020250"/>
          <w:citation/>
        </w:sdtPr>
        <w:sdtContent>
          <w:r w:rsidRPr="008A7D60">
            <w:rPr>
              <w:lang w:val="nl-NL"/>
            </w:rPr>
            <w:fldChar w:fldCharType="begin"/>
          </w:r>
          <w:r w:rsidRPr="008A7D60">
            <w:instrText xml:space="preserve"> CITATION Nev03 \l 1043 </w:instrText>
          </w:r>
          <w:r w:rsidRPr="008A7D60">
            <w:rPr>
              <w:lang w:val="nl-NL"/>
            </w:rPr>
            <w:fldChar w:fldCharType="separate"/>
          </w:r>
          <w:r w:rsidR="006E5F3F" w:rsidRPr="006E5F3F">
            <w:rPr>
              <w:noProof/>
            </w:rPr>
            <w:t>(Nevison &amp; Kaiser, 2003)</w:t>
          </w:r>
          <w:r w:rsidRPr="008A7D60">
            <w:rPr>
              <w:lang w:val="nl-NL"/>
            </w:rPr>
            <w:fldChar w:fldCharType="end"/>
          </w:r>
        </w:sdtContent>
      </w:sdt>
      <w:r w:rsidRPr="008A7D60">
        <w:t xml:space="preserve"> and</w:t>
      </w:r>
      <w:sdt>
        <w:sdtPr>
          <w:rPr>
            <w:rStyle w:val="Strong"/>
            <w:b w:val="0"/>
            <w:bCs w:val="0"/>
            <w:sz w:val="16"/>
            <w:szCs w:val="16"/>
          </w:rPr>
          <w:id w:val="1709291584"/>
          <w:citation/>
        </w:sdtPr>
        <w:sdtContent>
          <w:r w:rsidRPr="008A7D60">
            <w:rPr>
              <w:rStyle w:val="Strong"/>
              <w:b w:val="0"/>
              <w:bCs w:val="0"/>
              <w:sz w:val="16"/>
              <w:szCs w:val="16"/>
            </w:rPr>
            <w:fldChar w:fldCharType="begin"/>
          </w:r>
          <w:r w:rsidRPr="008A7D60">
            <w:rPr>
              <w:rStyle w:val="Strong"/>
              <w:sz w:val="16"/>
              <w:szCs w:val="16"/>
            </w:rPr>
            <w:instrText xml:space="preserve"> CITATION Uni19 \l 1033 </w:instrText>
          </w:r>
          <w:r w:rsidRPr="008A7D60">
            <w:rPr>
              <w:rStyle w:val="Strong"/>
              <w:b w:val="0"/>
              <w:bCs w:val="0"/>
              <w:sz w:val="16"/>
              <w:szCs w:val="16"/>
            </w:rPr>
            <w:fldChar w:fldCharType="separate"/>
          </w:r>
          <w:r w:rsidR="006E5F3F">
            <w:rPr>
              <w:rStyle w:val="Strong"/>
              <w:noProof/>
              <w:sz w:val="16"/>
              <w:szCs w:val="16"/>
            </w:rPr>
            <w:t xml:space="preserve"> </w:t>
          </w:r>
          <w:r w:rsidR="006E5F3F" w:rsidRPr="006E5F3F">
            <w:rPr>
              <w:noProof/>
              <w:sz w:val="16"/>
              <w:szCs w:val="16"/>
            </w:rPr>
            <w:t>(University of Adelaide , 2019)</w:t>
          </w:r>
          <w:r w:rsidRPr="008A7D60">
            <w:rPr>
              <w:rStyle w:val="Strong"/>
              <w:b w:val="0"/>
              <w:bCs w:val="0"/>
              <w:sz w:val="16"/>
              <w:szCs w:val="16"/>
            </w:rPr>
            <w:fldChar w:fldCharType="end"/>
          </w:r>
        </w:sdtContent>
      </w:sdt>
      <w:sdt>
        <w:sdtPr>
          <w:id w:val="-716054615"/>
          <w:citation/>
        </w:sdtPr>
        <w:sdtContent>
          <w:r w:rsidRPr="008A7D60">
            <w:fldChar w:fldCharType="begin"/>
          </w:r>
          <w:r w:rsidRPr="008A7D60">
            <w:instrText xml:space="preserve"> CITATION Bra12 \l 1033 </w:instrText>
          </w:r>
          <w:r w:rsidRPr="008A7D60">
            <w:fldChar w:fldCharType="separate"/>
          </w:r>
          <w:r w:rsidR="006E5F3F">
            <w:rPr>
              <w:noProof/>
            </w:rPr>
            <w:t xml:space="preserve"> </w:t>
          </w:r>
          <w:r w:rsidR="006E5F3F" w:rsidRPr="006E5F3F">
            <w:rPr>
              <w:noProof/>
            </w:rPr>
            <w:t>(Brander, 2012)</w:t>
          </w:r>
          <w:r w:rsidRPr="008A7D60">
            <w:fldChar w:fldCharType="end"/>
          </w:r>
        </w:sdtContent>
      </w:sdt>
      <w:r w:rsidRPr="008A7D60">
        <w:t>.</w:t>
      </w:r>
    </w:p>
    <w:p w14:paraId="663CF15F" w14:textId="460D6DF2" w:rsidR="00D27383" w:rsidRDefault="00D27383" w:rsidP="001C0177">
      <w:pPr>
        <w:pStyle w:val="NoSpacing"/>
        <w:jc w:val="both"/>
      </w:pPr>
    </w:p>
    <w:p w14:paraId="0C3FB6E8" w14:textId="75B13F8F" w:rsidR="008A7D60" w:rsidRDefault="0018417F" w:rsidP="001C0177">
      <w:pPr>
        <w:pStyle w:val="NoSpacing"/>
        <w:jc w:val="both"/>
      </w:pPr>
      <w:r>
        <w:t>It should be noted that t</w:t>
      </w:r>
      <w:r w:rsidR="009C0365">
        <w:t xml:space="preserve">he calculations </w:t>
      </w:r>
      <w:r>
        <w:t>conducted</w:t>
      </w:r>
      <w:r w:rsidR="00DA2909">
        <w:t>,</w:t>
      </w:r>
      <w:r w:rsidR="009C0365">
        <w:t xml:space="preserve"> use the average emission factors per given </w:t>
      </w:r>
      <w:r w:rsidR="009C0365" w:rsidRPr="004E3968">
        <w:rPr>
          <w:highlight w:val="yellow"/>
        </w:rPr>
        <w:t>category, therefore it is an estimate</w:t>
      </w:r>
      <w:r w:rsidR="00DA2909" w:rsidRPr="004E3968">
        <w:rPr>
          <w:highlight w:val="yellow"/>
        </w:rPr>
        <w:t>d</w:t>
      </w:r>
      <w:r w:rsidR="009C0365" w:rsidRPr="004E3968">
        <w:rPr>
          <w:highlight w:val="yellow"/>
        </w:rPr>
        <w:t xml:space="preserve"> indication of the emissions that Veal Fine produces in their livestock sector. </w:t>
      </w:r>
      <w:r w:rsidRPr="004E3968">
        <w:rPr>
          <w:highlight w:val="yellow"/>
        </w:rPr>
        <w:t xml:space="preserve">As shown, the manufacture of forage is the biggest emitter of CO2. In comparison this section produces 1.5x </w:t>
      </w:r>
      <w:r w:rsidR="00AB1E6E" w:rsidRPr="004E3968">
        <w:rPr>
          <w:highlight w:val="yellow"/>
        </w:rPr>
        <w:t>the</w:t>
      </w:r>
      <w:r w:rsidRPr="004E3968">
        <w:rPr>
          <w:highlight w:val="yellow"/>
        </w:rPr>
        <w:t xml:space="preserve"> enteric fermentation and </w:t>
      </w:r>
      <w:r w:rsidR="00AB1E6E" w:rsidRPr="004E3968">
        <w:rPr>
          <w:highlight w:val="yellow"/>
        </w:rPr>
        <w:t>twice</w:t>
      </w:r>
      <w:r w:rsidRPr="004E3968">
        <w:rPr>
          <w:highlight w:val="yellow"/>
        </w:rPr>
        <w:t xml:space="preserve"> as much as manure management. </w:t>
      </w:r>
      <w:proofErr w:type="gramStart"/>
      <w:r w:rsidR="001E54B0" w:rsidRPr="004E3968">
        <w:rPr>
          <w:highlight w:val="yellow"/>
        </w:rPr>
        <w:t>Consequently</w:t>
      </w:r>
      <w:proofErr w:type="gramEnd"/>
      <w:r w:rsidR="001E54B0" w:rsidRPr="004E3968">
        <w:rPr>
          <w:highlight w:val="yellow"/>
        </w:rPr>
        <w:t xml:space="preserve"> it is one of the company’s largest CO2 emitters that emit 286 tons (per year). Therefore, this should be the main concern when it comes to reducing the carbon footprint.</w:t>
      </w:r>
      <w:r w:rsidR="001E54B0">
        <w:t xml:space="preserve"> </w:t>
      </w:r>
    </w:p>
    <w:p w14:paraId="6E8E3440" w14:textId="017F93A3" w:rsidR="00AB1E6E" w:rsidRDefault="00AB1E6E" w:rsidP="001C0177">
      <w:pPr>
        <w:pStyle w:val="NoSpacing"/>
        <w:jc w:val="both"/>
      </w:pPr>
    </w:p>
    <w:p w14:paraId="60CA63B0" w14:textId="2DB78539" w:rsidR="00AB1E6E" w:rsidRDefault="00AB1E6E" w:rsidP="001C0177">
      <w:pPr>
        <w:pStyle w:val="NoSpacing"/>
        <w:jc w:val="both"/>
      </w:pPr>
    </w:p>
    <w:p w14:paraId="747EB95D" w14:textId="7517018B" w:rsidR="00AB1E6E" w:rsidRDefault="00AB1E6E" w:rsidP="001C0177">
      <w:pPr>
        <w:pStyle w:val="NoSpacing"/>
        <w:jc w:val="both"/>
      </w:pPr>
    </w:p>
    <w:p w14:paraId="0EA32BB5" w14:textId="358318EE" w:rsidR="00AB1E6E" w:rsidRDefault="00AB1E6E" w:rsidP="001C0177">
      <w:pPr>
        <w:pStyle w:val="NoSpacing"/>
        <w:jc w:val="both"/>
      </w:pPr>
    </w:p>
    <w:p w14:paraId="016028D3" w14:textId="77777777" w:rsidR="00AB1E6E" w:rsidRPr="000B0274" w:rsidRDefault="00AB1E6E" w:rsidP="001C0177">
      <w:pPr>
        <w:pStyle w:val="NoSpacing"/>
        <w:jc w:val="both"/>
      </w:pPr>
    </w:p>
    <w:p w14:paraId="3A668D41" w14:textId="13765A60" w:rsidR="005220A8" w:rsidRPr="005220A8" w:rsidRDefault="00437F8E" w:rsidP="001C0177">
      <w:pPr>
        <w:pStyle w:val="Heading2"/>
        <w:numPr>
          <w:ilvl w:val="1"/>
          <w:numId w:val="1"/>
        </w:numPr>
        <w:jc w:val="both"/>
      </w:pPr>
      <w:bookmarkStart w:id="62" w:name="_Toc93272678"/>
      <w:r>
        <w:lastRenderedPageBreak/>
        <w:t>Footprint in the transportation sector</w:t>
      </w:r>
      <w:bookmarkEnd w:id="62"/>
    </w:p>
    <w:p w14:paraId="16F4C3E4" w14:textId="6680918A" w:rsidR="00F572F0" w:rsidRPr="005220A8" w:rsidRDefault="00F572F0" w:rsidP="001C0177">
      <w:pPr>
        <w:pStyle w:val="NoSpacing"/>
        <w:jc w:val="both"/>
      </w:pPr>
    </w:p>
    <w:p w14:paraId="1507C387" w14:textId="2BDE5920" w:rsidR="00AB1E6E" w:rsidRDefault="003D241E" w:rsidP="001C0177">
      <w:pPr>
        <w:pStyle w:val="NoSpacing"/>
        <w:jc w:val="both"/>
      </w:pPr>
      <w:r>
        <w:t>Transport account</w:t>
      </w:r>
      <w:r w:rsidR="00DA2909">
        <w:t>s</w:t>
      </w:r>
      <w:r>
        <w:t xml:space="preserve"> for 24% of the total carbon dioxide emission worldwide. Of this, 29.4% comes forth out of trucks carrying freight. It is expected that </w:t>
      </w:r>
      <w:r w:rsidR="000D6BFB">
        <w:t xml:space="preserve">global transport and car ownership rates rise </w:t>
      </w:r>
      <w:r w:rsidR="00DA2909">
        <w:t>by</w:t>
      </w:r>
      <w:r w:rsidR="000D6BFB">
        <w:t xml:space="preserve"> 60%. Combined, passenger and freight pressure result in a large increase in (transport) emissions. </w:t>
      </w:r>
      <w:r w:rsidR="00771642">
        <w:t xml:space="preserve">On top of this is has been researched and proven by Steven Davis and his colleagues that eliminating long-distance road freight is difficult to eliminate </w:t>
      </w:r>
      <w:sdt>
        <w:sdtPr>
          <w:id w:val="2111705899"/>
          <w:citation/>
        </w:sdtPr>
        <w:sdtContent>
          <w:r w:rsidR="00771642">
            <w:fldChar w:fldCharType="begin"/>
          </w:r>
          <w:r w:rsidR="00771642" w:rsidRPr="00771642">
            <w:instrText xml:space="preserve"> CITATION Rit201 \l 1043 </w:instrText>
          </w:r>
          <w:r w:rsidR="00771642">
            <w:fldChar w:fldCharType="separate"/>
          </w:r>
          <w:r w:rsidR="006E5F3F" w:rsidRPr="006E5F3F">
            <w:rPr>
              <w:noProof/>
            </w:rPr>
            <w:t>(Ritchie, Cars, planes, trains: where do CO2 emissions from transport come from?, 2020)</w:t>
          </w:r>
          <w:r w:rsidR="00771642">
            <w:fldChar w:fldCharType="end"/>
          </w:r>
        </w:sdtContent>
      </w:sdt>
      <w:r w:rsidR="00771642">
        <w:t xml:space="preserve">. </w:t>
      </w:r>
    </w:p>
    <w:p w14:paraId="140D15E8" w14:textId="77777777" w:rsidR="00AB1E6E" w:rsidRDefault="00AB1E6E" w:rsidP="001C0177">
      <w:pPr>
        <w:pStyle w:val="NoSpacing"/>
        <w:jc w:val="both"/>
      </w:pPr>
    </w:p>
    <w:p w14:paraId="2AE058D9" w14:textId="31913D5B" w:rsidR="00F572F0" w:rsidRDefault="008F7DF3" w:rsidP="001C0177">
      <w:pPr>
        <w:pStyle w:val="NoSpacing"/>
        <w:jc w:val="both"/>
      </w:pPr>
      <w:r>
        <w:t xml:space="preserve">Pollution from vehicles and transport modes have a negative impact on natural (re)sources such as air, </w:t>
      </w:r>
      <w:proofErr w:type="gramStart"/>
      <w:r>
        <w:t>water</w:t>
      </w:r>
      <w:proofErr w:type="gramEnd"/>
      <w:r>
        <w:t xml:space="preserve"> and soil. </w:t>
      </w:r>
      <w:r w:rsidR="00DA4718">
        <w:t xml:space="preserve">On top of this, pollutants such as nitrous oxide, deplete the ozone layer, which is necessary for protection against UV rays </w:t>
      </w:r>
      <w:sdt>
        <w:sdtPr>
          <w:id w:val="1602766018"/>
          <w:citation/>
        </w:sdtPr>
        <w:sdtContent>
          <w:r w:rsidR="00FB7BA6">
            <w:fldChar w:fldCharType="begin"/>
          </w:r>
          <w:r w:rsidR="00FB7BA6" w:rsidRPr="00FB7BA6">
            <w:rPr>
              <w:lang w:val="en-US"/>
            </w:rPr>
            <w:instrText xml:space="preserve"> CITATION Rey21 \l 1043 </w:instrText>
          </w:r>
          <w:r w:rsidR="00FB7BA6">
            <w:fldChar w:fldCharType="separate"/>
          </w:r>
          <w:r w:rsidR="006E5F3F" w:rsidRPr="006E5F3F">
            <w:rPr>
              <w:noProof/>
              <w:lang w:val="en-US"/>
            </w:rPr>
            <w:t>(Reynolds Mason , 2021)</w:t>
          </w:r>
          <w:r w:rsidR="00FB7BA6">
            <w:fldChar w:fldCharType="end"/>
          </w:r>
        </w:sdtContent>
      </w:sdt>
      <w:r w:rsidR="00FB7BA6">
        <w:t>.</w:t>
      </w:r>
      <w:r w:rsidR="00B31E7F" w:rsidRPr="00B31E7F">
        <w:t xml:space="preserve"> </w:t>
      </w:r>
    </w:p>
    <w:p w14:paraId="566CB06F" w14:textId="2D5DE03D" w:rsidR="00FB339A" w:rsidRDefault="000408E8" w:rsidP="001C0177">
      <w:pPr>
        <w:pStyle w:val="NoSpacing"/>
        <w:jc w:val="both"/>
      </w:pPr>
      <w:r>
        <w:rPr>
          <w:noProof/>
        </w:rPr>
        <mc:AlternateContent>
          <mc:Choice Requires="wps">
            <w:drawing>
              <wp:anchor distT="0" distB="0" distL="114300" distR="114300" simplePos="0" relativeHeight="251815936" behindDoc="0" locked="0" layoutInCell="1" allowOverlap="1" wp14:anchorId="196B6F76" wp14:editId="4BA16BDB">
                <wp:simplePos x="0" y="0"/>
                <wp:positionH relativeFrom="margin">
                  <wp:posOffset>2622632</wp:posOffset>
                </wp:positionH>
                <wp:positionV relativeFrom="paragraph">
                  <wp:posOffset>144062</wp:posOffset>
                </wp:positionV>
                <wp:extent cx="3052859" cy="1808259"/>
                <wp:effectExtent l="76200" t="76200" r="90805" b="97155"/>
                <wp:wrapNone/>
                <wp:docPr id="32" name="Rechthoek 32"/>
                <wp:cNvGraphicFramePr/>
                <a:graphic xmlns:a="http://schemas.openxmlformats.org/drawingml/2006/main">
                  <a:graphicData uri="http://schemas.microsoft.com/office/word/2010/wordprocessingShape">
                    <wps:wsp>
                      <wps:cNvSpPr/>
                      <wps:spPr>
                        <a:xfrm>
                          <a:off x="0" y="0"/>
                          <a:ext cx="3052859" cy="1808259"/>
                        </a:xfrm>
                        <a:prstGeom prst="rect">
                          <a:avLst/>
                        </a:prstGeom>
                        <a:noFill/>
                        <a:ln>
                          <a:solidFill>
                            <a:schemeClr val="tx1"/>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41257" id="Rechthoek 32" o:spid="_x0000_s1026" style="position:absolute;margin-left:206.5pt;margin-top:11.35pt;width:240.4pt;height:142.4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" filled="f" strokecolor="black [3213]" strokeweight="1pt">
                <w10:wrap anchorx="margin"/>
              </v:rect>
            </w:pict>
          </mc:Fallback>
        </mc:AlternateContent>
      </w:r>
    </w:p>
    <w:p w14:paraId="73BF34D0" w14:textId="4A5C20F9" w:rsidR="006B26B4" w:rsidRDefault="00291B3A" w:rsidP="001C0177">
      <w:pPr>
        <w:pStyle w:val="NoSpacing"/>
        <w:jc w:val="both"/>
      </w:pPr>
      <w:r w:rsidRPr="004E3968">
        <w:rPr>
          <w:b/>
          <w:bCs/>
          <w:noProof/>
        </w:rPr>
        <mc:AlternateContent>
          <mc:Choice Requires="wps">
            <w:drawing>
              <wp:anchor distT="0" distB="0" distL="114300" distR="114300" simplePos="0" relativeHeight="251819008" behindDoc="0" locked="0" layoutInCell="1" allowOverlap="1" wp14:anchorId="60EFCC91" wp14:editId="4FDB9EC0">
                <wp:simplePos x="0" y="0"/>
                <wp:positionH relativeFrom="column">
                  <wp:posOffset>2626636</wp:posOffset>
                </wp:positionH>
                <wp:positionV relativeFrom="paragraph">
                  <wp:posOffset>1836834</wp:posOffset>
                </wp:positionV>
                <wp:extent cx="2986405"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2986405" cy="635"/>
                        </a:xfrm>
                        <a:prstGeom prst="rect">
                          <a:avLst/>
                        </a:prstGeom>
                        <a:solidFill>
                          <a:prstClr val="white"/>
                        </a:solidFill>
                        <a:ln>
                          <a:noFill/>
                        </a:ln>
                      </wps:spPr>
                      <wps:txbx>
                        <w:txbxContent>
                          <w:p w14:paraId="74F8B3A5" w14:textId="29E59170" w:rsidR="000408E8" w:rsidRPr="00F1367E" w:rsidRDefault="000408E8" w:rsidP="000408E8">
                            <w:pPr>
                              <w:pStyle w:val="Caption"/>
                              <w:rPr>
                                <w:noProof/>
                              </w:rPr>
                            </w:pPr>
                            <w:bookmarkStart w:id="63" w:name="_Toc93272712"/>
                            <w:r>
                              <w:t xml:space="preserve">Figure </w:t>
                            </w:r>
                            <w:fldSimple w:instr=" SEQ Figure \* ARABIC ">
                              <w:r w:rsidR="00A52894">
                                <w:rPr>
                                  <w:noProof/>
                                </w:rPr>
                                <w:t>16</w:t>
                              </w:r>
                            </w:fldSimple>
                            <w:r>
                              <w:t xml:space="preserve">. GHG emissions from transport, Veal Fine, 2021. </w:t>
                            </w:r>
                            <w:sdt>
                              <w:sdtPr>
                                <w:id w:val="-441371582"/>
                                <w:citation/>
                              </w:sdtPr>
                              <w:sdtContent>
                                <w:r>
                                  <w:fldChar w:fldCharType="begin"/>
                                </w:r>
                                <w:r w:rsidRPr="007F7DC9">
                                  <w:instrText xml:space="preserve"> CITATION GHG22 \l 1043 </w:instrText>
                                </w:r>
                                <w:r>
                                  <w:fldChar w:fldCharType="separate"/>
                                </w:r>
                                <w:r w:rsidR="006E5F3F" w:rsidRPr="006E5F3F">
                                  <w:rPr>
                                    <w:noProof/>
                                  </w:rPr>
                                  <w:t>(GHG emissions from transport, 2022)</w:t>
                                </w:r>
                                <w:r>
                                  <w:fldChar w:fldCharType="end"/>
                                </w:r>
                              </w:sdtContent>
                            </w:sdt>
                            <w:r w:rsidR="00DF3C09">
                              <w:t xml:space="preserve"> </w:t>
                            </w:r>
                            <w:sdt>
                              <w:sdtPr>
                                <w:id w:val="51501994"/>
                                <w:citation/>
                              </w:sdtPr>
                              <w:sdtContent>
                                <w:r w:rsidR="00DF3C09">
                                  <w:fldChar w:fldCharType="begin"/>
                                </w:r>
                                <w:r w:rsidR="00DF3C09">
                                  <w:rPr>
                                    <w:lang w:val="nl-NL"/>
                                  </w:rPr>
                                  <w:instrText xml:space="preserve"> CITATION Mar2112 \l 1043 </w:instrText>
                                </w:r>
                                <w:r w:rsidR="00DF3C09">
                                  <w:fldChar w:fldCharType="separate"/>
                                </w:r>
                                <w:r w:rsidR="006E5F3F">
                                  <w:rPr>
                                    <w:noProof/>
                                    <w:lang w:val="nl-NL"/>
                                  </w:rPr>
                                  <w:t>(Marquard &amp; Bahls, 2021)</w:t>
                                </w:r>
                                <w:r w:rsidR="00DF3C09">
                                  <w:fldChar w:fldCharType="end"/>
                                </w:r>
                              </w:sdtContent>
                            </w:sdt>
                            <w:sdt>
                              <w:sdtPr>
                                <w:id w:val="1603381322"/>
                                <w:citation/>
                              </w:sdtPr>
                              <w:sdtContent>
                                <w:r w:rsidR="00DF3C09">
                                  <w:fldChar w:fldCharType="begin"/>
                                </w:r>
                                <w:r w:rsidR="00DF3C09">
                                  <w:rPr>
                                    <w:lang w:val="nl-NL"/>
                                  </w:rPr>
                                  <w:instrText xml:space="preserve"> CITATION Zij20 \l 1043 </w:instrText>
                                </w:r>
                                <w:r w:rsidR="00DF3C09">
                                  <w:fldChar w:fldCharType="separate"/>
                                </w:r>
                                <w:r w:rsidR="006E5F3F">
                                  <w:rPr>
                                    <w:noProof/>
                                    <w:lang w:val="nl-NL"/>
                                  </w:rPr>
                                  <w:t xml:space="preserve"> (Zijlema, 2020)</w:t>
                                </w:r>
                                <w:r w:rsidR="00DF3C09">
                                  <w:fldChar w:fldCharType="end"/>
                                </w:r>
                              </w:sdtContent>
                            </w:sdt>
                            <w:r w:rsidR="00DF3C09">
                              <w: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CC91" id="Tekstvak 46" o:spid="_x0000_s1039" type="#_x0000_t202" style="position:absolute;left:0;text-align:left;margin-left:206.8pt;margin-top:144.65pt;width:235.1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rGwIAAEAEAAAOAAAAZHJzL2Uyb0RvYy54bWysU8Fu2zAMvQ/YPwi6L07SNe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ef7mYfx7ecSYrNbm5j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" stroked="f">
                <v:textbox style="mso-fit-shape-to-text:t" inset="0,0,0,0">
                  <w:txbxContent>
                    <w:p w14:paraId="74F8B3A5" w14:textId="29E59170" w:rsidR="000408E8" w:rsidRPr="00F1367E" w:rsidRDefault="000408E8" w:rsidP="000408E8">
                      <w:pPr>
                        <w:pStyle w:val="Caption"/>
                        <w:rPr>
                          <w:noProof/>
                        </w:rPr>
                      </w:pPr>
                      <w:bookmarkStart w:id="64" w:name="_Toc93272712"/>
                      <w:r>
                        <w:t xml:space="preserve">Figure </w:t>
                      </w:r>
                      <w:fldSimple w:instr=" SEQ Figure \* ARABIC ">
                        <w:r w:rsidR="00A52894">
                          <w:rPr>
                            <w:noProof/>
                          </w:rPr>
                          <w:t>16</w:t>
                        </w:r>
                      </w:fldSimple>
                      <w:r>
                        <w:t xml:space="preserve">. GHG emissions from transport, Veal Fine, 2021. </w:t>
                      </w:r>
                      <w:sdt>
                        <w:sdtPr>
                          <w:id w:val="-441371582"/>
                          <w:citation/>
                        </w:sdtPr>
                        <w:sdtContent>
                          <w:r>
                            <w:fldChar w:fldCharType="begin"/>
                          </w:r>
                          <w:r w:rsidRPr="007F7DC9">
                            <w:instrText xml:space="preserve"> CITATION GHG22 \l 1043 </w:instrText>
                          </w:r>
                          <w:r>
                            <w:fldChar w:fldCharType="separate"/>
                          </w:r>
                          <w:r w:rsidR="006E5F3F" w:rsidRPr="006E5F3F">
                            <w:rPr>
                              <w:noProof/>
                            </w:rPr>
                            <w:t>(GHG emissions from transport, 2022)</w:t>
                          </w:r>
                          <w:r>
                            <w:fldChar w:fldCharType="end"/>
                          </w:r>
                        </w:sdtContent>
                      </w:sdt>
                      <w:r w:rsidR="00DF3C09">
                        <w:t xml:space="preserve"> </w:t>
                      </w:r>
                      <w:sdt>
                        <w:sdtPr>
                          <w:id w:val="51501994"/>
                          <w:citation/>
                        </w:sdtPr>
                        <w:sdtContent>
                          <w:r w:rsidR="00DF3C09">
                            <w:fldChar w:fldCharType="begin"/>
                          </w:r>
                          <w:r w:rsidR="00DF3C09">
                            <w:rPr>
                              <w:lang w:val="nl-NL"/>
                            </w:rPr>
                            <w:instrText xml:space="preserve"> CITATION Mar2112 \l 1043 </w:instrText>
                          </w:r>
                          <w:r w:rsidR="00DF3C09">
                            <w:fldChar w:fldCharType="separate"/>
                          </w:r>
                          <w:r w:rsidR="006E5F3F">
                            <w:rPr>
                              <w:noProof/>
                              <w:lang w:val="nl-NL"/>
                            </w:rPr>
                            <w:t>(Marquard &amp; Bahls, 2021)</w:t>
                          </w:r>
                          <w:r w:rsidR="00DF3C09">
                            <w:fldChar w:fldCharType="end"/>
                          </w:r>
                        </w:sdtContent>
                      </w:sdt>
                      <w:sdt>
                        <w:sdtPr>
                          <w:id w:val="1603381322"/>
                          <w:citation/>
                        </w:sdtPr>
                        <w:sdtContent>
                          <w:r w:rsidR="00DF3C09">
                            <w:fldChar w:fldCharType="begin"/>
                          </w:r>
                          <w:r w:rsidR="00DF3C09">
                            <w:rPr>
                              <w:lang w:val="nl-NL"/>
                            </w:rPr>
                            <w:instrText xml:space="preserve"> CITATION Zij20 \l 1043 </w:instrText>
                          </w:r>
                          <w:r w:rsidR="00DF3C09">
                            <w:fldChar w:fldCharType="separate"/>
                          </w:r>
                          <w:r w:rsidR="006E5F3F">
                            <w:rPr>
                              <w:noProof/>
                              <w:lang w:val="nl-NL"/>
                            </w:rPr>
                            <w:t xml:space="preserve"> (Zijlema, 2020)</w:t>
                          </w:r>
                          <w:r w:rsidR="00DF3C09">
                            <w:fldChar w:fldCharType="end"/>
                          </w:r>
                        </w:sdtContent>
                      </w:sdt>
                      <w:r w:rsidR="00DF3C09">
                        <w:t>.</w:t>
                      </w:r>
                      <w:bookmarkEnd w:id="64"/>
                    </w:p>
                  </w:txbxContent>
                </v:textbox>
                <w10:wrap type="square"/>
              </v:shape>
            </w:pict>
          </mc:Fallback>
        </mc:AlternateContent>
      </w:r>
      <w:r w:rsidR="000408E8" w:rsidRPr="004E3968">
        <w:rPr>
          <w:b/>
          <w:bCs/>
          <w:noProof/>
        </w:rPr>
        <w:drawing>
          <wp:anchor distT="0" distB="0" distL="114300" distR="114300" simplePos="0" relativeHeight="251816960" behindDoc="0" locked="0" layoutInCell="1" allowOverlap="1" wp14:anchorId="53B09452" wp14:editId="7CD753CC">
            <wp:simplePos x="0" y="0"/>
            <wp:positionH relativeFrom="margin">
              <wp:posOffset>2650600</wp:posOffset>
            </wp:positionH>
            <wp:positionV relativeFrom="paragraph">
              <wp:posOffset>8255</wp:posOffset>
            </wp:positionV>
            <wp:extent cx="2986405" cy="1715770"/>
            <wp:effectExtent l="0" t="0" r="4445"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86405" cy="1715770"/>
                    </a:xfrm>
                    <a:prstGeom prst="rect">
                      <a:avLst/>
                    </a:prstGeom>
                  </pic:spPr>
                </pic:pic>
              </a:graphicData>
            </a:graphic>
            <wp14:sizeRelH relativeFrom="page">
              <wp14:pctWidth>0</wp14:pctWidth>
            </wp14:sizeRelH>
            <wp14:sizeRelV relativeFrom="page">
              <wp14:pctHeight>0</wp14:pctHeight>
            </wp14:sizeRelV>
          </wp:anchor>
        </w:drawing>
      </w:r>
      <w:r w:rsidR="0080566E" w:rsidRPr="004E3968">
        <w:rPr>
          <w:b/>
          <w:bCs/>
        </w:rPr>
        <w:t xml:space="preserve">Veal Fine uses (diesel) trucks for the transportation of their goods (rosé veal) to customers. </w:t>
      </w:r>
      <w:r w:rsidR="000F1FEA" w:rsidRPr="004E3968">
        <w:rPr>
          <w:b/>
          <w:bCs/>
        </w:rPr>
        <w:t xml:space="preserve">Their customers </w:t>
      </w:r>
      <w:proofErr w:type="gramStart"/>
      <w:r w:rsidR="000F1FEA" w:rsidRPr="004E3968">
        <w:rPr>
          <w:b/>
          <w:bCs/>
        </w:rPr>
        <w:t>are located in</w:t>
      </w:r>
      <w:proofErr w:type="gramEnd"/>
      <w:r w:rsidR="000F1FEA" w:rsidRPr="004E3968">
        <w:rPr>
          <w:b/>
          <w:bCs/>
        </w:rPr>
        <w:t xml:space="preserve"> different countries and therefore a route is set up that will be driven once a week (with 250 pallets in total). </w:t>
      </w:r>
      <w:r w:rsidR="00DF3C09" w:rsidRPr="004E3968">
        <w:rPr>
          <w:b/>
          <w:bCs/>
        </w:rPr>
        <w:t xml:space="preserve">The starting point is their headquarters in Enschede, The Netherlands. </w:t>
      </w:r>
      <w:r w:rsidR="000F1FEA" w:rsidRPr="004E3968">
        <w:rPr>
          <w:b/>
          <w:bCs/>
        </w:rPr>
        <w:t>The</w:t>
      </w:r>
      <w:r w:rsidR="00DF3C09" w:rsidRPr="004E3968">
        <w:rPr>
          <w:b/>
          <w:bCs/>
        </w:rPr>
        <w:t xml:space="preserve"> route </w:t>
      </w:r>
      <w:r w:rsidR="000F1FEA" w:rsidRPr="004E3968">
        <w:rPr>
          <w:b/>
          <w:bCs/>
        </w:rPr>
        <w:t xml:space="preserve">locations </w:t>
      </w:r>
      <w:proofErr w:type="gramStart"/>
      <w:r w:rsidR="000F1FEA" w:rsidRPr="004E3968">
        <w:rPr>
          <w:b/>
          <w:bCs/>
        </w:rPr>
        <w:t>include:</w:t>
      </w:r>
      <w:proofErr w:type="gramEnd"/>
      <w:r w:rsidR="000F1FEA" w:rsidRPr="004E3968">
        <w:rPr>
          <w:b/>
          <w:bCs/>
        </w:rPr>
        <w:t xml:space="preserve"> Amsterdam, Berlin, </w:t>
      </w:r>
      <w:r w:rsidR="00754E6E" w:rsidRPr="004E3968">
        <w:rPr>
          <w:b/>
          <w:bCs/>
        </w:rPr>
        <w:t>Cologne</w:t>
      </w:r>
      <w:r w:rsidR="000F1FEA" w:rsidRPr="004E3968">
        <w:rPr>
          <w:b/>
          <w:bCs/>
        </w:rPr>
        <w:t>, Lisbon, Madrid, Paris, Copenhagen, Stockholm, Prague and Budapest</w:t>
      </w:r>
      <w:r w:rsidR="000F1FEA">
        <w:t>.</w:t>
      </w:r>
    </w:p>
    <w:p w14:paraId="4B69C9C5" w14:textId="77777777" w:rsidR="00D7080F" w:rsidRDefault="00D7080F" w:rsidP="001C0177">
      <w:pPr>
        <w:pStyle w:val="NoSpacing"/>
        <w:jc w:val="both"/>
      </w:pPr>
    </w:p>
    <w:p w14:paraId="26F4DDFE" w14:textId="55701BB2" w:rsidR="00987977" w:rsidRDefault="00D7080F" w:rsidP="001C0177">
      <w:pPr>
        <w:pStyle w:val="NoSpacing"/>
        <w:jc w:val="both"/>
      </w:pPr>
      <w:r>
        <w:t>The calculation of CO2 in relation to the fuel usage of Veal Fine’s transport is based on given factors and thus give a general overview of the output. As the company uses diesel trucks, many harmful emissions, such as ground-level ozone are released during usage</w:t>
      </w:r>
      <w:r w:rsidR="00456C63">
        <w:t xml:space="preserve"> </w:t>
      </w:r>
      <w:sdt>
        <w:sdtPr>
          <w:id w:val="-1326281458"/>
          <w:citation/>
        </w:sdtPr>
        <w:sdtContent>
          <w:r w:rsidR="00456C63">
            <w:fldChar w:fldCharType="begin"/>
          </w:r>
          <w:r w:rsidR="00456C63" w:rsidRPr="00456C63">
            <w:instrText xml:space="preserve"> CITATION EIA21 \l 1043 </w:instrText>
          </w:r>
          <w:r w:rsidR="00456C63">
            <w:fldChar w:fldCharType="separate"/>
          </w:r>
          <w:r w:rsidR="006E5F3F" w:rsidRPr="006E5F3F">
            <w:rPr>
              <w:noProof/>
            </w:rPr>
            <w:t>(EIA, 2021)</w:t>
          </w:r>
          <w:r w:rsidR="00456C63">
            <w:fldChar w:fldCharType="end"/>
          </w:r>
        </w:sdtContent>
      </w:sdt>
      <w:r>
        <w:t xml:space="preserve">. </w:t>
      </w:r>
      <w:proofErr w:type="gramStart"/>
      <w:r w:rsidR="00987977">
        <w:t>Despite the fact that</w:t>
      </w:r>
      <w:proofErr w:type="gramEnd"/>
      <w:r w:rsidR="00987977">
        <w:t xml:space="preserve"> this segment (altogether) produces the least amount of CO2 during the </w:t>
      </w:r>
      <w:r>
        <w:t xml:space="preserve">production </w:t>
      </w:r>
      <w:r w:rsidR="00987977">
        <w:t xml:space="preserve">process, it should not be neglected. </w:t>
      </w:r>
      <w:r>
        <w:t>In comparison to other transportation modes, such as railway, diesel is remarkably worse, but seemingly efficient</w:t>
      </w:r>
      <w:r w:rsidR="00456C63">
        <w:t xml:space="preserve"> </w:t>
      </w:r>
      <w:sdt>
        <w:sdtPr>
          <w:id w:val="-185905815"/>
          <w:citation/>
        </w:sdtPr>
        <w:sdtContent>
          <w:r w:rsidR="00456C63">
            <w:fldChar w:fldCharType="begin"/>
          </w:r>
          <w:r w:rsidR="00456C63" w:rsidRPr="00456C63">
            <w:instrText xml:space="preserve"> CITATION Adl22 \l 1043 </w:instrText>
          </w:r>
          <w:r w:rsidR="00456C63">
            <w:fldChar w:fldCharType="separate"/>
          </w:r>
          <w:r w:rsidR="006E5F3F" w:rsidRPr="006E5F3F">
            <w:rPr>
              <w:noProof/>
            </w:rPr>
            <w:t>(Adlam Transport, 2022)</w:t>
          </w:r>
          <w:r w:rsidR="00456C63">
            <w:fldChar w:fldCharType="end"/>
          </w:r>
        </w:sdtContent>
      </w:sdt>
      <w:r>
        <w:t>.</w:t>
      </w:r>
    </w:p>
    <w:p w14:paraId="7C173A14" w14:textId="36252B0F" w:rsidR="00DA1183" w:rsidRDefault="00DA1183" w:rsidP="001C0177">
      <w:pPr>
        <w:pStyle w:val="NoSpacing"/>
        <w:jc w:val="both"/>
      </w:pPr>
    </w:p>
    <w:p w14:paraId="4AF1B956" w14:textId="77777777" w:rsidR="00A759B2" w:rsidRPr="00DA1183" w:rsidRDefault="00A759B2" w:rsidP="001C0177">
      <w:pPr>
        <w:pStyle w:val="NoSpacing"/>
        <w:jc w:val="both"/>
      </w:pPr>
    </w:p>
    <w:p w14:paraId="6E64AD78" w14:textId="53A6F50B" w:rsidR="005220A8" w:rsidRPr="005220A8" w:rsidRDefault="00437F8E" w:rsidP="001C0177">
      <w:pPr>
        <w:pStyle w:val="Heading2"/>
        <w:numPr>
          <w:ilvl w:val="1"/>
          <w:numId w:val="1"/>
        </w:numPr>
        <w:jc w:val="both"/>
      </w:pPr>
      <w:bookmarkStart w:id="65" w:name="_Toc93272679"/>
      <w:r>
        <w:t>Impact of utilities</w:t>
      </w:r>
      <w:bookmarkEnd w:id="65"/>
    </w:p>
    <w:p w14:paraId="77434C2E" w14:textId="6BCE6D21" w:rsidR="00C36B95" w:rsidRDefault="00C36B95" w:rsidP="001C0177">
      <w:pPr>
        <w:pStyle w:val="NoSpacing"/>
        <w:jc w:val="both"/>
      </w:pPr>
    </w:p>
    <w:p w14:paraId="5D8ED0EA" w14:textId="5BC6FE43" w:rsidR="00721543" w:rsidRDefault="00721543" w:rsidP="001C0177">
      <w:pPr>
        <w:pStyle w:val="NoSpacing"/>
        <w:jc w:val="both"/>
      </w:pPr>
      <w:r>
        <w:t xml:space="preserve">The utilities refer to the category Veal Fine’s essential facilities utilised to run the business. These consist of electricity, natural </w:t>
      </w:r>
      <w:proofErr w:type="gramStart"/>
      <w:r>
        <w:t>gas</w:t>
      </w:r>
      <w:proofErr w:type="gramEnd"/>
      <w:r>
        <w:t xml:space="preserve"> and water. Using these facilities all leads to </w:t>
      </w:r>
      <w:r w:rsidR="00DA2909">
        <w:t>a</w:t>
      </w:r>
      <w:r>
        <w:t xml:space="preserve"> substantial quantity of CO2.</w:t>
      </w:r>
    </w:p>
    <w:p w14:paraId="58D5161D" w14:textId="77777777" w:rsidR="0091308D" w:rsidRDefault="0091308D" w:rsidP="001C0177">
      <w:pPr>
        <w:pStyle w:val="NoSpacing"/>
        <w:jc w:val="both"/>
      </w:pPr>
    </w:p>
    <w:p w14:paraId="4064A312" w14:textId="25478773" w:rsidR="00937832" w:rsidRPr="002C573F" w:rsidRDefault="005772D1" w:rsidP="001C0177">
      <w:pPr>
        <w:pStyle w:val="NoSpacing"/>
        <w:jc w:val="both"/>
        <w:rPr>
          <w:shd w:val="clear" w:color="auto" w:fill="FFFFFF"/>
        </w:rPr>
      </w:pPr>
      <w:r>
        <w:t>T</w:t>
      </w:r>
      <w:r w:rsidR="00C37799">
        <w:t xml:space="preserve">he meat </w:t>
      </w:r>
      <w:r w:rsidR="00937832">
        <w:t xml:space="preserve">industry is characterised by the high demand </w:t>
      </w:r>
      <w:r w:rsidR="00DA2909">
        <w:t>for</w:t>
      </w:r>
      <w:r w:rsidR="00937832">
        <w:t xml:space="preserve"> electricity</w:t>
      </w:r>
      <w:r>
        <w:t xml:space="preserve"> and water</w:t>
      </w:r>
      <w:r w:rsidR="00937832">
        <w:t xml:space="preserve"> due to the </w:t>
      </w:r>
      <w:r w:rsidR="00937832" w:rsidRPr="005A451E">
        <w:t xml:space="preserve">consummation of energy by chilling systems and adaptation to industrial needs for ready-to-adopt technologies. The development of meat chilling techniques is moving towards slow methods and shock methods. However, either of these may lead to deteriorated quality of meat which is called </w:t>
      </w:r>
      <w:r w:rsidR="00937832" w:rsidRPr="005A451E">
        <w:rPr>
          <w:i/>
          <w:iCs/>
        </w:rPr>
        <w:t>cold shortening</w:t>
      </w:r>
      <w:r w:rsidR="00937832" w:rsidRPr="005A451E">
        <w:t>.</w:t>
      </w:r>
      <w:r w:rsidR="00437E61" w:rsidRPr="005A451E">
        <w:t xml:space="preserve"> To prevent this (</w:t>
      </w:r>
      <w:r w:rsidR="00437E61" w:rsidRPr="005A451E">
        <w:rPr>
          <w:i/>
          <w:iCs/>
        </w:rPr>
        <w:t>rigor mortis state</w:t>
      </w:r>
      <w:r w:rsidR="00437E61" w:rsidRPr="005A451E">
        <w:t xml:space="preserve">) several biophysical methods are carried out during the pre-chilling period. This </w:t>
      </w:r>
      <w:proofErr w:type="gramStart"/>
      <w:r w:rsidR="00437E61" w:rsidRPr="005A451E">
        <w:t>includes:</w:t>
      </w:r>
      <w:proofErr w:type="gramEnd"/>
      <w:r w:rsidR="00437E61" w:rsidRPr="005A451E">
        <w:t xml:space="preserve"> tender stretching, electrostimulation or delayed conditioning.</w:t>
      </w:r>
      <w:r w:rsidR="00747727" w:rsidRPr="005A451E">
        <w:t xml:space="preserve"> The meat processing plants require both low-voltage (</w:t>
      </w:r>
      <w:r w:rsidR="00747727" w:rsidRPr="005A451E">
        <w:rPr>
          <w:i/>
          <w:iCs/>
        </w:rPr>
        <w:t>ESNN</w:t>
      </w:r>
      <w:r w:rsidR="00747727" w:rsidRPr="005A451E">
        <w:t>, up to 100V) and high-voltage (</w:t>
      </w:r>
      <w:r w:rsidR="00747727" w:rsidRPr="005A451E">
        <w:rPr>
          <w:i/>
          <w:iCs/>
        </w:rPr>
        <w:t>HVES</w:t>
      </w:r>
      <w:r w:rsidR="00747727" w:rsidRPr="005A451E">
        <w:t xml:space="preserve">, from 100 to 300V) </w:t>
      </w:r>
      <w:sdt>
        <w:sdtPr>
          <w:id w:val="-79286678"/>
          <w:citation/>
        </w:sdtPr>
        <w:sdtContent>
          <w:r w:rsidR="00747727" w:rsidRPr="005A451E">
            <w:fldChar w:fldCharType="begin"/>
          </w:r>
          <w:r w:rsidR="00747727" w:rsidRPr="005A451E">
            <w:instrText xml:space="preserve"> CITATION Ban211 \l 1043 </w:instrText>
          </w:r>
          <w:r w:rsidR="00747727" w:rsidRPr="005A451E">
            <w:fldChar w:fldCharType="separate"/>
          </w:r>
          <w:r w:rsidR="006E5F3F" w:rsidRPr="006E5F3F">
            <w:rPr>
              <w:noProof/>
            </w:rPr>
            <w:t>(Banach, Zywica, Matusevicius, &amp; Annamalai, 2021)</w:t>
          </w:r>
          <w:r w:rsidR="00747727" w:rsidRPr="005A451E">
            <w:fldChar w:fldCharType="end"/>
          </w:r>
        </w:sdtContent>
      </w:sdt>
      <w:r w:rsidR="00747727" w:rsidRPr="005A451E">
        <w:t>.</w:t>
      </w:r>
    </w:p>
    <w:p w14:paraId="1EAE6424" w14:textId="7B184CFB" w:rsidR="002159EF" w:rsidRDefault="002159EF" w:rsidP="001C0177">
      <w:pPr>
        <w:pStyle w:val="NoSpacing"/>
        <w:jc w:val="both"/>
      </w:pPr>
    </w:p>
    <w:p w14:paraId="6E4E27B3" w14:textId="4755FB3B" w:rsidR="002C6923" w:rsidRDefault="002C6923" w:rsidP="001C0177">
      <w:pPr>
        <w:pStyle w:val="NoSpacing"/>
        <w:jc w:val="both"/>
      </w:pPr>
    </w:p>
    <w:p w14:paraId="4893F45A" w14:textId="77777777" w:rsidR="002C6923" w:rsidRDefault="002C6923" w:rsidP="001C0177">
      <w:pPr>
        <w:pStyle w:val="NoSpacing"/>
        <w:jc w:val="both"/>
      </w:pPr>
    </w:p>
    <w:p w14:paraId="6F7B10CA" w14:textId="16089272" w:rsidR="00A75A58" w:rsidRDefault="00A75A58" w:rsidP="001C0177">
      <w:pPr>
        <w:pStyle w:val="NoSpacing"/>
        <w:jc w:val="both"/>
      </w:pPr>
      <w:r>
        <w:lastRenderedPageBreak/>
        <w:t>While the world's population approaches 10 billion people, environmental scientists estimate freshwater shortages to be one of the most significant environmental challenges in the next 50 years</w:t>
      </w:r>
      <w:sdt>
        <w:sdtPr>
          <w:id w:val="-1590151608"/>
          <w:citation/>
        </w:sdtPr>
        <w:sdtContent>
          <w:r>
            <w:fldChar w:fldCharType="begin"/>
          </w:r>
          <w:r>
            <w:instrText xml:space="preserve"> CITATION Sma21 \l 1043 </w:instrText>
          </w:r>
          <w:r>
            <w:fldChar w:fldCharType="separate"/>
          </w:r>
          <w:r w:rsidR="006E5F3F">
            <w:rPr>
              <w:noProof/>
            </w:rPr>
            <w:t xml:space="preserve"> </w:t>
          </w:r>
          <w:r w:rsidR="006E5F3F" w:rsidRPr="006E5F3F">
            <w:rPr>
              <w:noProof/>
            </w:rPr>
            <w:t>(Small business Ideas, 2021)</w:t>
          </w:r>
          <w:r>
            <w:fldChar w:fldCharType="end"/>
          </w:r>
        </w:sdtContent>
      </w:sdt>
      <w:r>
        <w:t>.</w:t>
      </w:r>
      <w:r w:rsidR="00073626">
        <w:t xml:space="preserve"> Instead of </w:t>
      </w:r>
      <w:r w:rsidR="002C6923">
        <w:t xml:space="preserve">using water once, the company </w:t>
      </w:r>
      <w:proofErr w:type="gramStart"/>
      <w:r w:rsidR="002C6923">
        <w:t>has to</w:t>
      </w:r>
      <w:proofErr w:type="gramEnd"/>
      <w:r w:rsidR="002C6923">
        <w:t xml:space="preserve"> preserve water by re-using it. </w:t>
      </w:r>
    </w:p>
    <w:p w14:paraId="34342E23" w14:textId="4E227CA0" w:rsidR="00A75A58" w:rsidRDefault="00A75A58" w:rsidP="001C0177">
      <w:pPr>
        <w:pStyle w:val="NoSpacing"/>
        <w:jc w:val="both"/>
      </w:pPr>
    </w:p>
    <w:p w14:paraId="0C6EE89C" w14:textId="63D6A4FF" w:rsidR="002C6923" w:rsidRDefault="002C6923" w:rsidP="001C0177">
      <w:pPr>
        <w:pStyle w:val="NoSpacing"/>
        <w:jc w:val="both"/>
      </w:pPr>
      <w:r>
        <w:t xml:space="preserve">The company’s provider of water is </w:t>
      </w:r>
      <w:proofErr w:type="spellStart"/>
      <w:r>
        <w:t>Vitens</w:t>
      </w:r>
      <w:proofErr w:type="spellEnd"/>
      <w:r>
        <w:t xml:space="preserve">. This company cleanses and supplies drinking water that is dependable, economical, and sustainable. This is the exact reason that Veal Fine chose this firm: </w:t>
      </w:r>
      <w:r w:rsidR="00477D9A">
        <w:t xml:space="preserve">water purification and non-invasive extraction from natural resources. Before final consumption, each animal requires roughly 7000 litres of water to raise, clean and debone. </w:t>
      </w:r>
      <w:proofErr w:type="gramStart"/>
      <w:r w:rsidR="00477D9A">
        <w:t>Therefore</w:t>
      </w:r>
      <w:proofErr w:type="gramEnd"/>
      <w:r w:rsidR="00477D9A">
        <w:t xml:space="preserve"> it is one of the most water-intensive industries </w:t>
      </w:r>
      <w:sdt>
        <w:sdtPr>
          <w:id w:val="153725848"/>
          <w:citation/>
        </w:sdtPr>
        <w:sdtContent>
          <w:r w:rsidR="00481669">
            <w:fldChar w:fldCharType="begin"/>
          </w:r>
          <w:r w:rsidR="00481669">
            <w:rPr>
              <w:lang w:val="en-US"/>
            </w:rPr>
            <w:instrText xml:space="preserve"> CITATION Vit22 \l 1033 </w:instrText>
          </w:r>
          <w:r w:rsidR="00481669">
            <w:fldChar w:fldCharType="separate"/>
          </w:r>
          <w:r w:rsidR="006E5F3F">
            <w:rPr>
              <w:noProof/>
              <w:lang w:val="en-US"/>
            </w:rPr>
            <w:t>(Vitens, 2022)</w:t>
          </w:r>
          <w:r w:rsidR="00481669">
            <w:fldChar w:fldCharType="end"/>
          </w:r>
        </w:sdtContent>
      </w:sdt>
      <w:r w:rsidR="00481669">
        <w:t>.</w:t>
      </w:r>
      <w:r w:rsidR="00477D9A">
        <w:t xml:space="preserve"> On a monthly </w:t>
      </w:r>
      <w:r w:rsidR="00985D76">
        <w:t>basis, Veal Fine uses about 3.804m3 of water, resulting in a total of 45.648 m3 water (usage) per year</w:t>
      </w:r>
      <w:r w:rsidR="00481669">
        <w:t xml:space="preserve"> </w:t>
      </w:r>
      <w:sdt>
        <w:sdtPr>
          <w:id w:val="46500540"/>
          <w:citation/>
        </w:sdtPr>
        <w:sdtContent>
          <w:r w:rsidR="00481669">
            <w:fldChar w:fldCharType="begin"/>
          </w:r>
          <w:r w:rsidR="00481669">
            <w:rPr>
              <w:lang w:val="en-US"/>
            </w:rPr>
            <w:instrText xml:space="preserve"> CITATION Del19 \l 1033 </w:instrText>
          </w:r>
          <w:r w:rsidR="00481669">
            <w:fldChar w:fldCharType="separate"/>
          </w:r>
          <w:r w:rsidR="006E5F3F">
            <w:rPr>
              <w:noProof/>
              <w:lang w:val="en-US"/>
            </w:rPr>
            <w:t>(Delynko, 2019)</w:t>
          </w:r>
          <w:r w:rsidR="00481669">
            <w:fldChar w:fldCharType="end"/>
          </w:r>
        </w:sdtContent>
      </w:sdt>
      <w:r w:rsidR="00985D76">
        <w:t xml:space="preserve">. This is a lot when compared to other industries, but relatively good when compared to other livestock companies </w:t>
      </w:r>
      <w:sdt>
        <w:sdtPr>
          <w:id w:val="1583868002"/>
          <w:citation/>
        </w:sdtPr>
        <w:sdtContent>
          <w:r w:rsidR="00481669">
            <w:fldChar w:fldCharType="begin"/>
          </w:r>
          <w:r w:rsidR="00481669">
            <w:rPr>
              <w:lang w:val="en-US"/>
            </w:rPr>
            <w:instrText xml:space="preserve"> CITATION Wat20 \l 1033 </w:instrText>
          </w:r>
          <w:r w:rsidR="00481669">
            <w:fldChar w:fldCharType="separate"/>
          </w:r>
          <w:r w:rsidR="006E5F3F">
            <w:rPr>
              <w:noProof/>
              <w:lang w:val="en-US"/>
            </w:rPr>
            <w:t>(Waterfootprint, 2020)</w:t>
          </w:r>
          <w:r w:rsidR="00481669">
            <w:fldChar w:fldCharType="end"/>
          </w:r>
        </w:sdtContent>
      </w:sdt>
      <w:r w:rsidR="00481669">
        <w:t>.</w:t>
      </w:r>
    </w:p>
    <w:p w14:paraId="11E048AF" w14:textId="77777777" w:rsidR="002C6923" w:rsidRPr="00A75A58" w:rsidRDefault="002C6923" w:rsidP="001C0177">
      <w:pPr>
        <w:pStyle w:val="NoSpacing"/>
        <w:jc w:val="both"/>
      </w:pPr>
    </w:p>
    <w:p w14:paraId="71EDCDF9" w14:textId="0F893EA7" w:rsidR="00481669" w:rsidRDefault="00A52894" w:rsidP="001C0177">
      <w:pPr>
        <w:pStyle w:val="NoSpacing"/>
        <w:jc w:val="both"/>
      </w:pPr>
      <w:r>
        <w:rPr>
          <w:noProof/>
        </w:rPr>
        <w:drawing>
          <wp:anchor distT="0" distB="0" distL="114300" distR="114300" simplePos="0" relativeHeight="251853824" behindDoc="0" locked="0" layoutInCell="1" allowOverlap="1" wp14:anchorId="318417AF" wp14:editId="2A0601A9">
            <wp:simplePos x="0" y="0"/>
            <wp:positionH relativeFrom="margin">
              <wp:posOffset>2528570</wp:posOffset>
            </wp:positionH>
            <wp:positionV relativeFrom="paragraph">
              <wp:posOffset>1104900</wp:posOffset>
            </wp:positionV>
            <wp:extent cx="3228975" cy="2000250"/>
            <wp:effectExtent l="0" t="0" r="9525" b="0"/>
            <wp:wrapSquare wrapText="bothSides"/>
            <wp:docPr id="200" name="Afbeelding 2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hart, bar chart&#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94"/>
                    <a:stretch/>
                  </pic:blipFill>
                  <pic:spPr bwMode="auto">
                    <a:xfrm>
                      <a:off x="0" y="0"/>
                      <a:ext cx="32289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A58">
        <w:t>Among fossil fuels, natural gas has a better reputation. When compared to oil or coal, this fossil fuel generates fewer greenhouse emissions when burned. However, it cannot be said that it is environmentally beneficial. Natural gas emits 50 to 60% less CO2 emissions in the air than when it</w:t>
      </w:r>
      <w:r w:rsidR="00C31D06">
        <w:t>’</w:t>
      </w:r>
      <w:r w:rsidR="00A75A58">
        <w:t xml:space="preserve">s burned in power plants with standard oil or coal. In addition, it emits greenhouse gasses with a shorter life cycle into the atmosphere. Therefore, Veal Fine uses only natural gas to generate energy for their farm management operation to less damage the environment however, this </w:t>
      </w:r>
      <w:r w:rsidR="00C31D06">
        <w:t xml:space="preserve">is </w:t>
      </w:r>
      <w:r w:rsidR="00A75A58">
        <w:t>not enough. Although it deals less damage, there are several available alternative</w:t>
      </w:r>
      <w:r>
        <w:t>s</w:t>
      </w:r>
      <w:r w:rsidR="00A75A58">
        <w:t xml:space="preserve"> that </w:t>
      </w:r>
      <w:r>
        <w:t xml:space="preserve">produce </w:t>
      </w:r>
      <w:r w:rsidR="00A75A58">
        <w:t xml:space="preserve">less CO2 to generate </w:t>
      </w:r>
      <w:r>
        <w:t>energy</w:t>
      </w:r>
      <w:r w:rsidR="00A75A58">
        <w:t xml:space="preserve"> </w:t>
      </w:r>
      <w:sdt>
        <w:sdtPr>
          <w:id w:val="-403760353"/>
          <w:citation/>
        </w:sdtPr>
        <w:sdtContent>
          <w:r w:rsidR="00481669">
            <w:fldChar w:fldCharType="begin"/>
          </w:r>
          <w:r w:rsidR="00481669">
            <w:rPr>
              <w:lang w:val="en-US"/>
            </w:rPr>
            <w:instrText xml:space="preserve">CITATION Gro21 \l 1033 </w:instrText>
          </w:r>
          <w:r w:rsidR="00481669">
            <w:fldChar w:fldCharType="separate"/>
          </w:r>
          <w:r w:rsidR="006E5F3F">
            <w:rPr>
              <w:noProof/>
              <w:lang w:val="en-US"/>
            </w:rPr>
            <w:t>(MET Group, 2021)</w:t>
          </w:r>
          <w:r w:rsidR="00481669">
            <w:fldChar w:fldCharType="end"/>
          </w:r>
        </w:sdtContent>
      </w:sdt>
      <w:r w:rsidR="00481669">
        <w:t>.</w:t>
      </w:r>
    </w:p>
    <w:p w14:paraId="23D74348" w14:textId="4B03CBC2" w:rsidR="00A75A58" w:rsidRDefault="00A75A58" w:rsidP="001C0177">
      <w:pPr>
        <w:pStyle w:val="NoSpacing"/>
        <w:jc w:val="both"/>
      </w:pPr>
    </w:p>
    <w:p w14:paraId="143CF348" w14:textId="1C8E58CB" w:rsidR="00A75A58" w:rsidRDefault="00A52894" w:rsidP="001C0177">
      <w:pPr>
        <w:pStyle w:val="NoSpacing"/>
        <w:jc w:val="both"/>
      </w:pPr>
      <w:r>
        <w:rPr>
          <w:noProof/>
        </w:rPr>
        <mc:AlternateContent>
          <mc:Choice Requires="wps">
            <w:drawing>
              <wp:anchor distT="0" distB="0" distL="114300" distR="114300" simplePos="0" relativeHeight="251855872" behindDoc="0" locked="0" layoutInCell="1" allowOverlap="1" wp14:anchorId="7CBDC5E3" wp14:editId="69E54871">
                <wp:simplePos x="0" y="0"/>
                <wp:positionH relativeFrom="margin">
                  <wp:align>right</wp:align>
                </wp:positionH>
                <wp:positionV relativeFrom="paragraph">
                  <wp:posOffset>1084580</wp:posOffset>
                </wp:positionV>
                <wp:extent cx="3200400" cy="635"/>
                <wp:effectExtent l="0" t="0" r="0" b="0"/>
                <wp:wrapSquare wrapText="bothSides"/>
                <wp:docPr id="201" name="Tekstvak 20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20B2A35" w14:textId="3F1658FD" w:rsidR="00A52894" w:rsidRPr="00917465" w:rsidRDefault="00A52894" w:rsidP="00A52894">
                            <w:pPr>
                              <w:pStyle w:val="Caption"/>
                              <w:rPr>
                                <w:noProof/>
                              </w:rPr>
                            </w:pPr>
                            <w:bookmarkStart w:id="66" w:name="_Toc93272713"/>
                            <w:r>
                              <w:t xml:space="preserve">Figure </w:t>
                            </w:r>
                            <w:fldSimple w:instr=" SEQ Figure \* ARABIC ">
                              <w:r>
                                <w:rPr>
                                  <w:noProof/>
                                </w:rPr>
                                <w:t>17</w:t>
                              </w:r>
                            </w:fldSimple>
                            <w:r>
                              <w:t>. Non-renewable energy</w:t>
                            </w:r>
                            <w:r w:rsidR="007F72D0">
                              <w:t>,</w:t>
                            </w:r>
                            <w:r>
                              <w:t xml:space="preserve"> C02 usage per kg</w:t>
                            </w:r>
                            <w:r w:rsidR="007F72D0">
                              <w:t>.</w:t>
                            </w:r>
                            <w:r>
                              <w:t xml:space="preserve"> </w:t>
                            </w:r>
                            <w:sdt>
                              <w:sdtPr>
                                <w:id w:val="-1417944341"/>
                                <w:citation/>
                              </w:sdtPr>
                              <w:sdtContent>
                                <w:r w:rsidR="00905B10">
                                  <w:fldChar w:fldCharType="begin"/>
                                </w:r>
                                <w:r w:rsidR="00905B10">
                                  <w:rPr>
                                    <w:lang w:val="en-US"/>
                                  </w:rPr>
                                  <w:instrText xml:space="preserve">CITATION Gro21 \l 1033 </w:instrText>
                                </w:r>
                                <w:r w:rsidR="00905B10">
                                  <w:fldChar w:fldCharType="separate"/>
                                </w:r>
                                <w:r w:rsidR="006E5F3F">
                                  <w:rPr>
                                    <w:noProof/>
                                    <w:lang w:val="en-US"/>
                                  </w:rPr>
                                  <w:t>(MET Group, 2021)</w:t>
                                </w:r>
                                <w:r w:rsidR="00905B10">
                                  <w:fldChar w:fldCharType="end"/>
                                </w:r>
                              </w:sdtContent>
                            </w:sdt>
                            <w:r w:rsidR="00905B10">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DC5E3" id="Tekstvak 201" o:spid="_x0000_s1040" type="#_x0000_t202" style="position:absolute;left:0;text-align:left;margin-left:200.8pt;margin-top:85.4pt;width:252pt;height:.05pt;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" stroked="f">
                <v:textbox style="mso-fit-shape-to-text:t" inset="0,0,0,0">
                  <w:txbxContent>
                    <w:p w14:paraId="320B2A35" w14:textId="3F1658FD" w:rsidR="00A52894" w:rsidRPr="00917465" w:rsidRDefault="00A52894" w:rsidP="00A52894">
                      <w:pPr>
                        <w:pStyle w:val="Caption"/>
                        <w:rPr>
                          <w:noProof/>
                        </w:rPr>
                      </w:pPr>
                      <w:bookmarkStart w:id="67" w:name="_Toc93272713"/>
                      <w:r>
                        <w:t xml:space="preserve">Figure </w:t>
                      </w:r>
                      <w:fldSimple w:instr=" SEQ Figure \* ARABIC ">
                        <w:r>
                          <w:rPr>
                            <w:noProof/>
                          </w:rPr>
                          <w:t>17</w:t>
                        </w:r>
                      </w:fldSimple>
                      <w:r>
                        <w:t>. Non-renewable energy</w:t>
                      </w:r>
                      <w:r w:rsidR="007F72D0">
                        <w:t>,</w:t>
                      </w:r>
                      <w:r>
                        <w:t xml:space="preserve"> C02 usage per kg</w:t>
                      </w:r>
                      <w:r w:rsidR="007F72D0">
                        <w:t>.</w:t>
                      </w:r>
                      <w:r>
                        <w:t xml:space="preserve"> </w:t>
                      </w:r>
                      <w:sdt>
                        <w:sdtPr>
                          <w:id w:val="-1417944341"/>
                          <w:citation/>
                        </w:sdtPr>
                        <w:sdtContent>
                          <w:r w:rsidR="00905B10">
                            <w:fldChar w:fldCharType="begin"/>
                          </w:r>
                          <w:r w:rsidR="00905B10">
                            <w:rPr>
                              <w:lang w:val="en-US"/>
                            </w:rPr>
                            <w:instrText xml:space="preserve">CITATION Gro21 \l 1033 </w:instrText>
                          </w:r>
                          <w:r w:rsidR="00905B10">
                            <w:fldChar w:fldCharType="separate"/>
                          </w:r>
                          <w:r w:rsidR="006E5F3F">
                            <w:rPr>
                              <w:noProof/>
                              <w:lang w:val="en-US"/>
                            </w:rPr>
                            <w:t>(MET Group, 2021)</w:t>
                          </w:r>
                          <w:r w:rsidR="00905B10">
                            <w:fldChar w:fldCharType="end"/>
                          </w:r>
                        </w:sdtContent>
                      </w:sdt>
                      <w:r w:rsidR="00905B10">
                        <w:t>.</w:t>
                      </w:r>
                      <w:bookmarkEnd w:id="67"/>
                    </w:p>
                  </w:txbxContent>
                </v:textbox>
                <w10:wrap type="square" anchorx="margin"/>
              </v:shape>
            </w:pict>
          </mc:Fallback>
        </mc:AlternateContent>
      </w:r>
      <w:r w:rsidR="00A75A58">
        <w:t>Veal Fine's energy (gas) provider is Pure Energy, based in Enschede, The Netherlands. The company is regarded as the most environmentally friendly energy supplier</w:t>
      </w:r>
      <w:r>
        <w:t xml:space="preserve"> in the country</w:t>
      </w:r>
      <w:r w:rsidR="00A75A58">
        <w:t>, relying only on less invasive means to generate energy, such as natural gas</w:t>
      </w:r>
      <w:r>
        <w:t>.</w:t>
      </w:r>
    </w:p>
    <w:p w14:paraId="014DC7A2" w14:textId="77777777" w:rsidR="00A75A58" w:rsidRDefault="00A75A58" w:rsidP="001C0177">
      <w:pPr>
        <w:pStyle w:val="NoSpacing"/>
        <w:jc w:val="both"/>
      </w:pPr>
    </w:p>
    <w:p w14:paraId="53931965" w14:textId="0FABC3D6" w:rsidR="00A75A58" w:rsidRDefault="00A75A58" w:rsidP="001C0177">
      <w:pPr>
        <w:pStyle w:val="NoSpacing"/>
        <w:jc w:val="both"/>
      </w:pPr>
      <w:r>
        <w:t xml:space="preserve">Veal Fine uses 1778 </w:t>
      </w:r>
      <w:r w:rsidR="00A52894">
        <w:t xml:space="preserve">m3 </w:t>
      </w:r>
      <w:proofErr w:type="gramStart"/>
      <w:r w:rsidR="00A52894">
        <w:t>on a monthly basis</w:t>
      </w:r>
      <w:proofErr w:type="gramEnd"/>
      <w:r w:rsidR="00A52894">
        <w:t>,</w:t>
      </w:r>
      <w:r>
        <w:t xml:space="preserve"> which accumulates to 21336 </w:t>
      </w:r>
      <w:r w:rsidR="00A52894">
        <w:t>m</w:t>
      </w:r>
      <w:r>
        <w:t xml:space="preserve">3 of gas per year. Compared to other </w:t>
      </w:r>
      <w:r w:rsidR="00A52894">
        <w:t>(</w:t>
      </w:r>
      <w:r>
        <w:t>similar</w:t>
      </w:r>
      <w:r w:rsidR="00A52894">
        <w:t>)</w:t>
      </w:r>
      <w:r>
        <w:t xml:space="preserve"> companies, this is not significantly high</w:t>
      </w:r>
      <w:r w:rsidR="00A52894">
        <w:t xml:space="preserve"> </w:t>
      </w:r>
      <w:sdt>
        <w:sdtPr>
          <w:id w:val="-808168642"/>
          <w:citation/>
        </w:sdtPr>
        <w:sdtContent>
          <w:r w:rsidR="00A52894">
            <w:fldChar w:fldCharType="begin"/>
          </w:r>
          <w:r w:rsidR="00A52894" w:rsidRPr="00A52894">
            <w:instrText xml:space="preserve"> CITATION Mar21 \l 1043 </w:instrText>
          </w:r>
          <w:r w:rsidR="00A52894">
            <w:fldChar w:fldCharType="separate"/>
          </w:r>
          <w:r w:rsidR="006E5F3F" w:rsidRPr="006E5F3F">
            <w:rPr>
              <w:noProof/>
            </w:rPr>
            <w:t>(Roekel M. v., Company Presentation, 2021)</w:t>
          </w:r>
          <w:r w:rsidR="00A52894">
            <w:fldChar w:fldCharType="end"/>
          </w:r>
        </w:sdtContent>
      </w:sdt>
      <w:r w:rsidR="00A52894">
        <w:t xml:space="preserve">. </w:t>
      </w:r>
      <w:r>
        <w:t xml:space="preserve">However, no matter how small the </w:t>
      </w:r>
      <w:r w:rsidR="00A52894">
        <w:t xml:space="preserve">(usage) </w:t>
      </w:r>
      <w:r>
        <w:t xml:space="preserve">amount is, it may contribute to a more sustainable future if it is derived from renewable energy </w:t>
      </w:r>
      <w:sdt>
        <w:sdtPr>
          <w:id w:val="1965609273"/>
          <w:citation/>
        </w:sdtPr>
        <w:sdtContent>
          <w:r w:rsidR="00481669">
            <w:fldChar w:fldCharType="begin"/>
          </w:r>
          <w:r w:rsidR="00481669">
            <w:rPr>
              <w:lang w:val="en-US"/>
            </w:rPr>
            <w:instrText xml:space="preserve"> CITATION Pur22 \l 1033 </w:instrText>
          </w:r>
          <w:r w:rsidR="00481669">
            <w:fldChar w:fldCharType="separate"/>
          </w:r>
          <w:r w:rsidR="006E5F3F">
            <w:rPr>
              <w:noProof/>
              <w:lang w:val="en-US"/>
            </w:rPr>
            <w:t>(Pure-energie, 2022)</w:t>
          </w:r>
          <w:r w:rsidR="00481669">
            <w:fldChar w:fldCharType="end"/>
          </w:r>
        </w:sdtContent>
      </w:sdt>
      <w:r w:rsidR="00481669">
        <w:t>.</w:t>
      </w:r>
    </w:p>
    <w:p w14:paraId="3443902C" w14:textId="7737A271" w:rsidR="00937832" w:rsidRDefault="00456C63" w:rsidP="001C0177">
      <w:pPr>
        <w:pStyle w:val="NoSpacing"/>
        <w:jc w:val="both"/>
      </w:pPr>
      <w:r>
        <w:rPr>
          <w:noProof/>
        </w:rPr>
        <w:lastRenderedPageBreak/>
        <mc:AlternateContent>
          <mc:Choice Requires="wps">
            <w:drawing>
              <wp:anchor distT="0" distB="0" distL="114300" distR="114300" simplePos="0" relativeHeight="251843584" behindDoc="0" locked="0" layoutInCell="1" allowOverlap="1" wp14:anchorId="2C5FBA45" wp14:editId="1ACA91E9">
                <wp:simplePos x="0" y="0"/>
                <wp:positionH relativeFrom="column">
                  <wp:posOffset>83820</wp:posOffset>
                </wp:positionH>
                <wp:positionV relativeFrom="paragraph">
                  <wp:posOffset>3086100</wp:posOffset>
                </wp:positionV>
                <wp:extent cx="5581650" cy="63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444D14C" w14:textId="1294A7D5" w:rsidR="00456C63" w:rsidRPr="00C37799" w:rsidRDefault="00456C63" w:rsidP="00456C63">
                            <w:pPr>
                              <w:pStyle w:val="Caption"/>
                            </w:pPr>
                            <w:bookmarkStart w:id="68" w:name="_Toc93272714"/>
                            <w:r>
                              <w:t xml:space="preserve">Figure </w:t>
                            </w:r>
                            <w:fldSimple w:instr=" SEQ Figure \* ARABIC ">
                              <w:r w:rsidR="00A52894">
                                <w:rPr>
                                  <w:noProof/>
                                </w:rPr>
                                <w:t>19</w:t>
                              </w:r>
                            </w:fldSimple>
                            <w:r>
                              <w:t xml:space="preserve">. GHG emissions from utilities in farm management. </w:t>
                            </w:r>
                            <w:sdt>
                              <w:sdtPr>
                                <w:id w:val="1608622984"/>
                                <w:citation/>
                              </w:sdtPr>
                              <w:sdtContent>
                                <w:r>
                                  <w:fldChar w:fldCharType="begin"/>
                                </w:r>
                                <w:r w:rsidRPr="00287DC1">
                                  <w:instrText xml:space="preserve"> CITATION Dav07 \l 1043 </w:instrText>
                                </w:r>
                                <w:r>
                                  <w:fldChar w:fldCharType="separate"/>
                                </w:r>
                                <w:r w:rsidR="006E5F3F" w:rsidRPr="006E5F3F">
                                  <w:rPr>
                                    <w:noProof/>
                                  </w:rPr>
                                  <w:t>(Davey, 2007)</w:t>
                                </w:r>
                                <w:r>
                                  <w:fldChar w:fldCharType="end"/>
                                </w:r>
                              </w:sdtContent>
                            </w:sdt>
                            <w:sdt>
                              <w:sdtPr>
                                <w:id w:val="602619329"/>
                                <w:citation/>
                              </w:sdtPr>
                              <w:sdtContent>
                                <w:r w:rsidR="00C37799">
                                  <w:fldChar w:fldCharType="begin"/>
                                </w:r>
                                <w:r w:rsidR="00C37799">
                                  <w:rPr>
                                    <w:lang w:val="nl-NL"/>
                                  </w:rPr>
                                  <w:instrText xml:space="preserve"> CITATION Wil08 \l 1043 </w:instrText>
                                </w:r>
                                <w:r w:rsidR="00C37799">
                                  <w:fldChar w:fldCharType="separate"/>
                                </w:r>
                                <w:r w:rsidR="006E5F3F">
                                  <w:rPr>
                                    <w:noProof/>
                                    <w:lang w:val="nl-NL"/>
                                  </w:rPr>
                                  <w:t xml:space="preserve"> (Willms, 2008)</w:t>
                                </w:r>
                                <w:r w:rsidR="00C37799">
                                  <w:fldChar w:fldCharType="end"/>
                                </w:r>
                              </w:sdtContent>
                            </w:sdt>
                            <w:r w:rsidR="00C37799">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FBA45" id="Tekstvak 22" o:spid="_x0000_s1041" type="#_x0000_t202" style="position:absolute;left:0;text-align:left;margin-left:6.6pt;margin-top:243pt;width:439.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" stroked="f">
                <v:textbox style="mso-fit-shape-to-text:t" inset="0,0,0,0">
                  <w:txbxContent>
                    <w:p w14:paraId="5444D14C" w14:textId="1294A7D5" w:rsidR="00456C63" w:rsidRPr="00C37799" w:rsidRDefault="00456C63" w:rsidP="00456C63">
                      <w:pPr>
                        <w:pStyle w:val="Caption"/>
                      </w:pPr>
                      <w:bookmarkStart w:id="69" w:name="_Toc93272714"/>
                      <w:r>
                        <w:t xml:space="preserve">Figure </w:t>
                      </w:r>
                      <w:fldSimple w:instr=" SEQ Figure \* ARABIC ">
                        <w:r w:rsidR="00A52894">
                          <w:rPr>
                            <w:noProof/>
                          </w:rPr>
                          <w:t>19</w:t>
                        </w:r>
                      </w:fldSimple>
                      <w:r>
                        <w:t xml:space="preserve">. GHG emissions from utilities in farm management. </w:t>
                      </w:r>
                      <w:sdt>
                        <w:sdtPr>
                          <w:id w:val="1608622984"/>
                          <w:citation/>
                        </w:sdtPr>
                        <w:sdtContent>
                          <w:r>
                            <w:fldChar w:fldCharType="begin"/>
                          </w:r>
                          <w:r w:rsidRPr="00287DC1">
                            <w:instrText xml:space="preserve"> CITATION Dav07 \l 1043 </w:instrText>
                          </w:r>
                          <w:r>
                            <w:fldChar w:fldCharType="separate"/>
                          </w:r>
                          <w:r w:rsidR="006E5F3F" w:rsidRPr="006E5F3F">
                            <w:rPr>
                              <w:noProof/>
                            </w:rPr>
                            <w:t>(Davey, 2007)</w:t>
                          </w:r>
                          <w:r>
                            <w:fldChar w:fldCharType="end"/>
                          </w:r>
                        </w:sdtContent>
                      </w:sdt>
                      <w:sdt>
                        <w:sdtPr>
                          <w:id w:val="602619329"/>
                          <w:citation/>
                        </w:sdtPr>
                        <w:sdtContent>
                          <w:r w:rsidR="00C37799">
                            <w:fldChar w:fldCharType="begin"/>
                          </w:r>
                          <w:r w:rsidR="00C37799">
                            <w:rPr>
                              <w:lang w:val="nl-NL"/>
                            </w:rPr>
                            <w:instrText xml:space="preserve"> CITATION Wil08 \l 1043 </w:instrText>
                          </w:r>
                          <w:r w:rsidR="00C37799">
                            <w:fldChar w:fldCharType="separate"/>
                          </w:r>
                          <w:r w:rsidR="006E5F3F">
                            <w:rPr>
                              <w:noProof/>
                              <w:lang w:val="nl-NL"/>
                            </w:rPr>
                            <w:t xml:space="preserve"> (Willms, 2008)</w:t>
                          </w:r>
                          <w:r w:rsidR="00C37799">
                            <w:fldChar w:fldCharType="end"/>
                          </w:r>
                        </w:sdtContent>
                      </w:sdt>
                      <w:r w:rsidR="00C37799">
                        <w:t>.</w:t>
                      </w:r>
                      <w:bookmarkEnd w:id="69"/>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7FBE67D7" wp14:editId="73561CF8">
                <wp:simplePos x="0" y="0"/>
                <wp:positionH relativeFrom="margin">
                  <wp:align>right</wp:align>
                </wp:positionH>
                <wp:positionV relativeFrom="paragraph">
                  <wp:posOffset>68580</wp:posOffset>
                </wp:positionV>
                <wp:extent cx="5581650" cy="2960427"/>
                <wp:effectExtent l="76200" t="76200" r="95250" b="87630"/>
                <wp:wrapNone/>
                <wp:docPr id="20" name="Rechthoek 20"/>
                <wp:cNvGraphicFramePr/>
                <a:graphic xmlns:a="http://schemas.openxmlformats.org/drawingml/2006/main">
                  <a:graphicData uri="http://schemas.microsoft.com/office/word/2010/wordprocessingShape">
                    <wps:wsp>
                      <wps:cNvSpPr/>
                      <wps:spPr>
                        <a:xfrm>
                          <a:off x="0" y="0"/>
                          <a:ext cx="5581650" cy="2960427"/>
                        </a:xfrm>
                        <a:prstGeom prst="rect">
                          <a:avLst/>
                        </a:prstGeom>
                        <a:noFill/>
                        <a:ln>
                          <a:solidFill>
                            <a:schemeClr val="tx1"/>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C26E" id="Rechthoek 20" o:spid="_x0000_s1026" style="position:absolute;margin-left:388.3pt;margin-top:5.4pt;width:439.5pt;height:233.1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" filled="f" strokecolor="black [3213]" strokeweight="1pt">
                <w10:wrap anchorx="margin"/>
              </v:rect>
            </w:pict>
          </mc:Fallback>
        </mc:AlternateContent>
      </w:r>
      <w:r>
        <w:rPr>
          <w:noProof/>
        </w:rPr>
        <w:drawing>
          <wp:anchor distT="0" distB="0" distL="114300" distR="114300" simplePos="0" relativeHeight="251839488" behindDoc="0" locked="0" layoutInCell="1" allowOverlap="1" wp14:anchorId="683BDDA9" wp14:editId="5722FD72">
            <wp:simplePos x="0" y="0"/>
            <wp:positionH relativeFrom="margin">
              <wp:posOffset>1121647</wp:posOffset>
            </wp:positionH>
            <wp:positionV relativeFrom="paragraph">
              <wp:posOffset>1533136</wp:posOffset>
            </wp:positionV>
            <wp:extent cx="3238500" cy="1457325"/>
            <wp:effectExtent l="0" t="0" r="0" b="9525"/>
            <wp:wrapSquare wrapText="bothSides"/>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38500" cy="1457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7440" behindDoc="0" locked="0" layoutInCell="1" allowOverlap="1" wp14:anchorId="14A0B730" wp14:editId="3AF66AE0">
            <wp:simplePos x="0" y="0"/>
            <wp:positionH relativeFrom="margin">
              <wp:posOffset>2681605</wp:posOffset>
            </wp:positionH>
            <wp:positionV relativeFrom="paragraph">
              <wp:posOffset>128905</wp:posOffset>
            </wp:positionV>
            <wp:extent cx="2962275" cy="1331595"/>
            <wp:effectExtent l="0" t="0" r="9525" b="1905"/>
            <wp:wrapSquare wrapText="bothSides"/>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998"/>
                    <a:stretch/>
                  </pic:blipFill>
                  <pic:spPr bwMode="auto">
                    <a:xfrm>
                      <a:off x="0" y="0"/>
                      <a:ext cx="2962275" cy="133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14:anchorId="6C7B129A" wp14:editId="71EBC51A">
            <wp:simplePos x="0" y="0"/>
            <wp:positionH relativeFrom="margin">
              <wp:posOffset>100330</wp:posOffset>
            </wp:positionH>
            <wp:positionV relativeFrom="paragraph">
              <wp:posOffset>116205</wp:posOffset>
            </wp:positionV>
            <wp:extent cx="2562225" cy="1315720"/>
            <wp:effectExtent l="0" t="0" r="9525"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2225" cy="1315720"/>
                    </a:xfrm>
                    <a:prstGeom prst="rect">
                      <a:avLst/>
                    </a:prstGeom>
                  </pic:spPr>
                </pic:pic>
              </a:graphicData>
            </a:graphic>
            <wp14:sizeRelH relativeFrom="page">
              <wp14:pctWidth>0</wp14:pctWidth>
            </wp14:sizeRelH>
            <wp14:sizeRelV relativeFrom="page">
              <wp14:pctHeight>0</wp14:pctHeight>
            </wp14:sizeRelV>
          </wp:anchor>
        </w:drawing>
      </w:r>
    </w:p>
    <w:p w14:paraId="2F16850C" w14:textId="02EB7B73" w:rsidR="00937832" w:rsidRDefault="00937832" w:rsidP="001C0177">
      <w:pPr>
        <w:pStyle w:val="NoSpacing"/>
        <w:jc w:val="both"/>
      </w:pPr>
    </w:p>
    <w:p w14:paraId="7090E9B2" w14:textId="1818DC10" w:rsidR="00937832" w:rsidRDefault="00937832" w:rsidP="001C0177">
      <w:pPr>
        <w:pStyle w:val="NoSpacing"/>
        <w:jc w:val="both"/>
      </w:pPr>
    </w:p>
    <w:p w14:paraId="11FB14AA" w14:textId="0DA06E80" w:rsidR="009F26C4" w:rsidRDefault="009F26C4" w:rsidP="001C0177">
      <w:pPr>
        <w:pStyle w:val="NoSpacing"/>
        <w:jc w:val="both"/>
      </w:pPr>
    </w:p>
    <w:p w14:paraId="54BEA9A2" w14:textId="43DC1A43" w:rsidR="00A759B2" w:rsidRDefault="00A759B2" w:rsidP="001C0177">
      <w:pPr>
        <w:pStyle w:val="NoSpacing"/>
        <w:jc w:val="both"/>
      </w:pPr>
    </w:p>
    <w:p w14:paraId="3BBF0DA7" w14:textId="50AF10A5" w:rsidR="00C36B95" w:rsidRDefault="00C36B95" w:rsidP="001C0177">
      <w:pPr>
        <w:pStyle w:val="NoSpacing"/>
        <w:jc w:val="both"/>
      </w:pPr>
    </w:p>
    <w:p w14:paraId="110219C5" w14:textId="107B66CC" w:rsidR="00456C63" w:rsidRDefault="00456C63" w:rsidP="001C0177">
      <w:pPr>
        <w:pStyle w:val="NoSpacing"/>
        <w:jc w:val="both"/>
      </w:pPr>
    </w:p>
    <w:p w14:paraId="69234A4B" w14:textId="09E60334" w:rsidR="00456C63" w:rsidRDefault="00456C63" w:rsidP="001C0177">
      <w:pPr>
        <w:pStyle w:val="NoSpacing"/>
        <w:jc w:val="both"/>
      </w:pPr>
    </w:p>
    <w:p w14:paraId="5815A134" w14:textId="3B93C845" w:rsidR="00456C63" w:rsidRDefault="00456C63" w:rsidP="001C0177">
      <w:pPr>
        <w:pStyle w:val="NoSpacing"/>
        <w:jc w:val="both"/>
      </w:pPr>
    </w:p>
    <w:p w14:paraId="44A49467" w14:textId="78DE1678" w:rsidR="00456C63" w:rsidRDefault="00456C63" w:rsidP="001C0177">
      <w:pPr>
        <w:pStyle w:val="NoSpacing"/>
        <w:jc w:val="both"/>
      </w:pPr>
    </w:p>
    <w:p w14:paraId="7B10FEBD" w14:textId="56099052" w:rsidR="00456C63" w:rsidRDefault="00456C63" w:rsidP="001C0177">
      <w:pPr>
        <w:pStyle w:val="NoSpacing"/>
        <w:jc w:val="both"/>
      </w:pPr>
    </w:p>
    <w:p w14:paraId="47F276C6" w14:textId="070AA70A" w:rsidR="00456C63" w:rsidRDefault="00456C63" w:rsidP="001C0177">
      <w:pPr>
        <w:pStyle w:val="NoSpacing"/>
        <w:jc w:val="both"/>
      </w:pPr>
    </w:p>
    <w:p w14:paraId="3EB6EA06" w14:textId="380709E0" w:rsidR="00C37799" w:rsidRDefault="00C37799" w:rsidP="001C0177">
      <w:pPr>
        <w:pStyle w:val="NoSpacing"/>
        <w:jc w:val="both"/>
      </w:pPr>
      <w:r>
        <w:t>The utilities of Veal Fine are the second largest contributor to their CO2 emissions, especially electricity (energy) usage. As a result, the company must devote a considerable amount of its resources to the utilities (and livestock) sector as these are the biggest concerns. To improve this, several innovative technologies that have been produced over the last decade can be used to substantially lower CO2 emission.</w:t>
      </w:r>
    </w:p>
    <w:p w14:paraId="18EA59AF" w14:textId="3F5BAE10" w:rsidR="00940A82" w:rsidRDefault="00940A82" w:rsidP="001C0177">
      <w:pPr>
        <w:pStyle w:val="NoSpacing"/>
        <w:jc w:val="both"/>
      </w:pPr>
    </w:p>
    <w:p w14:paraId="3B317DBF" w14:textId="77777777" w:rsidR="00BA7374" w:rsidRDefault="00BA7374" w:rsidP="001C0177">
      <w:pPr>
        <w:pStyle w:val="NoSpacing"/>
        <w:jc w:val="both"/>
      </w:pPr>
    </w:p>
    <w:p w14:paraId="645F3EC3" w14:textId="43871938" w:rsidR="00940A82" w:rsidRDefault="00ED0AEC" w:rsidP="001C0177">
      <w:pPr>
        <w:pStyle w:val="NoSpacing"/>
        <w:numPr>
          <w:ilvl w:val="0"/>
          <w:numId w:val="41"/>
        </w:numPr>
        <w:jc w:val="both"/>
      </w:pPr>
      <w:r>
        <w:t>(</w:t>
      </w:r>
      <w:r w:rsidR="00940A82">
        <w:t>Note</w:t>
      </w:r>
      <w:r>
        <w:t>:</w:t>
      </w:r>
      <w:r w:rsidR="00940A82">
        <w:t xml:space="preserve"> </w:t>
      </w:r>
      <w:r>
        <w:t xml:space="preserve">the complete overview of calculations </w:t>
      </w:r>
      <w:r w:rsidR="006B5AD7">
        <w:t>and explanation</w:t>
      </w:r>
      <w:r w:rsidR="004E1004">
        <w:t>s</w:t>
      </w:r>
      <w:r w:rsidR="006B5AD7">
        <w:t xml:space="preserve"> </w:t>
      </w:r>
      <w:r>
        <w:t>can be found in Appendix I)</w:t>
      </w:r>
    </w:p>
    <w:p w14:paraId="540D537B" w14:textId="16C3AE2F" w:rsidR="001F5B2E" w:rsidRDefault="001F5B2E" w:rsidP="001C0177">
      <w:pPr>
        <w:jc w:val="both"/>
      </w:pPr>
    </w:p>
    <w:p w14:paraId="6BFDF84B" w14:textId="092B506F" w:rsidR="00E75768" w:rsidRDefault="00E75768" w:rsidP="001C0177">
      <w:pPr>
        <w:jc w:val="both"/>
      </w:pPr>
    </w:p>
    <w:p w14:paraId="5DB9571D" w14:textId="2A4FD47E" w:rsidR="00E75768" w:rsidRDefault="00E75768" w:rsidP="001C0177">
      <w:pPr>
        <w:jc w:val="both"/>
      </w:pPr>
    </w:p>
    <w:p w14:paraId="5397C143" w14:textId="7FDDF8DC" w:rsidR="00E75768" w:rsidRDefault="00E75768" w:rsidP="001C0177">
      <w:pPr>
        <w:jc w:val="both"/>
      </w:pPr>
    </w:p>
    <w:p w14:paraId="01A101BE" w14:textId="1320BB97" w:rsidR="00E75768" w:rsidRDefault="00E75768" w:rsidP="001C0177">
      <w:pPr>
        <w:jc w:val="both"/>
      </w:pPr>
    </w:p>
    <w:p w14:paraId="69C93983" w14:textId="67B0567E" w:rsidR="00725EA2" w:rsidRDefault="00725EA2" w:rsidP="001C0177">
      <w:pPr>
        <w:jc w:val="both"/>
      </w:pPr>
    </w:p>
    <w:p w14:paraId="72F2FBEF" w14:textId="6EB7E9B2" w:rsidR="00725EA2" w:rsidRDefault="00725EA2" w:rsidP="001C0177">
      <w:pPr>
        <w:jc w:val="both"/>
      </w:pPr>
    </w:p>
    <w:p w14:paraId="208D44D5" w14:textId="669659E5" w:rsidR="00725EA2" w:rsidRDefault="00725EA2" w:rsidP="001C0177">
      <w:pPr>
        <w:jc w:val="both"/>
      </w:pPr>
    </w:p>
    <w:p w14:paraId="3103A113" w14:textId="73472B8B" w:rsidR="00725EA2" w:rsidRDefault="00725EA2" w:rsidP="001C0177">
      <w:pPr>
        <w:jc w:val="both"/>
      </w:pPr>
    </w:p>
    <w:p w14:paraId="0C5E64F1" w14:textId="1C532554" w:rsidR="00725EA2" w:rsidRDefault="00725EA2" w:rsidP="001C0177">
      <w:pPr>
        <w:jc w:val="both"/>
      </w:pPr>
    </w:p>
    <w:p w14:paraId="3CCBCEB3" w14:textId="77777777" w:rsidR="00725EA2" w:rsidRDefault="00725EA2" w:rsidP="001C0177">
      <w:pPr>
        <w:jc w:val="both"/>
      </w:pPr>
    </w:p>
    <w:p w14:paraId="426CAF6D" w14:textId="5E92BBB1" w:rsidR="00A52894" w:rsidRDefault="00A52894" w:rsidP="001C0177">
      <w:pPr>
        <w:jc w:val="both"/>
      </w:pPr>
    </w:p>
    <w:p w14:paraId="0286DEDC" w14:textId="77777777" w:rsidR="007B48A8" w:rsidRDefault="007B48A8" w:rsidP="001C0177">
      <w:pPr>
        <w:jc w:val="both"/>
      </w:pPr>
    </w:p>
    <w:p w14:paraId="72474D0C" w14:textId="512ABF28" w:rsidR="001F5B2E" w:rsidRPr="00AF149C" w:rsidRDefault="00754E6E" w:rsidP="001C0177">
      <w:pPr>
        <w:pStyle w:val="Heading1"/>
        <w:numPr>
          <w:ilvl w:val="0"/>
          <w:numId w:val="1"/>
        </w:numPr>
        <w:jc w:val="both"/>
        <w:rPr>
          <w:b/>
          <w:bCs/>
        </w:rPr>
      </w:pPr>
      <w:bookmarkStart w:id="70" w:name="_Toc93272680"/>
      <w:r w:rsidRPr="00AF149C">
        <w:rPr>
          <w:b/>
          <w:bCs/>
        </w:rPr>
        <w:lastRenderedPageBreak/>
        <w:t>Conclusion</w:t>
      </w:r>
      <w:bookmarkEnd w:id="70"/>
    </w:p>
    <w:p w14:paraId="6FF43992" w14:textId="77777777" w:rsidR="00754E6E" w:rsidRPr="00754E6E" w:rsidRDefault="00754E6E" w:rsidP="001C0177">
      <w:pPr>
        <w:pStyle w:val="NoSpacing"/>
        <w:jc w:val="both"/>
      </w:pPr>
    </w:p>
    <w:p w14:paraId="2A662926" w14:textId="69A10819" w:rsidR="002023A0" w:rsidRDefault="002023A0" w:rsidP="001C0177">
      <w:pPr>
        <w:pStyle w:val="NoSpacing"/>
        <w:jc w:val="both"/>
      </w:pPr>
      <w:r w:rsidRPr="009216FB">
        <w:t>The company’s current mission and vision revolve around satisfying customers</w:t>
      </w:r>
      <w:r>
        <w:t xml:space="preserve"> </w:t>
      </w:r>
      <w:r w:rsidRPr="009216FB">
        <w:t xml:space="preserve">by ‘’offering consistent quality, </w:t>
      </w:r>
      <w:proofErr w:type="gramStart"/>
      <w:r w:rsidRPr="009216FB">
        <w:t>flexibility</w:t>
      </w:r>
      <w:proofErr w:type="gramEnd"/>
      <w:r w:rsidRPr="009216FB">
        <w:t xml:space="preserve"> and reliability.’’ This all leads to their aim of becoming more sustainable and environmentally friendly with the help of their strategic goals that focus on adaptability and innovation. The company structure revolves around a flat organisation structure with few levels of management</w:t>
      </w:r>
      <w:r>
        <w:t xml:space="preserve">. </w:t>
      </w:r>
      <w:r w:rsidRPr="009216FB">
        <w:t xml:space="preserve">This leads to the key </w:t>
      </w:r>
      <w:proofErr w:type="gramStart"/>
      <w:r w:rsidRPr="009216FB">
        <w:t>of</w:t>
      </w:r>
      <w:proofErr w:type="gramEnd"/>
      <w:r w:rsidRPr="009216FB">
        <w:t xml:space="preserve"> measuring success with internal stakeholders that are directly or financially involved</w:t>
      </w:r>
      <w:r>
        <w:t xml:space="preserve">. </w:t>
      </w:r>
      <w:r w:rsidRPr="009216FB">
        <w:t>The best measure of accomplishment is judged by customers as this group generate</w:t>
      </w:r>
      <w:r>
        <w:t>s</w:t>
      </w:r>
      <w:r w:rsidRPr="009216FB">
        <w:t xml:space="preserve"> the</w:t>
      </w:r>
      <w:r>
        <w:t xml:space="preserve"> revenue that keeps Veal Fine moving. The company supplies service companies, industrial enterprises and retail companies located in Europe (specifically Germany, 80%). </w:t>
      </w:r>
    </w:p>
    <w:p w14:paraId="2C456BA0" w14:textId="77777777" w:rsidR="002023A0" w:rsidRDefault="002023A0" w:rsidP="001C0177">
      <w:pPr>
        <w:pStyle w:val="NoSpacing"/>
        <w:jc w:val="both"/>
      </w:pPr>
    </w:p>
    <w:p w14:paraId="7E3EA446" w14:textId="77777777" w:rsidR="002023A0" w:rsidRDefault="002023A0" w:rsidP="001C0177">
      <w:pPr>
        <w:pStyle w:val="NoSpacing"/>
        <w:jc w:val="both"/>
      </w:pPr>
      <w:r>
        <w:t xml:space="preserve">The current market share of the company is estimated to be €80 million with a net margin of +- €17.7 million (yearly). This is on account of the cost structure that focusses on investing capital into products (peculiarly nutrition for livestock) to meet customer needs. The supply chain of the company is involved in this as the production costs are enraptured in the SIPOC model. This is compromised of the supplier, input, process, </w:t>
      </w:r>
      <w:proofErr w:type="gramStart"/>
      <w:r>
        <w:t>output</w:t>
      </w:r>
      <w:proofErr w:type="gramEnd"/>
      <w:r>
        <w:t xml:space="preserve"> and customer. To oversee this whole process, supply chain management is used to translate and describe the goals and detailed steps of the SIPOC.</w:t>
      </w:r>
    </w:p>
    <w:p w14:paraId="443118C0" w14:textId="77777777" w:rsidR="002023A0" w:rsidRDefault="002023A0" w:rsidP="001C0177">
      <w:pPr>
        <w:pStyle w:val="NoSpacing"/>
        <w:jc w:val="both"/>
      </w:pPr>
    </w:p>
    <w:p w14:paraId="2A8F5964" w14:textId="6BFF44B8" w:rsidR="002023A0" w:rsidRDefault="002023A0" w:rsidP="001C0177">
      <w:pPr>
        <w:pStyle w:val="NoSpacing"/>
        <w:jc w:val="both"/>
      </w:pPr>
      <w:r>
        <w:t>The external environment of the company defines the influence on the company in the macroenvironment. Overall, the meat industry is expected to reach $862.97 billion by 2027 with a CAGR of 6.24%. The extrinsic groups that influence this are external stakeholders. These categories may have conflicting interests in comparison to Veal Fine and can have a positive or negative impact.</w:t>
      </w:r>
    </w:p>
    <w:p w14:paraId="58650A6C" w14:textId="77777777" w:rsidR="002023A0" w:rsidRDefault="002023A0" w:rsidP="001C0177">
      <w:pPr>
        <w:pStyle w:val="NoSpacing"/>
        <w:jc w:val="both"/>
      </w:pPr>
    </w:p>
    <w:p w14:paraId="374DBACF" w14:textId="27F2B4D4" w:rsidR="002023A0" w:rsidRDefault="002023A0" w:rsidP="001C0177">
      <w:pPr>
        <w:pStyle w:val="NoSpacing"/>
        <w:jc w:val="both"/>
      </w:pPr>
      <w:r>
        <w:t>To determine the performance of the company, an impartial benchmark is set up to compare Veal Fine to its two biggest competitors (</w:t>
      </w:r>
      <w:proofErr w:type="spellStart"/>
      <w:r>
        <w:t>VanDrie</w:t>
      </w:r>
      <w:proofErr w:type="spellEnd"/>
      <w:r>
        <w:t xml:space="preserve"> Group and Danish Crown). The result is that Veal Fine is doing relatively well as the company is considered more prestigious (customer satisfaction) </w:t>
      </w:r>
      <w:r w:rsidR="00D4705E">
        <w:t>and cost-effective.</w:t>
      </w:r>
      <w:r>
        <w:t xml:space="preserve"> This induces the competitor analysis and market intensity. </w:t>
      </w:r>
      <w:proofErr w:type="gramStart"/>
      <w:r>
        <w:t>On the whole</w:t>
      </w:r>
      <w:proofErr w:type="gramEnd"/>
      <w:r>
        <w:t>, the company participates in a fairly competitive environment with few competitors in its market segment.</w:t>
      </w:r>
    </w:p>
    <w:p w14:paraId="3C046E6B" w14:textId="77777777" w:rsidR="002023A0" w:rsidRDefault="002023A0" w:rsidP="001C0177">
      <w:pPr>
        <w:pStyle w:val="NoSpacing"/>
        <w:jc w:val="both"/>
      </w:pPr>
    </w:p>
    <w:p w14:paraId="110CC2D6" w14:textId="5528C12A" w:rsidR="002023A0" w:rsidRDefault="002023A0" w:rsidP="001C0177">
      <w:pPr>
        <w:pStyle w:val="NoSpacing"/>
        <w:jc w:val="both"/>
      </w:pPr>
      <w:r>
        <w:t xml:space="preserve">The SWOT closes this in by rephrasing the strengths, weaknesses, </w:t>
      </w:r>
      <w:proofErr w:type="gramStart"/>
      <w:r>
        <w:t>opportunities</w:t>
      </w:r>
      <w:proofErr w:type="gramEnd"/>
      <w:r>
        <w:t xml:space="preserve"> and threats that the company faces in correlation to its strategic goals. In a general sense, this consists of (SW) technological development and expertise in opposition to department focus (marketing) and sustainability. In addition, the company operates in a market with </w:t>
      </w:r>
      <w:r w:rsidR="00A06212">
        <w:t xml:space="preserve">a </w:t>
      </w:r>
      <w:r>
        <w:t xml:space="preserve">lack of (numerous) fierce competitors in its </w:t>
      </w:r>
      <w:proofErr w:type="gramStart"/>
      <w:r>
        <w:t>segment, but</w:t>
      </w:r>
      <w:proofErr w:type="gramEnd"/>
      <w:r>
        <w:t xml:space="preserve"> should be aware of the growing environmental concern.</w:t>
      </w:r>
    </w:p>
    <w:p w14:paraId="319B358E" w14:textId="77777777" w:rsidR="002023A0" w:rsidRDefault="002023A0" w:rsidP="001C0177">
      <w:pPr>
        <w:pStyle w:val="NoSpacing"/>
        <w:jc w:val="both"/>
      </w:pPr>
    </w:p>
    <w:p w14:paraId="2A6249B3" w14:textId="17873C2E" w:rsidR="002023A0" w:rsidRDefault="002023A0" w:rsidP="001C0177">
      <w:pPr>
        <w:pStyle w:val="NoSpacing"/>
        <w:jc w:val="both"/>
      </w:pPr>
      <w:r>
        <w:t xml:space="preserve">Following up on this, the greenhouse gas emissions are calculated to create an overview on which aspects (segments) the company should focus on to reduce their emissions and avert worse effects. The </w:t>
      </w:r>
      <w:proofErr w:type="gramStart"/>
      <w:r>
        <w:t>main focus</w:t>
      </w:r>
      <w:proofErr w:type="gramEnd"/>
      <w:r>
        <w:t xml:space="preserve"> is put on the livestock, transportation and utilities as these are most common and important during production processes. The livestock sector accounts for 14.5% of the total GHG emission produced by the livestock sector and generate</w:t>
      </w:r>
      <w:r w:rsidR="00A06212">
        <w:t>s</w:t>
      </w:r>
      <w:r>
        <w:t xml:space="preserve"> the most GHG emissions for Veal Fine when it comes to manufacture of forage and enteric fermentation. On the other hand, the (outsourced) transportation accounts for a small minority of the total output. Regardless, it should be considered as there are relevant alternative transportation modes. Moreover, the utilities are the second biggest source of emissions for the industry and Veal Fine. They account for the depletion of resources and can certainly be improved with the use of innovative technologies.</w:t>
      </w:r>
    </w:p>
    <w:p w14:paraId="17B22BF3" w14:textId="77777777" w:rsidR="002023A0" w:rsidRDefault="002023A0" w:rsidP="001C0177">
      <w:pPr>
        <w:pStyle w:val="NoSpacing"/>
        <w:jc w:val="both"/>
      </w:pPr>
    </w:p>
    <w:p w14:paraId="133E8C83" w14:textId="66F24AA1" w:rsidR="00E75768" w:rsidRPr="00D4705E" w:rsidRDefault="002023A0" w:rsidP="001C0177">
      <w:pPr>
        <w:pStyle w:val="NoSpacing"/>
        <w:jc w:val="both"/>
        <w:rPr>
          <w:b/>
          <w:bCs/>
        </w:rPr>
      </w:pPr>
      <w:r>
        <w:t xml:space="preserve">To conclude, Veal Fine is a flat organisation structure with a mission and vision that support its sustainable goals. Their performance is measured by internal and external stakeholders and supported with the use of </w:t>
      </w:r>
      <w:r w:rsidR="00A06212">
        <w:t xml:space="preserve">their </w:t>
      </w:r>
      <w:r>
        <w:t xml:space="preserve">strengths, weaknesses, </w:t>
      </w:r>
      <w:proofErr w:type="gramStart"/>
      <w:r>
        <w:t>opportunities</w:t>
      </w:r>
      <w:proofErr w:type="gramEnd"/>
      <w:r>
        <w:t xml:space="preserve"> and threats. To reach their goal(s) calculations on the(</w:t>
      </w:r>
      <w:proofErr w:type="spellStart"/>
      <w:r>
        <w:t>ir</w:t>
      </w:r>
      <w:proofErr w:type="spellEnd"/>
      <w:r>
        <w:t>) greenhouse gas emissions have been carried out as a fundamental for further recommendations and implementations (impact).</w:t>
      </w:r>
    </w:p>
    <w:p w14:paraId="06325941" w14:textId="2A6E8CED" w:rsidR="00437F8E" w:rsidRDefault="00110304" w:rsidP="001C0177">
      <w:pPr>
        <w:pStyle w:val="Heading1"/>
        <w:numPr>
          <w:ilvl w:val="0"/>
          <w:numId w:val="1"/>
        </w:numPr>
        <w:jc w:val="both"/>
        <w:rPr>
          <w:b/>
          <w:bCs/>
        </w:rPr>
      </w:pPr>
      <w:bookmarkStart w:id="71" w:name="_Toc93272681"/>
      <w:r>
        <w:rPr>
          <w:b/>
          <w:bCs/>
        </w:rPr>
        <w:lastRenderedPageBreak/>
        <w:t>Sustainable</w:t>
      </w:r>
      <w:r w:rsidR="00CA4583">
        <w:rPr>
          <w:b/>
          <w:bCs/>
        </w:rPr>
        <w:t xml:space="preserve"> alternatives</w:t>
      </w:r>
      <w:r w:rsidR="0085735A">
        <w:rPr>
          <w:b/>
          <w:bCs/>
        </w:rPr>
        <w:t xml:space="preserve"> </w:t>
      </w:r>
      <w:r w:rsidR="00CA4583">
        <w:rPr>
          <w:b/>
          <w:bCs/>
        </w:rPr>
        <w:t>for</w:t>
      </w:r>
      <w:r w:rsidR="0085735A">
        <w:rPr>
          <w:b/>
          <w:bCs/>
        </w:rPr>
        <w:t xml:space="preserve"> Veal Fine</w:t>
      </w:r>
      <w:bookmarkEnd w:id="71"/>
    </w:p>
    <w:p w14:paraId="2536F6A3" w14:textId="476C729B" w:rsidR="00E81C76" w:rsidRDefault="00E81C76" w:rsidP="001C0177">
      <w:pPr>
        <w:pStyle w:val="NoSpacing"/>
        <w:jc w:val="both"/>
      </w:pPr>
    </w:p>
    <w:p w14:paraId="7315F188" w14:textId="7791262C" w:rsidR="006156A3" w:rsidRDefault="00E81C76" w:rsidP="001C0177">
      <w:pPr>
        <w:pStyle w:val="NoSpacing"/>
        <w:jc w:val="both"/>
      </w:pPr>
      <w:r>
        <w:t>There has been a long</w:t>
      </w:r>
      <w:r w:rsidR="00A06212">
        <w:t>-</w:t>
      </w:r>
      <w:r>
        <w:t xml:space="preserve">standing issue regarding the environment vs. the profit of a company. </w:t>
      </w:r>
      <w:proofErr w:type="gramStart"/>
      <w:r>
        <w:t>In this day and age</w:t>
      </w:r>
      <w:proofErr w:type="gramEnd"/>
      <w:r>
        <w:t xml:space="preserve"> there are new ways in which companies can utilize and build innovative flexible methods to produce their products. V</w:t>
      </w:r>
      <w:r w:rsidR="00C705B2">
        <w:t>arious areas / departments in th</w:t>
      </w:r>
      <w:r w:rsidR="00BC190C">
        <w:t>e</w:t>
      </w:r>
      <w:r w:rsidR="00C705B2">
        <w:t xml:space="preserve"> industry that companies such as Veal Fine can apply to become more sustainable and reduce their carbon footprint. By applying new sustainable methods that can be used in this sector, firms can drastically reduce their footprint and help regenerate the planet</w:t>
      </w:r>
      <w:r w:rsidR="00083378">
        <w:t xml:space="preserve"> </w:t>
      </w:r>
      <w:sdt>
        <w:sdtPr>
          <w:id w:val="1100764212"/>
          <w:citation/>
        </w:sdtPr>
        <w:sdtContent>
          <w:r w:rsidR="00083378">
            <w:fldChar w:fldCharType="begin"/>
          </w:r>
          <w:r w:rsidR="00083378" w:rsidRPr="00083378">
            <w:instrText xml:space="preserve"> CITATION Oli21 \l 1043 </w:instrText>
          </w:r>
          <w:r w:rsidR="00083378">
            <w:fldChar w:fldCharType="separate"/>
          </w:r>
          <w:r w:rsidR="006E5F3F" w:rsidRPr="006E5F3F">
            <w:rPr>
              <w:noProof/>
            </w:rPr>
            <w:t>(Oliver, 2021)</w:t>
          </w:r>
          <w:r w:rsidR="00083378">
            <w:fldChar w:fldCharType="end"/>
          </w:r>
        </w:sdtContent>
      </w:sdt>
      <w:r w:rsidR="00C705B2">
        <w:t xml:space="preserve">. </w:t>
      </w:r>
      <w:r w:rsidR="006156A3">
        <w:t>Therefore, the upcoming years will shape the organization</w:t>
      </w:r>
      <w:r w:rsidR="00A06212">
        <w:t>’</w:t>
      </w:r>
      <w:r w:rsidR="006156A3">
        <w:t xml:space="preserve">s abilities to reform their ways of producing and doing business to preserve the world for the next generation(s) to come. </w:t>
      </w:r>
    </w:p>
    <w:p w14:paraId="67E41025" w14:textId="23D577BB" w:rsidR="00B44DC1" w:rsidRDefault="00B44DC1" w:rsidP="001C0177">
      <w:pPr>
        <w:pStyle w:val="NoSpacing"/>
        <w:jc w:val="both"/>
      </w:pPr>
    </w:p>
    <w:p w14:paraId="4F5EF77B" w14:textId="5404F89C" w:rsidR="00B44DC1" w:rsidRDefault="00B44DC1" w:rsidP="001C0177">
      <w:pPr>
        <w:pStyle w:val="NoSpacing"/>
        <w:jc w:val="both"/>
      </w:pPr>
      <w:r>
        <w:t xml:space="preserve">To pursue a reduction in emissions, changed in farm management need to be realised. Practical tools that can be used for the implementation of sustainable rosé veal production include measures that are aimed at the improvement of animal productivity, feed quality, soil fertility, </w:t>
      </w:r>
      <w:proofErr w:type="gramStart"/>
      <w:r>
        <w:t>transport</w:t>
      </w:r>
      <w:proofErr w:type="gramEnd"/>
      <w:r w:rsidR="00937832">
        <w:t xml:space="preserve"> and</w:t>
      </w:r>
      <w:r>
        <w:t xml:space="preserve"> the use of </w:t>
      </w:r>
      <w:r w:rsidR="00937832">
        <w:t>renewable energy sources.</w:t>
      </w:r>
    </w:p>
    <w:p w14:paraId="729A5B14" w14:textId="77777777" w:rsidR="00E81C76" w:rsidRDefault="00E81C76" w:rsidP="001C0177">
      <w:pPr>
        <w:pStyle w:val="NoSpacing"/>
        <w:jc w:val="both"/>
      </w:pPr>
    </w:p>
    <w:p w14:paraId="17009E4D" w14:textId="77777777" w:rsidR="009C116C" w:rsidRPr="008C62BA" w:rsidRDefault="009C116C" w:rsidP="001C0177">
      <w:pPr>
        <w:pStyle w:val="NoSpacing"/>
        <w:jc w:val="both"/>
      </w:pPr>
    </w:p>
    <w:p w14:paraId="497D68F8" w14:textId="3E52D986" w:rsidR="008709F3" w:rsidRPr="008709F3" w:rsidRDefault="0085735A" w:rsidP="001C0177">
      <w:pPr>
        <w:pStyle w:val="Heading2"/>
        <w:numPr>
          <w:ilvl w:val="1"/>
          <w:numId w:val="1"/>
        </w:numPr>
        <w:jc w:val="both"/>
      </w:pPr>
      <w:bookmarkStart w:id="72" w:name="_Toc93272682"/>
      <w:r>
        <w:t>Livestock sector</w:t>
      </w:r>
      <w:bookmarkEnd w:id="72"/>
    </w:p>
    <w:p w14:paraId="7F6CD2FD" w14:textId="37981017" w:rsidR="008C62BA" w:rsidRDefault="008C62BA" w:rsidP="001C0177">
      <w:pPr>
        <w:pStyle w:val="NoSpacing"/>
        <w:jc w:val="both"/>
      </w:pPr>
    </w:p>
    <w:p w14:paraId="5FAE1AD8" w14:textId="3C695EB6" w:rsidR="00CD1F67" w:rsidRDefault="006156A3" w:rsidP="001C0177">
      <w:pPr>
        <w:pStyle w:val="NoSpacing"/>
        <w:jc w:val="both"/>
      </w:pPr>
      <w:r>
        <w:t>Reducing the footprint of the livestock sector has been a long</w:t>
      </w:r>
      <w:r w:rsidR="00A06212">
        <w:t>-</w:t>
      </w:r>
      <w:r>
        <w:t xml:space="preserve">standing issue that must be addressed </w:t>
      </w:r>
      <w:proofErr w:type="gramStart"/>
      <w:r>
        <w:t>in order to</w:t>
      </w:r>
      <w:proofErr w:type="gramEnd"/>
      <w:r>
        <w:t xml:space="preserve"> prevent further global warming. The estimated growth </w:t>
      </w:r>
      <w:r w:rsidR="00FB3856">
        <w:t xml:space="preserve">of meat consumption </w:t>
      </w:r>
      <w:r>
        <w:t>is expected to align with the population increase</w:t>
      </w:r>
      <w:r w:rsidR="00FB3856">
        <w:t>, thus solution</w:t>
      </w:r>
      <w:r w:rsidR="00A06212">
        <w:t>s</w:t>
      </w:r>
      <w:r w:rsidR="00FB3856">
        <w:t xml:space="preserve"> and alternatives in the livestock sector must be found to decrease the emission output </w:t>
      </w:r>
      <w:sdt>
        <w:sdtPr>
          <w:id w:val="-1382633941"/>
          <w:citation/>
        </w:sdtPr>
        <w:sdtContent>
          <w:r w:rsidR="00FB3856" w:rsidRPr="008C62BA">
            <w:fldChar w:fldCharType="begin"/>
          </w:r>
          <w:r w:rsidR="00FB3856" w:rsidRPr="008C62BA">
            <w:instrText xml:space="preserve">CITATION FAO14 \l 1033 </w:instrText>
          </w:r>
          <w:r w:rsidR="00FB3856" w:rsidRPr="008C62BA">
            <w:fldChar w:fldCharType="separate"/>
          </w:r>
          <w:r w:rsidR="006E5F3F" w:rsidRPr="006E5F3F">
            <w:rPr>
              <w:noProof/>
            </w:rPr>
            <w:t>(FAO, 2014)</w:t>
          </w:r>
          <w:r w:rsidR="00FB3856" w:rsidRPr="008C62BA">
            <w:fldChar w:fldCharType="end"/>
          </w:r>
        </w:sdtContent>
      </w:sdt>
      <w:r w:rsidR="00FB3856">
        <w:t>.</w:t>
      </w:r>
    </w:p>
    <w:p w14:paraId="48D0265C" w14:textId="4E77AD93" w:rsidR="006156A3" w:rsidRDefault="006156A3" w:rsidP="001C0177">
      <w:pPr>
        <w:pStyle w:val="NoSpacing"/>
        <w:jc w:val="both"/>
      </w:pPr>
    </w:p>
    <w:p w14:paraId="604AC1F5" w14:textId="5E6E4650" w:rsidR="00FB3856" w:rsidRDefault="00FB3856" w:rsidP="001C0177">
      <w:pPr>
        <w:pStyle w:val="NoSpacing"/>
        <w:jc w:val="both"/>
      </w:pPr>
      <w:r>
        <w:t xml:space="preserve">There are several applications that can be implemented to reduce the methane and CO2 output of the livestock sector. The most feasible option for the company would be to adjust </w:t>
      </w:r>
      <w:proofErr w:type="gramStart"/>
      <w:r>
        <w:t>calves</w:t>
      </w:r>
      <w:proofErr w:type="gramEnd"/>
      <w:r>
        <w:t xml:space="preserve"> diet by adding supplements in order to slow down methane production and reduce food waste or to carry out a new form of </w:t>
      </w:r>
      <w:r w:rsidR="00BA31B4">
        <w:t>breeding (eco-friendly) calves</w:t>
      </w:r>
      <w:r>
        <w:t>.</w:t>
      </w:r>
    </w:p>
    <w:p w14:paraId="478C65A5" w14:textId="77777777" w:rsidR="00BA29CD" w:rsidRDefault="00BA29CD" w:rsidP="001C0177">
      <w:pPr>
        <w:pStyle w:val="NoSpacing"/>
        <w:jc w:val="both"/>
      </w:pPr>
    </w:p>
    <w:p w14:paraId="752A47D2" w14:textId="72A28C98" w:rsidR="00BA29CD" w:rsidRDefault="00BA29CD" w:rsidP="001C0177">
      <w:pPr>
        <w:pStyle w:val="NoSpacing"/>
        <w:jc w:val="both"/>
        <w:rPr>
          <w:b/>
          <w:bCs/>
        </w:rPr>
      </w:pPr>
      <w:r w:rsidRPr="00BA29CD">
        <w:rPr>
          <w:b/>
          <w:bCs/>
        </w:rPr>
        <w:t>Automatic farming technologies</w:t>
      </w:r>
    </w:p>
    <w:p w14:paraId="1BF8E66C" w14:textId="1359D85D" w:rsidR="00234044" w:rsidRDefault="00104E70" w:rsidP="001C0177">
      <w:pPr>
        <w:pStyle w:val="NoSpacing"/>
        <w:jc w:val="both"/>
      </w:pPr>
      <w:r>
        <w:t xml:space="preserve">To </w:t>
      </w:r>
      <w:r w:rsidR="00C12621">
        <w:t xml:space="preserve">make livestock manufacturing processes more efficient and automated, </w:t>
      </w:r>
      <w:r w:rsidR="00A26A88">
        <w:t>BECCS (Bioenergy with Carbon Captur</w:t>
      </w:r>
      <w:r w:rsidR="001A7F03">
        <w:t>e</w:t>
      </w:r>
      <w:r w:rsidR="00A26A88">
        <w:t xml:space="preserve"> and Storage should be executed as a means of extracting bioenergy from biomass and (capturing) storing carbon. As a result, carbon will be removed from the atmosphere</w:t>
      </w:r>
      <w:r w:rsidR="00F906A4">
        <w:t>.</w:t>
      </w:r>
    </w:p>
    <w:p w14:paraId="12808FDE" w14:textId="77777777" w:rsidR="00234044" w:rsidRDefault="00234044" w:rsidP="001C0177">
      <w:pPr>
        <w:pStyle w:val="NoSpacing"/>
        <w:jc w:val="both"/>
      </w:pPr>
    </w:p>
    <w:p w14:paraId="65CA5BB0" w14:textId="4DF71EB8" w:rsidR="00A26A88" w:rsidRDefault="00A26A88" w:rsidP="001C0177">
      <w:pPr>
        <w:pStyle w:val="NoSpacing"/>
        <w:jc w:val="both"/>
        <w:rPr>
          <w:rFonts w:cstheme="minorHAnsi"/>
          <w:color w:val="3B3B3B"/>
          <w:shd w:val="clear" w:color="auto" w:fill="FFFFFF"/>
        </w:rPr>
      </w:pPr>
      <w:r>
        <w:rPr>
          <w:rFonts w:cstheme="minorHAnsi"/>
          <w:color w:val="3B3B3B"/>
          <w:shd w:val="clear" w:color="auto" w:fill="FFFFFF"/>
        </w:rPr>
        <w:t>A</w:t>
      </w:r>
      <w:r w:rsidR="001626A1">
        <w:rPr>
          <w:rFonts w:cstheme="minorHAnsi"/>
          <w:color w:val="3B3B3B"/>
          <w:shd w:val="clear" w:color="auto" w:fill="FFFFFF"/>
        </w:rPr>
        <w:t>nother suggestion would be to implement a</w:t>
      </w:r>
      <w:r>
        <w:rPr>
          <w:rFonts w:cstheme="minorHAnsi"/>
          <w:color w:val="3B3B3B"/>
          <w:shd w:val="clear" w:color="auto" w:fill="FFFFFF"/>
        </w:rPr>
        <w:t xml:space="preserve"> smart barn</w:t>
      </w:r>
      <w:r w:rsidR="001626A1">
        <w:rPr>
          <w:rFonts w:cstheme="minorHAnsi"/>
          <w:color w:val="3B3B3B"/>
          <w:shd w:val="clear" w:color="auto" w:fill="FFFFFF"/>
        </w:rPr>
        <w:t>. A</w:t>
      </w:r>
      <w:r>
        <w:rPr>
          <w:rFonts w:cstheme="minorHAnsi"/>
          <w:color w:val="3B3B3B"/>
          <w:shd w:val="clear" w:color="auto" w:fill="FFFFFF"/>
        </w:rPr>
        <w:t xml:space="preserve"> prototype should be executed in combination with the BECCS (Bioenergy with Carbon Capture and Storage) technology </w:t>
      </w:r>
      <w:sdt>
        <w:sdtPr>
          <w:rPr>
            <w:rFonts w:cstheme="minorHAnsi"/>
            <w:color w:val="3B3B3B"/>
            <w:shd w:val="clear" w:color="auto" w:fill="FFFFFF"/>
          </w:rPr>
          <w:id w:val="-1156368040"/>
          <w:citation/>
        </w:sdtPr>
        <w:sdtContent>
          <w:r w:rsidR="00F906A4">
            <w:rPr>
              <w:rFonts w:cstheme="minorHAnsi"/>
              <w:color w:val="3B3B3B"/>
              <w:shd w:val="clear" w:color="auto" w:fill="FFFFFF"/>
            </w:rPr>
            <w:fldChar w:fldCharType="begin"/>
          </w:r>
          <w:r w:rsidR="00F906A4" w:rsidRPr="00F906A4">
            <w:rPr>
              <w:rFonts w:cstheme="minorHAnsi"/>
              <w:shd w:val="clear" w:color="auto" w:fill="FFFFFF"/>
            </w:rPr>
            <w:instrText xml:space="preserve"> CITATION IEA21 \l 1043 </w:instrText>
          </w:r>
          <w:r w:rsidR="00F906A4">
            <w:rPr>
              <w:rFonts w:cstheme="minorHAnsi"/>
              <w:color w:val="3B3B3B"/>
              <w:shd w:val="clear" w:color="auto" w:fill="FFFFFF"/>
            </w:rPr>
            <w:fldChar w:fldCharType="separate"/>
          </w:r>
          <w:r w:rsidR="006E5F3F" w:rsidRPr="006E5F3F">
            <w:rPr>
              <w:rFonts w:cstheme="minorHAnsi"/>
              <w:noProof/>
              <w:shd w:val="clear" w:color="auto" w:fill="FFFFFF"/>
            </w:rPr>
            <w:t>(IEA, 2021)</w:t>
          </w:r>
          <w:r w:rsidR="00F906A4">
            <w:rPr>
              <w:rFonts w:cstheme="minorHAnsi"/>
              <w:color w:val="3B3B3B"/>
              <w:shd w:val="clear" w:color="auto" w:fill="FFFFFF"/>
            </w:rPr>
            <w:fldChar w:fldCharType="end"/>
          </w:r>
        </w:sdtContent>
      </w:sdt>
      <w:r w:rsidR="00F906A4">
        <w:rPr>
          <w:rFonts w:cstheme="minorHAnsi"/>
          <w:color w:val="3B3B3B"/>
          <w:shd w:val="clear" w:color="auto" w:fill="FFFFFF"/>
        </w:rPr>
        <w:t xml:space="preserve">. </w:t>
      </w:r>
      <w:r>
        <w:rPr>
          <w:rFonts w:cstheme="minorHAnsi"/>
          <w:color w:val="3B3B3B"/>
          <w:shd w:val="clear" w:color="auto" w:fill="FFFFFF"/>
        </w:rPr>
        <w:t>The smart barn itself is integrated with technology that improves the life of livestock and gives the company ‘’performance’’ results. The most applicable elements of smart barns are:</w:t>
      </w:r>
    </w:p>
    <w:p w14:paraId="04307C6B" w14:textId="0803F2FD" w:rsidR="00220C41" w:rsidRDefault="00220C41" w:rsidP="001C0177">
      <w:pPr>
        <w:pStyle w:val="NoSpacing"/>
        <w:numPr>
          <w:ilvl w:val="0"/>
          <w:numId w:val="34"/>
        </w:numPr>
        <w:jc w:val="both"/>
        <w:rPr>
          <w:rFonts w:cstheme="minorHAnsi"/>
          <w:color w:val="3B3B3B"/>
          <w:shd w:val="clear" w:color="auto" w:fill="FFFFFF"/>
        </w:rPr>
      </w:pPr>
      <w:r>
        <w:rPr>
          <w:rFonts w:cstheme="minorHAnsi"/>
          <w:color w:val="3B3B3B"/>
          <w:shd w:val="clear" w:color="auto" w:fill="FFFFFF"/>
        </w:rPr>
        <w:t>Automated feeding</w:t>
      </w:r>
    </w:p>
    <w:p w14:paraId="1A8D76AE" w14:textId="1FB34698" w:rsidR="00220C41" w:rsidRDefault="00220C41" w:rsidP="001C0177">
      <w:pPr>
        <w:pStyle w:val="NoSpacing"/>
        <w:numPr>
          <w:ilvl w:val="0"/>
          <w:numId w:val="34"/>
        </w:numPr>
        <w:jc w:val="both"/>
        <w:rPr>
          <w:rFonts w:cstheme="minorHAnsi"/>
          <w:color w:val="3B3B3B"/>
          <w:shd w:val="clear" w:color="auto" w:fill="FFFFFF"/>
        </w:rPr>
      </w:pPr>
      <w:r>
        <w:rPr>
          <w:rFonts w:cstheme="minorHAnsi"/>
          <w:color w:val="3B3B3B"/>
          <w:shd w:val="clear" w:color="auto" w:fill="FFFFFF"/>
        </w:rPr>
        <w:t>Climate control</w:t>
      </w:r>
    </w:p>
    <w:p w14:paraId="5C72BC4D" w14:textId="3AAF2DCF" w:rsidR="00A26A88" w:rsidRDefault="00A26A88" w:rsidP="001C0177">
      <w:pPr>
        <w:pStyle w:val="NoSpacing"/>
        <w:numPr>
          <w:ilvl w:val="0"/>
          <w:numId w:val="34"/>
        </w:numPr>
        <w:jc w:val="both"/>
      </w:pPr>
      <w:r>
        <w:t xml:space="preserve">Eco-Floors </w:t>
      </w:r>
    </w:p>
    <w:p w14:paraId="45DB74A2" w14:textId="076E3DDA" w:rsidR="00220C41" w:rsidRDefault="001A7F03" w:rsidP="001C0177">
      <w:pPr>
        <w:pStyle w:val="NoSpacing"/>
        <w:numPr>
          <w:ilvl w:val="0"/>
          <w:numId w:val="34"/>
        </w:numPr>
        <w:jc w:val="both"/>
      </w:pPr>
      <w:r>
        <w:t>Filter floor</w:t>
      </w:r>
      <w:r w:rsidR="00220C41">
        <w:t>(s)</w:t>
      </w:r>
      <w:r w:rsidR="00A26A88">
        <w:t xml:space="preserve"> to prevent (“</w:t>
      </w:r>
      <w:proofErr w:type="spellStart"/>
      <w:r w:rsidR="00A26A88">
        <w:t>drijfmest</w:t>
      </w:r>
      <w:proofErr w:type="spellEnd"/>
      <w:r w:rsidR="00A26A88">
        <w:t xml:space="preserve">”) floating manure and separate urine from </w:t>
      </w:r>
      <w:proofErr w:type="gramStart"/>
      <w:r w:rsidR="00A26A88">
        <w:t>manure</w:t>
      </w:r>
      <w:proofErr w:type="gramEnd"/>
      <w:r w:rsidR="00220C41" w:rsidRPr="00220C41">
        <w:t xml:space="preserve"> </w:t>
      </w:r>
    </w:p>
    <w:p w14:paraId="4446455E" w14:textId="192FAC10" w:rsidR="00141D1C" w:rsidRDefault="00000000" w:rsidP="001C0177">
      <w:pPr>
        <w:pStyle w:val="NoSpacing"/>
        <w:jc w:val="both"/>
      </w:pPr>
      <w:sdt>
        <w:sdtPr>
          <w:id w:val="-1375764421"/>
          <w:citation/>
        </w:sdtPr>
        <w:sdtContent>
          <w:r w:rsidR="00220C41">
            <w:fldChar w:fldCharType="begin"/>
          </w:r>
          <w:r w:rsidR="00220C41" w:rsidRPr="003638ED">
            <w:instrText xml:space="preserve"> CITATION Pau21 \l 1043 </w:instrText>
          </w:r>
          <w:r w:rsidR="00220C41">
            <w:fldChar w:fldCharType="separate"/>
          </w:r>
          <w:r w:rsidR="006E5F3F" w:rsidRPr="006E5F3F">
            <w:rPr>
              <w:noProof/>
            </w:rPr>
            <w:t>(Balemans, 2021)</w:t>
          </w:r>
          <w:r w:rsidR="00220C41">
            <w:fldChar w:fldCharType="end"/>
          </w:r>
        </w:sdtContent>
      </w:sdt>
    </w:p>
    <w:p w14:paraId="3583FA84" w14:textId="09B3BB8F" w:rsidR="001A7F03" w:rsidRDefault="001A7F03" w:rsidP="001C0177">
      <w:pPr>
        <w:pStyle w:val="NoSpacing"/>
        <w:jc w:val="both"/>
      </w:pPr>
    </w:p>
    <w:p w14:paraId="4F2F1AEA" w14:textId="7B191E35" w:rsidR="001A7F03" w:rsidRPr="001A7F03" w:rsidRDefault="001A7F03" w:rsidP="001C0177">
      <w:pPr>
        <w:pStyle w:val="NoSpacing"/>
        <w:jc w:val="both"/>
        <w:rPr>
          <w:b/>
          <w:bCs/>
        </w:rPr>
      </w:pPr>
      <w:r w:rsidRPr="001A7F03">
        <w:rPr>
          <w:b/>
          <w:bCs/>
        </w:rPr>
        <w:t>Food waste and seaweed diet</w:t>
      </w:r>
    </w:p>
    <w:p w14:paraId="00A9DF6E" w14:textId="7775E4E3" w:rsidR="001A7F03" w:rsidRDefault="001A7F03" w:rsidP="001C0177">
      <w:pPr>
        <w:pStyle w:val="NoSpacing"/>
        <w:jc w:val="both"/>
      </w:pPr>
      <w:r>
        <w:t xml:space="preserve">A </w:t>
      </w:r>
      <w:r w:rsidRPr="008709F3">
        <w:t>potent way to (indirectly) reduce CO2 emissions is to include recycled food waste from crop residue and agro-industrial products into calf feed. This so</w:t>
      </w:r>
      <w:r w:rsidR="00A06212">
        <w:t>-</w:t>
      </w:r>
      <w:r w:rsidRPr="008709F3">
        <w:t xml:space="preserve">called ‘’food waste’’ can be fed to most livestock and is a cheaper alternative to current diets. In addition, the ‘’leftover food’’ can be combined with the veal’s diet to be more nutritional. </w:t>
      </w:r>
      <w:proofErr w:type="gramStart"/>
      <w:r w:rsidRPr="008709F3">
        <w:t>Therefore</w:t>
      </w:r>
      <w:proofErr w:type="gramEnd"/>
      <w:r w:rsidRPr="008709F3">
        <w:t xml:space="preserve"> it is an easy yet efficient method to cut down on costs and CO2 emissions </w:t>
      </w:r>
      <w:sdt>
        <w:sdtPr>
          <w:id w:val="139623124"/>
          <w:citation/>
        </w:sdtPr>
        <w:sdtContent>
          <w:r w:rsidRPr="008709F3">
            <w:fldChar w:fldCharType="begin"/>
          </w:r>
          <w:r w:rsidRPr="008709F3">
            <w:instrText xml:space="preserve"> CITATION FAO19 \l 1033 </w:instrText>
          </w:r>
          <w:r w:rsidRPr="008709F3">
            <w:fldChar w:fldCharType="separate"/>
          </w:r>
          <w:r w:rsidR="006E5F3F" w:rsidRPr="006E5F3F">
            <w:rPr>
              <w:noProof/>
            </w:rPr>
            <w:t>(FAO, 2019)</w:t>
          </w:r>
          <w:r w:rsidRPr="008709F3">
            <w:fldChar w:fldCharType="end"/>
          </w:r>
        </w:sdtContent>
      </w:sdt>
      <w:r>
        <w:t>.</w:t>
      </w:r>
    </w:p>
    <w:p w14:paraId="5FAFBC30" w14:textId="305F20CF" w:rsidR="002B33CC" w:rsidRPr="005A451E" w:rsidRDefault="00BA29CD" w:rsidP="001C0177">
      <w:pPr>
        <w:pStyle w:val="NoSpacing"/>
        <w:jc w:val="both"/>
      </w:pPr>
      <w:r w:rsidRPr="00B6638F">
        <w:rPr>
          <w:noProof/>
        </w:rPr>
        <w:lastRenderedPageBreak/>
        <w:drawing>
          <wp:anchor distT="0" distB="0" distL="114300" distR="114300" simplePos="0" relativeHeight="251827200" behindDoc="0" locked="0" layoutInCell="1" allowOverlap="1" wp14:anchorId="632018A3" wp14:editId="0B2B14F1">
            <wp:simplePos x="0" y="0"/>
            <wp:positionH relativeFrom="margin">
              <wp:align>right</wp:align>
            </wp:positionH>
            <wp:positionV relativeFrom="paragraph">
              <wp:posOffset>3810</wp:posOffset>
            </wp:positionV>
            <wp:extent cx="2604770" cy="1396365"/>
            <wp:effectExtent l="0" t="0" r="5080" b="0"/>
            <wp:wrapSquare wrapText="bothSides"/>
            <wp:docPr id="47"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04770" cy="1396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72081FF9" wp14:editId="46C5D0D1">
                <wp:simplePos x="0" y="0"/>
                <wp:positionH relativeFrom="column">
                  <wp:posOffset>3296616</wp:posOffset>
                </wp:positionH>
                <wp:positionV relativeFrom="paragraph">
                  <wp:posOffset>1304456</wp:posOffset>
                </wp:positionV>
                <wp:extent cx="2218414" cy="222637"/>
                <wp:effectExtent l="0" t="0" r="0" b="6350"/>
                <wp:wrapSquare wrapText="bothSides"/>
                <wp:docPr id="4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8414" cy="222637"/>
                        </a:xfrm>
                        <a:prstGeom prst="rect">
                          <a:avLst/>
                        </a:prstGeom>
                        <a:solidFill>
                          <a:prstClr val="white"/>
                        </a:solidFill>
                        <a:ln>
                          <a:noFill/>
                        </a:ln>
                      </wps:spPr>
                      <wps:txbx>
                        <w:txbxContent>
                          <w:p w14:paraId="044794EA" w14:textId="1C68DE75" w:rsidR="00C17FBD" w:rsidRPr="000C0CC6" w:rsidRDefault="00C17FBD" w:rsidP="00C17FBD">
                            <w:pPr>
                              <w:pStyle w:val="Caption"/>
                              <w:rPr>
                                <w:noProof/>
                              </w:rPr>
                            </w:pPr>
                            <w:bookmarkStart w:id="73" w:name="_Toc93272715"/>
                            <w:r>
                              <w:t xml:space="preserve">Figure </w:t>
                            </w:r>
                            <w:fldSimple w:instr=" SEQ Figure \* ARABIC ">
                              <w:r w:rsidR="00A52894">
                                <w:rPr>
                                  <w:noProof/>
                                </w:rPr>
                                <w:t>20</w:t>
                              </w:r>
                            </w:fldSimple>
                            <w:r>
                              <w:t>. Recycled food process.</w:t>
                            </w:r>
                            <w:sdt>
                              <w:sdtPr>
                                <w:id w:val="-1801903327"/>
                                <w:citation/>
                              </w:sdtPr>
                              <w:sdtContent>
                                <w:r>
                                  <w:fldChar w:fldCharType="begin"/>
                                </w:r>
                                <w:r>
                                  <w:instrText xml:space="preserve"> CITATION FAO19 \l 1033 </w:instrText>
                                </w:r>
                                <w:r>
                                  <w:fldChar w:fldCharType="separate"/>
                                </w:r>
                                <w:r w:rsidR="006E5F3F">
                                  <w:rPr>
                                    <w:noProof/>
                                  </w:rPr>
                                  <w:t xml:space="preserve"> </w:t>
                                </w:r>
                                <w:r w:rsidR="006E5F3F" w:rsidRPr="006E5F3F">
                                  <w:rPr>
                                    <w:noProof/>
                                  </w:rPr>
                                  <w:t>(FAO, 2019)</w:t>
                                </w:r>
                                <w:r>
                                  <w:fldChar w:fldCharType="end"/>
                                </w:r>
                              </w:sdtContent>
                            </w:sdt>
                            <w:r>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081FF9" id="Tekstvak 14" o:spid="_x0000_s1042" type="#_x0000_t202" style="position:absolute;left:0;text-align:left;margin-left:259.6pt;margin-top:102.7pt;width:174.7pt;height:17.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" stroked="f">
                <v:textbox inset="0,0,0,0">
                  <w:txbxContent>
                    <w:p w14:paraId="044794EA" w14:textId="1C68DE75" w:rsidR="00C17FBD" w:rsidRPr="000C0CC6" w:rsidRDefault="00C17FBD" w:rsidP="00C17FBD">
                      <w:pPr>
                        <w:pStyle w:val="Caption"/>
                        <w:rPr>
                          <w:noProof/>
                        </w:rPr>
                      </w:pPr>
                      <w:bookmarkStart w:id="74" w:name="_Toc93272715"/>
                      <w:r>
                        <w:t xml:space="preserve">Figure </w:t>
                      </w:r>
                      <w:fldSimple w:instr=" SEQ Figure \* ARABIC ">
                        <w:r w:rsidR="00A52894">
                          <w:rPr>
                            <w:noProof/>
                          </w:rPr>
                          <w:t>20</w:t>
                        </w:r>
                      </w:fldSimple>
                      <w:r>
                        <w:t>. Recycled food process.</w:t>
                      </w:r>
                      <w:sdt>
                        <w:sdtPr>
                          <w:id w:val="-1801903327"/>
                          <w:citation/>
                        </w:sdtPr>
                        <w:sdtContent>
                          <w:r>
                            <w:fldChar w:fldCharType="begin"/>
                          </w:r>
                          <w:r>
                            <w:instrText xml:space="preserve"> CITATION FAO19 \l 1033 </w:instrText>
                          </w:r>
                          <w:r>
                            <w:fldChar w:fldCharType="separate"/>
                          </w:r>
                          <w:r w:rsidR="006E5F3F">
                            <w:rPr>
                              <w:noProof/>
                            </w:rPr>
                            <w:t xml:space="preserve"> </w:t>
                          </w:r>
                          <w:r w:rsidR="006E5F3F" w:rsidRPr="006E5F3F">
                            <w:rPr>
                              <w:noProof/>
                            </w:rPr>
                            <w:t>(FAO, 2019)</w:t>
                          </w:r>
                          <w:r>
                            <w:fldChar w:fldCharType="end"/>
                          </w:r>
                        </w:sdtContent>
                      </w:sdt>
                      <w:r>
                        <w:t>.</w:t>
                      </w:r>
                      <w:bookmarkEnd w:id="74"/>
                    </w:p>
                  </w:txbxContent>
                </v:textbox>
                <w10:wrap type="square"/>
              </v:shape>
            </w:pict>
          </mc:Fallback>
        </mc:AlternateContent>
      </w:r>
      <w:r w:rsidR="00C17FBD">
        <w:t xml:space="preserve">Adding supplements to a </w:t>
      </w:r>
      <w:proofErr w:type="gramStart"/>
      <w:r w:rsidR="00C17FBD">
        <w:t>calves</w:t>
      </w:r>
      <w:proofErr w:type="gramEnd"/>
      <w:r w:rsidR="00C17FBD">
        <w:t xml:space="preserve"> diet has the potential to reduce methane output (manure management). For instance, scientific research has shown that adding 0.2% of seaweed, particularly the red tropical species (</w:t>
      </w:r>
      <w:proofErr w:type="spellStart"/>
      <w:r w:rsidR="00C17FBD">
        <w:t>Asparagopis</w:t>
      </w:r>
      <w:proofErr w:type="spellEnd"/>
      <w:r w:rsidR="00C17FBD">
        <w:t xml:space="preserve">) as it is high in bromoform, leads to a 98% output reduction if used for at least 3 months. If a more </w:t>
      </w:r>
      <w:r w:rsidR="00C17FBD" w:rsidRPr="008709F3">
        <w:t xml:space="preserve">common species of seaweed (1%) would be used, a methane emission reduction of 60% could be obtained </w:t>
      </w:r>
      <w:sdt>
        <w:sdtPr>
          <w:id w:val="1853765062"/>
          <w:citation/>
        </w:sdtPr>
        <w:sdtContent>
          <w:r w:rsidR="00C17FBD" w:rsidRPr="008709F3">
            <w:fldChar w:fldCharType="begin"/>
          </w:r>
          <w:r w:rsidR="00C17FBD" w:rsidRPr="008709F3">
            <w:instrText xml:space="preserve"> CITATION Qui191 \l 1043 </w:instrText>
          </w:r>
          <w:r w:rsidR="00C17FBD" w:rsidRPr="008709F3">
            <w:fldChar w:fldCharType="separate"/>
          </w:r>
          <w:r w:rsidR="006E5F3F" w:rsidRPr="006E5F3F">
            <w:rPr>
              <w:noProof/>
            </w:rPr>
            <w:t>(Quinton, Cows and climate change, 2019)</w:t>
          </w:r>
          <w:r w:rsidR="00C17FBD" w:rsidRPr="008709F3">
            <w:fldChar w:fldCharType="end"/>
          </w:r>
        </w:sdtContent>
      </w:sdt>
      <w:r w:rsidR="00C17FBD" w:rsidRPr="008709F3">
        <w:t>.</w:t>
      </w:r>
      <w:r w:rsidR="00AE1F05">
        <w:t xml:space="preserve"> On top of this seaweed increases</w:t>
      </w:r>
      <w:r w:rsidR="00A06212">
        <w:t xml:space="preserve"> the</w:t>
      </w:r>
      <w:r w:rsidR="00AE1F05">
        <w:t xml:space="preserve"> thyroid, which helps with growth, lowers blood pressure, promotes health, increases digestibility, supports blood sugar </w:t>
      </w:r>
      <w:proofErr w:type="gramStart"/>
      <w:r w:rsidR="00AE1F05">
        <w:t>management</w:t>
      </w:r>
      <w:proofErr w:type="gramEnd"/>
      <w:r w:rsidR="00AE1F05">
        <w:t xml:space="preserve"> and supports the immune system by fighting against bacteria</w:t>
      </w:r>
      <w:r w:rsidR="00C47E76" w:rsidRPr="00C47E76">
        <w:t xml:space="preserve"> </w:t>
      </w:r>
      <w:sdt>
        <w:sdtPr>
          <w:id w:val="1594278992"/>
          <w:citation/>
        </w:sdtPr>
        <w:sdtContent>
          <w:r w:rsidR="00AE1F05" w:rsidRPr="0003263A">
            <w:fldChar w:fldCharType="begin"/>
          </w:r>
          <w:r w:rsidR="00AE1F05" w:rsidRPr="0003263A">
            <w:instrText xml:space="preserve"> CITATION JoL21 \l 1043 </w:instrText>
          </w:r>
          <w:r w:rsidR="00AE1F05" w:rsidRPr="0003263A">
            <w:fldChar w:fldCharType="separate"/>
          </w:r>
          <w:r w:rsidR="006E5F3F" w:rsidRPr="006E5F3F">
            <w:rPr>
              <w:noProof/>
            </w:rPr>
            <w:t>(Lewin, 2021)</w:t>
          </w:r>
          <w:r w:rsidR="00AE1F05" w:rsidRPr="0003263A">
            <w:fldChar w:fldCharType="end"/>
          </w:r>
        </w:sdtContent>
      </w:sdt>
      <w:r w:rsidR="00AE1F05" w:rsidRPr="0003263A">
        <w:t xml:space="preserve">. </w:t>
      </w:r>
      <w:r w:rsidR="00C47E76">
        <w:t xml:space="preserve">Generally, more research </w:t>
      </w:r>
      <w:proofErr w:type="gramStart"/>
      <w:r w:rsidR="00C47E76">
        <w:t>has to</w:t>
      </w:r>
      <w:proofErr w:type="gramEnd"/>
      <w:r w:rsidR="00C47E76">
        <w:t xml:space="preserve"> be carried out in regard to seaweed, but the results seem promising</w:t>
      </w:r>
      <w:r w:rsidR="00AE1F05">
        <w:t xml:space="preserve"> </w:t>
      </w:r>
      <w:sdt>
        <w:sdtPr>
          <w:id w:val="-1784035769"/>
          <w:citation/>
        </w:sdtPr>
        <w:sdtContent>
          <w:r w:rsidR="005849A4" w:rsidRPr="008C62BA">
            <w:fldChar w:fldCharType="begin"/>
          </w:r>
          <w:r w:rsidR="005849A4" w:rsidRPr="008C62BA">
            <w:instrText xml:space="preserve">CITATION sla21 \l 1033 </w:instrText>
          </w:r>
          <w:r w:rsidR="005849A4" w:rsidRPr="008C62BA">
            <w:fldChar w:fldCharType="separate"/>
          </w:r>
          <w:r w:rsidR="006E5F3F" w:rsidRPr="006E5F3F">
            <w:rPr>
              <w:noProof/>
            </w:rPr>
            <w:t>(Slater, 2021)</w:t>
          </w:r>
          <w:r w:rsidR="005849A4" w:rsidRPr="008C62BA">
            <w:fldChar w:fldCharType="end"/>
          </w:r>
        </w:sdtContent>
      </w:sdt>
      <w:r w:rsidR="005849A4">
        <w:t xml:space="preserve">. </w:t>
      </w:r>
      <w:r w:rsidR="00085A04">
        <w:t xml:space="preserve">The Swedish start-up, Volta Greentech, has </w:t>
      </w:r>
      <w:r w:rsidR="00085A04" w:rsidRPr="005A451E">
        <w:t xml:space="preserve">started producing this feed supplement in combination with enzymes to reduce the action of microbial </w:t>
      </w:r>
      <w:r w:rsidR="00085A04" w:rsidRPr="005A451E">
        <w:rPr>
          <w:i/>
          <w:iCs/>
        </w:rPr>
        <w:t>methanogens</w:t>
      </w:r>
      <w:r w:rsidR="00085A04" w:rsidRPr="005A451E">
        <w:t>.</w:t>
      </w:r>
      <w:r w:rsidR="00D96E2C" w:rsidRPr="005A451E">
        <w:t xml:space="preserve"> This method is also used to optimise temperature, </w:t>
      </w:r>
      <w:proofErr w:type="gramStart"/>
      <w:r w:rsidR="00D96E2C" w:rsidRPr="005A451E">
        <w:t>nutrients</w:t>
      </w:r>
      <w:proofErr w:type="gramEnd"/>
      <w:r w:rsidR="00D96E2C" w:rsidRPr="005A451E">
        <w:t xml:space="preserve"> and light </w:t>
      </w:r>
      <w:sdt>
        <w:sdtPr>
          <w:id w:val="1414745700"/>
          <w:citation/>
        </w:sdtPr>
        <w:sdtContent>
          <w:r w:rsidR="00FA2696">
            <w:fldChar w:fldCharType="begin"/>
          </w:r>
          <w:r w:rsidR="00FA2696" w:rsidRPr="00FA2696">
            <w:rPr>
              <w:rFonts w:cstheme="minorHAnsi"/>
            </w:rPr>
            <w:instrText xml:space="preserve"> CITATION Vol22 \l 1043 </w:instrText>
          </w:r>
          <w:r w:rsidR="00FA2696">
            <w:fldChar w:fldCharType="separate"/>
          </w:r>
          <w:r w:rsidR="006E5F3F" w:rsidRPr="006E5F3F">
            <w:rPr>
              <w:rFonts w:cstheme="minorHAnsi"/>
              <w:noProof/>
            </w:rPr>
            <w:t>(Volta Greentech, 2022)</w:t>
          </w:r>
          <w:r w:rsidR="00FA2696">
            <w:fldChar w:fldCharType="end"/>
          </w:r>
        </w:sdtContent>
      </w:sdt>
      <w:r w:rsidR="005849A4" w:rsidRPr="005A451E">
        <w:t>As veal require a special diet, this recommendation has been made on the basis that the seaweed would only replace 0.2 – 3% of the overall diet.</w:t>
      </w:r>
    </w:p>
    <w:p w14:paraId="16E1001B" w14:textId="13E6EEFF" w:rsidR="00AE1F05" w:rsidRPr="005A451E" w:rsidRDefault="00AE1F05" w:rsidP="001C0177">
      <w:pPr>
        <w:pStyle w:val="NoSpacing"/>
        <w:jc w:val="both"/>
      </w:pPr>
    </w:p>
    <w:p w14:paraId="1FB696FC" w14:textId="3748F913" w:rsidR="00BA3EE2" w:rsidRDefault="00AE1F05" w:rsidP="001C0177">
      <w:pPr>
        <w:pStyle w:val="NoSpacing"/>
        <w:jc w:val="both"/>
      </w:pPr>
      <w:r w:rsidRPr="005A451E">
        <w:t>It must be noted that other</w:t>
      </w:r>
      <w:r w:rsidR="00770AA6" w:rsidRPr="005A451E">
        <w:t xml:space="preserve"> plant-based</w:t>
      </w:r>
      <w:r w:rsidRPr="005A451E">
        <w:t xml:space="preserve"> feed additives and supplements are proven to be efficient</w:t>
      </w:r>
      <w:r w:rsidR="00770AA6" w:rsidRPr="005A451E">
        <w:t>. These diets are mainly made up out of</w:t>
      </w:r>
      <w:r w:rsidR="00DC17E5" w:rsidRPr="005A451E">
        <w:t xml:space="preserve"> soy</w:t>
      </w:r>
      <w:r w:rsidR="00A06212">
        <w:t>-</w:t>
      </w:r>
      <w:r w:rsidR="00DC17E5" w:rsidRPr="005A451E">
        <w:t>based consumables, however this heavily clashes against the consumer rate of plant-based foods for human</w:t>
      </w:r>
      <w:r w:rsidR="00A06212">
        <w:t>s</w:t>
      </w:r>
      <w:r w:rsidR="00DC17E5" w:rsidRPr="005A451E">
        <w:t>. On top of this, a lot of deforestation would be required for soy</w:t>
      </w:r>
      <w:r w:rsidR="00A06212">
        <w:t>-</w:t>
      </w:r>
      <w:r w:rsidR="00DC17E5" w:rsidRPr="005A451E">
        <w:t>based products. That is why synthetic chemicals (</w:t>
      </w:r>
      <w:proofErr w:type="spellStart"/>
      <w:r w:rsidR="00DC17E5" w:rsidRPr="005A451E">
        <w:rPr>
          <w:i/>
          <w:iCs/>
        </w:rPr>
        <w:t>tannis</w:t>
      </w:r>
      <w:proofErr w:type="spellEnd"/>
      <w:r w:rsidR="00DC17E5" w:rsidRPr="005A451E">
        <w:t>), adding</w:t>
      </w:r>
      <w:r w:rsidR="00DC17E5">
        <w:t xml:space="preserve"> more corn or increasing the fats and oils intake of the calves would also be a great alternative.</w:t>
      </w:r>
      <w:r w:rsidR="00EE3677">
        <w:t xml:space="preserve"> In addition, pasture-based diets could be a</w:t>
      </w:r>
      <w:r w:rsidR="00B25B9F">
        <w:t xml:space="preserve">n effective option for reducing CO2. This recommendation was made by L. </w:t>
      </w:r>
      <w:proofErr w:type="spellStart"/>
      <w:r w:rsidR="00B25B9F">
        <w:t>Whistance</w:t>
      </w:r>
      <w:proofErr w:type="spellEnd"/>
      <w:r w:rsidR="00B25B9F">
        <w:t xml:space="preserve"> from the </w:t>
      </w:r>
      <w:proofErr w:type="gramStart"/>
      <w:r w:rsidR="00B25B9F">
        <w:t>organisation</w:t>
      </w:r>
      <w:r w:rsidR="00A06212">
        <w:t>’</w:t>
      </w:r>
      <w:r w:rsidR="00B25B9F">
        <w:t>s</w:t>
      </w:r>
      <w:proofErr w:type="gramEnd"/>
      <w:r w:rsidR="00A06212">
        <w:t>.</w:t>
      </w:r>
      <w:r w:rsidR="00B25B9F">
        <w:t xml:space="preserve"> Soil Association and SRUC concluded that offering animals a diverse landscape with trees and herb-rich pastures in managed grazing systems will manage the intake of digestible matter and pasture regrowth </w:t>
      </w:r>
      <w:sdt>
        <w:sdtPr>
          <w:id w:val="-1513988540"/>
          <w:citation/>
        </w:sdtPr>
        <w:sdtContent>
          <w:r w:rsidR="00B25B9F" w:rsidRPr="0003263A">
            <w:fldChar w:fldCharType="begin"/>
          </w:r>
          <w:r w:rsidR="00B25B9F" w:rsidRPr="0003263A">
            <w:instrText xml:space="preserve"> CITATION Whi18 \l 1043 </w:instrText>
          </w:r>
          <w:r w:rsidR="00B25B9F" w:rsidRPr="0003263A">
            <w:fldChar w:fldCharType="separate"/>
          </w:r>
          <w:r w:rsidR="006E5F3F" w:rsidRPr="006E5F3F">
            <w:rPr>
              <w:noProof/>
            </w:rPr>
            <w:t>(L, 2018)</w:t>
          </w:r>
          <w:r w:rsidR="00B25B9F" w:rsidRPr="0003263A">
            <w:fldChar w:fldCharType="end"/>
          </w:r>
        </w:sdtContent>
      </w:sdt>
      <w:r w:rsidR="00B25B9F" w:rsidRPr="0003263A">
        <w:t>.</w:t>
      </w:r>
    </w:p>
    <w:p w14:paraId="168B66E9" w14:textId="0AB4700B" w:rsidR="00854A1B" w:rsidRDefault="00854A1B" w:rsidP="001C0177">
      <w:pPr>
        <w:pStyle w:val="NoSpacing"/>
        <w:jc w:val="both"/>
      </w:pPr>
    </w:p>
    <w:p w14:paraId="43B8E999" w14:textId="77777777" w:rsidR="00356EF5" w:rsidRPr="00854A1B" w:rsidRDefault="00356EF5" w:rsidP="001C0177">
      <w:pPr>
        <w:pStyle w:val="NoSpacing"/>
        <w:jc w:val="both"/>
      </w:pPr>
    </w:p>
    <w:p w14:paraId="495E322A" w14:textId="07EC09BB" w:rsidR="00356EF5" w:rsidRPr="00356EF5" w:rsidRDefault="0085735A" w:rsidP="001C0177">
      <w:pPr>
        <w:pStyle w:val="Heading2"/>
        <w:numPr>
          <w:ilvl w:val="1"/>
          <w:numId w:val="1"/>
        </w:numPr>
        <w:jc w:val="both"/>
      </w:pPr>
      <w:bookmarkStart w:id="75" w:name="_Toc93272683"/>
      <w:r>
        <w:t>Transportation</w:t>
      </w:r>
      <w:bookmarkEnd w:id="75"/>
    </w:p>
    <w:p w14:paraId="1FBA4077" w14:textId="08E9BA38" w:rsidR="005220A8" w:rsidRDefault="005220A8" w:rsidP="001C0177">
      <w:pPr>
        <w:pStyle w:val="NoSpacing"/>
        <w:jc w:val="both"/>
      </w:pPr>
    </w:p>
    <w:p w14:paraId="0999A939" w14:textId="15B6856C" w:rsidR="00D261B1" w:rsidRDefault="00D261B1" w:rsidP="001C0177">
      <w:pPr>
        <w:pStyle w:val="NoSpacing"/>
        <w:jc w:val="both"/>
      </w:pPr>
      <w:r>
        <w:t xml:space="preserve">The transport sector has numerous options when it comes to reducing the CO2 output. </w:t>
      </w:r>
      <w:r w:rsidR="00A74430">
        <w:t xml:space="preserve">As of now, diesel trucks are used to transport goods while diesel by itself is one of the main polluters to this earth. Most alternatives mentioned regard accessible options to Veal Fine and contain the differentiation of </w:t>
      </w:r>
      <w:r w:rsidR="0085735A">
        <w:t>two</w:t>
      </w:r>
      <w:r w:rsidR="00A74430">
        <w:t xml:space="preserve"> transportation </w:t>
      </w:r>
      <w:r w:rsidR="0085735A">
        <w:t>modes.</w:t>
      </w:r>
      <w:r w:rsidR="00A74430">
        <w:t xml:space="preserve"> </w:t>
      </w:r>
    </w:p>
    <w:p w14:paraId="09179B3E" w14:textId="77777777" w:rsidR="00D261B1" w:rsidRDefault="00D261B1" w:rsidP="001C0177">
      <w:pPr>
        <w:pStyle w:val="NoSpacing"/>
        <w:jc w:val="both"/>
      </w:pPr>
    </w:p>
    <w:p w14:paraId="2D559DA2" w14:textId="2BA85821" w:rsidR="00D261B1" w:rsidRDefault="004E446C" w:rsidP="001C0177">
      <w:pPr>
        <w:pStyle w:val="NoSpacing"/>
        <w:jc w:val="both"/>
      </w:pPr>
      <w:r>
        <w:t>The total distance of the route that is driven on a weekly basis to deliver rosé veal to customers is roughly 960km. This will be used as an indication for alternative recommendations.</w:t>
      </w:r>
    </w:p>
    <w:p w14:paraId="26AF64FD" w14:textId="77777777" w:rsidR="00CE4C96" w:rsidRDefault="00CE4C96" w:rsidP="001C0177">
      <w:pPr>
        <w:pStyle w:val="NoSpacing"/>
        <w:jc w:val="both"/>
      </w:pPr>
    </w:p>
    <w:p w14:paraId="75EF1577" w14:textId="70392795" w:rsidR="00EE1714" w:rsidRPr="00EE1714" w:rsidRDefault="00EE1714" w:rsidP="001C0177">
      <w:pPr>
        <w:pStyle w:val="NoSpacing"/>
        <w:jc w:val="both"/>
        <w:rPr>
          <w:b/>
          <w:bCs/>
        </w:rPr>
      </w:pPr>
      <w:r w:rsidRPr="00EE1714">
        <w:rPr>
          <w:b/>
          <w:bCs/>
        </w:rPr>
        <w:t xml:space="preserve">Hybrid </w:t>
      </w:r>
      <w:r w:rsidR="00CE4C96">
        <w:rPr>
          <w:b/>
          <w:bCs/>
        </w:rPr>
        <w:t>e</w:t>
      </w:r>
      <w:r w:rsidRPr="00EE1714">
        <w:rPr>
          <w:b/>
          <w:bCs/>
        </w:rPr>
        <w:t xml:space="preserve">lectric </w:t>
      </w:r>
      <w:r w:rsidR="00CE4C96">
        <w:rPr>
          <w:b/>
          <w:bCs/>
        </w:rPr>
        <w:t>t</w:t>
      </w:r>
      <w:r w:rsidRPr="00EE1714">
        <w:rPr>
          <w:b/>
          <w:bCs/>
        </w:rPr>
        <w:t>rucks</w:t>
      </w:r>
    </w:p>
    <w:p w14:paraId="701760C7" w14:textId="318F4427" w:rsidR="00EE1714" w:rsidRDefault="00EE1714" w:rsidP="001C0177">
      <w:pPr>
        <w:pStyle w:val="NoSpacing"/>
        <w:jc w:val="both"/>
      </w:pPr>
      <w:r>
        <w:t>One of the solutions</w:t>
      </w:r>
      <w:r w:rsidR="00A06212">
        <w:t xml:space="preserve"> </w:t>
      </w:r>
      <w:r>
        <w:t>could be a</w:t>
      </w:r>
      <w:r w:rsidRPr="00990E2E">
        <w:t xml:space="preserve"> hybrid</w:t>
      </w:r>
      <w:r>
        <w:t xml:space="preserve"> </w:t>
      </w:r>
      <w:r w:rsidR="00B4308C">
        <w:t>t</w:t>
      </w:r>
      <w:r>
        <w:t>ruck</w:t>
      </w:r>
      <w:r w:rsidR="00B4308C">
        <w:t>.</w:t>
      </w:r>
      <w:r w:rsidRPr="00990E2E">
        <w:t xml:space="preserve"> </w:t>
      </w:r>
      <w:r w:rsidR="00B4308C">
        <w:t>These trucks</w:t>
      </w:r>
      <w:r>
        <w:t xml:space="preserve"> h</w:t>
      </w:r>
      <w:r w:rsidR="00B4308C">
        <w:t>ave</w:t>
      </w:r>
      <w:r>
        <w:t xml:space="preserve"> an</w:t>
      </w:r>
      <w:r w:rsidRPr="00990E2E">
        <w:t xml:space="preserve"> internal combustion engine that is combined with an electric motor</w:t>
      </w:r>
      <w:r w:rsidR="00B4308C">
        <w:t xml:space="preserve"> a</w:t>
      </w:r>
      <w:r w:rsidRPr="00990E2E">
        <w:t>n</w:t>
      </w:r>
      <w:r>
        <w:t>d an</w:t>
      </w:r>
      <w:r w:rsidRPr="00990E2E">
        <w:t xml:space="preserve"> onboard generator</w:t>
      </w:r>
      <w:r>
        <w:t xml:space="preserve"> that </w:t>
      </w:r>
      <w:r w:rsidRPr="00990E2E">
        <w:t xml:space="preserve">generates power, which is managed by software and sent to a battery pack. </w:t>
      </w:r>
      <w:r w:rsidR="007C5B0E">
        <w:t>The combination that we suggest is a hybrid that consists of electrical power and diesel</w:t>
      </w:r>
      <w:r w:rsidR="009C7C89">
        <w:t xml:space="preserve"> </w:t>
      </w:r>
      <w:sdt>
        <w:sdtPr>
          <w:id w:val="2053105320"/>
          <w:citation/>
        </w:sdtPr>
        <w:sdtContent>
          <w:r w:rsidR="009C7C89">
            <w:fldChar w:fldCharType="begin"/>
          </w:r>
          <w:r w:rsidR="00A06212">
            <w:instrText xml:space="preserve">CITATION for21 \l 1043 </w:instrText>
          </w:r>
          <w:r w:rsidR="009C7C89">
            <w:fldChar w:fldCharType="separate"/>
          </w:r>
          <w:r w:rsidR="006E5F3F" w:rsidRPr="006E5F3F">
            <w:rPr>
              <w:noProof/>
            </w:rPr>
            <w:t>(Forbes, 2021)</w:t>
          </w:r>
          <w:r w:rsidR="009C7C89">
            <w:fldChar w:fldCharType="end"/>
          </w:r>
        </w:sdtContent>
      </w:sdt>
      <w:r w:rsidR="009C7C89">
        <w:t>.</w:t>
      </w:r>
      <w:r w:rsidR="007C5B0E">
        <w:t xml:space="preserve"> This is because diesel trucks overall perform better than gasoline (benzine) trucks. This is </w:t>
      </w:r>
      <w:proofErr w:type="gramStart"/>
      <w:r w:rsidR="007C5B0E">
        <w:t xml:space="preserve">due </w:t>
      </w:r>
      <w:r w:rsidR="00A06212">
        <w:t xml:space="preserve">to </w:t>
      </w:r>
      <w:r w:rsidR="009C7C89">
        <w:t>the fact that</w:t>
      </w:r>
      <w:proofErr w:type="gramEnd"/>
      <w:r w:rsidR="009C7C89">
        <w:t xml:space="preserve"> diesel self-ignites, works a more consistent temperature and offer traction </w:t>
      </w:r>
      <w:sdt>
        <w:sdtPr>
          <w:id w:val="921224496"/>
          <w:citation/>
        </w:sdtPr>
        <w:sdtContent>
          <w:r w:rsidR="009C7C89">
            <w:fldChar w:fldCharType="begin"/>
          </w:r>
          <w:r w:rsidR="009C7C89" w:rsidRPr="009C7C89">
            <w:instrText xml:space="preserve"> CITATION Auf22 \l 1043 </w:instrText>
          </w:r>
          <w:r w:rsidR="009C7C89">
            <w:fldChar w:fldCharType="separate"/>
          </w:r>
          <w:r w:rsidR="006E5F3F" w:rsidRPr="006E5F3F">
            <w:rPr>
              <w:noProof/>
            </w:rPr>
            <w:t>(Auffenberg, 2022)</w:t>
          </w:r>
          <w:r w:rsidR="009C7C89">
            <w:fldChar w:fldCharType="end"/>
          </w:r>
        </w:sdtContent>
      </w:sdt>
      <w:r w:rsidR="009C7C89">
        <w:t xml:space="preserve">. </w:t>
      </w:r>
      <w:r w:rsidR="00B4308C">
        <w:t>T</w:t>
      </w:r>
      <w:r w:rsidR="00327B7E">
        <w:t xml:space="preserve">he disadvantage is that each truck will have to be recharged after 600-900km (electric) </w:t>
      </w:r>
      <w:sdt>
        <w:sdtPr>
          <w:id w:val="188040467"/>
          <w:citation/>
        </w:sdtPr>
        <w:sdtContent>
          <w:r w:rsidR="00327B7E">
            <w:fldChar w:fldCharType="begin"/>
          </w:r>
          <w:r w:rsidR="00327B7E" w:rsidRPr="00327B7E">
            <w:instrText xml:space="preserve"> CITATION Zie19 \l 1043 </w:instrText>
          </w:r>
          <w:r w:rsidR="00327B7E">
            <w:fldChar w:fldCharType="separate"/>
          </w:r>
          <w:r w:rsidR="006E5F3F" w:rsidRPr="006E5F3F">
            <w:rPr>
              <w:noProof/>
            </w:rPr>
            <w:t>(Ziemkowska, 2019)</w:t>
          </w:r>
          <w:r w:rsidR="00327B7E">
            <w:fldChar w:fldCharType="end"/>
          </w:r>
        </w:sdtContent>
      </w:sdt>
      <w:r w:rsidR="009C7C89">
        <w:t>, however the total route distance is around 900-1000km hence why this would be a great option.</w:t>
      </w:r>
      <w:r w:rsidR="007C5B0E">
        <w:t xml:space="preserve"> </w:t>
      </w:r>
    </w:p>
    <w:p w14:paraId="21B4AFC5" w14:textId="79BF4676" w:rsidR="00EE1714" w:rsidRDefault="00EE1714" w:rsidP="001C0177">
      <w:pPr>
        <w:pStyle w:val="NoSpacing"/>
        <w:jc w:val="both"/>
      </w:pPr>
    </w:p>
    <w:p w14:paraId="1E06502D" w14:textId="3BF8A8BF" w:rsidR="00EE1714" w:rsidRPr="00005EF1" w:rsidRDefault="0073501A" w:rsidP="001C0177">
      <w:pPr>
        <w:pStyle w:val="NoSpacing"/>
        <w:jc w:val="both"/>
        <w:rPr>
          <w:b/>
          <w:bCs/>
        </w:rPr>
      </w:pPr>
      <w:r>
        <w:rPr>
          <w:b/>
          <w:bCs/>
        </w:rPr>
        <w:t xml:space="preserve">Intermodal </w:t>
      </w:r>
      <w:r w:rsidR="009C7C89">
        <w:rPr>
          <w:b/>
          <w:bCs/>
        </w:rPr>
        <w:t>freight</w:t>
      </w:r>
    </w:p>
    <w:p w14:paraId="2948E328" w14:textId="54E4434C" w:rsidR="00571B8A" w:rsidRDefault="00571B8A" w:rsidP="001C0177">
      <w:pPr>
        <w:pStyle w:val="NoSpacing"/>
        <w:jc w:val="both"/>
      </w:pPr>
      <w:r>
        <w:rPr>
          <w:noProof/>
        </w:rPr>
        <w:lastRenderedPageBreak/>
        <mc:AlternateContent>
          <mc:Choice Requires="wps">
            <w:drawing>
              <wp:anchor distT="0" distB="0" distL="114300" distR="114300" simplePos="0" relativeHeight="251834368" behindDoc="0" locked="0" layoutInCell="1" allowOverlap="1" wp14:anchorId="2C79CC20" wp14:editId="1E4C640B">
                <wp:simplePos x="0" y="0"/>
                <wp:positionH relativeFrom="column">
                  <wp:posOffset>5250839</wp:posOffset>
                </wp:positionH>
                <wp:positionV relativeFrom="paragraph">
                  <wp:posOffset>611540</wp:posOffset>
                </wp:positionV>
                <wp:extent cx="586081" cy="1733909"/>
                <wp:effectExtent l="0" t="0" r="24130" b="19050"/>
                <wp:wrapNone/>
                <wp:docPr id="57" name="Rechthoek 57"/>
                <wp:cNvGraphicFramePr/>
                <a:graphic xmlns:a="http://schemas.openxmlformats.org/drawingml/2006/main">
                  <a:graphicData uri="http://schemas.microsoft.com/office/word/2010/wordprocessingShape">
                    <wps:wsp>
                      <wps:cNvSpPr/>
                      <wps:spPr>
                        <a:xfrm>
                          <a:off x="0" y="0"/>
                          <a:ext cx="586081" cy="17339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D4A0" id="Rechthoek 57" o:spid="_x0000_s1026" style="position:absolute;margin-left:413.45pt;margin-top:48.15pt;width:46.15pt;height:136.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836416" behindDoc="0" locked="0" layoutInCell="1" allowOverlap="1" wp14:anchorId="31FA3B9B" wp14:editId="5DB67C2C">
                <wp:simplePos x="0" y="0"/>
                <wp:positionH relativeFrom="column">
                  <wp:posOffset>2922270</wp:posOffset>
                </wp:positionH>
                <wp:positionV relativeFrom="paragraph">
                  <wp:posOffset>2435860</wp:posOffset>
                </wp:positionV>
                <wp:extent cx="2835910" cy="635"/>
                <wp:effectExtent l="0" t="0" r="0" b="0"/>
                <wp:wrapSquare wrapText="bothSides"/>
                <wp:docPr id="58" name="Tekstvak 58"/>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70458D5F" w14:textId="4AC72789" w:rsidR="00571B8A" w:rsidRPr="007B1DAF" w:rsidRDefault="00571B8A" w:rsidP="00571B8A">
                            <w:pPr>
                              <w:pStyle w:val="Caption"/>
                              <w:rPr>
                                <w:noProof/>
                              </w:rPr>
                            </w:pPr>
                            <w:bookmarkStart w:id="76" w:name="_Toc93272716"/>
                            <w:r>
                              <w:t xml:space="preserve">Figure </w:t>
                            </w:r>
                            <w:fldSimple w:instr=" SEQ Figure \* ARABIC ">
                              <w:r w:rsidR="00A52894">
                                <w:rPr>
                                  <w:noProof/>
                                </w:rPr>
                                <w:t>21</w:t>
                              </w:r>
                            </w:fldSimple>
                            <w:r>
                              <w:t xml:space="preserve">. </w:t>
                            </w:r>
                            <w:r w:rsidR="00D7452B">
                              <w:t xml:space="preserve">Total length of railway lines, 2018. </w:t>
                            </w:r>
                            <w:sdt>
                              <w:sdtPr>
                                <w:id w:val="-1490010238"/>
                                <w:citation/>
                              </w:sdtPr>
                              <w:sdtContent>
                                <w:r w:rsidR="00D7452B">
                                  <w:fldChar w:fldCharType="begin"/>
                                </w:r>
                                <w:r w:rsidR="00D7452B" w:rsidRPr="00613B84">
                                  <w:instrText xml:space="preserve"> CITATION Sta20 \l 1043 </w:instrText>
                                </w:r>
                                <w:r w:rsidR="00D7452B">
                                  <w:fldChar w:fldCharType="separate"/>
                                </w:r>
                                <w:r w:rsidR="006E5F3F" w:rsidRPr="006E5F3F">
                                  <w:rPr>
                                    <w:noProof/>
                                  </w:rPr>
                                  <w:t>(Statista Research Department, 2020)</w:t>
                                </w:r>
                                <w:r w:rsidR="00D7452B">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A3B9B" id="Tekstvak 58" o:spid="_x0000_s1043" type="#_x0000_t202" style="position:absolute;left:0;text-align:left;margin-left:230.1pt;margin-top:191.8pt;width:223.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5yGg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e3V9efZhSSFLu5uo4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" stroked="f">
                <v:textbox style="mso-fit-shape-to-text:t" inset="0,0,0,0">
                  <w:txbxContent>
                    <w:p w14:paraId="70458D5F" w14:textId="4AC72789" w:rsidR="00571B8A" w:rsidRPr="007B1DAF" w:rsidRDefault="00571B8A" w:rsidP="00571B8A">
                      <w:pPr>
                        <w:pStyle w:val="Caption"/>
                        <w:rPr>
                          <w:noProof/>
                        </w:rPr>
                      </w:pPr>
                      <w:bookmarkStart w:id="77" w:name="_Toc93272716"/>
                      <w:r>
                        <w:t xml:space="preserve">Figure </w:t>
                      </w:r>
                      <w:fldSimple w:instr=" SEQ Figure \* ARABIC ">
                        <w:r w:rsidR="00A52894">
                          <w:rPr>
                            <w:noProof/>
                          </w:rPr>
                          <w:t>21</w:t>
                        </w:r>
                      </w:fldSimple>
                      <w:r>
                        <w:t xml:space="preserve">. </w:t>
                      </w:r>
                      <w:r w:rsidR="00D7452B">
                        <w:t xml:space="preserve">Total length of railway lines, 2018. </w:t>
                      </w:r>
                      <w:sdt>
                        <w:sdtPr>
                          <w:id w:val="-1490010238"/>
                          <w:citation/>
                        </w:sdtPr>
                        <w:sdtContent>
                          <w:r w:rsidR="00D7452B">
                            <w:fldChar w:fldCharType="begin"/>
                          </w:r>
                          <w:r w:rsidR="00D7452B" w:rsidRPr="00613B84">
                            <w:instrText xml:space="preserve"> CITATION Sta20 \l 1043 </w:instrText>
                          </w:r>
                          <w:r w:rsidR="00D7452B">
                            <w:fldChar w:fldCharType="separate"/>
                          </w:r>
                          <w:r w:rsidR="006E5F3F" w:rsidRPr="006E5F3F">
                            <w:rPr>
                              <w:noProof/>
                            </w:rPr>
                            <w:t>(Statista Research Department, 2020)</w:t>
                          </w:r>
                          <w:r w:rsidR="00D7452B">
                            <w:fldChar w:fldCharType="end"/>
                          </w:r>
                        </w:sdtContent>
                      </w:sdt>
                      <w:bookmarkEnd w:id="77"/>
                    </w:p>
                  </w:txbxContent>
                </v:textbox>
                <w10:wrap type="square"/>
              </v:shape>
            </w:pict>
          </mc:Fallback>
        </mc:AlternateContent>
      </w:r>
      <w:r>
        <w:rPr>
          <w:noProof/>
        </w:rPr>
        <w:drawing>
          <wp:anchor distT="0" distB="0" distL="114300" distR="114300" simplePos="0" relativeHeight="251833344" behindDoc="0" locked="0" layoutInCell="1" allowOverlap="1" wp14:anchorId="59A54041" wp14:editId="1B9BBD6E">
            <wp:simplePos x="0" y="0"/>
            <wp:positionH relativeFrom="margin">
              <wp:align>right</wp:align>
            </wp:positionH>
            <wp:positionV relativeFrom="paragraph">
              <wp:posOffset>421604</wp:posOffset>
            </wp:positionV>
            <wp:extent cx="2835910" cy="1957705"/>
            <wp:effectExtent l="0" t="0" r="2540" b="444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1202" r="1" b="13981"/>
                    <a:stretch/>
                  </pic:blipFill>
                  <pic:spPr bwMode="auto">
                    <a:xfrm>
                      <a:off x="0" y="0"/>
                      <a:ext cx="283591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11D">
        <w:t xml:space="preserve">Intermodal is the combination of rail transport and truck freight. </w:t>
      </w:r>
      <w:r w:rsidR="003028CD">
        <w:t>Rail transport is one of the most eco-friendly, low exhaust, transportation modes. It is used to travel long distances, is high speed, reliable and punctual</w:t>
      </w:r>
      <w:r w:rsidR="00005EF1">
        <w:t xml:space="preserve"> </w:t>
      </w:r>
      <w:sdt>
        <w:sdtPr>
          <w:id w:val="2005479388"/>
          <w:citation/>
        </w:sdtPr>
        <w:sdtContent>
          <w:r w:rsidR="00005EF1">
            <w:fldChar w:fldCharType="begin"/>
          </w:r>
          <w:r w:rsidR="00005EF1" w:rsidRPr="00005EF1">
            <w:instrText xml:space="preserve"> CITATION Lar18 \l 1043 </w:instrText>
          </w:r>
          <w:r w:rsidR="00005EF1">
            <w:fldChar w:fldCharType="separate"/>
          </w:r>
          <w:r w:rsidR="006E5F3F" w:rsidRPr="006E5F3F">
            <w:rPr>
              <w:noProof/>
            </w:rPr>
            <w:t>(Larsen, 2018)</w:t>
          </w:r>
          <w:r w:rsidR="00005EF1">
            <w:fldChar w:fldCharType="end"/>
          </w:r>
        </w:sdtContent>
      </w:sdt>
      <w:r w:rsidR="003028CD">
        <w:t>. Recently, European rail freight companies have created a coalition with the aim of increasing rail freight from 18% to 30% (by 2030)</w:t>
      </w:r>
      <w:r w:rsidR="00005EF1">
        <w:t xml:space="preserve">, </w:t>
      </w:r>
      <w:r>
        <w:t xml:space="preserve">creating </w:t>
      </w:r>
      <w:r w:rsidR="00005EF1">
        <w:t>€100 billion economic gain and reduc</w:t>
      </w:r>
      <w:r>
        <w:t>ing the CO2 emissions by</w:t>
      </w:r>
      <w:r w:rsidR="00005EF1">
        <w:t xml:space="preserve"> 290 million tons </w:t>
      </w:r>
      <w:sdt>
        <w:sdtPr>
          <w:id w:val="-477143279"/>
          <w:citation/>
        </w:sdtPr>
        <w:sdtContent>
          <w:r w:rsidR="00005EF1">
            <w:fldChar w:fldCharType="begin"/>
          </w:r>
          <w:r w:rsidR="00005EF1" w:rsidRPr="00005EF1">
            <w:instrText xml:space="preserve"> CITATION Rai211 \l 1043 </w:instrText>
          </w:r>
          <w:r w:rsidR="00005EF1">
            <w:fldChar w:fldCharType="separate"/>
          </w:r>
          <w:r w:rsidR="006E5F3F" w:rsidRPr="006E5F3F">
            <w:rPr>
              <w:noProof/>
            </w:rPr>
            <w:t>(Rail Freight Forward, 2021)</w:t>
          </w:r>
          <w:r w:rsidR="00005EF1">
            <w:fldChar w:fldCharType="end"/>
          </w:r>
        </w:sdtContent>
      </w:sdt>
      <w:r w:rsidR="00005EF1">
        <w:t>. One third of freight travels less than 1000km</w:t>
      </w:r>
      <w:r w:rsidR="00CE4C96">
        <w:t xml:space="preserve"> as it costs far less energy than </w:t>
      </w:r>
      <w:r w:rsidR="001222F2">
        <w:t xml:space="preserve">a </w:t>
      </w:r>
      <w:r w:rsidR="00CE4C96">
        <w:t>truck</w:t>
      </w:r>
      <w:r w:rsidR="00CA4583">
        <w:t xml:space="preserve"> </w:t>
      </w:r>
      <w:sdt>
        <w:sdtPr>
          <w:id w:val="1509567683"/>
          <w:citation/>
        </w:sdtPr>
        <w:sdtContent>
          <w:r w:rsidR="00CE4C96">
            <w:fldChar w:fldCharType="begin"/>
          </w:r>
          <w:r w:rsidR="00CE4C96" w:rsidRPr="00CA4583">
            <w:instrText xml:space="preserve"> CITATION Web19 \l 1043 </w:instrText>
          </w:r>
          <w:r w:rsidR="00CE4C96">
            <w:fldChar w:fldCharType="separate"/>
          </w:r>
          <w:r w:rsidR="006E5F3F" w:rsidRPr="006E5F3F">
            <w:rPr>
              <w:noProof/>
            </w:rPr>
            <w:t>(Webber, 2019)</w:t>
          </w:r>
          <w:r w:rsidR="00CE4C96">
            <w:fldChar w:fldCharType="end"/>
          </w:r>
        </w:sdtContent>
      </w:sdt>
      <w:r w:rsidR="00CA4583">
        <w:t>.</w:t>
      </w:r>
      <w:r w:rsidR="009C7C89">
        <w:t xml:space="preserve"> </w:t>
      </w:r>
      <w:r w:rsidR="0063211D">
        <w:t>The reason for merging this with truck transport is that</w:t>
      </w:r>
      <w:r>
        <w:t xml:space="preserve"> it will reduce the over</w:t>
      </w:r>
      <w:r w:rsidR="001222F2">
        <w:t>all</w:t>
      </w:r>
      <w:r>
        <w:t xml:space="preserve"> distance that</w:t>
      </w:r>
      <w:r w:rsidR="001222F2">
        <w:t xml:space="preserve"> the</w:t>
      </w:r>
      <w:r>
        <w:t xml:space="preserve"> truck covers and deliver the product to the consumer in a convenient and conscious way.</w:t>
      </w:r>
    </w:p>
    <w:p w14:paraId="02D6A1BE" w14:textId="7F07B0C4" w:rsidR="00571B8A" w:rsidRDefault="00571B8A" w:rsidP="001C0177">
      <w:pPr>
        <w:pStyle w:val="NoSpacing"/>
        <w:jc w:val="both"/>
      </w:pPr>
    </w:p>
    <w:p w14:paraId="651538A1" w14:textId="77777777" w:rsidR="00571B8A" w:rsidRPr="00EE1714" w:rsidRDefault="00571B8A" w:rsidP="001C0177">
      <w:pPr>
        <w:pStyle w:val="NoSpacing"/>
        <w:jc w:val="both"/>
      </w:pPr>
    </w:p>
    <w:p w14:paraId="75D11636" w14:textId="1EA75C33" w:rsidR="00721543" w:rsidRPr="00721543" w:rsidRDefault="00CA4583" w:rsidP="001C0177">
      <w:pPr>
        <w:pStyle w:val="Heading2"/>
        <w:numPr>
          <w:ilvl w:val="1"/>
          <w:numId w:val="1"/>
        </w:numPr>
        <w:jc w:val="both"/>
      </w:pPr>
      <w:bookmarkStart w:id="78" w:name="_Toc93272684"/>
      <w:r>
        <w:t>Utilities</w:t>
      </w:r>
      <w:bookmarkEnd w:id="78"/>
    </w:p>
    <w:p w14:paraId="622C2261" w14:textId="77777777" w:rsidR="00016C7D" w:rsidRDefault="00016C7D" w:rsidP="001C0177">
      <w:pPr>
        <w:pStyle w:val="NoSpacing"/>
        <w:jc w:val="both"/>
      </w:pPr>
    </w:p>
    <w:p w14:paraId="1C74CB95" w14:textId="5960EA60" w:rsidR="00016C7D" w:rsidRDefault="00016C7D" w:rsidP="001C0177">
      <w:pPr>
        <w:pStyle w:val="NoSpacing"/>
        <w:jc w:val="both"/>
      </w:pPr>
      <w:r>
        <w:t>The production of rosé veal makes intensive use of utilities to convert raw materials into edible, high-value food products. Due to higher (legal) requirements</w:t>
      </w:r>
      <w:r w:rsidR="001222F2">
        <w:t>,</w:t>
      </w:r>
      <w:r>
        <w:t xml:space="preserve"> it is observed that the usage and prices have increased</w:t>
      </w:r>
      <w:r w:rsidR="00613B84">
        <w:t xml:space="preserve"> significantly</w:t>
      </w:r>
      <w:r>
        <w:t xml:space="preserve">. The consumption of utilities in this industry </w:t>
      </w:r>
      <w:r w:rsidR="001222F2">
        <w:t>is</w:t>
      </w:r>
      <w:r>
        <w:t xml:space="preserve"> affected by several factors dependant on the facility size, processing technologies and production capacity</w:t>
      </w:r>
      <w:r w:rsidR="00396922">
        <w:t xml:space="preserve"> </w:t>
      </w:r>
      <w:sdt>
        <w:sdtPr>
          <w:id w:val="-1400354294"/>
          <w:citation/>
        </w:sdtPr>
        <w:sdtContent>
          <w:r w:rsidR="00396922">
            <w:fldChar w:fldCharType="begin"/>
          </w:r>
          <w:r w:rsidR="00396922" w:rsidRPr="00396922">
            <w:instrText xml:space="preserve"> CITATION LiS22 \l 1043 </w:instrText>
          </w:r>
          <w:r w:rsidR="00396922">
            <w:fldChar w:fldCharType="separate"/>
          </w:r>
          <w:r w:rsidR="006E5F3F" w:rsidRPr="006E5F3F">
            <w:rPr>
              <w:noProof/>
            </w:rPr>
            <w:t>(Li, Ziara, Dvorak, &amp; Subbiah, 2022)</w:t>
          </w:r>
          <w:r w:rsidR="00396922">
            <w:fldChar w:fldCharType="end"/>
          </w:r>
        </w:sdtContent>
      </w:sdt>
      <w:r>
        <w:t>.</w:t>
      </w:r>
    </w:p>
    <w:p w14:paraId="4C8B79C1" w14:textId="1DCABA5B" w:rsidR="00613B84" w:rsidRDefault="00613B84" w:rsidP="001C0177">
      <w:pPr>
        <w:pStyle w:val="NoSpacing"/>
        <w:jc w:val="both"/>
      </w:pPr>
    </w:p>
    <w:p w14:paraId="59DBEE4B" w14:textId="1764E8B9" w:rsidR="00185D29" w:rsidRDefault="00613B84" w:rsidP="001C0177">
      <w:pPr>
        <w:pStyle w:val="NoSpacing"/>
        <w:jc w:val="both"/>
      </w:pPr>
      <w:r>
        <w:t>Several improvements can be made when it comes to these utilities. As seen in the (earlier) calculations, the energy usage of Veal Fine is one of the main concerns when it comes to the CO2 output and should therefore be a focal</w:t>
      </w:r>
      <w:r w:rsidR="001222F2">
        <w:t xml:space="preserve"> </w:t>
      </w:r>
      <w:r>
        <w:t>point. For the gas and water usage makeshifts can make a huge difference on the consumption and should for that reason be considered.</w:t>
      </w:r>
    </w:p>
    <w:p w14:paraId="7FD09B61" w14:textId="77777777" w:rsidR="00613B84" w:rsidRDefault="00613B84" w:rsidP="001C0177">
      <w:pPr>
        <w:pStyle w:val="NoSpacing"/>
        <w:jc w:val="both"/>
      </w:pPr>
    </w:p>
    <w:p w14:paraId="42DE0246" w14:textId="6B875DD1" w:rsidR="00721543" w:rsidRPr="00B44DC1" w:rsidRDefault="00721543" w:rsidP="001C0177">
      <w:pPr>
        <w:pStyle w:val="NoSpacing"/>
        <w:jc w:val="both"/>
        <w:rPr>
          <w:b/>
          <w:bCs/>
        </w:rPr>
      </w:pPr>
      <w:r w:rsidRPr="00B44DC1">
        <w:rPr>
          <w:b/>
          <w:bCs/>
        </w:rPr>
        <w:t>Electricity</w:t>
      </w:r>
    </w:p>
    <w:p w14:paraId="43271343" w14:textId="1D5F22B9" w:rsidR="00721543" w:rsidRPr="00F0462F" w:rsidRDefault="00724DA1" w:rsidP="001C0177">
      <w:pPr>
        <w:pStyle w:val="NoSpacing"/>
        <w:jc w:val="both"/>
      </w:pPr>
      <w:r>
        <w:t>Feedlots often rely on manual operations and direct-on-line</w:t>
      </w:r>
      <w:r w:rsidR="00843081">
        <w:t xml:space="preserve"> (DOL) starters</w:t>
      </w:r>
      <w:r>
        <w:t>. This leads to large load spikes and delay</w:t>
      </w:r>
      <w:r w:rsidR="001222F2">
        <w:t>s</w:t>
      </w:r>
      <w:r>
        <w:t xml:space="preserve">, which could be diminished by automation and </w:t>
      </w:r>
      <w:r w:rsidR="00843081">
        <w:t xml:space="preserve">motor type options such as star, </w:t>
      </w:r>
      <w:proofErr w:type="gramStart"/>
      <w:r w:rsidR="00843081">
        <w:t>delta</w:t>
      </w:r>
      <w:proofErr w:type="gramEnd"/>
      <w:r w:rsidR="00843081">
        <w:t xml:space="preserve"> or star-delta starters. Manual labour and reliance cost the implementation of energy practices while spikes in kVA cause full load and full line voltage to be applied to motor terminals at the same time</w:t>
      </w:r>
      <w:r w:rsidR="00B44DC1">
        <w:t xml:space="preserve"> </w:t>
      </w:r>
      <w:sdt>
        <w:sdtPr>
          <w:id w:val="627977996"/>
          <w:citation/>
        </w:sdtPr>
        <w:sdtContent>
          <w:r w:rsidR="00B44DC1">
            <w:fldChar w:fldCharType="begin"/>
          </w:r>
          <w:r w:rsidR="00B44DC1" w:rsidRPr="00B44DC1">
            <w:instrText xml:space="preserve"> CITATION MLA19 \l 1043 </w:instrText>
          </w:r>
          <w:r w:rsidR="00B44DC1">
            <w:fldChar w:fldCharType="separate"/>
          </w:r>
          <w:r w:rsidR="006E5F3F" w:rsidRPr="006E5F3F">
            <w:rPr>
              <w:noProof/>
            </w:rPr>
            <w:t>(MLA, 2019)</w:t>
          </w:r>
          <w:r w:rsidR="00B44DC1">
            <w:fldChar w:fldCharType="end"/>
          </w:r>
        </w:sdtContent>
      </w:sdt>
      <w:r w:rsidR="00843081">
        <w:t>.</w:t>
      </w:r>
      <w:r w:rsidR="003D07CB">
        <w:t xml:space="preserve"> In combination with this variable speed drives (VSD) can reduce operating costs by up to 50% and lower energy consumption. </w:t>
      </w:r>
      <w:r w:rsidR="00E944DD">
        <w:t>This is due evaporative function that run</w:t>
      </w:r>
      <w:r w:rsidR="001222F2">
        <w:t>s</w:t>
      </w:r>
      <w:r w:rsidR="00E944DD">
        <w:t xml:space="preserve"> at the same speed after achieving optimal temperatures </w:t>
      </w:r>
      <w:sdt>
        <w:sdtPr>
          <w:id w:val="-1220273274"/>
          <w:citation/>
        </w:sdtPr>
        <w:sdtContent>
          <w:r w:rsidR="00E944DD">
            <w:fldChar w:fldCharType="begin"/>
          </w:r>
          <w:r w:rsidR="00E944DD" w:rsidRPr="00E944DD">
            <w:instrText xml:space="preserve"> CITATION Gra21 \l 1043 </w:instrText>
          </w:r>
          <w:r w:rsidR="00E944DD">
            <w:fldChar w:fldCharType="separate"/>
          </w:r>
          <w:r w:rsidR="006E5F3F" w:rsidRPr="006E5F3F">
            <w:rPr>
              <w:noProof/>
            </w:rPr>
            <w:t>(Grainger, 2021)</w:t>
          </w:r>
          <w:r w:rsidR="00E944DD">
            <w:fldChar w:fldCharType="end"/>
          </w:r>
        </w:sdtContent>
      </w:sdt>
      <w:r w:rsidR="00E944DD">
        <w:t>.</w:t>
      </w:r>
    </w:p>
    <w:p w14:paraId="276BF809" w14:textId="74172FAF" w:rsidR="003D07CB" w:rsidRDefault="003D07CB" w:rsidP="001C0177">
      <w:pPr>
        <w:pStyle w:val="NoSpacing"/>
        <w:jc w:val="both"/>
      </w:pPr>
    </w:p>
    <w:p w14:paraId="3899EA59" w14:textId="3285F119" w:rsidR="00003570" w:rsidRDefault="003D07CB" w:rsidP="001C0177">
      <w:pPr>
        <w:pStyle w:val="NoSpacing"/>
        <w:jc w:val="both"/>
      </w:pPr>
      <w:r>
        <w:t xml:space="preserve">Another important measure is to control the heating and cooling system as it is one of the biggest contributors to the electricity bill </w:t>
      </w:r>
      <w:proofErr w:type="gramStart"/>
      <w:r>
        <w:t>on a monthly basis</w:t>
      </w:r>
      <w:proofErr w:type="gramEnd"/>
      <w:r>
        <w:t xml:space="preserve">. There are several ways to do this, such as: minimising the cool load, </w:t>
      </w:r>
      <w:r w:rsidR="00C71E7B">
        <w:t xml:space="preserve">minimising the temperature lift, accounting </w:t>
      </w:r>
      <w:r w:rsidR="001222F2">
        <w:t xml:space="preserve">for </w:t>
      </w:r>
      <w:r w:rsidR="00C71E7B">
        <w:t>variable operation conditions, selecting the most efficient refrigeration cycle and components and / or designing an effective control system</w:t>
      </w:r>
      <w:r w:rsidR="00F0462F">
        <w:t xml:space="preserve"> </w:t>
      </w:r>
      <w:sdt>
        <w:sdtPr>
          <w:id w:val="1390768546"/>
          <w:citation/>
        </w:sdtPr>
        <w:sdtContent>
          <w:r w:rsidR="00F0462F">
            <w:fldChar w:fldCharType="begin"/>
          </w:r>
          <w:r w:rsidR="00F0462F" w:rsidRPr="00F0462F">
            <w:instrText xml:space="preserve"> CITATION UNE18 \l 1043 </w:instrText>
          </w:r>
          <w:r w:rsidR="00F0462F">
            <w:fldChar w:fldCharType="separate"/>
          </w:r>
          <w:r w:rsidR="006E5F3F" w:rsidRPr="006E5F3F">
            <w:rPr>
              <w:noProof/>
            </w:rPr>
            <w:t>(UN Environment, 2018)</w:t>
          </w:r>
          <w:r w:rsidR="00F0462F">
            <w:fldChar w:fldCharType="end"/>
          </w:r>
        </w:sdtContent>
      </w:sdt>
      <w:r w:rsidR="00C71E7B">
        <w:t xml:space="preserve">. </w:t>
      </w:r>
    </w:p>
    <w:p w14:paraId="05495DEF" w14:textId="77777777" w:rsidR="00C71E7B" w:rsidRDefault="00C71E7B" w:rsidP="001C0177">
      <w:pPr>
        <w:pStyle w:val="NoSpacing"/>
        <w:jc w:val="both"/>
      </w:pPr>
    </w:p>
    <w:p w14:paraId="33784C96" w14:textId="3DE08C6E" w:rsidR="00003570" w:rsidRPr="00854A1B" w:rsidRDefault="00C71E7B" w:rsidP="001C0177">
      <w:pPr>
        <w:pStyle w:val="NoSpacing"/>
        <w:numPr>
          <w:ilvl w:val="0"/>
          <w:numId w:val="41"/>
        </w:numPr>
        <w:jc w:val="both"/>
        <w:rPr>
          <w:color w:val="292B2C"/>
        </w:rPr>
      </w:pPr>
      <w:r>
        <w:rPr>
          <w:color w:val="292B2C"/>
        </w:rPr>
        <w:t>(Note: all heating and cooling system methods mentioned will be elaborated on and explained in detail in Appendix II)</w:t>
      </w:r>
      <w:r w:rsidR="00F0462F">
        <w:rPr>
          <w:color w:val="292B2C"/>
        </w:rPr>
        <w:t>.</w:t>
      </w:r>
    </w:p>
    <w:p w14:paraId="390C4B59" w14:textId="00F1914B" w:rsidR="003D07CB" w:rsidRDefault="003D07CB" w:rsidP="001C0177">
      <w:pPr>
        <w:pStyle w:val="NoSpacing"/>
        <w:jc w:val="both"/>
      </w:pPr>
    </w:p>
    <w:p w14:paraId="4E5F8D76" w14:textId="414212B4" w:rsidR="004525A2" w:rsidRDefault="004525A2" w:rsidP="001C0177">
      <w:pPr>
        <w:pStyle w:val="NoSpacing"/>
        <w:jc w:val="both"/>
      </w:pPr>
    </w:p>
    <w:p w14:paraId="1ED45E5B" w14:textId="5434902A" w:rsidR="00DB427F" w:rsidRDefault="00DB427F" w:rsidP="001C0177">
      <w:pPr>
        <w:pStyle w:val="NoSpacing"/>
        <w:jc w:val="both"/>
      </w:pPr>
    </w:p>
    <w:p w14:paraId="7F8B838E" w14:textId="77777777" w:rsidR="00DB427F" w:rsidRDefault="00DB427F" w:rsidP="001C0177">
      <w:pPr>
        <w:pStyle w:val="NoSpacing"/>
        <w:jc w:val="both"/>
      </w:pPr>
    </w:p>
    <w:p w14:paraId="323672B6" w14:textId="3B5595AE" w:rsidR="00185D29" w:rsidRPr="00185D29" w:rsidRDefault="00185D29" w:rsidP="001C0177">
      <w:pPr>
        <w:pStyle w:val="NoSpacing"/>
        <w:jc w:val="both"/>
        <w:rPr>
          <w:b/>
          <w:bCs/>
        </w:rPr>
      </w:pPr>
      <w:r w:rsidRPr="00185D29">
        <w:rPr>
          <w:b/>
          <w:bCs/>
        </w:rPr>
        <w:t>Gas</w:t>
      </w:r>
    </w:p>
    <w:p w14:paraId="46287B8B" w14:textId="1CE9521E" w:rsidR="00854A1B" w:rsidRDefault="00A241B4" w:rsidP="001C0177">
      <w:pPr>
        <w:pStyle w:val="NoSpacing"/>
        <w:jc w:val="both"/>
      </w:pPr>
      <w:r>
        <w:lastRenderedPageBreak/>
        <w:t>The mitigation</w:t>
      </w:r>
      <w:r w:rsidR="006B5AD7">
        <w:t xml:space="preserve"> measures can be used to reduce overall gas usage</w:t>
      </w:r>
      <w:r>
        <w:t xml:space="preserve"> and focus on efficiency improvements regarding on-farm usage and biosystems with the use of technological intervention. The most valuable option would be transfer and knowledge exchange through a carbon navigator.</w:t>
      </w:r>
      <w:r w:rsidR="00CA6CF7">
        <w:t xml:space="preserve"> This is a tool that provides farmers with valuable information such as emissions and environmental gains in terms of:</w:t>
      </w:r>
    </w:p>
    <w:p w14:paraId="3E001746" w14:textId="5FB6C94D" w:rsidR="00CA6CF7" w:rsidRDefault="00CA6CF7" w:rsidP="001C0177">
      <w:pPr>
        <w:pStyle w:val="NoSpacing"/>
        <w:numPr>
          <w:ilvl w:val="0"/>
          <w:numId w:val="34"/>
        </w:numPr>
        <w:jc w:val="both"/>
      </w:pPr>
      <w:r>
        <w:t>Husbandry (animal breeding, feed supplements and improved pastures)</w:t>
      </w:r>
    </w:p>
    <w:p w14:paraId="025569DD" w14:textId="448C2ED8" w:rsidR="00CA6CF7" w:rsidRDefault="00CA6CF7" w:rsidP="001C0177">
      <w:pPr>
        <w:pStyle w:val="NoSpacing"/>
        <w:numPr>
          <w:ilvl w:val="0"/>
          <w:numId w:val="34"/>
        </w:numPr>
        <w:jc w:val="both"/>
      </w:pPr>
      <w:r>
        <w:t>Management systems (stocking rates and biological control)</w:t>
      </w:r>
    </w:p>
    <w:p w14:paraId="2EBA2DA3" w14:textId="0FF12BA5" w:rsidR="00613B84" w:rsidRPr="00613B84" w:rsidRDefault="00CA6CF7" w:rsidP="001C0177">
      <w:pPr>
        <w:pStyle w:val="NoSpacing"/>
        <w:numPr>
          <w:ilvl w:val="0"/>
          <w:numId w:val="34"/>
        </w:numPr>
        <w:jc w:val="both"/>
        <w:rPr>
          <w:b/>
          <w:bCs/>
        </w:rPr>
      </w:pPr>
      <w:r>
        <w:t>Manure management:</w:t>
      </w:r>
      <w:r w:rsidR="002A6E80">
        <w:t xml:space="preserve"> </w:t>
      </w:r>
      <w:r>
        <w:t xml:space="preserve">high-protein forage with high-energy supplements </w:t>
      </w:r>
      <w:r w:rsidR="002A6E80">
        <w:t xml:space="preserve">for </w:t>
      </w:r>
      <w:r>
        <w:t>manure stockpile</w:t>
      </w:r>
      <w:r w:rsidR="002A6E80">
        <w:t>s</w:t>
      </w:r>
      <w:r>
        <w:t xml:space="preserve"> with aeration and access to composting </w:t>
      </w:r>
      <w:sdt>
        <w:sdtPr>
          <w:id w:val="484048291"/>
          <w:citation/>
        </w:sdtPr>
        <w:sdtContent>
          <w:r>
            <w:fldChar w:fldCharType="begin"/>
          </w:r>
          <w:r w:rsidRPr="00CA6CF7">
            <w:instrText xml:space="preserve"> CITATION Gov211 \l 1043 </w:instrText>
          </w:r>
          <w:r>
            <w:fldChar w:fldCharType="separate"/>
          </w:r>
          <w:r w:rsidR="006E5F3F" w:rsidRPr="006E5F3F">
            <w:rPr>
              <w:noProof/>
            </w:rPr>
            <w:t>(Government of Western Australia, 2021)</w:t>
          </w:r>
          <w:r>
            <w:fldChar w:fldCharType="end"/>
          </w:r>
        </w:sdtContent>
      </w:sdt>
      <w:r w:rsidR="00613B84">
        <w:t>.</w:t>
      </w:r>
    </w:p>
    <w:p w14:paraId="372823A5" w14:textId="77777777" w:rsidR="00613B84" w:rsidRDefault="00613B84" w:rsidP="001C0177">
      <w:pPr>
        <w:pStyle w:val="NoSpacing"/>
        <w:jc w:val="both"/>
      </w:pPr>
    </w:p>
    <w:p w14:paraId="685A4698" w14:textId="3775A42D" w:rsidR="00185D29" w:rsidRPr="00613B84" w:rsidRDefault="00185D29" w:rsidP="001C0177">
      <w:pPr>
        <w:pStyle w:val="NoSpacing"/>
        <w:jc w:val="both"/>
        <w:rPr>
          <w:b/>
          <w:bCs/>
        </w:rPr>
      </w:pPr>
      <w:r w:rsidRPr="00613B84">
        <w:rPr>
          <w:b/>
          <w:bCs/>
        </w:rPr>
        <w:t>Water</w:t>
      </w:r>
    </w:p>
    <w:p w14:paraId="24C3851E" w14:textId="3A813FA2" w:rsidR="00A0320A" w:rsidRPr="00A0320A" w:rsidRDefault="00A0320A" w:rsidP="001C0177">
      <w:pPr>
        <w:pStyle w:val="NoSpacing"/>
        <w:jc w:val="both"/>
      </w:pPr>
      <w:r w:rsidRPr="00A0320A">
        <w:t xml:space="preserve">To develop a recommendation, there </w:t>
      </w:r>
      <w:proofErr w:type="gramStart"/>
      <w:r w:rsidRPr="00A0320A">
        <w:t>has to</w:t>
      </w:r>
      <w:proofErr w:type="gramEnd"/>
      <w:r w:rsidRPr="00A0320A">
        <w:t xml:space="preserve"> be an understanding of how water is currently being used in the production process. The balance includes the following areas: process operations, utilities, leaks, sanitary use, waste streams, </w:t>
      </w:r>
      <w:proofErr w:type="gramStart"/>
      <w:r w:rsidRPr="00A0320A">
        <w:t>laundry</w:t>
      </w:r>
      <w:proofErr w:type="gramEnd"/>
      <w:r w:rsidRPr="00A0320A">
        <w:t xml:space="preserve"> and irrigation.</w:t>
      </w:r>
      <w:r>
        <w:t xml:space="preserve"> To minimise water usage, the focus will be on processes and facilities.</w:t>
      </w:r>
    </w:p>
    <w:p w14:paraId="6F864B07" w14:textId="6AA5E57D" w:rsidR="00A0320A" w:rsidRDefault="00A0320A" w:rsidP="001C0177">
      <w:pPr>
        <w:pStyle w:val="NoSpacing"/>
        <w:jc w:val="both"/>
        <w:rPr>
          <w:b/>
          <w:bCs/>
        </w:rPr>
      </w:pPr>
    </w:p>
    <w:p w14:paraId="7401A6BD" w14:textId="152C0E29" w:rsidR="00003570" w:rsidRDefault="00A0320A" w:rsidP="001C0177">
      <w:pPr>
        <w:pStyle w:val="NoSpacing"/>
        <w:jc w:val="both"/>
      </w:pPr>
      <w:r w:rsidRPr="00BA591C">
        <w:t xml:space="preserve">The recycling of water for a particular operation or process can be done with the use of </w:t>
      </w:r>
      <w:r w:rsidR="00BA591C">
        <w:t xml:space="preserve">(scheduled) </w:t>
      </w:r>
      <w:r w:rsidRPr="00BA591C">
        <w:t xml:space="preserve">spray coolers, </w:t>
      </w:r>
      <w:r w:rsidR="00BA591C" w:rsidRPr="00BA591C">
        <w:t xml:space="preserve">counter-flow </w:t>
      </w:r>
      <w:proofErr w:type="gramStart"/>
      <w:r w:rsidR="00BA591C" w:rsidRPr="00BA591C">
        <w:t>designs</w:t>
      </w:r>
      <w:proofErr w:type="gramEnd"/>
      <w:r w:rsidR="00BA591C" w:rsidRPr="00BA591C">
        <w:t xml:space="preserve"> or a cooling tower. Each of these narrates the use of water re-use separately from </w:t>
      </w:r>
      <w:r w:rsidR="00BA591C">
        <w:t>its</w:t>
      </w:r>
      <w:r w:rsidR="00BA591C" w:rsidRPr="00BA591C">
        <w:t xml:space="preserve"> original use. </w:t>
      </w:r>
      <w:r w:rsidR="00BA591C">
        <w:t>Contrarily the process control is in correlation with improving the use of water. For example, n</w:t>
      </w:r>
      <w:r w:rsidR="00DC18F5" w:rsidRPr="00DC18F5">
        <w:t xml:space="preserve">ozzles </w:t>
      </w:r>
      <w:r w:rsidR="000C770E">
        <w:t xml:space="preserve">and swivel assemblies </w:t>
      </w:r>
      <w:r w:rsidR="00DC18F5" w:rsidRPr="00DC18F5">
        <w:t xml:space="preserve">often lead to </w:t>
      </w:r>
      <w:proofErr w:type="gramStart"/>
      <w:r w:rsidR="00DC18F5" w:rsidRPr="00DC18F5">
        <w:t>waste water</w:t>
      </w:r>
      <w:proofErr w:type="gramEnd"/>
      <w:r w:rsidR="00DC18F5" w:rsidRPr="00DC18F5">
        <w:t xml:space="preserve"> as the orifices wear out over time and allow gallons of water to be wasted per minute.</w:t>
      </w:r>
      <w:r w:rsidR="00DC18F5">
        <w:t xml:space="preserve"> Therefore, strict maintenance should be placed on these nozzles. This can be done by checking monthly or replacing them every six months to one year, depending on if it’s a single or double shift plant</w:t>
      </w:r>
      <w:r w:rsidR="0081571F">
        <w:t xml:space="preserve"> </w:t>
      </w:r>
      <w:sdt>
        <w:sdtPr>
          <w:id w:val="657579416"/>
          <w:citation/>
        </w:sdtPr>
        <w:sdtContent>
          <w:r w:rsidR="0081571F">
            <w:fldChar w:fldCharType="begin"/>
          </w:r>
          <w:r w:rsidR="0081571F" w:rsidRPr="0081571F">
            <w:instrText xml:space="preserve"> CITATION Ogr18 \l 1043 </w:instrText>
          </w:r>
          <w:r w:rsidR="0081571F">
            <w:fldChar w:fldCharType="separate"/>
          </w:r>
          <w:r w:rsidR="006E5F3F" w:rsidRPr="006E5F3F">
            <w:rPr>
              <w:noProof/>
            </w:rPr>
            <w:t>(Ogren, 2018)</w:t>
          </w:r>
          <w:r w:rsidR="0081571F">
            <w:fldChar w:fldCharType="end"/>
          </w:r>
        </w:sdtContent>
      </w:sdt>
      <w:r w:rsidR="00DC18F5">
        <w:t xml:space="preserve">. </w:t>
      </w:r>
    </w:p>
    <w:p w14:paraId="16D575B9" w14:textId="1611E6B8" w:rsidR="000C770E" w:rsidRDefault="000C770E" w:rsidP="001C0177">
      <w:pPr>
        <w:pStyle w:val="NoSpacing"/>
        <w:jc w:val="both"/>
      </w:pPr>
    </w:p>
    <w:p w14:paraId="62026FBD" w14:textId="5C95A20A" w:rsidR="00091DD6" w:rsidRDefault="007E3C7B" w:rsidP="001C0177">
      <w:pPr>
        <w:pStyle w:val="NoSpacing"/>
        <w:jc w:val="both"/>
      </w:pPr>
      <w:r>
        <w:t>In addition, monitoring the water consumption with an accurate back-up measurement can be a good investment when it comes to municipal sewage bills. One of the best options would be to implement a water tracking meter since this helps identify problem areas quickly, reduces facility downtown, notifies equipment repair and warns for product loss</w:t>
      </w:r>
      <w:r w:rsidR="00D94C2A">
        <w:t xml:space="preserve"> </w:t>
      </w:r>
      <w:sdt>
        <w:sdtPr>
          <w:id w:val="633375943"/>
          <w:citation/>
        </w:sdtPr>
        <w:sdtContent>
          <w:r w:rsidR="00D94C2A">
            <w:fldChar w:fldCharType="begin"/>
          </w:r>
          <w:r w:rsidR="00D94C2A" w:rsidRPr="00D94C2A">
            <w:instrText xml:space="preserve"> CITATION Bow16 \l 1043 </w:instrText>
          </w:r>
          <w:r w:rsidR="00D94C2A">
            <w:fldChar w:fldCharType="separate"/>
          </w:r>
          <w:r w:rsidR="006E5F3F" w:rsidRPr="006E5F3F">
            <w:rPr>
              <w:noProof/>
            </w:rPr>
            <w:t>(Bowser, 2016)</w:t>
          </w:r>
          <w:r w:rsidR="00D94C2A">
            <w:fldChar w:fldCharType="end"/>
          </w:r>
        </w:sdtContent>
      </w:sdt>
      <w:r w:rsidR="00D7452B">
        <w:t>.</w:t>
      </w:r>
    </w:p>
    <w:p w14:paraId="3755C8C5" w14:textId="7103F7D1" w:rsidR="00D7452B" w:rsidRDefault="00D7452B" w:rsidP="001C0177">
      <w:pPr>
        <w:pStyle w:val="NoSpacing"/>
        <w:jc w:val="both"/>
      </w:pPr>
    </w:p>
    <w:p w14:paraId="40470D5A" w14:textId="00D81C6D" w:rsidR="00D7452B" w:rsidRDefault="00D7452B" w:rsidP="001C0177">
      <w:pPr>
        <w:pStyle w:val="NoSpacing"/>
        <w:jc w:val="both"/>
      </w:pPr>
    </w:p>
    <w:p w14:paraId="1CFD91D4" w14:textId="77777777" w:rsidR="004E1004" w:rsidRDefault="004E1004" w:rsidP="001C0177">
      <w:pPr>
        <w:pStyle w:val="NoSpacing"/>
        <w:numPr>
          <w:ilvl w:val="0"/>
          <w:numId w:val="41"/>
        </w:numPr>
        <w:jc w:val="both"/>
      </w:pPr>
      <w:r>
        <w:t xml:space="preserve">(Note that all the invoices of Veal Fine </w:t>
      </w:r>
      <w:proofErr w:type="gramStart"/>
      <w:r>
        <w:t>with regard to</w:t>
      </w:r>
      <w:proofErr w:type="gramEnd"/>
      <w:r>
        <w:t xml:space="preserve"> their utilities can be found in Appendix </w:t>
      </w:r>
    </w:p>
    <w:p w14:paraId="7DC73632" w14:textId="486E206A" w:rsidR="00D7452B" w:rsidRDefault="004E1004" w:rsidP="001C0177">
      <w:pPr>
        <w:pStyle w:val="NoSpacing"/>
        <w:jc w:val="both"/>
      </w:pPr>
      <w:r>
        <w:t xml:space="preserve">               III)</w:t>
      </w:r>
    </w:p>
    <w:p w14:paraId="17B97FC5" w14:textId="42675BF8" w:rsidR="00D7452B" w:rsidRDefault="00D7452B" w:rsidP="001C0177">
      <w:pPr>
        <w:pStyle w:val="NoSpacing"/>
        <w:jc w:val="both"/>
      </w:pPr>
    </w:p>
    <w:p w14:paraId="124003CD" w14:textId="3CDE869F" w:rsidR="00D7452B" w:rsidRDefault="00D7452B" w:rsidP="001C0177">
      <w:pPr>
        <w:pStyle w:val="NoSpacing"/>
        <w:jc w:val="both"/>
      </w:pPr>
    </w:p>
    <w:p w14:paraId="3FDF4F9D" w14:textId="74FE094E" w:rsidR="00D7452B" w:rsidRDefault="00D7452B" w:rsidP="001C0177">
      <w:pPr>
        <w:pStyle w:val="NoSpacing"/>
        <w:jc w:val="both"/>
      </w:pPr>
    </w:p>
    <w:p w14:paraId="50B7FC48" w14:textId="3D56353E" w:rsidR="00D7452B" w:rsidRDefault="00D7452B" w:rsidP="001C0177">
      <w:pPr>
        <w:pStyle w:val="NoSpacing"/>
        <w:jc w:val="both"/>
      </w:pPr>
    </w:p>
    <w:p w14:paraId="2F455242" w14:textId="11717370" w:rsidR="00D7452B" w:rsidRDefault="00D7452B" w:rsidP="001C0177">
      <w:pPr>
        <w:pStyle w:val="NoSpacing"/>
        <w:jc w:val="both"/>
      </w:pPr>
    </w:p>
    <w:p w14:paraId="486651C6" w14:textId="185BFAB7" w:rsidR="00D7452B" w:rsidRDefault="00D7452B" w:rsidP="001C0177">
      <w:pPr>
        <w:pStyle w:val="NoSpacing"/>
        <w:jc w:val="both"/>
      </w:pPr>
    </w:p>
    <w:p w14:paraId="1BADF388" w14:textId="7B6472F5" w:rsidR="00D7452B" w:rsidRDefault="00D7452B" w:rsidP="001C0177">
      <w:pPr>
        <w:pStyle w:val="NoSpacing"/>
        <w:jc w:val="both"/>
      </w:pPr>
    </w:p>
    <w:p w14:paraId="579B16F1" w14:textId="73CBF1CA" w:rsidR="00D7452B" w:rsidRDefault="00D7452B" w:rsidP="001C0177">
      <w:pPr>
        <w:pStyle w:val="NoSpacing"/>
        <w:jc w:val="both"/>
      </w:pPr>
    </w:p>
    <w:p w14:paraId="7207D534" w14:textId="318B31CA" w:rsidR="00D7452B" w:rsidRDefault="00D7452B" w:rsidP="001C0177">
      <w:pPr>
        <w:pStyle w:val="NoSpacing"/>
        <w:jc w:val="both"/>
      </w:pPr>
    </w:p>
    <w:p w14:paraId="4401DCA3" w14:textId="167A3348" w:rsidR="00D7452B" w:rsidRDefault="00D7452B" w:rsidP="001C0177">
      <w:pPr>
        <w:pStyle w:val="NoSpacing"/>
        <w:jc w:val="both"/>
      </w:pPr>
    </w:p>
    <w:p w14:paraId="690E115E" w14:textId="5BBD3689" w:rsidR="00D7452B" w:rsidRDefault="00D7452B" w:rsidP="001C0177">
      <w:pPr>
        <w:pStyle w:val="NoSpacing"/>
        <w:jc w:val="both"/>
      </w:pPr>
    </w:p>
    <w:p w14:paraId="04E21B7C" w14:textId="7145253B" w:rsidR="00D7452B" w:rsidRDefault="00D7452B" w:rsidP="001C0177">
      <w:pPr>
        <w:pStyle w:val="NoSpacing"/>
        <w:jc w:val="both"/>
      </w:pPr>
    </w:p>
    <w:p w14:paraId="04B249B0" w14:textId="46C1A527" w:rsidR="00D7452B" w:rsidRDefault="00D7452B" w:rsidP="001C0177">
      <w:pPr>
        <w:pStyle w:val="NoSpacing"/>
        <w:jc w:val="both"/>
      </w:pPr>
    </w:p>
    <w:p w14:paraId="0DE99633" w14:textId="5533CB83" w:rsidR="00D7452B" w:rsidRDefault="00D7452B" w:rsidP="001C0177">
      <w:pPr>
        <w:pStyle w:val="NoSpacing"/>
        <w:jc w:val="both"/>
      </w:pPr>
    </w:p>
    <w:p w14:paraId="3F134824" w14:textId="61C367F7" w:rsidR="00D7452B" w:rsidRDefault="00D7452B" w:rsidP="001C0177">
      <w:pPr>
        <w:pStyle w:val="NoSpacing"/>
        <w:jc w:val="both"/>
      </w:pPr>
    </w:p>
    <w:p w14:paraId="2078553C" w14:textId="436AA4DB" w:rsidR="00D7452B" w:rsidRDefault="00D7452B" w:rsidP="001C0177">
      <w:pPr>
        <w:pStyle w:val="NoSpacing"/>
        <w:jc w:val="both"/>
      </w:pPr>
    </w:p>
    <w:p w14:paraId="6D433907" w14:textId="46EFA8B8" w:rsidR="00D7452B" w:rsidRDefault="00D7452B" w:rsidP="001C0177">
      <w:pPr>
        <w:pStyle w:val="NoSpacing"/>
        <w:jc w:val="both"/>
      </w:pPr>
    </w:p>
    <w:p w14:paraId="73287953" w14:textId="72C3673A" w:rsidR="00D7452B" w:rsidRDefault="00D7452B" w:rsidP="001C0177">
      <w:pPr>
        <w:pStyle w:val="NoSpacing"/>
        <w:jc w:val="both"/>
      </w:pPr>
    </w:p>
    <w:p w14:paraId="31808C43" w14:textId="77777777" w:rsidR="00D7452B" w:rsidRPr="0073501A" w:rsidRDefault="00D7452B" w:rsidP="001C0177">
      <w:pPr>
        <w:pStyle w:val="NoSpacing"/>
        <w:jc w:val="both"/>
      </w:pPr>
    </w:p>
    <w:p w14:paraId="62AAAD4A" w14:textId="04F9ED62" w:rsidR="00437F8E" w:rsidRDefault="00A50FB5" w:rsidP="001C0177">
      <w:pPr>
        <w:pStyle w:val="Heading1"/>
        <w:numPr>
          <w:ilvl w:val="0"/>
          <w:numId w:val="1"/>
        </w:numPr>
        <w:jc w:val="both"/>
        <w:rPr>
          <w:b/>
          <w:bCs/>
        </w:rPr>
      </w:pPr>
      <w:r>
        <w:rPr>
          <w:b/>
          <w:bCs/>
        </w:rPr>
        <w:lastRenderedPageBreak/>
        <w:t xml:space="preserve"> </w:t>
      </w:r>
      <w:bookmarkStart w:id="79" w:name="_Toc93272685"/>
      <w:r w:rsidR="00437F8E" w:rsidRPr="00AD465D">
        <w:rPr>
          <w:b/>
          <w:bCs/>
        </w:rPr>
        <w:t>Implementation</w:t>
      </w:r>
      <w:bookmarkEnd w:id="79"/>
    </w:p>
    <w:p w14:paraId="03148E37" w14:textId="46A07DA4" w:rsidR="001D2A8C" w:rsidRDefault="001D2A8C" w:rsidP="001C0177">
      <w:pPr>
        <w:pStyle w:val="NoSpacing"/>
        <w:jc w:val="both"/>
      </w:pPr>
    </w:p>
    <w:p w14:paraId="49B20245" w14:textId="3C897168" w:rsidR="00806433" w:rsidRDefault="00806433" w:rsidP="001C0177">
      <w:pPr>
        <w:pStyle w:val="NoSpacing"/>
        <w:jc w:val="both"/>
      </w:pPr>
      <w:r>
        <w:t>The implementation is described as the act of putting something into action</w:t>
      </w:r>
      <w:r w:rsidR="0033349D">
        <w:t xml:space="preserve"> and</w:t>
      </w:r>
      <w:r>
        <w:t xml:space="preserve"> </w:t>
      </w:r>
      <w:r w:rsidR="0033349D">
        <w:t>m</w:t>
      </w:r>
      <w:r>
        <w:t>aking it successful in a way that ignores the old in favour of the new in this instant.</w:t>
      </w:r>
      <w:r w:rsidR="0033349D">
        <w:t xml:space="preserve"> Putting the recommendation of Veal Fine’s CO2 reduction as a priority when </w:t>
      </w:r>
      <w:r w:rsidR="003D3428">
        <w:t xml:space="preserve">developing </w:t>
      </w:r>
      <w:r w:rsidR="004074C2">
        <w:t xml:space="preserve">the impact on </w:t>
      </w:r>
      <w:r w:rsidR="00424D96">
        <w:t>a company and its management structure</w:t>
      </w:r>
      <w:r w:rsidR="00810D20">
        <w:t xml:space="preserve"> is crucial when it comes to managing the capabilities.</w:t>
      </w:r>
      <w:r w:rsidR="00407EDC">
        <w:t xml:space="preserve"> It estimates the side effects and opposition of major changes in connection to the implementation. Changes that occur require adjustments </w:t>
      </w:r>
      <w:r w:rsidR="00B460ED">
        <w:t>with the use of exchange of views</w:t>
      </w:r>
      <w:r w:rsidR="00E51F28">
        <w:t xml:space="preserve">. Once discussed and agreed upon, a plan with its consequences is required </w:t>
      </w:r>
      <w:sdt>
        <w:sdtPr>
          <w:id w:val="1224179594"/>
          <w:citation/>
        </w:sdtPr>
        <w:sdtContent>
          <w:r w:rsidR="00E51F28">
            <w:fldChar w:fldCharType="begin"/>
          </w:r>
          <w:r w:rsidR="00E51F28" w:rsidRPr="00083378">
            <w:instrText xml:space="preserve"> CITATION Mer21 \l 1043 </w:instrText>
          </w:r>
          <w:r w:rsidR="00E51F28">
            <w:fldChar w:fldCharType="separate"/>
          </w:r>
          <w:r w:rsidR="006E5F3F" w:rsidRPr="006E5F3F">
            <w:rPr>
              <w:noProof/>
            </w:rPr>
            <w:t>(Merriam, 2021)</w:t>
          </w:r>
          <w:r w:rsidR="00E51F28">
            <w:fldChar w:fldCharType="end"/>
          </w:r>
        </w:sdtContent>
      </w:sdt>
      <w:r w:rsidR="00E51F28">
        <w:t>.</w:t>
      </w:r>
    </w:p>
    <w:p w14:paraId="16E4A782" w14:textId="77777777" w:rsidR="00810D20" w:rsidRDefault="00810D20" w:rsidP="001C0177">
      <w:pPr>
        <w:pStyle w:val="NoSpacing"/>
        <w:jc w:val="both"/>
      </w:pPr>
    </w:p>
    <w:p w14:paraId="7ED48A5F" w14:textId="5D29D01A" w:rsidR="001D2A8C" w:rsidRPr="001D2A8C" w:rsidRDefault="001D2A8C" w:rsidP="001C0177">
      <w:pPr>
        <w:pStyle w:val="NoSpacing"/>
        <w:jc w:val="both"/>
      </w:pPr>
    </w:p>
    <w:p w14:paraId="4F2BEF21" w14:textId="02302BAD" w:rsidR="00437F8E" w:rsidRDefault="00437F8E" w:rsidP="001C0177">
      <w:pPr>
        <w:pStyle w:val="Heading2"/>
        <w:numPr>
          <w:ilvl w:val="1"/>
          <w:numId w:val="1"/>
        </w:numPr>
        <w:jc w:val="both"/>
      </w:pPr>
      <w:bookmarkStart w:id="80" w:name="_Toc93272686"/>
      <w:r>
        <w:t>Management and organisation</w:t>
      </w:r>
      <w:bookmarkEnd w:id="80"/>
    </w:p>
    <w:p w14:paraId="028E2DDF" w14:textId="67EE0F1D" w:rsidR="00C21384" w:rsidRDefault="00C21384" w:rsidP="001C0177">
      <w:pPr>
        <w:pStyle w:val="NoSpacing"/>
        <w:jc w:val="both"/>
      </w:pPr>
    </w:p>
    <w:p w14:paraId="0805DC78" w14:textId="39D17849" w:rsidR="00B976E7" w:rsidRDefault="00863617" w:rsidP="001C0177">
      <w:pPr>
        <w:pStyle w:val="NoSpacing"/>
        <w:jc w:val="both"/>
      </w:pPr>
      <w:r>
        <w:t xml:space="preserve">Veal Fine is a question mark (BCG-matrix) company with a flat organisational structure. This means that the company doesn’t have a particularly high market share, but the growth potential is high. The organisational structure displays that there are few levels of management </w:t>
      </w:r>
      <w:r w:rsidR="009C06FD">
        <w:t>in the workforce.</w:t>
      </w:r>
      <w:r w:rsidR="00D15C74">
        <w:t xml:space="preserve"> Therefore, there is a ‘’balanced authority’’ and input from different departments. </w:t>
      </w:r>
      <w:r w:rsidR="00B976E7">
        <w:t>The impact could take different approach</w:t>
      </w:r>
      <w:r w:rsidR="001222F2">
        <w:t>es</w:t>
      </w:r>
      <w:r w:rsidR="00B976E7">
        <w:t xml:space="preserve"> per segment and can be influenced by different levels of the organisation.</w:t>
      </w:r>
    </w:p>
    <w:p w14:paraId="62C44A04" w14:textId="1F58785C" w:rsidR="001D2B9A" w:rsidRDefault="001D2B9A" w:rsidP="001C0177">
      <w:pPr>
        <w:pStyle w:val="NoSpacing"/>
        <w:jc w:val="both"/>
      </w:pPr>
    </w:p>
    <w:p w14:paraId="672CB469" w14:textId="47DAACB3" w:rsidR="00685214" w:rsidRDefault="00685214" w:rsidP="001C0177">
      <w:pPr>
        <w:pStyle w:val="NoSpacing"/>
        <w:jc w:val="both"/>
      </w:pPr>
      <w:r>
        <w:t xml:space="preserve">In general, the company is not willing to expand </w:t>
      </w:r>
      <w:r w:rsidR="001222F2">
        <w:t>its</w:t>
      </w:r>
      <w:r>
        <w:t xml:space="preserve"> customer acquiree. At</w:t>
      </w:r>
      <w:r w:rsidR="001222F2">
        <w:t xml:space="preserve"> </w:t>
      </w:r>
      <w:r>
        <w:t xml:space="preserve">present they have a production facility with high quality materials and prompt employees. </w:t>
      </w:r>
      <w:r w:rsidR="001D2B9A">
        <w:t xml:space="preserve">The company has several farms under management and has applied solar panels to 50% of these farms. </w:t>
      </w:r>
    </w:p>
    <w:p w14:paraId="0342781E" w14:textId="77777777" w:rsidR="00685214" w:rsidRDefault="00685214" w:rsidP="001C0177">
      <w:pPr>
        <w:pStyle w:val="NoSpacing"/>
        <w:jc w:val="both"/>
      </w:pPr>
    </w:p>
    <w:p w14:paraId="5CF31773" w14:textId="3970A911" w:rsidR="00E11F5B" w:rsidRDefault="00685214" w:rsidP="001C0177">
      <w:pPr>
        <w:pStyle w:val="NoSpacing"/>
        <w:jc w:val="both"/>
      </w:pPr>
      <w:r>
        <w:t>The recommendation focusses on separating the recommendations into variable elements that can be applied</w:t>
      </w:r>
      <w:r w:rsidR="00E11F5B">
        <w:t xml:space="preserve"> to each employee segment: farmers, office, </w:t>
      </w:r>
      <w:proofErr w:type="gramStart"/>
      <w:r w:rsidR="00E11F5B">
        <w:t>field-workers</w:t>
      </w:r>
      <w:proofErr w:type="gramEnd"/>
      <w:r w:rsidR="00E11F5B">
        <w:t xml:space="preserve">, etc. This is due the fact that each department has a different perspective on the impact that a recommendation may have. This will lead to an overall overview </w:t>
      </w:r>
      <w:r w:rsidR="001222F2">
        <w:t>of</w:t>
      </w:r>
      <w:r w:rsidR="00E11F5B">
        <w:t xml:space="preserve"> the pros and cons of each solution per field and the most advantageous outcome. The advice opposes the outsourcing of information considering this is confidential. Therefore, the company should manage this with the head of each department and hire additional employees if needed (due to workload).</w:t>
      </w:r>
    </w:p>
    <w:p w14:paraId="4DDD1CF6" w14:textId="77777777" w:rsidR="001D2B9A" w:rsidRDefault="001D2B9A" w:rsidP="001C0177">
      <w:pPr>
        <w:pStyle w:val="NoSpacing"/>
        <w:jc w:val="both"/>
      </w:pPr>
    </w:p>
    <w:p w14:paraId="3B49DC6C" w14:textId="240E6005" w:rsidR="00074D12" w:rsidRDefault="006C03B2" w:rsidP="001C0177">
      <w:pPr>
        <w:pStyle w:val="NoSpacing"/>
        <w:jc w:val="both"/>
      </w:pPr>
      <w:r>
        <w:t xml:space="preserve">The organisational change could change </w:t>
      </w:r>
      <w:proofErr w:type="gramStart"/>
      <w:r>
        <w:t>as a consequence of</w:t>
      </w:r>
      <w:proofErr w:type="gramEnd"/>
      <w:r>
        <w:t xml:space="preserve"> new policies and approaches to the reduction of greenhouse gas emissions. A reason could be the conversion of resources or the pursu</w:t>
      </w:r>
      <w:r w:rsidR="001222F2">
        <w:t>it</w:t>
      </w:r>
      <w:r>
        <w:t xml:space="preserve"> of new innovations. By </w:t>
      </w:r>
      <w:r w:rsidR="00387ACD">
        <w:t>constructing better communication lines throughout the company, it could solve internal problems and cut down on expenses (return on investment).</w:t>
      </w:r>
    </w:p>
    <w:p w14:paraId="7AA3DF5C" w14:textId="6B8D7F13" w:rsidR="00074D12" w:rsidRDefault="00074D12" w:rsidP="001C0177">
      <w:pPr>
        <w:pStyle w:val="NoSpacing"/>
        <w:jc w:val="both"/>
      </w:pPr>
    </w:p>
    <w:p w14:paraId="600C1E20" w14:textId="0217DE70" w:rsidR="00C21384" w:rsidRDefault="00387ACD" w:rsidP="001C0177">
      <w:pPr>
        <w:pStyle w:val="NoSpacing"/>
        <w:jc w:val="both"/>
      </w:pPr>
      <w:r>
        <w:t xml:space="preserve">As a result of the implemented recommendations, the company (Veal Fine) </w:t>
      </w:r>
      <w:proofErr w:type="gramStart"/>
      <w:r>
        <w:t>has to</w:t>
      </w:r>
      <w:proofErr w:type="gramEnd"/>
      <w:r>
        <w:t xml:space="preserve"> optimise its production processes and unify its team. The decision-making should be done from the top down and each level of management should be given accountability and responsibility. Thus, transparent communication is required for effective change management. This includes constant feedback from other management levels and adaptation to a solid transition plan.</w:t>
      </w:r>
      <w:r w:rsidR="00B976E7">
        <w:t xml:space="preserve"> In addition, there should be employee training and development with regards to knowledge and expertise of the implemented recommendations. For more insight into the recommendations</w:t>
      </w:r>
      <w:r w:rsidR="00325E65">
        <w:t xml:space="preserve"> and adaptations</w:t>
      </w:r>
      <w:r w:rsidR="00B976E7">
        <w:t>, several companies specialised in the field can be contacted (an example is Volta Greentech: feed innovations)</w:t>
      </w:r>
    </w:p>
    <w:p w14:paraId="5DCCC4B5" w14:textId="268FD58A" w:rsidR="00C21384" w:rsidRDefault="00C21384" w:rsidP="001C0177">
      <w:pPr>
        <w:pStyle w:val="NoSpacing"/>
        <w:jc w:val="both"/>
      </w:pPr>
    </w:p>
    <w:p w14:paraId="0D0845EC" w14:textId="38695012" w:rsidR="00C21384" w:rsidRPr="00C21384" w:rsidRDefault="00325E65" w:rsidP="001C0177">
      <w:pPr>
        <w:pStyle w:val="NoSpacing"/>
        <w:jc w:val="both"/>
      </w:pPr>
      <w:r>
        <w:t xml:space="preserve">Overall, three aspects should be considered when assessing the need for change: the scope of change, the level of change and the intention of change. It is very important that the company selects the option that suits them best in terms of all (four) departments and long term-strategy. </w:t>
      </w:r>
    </w:p>
    <w:p w14:paraId="25A4381D" w14:textId="69B821DF" w:rsidR="00437F8E" w:rsidRDefault="00437F8E" w:rsidP="001C0177">
      <w:pPr>
        <w:pStyle w:val="Heading2"/>
        <w:numPr>
          <w:ilvl w:val="1"/>
          <w:numId w:val="1"/>
        </w:numPr>
        <w:jc w:val="both"/>
      </w:pPr>
      <w:bookmarkStart w:id="81" w:name="_Toc93272687"/>
      <w:r>
        <w:t>Marketing</w:t>
      </w:r>
      <w:r w:rsidR="00EC4036">
        <w:t xml:space="preserve"> and sales</w:t>
      </w:r>
      <w:bookmarkEnd w:id="81"/>
    </w:p>
    <w:p w14:paraId="327514F6" w14:textId="50B1E3C1" w:rsidR="00D12C1A" w:rsidRDefault="00D12C1A" w:rsidP="001C0177">
      <w:pPr>
        <w:pStyle w:val="NoSpacing"/>
        <w:jc w:val="both"/>
      </w:pPr>
    </w:p>
    <w:p w14:paraId="58F20124" w14:textId="031A841B" w:rsidR="007B48A8" w:rsidRDefault="007B48A8" w:rsidP="001C0177">
      <w:pPr>
        <w:pStyle w:val="NoSpacing"/>
        <w:jc w:val="both"/>
      </w:pPr>
      <w:r>
        <w:lastRenderedPageBreak/>
        <w:t xml:space="preserve">The marketing implementation plan consists of internal and external aspects. The plan combines internal changes </w:t>
      </w:r>
      <w:r w:rsidR="00A65816">
        <w:t>and external awareness based on the (impact of) CO2 emissions.</w:t>
      </w:r>
      <w:r w:rsidR="00EC4036">
        <w:t xml:space="preserve"> The marketing budget consists of €10.000 and the sales budget of €400.000. Therefore, the focus will be put on a combination of marketing and </w:t>
      </w:r>
      <w:proofErr w:type="gramStart"/>
      <w:r w:rsidR="00EC4036">
        <w:t>sales</w:t>
      </w:r>
      <w:proofErr w:type="gramEnd"/>
    </w:p>
    <w:p w14:paraId="34AE5F6C" w14:textId="208F851B" w:rsidR="00A65816" w:rsidRDefault="00A65816" w:rsidP="001C0177">
      <w:pPr>
        <w:pStyle w:val="NoSpacing"/>
        <w:jc w:val="both"/>
      </w:pPr>
    </w:p>
    <w:p w14:paraId="48D74C40" w14:textId="17CEA8F4" w:rsidR="007B48A8" w:rsidRDefault="00A65816" w:rsidP="001C0177">
      <w:pPr>
        <w:pStyle w:val="NoSpacing"/>
        <w:jc w:val="both"/>
      </w:pPr>
      <w:r>
        <w:t xml:space="preserve">The internal marketing plan: before the reduction in the output of greenhouse gas emissions can be reduced, intel is needed on the current output and sources that generate the biggest emissions. </w:t>
      </w:r>
      <w:r w:rsidR="001968E6">
        <w:t>The internal marketing is all about creating a positive culture within the company</w:t>
      </w:r>
      <w:r w:rsidR="00875A36">
        <w:t xml:space="preserve"> and is important for employee retention</w:t>
      </w:r>
      <w:r w:rsidR="001968E6">
        <w:t xml:space="preserve">. </w:t>
      </w:r>
      <w:r>
        <w:t xml:space="preserve">It is important to note down the internal requirements regarding resources that can be utilised to </w:t>
      </w:r>
      <w:r w:rsidR="00875A36">
        <w:t>reduce greenhouse gas emissions</w:t>
      </w:r>
      <w:r>
        <w:t>: resources include, raw materials, budget, manpower, knowledge</w:t>
      </w:r>
      <w:r w:rsidR="00CB6E13">
        <w:t xml:space="preserve"> (expertise)</w:t>
      </w:r>
      <w:r>
        <w:t>, etc.</w:t>
      </w:r>
      <w:r w:rsidR="00F8056E">
        <w:t xml:space="preserve"> After </w:t>
      </w:r>
      <w:r w:rsidR="00375D74">
        <w:t xml:space="preserve">an internal overview </w:t>
      </w:r>
      <w:proofErr w:type="gramStart"/>
      <w:r w:rsidR="00375D74">
        <w:t>with regard to</w:t>
      </w:r>
      <w:proofErr w:type="gramEnd"/>
      <w:r w:rsidR="00375D74">
        <w:t xml:space="preserve"> management, finance and planning has been made,</w:t>
      </w:r>
      <w:r w:rsidR="00CB6E13">
        <w:t xml:space="preserve"> a roadmap has to be designed. This concerns the necessary changes that need to be made to optimise the results and incorporate a contingency plan. </w:t>
      </w:r>
      <w:r w:rsidR="005D76CF">
        <w:t xml:space="preserve">During and after this process, the results should be measured and reviewed to understand how effort influences the overall goal. Once this is done, the </w:t>
      </w:r>
      <w:proofErr w:type="gramStart"/>
      <w:r w:rsidR="005D76CF">
        <w:t>final results</w:t>
      </w:r>
      <w:proofErr w:type="gramEnd"/>
      <w:r w:rsidR="005D76CF">
        <w:t xml:space="preserve"> should be communicated to the other departments (management, finance, etc.).</w:t>
      </w:r>
      <w:r w:rsidR="001968E6">
        <w:t xml:space="preserve"> </w:t>
      </w:r>
    </w:p>
    <w:p w14:paraId="72490994" w14:textId="77777777" w:rsidR="008570CB" w:rsidRDefault="008570CB" w:rsidP="001C0177">
      <w:pPr>
        <w:pStyle w:val="NoSpacing"/>
        <w:jc w:val="both"/>
      </w:pPr>
    </w:p>
    <w:p w14:paraId="1D1034F4" w14:textId="387CCA1A" w:rsidR="007B48A8" w:rsidRDefault="002220FE" w:rsidP="001C0177">
      <w:pPr>
        <w:pStyle w:val="NoSpacing"/>
        <w:jc w:val="both"/>
      </w:pPr>
      <w:r>
        <w:t xml:space="preserve">Consecutively, the external analysis comes into play. It </w:t>
      </w:r>
      <w:r w:rsidR="001968E6">
        <w:t xml:space="preserve">aims at one goal, which is to connect (Veal Fine’s) values, </w:t>
      </w:r>
      <w:proofErr w:type="gramStart"/>
      <w:r w:rsidR="001968E6">
        <w:t>products</w:t>
      </w:r>
      <w:proofErr w:type="gramEnd"/>
      <w:r w:rsidR="001968E6">
        <w:t xml:space="preserve"> and services to its customers (and consumers). </w:t>
      </w:r>
      <w:r w:rsidR="00F329BF">
        <w:t>In this case it covers t</w:t>
      </w:r>
      <w:r w:rsidR="00757A3F">
        <w:t>hree</w:t>
      </w:r>
      <w:r w:rsidR="00F329BF">
        <w:t xml:space="preserve"> main points: </w:t>
      </w:r>
      <w:r w:rsidR="00962555">
        <w:t>information dissemination</w:t>
      </w:r>
      <w:r w:rsidR="00757A3F">
        <w:t xml:space="preserve">, </w:t>
      </w:r>
      <w:r w:rsidR="00962555">
        <w:t>image (building and) managemen</w:t>
      </w:r>
      <w:r w:rsidR="00757A3F">
        <w:t>t and brand reach.</w:t>
      </w:r>
      <w:r w:rsidR="00962555">
        <w:t xml:space="preserve"> </w:t>
      </w:r>
    </w:p>
    <w:p w14:paraId="1A3F7AF2" w14:textId="20386B25" w:rsidR="00962555" w:rsidRDefault="00962555" w:rsidP="001C0177">
      <w:pPr>
        <w:pStyle w:val="NoSpacing"/>
        <w:numPr>
          <w:ilvl w:val="0"/>
          <w:numId w:val="43"/>
        </w:numPr>
        <w:jc w:val="both"/>
      </w:pPr>
      <w:r>
        <w:t>Information dissemination</w:t>
      </w:r>
      <w:r w:rsidR="00333380">
        <w:t xml:space="preserve">: </w:t>
      </w:r>
      <w:r w:rsidR="00C97CD5">
        <w:t>the sharing of information to (current) external stakeholders (customers, suppliers, etc.) through online communications such as LinkedIn and e-mail.</w:t>
      </w:r>
    </w:p>
    <w:p w14:paraId="2327949C" w14:textId="5991B533" w:rsidR="00962555" w:rsidRDefault="00962555" w:rsidP="001C0177">
      <w:pPr>
        <w:pStyle w:val="NoSpacing"/>
        <w:numPr>
          <w:ilvl w:val="0"/>
          <w:numId w:val="43"/>
        </w:numPr>
        <w:jc w:val="both"/>
      </w:pPr>
      <w:r>
        <w:t>Image management</w:t>
      </w:r>
      <w:r w:rsidR="00333380">
        <w:t>:</w:t>
      </w:r>
      <w:r w:rsidR="00C97CD5">
        <w:t xml:space="preserve"> </w:t>
      </w:r>
      <w:r w:rsidR="0025682E">
        <w:t xml:space="preserve">the perspective that customers and stakeholders perceive impacts brand image. By addressing greenhouse gasses the customers’ concern is addressed and constructs a positive image </w:t>
      </w:r>
      <w:r w:rsidR="001222F2">
        <w:t>of</w:t>
      </w:r>
      <w:r w:rsidR="0025682E">
        <w:t xml:space="preserve"> the target audience.</w:t>
      </w:r>
    </w:p>
    <w:p w14:paraId="6D5206C7" w14:textId="6EC439BF" w:rsidR="0025682E" w:rsidRDefault="0025682E" w:rsidP="001C0177">
      <w:pPr>
        <w:pStyle w:val="NoSpacing"/>
        <w:numPr>
          <w:ilvl w:val="0"/>
          <w:numId w:val="43"/>
        </w:numPr>
        <w:jc w:val="both"/>
      </w:pPr>
      <w:r>
        <w:t xml:space="preserve">Brand’s reach: even though </w:t>
      </w:r>
      <w:r w:rsidR="00E751D2">
        <w:t xml:space="preserve">the </w:t>
      </w:r>
      <w:r>
        <w:t xml:space="preserve">(Veal Fine’s) focus isn’t on brand </w:t>
      </w:r>
      <w:proofErr w:type="gramStart"/>
      <w:r>
        <w:t>expansion,</w:t>
      </w:r>
      <w:proofErr w:type="gramEnd"/>
      <w:r>
        <w:t xml:space="preserve"> it serves to encourage potential customers to try products and services. </w:t>
      </w:r>
      <w:r w:rsidR="00A34E3F">
        <w:t>Promoting the consumption of veal can result in an increasing demand of rosé veal suppliers</w:t>
      </w:r>
      <w:r w:rsidR="003576E0">
        <w:t xml:space="preserve"> whereas encouraging partnerships and collaboration with other brands leads to continue</w:t>
      </w:r>
      <w:r w:rsidR="001222F2">
        <w:t>d</w:t>
      </w:r>
      <w:r w:rsidR="003576E0">
        <w:t xml:space="preserve"> interest of (current) customers.</w:t>
      </w:r>
    </w:p>
    <w:p w14:paraId="651F7F89" w14:textId="13C81911" w:rsidR="007B48A8" w:rsidRDefault="007B48A8" w:rsidP="001C0177">
      <w:pPr>
        <w:pStyle w:val="NoSpacing"/>
        <w:jc w:val="both"/>
      </w:pPr>
    </w:p>
    <w:p w14:paraId="708D4328" w14:textId="6D98B5A3" w:rsidR="00F014E6" w:rsidRDefault="00757A3F" w:rsidP="001C0177">
      <w:pPr>
        <w:pStyle w:val="NoSpacing"/>
        <w:jc w:val="both"/>
      </w:pPr>
      <w:r>
        <w:t>Overall, the marketing is used to pose opportunities for conscious and sustainable marketing. With the use of</w:t>
      </w:r>
      <w:r w:rsidR="00CA485F">
        <w:t xml:space="preserve"> internal and external marketing methods mentioned above, new technologies and </w:t>
      </w:r>
      <w:r w:rsidR="001222F2">
        <w:t>their</w:t>
      </w:r>
      <w:r w:rsidR="00CA485F">
        <w:t xml:space="preserve"> benefits can be communicated to all stakeholders. </w:t>
      </w:r>
      <w:proofErr w:type="gramStart"/>
      <w:r w:rsidR="00CA485F">
        <w:t>As a whole, this</w:t>
      </w:r>
      <w:proofErr w:type="gramEnd"/>
      <w:r w:rsidR="00CA485F">
        <w:t xml:space="preserve"> will </w:t>
      </w:r>
      <w:r w:rsidR="00F014E6">
        <w:t>suggest an ethical image of the company in public consciousness.</w:t>
      </w:r>
    </w:p>
    <w:p w14:paraId="7755EF86" w14:textId="6BEC65A7" w:rsidR="00CA485F" w:rsidRDefault="00CA485F" w:rsidP="001C0177">
      <w:pPr>
        <w:pStyle w:val="NoSpacing"/>
        <w:jc w:val="both"/>
      </w:pPr>
    </w:p>
    <w:p w14:paraId="6704A0CA" w14:textId="77777777" w:rsidR="00325E65" w:rsidRPr="00D12C1A" w:rsidRDefault="00325E65" w:rsidP="001C0177">
      <w:pPr>
        <w:pStyle w:val="NoSpacing"/>
        <w:jc w:val="both"/>
      </w:pPr>
    </w:p>
    <w:p w14:paraId="2A9781BA" w14:textId="1EDA6E90" w:rsidR="00437F8E" w:rsidRDefault="002F4056" w:rsidP="001C0177">
      <w:pPr>
        <w:pStyle w:val="Heading2"/>
        <w:numPr>
          <w:ilvl w:val="1"/>
          <w:numId w:val="1"/>
        </w:numPr>
        <w:jc w:val="both"/>
      </w:pPr>
      <w:bookmarkStart w:id="82" w:name="_Toc93272688"/>
      <w:r>
        <w:t>Finance</w:t>
      </w:r>
      <w:bookmarkEnd w:id="82"/>
    </w:p>
    <w:p w14:paraId="3032E7E8" w14:textId="5B82FF7D" w:rsidR="00C21384" w:rsidRDefault="00C21384" w:rsidP="001C0177">
      <w:pPr>
        <w:pStyle w:val="NoSpacing"/>
        <w:jc w:val="both"/>
      </w:pPr>
    </w:p>
    <w:p w14:paraId="4B9042BD" w14:textId="5BDF20EE" w:rsidR="002F4056" w:rsidRDefault="002F4056" w:rsidP="001C0177">
      <w:pPr>
        <w:pStyle w:val="NoSpacing"/>
        <w:jc w:val="both"/>
      </w:pPr>
      <w:r>
        <w:t xml:space="preserve">The cost implementation sums up </w:t>
      </w:r>
      <w:proofErr w:type="gramStart"/>
      <w:r>
        <w:t>all of</w:t>
      </w:r>
      <w:proofErr w:type="gramEnd"/>
      <w:r>
        <w:t xml:space="preserve"> the actual costs that are generated trying to implement the measures suggested.</w:t>
      </w:r>
      <w:r w:rsidR="00335B18">
        <w:t xml:space="preserve"> The applicable expenses should be capitalised and arranged</w:t>
      </w:r>
      <w:r w:rsidR="00E81430">
        <w:t xml:space="preserve"> via a balance sheet with software (management) support. Comprehensively, the organisations accessible software that is used for internal use is substantiated with external influences such as hosting arrangements and capitalised </w:t>
      </w:r>
      <w:r w:rsidR="00C52AEF">
        <w:t>term</w:t>
      </w:r>
      <w:r w:rsidR="0054560E">
        <w:t>s</w:t>
      </w:r>
      <w:r w:rsidR="00C52AEF">
        <w:t xml:space="preserve"> of arrangement </w:t>
      </w:r>
      <w:sdt>
        <w:sdtPr>
          <w:id w:val="-1942671392"/>
          <w:citation/>
        </w:sdtPr>
        <w:sdtContent>
          <w:r w:rsidR="00C52AEF">
            <w:fldChar w:fldCharType="begin"/>
          </w:r>
          <w:r w:rsidR="00C52AEF" w:rsidRPr="00C52AEF">
            <w:instrText xml:space="preserve"> CITATION Ilg20 \l 1043 </w:instrText>
          </w:r>
          <w:r w:rsidR="00C52AEF">
            <w:fldChar w:fldCharType="separate"/>
          </w:r>
          <w:r w:rsidR="006E5F3F" w:rsidRPr="006E5F3F">
            <w:rPr>
              <w:noProof/>
            </w:rPr>
            <w:t>(Ilgenstein, Avila, &amp; Federle, 2020)</w:t>
          </w:r>
          <w:r w:rsidR="00C52AEF">
            <w:fldChar w:fldCharType="end"/>
          </w:r>
        </w:sdtContent>
      </w:sdt>
      <w:r w:rsidR="00C52AEF">
        <w:t>.</w:t>
      </w:r>
    </w:p>
    <w:p w14:paraId="2AAA0266" w14:textId="572ACC69" w:rsidR="001626A1" w:rsidRDefault="001626A1" w:rsidP="001C0177">
      <w:pPr>
        <w:pStyle w:val="NoSpacing"/>
        <w:jc w:val="both"/>
      </w:pPr>
    </w:p>
    <w:p w14:paraId="1FF0AB51" w14:textId="29621F01" w:rsidR="001626A1" w:rsidRDefault="001626A1" w:rsidP="001C0177">
      <w:pPr>
        <w:pStyle w:val="NoSpacing"/>
        <w:jc w:val="both"/>
      </w:pPr>
      <w:r>
        <w:t>Here, the focus is on the ‘’additional costs’’ that the recommendations mentioned before would bring along. The mentioned costs are indicatory and are not set in stone!</w:t>
      </w:r>
    </w:p>
    <w:p w14:paraId="3B9022DF" w14:textId="23969EC7" w:rsidR="002F4056" w:rsidRDefault="002F4056" w:rsidP="001C0177">
      <w:pPr>
        <w:pStyle w:val="NoSpacing"/>
        <w:jc w:val="both"/>
      </w:pPr>
    </w:p>
    <w:p w14:paraId="645602FF" w14:textId="7E7050C9" w:rsidR="002F4056" w:rsidRDefault="004525A2" w:rsidP="001C0177">
      <w:pPr>
        <w:pStyle w:val="NoSpacing"/>
        <w:jc w:val="both"/>
      </w:pPr>
      <w:r>
        <w:t xml:space="preserve">As mentioned before, the livestock recommendations focus </w:t>
      </w:r>
      <w:proofErr w:type="gramStart"/>
      <w:r>
        <w:t>on:</w:t>
      </w:r>
      <w:proofErr w:type="gramEnd"/>
      <w:r>
        <w:t xml:space="preserve"> automatic farming technologies (BECCS), smart barns and nutritional diets. The following costs are produced when implementing these adjustments:</w:t>
      </w:r>
    </w:p>
    <w:p w14:paraId="2F6B80EA" w14:textId="64353C22" w:rsidR="004525A2" w:rsidRDefault="004525A2" w:rsidP="001C0177">
      <w:pPr>
        <w:pStyle w:val="NoSpacing"/>
        <w:numPr>
          <w:ilvl w:val="0"/>
          <w:numId w:val="34"/>
        </w:numPr>
        <w:jc w:val="both"/>
      </w:pPr>
      <w:r>
        <w:lastRenderedPageBreak/>
        <w:t>B</w:t>
      </w:r>
      <w:r w:rsidR="00B30E88">
        <w:t xml:space="preserve">ioenergy with carbon capture and storage: </w:t>
      </w:r>
      <w:r w:rsidR="00ED0ED5">
        <w:t xml:space="preserve">the average cost of a BECCS system varies from $15-400 per tonne of CO2 that has been avoided, depending on the sector. </w:t>
      </w:r>
      <w:r w:rsidR="00733BE7">
        <w:t>Consideration for this change is of importance as it is expected to be the most widely used CDR technology from 2030 until 2100. This is due the fact that i</w:t>
      </w:r>
      <w:r w:rsidR="0054560E">
        <w:t>t</w:t>
      </w:r>
      <w:r w:rsidR="00733BE7">
        <w:t xml:space="preserve"> enables negative emissions and replaces the offset of fossil-fuel derives sources with bioenergy </w:t>
      </w:r>
      <w:sdt>
        <w:sdtPr>
          <w:id w:val="-1620674058"/>
          <w:citation/>
        </w:sdtPr>
        <w:sdtContent>
          <w:r w:rsidR="00733BE7">
            <w:fldChar w:fldCharType="begin"/>
          </w:r>
          <w:r w:rsidR="00733BE7" w:rsidRPr="00733BE7">
            <w:instrText xml:space="preserve"> CITATION Glo19 \l 1043 </w:instrText>
          </w:r>
          <w:r w:rsidR="00733BE7">
            <w:fldChar w:fldCharType="separate"/>
          </w:r>
          <w:r w:rsidR="006E5F3F" w:rsidRPr="006E5F3F">
            <w:rPr>
              <w:noProof/>
            </w:rPr>
            <w:t>(Global CCS Institute, 2019)</w:t>
          </w:r>
          <w:r w:rsidR="00733BE7">
            <w:fldChar w:fldCharType="end"/>
          </w:r>
        </w:sdtContent>
      </w:sdt>
      <w:r w:rsidR="00733BE7">
        <w:t>.</w:t>
      </w:r>
    </w:p>
    <w:p w14:paraId="1D5690FC" w14:textId="720BA04B" w:rsidR="00ED0ED5" w:rsidRDefault="00ED0ED5" w:rsidP="001C0177">
      <w:pPr>
        <w:pStyle w:val="NoSpacing"/>
        <w:ind w:left="720"/>
        <w:jc w:val="both"/>
      </w:pPr>
      <w:r>
        <w:rPr>
          <w:noProof/>
        </w:rPr>
        <mc:AlternateContent>
          <mc:Choice Requires="wps">
            <w:drawing>
              <wp:anchor distT="0" distB="0" distL="114300" distR="114300" simplePos="0" relativeHeight="251851776" behindDoc="0" locked="0" layoutInCell="1" allowOverlap="1" wp14:anchorId="0C3B3837" wp14:editId="12E374AE">
                <wp:simplePos x="0" y="0"/>
                <wp:positionH relativeFrom="column">
                  <wp:posOffset>471805</wp:posOffset>
                </wp:positionH>
                <wp:positionV relativeFrom="paragraph">
                  <wp:posOffset>39370</wp:posOffset>
                </wp:positionV>
                <wp:extent cx="4219575" cy="714375"/>
                <wp:effectExtent l="0" t="0" r="28575" b="28575"/>
                <wp:wrapNone/>
                <wp:docPr id="196" name="Rechthoek 196"/>
                <wp:cNvGraphicFramePr/>
                <a:graphic xmlns:a="http://schemas.openxmlformats.org/drawingml/2006/main">
                  <a:graphicData uri="http://schemas.microsoft.com/office/word/2010/wordprocessingShape">
                    <wps:wsp>
                      <wps:cNvSpPr/>
                      <wps:spPr>
                        <a:xfrm>
                          <a:off x="0" y="0"/>
                          <a:ext cx="4219575" cy="714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6504E" id="Rechthoek 196" o:spid="_x0000_s1026" style="position:absolute;margin-left:37.15pt;margin-top:3.1pt;width:332.25pt;height:56.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" filled="f" strokecolor="black [3213]" strokeweight="1pt"/>
            </w:pict>
          </mc:Fallback>
        </mc:AlternateContent>
      </w:r>
      <w:r>
        <w:rPr>
          <w:noProof/>
        </w:rPr>
        <w:drawing>
          <wp:anchor distT="0" distB="0" distL="114300" distR="114300" simplePos="0" relativeHeight="251848704" behindDoc="0" locked="0" layoutInCell="1" allowOverlap="1" wp14:anchorId="7E2894C0" wp14:editId="2DFA1F8B">
            <wp:simplePos x="0" y="0"/>
            <wp:positionH relativeFrom="column">
              <wp:posOffset>452755</wp:posOffset>
            </wp:positionH>
            <wp:positionV relativeFrom="paragraph">
              <wp:posOffset>39370</wp:posOffset>
            </wp:positionV>
            <wp:extent cx="4238625" cy="78295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38625" cy="782955"/>
                    </a:xfrm>
                    <a:prstGeom prst="rect">
                      <a:avLst/>
                    </a:prstGeom>
                  </pic:spPr>
                </pic:pic>
              </a:graphicData>
            </a:graphic>
            <wp14:sizeRelH relativeFrom="page">
              <wp14:pctWidth>0</wp14:pctWidth>
            </wp14:sizeRelH>
            <wp14:sizeRelV relativeFrom="page">
              <wp14:pctHeight>0</wp14:pctHeight>
            </wp14:sizeRelV>
          </wp:anchor>
        </w:drawing>
      </w:r>
    </w:p>
    <w:p w14:paraId="3019E8DA" w14:textId="3C86010A" w:rsidR="00ED0ED5" w:rsidRDefault="00ED0ED5" w:rsidP="001C0177">
      <w:pPr>
        <w:pStyle w:val="NoSpacing"/>
        <w:ind w:left="720"/>
        <w:jc w:val="both"/>
      </w:pPr>
    </w:p>
    <w:p w14:paraId="6616EFCB" w14:textId="40F8D341" w:rsidR="00ED0ED5" w:rsidRDefault="00ED0ED5" w:rsidP="001C0177">
      <w:pPr>
        <w:pStyle w:val="NoSpacing"/>
        <w:ind w:left="720"/>
        <w:jc w:val="both"/>
      </w:pPr>
    </w:p>
    <w:p w14:paraId="005DD9FB" w14:textId="2806DDF4" w:rsidR="00ED0ED5" w:rsidRDefault="00ED0ED5" w:rsidP="001C0177">
      <w:pPr>
        <w:pStyle w:val="NoSpacing"/>
        <w:ind w:left="720"/>
        <w:jc w:val="both"/>
      </w:pPr>
    </w:p>
    <w:p w14:paraId="2A7D92BD" w14:textId="43115FC5" w:rsidR="00ED0ED5" w:rsidRDefault="00ED0ED5" w:rsidP="001C0177">
      <w:pPr>
        <w:pStyle w:val="NoSpacing"/>
        <w:ind w:left="720"/>
        <w:jc w:val="both"/>
      </w:pPr>
      <w:r>
        <w:rPr>
          <w:noProof/>
        </w:rPr>
        <mc:AlternateContent>
          <mc:Choice Requires="wps">
            <w:drawing>
              <wp:anchor distT="0" distB="0" distL="114300" distR="114300" simplePos="0" relativeHeight="251850752" behindDoc="0" locked="0" layoutInCell="1" allowOverlap="1" wp14:anchorId="6A4D2889" wp14:editId="5B387176">
                <wp:simplePos x="0" y="0"/>
                <wp:positionH relativeFrom="column">
                  <wp:posOffset>471805</wp:posOffset>
                </wp:positionH>
                <wp:positionV relativeFrom="paragraph">
                  <wp:posOffset>93345</wp:posOffset>
                </wp:positionV>
                <wp:extent cx="4238625" cy="152400"/>
                <wp:effectExtent l="0" t="0" r="9525" b="0"/>
                <wp:wrapSquare wrapText="bothSides"/>
                <wp:docPr id="26" name="Tekstvak 26"/>
                <wp:cNvGraphicFramePr/>
                <a:graphic xmlns:a="http://schemas.openxmlformats.org/drawingml/2006/main">
                  <a:graphicData uri="http://schemas.microsoft.com/office/word/2010/wordprocessingShape">
                    <wps:wsp>
                      <wps:cNvSpPr txBox="1"/>
                      <wps:spPr>
                        <a:xfrm>
                          <a:off x="0" y="0"/>
                          <a:ext cx="4238625" cy="152400"/>
                        </a:xfrm>
                        <a:prstGeom prst="rect">
                          <a:avLst/>
                        </a:prstGeom>
                        <a:solidFill>
                          <a:prstClr val="white"/>
                        </a:solidFill>
                        <a:ln>
                          <a:noFill/>
                        </a:ln>
                      </wps:spPr>
                      <wps:txbx>
                        <w:txbxContent>
                          <w:p w14:paraId="41AA21E9" w14:textId="2870B0CB" w:rsidR="00ED0ED5" w:rsidRPr="0085500F" w:rsidRDefault="00ED0ED5" w:rsidP="00ED0ED5">
                            <w:pPr>
                              <w:pStyle w:val="Caption"/>
                              <w:rPr>
                                <w:noProof/>
                              </w:rPr>
                            </w:pPr>
                            <w:bookmarkStart w:id="83" w:name="_Toc93272717"/>
                            <w:r>
                              <w:t xml:space="preserve">Figure </w:t>
                            </w:r>
                            <w:fldSimple w:instr=" SEQ Figure \* ARABIC ">
                              <w:r w:rsidR="00A52894">
                                <w:rPr>
                                  <w:noProof/>
                                </w:rPr>
                                <w:t>22</w:t>
                              </w:r>
                            </w:fldSimple>
                            <w:r>
                              <w:t xml:space="preserve">. Cost of CCS applied to different sectors. </w:t>
                            </w:r>
                            <w:sdt>
                              <w:sdtPr>
                                <w:id w:val="505718481"/>
                                <w:citation/>
                              </w:sdtPr>
                              <w:sdtContent>
                                <w:r>
                                  <w:fldChar w:fldCharType="begin"/>
                                </w:r>
                                <w:r w:rsidRPr="001643F2">
                                  <w:instrText xml:space="preserve"> CITATION Glo19 \l 1043 </w:instrText>
                                </w:r>
                                <w:r>
                                  <w:fldChar w:fldCharType="separate"/>
                                </w:r>
                                <w:r w:rsidR="006E5F3F" w:rsidRPr="006E5F3F">
                                  <w:rPr>
                                    <w:noProof/>
                                  </w:rPr>
                                  <w:t>(Global CCS Institute, 2019)</w:t>
                                </w:r>
                                <w:r>
                                  <w:fldChar w:fldCharType="end"/>
                                </w:r>
                              </w:sdtContent>
                            </w:sdt>
                            <w:r>
                              <w: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D2889" id="Tekstvak 26" o:spid="_x0000_s1044" type="#_x0000_t202" style="position:absolute;left:0;text-align:left;margin-left:37.15pt;margin-top:7.35pt;width:333.75pt;height:12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NLHwIAAEMEAAAOAAAAZHJzL2Uyb0RvYy54bWysU99v2jAQfp+0/8Hy+wiwtk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" stroked="f">
                <v:textbox inset="0,0,0,0">
                  <w:txbxContent>
                    <w:p w14:paraId="41AA21E9" w14:textId="2870B0CB" w:rsidR="00ED0ED5" w:rsidRPr="0085500F" w:rsidRDefault="00ED0ED5" w:rsidP="00ED0ED5">
                      <w:pPr>
                        <w:pStyle w:val="Caption"/>
                        <w:rPr>
                          <w:noProof/>
                        </w:rPr>
                      </w:pPr>
                      <w:bookmarkStart w:id="84" w:name="_Toc93272717"/>
                      <w:r>
                        <w:t xml:space="preserve">Figure </w:t>
                      </w:r>
                      <w:fldSimple w:instr=" SEQ Figure \* ARABIC ">
                        <w:r w:rsidR="00A52894">
                          <w:rPr>
                            <w:noProof/>
                          </w:rPr>
                          <w:t>22</w:t>
                        </w:r>
                      </w:fldSimple>
                      <w:r>
                        <w:t xml:space="preserve">. Cost of CCS applied to different sectors. </w:t>
                      </w:r>
                      <w:sdt>
                        <w:sdtPr>
                          <w:id w:val="505718481"/>
                          <w:citation/>
                        </w:sdtPr>
                        <w:sdtContent>
                          <w:r>
                            <w:fldChar w:fldCharType="begin"/>
                          </w:r>
                          <w:r w:rsidRPr="001643F2">
                            <w:instrText xml:space="preserve"> CITATION Glo19 \l 1043 </w:instrText>
                          </w:r>
                          <w:r>
                            <w:fldChar w:fldCharType="separate"/>
                          </w:r>
                          <w:r w:rsidR="006E5F3F" w:rsidRPr="006E5F3F">
                            <w:rPr>
                              <w:noProof/>
                            </w:rPr>
                            <w:t>(Global CCS Institute, 2019)</w:t>
                          </w:r>
                          <w:r>
                            <w:fldChar w:fldCharType="end"/>
                          </w:r>
                        </w:sdtContent>
                      </w:sdt>
                      <w:r>
                        <w:t>.</w:t>
                      </w:r>
                      <w:bookmarkEnd w:id="84"/>
                    </w:p>
                  </w:txbxContent>
                </v:textbox>
                <w10:wrap type="square"/>
              </v:shape>
            </w:pict>
          </mc:Fallback>
        </mc:AlternateContent>
      </w:r>
    </w:p>
    <w:p w14:paraId="160100C1" w14:textId="77777777" w:rsidR="00733BE7" w:rsidRDefault="00733BE7" w:rsidP="001C0177">
      <w:pPr>
        <w:pStyle w:val="NoSpacing"/>
        <w:jc w:val="both"/>
      </w:pPr>
    </w:p>
    <w:p w14:paraId="52CE9BD3" w14:textId="6D34BCF7" w:rsidR="004525A2" w:rsidRDefault="004525A2" w:rsidP="001C0177">
      <w:pPr>
        <w:pStyle w:val="NoSpacing"/>
        <w:numPr>
          <w:ilvl w:val="0"/>
          <w:numId w:val="34"/>
        </w:numPr>
        <w:jc w:val="both"/>
      </w:pPr>
      <w:r>
        <w:t>Smart barns</w:t>
      </w:r>
      <w:r w:rsidR="008A5E98">
        <w:t xml:space="preserve">: </w:t>
      </w:r>
      <w:r w:rsidR="00763EF4">
        <w:t>this system can monitor several things at once (+20) and needs an investment of +- €2500 (or +-€35 per month). In comparison to hard-wired system</w:t>
      </w:r>
      <w:r w:rsidR="0054560E">
        <w:t>s,</w:t>
      </w:r>
      <w:r w:rsidR="00763EF4">
        <w:t xml:space="preserve"> this is a fraction of the price and gives a more thorough overview</w:t>
      </w:r>
      <w:r w:rsidR="0054560E">
        <w:t xml:space="preserve"> of all production processes</w:t>
      </w:r>
      <w:r w:rsidR="00763EF4">
        <w:t xml:space="preserve"> </w:t>
      </w:r>
      <w:sdt>
        <w:sdtPr>
          <w:id w:val="521293480"/>
          <w:citation/>
        </w:sdtPr>
        <w:sdtContent>
          <w:r w:rsidR="00763EF4">
            <w:fldChar w:fldCharType="begin"/>
          </w:r>
          <w:r w:rsidR="00763EF4" w:rsidRPr="00763EF4">
            <w:instrText xml:space="preserve"> CITATION OCJ14 \l 1043 </w:instrText>
          </w:r>
          <w:r w:rsidR="00763EF4">
            <w:fldChar w:fldCharType="separate"/>
          </w:r>
          <w:r w:rsidR="006E5F3F" w:rsidRPr="006E5F3F">
            <w:rPr>
              <w:noProof/>
            </w:rPr>
            <w:t>(OCJ, 2014)</w:t>
          </w:r>
          <w:r w:rsidR="00763EF4">
            <w:fldChar w:fldCharType="end"/>
          </w:r>
        </w:sdtContent>
      </w:sdt>
      <w:r w:rsidR="00763EF4">
        <w:t>.</w:t>
      </w:r>
    </w:p>
    <w:p w14:paraId="2E74DCDC" w14:textId="3EC4ED79" w:rsidR="004525A2" w:rsidRDefault="004525A2" w:rsidP="001C0177">
      <w:pPr>
        <w:pStyle w:val="NoSpacing"/>
        <w:numPr>
          <w:ilvl w:val="0"/>
          <w:numId w:val="34"/>
        </w:numPr>
        <w:jc w:val="both"/>
      </w:pPr>
      <w:r>
        <w:t>Nutritional diets</w:t>
      </w:r>
      <w:r w:rsidR="00A77966">
        <w:t>: altogether a combination of low-grain, high-forest</w:t>
      </w:r>
      <w:r w:rsidR="00B8031D">
        <w:t xml:space="preserve"> nourishment can lead to the reduction of costs up to €35.320 - €76.490</w:t>
      </w:r>
      <w:r w:rsidR="00386D11">
        <w:t xml:space="preserve"> for</w:t>
      </w:r>
      <w:r w:rsidR="00F76CDA">
        <w:t xml:space="preserve"> a herd of up to 1000 calves</w:t>
      </w:r>
      <w:r w:rsidR="00615058">
        <w:t>. Overall</w:t>
      </w:r>
      <w:r w:rsidR="00F76CDA">
        <w:t>,</w:t>
      </w:r>
      <w:r w:rsidR="00386D11">
        <w:t xml:space="preserve"> the total gains differentiate from €0,16 (low) to 0,32 (high) per kg</w:t>
      </w:r>
      <w:r w:rsidR="00F76CDA">
        <w:t xml:space="preserve"> </w:t>
      </w:r>
      <w:sdt>
        <w:sdtPr>
          <w:id w:val="279923266"/>
          <w:citation/>
        </w:sdtPr>
        <w:sdtContent>
          <w:r w:rsidR="00F76CDA">
            <w:fldChar w:fldCharType="begin"/>
          </w:r>
          <w:r w:rsidR="00F76CDA" w:rsidRPr="00F76CDA">
            <w:instrText xml:space="preserve"> CITATION Roq21 \l 1043 </w:instrText>
          </w:r>
          <w:r w:rsidR="00F76CDA">
            <w:fldChar w:fldCharType="separate"/>
          </w:r>
          <w:r w:rsidR="006E5F3F" w:rsidRPr="006E5F3F">
            <w:rPr>
              <w:noProof/>
            </w:rPr>
            <w:t>(Roque , et al., 2021)</w:t>
          </w:r>
          <w:r w:rsidR="00F76CDA">
            <w:fldChar w:fldCharType="end"/>
          </w:r>
        </w:sdtContent>
      </w:sdt>
      <w:r w:rsidR="00386D11">
        <w:t>.</w:t>
      </w:r>
    </w:p>
    <w:p w14:paraId="2267CFEC" w14:textId="03A05453" w:rsidR="004525A2" w:rsidRDefault="004525A2" w:rsidP="001C0177">
      <w:pPr>
        <w:pStyle w:val="NoSpacing"/>
        <w:jc w:val="both"/>
      </w:pPr>
    </w:p>
    <w:p w14:paraId="57145AE8" w14:textId="21F9D81D" w:rsidR="00270880" w:rsidRDefault="004525A2" w:rsidP="001C0177">
      <w:pPr>
        <w:pStyle w:val="NoSpacing"/>
        <w:jc w:val="both"/>
      </w:pPr>
      <w:r>
        <w:t xml:space="preserve">The average costs on transportation alternatives are variables as this is outsourced to a third-party. </w:t>
      </w:r>
      <w:r w:rsidR="00270880">
        <w:t>The transportation costs are for the customer and are seen as excluded (Ex. Works.</w:t>
      </w:r>
      <w:proofErr w:type="gramStart"/>
      <w:r w:rsidR="00270880">
        <w:t>).Due</w:t>
      </w:r>
      <w:proofErr w:type="gramEnd"/>
      <w:r w:rsidR="00270880">
        <w:t xml:space="preserve"> this,</w:t>
      </w:r>
      <w:r>
        <w:t xml:space="preserve"> the company</w:t>
      </w:r>
      <w:r w:rsidR="00270880">
        <w:t xml:space="preserve"> or customer</w:t>
      </w:r>
      <w:r>
        <w:t xml:space="preserve"> will not have to buy the trucks, but instead pay a</w:t>
      </w:r>
      <w:r w:rsidR="00270880">
        <w:t xml:space="preserve"> (€) amount per route or delivery. The most suitable transportation options would be hybrid electric trucks and intermodal freight. </w:t>
      </w:r>
      <w:r w:rsidR="00A53366">
        <w:t>A transportation cost indication list has been set up as follows:</w:t>
      </w:r>
    </w:p>
    <w:p w14:paraId="42B2E57E" w14:textId="641AF0BB" w:rsidR="00A53366" w:rsidRDefault="00A53366" w:rsidP="001C0177">
      <w:pPr>
        <w:pStyle w:val="NoSpacing"/>
        <w:jc w:val="both"/>
      </w:pPr>
    </w:p>
    <w:tbl>
      <w:tblPr>
        <w:tblStyle w:val="TableGrid"/>
        <w:tblW w:w="0" w:type="auto"/>
        <w:tblLook w:val="04A0" w:firstRow="1" w:lastRow="0" w:firstColumn="1" w:lastColumn="0" w:noHBand="0" w:noVBand="1"/>
      </w:tblPr>
      <w:tblGrid>
        <w:gridCol w:w="1555"/>
        <w:gridCol w:w="1984"/>
        <w:gridCol w:w="1843"/>
        <w:gridCol w:w="3544"/>
      </w:tblGrid>
      <w:tr w:rsidR="00973D99" w14:paraId="73502B52" w14:textId="77777777" w:rsidTr="00973D99">
        <w:tc>
          <w:tcPr>
            <w:tcW w:w="1555" w:type="dxa"/>
          </w:tcPr>
          <w:p w14:paraId="0F616BDD" w14:textId="771996B6" w:rsidR="00973D99" w:rsidRPr="00876E46" w:rsidRDefault="00973D99" w:rsidP="001C0177">
            <w:pPr>
              <w:pStyle w:val="NoSpacing"/>
              <w:jc w:val="both"/>
              <w:rPr>
                <w:b/>
                <w:bCs/>
                <w:sz w:val="20"/>
                <w:szCs w:val="20"/>
              </w:rPr>
            </w:pPr>
            <w:r w:rsidRPr="00876E46">
              <w:rPr>
                <w:b/>
                <w:bCs/>
                <w:sz w:val="20"/>
                <w:szCs w:val="20"/>
              </w:rPr>
              <w:t>Transport mode</w:t>
            </w:r>
          </w:p>
        </w:tc>
        <w:tc>
          <w:tcPr>
            <w:tcW w:w="1984" w:type="dxa"/>
          </w:tcPr>
          <w:p w14:paraId="2773B1A9" w14:textId="62D82D4E" w:rsidR="00973D99" w:rsidRPr="00876E46" w:rsidRDefault="00973D99" w:rsidP="001C0177">
            <w:pPr>
              <w:pStyle w:val="NoSpacing"/>
              <w:jc w:val="both"/>
              <w:rPr>
                <w:b/>
                <w:bCs/>
                <w:sz w:val="20"/>
                <w:szCs w:val="20"/>
              </w:rPr>
            </w:pPr>
            <w:r w:rsidRPr="00876E46">
              <w:rPr>
                <w:b/>
                <w:bCs/>
                <w:sz w:val="20"/>
                <w:szCs w:val="20"/>
              </w:rPr>
              <w:t xml:space="preserve">Cost </w:t>
            </w:r>
          </w:p>
        </w:tc>
        <w:tc>
          <w:tcPr>
            <w:tcW w:w="1843" w:type="dxa"/>
          </w:tcPr>
          <w:p w14:paraId="1C7378F6" w14:textId="3DBBAB40" w:rsidR="00973D99" w:rsidRPr="00876E46" w:rsidRDefault="00973D99" w:rsidP="001C0177">
            <w:pPr>
              <w:pStyle w:val="NoSpacing"/>
              <w:jc w:val="both"/>
              <w:rPr>
                <w:b/>
                <w:bCs/>
                <w:sz w:val="20"/>
                <w:szCs w:val="20"/>
              </w:rPr>
            </w:pPr>
            <w:r w:rsidRPr="00876E46">
              <w:rPr>
                <w:b/>
                <w:bCs/>
                <w:sz w:val="20"/>
                <w:szCs w:val="20"/>
              </w:rPr>
              <w:t>Distance (average)</w:t>
            </w:r>
          </w:p>
        </w:tc>
        <w:tc>
          <w:tcPr>
            <w:tcW w:w="3544" w:type="dxa"/>
          </w:tcPr>
          <w:p w14:paraId="79D4C9D7" w14:textId="7443E288" w:rsidR="00973D99" w:rsidRPr="00876E46" w:rsidRDefault="00973D99" w:rsidP="001C0177">
            <w:pPr>
              <w:pStyle w:val="NoSpacing"/>
              <w:jc w:val="both"/>
              <w:rPr>
                <w:b/>
                <w:bCs/>
                <w:sz w:val="20"/>
                <w:szCs w:val="20"/>
              </w:rPr>
            </w:pPr>
            <w:r w:rsidRPr="00876E46">
              <w:rPr>
                <w:b/>
                <w:bCs/>
                <w:sz w:val="20"/>
                <w:szCs w:val="20"/>
              </w:rPr>
              <w:t>Time (average) in hours</w:t>
            </w:r>
          </w:p>
        </w:tc>
      </w:tr>
      <w:tr w:rsidR="00973D99" w14:paraId="5A172A2B" w14:textId="77777777" w:rsidTr="00973D99">
        <w:tc>
          <w:tcPr>
            <w:tcW w:w="1555" w:type="dxa"/>
          </w:tcPr>
          <w:p w14:paraId="659AF07B" w14:textId="08E49027" w:rsidR="00973D99" w:rsidRPr="00E519A3" w:rsidRDefault="00973D99" w:rsidP="001C0177">
            <w:pPr>
              <w:pStyle w:val="NoSpacing"/>
              <w:jc w:val="both"/>
              <w:rPr>
                <w:sz w:val="20"/>
                <w:szCs w:val="20"/>
              </w:rPr>
            </w:pPr>
            <w:r w:rsidRPr="00E519A3">
              <w:rPr>
                <w:sz w:val="20"/>
                <w:szCs w:val="20"/>
              </w:rPr>
              <w:t>Airfreight</w:t>
            </w:r>
          </w:p>
        </w:tc>
        <w:tc>
          <w:tcPr>
            <w:tcW w:w="1984" w:type="dxa"/>
          </w:tcPr>
          <w:p w14:paraId="04089D17" w14:textId="1881F26F" w:rsidR="00973D99" w:rsidRPr="00E519A3" w:rsidRDefault="00973D99" w:rsidP="001C0177">
            <w:pPr>
              <w:pStyle w:val="NoSpacing"/>
              <w:jc w:val="both"/>
              <w:rPr>
                <w:sz w:val="20"/>
                <w:szCs w:val="20"/>
              </w:rPr>
            </w:pPr>
            <w:r w:rsidRPr="00E519A3">
              <w:rPr>
                <w:sz w:val="20"/>
                <w:szCs w:val="20"/>
              </w:rPr>
              <w:t>€4-8 (per km)</w:t>
            </w:r>
          </w:p>
        </w:tc>
        <w:tc>
          <w:tcPr>
            <w:tcW w:w="1843" w:type="dxa"/>
          </w:tcPr>
          <w:p w14:paraId="597F3F3D" w14:textId="7DF28CA7" w:rsidR="00973D99" w:rsidRPr="00E519A3" w:rsidRDefault="00973D99" w:rsidP="001C0177">
            <w:pPr>
              <w:pStyle w:val="NoSpacing"/>
              <w:jc w:val="both"/>
              <w:rPr>
                <w:sz w:val="20"/>
                <w:szCs w:val="20"/>
              </w:rPr>
            </w:pPr>
            <w:r w:rsidRPr="00E519A3">
              <w:rPr>
                <w:sz w:val="20"/>
                <w:szCs w:val="20"/>
              </w:rPr>
              <w:t>9575 km</w:t>
            </w:r>
          </w:p>
        </w:tc>
        <w:tc>
          <w:tcPr>
            <w:tcW w:w="3544" w:type="dxa"/>
          </w:tcPr>
          <w:p w14:paraId="706B292A" w14:textId="5179FC66" w:rsidR="00973D99" w:rsidRPr="00E519A3" w:rsidRDefault="00973D99" w:rsidP="001C0177">
            <w:pPr>
              <w:pStyle w:val="NoSpacing"/>
              <w:jc w:val="both"/>
              <w:rPr>
                <w:sz w:val="20"/>
                <w:szCs w:val="20"/>
              </w:rPr>
            </w:pPr>
            <w:r w:rsidRPr="00E519A3">
              <w:rPr>
                <w:sz w:val="20"/>
                <w:szCs w:val="20"/>
              </w:rPr>
              <w:t>16</w:t>
            </w:r>
          </w:p>
        </w:tc>
      </w:tr>
      <w:tr w:rsidR="00973D99" w14:paraId="6626832E" w14:textId="77777777" w:rsidTr="00973D99">
        <w:tc>
          <w:tcPr>
            <w:tcW w:w="1555" w:type="dxa"/>
          </w:tcPr>
          <w:p w14:paraId="45B98704" w14:textId="24324EBD" w:rsidR="00973D99" w:rsidRPr="00E519A3" w:rsidRDefault="00973D99" w:rsidP="001C0177">
            <w:pPr>
              <w:pStyle w:val="NoSpacing"/>
              <w:jc w:val="both"/>
              <w:rPr>
                <w:sz w:val="20"/>
                <w:szCs w:val="20"/>
              </w:rPr>
            </w:pPr>
            <w:r w:rsidRPr="00E519A3">
              <w:rPr>
                <w:sz w:val="20"/>
                <w:szCs w:val="20"/>
              </w:rPr>
              <w:t>Train</w:t>
            </w:r>
          </w:p>
        </w:tc>
        <w:tc>
          <w:tcPr>
            <w:tcW w:w="1984" w:type="dxa"/>
          </w:tcPr>
          <w:p w14:paraId="797D84A8" w14:textId="40EC9EDF" w:rsidR="00973D99" w:rsidRPr="00E519A3" w:rsidRDefault="00973D99" w:rsidP="001C0177">
            <w:pPr>
              <w:pStyle w:val="NoSpacing"/>
              <w:jc w:val="both"/>
              <w:rPr>
                <w:sz w:val="20"/>
                <w:szCs w:val="20"/>
              </w:rPr>
            </w:pPr>
            <w:r>
              <w:rPr>
                <w:sz w:val="20"/>
                <w:szCs w:val="20"/>
              </w:rPr>
              <w:t>€0,60 - €0,70 (per kg)</w:t>
            </w:r>
          </w:p>
        </w:tc>
        <w:tc>
          <w:tcPr>
            <w:tcW w:w="1843" w:type="dxa"/>
          </w:tcPr>
          <w:p w14:paraId="5F5729EC" w14:textId="705F6883" w:rsidR="00973D99" w:rsidRPr="00E519A3" w:rsidRDefault="00973D99" w:rsidP="001C0177">
            <w:pPr>
              <w:pStyle w:val="NoSpacing"/>
              <w:jc w:val="both"/>
              <w:rPr>
                <w:sz w:val="20"/>
                <w:szCs w:val="20"/>
              </w:rPr>
            </w:pPr>
            <w:r w:rsidRPr="00E519A3">
              <w:rPr>
                <w:sz w:val="20"/>
                <w:szCs w:val="20"/>
              </w:rPr>
              <w:t>9575 km</w:t>
            </w:r>
          </w:p>
        </w:tc>
        <w:tc>
          <w:tcPr>
            <w:tcW w:w="3544" w:type="dxa"/>
          </w:tcPr>
          <w:p w14:paraId="7475CC2B" w14:textId="77BC381A" w:rsidR="00973D99" w:rsidRPr="00E519A3" w:rsidRDefault="00973D99" w:rsidP="001C0177">
            <w:pPr>
              <w:pStyle w:val="NoSpacing"/>
              <w:jc w:val="both"/>
              <w:rPr>
                <w:sz w:val="20"/>
                <w:szCs w:val="20"/>
              </w:rPr>
            </w:pPr>
            <w:r w:rsidRPr="00E519A3">
              <w:rPr>
                <w:sz w:val="20"/>
                <w:szCs w:val="20"/>
              </w:rPr>
              <w:t xml:space="preserve">! in </w:t>
            </w:r>
            <w:proofErr w:type="gramStart"/>
            <w:r w:rsidRPr="00E519A3">
              <w:rPr>
                <w:sz w:val="20"/>
                <w:szCs w:val="20"/>
              </w:rPr>
              <w:t>progress !</w:t>
            </w:r>
            <w:proofErr w:type="gramEnd"/>
          </w:p>
        </w:tc>
      </w:tr>
      <w:tr w:rsidR="00973D99" w14:paraId="4E54FED3" w14:textId="77777777" w:rsidTr="00973D99">
        <w:tc>
          <w:tcPr>
            <w:tcW w:w="1555" w:type="dxa"/>
          </w:tcPr>
          <w:p w14:paraId="6E837BC3" w14:textId="171F4842" w:rsidR="00973D99" w:rsidRPr="00E519A3" w:rsidRDefault="00973D99" w:rsidP="001C0177">
            <w:pPr>
              <w:pStyle w:val="NoSpacing"/>
              <w:jc w:val="both"/>
              <w:rPr>
                <w:sz w:val="20"/>
                <w:szCs w:val="20"/>
              </w:rPr>
            </w:pPr>
            <w:r w:rsidRPr="00E519A3">
              <w:rPr>
                <w:sz w:val="20"/>
                <w:szCs w:val="20"/>
              </w:rPr>
              <w:t>Truck</w:t>
            </w:r>
          </w:p>
        </w:tc>
        <w:tc>
          <w:tcPr>
            <w:tcW w:w="1984" w:type="dxa"/>
          </w:tcPr>
          <w:p w14:paraId="452FD1F0" w14:textId="5D960D7E" w:rsidR="00973D99" w:rsidRPr="00E519A3" w:rsidRDefault="00973D99" w:rsidP="001C0177">
            <w:pPr>
              <w:pStyle w:val="NoSpacing"/>
              <w:jc w:val="both"/>
              <w:rPr>
                <w:sz w:val="20"/>
                <w:szCs w:val="20"/>
              </w:rPr>
            </w:pPr>
            <w:r>
              <w:rPr>
                <w:sz w:val="20"/>
                <w:szCs w:val="20"/>
              </w:rPr>
              <w:t>€1,60 (per km)</w:t>
            </w:r>
          </w:p>
        </w:tc>
        <w:tc>
          <w:tcPr>
            <w:tcW w:w="1843" w:type="dxa"/>
          </w:tcPr>
          <w:p w14:paraId="5695C5D1" w14:textId="64062AEE" w:rsidR="00973D99" w:rsidRPr="00E519A3" w:rsidRDefault="00973D99" w:rsidP="001C0177">
            <w:pPr>
              <w:pStyle w:val="NoSpacing"/>
              <w:jc w:val="both"/>
              <w:rPr>
                <w:sz w:val="20"/>
                <w:szCs w:val="20"/>
              </w:rPr>
            </w:pPr>
            <w:r w:rsidRPr="00E519A3">
              <w:rPr>
                <w:sz w:val="20"/>
                <w:szCs w:val="20"/>
              </w:rPr>
              <w:t>9575 km</w:t>
            </w:r>
          </w:p>
        </w:tc>
        <w:tc>
          <w:tcPr>
            <w:tcW w:w="3544" w:type="dxa"/>
          </w:tcPr>
          <w:p w14:paraId="1585F000" w14:textId="1AF2DB02" w:rsidR="00973D99" w:rsidRPr="00E519A3" w:rsidRDefault="00973D99" w:rsidP="001C0177">
            <w:pPr>
              <w:pStyle w:val="NoSpacing"/>
              <w:keepNext/>
              <w:jc w:val="both"/>
              <w:rPr>
                <w:sz w:val="20"/>
                <w:szCs w:val="20"/>
              </w:rPr>
            </w:pPr>
            <w:r w:rsidRPr="00E519A3">
              <w:rPr>
                <w:sz w:val="20"/>
                <w:szCs w:val="20"/>
              </w:rPr>
              <w:t>9</w:t>
            </w:r>
            <w:r w:rsidR="002348C7">
              <w:rPr>
                <w:sz w:val="20"/>
                <w:szCs w:val="20"/>
              </w:rPr>
              <w:t>6</w:t>
            </w:r>
          </w:p>
        </w:tc>
      </w:tr>
    </w:tbl>
    <w:p w14:paraId="78922D97" w14:textId="75F9834C" w:rsidR="00A53366" w:rsidRDefault="00E519A3" w:rsidP="001C0177">
      <w:pPr>
        <w:pStyle w:val="Caption"/>
        <w:jc w:val="both"/>
      </w:pPr>
      <w:bookmarkStart w:id="85" w:name="_Toc93272718"/>
      <w:r>
        <w:t xml:space="preserve">Figure </w:t>
      </w:r>
      <w:fldSimple w:instr=" SEQ Figure \* ARABIC ">
        <w:r w:rsidR="00A52894">
          <w:rPr>
            <w:noProof/>
          </w:rPr>
          <w:t>23</w:t>
        </w:r>
      </w:fldSimple>
      <w:r>
        <w:t xml:space="preserve">. Transportation costs. </w:t>
      </w:r>
      <w:sdt>
        <w:sdtPr>
          <w:id w:val="-824127110"/>
          <w:citation/>
        </w:sdtPr>
        <w:sdtContent>
          <w:r>
            <w:fldChar w:fldCharType="begin"/>
          </w:r>
          <w:r w:rsidRPr="00DF43D7">
            <w:instrText xml:space="preserve"> CITATION Fre22 \l 1043 </w:instrText>
          </w:r>
          <w:r>
            <w:fldChar w:fldCharType="separate"/>
          </w:r>
          <w:r w:rsidR="006E5F3F" w:rsidRPr="006E5F3F">
            <w:rPr>
              <w:noProof/>
            </w:rPr>
            <w:t>(Freightos, 2022)</w:t>
          </w:r>
          <w:r>
            <w:fldChar w:fldCharType="end"/>
          </w:r>
        </w:sdtContent>
      </w:sdt>
      <w:r>
        <w:t xml:space="preserve"> </w:t>
      </w:r>
      <w:sdt>
        <w:sdtPr>
          <w:id w:val="-1908911181"/>
          <w:citation/>
        </w:sdtPr>
        <w:sdtContent>
          <w:r>
            <w:fldChar w:fldCharType="begin"/>
          </w:r>
          <w:r w:rsidRPr="00DF43D7">
            <w:instrText xml:space="preserve"> CITATION Gro181 \l 1043 </w:instrText>
          </w:r>
          <w:r>
            <w:fldChar w:fldCharType="separate"/>
          </w:r>
          <w:r w:rsidR="006E5F3F" w:rsidRPr="006E5F3F">
            <w:rPr>
              <w:noProof/>
            </w:rPr>
            <w:t>(Gronkvist, 2018)</w:t>
          </w:r>
          <w:r>
            <w:fldChar w:fldCharType="end"/>
          </w:r>
        </w:sdtContent>
      </w:sdt>
      <w:r w:rsidR="00973D99">
        <w:t xml:space="preserve"> </w:t>
      </w:r>
      <w:sdt>
        <w:sdtPr>
          <w:id w:val="1143241577"/>
          <w:citation/>
        </w:sdtPr>
        <w:sdtContent>
          <w:r w:rsidR="00973D99">
            <w:fldChar w:fldCharType="begin"/>
          </w:r>
          <w:r w:rsidR="00973D99" w:rsidRPr="00DF43D7">
            <w:instrText xml:space="preserve"> CITATION Meh21 \l 1043 </w:instrText>
          </w:r>
          <w:r w:rsidR="00973D99">
            <w:fldChar w:fldCharType="separate"/>
          </w:r>
          <w:r w:rsidR="006E5F3F" w:rsidRPr="006E5F3F">
            <w:rPr>
              <w:noProof/>
            </w:rPr>
            <w:t>(Mehnken, 2021)</w:t>
          </w:r>
          <w:r w:rsidR="00973D99">
            <w:fldChar w:fldCharType="end"/>
          </w:r>
        </w:sdtContent>
      </w:sdt>
      <w:r w:rsidR="00973D99">
        <w:t>.</w:t>
      </w:r>
      <w:bookmarkEnd w:id="85"/>
    </w:p>
    <w:p w14:paraId="68FE6DFD" w14:textId="701B22FD" w:rsidR="00270880" w:rsidRDefault="002F3847" w:rsidP="001C0177">
      <w:pPr>
        <w:pStyle w:val="NoSpacing"/>
        <w:jc w:val="both"/>
      </w:pPr>
      <w:r>
        <w:t>Withal, the utilities</w:t>
      </w:r>
      <w:r w:rsidR="002348C7">
        <w:t xml:space="preserve"> used </w:t>
      </w:r>
      <w:r w:rsidR="00090B60">
        <w:t xml:space="preserve">for the manufacturing process can be considerably improved. The recommendations provided are based on the reckoning of each segment and are developed based on preference and significance. </w:t>
      </w:r>
      <w:r w:rsidR="00B30E88">
        <w:t>The suggestions are meant to increase efficiency and generate autonomous processes. Consecutively, this implementation can bring along the following costs:</w:t>
      </w:r>
    </w:p>
    <w:p w14:paraId="4FA993EC" w14:textId="4337D891" w:rsidR="0054560E" w:rsidRDefault="00B30E88" w:rsidP="001C0177">
      <w:pPr>
        <w:pStyle w:val="NoSpacing"/>
        <w:numPr>
          <w:ilvl w:val="0"/>
          <w:numId w:val="34"/>
        </w:numPr>
        <w:jc w:val="both"/>
      </w:pPr>
      <w:r>
        <w:t>Direct-on-line (DOL) with variable speed drives (VSD)</w:t>
      </w:r>
      <w:r w:rsidR="00537291">
        <w:t xml:space="preserve">: the price of a DOL </w:t>
      </w:r>
      <w:r w:rsidR="00387DAB">
        <w:t xml:space="preserve">and VSD </w:t>
      </w:r>
      <w:r w:rsidR="00537291">
        <w:t>varies from €150 to €400 depending on the usage (power) requirements</w:t>
      </w:r>
      <w:r w:rsidR="00387DAB">
        <w:t xml:space="preserve"> </w:t>
      </w:r>
      <w:sdt>
        <w:sdtPr>
          <w:id w:val="1388385896"/>
          <w:citation/>
        </w:sdtPr>
        <w:sdtContent>
          <w:r w:rsidR="00387DAB">
            <w:fldChar w:fldCharType="begin"/>
          </w:r>
          <w:r w:rsidR="00387DAB" w:rsidRPr="00387DAB">
            <w:instrText xml:space="preserve"> CITATION Far22 \l 1043 </w:instrText>
          </w:r>
          <w:r w:rsidR="00387DAB">
            <w:fldChar w:fldCharType="separate"/>
          </w:r>
          <w:r w:rsidR="006E5F3F" w:rsidRPr="006E5F3F">
            <w:rPr>
              <w:noProof/>
            </w:rPr>
            <w:t>(Farnell, 2022)</w:t>
          </w:r>
          <w:r w:rsidR="00387DAB">
            <w:fldChar w:fldCharType="end"/>
          </w:r>
        </w:sdtContent>
      </w:sdt>
      <w:r w:rsidR="00387DAB">
        <w:t xml:space="preserve"> </w:t>
      </w:r>
      <w:sdt>
        <w:sdtPr>
          <w:id w:val="2100368108"/>
          <w:citation/>
        </w:sdtPr>
        <w:sdtContent>
          <w:r w:rsidR="00387DAB">
            <w:fldChar w:fldCharType="begin"/>
          </w:r>
          <w:r w:rsidR="00387DAB" w:rsidRPr="00387DAB">
            <w:instrText xml:space="preserve"> CITATION VFD22 \l 1043 </w:instrText>
          </w:r>
          <w:r w:rsidR="00387DAB">
            <w:fldChar w:fldCharType="separate"/>
          </w:r>
          <w:r w:rsidR="006E5F3F" w:rsidRPr="006E5F3F">
            <w:rPr>
              <w:noProof/>
            </w:rPr>
            <w:t>(VFDS, 2022)</w:t>
          </w:r>
          <w:r w:rsidR="00387DAB">
            <w:fldChar w:fldCharType="end"/>
          </w:r>
        </w:sdtContent>
      </w:sdt>
      <w:r w:rsidR="00387DAB">
        <w:t>. The combination of these two starters can lead to a 50% reduction in power that is required</w:t>
      </w:r>
      <w:r w:rsidR="00756ACB">
        <w:t xml:space="preserve"> for the drive control of multiple motors </w:t>
      </w:r>
      <w:sdt>
        <w:sdtPr>
          <w:id w:val="-1986457379"/>
          <w:citation/>
        </w:sdtPr>
        <w:sdtContent>
          <w:r w:rsidR="00756ACB">
            <w:fldChar w:fldCharType="begin"/>
          </w:r>
          <w:r w:rsidR="00756ACB" w:rsidRPr="00756ACB">
            <w:instrText xml:space="preserve"> CITATION Bac17 \l 1043 </w:instrText>
          </w:r>
          <w:r w:rsidR="00756ACB">
            <w:fldChar w:fldCharType="separate"/>
          </w:r>
          <w:r w:rsidR="006E5F3F" w:rsidRPr="006E5F3F">
            <w:rPr>
              <w:noProof/>
            </w:rPr>
            <w:t>(Bacidore, 2017)</w:t>
          </w:r>
          <w:r w:rsidR="00756ACB">
            <w:fldChar w:fldCharType="end"/>
          </w:r>
        </w:sdtContent>
      </w:sdt>
      <w:r w:rsidR="00756ACB">
        <w:t>.</w:t>
      </w:r>
    </w:p>
    <w:p w14:paraId="083C6265" w14:textId="77777777" w:rsidR="00DF2A64" w:rsidRDefault="00DF2A64" w:rsidP="001C0177">
      <w:pPr>
        <w:pStyle w:val="NoSpacing"/>
        <w:ind w:left="720"/>
        <w:jc w:val="both"/>
      </w:pPr>
    </w:p>
    <w:p w14:paraId="1216F590" w14:textId="71C69D07" w:rsidR="0054560E" w:rsidRDefault="00B30E88" w:rsidP="001C0177">
      <w:pPr>
        <w:pStyle w:val="NoSpacing"/>
        <w:numPr>
          <w:ilvl w:val="0"/>
          <w:numId w:val="34"/>
        </w:numPr>
        <w:jc w:val="both"/>
      </w:pPr>
      <w:r>
        <w:t>Carbon navigator</w:t>
      </w:r>
      <w:r w:rsidR="006B78F3">
        <w:t xml:space="preserve">: this tool is used to quantify environmental gains by looking at (individual) changes per farm. It illustrates GHG emissions and increased profitability that comes along with change. The so called ‘’carbon navigator’’ is set up by an approved advisor or trained company employee </w:t>
      </w:r>
      <w:proofErr w:type="gramStart"/>
      <w:r w:rsidR="006B78F3">
        <w:t>on the basis of</w:t>
      </w:r>
      <w:proofErr w:type="gramEnd"/>
      <w:r w:rsidR="006B78F3">
        <w:t xml:space="preserve"> several criteria that outline the selection of technologies and practices. The costs depend on the outsourcing of the suggestion</w:t>
      </w:r>
      <w:r w:rsidR="00BA7317">
        <w:t xml:space="preserve"> </w:t>
      </w:r>
      <w:sdt>
        <w:sdtPr>
          <w:id w:val="-1255431315"/>
          <w:citation/>
        </w:sdtPr>
        <w:sdtContent>
          <w:r w:rsidR="00BA7317">
            <w:fldChar w:fldCharType="begin"/>
          </w:r>
          <w:r w:rsidR="00BA7317" w:rsidRPr="00BA7317">
            <w:instrText xml:space="preserve"> CITATION Gra16 \l 1043 </w:instrText>
          </w:r>
          <w:r w:rsidR="00BA7317">
            <w:fldChar w:fldCharType="separate"/>
          </w:r>
          <w:r w:rsidR="006E5F3F" w:rsidRPr="006E5F3F">
            <w:rPr>
              <w:noProof/>
            </w:rPr>
            <w:t>(Grange, 2016)</w:t>
          </w:r>
          <w:r w:rsidR="00BA7317">
            <w:fldChar w:fldCharType="end"/>
          </w:r>
        </w:sdtContent>
      </w:sdt>
      <w:r w:rsidR="00BA7317">
        <w:t xml:space="preserve">. </w:t>
      </w:r>
    </w:p>
    <w:p w14:paraId="01AC3A60" w14:textId="77777777" w:rsidR="00DF2A64" w:rsidRDefault="00DF2A64" w:rsidP="001C0177">
      <w:pPr>
        <w:pStyle w:val="NoSpacing"/>
        <w:jc w:val="both"/>
      </w:pPr>
    </w:p>
    <w:p w14:paraId="05D4985D" w14:textId="7A9D0B37" w:rsidR="00B30E88" w:rsidRDefault="00B30E88" w:rsidP="001C0177">
      <w:pPr>
        <w:pStyle w:val="NoSpacing"/>
        <w:numPr>
          <w:ilvl w:val="0"/>
          <w:numId w:val="34"/>
        </w:numPr>
        <w:jc w:val="both"/>
      </w:pPr>
      <w:r>
        <w:t>Nozzles and swivel with a water tracking meter</w:t>
      </w:r>
      <w:r w:rsidR="005772D1">
        <w:t>: the nozzle and swivel are relevantly cheap (+- €20) and if maintained well account f</w:t>
      </w:r>
      <w:r w:rsidR="0054560E">
        <w:t>o</w:t>
      </w:r>
      <w:r w:rsidR="005772D1">
        <w:t xml:space="preserve">r barely any costs </w:t>
      </w:r>
      <w:sdt>
        <w:sdtPr>
          <w:id w:val="1384899251"/>
          <w:citation/>
        </w:sdtPr>
        <w:sdtContent>
          <w:r w:rsidR="005772D1">
            <w:fldChar w:fldCharType="begin"/>
          </w:r>
          <w:r w:rsidR="005772D1" w:rsidRPr="005772D1">
            <w:instrText xml:space="preserve"> CITATION Ama22 \l 1043 </w:instrText>
          </w:r>
          <w:r w:rsidR="005772D1">
            <w:fldChar w:fldCharType="separate"/>
          </w:r>
          <w:r w:rsidR="006E5F3F" w:rsidRPr="006E5F3F">
            <w:rPr>
              <w:noProof/>
            </w:rPr>
            <w:t>(Amazon, 2022)</w:t>
          </w:r>
          <w:r w:rsidR="005772D1">
            <w:fldChar w:fldCharType="end"/>
          </w:r>
        </w:sdtContent>
      </w:sdt>
      <w:r w:rsidR="005772D1">
        <w:t xml:space="preserve">. </w:t>
      </w:r>
      <w:r w:rsidR="00AC5D14">
        <w:t xml:space="preserve">The water tracking meters on the other hand cost around €275 each and are used to increase water conservation, fix irrigation </w:t>
      </w:r>
      <w:proofErr w:type="gramStart"/>
      <w:r w:rsidR="00AC5D14">
        <w:t>problems</w:t>
      </w:r>
      <w:proofErr w:type="gramEnd"/>
      <w:r w:rsidR="00AC5D14">
        <w:t xml:space="preserve"> and reduce consumption up to 70%</w:t>
      </w:r>
      <w:r w:rsidR="00C43387">
        <w:t xml:space="preserve"> </w:t>
      </w:r>
      <w:sdt>
        <w:sdtPr>
          <w:id w:val="261808306"/>
          <w:citation/>
        </w:sdtPr>
        <w:sdtContent>
          <w:r w:rsidR="00C43387">
            <w:fldChar w:fldCharType="begin"/>
          </w:r>
          <w:r w:rsidR="00C43387" w:rsidRPr="00C43387">
            <w:instrText xml:space="preserve"> CITATION Gol15 \l 1043 </w:instrText>
          </w:r>
          <w:r w:rsidR="00C43387">
            <w:fldChar w:fldCharType="separate"/>
          </w:r>
          <w:r w:rsidR="006E5F3F" w:rsidRPr="006E5F3F">
            <w:rPr>
              <w:noProof/>
            </w:rPr>
            <w:t>(Goldenstein, 2015)</w:t>
          </w:r>
          <w:r w:rsidR="00C43387">
            <w:fldChar w:fldCharType="end"/>
          </w:r>
        </w:sdtContent>
      </w:sdt>
      <w:r w:rsidR="00AC5D14">
        <w:t>.</w:t>
      </w:r>
    </w:p>
    <w:p w14:paraId="763AD9EA" w14:textId="73BA4F26" w:rsidR="002F4056" w:rsidRDefault="002F4056" w:rsidP="001C0177">
      <w:pPr>
        <w:pStyle w:val="NoSpacing"/>
        <w:jc w:val="both"/>
      </w:pPr>
    </w:p>
    <w:p w14:paraId="5D672F7B" w14:textId="3659FD30" w:rsidR="002F3847" w:rsidRDefault="009C172A" w:rsidP="001C0177">
      <w:pPr>
        <w:pStyle w:val="NoSpacing"/>
        <w:jc w:val="both"/>
      </w:pPr>
      <w:r>
        <w:t>Our recommendation would focus on the recommendations within the livestock (nutritional diets) and utilit</w:t>
      </w:r>
      <w:r w:rsidR="0054560E">
        <w:t>y</w:t>
      </w:r>
      <w:r>
        <w:t xml:space="preserve"> sector (electricity and water) as these are cost-effective and produce operating profit in the </w:t>
      </w:r>
      <w:proofErr w:type="gramStart"/>
      <w:r>
        <w:t>long-</w:t>
      </w:r>
      <w:r>
        <w:lastRenderedPageBreak/>
        <w:t>run</w:t>
      </w:r>
      <w:proofErr w:type="gramEnd"/>
      <w:r>
        <w:t xml:space="preserve">. Something that should be kept in mind is the purchase costs as this </w:t>
      </w:r>
      <w:r w:rsidR="00CF0808">
        <w:t>is a moderate investment that could lead to relative profitability.</w:t>
      </w:r>
    </w:p>
    <w:p w14:paraId="3DDB558F" w14:textId="44E206FF" w:rsidR="00C52AEF" w:rsidRDefault="00C52AEF" w:rsidP="001C0177">
      <w:pPr>
        <w:pStyle w:val="NoSpacing"/>
        <w:jc w:val="both"/>
      </w:pPr>
    </w:p>
    <w:p w14:paraId="2E3340E0" w14:textId="77777777" w:rsidR="00C52AEF" w:rsidRPr="00C21384" w:rsidRDefault="00C52AEF" w:rsidP="001C0177">
      <w:pPr>
        <w:pStyle w:val="NoSpacing"/>
        <w:jc w:val="both"/>
      </w:pPr>
    </w:p>
    <w:p w14:paraId="4C40F6A4" w14:textId="6A545226" w:rsidR="00437F8E" w:rsidRDefault="00437F8E" w:rsidP="001C0177">
      <w:pPr>
        <w:pStyle w:val="Heading2"/>
        <w:numPr>
          <w:ilvl w:val="1"/>
          <w:numId w:val="1"/>
        </w:numPr>
        <w:jc w:val="both"/>
      </w:pPr>
      <w:bookmarkStart w:id="86" w:name="_Toc93272689"/>
      <w:r>
        <w:t>Planning</w:t>
      </w:r>
      <w:bookmarkEnd w:id="86"/>
    </w:p>
    <w:p w14:paraId="404877DD" w14:textId="77777777" w:rsidR="00DF24AC" w:rsidRDefault="00DF24AC" w:rsidP="001C0177">
      <w:pPr>
        <w:pStyle w:val="NoSpacing"/>
        <w:jc w:val="both"/>
      </w:pPr>
    </w:p>
    <w:p w14:paraId="7838E881" w14:textId="25A511AB" w:rsidR="002F3847" w:rsidRDefault="00402C4B" w:rsidP="001C0177">
      <w:pPr>
        <w:pStyle w:val="NoSpacing"/>
        <w:jc w:val="both"/>
      </w:pPr>
      <w:r>
        <w:t xml:space="preserve">Prior to the practical execution a planning is necessary as to decide on </w:t>
      </w:r>
      <w:proofErr w:type="gramStart"/>
      <w:r>
        <w:t>future plans</w:t>
      </w:r>
      <w:proofErr w:type="gramEnd"/>
      <w:r>
        <w:t>. It concerns what, how, when and who should do it</w:t>
      </w:r>
      <w:r w:rsidR="00980975">
        <w:t xml:space="preserve"> with regards to</w:t>
      </w:r>
      <w:r>
        <w:t xml:space="preserve"> setting goals and arranging them in</w:t>
      </w:r>
      <w:r w:rsidR="00980975">
        <w:t>to</w:t>
      </w:r>
      <w:r>
        <w:t xml:space="preserve"> logical order</w:t>
      </w:r>
      <w:r w:rsidR="00980975">
        <w:t>.</w:t>
      </w:r>
      <w:r>
        <w:t xml:space="preserve"> </w:t>
      </w:r>
      <w:r w:rsidR="00980975">
        <w:t xml:space="preserve">A plan is the ace of growing and maintaining an existing business and allocates resources to prepare the company for uncertainty even during ambiguous circumstances </w:t>
      </w:r>
      <w:sdt>
        <w:sdtPr>
          <w:id w:val="466176384"/>
          <w:citation/>
        </w:sdtPr>
        <w:sdtContent>
          <w:r w:rsidR="00980975">
            <w:fldChar w:fldCharType="begin"/>
          </w:r>
          <w:r w:rsidR="00980975" w:rsidRPr="00980975">
            <w:instrText xml:space="preserve"> CITATION Chr20 \l 1043 </w:instrText>
          </w:r>
          <w:r w:rsidR="00980975">
            <w:fldChar w:fldCharType="separate"/>
          </w:r>
          <w:r w:rsidR="006E5F3F" w:rsidRPr="006E5F3F">
            <w:rPr>
              <w:noProof/>
            </w:rPr>
            <w:t>(Chron, 2020)</w:t>
          </w:r>
          <w:r w:rsidR="00980975">
            <w:fldChar w:fldCharType="end"/>
          </w:r>
        </w:sdtContent>
      </w:sdt>
      <w:r w:rsidR="00980975">
        <w:t xml:space="preserve">. </w:t>
      </w:r>
    </w:p>
    <w:p w14:paraId="3FCA64B9" w14:textId="77777777" w:rsidR="002F3847" w:rsidRDefault="002F3847" w:rsidP="001C0177">
      <w:pPr>
        <w:pStyle w:val="NoSpacing"/>
        <w:jc w:val="both"/>
      </w:pPr>
    </w:p>
    <w:p w14:paraId="1B383618" w14:textId="2482AB84" w:rsidR="002F3847" w:rsidRDefault="00270D44" w:rsidP="001C0177">
      <w:pPr>
        <w:pStyle w:val="NoSpacing"/>
        <w:jc w:val="both"/>
      </w:pPr>
      <w:r>
        <w:t xml:space="preserve">Due to shifting global viewpoints, firms are realising the importance and need of sustainability as it is becoming increasingly important to bridge knowledge-to-action gap by implementing sustainable strategies. The research purpose (of Veal Fine) is to acknowledge and create an understanding of what it means to be environmentally neutral. In addition, sustainable methods improve brand image and reduce expenses if known how to be utilised in an organisation. </w:t>
      </w:r>
    </w:p>
    <w:p w14:paraId="09197A5C" w14:textId="43FA9D93" w:rsidR="002F3847" w:rsidRDefault="002F3847" w:rsidP="001C0177">
      <w:pPr>
        <w:pStyle w:val="NoSpacing"/>
        <w:jc w:val="both"/>
      </w:pPr>
    </w:p>
    <w:p w14:paraId="007BFA35" w14:textId="1CE2E6DF" w:rsidR="00270D44" w:rsidRDefault="00270D44" w:rsidP="001C0177">
      <w:pPr>
        <w:pStyle w:val="NoSpacing"/>
        <w:jc w:val="both"/>
      </w:pPr>
      <w:r>
        <w:t xml:space="preserve">As there is a lack of understanding, the research has been outsourced. The ‘’third-party’’ will recommend the most viable options based on research and calculations. The first step is to find a </w:t>
      </w:r>
      <w:r w:rsidR="00566EA8">
        <w:t xml:space="preserve">company that has expert knowledge in the field of CO2 reduction for meat producers. By calculating and analysing the greenhouse gas emissions of each process involved in the production, recommendations on ecologically sound alternatives. </w:t>
      </w:r>
    </w:p>
    <w:p w14:paraId="47BFC25E" w14:textId="22906352" w:rsidR="00566EA8" w:rsidRDefault="00566EA8" w:rsidP="001C0177">
      <w:pPr>
        <w:pStyle w:val="NoSpacing"/>
        <w:jc w:val="both"/>
      </w:pPr>
    </w:p>
    <w:p w14:paraId="183F0C18" w14:textId="0CCD5FB3" w:rsidR="00566EA8" w:rsidRDefault="00566EA8" w:rsidP="001C0177">
      <w:pPr>
        <w:pStyle w:val="NoSpacing"/>
        <w:jc w:val="both"/>
      </w:pPr>
      <w:r>
        <w:t>Ensu</w:t>
      </w:r>
      <w:r w:rsidR="0054560E">
        <w:t>r</w:t>
      </w:r>
      <w:r>
        <w:t xml:space="preserve">ing the calculation and analysis of sustainable alternative approaches results in several recommendations that can be chosen based </w:t>
      </w:r>
      <w:proofErr w:type="gramStart"/>
      <w:r>
        <w:t>on:</w:t>
      </w:r>
      <w:proofErr w:type="gramEnd"/>
      <w:r>
        <w:t xml:space="preserve"> budget, planning, marketing (and sales) and M&amp;O. The decision-making demands on the potential that each solution can bring to the company.</w:t>
      </w:r>
    </w:p>
    <w:p w14:paraId="29340781" w14:textId="4C10A7CB" w:rsidR="00566EA8" w:rsidRDefault="00566EA8" w:rsidP="001C0177">
      <w:pPr>
        <w:pStyle w:val="NoSpacing"/>
        <w:jc w:val="both"/>
      </w:pPr>
    </w:p>
    <w:p w14:paraId="37E33DBB" w14:textId="3EF42DEA" w:rsidR="00ED0D01" w:rsidRDefault="009C172A" w:rsidP="001C0177">
      <w:pPr>
        <w:pStyle w:val="NoSpacing"/>
        <w:jc w:val="both"/>
      </w:pPr>
      <w:r>
        <w:rPr>
          <w:noProof/>
        </w:rPr>
        <mc:AlternateContent>
          <mc:Choice Requires="wps">
            <w:drawing>
              <wp:anchor distT="0" distB="0" distL="114300" distR="114300" simplePos="0" relativeHeight="251852800" behindDoc="0" locked="0" layoutInCell="1" allowOverlap="1" wp14:anchorId="411A88E6" wp14:editId="269EAC27">
                <wp:simplePos x="0" y="0"/>
                <wp:positionH relativeFrom="margin">
                  <wp:align>left</wp:align>
                </wp:positionH>
                <wp:positionV relativeFrom="paragraph">
                  <wp:posOffset>558165</wp:posOffset>
                </wp:positionV>
                <wp:extent cx="5739765" cy="925195"/>
                <wp:effectExtent l="0" t="0" r="13335" b="27305"/>
                <wp:wrapNone/>
                <wp:docPr id="195" name="Rechthoek 195"/>
                <wp:cNvGraphicFramePr/>
                <a:graphic xmlns:a="http://schemas.openxmlformats.org/drawingml/2006/main">
                  <a:graphicData uri="http://schemas.microsoft.com/office/word/2010/wordprocessingShape">
                    <wps:wsp>
                      <wps:cNvSpPr/>
                      <wps:spPr>
                        <a:xfrm>
                          <a:off x="0" y="0"/>
                          <a:ext cx="5739765" cy="9251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6D951" id="Rechthoek 195" o:spid="_x0000_s1026" style="position:absolute;margin-left:0;margin-top:43.95pt;width:451.95pt;height:72.85pt;z-index:251852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" filled="f" strokecolor="black [3213]" strokeweight="1pt">
                <w10:wrap anchorx="margin"/>
              </v:rect>
            </w:pict>
          </mc:Fallback>
        </mc:AlternateContent>
      </w:r>
      <w:r>
        <w:rPr>
          <w:noProof/>
        </w:rPr>
        <w:drawing>
          <wp:anchor distT="0" distB="0" distL="114300" distR="114300" simplePos="0" relativeHeight="251845632" behindDoc="0" locked="0" layoutInCell="1" allowOverlap="1" wp14:anchorId="4A39A88F" wp14:editId="723E81EA">
            <wp:simplePos x="0" y="0"/>
            <wp:positionH relativeFrom="margin">
              <wp:align>left</wp:align>
            </wp:positionH>
            <wp:positionV relativeFrom="paragraph">
              <wp:posOffset>568960</wp:posOffset>
            </wp:positionV>
            <wp:extent cx="5740400" cy="915670"/>
            <wp:effectExtent l="0" t="0" r="0" b="0"/>
            <wp:wrapSquare wrapText="bothSides"/>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966" r="897"/>
                    <a:stretch/>
                  </pic:blipFill>
                  <pic:spPr bwMode="auto">
                    <a:xfrm>
                      <a:off x="0" y="0"/>
                      <a:ext cx="5740400" cy="91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EA8">
        <w:t xml:space="preserve">After selection, assessment and implementation of the possible solution will be put to the test in a 1 to 3 months trial. </w:t>
      </w:r>
      <w:r w:rsidR="0054560E">
        <w:t xml:space="preserve">In </w:t>
      </w:r>
      <w:r w:rsidR="00566EA8">
        <w:t xml:space="preserve">conclusion, the technique </w:t>
      </w:r>
      <w:r w:rsidR="0049604F">
        <w:t xml:space="preserve">enforced can either be changed, </w:t>
      </w:r>
      <w:proofErr w:type="gramStart"/>
      <w:r w:rsidR="0049604F">
        <w:t>tweaked</w:t>
      </w:r>
      <w:proofErr w:type="gramEnd"/>
      <w:r w:rsidR="0049604F">
        <w:t xml:space="preserve"> or put in (permanent) place.</w:t>
      </w:r>
    </w:p>
    <w:p w14:paraId="64D4478B" w14:textId="3A247571" w:rsidR="009C172A" w:rsidRPr="009C172A" w:rsidRDefault="009C172A" w:rsidP="001C0177">
      <w:pPr>
        <w:pStyle w:val="Caption"/>
        <w:jc w:val="both"/>
      </w:pPr>
      <w:bookmarkStart w:id="87" w:name="_Toc93272719"/>
      <w:r>
        <w:t xml:space="preserve">Figure </w:t>
      </w:r>
      <w:fldSimple w:instr=" SEQ Figure \* ARABIC ">
        <w:r w:rsidR="00A52894">
          <w:rPr>
            <w:noProof/>
          </w:rPr>
          <w:t>24</w:t>
        </w:r>
      </w:fldSimple>
      <w:r>
        <w:t xml:space="preserve">. Planning implementation visual. </w:t>
      </w:r>
      <w:sdt>
        <w:sdtPr>
          <w:id w:val="2106764610"/>
          <w:citation/>
        </w:sdtPr>
        <w:sdtContent>
          <w:r>
            <w:fldChar w:fldCharType="begin"/>
          </w:r>
          <w:r w:rsidRPr="0049604F">
            <w:instrText xml:space="preserve"> CITATION You223 \l 1043 </w:instrText>
          </w:r>
          <w:r>
            <w:fldChar w:fldCharType="separate"/>
          </w:r>
          <w:r w:rsidR="006E5F3F" w:rsidRPr="006E5F3F">
            <w:rPr>
              <w:noProof/>
            </w:rPr>
            <w:t>(Younan, Workspace, 2022)</w:t>
          </w:r>
          <w:r>
            <w:fldChar w:fldCharType="end"/>
          </w:r>
        </w:sdtContent>
      </w:sdt>
      <w:r>
        <w:t>.</w:t>
      </w:r>
      <w:bookmarkEnd w:id="87"/>
    </w:p>
    <w:p w14:paraId="22B966D5" w14:textId="17850317" w:rsidR="0049604F" w:rsidRDefault="0049604F" w:rsidP="001C0177">
      <w:pPr>
        <w:pStyle w:val="NoSpacing"/>
        <w:jc w:val="both"/>
      </w:pPr>
      <w:r w:rsidRPr="00ED0D01">
        <w:rPr>
          <w:sz w:val="16"/>
          <w:szCs w:val="16"/>
        </w:rPr>
        <w:t xml:space="preserve">For a clearer overview of the planning, check out this link: </w:t>
      </w:r>
      <w:hyperlink r:id="rId54" w:tgtFrame="_blank" w:tooltip="https://miro.com/welcomeonboard/VmM0WUFpM1dVdWJWYnVLdTdaWGZjOGgybjV0YzBXOEY2UDN1TEtmTFl3Sk1oWTNId0JjYlBYWng2ZTd3bTB6MXwzNDU4NzY0NTE1NzU4OTE5NzE1?invite_link_id=508067900977" w:history="1">
        <w:r w:rsidRPr="00ED0D01">
          <w:rPr>
            <w:rStyle w:val="Hyperlink"/>
            <w:rFonts w:cstheme="minorHAnsi"/>
            <w:sz w:val="10"/>
            <w:szCs w:val="10"/>
            <w:bdr w:val="none" w:sz="0" w:space="0" w:color="auto" w:frame="1"/>
          </w:rPr>
          <w:t>https://miro.com/welcomeonboard/VmM0WUFpM1dVdWJWYnVLdTdaWGZjOGgybjV0YzBXOEY2UDN1TEtmTFl3Sk1oWTNId0JjYlBYWng2ZTd3bTB6MXwzNDU4NzY0NTE1NzU4OTE5NzE1?invite_link_id=508067900977</w:t>
        </w:r>
      </w:hyperlink>
    </w:p>
    <w:p w14:paraId="3DE5310D" w14:textId="002DF666" w:rsidR="007E4009" w:rsidRDefault="007E4009" w:rsidP="001C0177">
      <w:pPr>
        <w:pStyle w:val="NoSpacing"/>
        <w:jc w:val="both"/>
      </w:pPr>
    </w:p>
    <w:p w14:paraId="7E52574E" w14:textId="16F48E95" w:rsidR="00325E65" w:rsidRDefault="00325E65" w:rsidP="001C0177">
      <w:pPr>
        <w:pStyle w:val="NoSpacing"/>
        <w:jc w:val="both"/>
      </w:pPr>
    </w:p>
    <w:p w14:paraId="3F0E97E9" w14:textId="2DE69ED0" w:rsidR="00325E65" w:rsidRDefault="00325E65" w:rsidP="001C0177">
      <w:pPr>
        <w:pStyle w:val="NoSpacing"/>
        <w:jc w:val="both"/>
      </w:pPr>
    </w:p>
    <w:p w14:paraId="03674AE3" w14:textId="2CB09838" w:rsidR="00325E65" w:rsidRDefault="00325E65" w:rsidP="001C0177">
      <w:pPr>
        <w:pStyle w:val="NoSpacing"/>
        <w:jc w:val="both"/>
      </w:pPr>
    </w:p>
    <w:p w14:paraId="0DCC6733" w14:textId="759FD49C" w:rsidR="00325E65" w:rsidRDefault="00325E65" w:rsidP="001C0177">
      <w:pPr>
        <w:pStyle w:val="NoSpacing"/>
        <w:jc w:val="both"/>
      </w:pPr>
    </w:p>
    <w:p w14:paraId="0FAC50A6" w14:textId="609E9A0A" w:rsidR="00325E65" w:rsidRDefault="00325E65" w:rsidP="001C0177">
      <w:pPr>
        <w:pStyle w:val="NoSpacing"/>
        <w:jc w:val="both"/>
      </w:pPr>
    </w:p>
    <w:p w14:paraId="3F885224" w14:textId="6BC4071E" w:rsidR="00325E65" w:rsidRDefault="00325E65" w:rsidP="001C0177">
      <w:pPr>
        <w:pStyle w:val="NoSpacing"/>
        <w:jc w:val="both"/>
      </w:pPr>
    </w:p>
    <w:p w14:paraId="5A51F425" w14:textId="77777777" w:rsidR="00325E65" w:rsidRPr="00C21384" w:rsidRDefault="00325E65" w:rsidP="001C0177">
      <w:pPr>
        <w:pStyle w:val="NoSpacing"/>
        <w:jc w:val="both"/>
      </w:pPr>
    </w:p>
    <w:p w14:paraId="0B035AF7" w14:textId="20DBBEA8" w:rsidR="00437F8E" w:rsidRDefault="00A50FB5" w:rsidP="001C0177">
      <w:pPr>
        <w:pStyle w:val="Heading1"/>
        <w:numPr>
          <w:ilvl w:val="0"/>
          <w:numId w:val="1"/>
        </w:numPr>
        <w:jc w:val="both"/>
        <w:rPr>
          <w:b/>
          <w:bCs/>
        </w:rPr>
      </w:pPr>
      <w:r>
        <w:rPr>
          <w:b/>
          <w:bCs/>
        </w:rPr>
        <w:t xml:space="preserve"> </w:t>
      </w:r>
      <w:bookmarkStart w:id="88" w:name="_Toc93272690"/>
      <w:r w:rsidR="00437F8E" w:rsidRPr="00AD465D">
        <w:rPr>
          <w:b/>
          <w:bCs/>
        </w:rPr>
        <w:t>Group reflection</w:t>
      </w:r>
      <w:bookmarkEnd w:id="88"/>
    </w:p>
    <w:p w14:paraId="292DE888" w14:textId="0A808F65" w:rsidR="007E4009" w:rsidRDefault="007E4009" w:rsidP="001C0177">
      <w:pPr>
        <w:pStyle w:val="NoSpacing"/>
        <w:jc w:val="both"/>
      </w:pPr>
    </w:p>
    <w:p w14:paraId="0109B9D0" w14:textId="1043CD9E" w:rsidR="00011AA2" w:rsidRDefault="00011AA2" w:rsidP="001C0177">
      <w:pPr>
        <w:pStyle w:val="NoSpacing"/>
        <w:jc w:val="both"/>
      </w:pPr>
      <w:r>
        <w:lastRenderedPageBreak/>
        <w:t>The group formed based on the availability of classmates. Therefore, the team was composed based on election</w:t>
      </w:r>
      <w:r w:rsidR="00C66207">
        <w:t xml:space="preserve">. As group, we started as 7 members and are now left with 6. During the kick-off week, we decipher the responsibilities of each group member -&gt; Chantal is the monitor, Jan is the leader, Nadia is a shaper, Romario is a specialist, Rowan is a shaper and Trang is a plant. </w:t>
      </w:r>
    </w:p>
    <w:p w14:paraId="59390F2F" w14:textId="7D0862D9" w:rsidR="00C66207" w:rsidRDefault="00C66207" w:rsidP="001C0177">
      <w:pPr>
        <w:pStyle w:val="NoSpacing"/>
        <w:jc w:val="both"/>
      </w:pPr>
    </w:p>
    <w:p w14:paraId="7FBA730C" w14:textId="13E1FCE6" w:rsidR="00011AA2" w:rsidRDefault="00C66207" w:rsidP="001C0177">
      <w:pPr>
        <w:pStyle w:val="NoSpacing"/>
        <w:jc w:val="both"/>
      </w:pPr>
      <w:r>
        <w:t xml:space="preserve">To ensure appropriate teamwork, a cooperation agreement was constructed during the first Teams meeting that we held as a group. Here, we brainstormed about rules and </w:t>
      </w:r>
      <w:r w:rsidR="00BC190C">
        <w:t xml:space="preserve">wrote them down. If someone did not agree, we would argue as to why or why not it should be implemented and voted. On condition that a rule did not gain </w:t>
      </w:r>
      <w:proofErr w:type="gramStart"/>
      <w:r w:rsidR="00BC190C">
        <w:t>the majority of</w:t>
      </w:r>
      <w:proofErr w:type="gramEnd"/>
      <w:r w:rsidR="00BC190C">
        <w:t xml:space="preserve"> votes, it would be disbanded.</w:t>
      </w:r>
    </w:p>
    <w:p w14:paraId="5F100D51" w14:textId="05DBC508" w:rsidR="00011AA2" w:rsidRDefault="00011AA2" w:rsidP="001C0177">
      <w:pPr>
        <w:pStyle w:val="NoSpacing"/>
        <w:jc w:val="both"/>
      </w:pPr>
    </w:p>
    <w:p w14:paraId="1A50E61B" w14:textId="16A4A971" w:rsidR="009A3C02" w:rsidRDefault="00DA5B64" w:rsidP="001C0177">
      <w:pPr>
        <w:pStyle w:val="NoSpacing"/>
        <w:jc w:val="both"/>
      </w:pPr>
      <w:r w:rsidRPr="00DA5B64">
        <w:t>Looking back at the overall group performance (over the previous six months), it becomes evident that the first few weeks went relatively well</w:t>
      </w:r>
      <w:r>
        <w:t xml:space="preserve">: all group members were present, everyone handed in their individual work on time and was approachable through communication tools such as, WhatsApp, </w:t>
      </w:r>
      <w:proofErr w:type="gramStart"/>
      <w:r>
        <w:t>Teams</w:t>
      </w:r>
      <w:proofErr w:type="gramEnd"/>
      <w:r>
        <w:t xml:space="preserve"> and e-mail. For instance, while working on the theoretical framework, members could ask each other for help and </w:t>
      </w:r>
      <w:proofErr w:type="gramStart"/>
      <w:r>
        <w:t>each individual</w:t>
      </w:r>
      <w:proofErr w:type="gramEnd"/>
      <w:r>
        <w:t xml:space="preserve"> was willing to put in </w:t>
      </w:r>
      <w:r w:rsidR="0054560E">
        <w:t xml:space="preserve">the </w:t>
      </w:r>
      <w:r>
        <w:t>extra effort. However, after the first few weeks, it became clear that there was a lack of communication holding us back from further development.</w:t>
      </w:r>
      <w:r w:rsidR="00813CAD">
        <w:t xml:space="preserve"> The main reason for this is that our group size felt ‘’hard to manage’’ and brings difficulty when it comes to comparing individual schedules and perspectives. An example of this is that two team members made the same assignments even though everything had been divided. During meetings it was lousy as everyone was talking over one another. There was no structure or rules when it came to when to speak and when to listen. Subsequently, this lead</w:t>
      </w:r>
      <w:r w:rsidR="0054560E">
        <w:t>s</w:t>
      </w:r>
      <w:r w:rsidR="00813CAD">
        <w:t xml:space="preserve"> to irritation and friction between certain members. This could have been avoided if others had intervened more and stricter rules were recorded. Despite that, deadlines and other important information should not only be sent on WhatsApp, but also e-mail.</w:t>
      </w:r>
    </w:p>
    <w:p w14:paraId="04241233" w14:textId="76DAE00D" w:rsidR="009A3C02" w:rsidRDefault="009A3C02" w:rsidP="001C0177">
      <w:pPr>
        <w:pStyle w:val="NoSpacing"/>
        <w:jc w:val="both"/>
      </w:pPr>
    </w:p>
    <w:p w14:paraId="45D25566" w14:textId="305B3567" w:rsidR="009A3C02" w:rsidRDefault="009A3C02" w:rsidP="001C0177">
      <w:pPr>
        <w:pStyle w:val="NoSpacing"/>
        <w:jc w:val="both"/>
      </w:pPr>
      <w:r>
        <w:t>Henceforward, deadlines were not met on time or were not of quality. As mentioned before, this was due to a lack of communication. An example of this is that some members did not attend meetings and therefore ‘’forgot’’ about the deadline. The members who were present divided the tasks and meet regular deadlines. Therefore, it would have been nice if all team members attended meetings as to avoid confusion. For future improvements, such behaviour should be referred to the cooperation agreement and lead to a strike.</w:t>
      </w:r>
    </w:p>
    <w:p w14:paraId="2617485A" w14:textId="77777777" w:rsidR="009A3C02" w:rsidRDefault="009A3C02" w:rsidP="001C0177">
      <w:pPr>
        <w:pStyle w:val="NoSpacing"/>
        <w:jc w:val="both"/>
      </w:pPr>
    </w:p>
    <w:p w14:paraId="1322CA60" w14:textId="6F0A7912" w:rsidR="007E4009" w:rsidRDefault="007E4009" w:rsidP="001C0177">
      <w:pPr>
        <w:jc w:val="both"/>
      </w:pPr>
      <w:r>
        <w:t>The most important lesson acquired during the group work is communication and the importance of it. Without it, a lot of things can go wrong,</w:t>
      </w:r>
      <w:r w:rsidR="009A3C02">
        <w:t xml:space="preserve"> such as putting in</w:t>
      </w:r>
      <w:r>
        <w:t xml:space="preserve"> extra work</w:t>
      </w:r>
      <w:r w:rsidR="009A3C02">
        <w:t xml:space="preserve">, growing </w:t>
      </w:r>
      <w:r>
        <w:t>irritation and ineffectiveness</w:t>
      </w:r>
      <w:r w:rsidR="009A3C02">
        <w:t xml:space="preserve"> of tasks. </w:t>
      </w:r>
    </w:p>
    <w:p w14:paraId="7B3703DF" w14:textId="46051B28" w:rsidR="009A3C02" w:rsidRDefault="007E4009" w:rsidP="001C0177">
      <w:pPr>
        <w:jc w:val="both"/>
      </w:pPr>
      <w:r>
        <w:t>Looking back at the group</w:t>
      </w:r>
      <w:r w:rsidR="0054560E">
        <w:t xml:space="preserve"> </w:t>
      </w:r>
      <w:r w:rsidR="009A3C02">
        <w:t>work</w:t>
      </w:r>
      <w:r>
        <w:t xml:space="preserve">, there </w:t>
      </w:r>
      <w:r w:rsidR="009A3C02">
        <w:t xml:space="preserve">is one main improvement that </w:t>
      </w:r>
      <w:proofErr w:type="gramStart"/>
      <w:r w:rsidR="009A3C02">
        <w:t>has to</w:t>
      </w:r>
      <w:proofErr w:type="gramEnd"/>
      <w:r w:rsidR="009A3C02">
        <w:t xml:space="preserve"> be made: communication is key. This provides a good working atmosphere, ensures cooperation and effectiveness.</w:t>
      </w:r>
      <w:r w:rsidR="004B39E4">
        <w:t xml:space="preserve"> </w:t>
      </w:r>
      <w:r w:rsidR="009A3C02">
        <w:t xml:space="preserve">For us, communication worsened every </w:t>
      </w:r>
      <w:proofErr w:type="gramStart"/>
      <w:r w:rsidR="009A3C02">
        <w:t>week</w:t>
      </w:r>
      <w:proofErr w:type="gramEnd"/>
      <w:r w:rsidR="009A3C02">
        <w:t xml:space="preserve"> and more difficulty arose. Communication </w:t>
      </w:r>
      <w:proofErr w:type="gramStart"/>
      <w:r w:rsidR="009A3C02">
        <w:t>has to</w:t>
      </w:r>
      <w:proofErr w:type="gramEnd"/>
      <w:r w:rsidR="009A3C02">
        <w:t xml:space="preserve"> be done on several platforms to ensure that it is being read and not overridden by other messages.</w:t>
      </w:r>
      <w:r w:rsidR="004B39E4">
        <w:t xml:space="preserve"> The attributes that came with miscommunication were unawareness of deadlines and elements that had to be included in each part. Referring to the cooperation agreement and informing people about the consequences is something that should have been used more effectively as it is a rightful thing to follow the rules of the cooperation agreement.</w:t>
      </w:r>
    </w:p>
    <w:p w14:paraId="2BEEAAF2" w14:textId="7E20E1EC" w:rsidR="004B39E4" w:rsidRDefault="004B39E4" w:rsidP="001C0177">
      <w:pPr>
        <w:jc w:val="both"/>
      </w:pPr>
    </w:p>
    <w:p w14:paraId="4E881D09" w14:textId="77777777" w:rsidR="004B39E4" w:rsidRDefault="004B39E4" w:rsidP="001C0177">
      <w:pPr>
        <w:jc w:val="both"/>
      </w:pPr>
    </w:p>
    <w:p w14:paraId="1D9AEA7B" w14:textId="18EA44DD" w:rsidR="004B39E4" w:rsidRPr="00AB1EEF" w:rsidRDefault="004B39E4" w:rsidP="001C0177">
      <w:pPr>
        <w:pStyle w:val="Heading2"/>
        <w:numPr>
          <w:ilvl w:val="1"/>
          <w:numId w:val="1"/>
        </w:numPr>
        <w:jc w:val="both"/>
      </w:pPr>
      <w:bookmarkStart w:id="89" w:name="_Toc93272691"/>
      <w:r w:rsidRPr="00AB1EEF">
        <w:t>Individual group reflection</w:t>
      </w:r>
      <w:bookmarkEnd w:id="89"/>
    </w:p>
    <w:p w14:paraId="12E5E762" w14:textId="69576960" w:rsidR="004B39E4" w:rsidRDefault="004B39E4" w:rsidP="001C0177">
      <w:pPr>
        <w:pStyle w:val="NoSpacing"/>
        <w:jc w:val="both"/>
      </w:pPr>
    </w:p>
    <w:p w14:paraId="2569D195" w14:textId="4E74EAC9" w:rsidR="004B39E4" w:rsidRPr="00A30529" w:rsidRDefault="004B39E4" w:rsidP="001C0177">
      <w:pPr>
        <w:pStyle w:val="NoSpacing"/>
        <w:jc w:val="both"/>
        <w:rPr>
          <w:b/>
          <w:bCs/>
        </w:rPr>
      </w:pPr>
      <w:r w:rsidRPr="00A30529">
        <w:rPr>
          <w:b/>
          <w:bCs/>
        </w:rPr>
        <w:t xml:space="preserve">Chantal </w:t>
      </w:r>
    </w:p>
    <w:p w14:paraId="76600CD7" w14:textId="04584675" w:rsidR="004B39E4" w:rsidRDefault="00A30529" w:rsidP="001C0177">
      <w:pPr>
        <w:pStyle w:val="NoSpacing"/>
        <w:jc w:val="both"/>
      </w:pPr>
      <w:r>
        <w:lastRenderedPageBreak/>
        <w:t xml:space="preserve">From my personal experience, the start of the project promised a lot of ambition and hope. However, this quickly changed as communication worsened, meetings were not </w:t>
      </w:r>
      <w:proofErr w:type="gramStart"/>
      <w:r>
        <w:t>attended</w:t>
      </w:r>
      <w:proofErr w:type="gramEnd"/>
      <w:r>
        <w:t xml:space="preserve"> and deadlines were not met. From my perspective, a lot of things went wrong and not a lot of things went well. Team members often weren’t at school or very communicative about what had to be done or what they were struggling with. As the project went on, instead of asking for help, members either didn’t say anything or started blaming someone else for what they didn’t do. The main point of improvement would have to be better communication and a stricter cooperation agreement that is adhered to during the project.</w:t>
      </w:r>
    </w:p>
    <w:p w14:paraId="0DFF9016" w14:textId="77777777" w:rsidR="00A30529" w:rsidRDefault="00A30529" w:rsidP="001C0177">
      <w:pPr>
        <w:pStyle w:val="NoSpacing"/>
        <w:jc w:val="both"/>
      </w:pPr>
    </w:p>
    <w:p w14:paraId="6799F846" w14:textId="33A7EE40" w:rsidR="004B39E4" w:rsidRPr="002C573F" w:rsidRDefault="004B39E4" w:rsidP="001C0177">
      <w:pPr>
        <w:pStyle w:val="NoSpacing"/>
        <w:jc w:val="both"/>
        <w:rPr>
          <w:b/>
          <w:bCs/>
        </w:rPr>
      </w:pPr>
      <w:r w:rsidRPr="002C573F">
        <w:rPr>
          <w:b/>
          <w:bCs/>
        </w:rPr>
        <w:t>Jan</w:t>
      </w:r>
      <w:r w:rsidR="009747DD" w:rsidRPr="002C573F">
        <w:rPr>
          <w:b/>
          <w:bCs/>
        </w:rPr>
        <w:t xml:space="preserve"> </w:t>
      </w:r>
    </w:p>
    <w:p w14:paraId="6AD97745" w14:textId="2075DDB2" w:rsidR="002C573F" w:rsidRDefault="002C573F" w:rsidP="001C0177">
      <w:pPr>
        <w:pStyle w:val="NoSpacing"/>
        <w:jc w:val="both"/>
      </w:pPr>
      <w:proofErr w:type="gramStart"/>
      <w:r>
        <w:t>So</w:t>
      </w:r>
      <w:proofErr w:type="gramEnd"/>
      <w:r>
        <w:t xml:space="preserve"> the group started off pretty nice first we made rules to follow. After that we gave everyone responsibilities and roles, our first assignment each group </w:t>
      </w:r>
      <w:proofErr w:type="gramStart"/>
      <w:r>
        <w:t>member  got</w:t>
      </w:r>
      <w:proofErr w:type="gramEnd"/>
      <w:r>
        <w:t xml:space="preserve"> their own part to make and then deliver it to the destinated person. At the beginning It was going alright, but after a while some people didn’t deliver their part, which makes us deliver the assignments after the deadline. It was a </w:t>
      </w:r>
      <w:proofErr w:type="gramStart"/>
      <w:r>
        <w:t>struggle,</w:t>
      </w:r>
      <w:proofErr w:type="gramEnd"/>
      <w:r>
        <w:t xml:space="preserve"> some people didn’t even communicate with the group anymore which has led to kick someone out of the group. But the actions that we took was at the finale report week, this has </w:t>
      </w:r>
      <w:proofErr w:type="gramStart"/>
      <w:r>
        <w:t>lead</w:t>
      </w:r>
      <w:proofErr w:type="gramEnd"/>
      <w:r>
        <w:t xml:space="preserve"> me and the team to some serious work to be done at the end of the finale week. </w:t>
      </w:r>
    </w:p>
    <w:p w14:paraId="64C6CC6E" w14:textId="77777777" w:rsidR="002C573F" w:rsidRDefault="002C573F" w:rsidP="001C0177">
      <w:pPr>
        <w:pStyle w:val="NoSpacing"/>
        <w:jc w:val="both"/>
      </w:pPr>
    </w:p>
    <w:p w14:paraId="33C189A7" w14:textId="77777777" w:rsidR="002C573F" w:rsidRDefault="002C573F" w:rsidP="001C0177">
      <w:pPr>
        <w:pStyle w:val="NoSpacing"/>
        <w:jc w:val="both"/>
      </w:pPr>
      <w:r>
        <w:t xml:space="preserve">So next time what I should do is really give the 3 strike rules, if you didn’t do your part and you don’t communicate after the 3 strikes me and the group will have a conversation with that person and give him or her 1 finale chance if not then the person is out. But </w:t>
      </w:r>
      <w:proofErr w:type="gramStart"/>
      <w:r>
        <w:t>also</w:t>
      </w:r>
      <w:proofErr w:type="gramEnd"/>
      <w:r>
        <w:t xml:space="preserve"> for next time make the group smaller because from my experience a huge group for let say with 7 people is really hard to communicate with.</w:t>
      </w:r>
    </w:p>
    <w:p w14:paraId="7B8C3584" w14:textId="77777777" w:rsidR="004B39E4" w:rsidRDefault="004B39E4" w:rsidP="001C0177">
      <w:pPr>
        <w:pStyle w:val="NoSpacing"/>
        <w:jc w:val="both"/>
      </w:pPr>
    </w:p>
    <w:p w14:paraId="18D689A5" w14:textId="4CEDF24D" w:rsidR="004B39E4" w:rsidRPr="004B39E4" w:rsidRDefault="004B39E4" w:rsidP="001C0177">
      <w:pPr>
        <w:pStyle w:val="NoSpacing"/>
        <w:jc w:val="both"/>
        <w:rPr>
          <w:b/>
          <w:bCs/>
        </w:rPr>
      </w:pPr>
      <w:r w:rsidRPr="004B39E4">
        <w:rPr>
          <w:b/>
          <w:bCs/>
        </w:rPr>
        <w:t>Nadia</w:t>
      </w:r>
    </w:p>
    <w:p w14:paraId="32CA5E6F" w14:textId="10165BD7" w:rsidR="004B39E4" w:rsidRDefault="004B39E4" w:rsidP="001C0177">
      <w:pPr>
        <w:jc w:val="both"/>
      </w:pPr>
      <w:r>
        <w:t xml:space="preserve">During the group project, I realised how difficult it can be to create a massive report like this. I am </w:t>
      </w:r>
      <w:proofErr w:type="gramStart"/>
      <w:r>
        <w:t>really glad</w:t>
      </w:r>
      <w:proofErr w:type="gramEnd"/>
      <w:r>
        <w:t xml:space="preserve"> that we had a big group for this project. However, that comes with negative points as well such as lack of communication. Besides this, the collaboration went </w:t>
      </w:r>
      <w:proofErr w:type="gramStart"/>
      <w:r>
        <w:t>really well</w:t>
      </w:r>
      <w:proofErr w:type="gramEnd"/>
      <w:r>
        <w:t xml:space="preserve">. What I could have done better is participation and taking more time to write my parts. Since I was really busy with my </w:t>
      </w:r>
      <w:proofErr w:type="gramStart"/>
      <w:r>
        <w:t>work place</w:t>
      </w:r>
      <w:proofErr w:type="gramEnd"/>
      <w:r>
        <w:t xml:space="preserve">, I did not have a lot of time. When I had free-time, I tended to look after my sisters and brother. I am the oldest sibling of 6. So better planning would be something necessary. In the future, I should prepare a planning of my </w:t>
      </w:r>
      <w:proofErr w:type="gramStart"/>
      <w:r>
        <w:t>work-load</w:t>
      </w:r>
      <w:proofErr w:type="gramEnd"/>
      <w:r>
        <w:t xml:space="preserve">, create a better work environment and take enough time to create my work. </w:t>
      </w:r>
    </w:p>
    <w:p w14:paraId="5F755CCC" w14:textId="77777777" w:rsidR="004B39E4" w:rsidRDefault="004B39E4" w:rsidP="001C0177">
      <w:pPr>
        <w:pStyle w:val="NoSpacing"/>
        <w:jc w:val="both"/>
      </w:pPr>
    </w:p>
    <w:p w14:paraId="2893EF52" w14:textId="039651C0" w:rsidR="004B39E4" w:rsidRPr="00AF149C" w:rsidRDefault="004B39E4" w:rsidP="001C0177">
      <w:pPr>
        <w:pStyle w:val="NoSpacing"/>
        <w:jc w:val="both"/>
        <w:rPr>
          <w:b/>
          <w:bCs/>
        </w:rPr>
      </w:pPr>
      <w:r w:rsidRPr="00AF149C">
        <w:rPr>
          <w:b/>
          <w:bCs/>
        </w:rPr>
        <w:t>Romario</w:t>
      </w:r>
    </w:p>
    <w:p w14:paraId="39B1B483" w14:textId="4AA75E3C" w:rsidR="00FE1171" w:rsidRDefault="00FE1171" w:rsidP="001C0177">
      <w:pPr>
        <w:pStyle w:val="NoSpacing"/>
        <w:jc w:val="both"/>
      </w:pPr>
      <w:r>
        <w:t xml:space="preserve">Looking back on the project's group effort, it was evident to me that some things went </w:t>
      </w:r>
      <w:proofErr w:type="gramStart"/>
      <w:r>
        <w:t>well</w:t>
      </w:r>
      <w:proofErr w:type="gramEnd"/>
      <w:r>
        <w:t xml:space="preserve"> and others didn't go so well. It really was difficult to reach an agreement and make a final decision since each team member had their own opinions about how things should be done, which made things quite chaotic and delayed our deadlines significantly. Furthermore, there was a lack of appropriate communication between the team members, this resulted in a lot of misinterpretation </w:t>
      </w:r>
      <w:proofErr w:type="gramStart"/>
      <w:r>
        <w:t>and also</w:t>
      </w:r>
      <w:proofErr w:type="gramEnd"/>
      <w:r>
        <w:t xml:space="preserve"> delay in the deadlines. However, we as a team supported each other through the whole project. </w:t>
      </w:r>
    </w:p>
    <w:p w14:paraId="11D6FD44" w14:textId="77777777" w:rsidR="00FE1171" w:rsidRDefault="00FE1171" w:rsidP="001C0177">
      <w:pPr>
        <w:pStyle w:val="NoSpacing"/>
        <w:jc w:val="both"/>
      </w:pPr>
    </w:p>
    <w:p w14:paraId="7166CEF1" w14:textId="6A482D77" w:rsidR="00FE1171" w:rsidRDefault="00FE1171" w:rsidP="001C0177">
      <w:pPr>
        <w:pStyle w:val="NoSpacing"/>
        <w:jc w:val="both"/>
      </w:pPr>
      <w:r>
        <w:t xml:space="preserve">The most challenging aspect of this project for me was time management. I fulfilled </w:t>
      </w:r>
      <w:proofErr w:type="gramStart"/>
      <w:r>
        <w:t>all of</w:t>
      </w:r>
      <w:proofErr w:type="gramEnd"/>
      <w:r>
        <w:t xml:space="preserve"> the deadlines, but only just in time. </w:t>
      </w:r>
      <w:proofErr w:type="gramStart"/>
      <w:r>
        <w:t>In the near future</w:t>
      </w:r>
      <w:proofErr w:type="gramEnd"/>
      <w:r>
        <w:t xml:space="preserve">, I'll have to plan things out more carefully and change my routines in order to </w:t>
      </w:r>
      <w:r w:rsidR="00725EA2">
        <w:t>fulfil</w:t>
      </w:r>
      <w:r>
        <w:t xml:space="preserve"> the deadline a few days ahead of schedule.</w:t>
      </w:r>
    </w:p>
    <w:p w14:paraId="69650E54" w14:textId="64E38A2D" w:rsidR="00AF149C" w:rsidRDefault="00AF149C" w:rsidP="001C0177">
      <w:pPr>
        <w:pStyle w:val="NoSpacing"/>
        <w:jc w:val="both"/>
      </w:pPr>
    </w:p>
    <w:p w14:paraId="0838BC23" w14:textId="77777777" w:rsidR="00AF149C" w:rsidRDefault="00AF149C" w:rsidP="001C0177">
      <w:pPr>
        <w:pStyle w:val="NoSpacing"/>
        <w:jc w:val="both"/>
      </w:pPr>
    </w:p>
    <w:p w14:paraId="24A47491" w14:textId="4E50E937" w:rsidR="004B39E4" w:rsidRPr="00484010" w:rsidRDefault="004B39E4" w:rsidP="001C0177">
      <w:pPr>
        <w:pStyle w:val="NoSpacing"/>
        <w:jc w:val="both"/>
        <w:rPr>
          <w:b/>
          <w:bCs/>
        </w:rPr>
      </w:pPr>
      <w:r w:rsidRPr="00484010">
        <w:rPr>
          <w:b/>
          <w:bCs/>
        </w:rPr>
        <w:t>Rowan</w:t>
      </w:r>
    </w:p>
    <w:p w14:paraId="7E7BF29D" w14:textId="77777777" w:rsidR="00484010" w:rsidRDefault="00484010" w:rsidP="001C0177">
      <w:pPr>
        <w:pStyle w:val="NoSpacing"/>
        <w:jc w:val="both"/>
      </w:pPr>
      <w:r>
        <w:t xml:space="preserve">The business case group has 7 members including me this was already a little too much which made it hard to divide the work amongst us. With this bigger group also came bad communication between some people. This led to complications with delivering work and fixing sections based on feedback. </w:t>
      </w:r>
    </w:p>
    <w:p w14:paraId="110FC750" w14:textId="74177C40" w:rsidR="004B39E4" w:rsidRDefault="00484010" w:rsidP="001C0177">
      <w:pPr>
        <w:pStyle w:val="NoSpacing"/>
        <w:jc w:val="both"/>
      </w:pPr>
      <w:r>
        <w:lastRenderedPageBreak/>
        <w:t xml:space="preserve">The cooperation between some of us could have gone better (not going to name names). Mostly it went fine in my </w:t>
      </w:r>
      <w:proofErr w:type="gramStart"/>
      <w:r>
        <w:t>personal opinion</w:t>
      </w:r>
      <w:proofErr w:type="gramEnd"/>
      <w:r>
        <w:t xml:space="preserve"> with some exceptions. These exceptions were often caused by miss communications with some group members. Furthermore, the work was divided as equally as </w:t>
      </w:r>
      <w:proofErr w:type="gramStart"/>
      <w:r>
        <w:t>possible</w:t>
      </w:r>
      <w:proofErr w:type="gramEnd"/>
      <w:r>
        <w:t xml:space="preserve"> but this meant that for some cases I had little to nothing to do. I offered to do visualizations but never got sent data by some group members. I hope that during my future business cases the communication will be better. Because good communication is the key to success.</w:t>
      </w:r>
    </w:p>
    <w:p w14:paraId="2A0DFED8" w14:textId="77777777" w:rsidR="00484010" w:rsidRDefault="00484010" w:rsidP="001C0177">
      <w:pPr>
        <w:pStyle w:val="NoSpacing"/>
        <w:jc w:val="both"/>
      </w:pPr>
    </w:p>
    <w:p w14:paraId="54189765" w14:textId="77777777" w:rsidR="004B39E4" w:rsidRPr="004B39E4" w:rsidRDefault="004B39E4" w:rsidP="001C0177">
      <w:pPr>
        <w:pStyle w:val="NoSpacing"/>
        <w:jc w:val="both"/>
        <w:rPr>
          <w:b/>
          <w:bCs/>
        </w:rPr>
      </w:pPr>
      <w:r w:rsidRPr="004B39E4">
        <w:rPr>
          <w:b/>
          <w:bCs/>
        </w:rPr>
        <w:t>Trang</w:t>
      </w:r>
    </w:p>
    <w:p w14:paraId="060D29C4" w14:textId="77777777" w:rsidR="004B39E4" w:rsidRDefault="004B39E4" w:rsidP="001C0177">
      <w:pPr>
        <w:pStyle w:val="NoSpacing"/>
        <w:jc w:val="both"/>
      </w:pPr>
      <w:r>
        <w:t xml:space="preserve">The group process went well until now which I think is a good effort from everyone (even one missed). The massive report has shown the perseverance of each member in the group and how much time they have invested. From my perspective, I enjoyed the group process since it gave me a lot of lessons to learn, besides the knowledge. I have learned that communication is the most important part to help the progress of the group. Everyone besides their tasks should give others feedback and support others to get to the final road (if this member </w:t>
      </w:r>
      <w:proofErr w:type="gramStart"/>
      <w:r>
        <w:t>makes an effort</w:t>
      </w:r>
      <w:proofErr w:type="gramEnd"/>
      <w:r>
        <w:t>). The decision-making is done based on the agreement and notice of members. The leader of the group is also very important since it will affect the whole teamwork. As a result, it should be careful to choose a leader and monitor her/him during the group process.</w:t>
      </w:r>
    </w:p>
    <w:p w14:paraId="132CBB2C" w14:textId="64361D18" w:rsidR="004B39E4" w:rsidRDefault="004B39E4" w:rsidP="001C0177">
      <w:pPr>
        <w:pStyle w:val="NoSpacing"/>
        <w:jc w:val="both"/>
      </w:pPr>
    </w:p>
    <w:p w14:paraId="0B0704A1" w14:textId="4C6BE67D" w:rsidR="004B39E4" w:rsidRDefault="004B39E4" w:rsidP="001C0177">
      <w:pPr>
        <w:pStyle w:val="NoSpacing"/>
        <w:jc w:val="both"/>
      </w:pPr>
    </w:p>
    <w:p w14:paraId="39161B12" w14:textId="7FBEC888" w:rsidR="009747DD" w:rsidRDefault="009747DD" w:rsidP="001C0177">
      <w:pPr>
        <w:jc w:val="both"/>
      </w:pPr>
    </w:p>
    <w:p w14:paraId="551FF766" w14:textId="4662F6C5" w:rsidR="00FE1171" w:rsidRDefault="00FE1171" w:rsidP="001C0177">
      <w:pPr>
        <w:jc w:val="both"/>
      </w:pPr>
    </w:p>
    <w:p w14:paraId="5DA1C0ED" w14:textId="1E09E82A" w:rsidR="00FE1171" w:rsidRDefault="00FE1171" w:rsidP="001C0177">
      <w:pPr>
        <w:jc w:val="both"/>
      </w:pPr>
    </w:p>
    <w:p w14:paraId="7D1C52F2" w14:textId="158B6E32" w:rsidR="00FE1171" w:rsidRDefault="00FE1171" w:rsidP="001C0177">
      <w:pPr>
        <w:jc w:val="both"/>
      </w:pPr>
    </w:p>
    <w:p w14:paraId="210F3D39" w14:textId="64775C33" w:rsidR="00FE1171" w:rsidRDefault="00FE1171" w:rsidP="001C0177">
      <w:pPr>
        <w:jc w:val="both"/>
      </w:pPr>
    </w:p>
    <w:p w14:paraId="5218F1DC" w14:textId="450C93B6" w:rsidR="00FE1171" w:rsidRDefault="00FE1171" w:rsidP="001C0177">
      <w:pPr>
        <w:jc w:val="both"/>
      </w:pPr>
    </w:p>
    <w:p w14:paraId="0E8B9858" w14:textId="556DF56D" w:rsidR="00FE1171" w:rsidRDefault="00FE1171" w:rsidP="001C0177">
      <w:pPr>
        <w:jc w:val="both"/>
      </w:pPr>
    </w:p>
    <w:p w14:paraId="766D3D52" w14:textId="57C25067" w:rsidR="00FE1171" w:rsidRDefault="00FE1171" w:rsidP="001C0177">
      <w:pPr>
        <w:jc w:val="both"/>
      </w:pPr>
    </w:p>
    <w:p w14:paraId="54937162" w14:textId="6A2C6B2E" w:rsidR="00FE1171" w:rsidRDefault="00FE1171" w:rsidP="001C0177">
      <w:pPr>
        <w:jc w:val="both"/>
      </w:pPr>
    </w:p>
    <w:p w14:paraId="4518A066" w14:textId="5F495F0F" w:rsidR="00FE1171" w:rsidRDefault="00FE1171" w:rsidP="001C0177">
      <w:pPr>
        <w:jc w:val="both"/>
      </w:pPr>
    </w:p>
    <w:p w14:paraId="1CD0A1FC" w14:textId="23FFE875" w:rsidR="00FE1171" w:rsidRDefault="00FE1171" w:rsidP="001C0177">
      <w:pPr>
        <w:jc w:val="both"/>
      </w:pPr>
    </w:p>
    <w:p w14:paraId="2B859D28" w14:textId="5EEF2BA1" w:rsidR="00FE1171" w:rsidRDefault="00FE1171" w:rsidP="001C0177">
      <w:pPr>
        <w:jc w:val="both"/>
      </w:pPr>
    </w:p>
    <w:p w14:paraId="1869B79A" w14:textId="54B16C28" w:rsidR="00FE1171" w:rsidRDefault="00FE1171" w:rsidP="001C0177">
      <w:pPr>
        <w:jc w:val="both"/>
      </w:pPr>
    </w:p>
    <w:p w14:paraId="358F295A" w14:textId="48C26328" w:rsidR="00FE1171" w:rsidRDefault="00FE1171" w:rsidP="001C0177">
      <w:pPr>
        <w:jc w:val="both"/>
      </w:pPr>
    </w:p>
    <w:p w14:paraId="6462E300" w14:textId="77777777" w:rsidR="006E5F3F" w:rsidRDefault="006E5F3F" w:rsidP="001C0177">
      <w:pPr>
        <w:jc w:val="both"/>
      </w:pPr>
    </w:p>
    <w:p w14:paraId="18120DC2" w14:textId="44BE6270" w:rsidR="00437F8E" w:rsidRDefault="00437F8E" w:rsidP="001C0177">
      <w:pPr>
        <w:pStyle w:val="Heading1"/>
        <w:jc w:val="both"/>
        <w:rPr>
          <w:b/>
          <w:bCs/>
        </w:rPr>
      </w:pPr>
    </w:p>
    <w:p w14:paraId="77B1CFB7" w14:textId="11DA9790" w:rsidR="0018507B" w:rsidRDefault="0018507B" w:rsidP="001C0177">
      <w:pPr>
        <w:pStyle w:val="NoSpacing"/>
        <w:jc w:val="both"/>
      </w:pPr>
    </w:p>
    <w:bookmarkStart w:id="90" w:name="_Toc93272692" w:displacedByCustomXml="next"/>
    <w:sdt>
      <w:sdtPr>
        <w:rPr>
          <w:rFonts w:asciiTheme="minorHAnsi" w:eastAsiaTheme="minorHAnsi" w:hAnsiTheme="minorHAnsi" w:cstheme="minorBidi"/>
          <w:color w:val="auto"/>
          <w:sz w:val="22"/>
          <w:szCs w:val="22"/>
          <w:lang w:val="nl-NL"/>
        </w:rPr>
        <w:id w:val="-1838381517"/>
        <w:docPartObj>
          <w:docPartGallery w:val="Bibliographies"/>
          <w:docPartUnique/>
        </w:docPartObj>
      </w:sdtPr>
      <w:sdtEndPr>
        <w:rPr>
          <w:lang w:val="en-GB"/>
        </w:rPr>
      </w:sdtEndPr>
      <w:sdtContent>
        <w:p w14:paraId="16AB6F14" w14:textId="56D34B23" w:rsidR="0097603B" w:rsidRDefault="0097603B" w:rsidP="001C0177">
          <w:pPr>
            <w:pStyle w:val="Heading1"/>
            <w:jc w:val="both"/>
            <w:rPr>
              <w:b/>
              <w:bCs/>
            </w:rPr>
          </w:pPr>
          <w:r w:rsidRPr="0097603B">
            <w:rPr>
              <w:b/>
              <w:bCs/>
            </w:rPr>
            <w:t>Bibliography</w:t>
          </w:r>
          <w:bookmarkEnd w:id="90"/>
        </w:p>
        <w:p w14:paraId="02F65F80" w14:textId="77777777" w:rsidR="0097603B" w:rsidRPr="0097603B" w:rsidRDefault="0097603B" w:rsidP="001C0177">
          <w:pPr>
            <w:pStyle w:val="NoSpacing"/>
            <w:jc w:val="both"/>
          </w:pPr>
        </w:p>
        <w:sdt>
          <w:sdtPr>
            <w:id w:val="111145805"/>
            <w:bibliography/>
          </w:sdtPr>
          <w:sdtContent>
            <w:p w14:paraId="3D5CBF2B" w14:textId="77777777" w:rsidR="006E5F3F" w:rsidRDefault="0097603B" w:rsidP="001C0177">
              <w:pPr>
                <w:pStyle w:val="Bibliography"/>
                <w:ind w:left="720" w:hanging="720"/>
                <w:jc w:val="both"/>
                <w:rPr>
                  <w:noProof/>
                  <w:sz w:val="24"/>
                  <w:szCs w:val="24"/>
                </w:rPr>
              </w:pPr>
              <w:r>
                <w:fldChar w:fldCharType="begin"/>
              </w:r>
              <w:r>
                <w:instrText>BIBLIOGRAPHY</w:instrText>
              </w:r>
              <w:r>
                <w:fldChar w:fldCharType="separate"/>
              </w:r>
              <w:r w:rsidR="006E5F3F">
                <w:rPr>
                  <w:noProof/>
                </w:rPr>
                <w:t xml:space="preserve">Adlam Transport. (2022). </w:t>
              </w:r>
              <w:r w:rsidR="006E5F3F">
                <w:rPr>
                  <w:i/>
                  <w:iCs/>
                  <w:noProof/>
                </w:rPr>
                <w:t>5 ECO-FRIENDLY WAYS TO TRANSPORT GOODS</w:t>
              </w:r>
              <w:r w:rsidR="006E5F3F">
                <w:rPr>
                  <w:noProof/>
                </w:rPr>
                <w:t>. Retrieved from Adlam Transport: https://adlamtransport.com.au/5-eco-friendly-ways-to-transport-goods/#:~:text=When%20it%20comes%20to%20transporting,truckloads%2C%20depending%20on%20the%20cargo.</w:t>
              </w:r>
            </w:p>
            <w:p w14:paraId="2A1E9942" w14:textId="77777777" w:rsidR="006E5F3F" w:rsidRDefault="006E5F3F" w:rsidP="001C0177">
              <w:pPr>
                <w:pStyle w:val="Bibliography"/>
                <w:ind w:left="720" w:hanging="720"/>
                <w:jc w:val="both"/>
                <w:rPr>
                  <w:noProof/>
                </w:rPr>
              </w:pPr>
              <w:r>
                <w:rPr>
                  <w:noProof/>
                </w:rPr>
                <w:t xml:space="preserve">Adlamtransport. (d.n.). </w:t>
              </w:r>
              <w:r>
                <w:rPr>
                  <w:i/>
                  <w:iCs/>
                  <w:noProof/>
                </w:rPr>
                <w:t>adlamtransport.</w:t>
              </w:r>
              <w:r>
                <w:rPr>
                  <w:noProof/>
                </w:rPr>
                <w:t xml:space="preserve"> Retrieved from 5-eco-friendly-ways-to-transport-goods: https://adlamtransport.com.au/5-eco-friendly-ways-to-transport-goods/</w:t>
              </w:r>
            </w:p>
            <w:p w14:paraId="72EA3B23" w14:textId="77777777" w:rsidR="006E5F3F" w:rsidRDefault="006E5F3F" w:rsidP="001C0177">
              <w:pPr>
                <w:pStyle w:val="Bibliography"/>
                <w:ind w:left="720" w:hanging="720"/>
                <w:jc w:val="both"/>
                <w:rPr>
                  <w:noProof/>
                </w:rPr>
              </w:pPr>
              <w:r>
                <w:rPr>
                  <w:noProof/>
                </w:rPr>
                <w:t xml:space="preserve">Admin. (2017, December 5). </w:t>
              </w:r>
              <w:r>
                <w:rPr>
                  <w:i/>
                  <w:iCs/>
                  <w:noProof/>
                </w:rPr>
                <w:t>What is a SIPOC Diagram</w:t>
              </w:r>
              <w:r>
                <w:rPr>
                  <w:noProof/>
                </w:rPr>
                <w:t>. Retrieved from sixsigmadaily: https://www.sixsigmadaily.com/what-is-a-sipoc-diagram/</w:t>
              </w:r>
            </w:p>
            <w:p w14:paraId="1EEB9678" w14:textId="77777777" w:rsidR="006E5F3F" w:rsidRDefault="006E5F3F" w:rsidP="001C0177">
              <w:pPr>
                <w:pStyle w:val="Bibliography"/>
                <w:ind w:left="720" w:hanging="720"/>
                <w:jc w:val="both"/>
                <w:rPr>
                  <w:noProof/>
                </w:rPr>
              </w:pPr>
              <w:r>
                <w:rPr>
                  <w:noProof/>
                </w:rPr>
                <w:t xml:space="preserve">Admin. (2021, December). </w:t>
              </w:r>
              <w:r>
                <w:rPr>
                  <w:i/>
                  <w:iCs/>
                  <w:noProof/>
                </w:rPr>
                <w:t>what are the importance of transportation</w:t>
              </w:r>
              <w:r>
                <w:rPr>
                  <w:noProof/>
                </w:rPr>
                <w:t>. Retrieved from Lisbdnet: What Is the Relationship between Transportation and Economic Development?</w:t>
              </w:r>
            </w:p>
            <w:p w14:paraId="4EF82AAC" w14:textId="77777777" w:rsidR="006E5F3F" w:rsidRDefault="006E5F3F" w:rsidP="001C0177">
              <w:pPr>
                <w:pStyle w:val="Bibliography"/>
                <w:ind w:left="720" w:hanging="720"/>
                <w:jc w:val="both"/>
                <w:rPr>
                  <w:noProof/>
                </w:rPr>
              </w:pPr>
              <w:r>
                <w:rPr>
                  <w:noProof/>
                </w:rPr>
                <w:t xml:space="preserve">Administrator. (2018). </w:t>
              </w:r>
              <w:r>
                <w:rPr>
                  <w:i/>
                  <w:iCs/>
                  <w:noProof/>
                </w:rPr>
                <w:t>Value Disciples Customer Intimacy</w:t>
              </w:r>
              <w:r>
                <w:rPr>
                  <w:noProof/>
                </w:rPr>
                <w:t>. Retrieved from Business To You: https://www.business-to-you.com/value-disciplines-customer-intimacy/</w:t>
              </w:r>
            </w:p>
            <w:p w14:paraId="2189E15A" w14:textId="77777777" w:rsidR="006E5F3F" w:rsidRDefault="006E5F3F" w:rsidP="001C0177">
              <w:pPr>
                <w:pStyle w:val="Bibliography"/>
                <w:ind w:left="720" w:hanging="720"/>
                <w:jc w:val="both"/>
                <w:rPr>
                  <w:noProof/>
                </w:rPr>
              </w:pPr>
              <w:r>
                <w:rPr>
                  <w:noProof/>
                </w:rPr>
                <w:t xml:space="preserve">Agric. (2021, 10 26). </w:t>
              </w:r>
              <w:r>
                <w:rPr>
                  <w:i/>
                  <w:iCs/>
                  <w:noProof/>
                </w:rPr>
                <w:t>Carbon farming: reducing methane emissions from cattle using feed additives</w:t>
              </w:r>
              <w:r>
                <w:rPr>
                  <w:noProof/>
                </w:rPr>
                <w:t>. Retrieved from https://www.agric.wa.gov.au/climate-change/carbon-farming-reducing-methane-emissions-cattle-using-feed-additives</w:t>
              </w:r>
            </w:p>
            <w:p w14:paraId="4196FD81" w14:textId="77777777" w:rsidR="006E5F3F" w:rsidRDefault="006E5F3F" w:rsidP="001C0177">
              <w:pPr>
                <w:pStyle w:val="Bibliography"/>
                <w:ind w:left="720" w:hanging="720"/>
                <w:jc w:val="both"/>
                <w:rPr>
                  <w:noProof/>
                </w:rPr>
              </w:pPr>
              <w:r>
                <w:rPr>
                  <w:noProof/>
                </w:rPr>
                <w:t xml:space="preserve">Airthings. (2021). </w:t>
              </w:r>
              <w:r>
                <w:rPr>
                  <w:i/>
                  <w:iCs/>
                  <w:noProof/>
                </w:rPr>
                <w:t>What is CO2?</w:t>
              </w:r>
              <w:r>
                <w:rPr>
                  <w:noProof/>
                </w:rPr>
                <w:t xml:space="preserve"> Retrieved from airthings: https://www.airthings.com/what-is-carbon-dioxide</w:t>
              </w:r>
            </w:p>
            <w:p w14:paraId="58882676" w14:textId="77777777" w:rsidR="006E5F3F" w:rsidRDefault="006E5F3F" w:rsidP="001C0177">
              <w:pPr>
                <w:pStyle w:val="Bibliography"/>
                <w:ind w:left="720" w:hanging="720"/>
                <w:jc w:val="both"/>
                <w:rPr>
                  <w:noProof/>
                </w:rPr>
              </w:pPr>
              <w:r>
                <w:rPr>
                  <w:noProof/>
                </w:rPr>
                <w:t xml:space="preserve">Alan, M. (2020, 06 19). </w:t>
              </w:r>
              <w:r>
                <w:rPr>
                  <w:i/>
                  <w:iCs/>
                  <w:noProof/>
                </w:rPr>
                <w:t xml:space="preserve">The garbon agenda </w:t>
              </w:r>
              <w:r>
                <w:rPr>
                  <w:noProof/>
                </w:rPr>
                <w:t>. Retrieved from Logforum: https://www.logforum.net/pdf/6_3_1_10.pdf</w:t>
              </w:r>
            </w:p>
            <w:p w14:paraId="7A386C95" w14:textId="77777777" w:rsidR="006E5F3F" w:rsidRDefault="006E5F3F" w:rsidP="001C0177">
              <w:pPr>
                <w:pStyle w:val="Bibliography"/>
                <w:ind w:left="720" w:hanging="720"/>
                <w:jc w:val="both"/>
                <w:rPr>
                  <w:noProof/>
                </w:rPr>
              </w:pPr>
              <w:r>
                <w:rPr>
                  <w:noProof/>
                </w:rPr>
                <w:t xml:space="preserve">Amazon. (2022, January 16). </w:t>
              </w:r>
              <w:r>
                <w:rPr>
                  <w:i/>
                  <w:iCs/>
                  <w:noProof/>
                </w:rPr>
                <w:t>Nozzle Swivel</w:t>
              </w:r>
              <w:r>
                <w:rPr>
                  <w:noProof/>
                </w:rPr>
                <w:t>. Retrieved from Amazon: https://www.amazon.com/fuel-nozzle-swivel/s?k=fuel+nozzle+swivel</w:t>
              </w:r>
            </w:p>
            <w:p w14:paraId="61AA89A9" w14:textId="77777777" w:rsidR="006E5F3F" w:rsidRDefault="006E5F3F" w:rsidP="001C0177">
              <w:pPr>
                <w:pStyle w:val="Bibliography"/>
                <w:ind w:left="720" w:hanging="720"/>
                <w:jc w:val="both"/>
                <w:rPr>
                  <w:noProof/>
                </w:rPr>
              </w:pPr>
              <w:r>
                <w:rPr>
                  <w:noProof/>
                </w:rPr>
                <w:t xml:space="preserve">Astonish Tech. (2019). </w:t>
              </w:r>
              <w:r>
                <w:rPr>
                  <w:i/>
                  <w:iCs/>
                  <w:noProof/>
                </w:rPr>
                <w:t>Inside The Meat Processing Plant</w:t>
              </w:r>
              <w:r>
                <w:rPr>
                  <w:noProof/>
                </w:rPr>
                <w:t>. Retrieved from Youtube: https://www.youtube.com/watch?v=oXoOws_PBWE</w:t>
              </w:r>
            </w:p>
            <w:p w14:paraId="66700A35" w14:textId="77777777" w:rsidR="006E5F3F" w:rsidRDefault="006E5F3F" w:rsidP="001C0177">
              <w:pPr>
                <w:pStyle w:val="Bibliography"/>
                <w:ind w:left="720" w:hanging="720"/>
                <w:jc w:val="both"/>
                <w:rPr>
                  <w:noProof/>
                </w:rPr>
              </w:pPr>
              <w:r>
                <w:rPr>
                  <w:noProof/>
                </w:rPr>
                <w:t xml:space="preserve">Auffenberg. (2022). </w:t>
              </w:r>
              <w:r>
                <w:rPr>
                  <w:i/>
                  <w:iCs/>
                  <w:noProof/>
                </w:rPr>
                <w:t>Diesel vs. Gas Trucks: Pros and Cons</w:t>
              </w:r>
              <w:r>
                <w:rPr>
                  <w:noProof/>
                </w:rPr>
                <w:t>. Retrieved from Auffenberg: https://www.auffenberg.com/service/service-tips/diesel-vs-gas-truck/#:~:text=Diesel%20trucks%20have%20a%20much,have%20more%20drastic%20temperature%20swings.</w:t>
              </w:r>
            </w:p>
            <w:p w14:paraId="73449015" w14:textId="77777777" w:rsidR="006E5F3F" w:rsidRDefault="006E5F3F" w:rsidP="001C0177">
              <w:pPr>
                <w:pStyle w:val="Bibliography"/>
                <w:ind w:left="720" w:hanging="720"/>
                <w:jc w:val="both"/>
                <w:rPr>
                  <w:noProof/>
                </w:rPr>
              </w:pPr>
              <w:r>
                <w:rPr>
                  <w:noProof/>
                </w:rPr>
                <w:t xml:space="preserve">Bacidore, M. (2017, December 14). </w:t>
              </w:r>
              <w:r>
                <w:rPr>
                  <w:i/>
                  <w:iCs/>
                  <w:noProof/>
                </w:rPr>
                <w:t>How will VSDs alter motor efficiency?</w:t>
              </w:r>
              <w:r>
                <w:rPr>
                  <w:noProof/>
                </w:rPr>
                <w:t xml:space="preserve"> Retrieved from Control Design: https://www.controldesign.com/articles/2017/how-will-vsds-alter-motor-efficiency/</w:t>
              </w:r>
            </w:p>
            <w:p w14:paraId="285866FF" w14:textId="77777777" w:rsidR="006E5F3F" w:rsidRDefault="006E5F3F" w:rsidP="001C0177">
              <w:pPr>
                <w:pStyle w:val="Bibliography"/>
                <w:ind w:left="720" w:hanging="720"/>
                <w:jc w:val="both"/>
                <w:rPr>
                  <w:noProof/>
                </w:rPr>
              </w:pPr>
              <w:r>
                <w:rPr>
                  <w:noProof/>
                </w:rPr>
                <w:t xml:space="preserve">Balemans, P. (2021, December 4). </w:t>
              </w:r>
              <w:r>
                <w:rPr>
                  <w:i/>
                  <w:iCs/>
                  <w:noProof/>
                </w:rPr>
                <w:t>toekomstbestendigestallen</w:t>
              </w:r>
              <w:r>
                <w:rPr>
                  <w:noProof/>
                </w:rPr>
                <w:t>. Retrieved from zlto: https://www.zlto.nl/toekomstbestendigestallen/melkvee##Eco-vloer</w:t>
              </w:r>
            </w:p>
            <w:p w14:paraId="627417BB" w14:textId="77777777" w:rsidR="006E5F3F" w:rsidRDefault="006E5F3F" w:rsidP="001C0177">
              <w:pPr>
                <w:pStyle w:val="Bibliography"/>
                <w:ind w:left="720" w:hanging="720"/>
                <w:jc w:val="both"/>
                <w:rPr>
                  <w:noProof/>
                </w:rPr>
              </w:pPr>
              <w:r>
                <w:rPr>
                  <w:noProof/>
                </w:rPr>
                <w:t xml:space="preserve">Banach, J. K., Zywica, R., Matusevicius, P., &amp; Annamalai, P. K. (2021, November 3). </w:t>
              </w:r>
              <w:r>
                <w:rPr>
                  <w:i/>
                  <w:iCs/>
                  <w:noProof/>
                </w:rPr>
                <w:t>Influence of various chilling methods on the sustainable beef production based on high voltage electrical stimulation</w:t>
              </w:r>
              <w:r>
                <w:rPr>
                  <w:noProof/>
                </w:rPr>
                <w:t>. Retrieved from US National Library of Medicine National Instiutes of Health: https://www.ncbi.nlm.nih.gov/pmc/articles/PMC8565759/</w:t>
              </w:r>
            </w:p>
            <w:p w14:paraId="1ABF4BA2" w14:textId="77777777" w:rsidR="006E5F3F" w:rsidRDefault="006E5F3F" w:rsidP="001C0177">
              <w:pPr>
                <w:pStyle w:val="Bibliography"/>
                <w:ind w:left="720" w:hanging="720"/>
                <w:jc w:val="both"/>
                <w:rPr>
                  <w:noProof/>
                </w:rPr>
              </w:pPr>
              <w:r>
                <w:rPr>
                  <w:noProof/>
                </w:rPr>
                <w:t xml:space="preserve">baswitgoed. (n.d.). </w:t>
              </w:r>
              <w:r>
                <w:rPr>
                  <w:i/>
                  <w:iCs/>
                  <w:noProof/>
                </w:rPr>
                <w:t>product bosch wan 28090 voorlader wasmachine</w:t>
              </w:r>
              <w:r>
                <w:rPr>
                  <w:noProof/>
                </w:rPr>
                <w:t>. Retrieved from baswitgoed: https://www.baswitgoed.nl/product/bosch-wan28090nl-voorlader-wasmachine/</w:t>
              </w:r>
            </w:p>
            <w:p w14:paraId="37C55281" w14:textId="77777777" w:rsidR="006E5F3F" w:rsidRPr="006E5F3F" w:rsidRDefault="006E5F3F" w:rsidP="001C0177">
              <w:pPr>
                <w:pStyle w:val="Bibliography"/>
                <w:ind w:left="720" w:hanging="720"/>
                <w:jc w:val="both"/>
                <w:rPr>
                  <w:noProof/>
                  <w:lang w:val="nl-NL"/>
                </w:rPr>
              </w:pPr>
              <w:r w:rsidRPr="006E5F3F">
                <w:rPr>
                  <w:noProof/>
                  <w:lang w:val="nl-NL"/>
                </w:rPr>
                <w:t xml:space="preserve">Bedrijvenkring Apeldoorn. (2016). </w:t>
              </w:r>
              <w:r w:rsidRPr="006E5F3F">
                <w:rPr>
                  <w:i/>
                  <w:iCs/>
                  <w:noProof/>
                  <w:lang w:val="nl-NL"/>
                </w:rPr>
                <w:t>VanDrie Group</w:t>
              </w:r>
              <w:r w:rsidRPr="006E5F3F">
                <w:rPr>
                  <w:noProof/>
                  <w:lang w:val="nl-NL"/>
                </w:rPr>
                <w:t>. Retrieved from Made In Apeldoorn: https://www.madeinapeldoorn.com/exportcompany/VanDriegroep</w:t>
              </w:r>
            </w:p>
            <w:p w14:paraId="27FAF1BC" w14:textId="77777777" w:rsidR="006E5F3F" w:rsidRDefault="006E5F3F" w:rsidP="001C0177">
              <w:pPr>
                <w:pStyle w:val="Bibliography"/>
                <w:ind w:left="720" w:hanging="720"/>
                <w:jc w:val="both"/>
                <w:rPr>
                  <w:noProof/>
                </w:rPr>
              </w:pPr>
              <w:r>
                <w:rPr>
                  <w:noProof/>
                </w:rPr>
                <w:lastRenderedPageBreak/>
                <w:t xml:space="preserve">Bhasin, H. (2020, February 15). </w:t>
              </w:r>
              <w:r>
                <w:rPr>
                  <w:i/>
                  <w:iCs/>
                  <w:noProof/>
                </w:rPr>
                <w:t>Home » Strategy » Strategic Groups Definition – Meaning And Examples</w:t>
              </w:r>
              <w:r>
                <w:rPr>
                  <w:noProof/>
                </w:rPr>
                <w:t>. Retrieved from Marketing91: https://www.marketing91.com/strategic-groups/</w:t>
              </w:r>
            </w:p>
            <w:p w14:paraId="61188F17" w14:textId="77777777" w:rsidR="006E5F3F" w:rsidRDefault="006E5F3F" w:rsidP="001C0177">
              <w:pPr>
                <w:pStyle w:val="Bibliography"/>
                <w:ind w:left="720" w:hanging="720"/>
                <w:jc w:val="both"/>
                <w:rPr>
                  <w:noProof/>
                </w:rPr>
              </w:pPr>
              <w:r>
                <w:rPr>
                  <w:noProof/>
                </w:rPr>
                <w:t xml:space="preserve">Bowser, T. (2016, October). </w:t>
              </w:r>
              <w:r>
                <w:rPr>
                  <w:i/>
                  <w:iCs/>
                  <w:noProof/>
                </w:rPr>
                <w:t>Reducing Water Use in Food Processing</w:t>
              </w:r>
              <w:r>
                <w:rPr>
                  <w:noProof/>
                </w:rPr>
                <w:t>. Retrieved from Oklahoma State Uniersity: https://extension.okstate.edu/fact-sheets/reducing-water-use-in-food-processing.html</w:t>
              </w:r>
            </w:p>
            <w:p w14:paraId="06363E60" w14:textId="77777777" w:rsidR="006E5F3F" w:rsidRDefault="006E5F3F" w:rsidP="001C0177">
              <w:pPr>
                <w:pStyle w:val="Bibliography"/>
                <w:ind w:left="720" w:hanging="720"/>
                <w:jc w:val="both"/>
                <w:rPr>
                  <w:noProof/>
                </w:rPr>
              </w:pPr>
              <w:r>
                <w:rPr>
                  <w:noProof/>
                </w:rPr>
                <w:t xml:space="preserve">Brander, M. (2012, 8). </w:t>
              </w:r>
              <w:r>
                <w:rPr>
                  <w:i/>
                  <w:iCs/>
                  <w:noProof/>
                </w:rPr>
                <w:t>Greenhouse Gases, CO2, CO2e, and Carbon: What Do All These Terms Mean?</w:t>
              </w:r>
              <w:r>
                <w:rPr>
                  <w:noProof/>
                </w:rPr>
                <w:t xml:space="preserve"> Retrieved from https://bluemangrove.fund/wp-content/uploads/2021/03/Glossary-on-different-CO2-terms.pdf</w:t>
              </w:r>
            </w:p>
            <w:p w14:paraId="6A039442" w14:textId="77777777" w:rsidR="006E5F3F" w:rsidRDefault="006E5F3F" w:rsidP="001C0177">
              <w:pPr>
                <w:pStyle w:val="Bibliography"/>
                <w:ind w:left="720" w:hanging="720"/>
                <w:jc w:val="both"/>
                <w:rPr>
                  <w:noProof/>
                </w:rPr>
              </w:pPr>
              <w:r>
                <w:rPr>
                  <w:noProof/>
                </w:rPr>
                <w:t xml:space="preserve">Cambridge University Press. (2019, October 31). </w:t>
              </w:r>
              <w:r>
                <w:rPr>
                  <w:i/>
                  <w:iCs/>
                  <w:noProof/>
                </w:rPr>
                <w:t>LIFE BEEF CARBON: a common framework for quantifying grass and corn based beef farms’ carbon footprints</w:t>
              </w:r>
              <w:r>
                <w:rPr>
                  <w:noProof/>
                </w:rPr>
                <w:t>. Retrieved from Cambridge Core: https://www.cambridge.org/core/journals/animal/article/life-beef-carbon-a-common-framework-for-quantifying-grass-and-corn-based-beef-farms-carbon-footprints/847D86C618A5255491A718E4E844643F#article</w:t>
              </w:r>
            </w:p>
            <w:p w14:paraId="265B8856" w14:textId="77777777" w:rsidR="006E5F3F" w:rsidRDefault="006E5F3F" w:rsidP="001C0177">
              <w:pPr>
                <w:pStyle w:val="Bibliography"/>
                <w:ind w:left="720" w:hanging="720"/>
                <w:jc w:val="both"/>
                <w:rPr>
                  <w:noProof/>
                </w:rPr>
              </w:pPr>
              <w:r>
                <w:rPr>
                  <w:noProof/>
                </w:rPr>
                <w:t xml:space="preserve">Carbonfund. (2021). </w:t>
              </w:r>
              <w:r>
                <w:rPr>
                  <w:i/>
                  <w:iCs/>
                  <w:noProof/>
                </w:rPr>
                <w:t>Calculation Methods</w:t>
              </w:r>
              <w:r>
                <w:rPr>
                  <w:noProof/>
                </w:rPr>
                <w:t>. Retrieved from Carbonfund: https://carbonfund.org/calculation-methods/</w:t>
              </w:r>
            </w:p>
            <w:p w14:paraId="208A1559" w14:textId="77777777" w:rsidR="006E5F3F" w:rsidRDefault="006E5F3F" w:rsidP="001C0177">
              <w:pPr>
                <w:pStyle w:val="Bibliography"/>
                <w:ind w:left="720" w:hanging="720"/>
                <w:jc w:val="both"/>
                <w:rPr>
                  <w:noProof/>
                </w:rPr>
              </w:pPr>
              <w:r>
                <w:rPr>
                  <w:noProof/>
                </w:rPr>
                <w:t xml:space="preserve">Cascade Team. (2021, December 9). </w:t>
              </w:r>
              <w:r>
                <w:rPr>
                  <w:i/>
                  <w:iCs/>
                  <w:noProof/>
                </w:rPr>
                <w:t>Internal Analysis: What Is It &amp; Why It's Important</w:t>
              </w:r>
              <w:r>
                <w:rPr>
                  <w:noProof/>
                </w:rPr>
                <w:t>. Retrieved from Cascade: https://www.cascade.app/blog/internal-analysis</w:t>
              </w:r>
            </w:p>
            <w:p w14:paraId="6C61C375" w14:textId="77777777" w:rsidR="006E5F3F" w:rsidRDefault="006E5F3F" w:rsidP="001C0177">
              <w:pPr>
                <w:pStyle w:val="Bibliography"/>
                <w:ind w:left="720" w:hanging="720"/>
                <w:jc w:val="both"/>
                <w:rPr>
                  <w:noProof/>
                </w:rPr>
              </w:pPr>
              <w:r>
                <w:rPr>
                  <w:noProof/>
                </w:rPr>
                <w:t xml:space="preserve">CFI. (2021, September 23). </w:t>
              </w:r>
              <w:r>
                <w:rPr>
                  <w:i/>
                  <w:iCs/>
                  <w:noProof/>
                </w:rPr>
                <w:t>Supply Chain</w:t>
              </w:r>
              <w:r>
                <w:rPr>
                  <w:noProof/>
                </w:rPr>
                <w:t>. Retrieved from Corporate Finance Institute: https://corporatefinanceinstitute.com/resources/knowledge/strategy/supply-chain/</w:t>
              </w:r>
            </w:p>
            <w:p w14:paraId="7D944E52" w14:textId="77777777" w:rsidR="006E5F3F" w:rsidRDefault="006E5F3F" w:rsidP="001C0177">
              <w:pPr>
                <w:pStyle w:val="Bibliography"/>
                <w:ind w:left="720" w:hanging="720"/>
                <w:jc w:val="both"/>
                <w:rPr>
                  <w:noProof/>
                </w:rPr>
              </w:pPr>
              <w:r>
                <w:rPr>
                  <w:noProof/>
                </w:rPr>
                <w:t xml:space="preserve">CFI. (2022). </w:t>
              </w:r>
              <w:r>
                <w:rPr>
                  <w:i/>
                  <w:iCs/>
                  <w:noProof/>
                </w:rPr>
                <w:t>What is Competitive Intensity?</w:t>
              </w:r>
              <w:r>
                <w:rPr>
                  <w:noProof/>
                </w:rPr>
                <w:t xml:space="preserve"> Retrieved from Corporate Finance Institute: https://corporatefinanceinstitute.com/resources/knowledge/strategy/competitive-intensity/</w:t>
              </w:r>
            </w:p>
            <w:p w14:paraId="3D8D9281" w14:textId="77777777" w:rsidR="006E5F3F" w:rsidRDefault="006E5F3F" w:rsidP="001C0177">
              <w:pPr>
                <w:pStyle w:val="Bibliography"/>
                <w:ind w:left="720" w:hanging="720"/>
                <w:jc w:val="both"/>
                <w:rPr>
                  <w:noProof/>
                </w:rPr>
              </w:pPr>
              <w:r>
                <w:rPr>
                  <w:noProof/>
                </w:rPr>
                <w:t xml:space="preserve">CFI. (2022). </w:t>
              </w:r>
              <w:r>
                <w:rPr>
                  <w:i/>
                  <w:iCs/>
                  <w:noProof/>
                </w:rPr>
                <w:t>What is External Analysis?</w:t>
              </w:r>
              <w:r>
                <w:rPr>
                  <w:noProof/>
                </w:rPr>
                <w:t xml:space="preserve"> Retrieved from Corporate FInance Institute: https://corporatefinanceinstitute.com/resources/knowledge/strategy/external-analysis/</w:t>
              </w:r>
            </w:p>
            <w:p w14:paraId="7B3A3C4C" w14:textId="77777777" w:rsidR="006E5F3F" w:rsidRDefault="006E5F3F" w:rsidP="001C0177">
              <w:pPr>
                <w:pStyle w:val="Bibliography"/>
                <w:ind w:left="720" w:hanging="720"/>
                <w:jc w:val="both"/>
                <w:rPr>
                  <w:noProof/>
                </w:rPr>
              </w:pPr>
              <w:r>
                <w:rPr>
                  <w:noProof/>
                </w:rPr>
                <w:t xml:space="preserve">Cheng, K. (2017, December). </w:t>
              </w:r>
              <w:r>
                <w:rPr>
                  <w:i/>
                  <w:iCs/>
                  <w:noProof/>
                </w:rPr>
                <w:t>Methodology for Carbon Footprint Calculation in Crop and Livestock Production</w:t>
              </w:r>
              <w:r>
                <w:rPr>
                  <w:noProof/>
                </w:rPr>
                <w:t>. Retrieved from researchgate: https://www.researchgate.net/publication/321902896_Methodology_for_Carbon_Footprint_Calculation_in_Crop_and_Livestock_Production</w:t>
              </w:r>
            </w:p>
            <w:p w14:paraId="04281CDC" w14:textId="77777777" w:rsidR="006E5F3F" w:rsidRDefault="006E5F3F" w:rsidP="001C0177">
              <w:pPr>
                <w:pStyle w:val="Bibliography"/>
                <w:ind w:left="720" w:hanging="720"/>
                <w:jc w:val="both"/>
                <w:rPr>
                  <w:noProof/>
                </w:rPr>
              </w:pPr>
              <w:r>
                <w:rPr>
                  <w:noProof/>
                </w:rPr>
                <w:t xml:space="preserve">Chron. (2020, August 28). </w:t>
              </w:r>
              <w:r>
                <w:rPr>
                  <w:i/>
                  <w:iCs/>
                  <w:noProof/>
                </w:rPr>
                <w:t>Why Is Planning Important?</w:t>
              </w:r>
              <w:r>
                <w:rPr>
                  <w:noProof/>
                </w:rPr>
                <w:t xml:space="preserve"> Retrieved from Chron: https://smallbusiness.chron.com/planning-important-74858.html</w:t>
              </w:r>
            </w:p>
            <w:p w14:paraId="11E7D11B" w14:textId="77777777" w:rsidR="006E5F3F" w:rsidRDefault="006E5F3F" w:rsidP="001C0177">
              <w:pPr>
                <w:pStyle w:val="Bibliography"/>
                <w:ind w:left="720" w:hanging="720"/>
                <w:jc w:val="both"/>
                <w:rPr>
                  <w:noProof/>
                </w:rPr>
              </w:pPr>
              <w:r>
                <w:rPr>
                  <w:i/>
                  <w:iCs/>
                  <w:noProof/>
                </w:rPr>
                <w:t>CO2 EQUIVALENTS</w:t>
              </w:r>
              <w:r>
                <w:rPr>
                  <w:noProof/>
                </w:rPr>
                <w:t>. (2020, June 23). Retrieved from Climate Change Connection: https://climatechangeconnection.org/emissions/co2-equivalents/</w:t>
              </w:r>
            </w:p>
            <w:p w14:paraId="054DC098" w14:textId="77777777" w:rsidR="006E5F3F" w:rsidRDefault="006E5F3F" w:rsidP="001C0177">
              <w:pPr>
                <w:pStyle w:val="Bibliography"/>
                <w:ind w:left="720" w:hanging="720"/>
                <w:jc w:val="both"/>
                <w:rPr>
                  <w:noProof/>
                </w:rPr>
              </w:pPr>
              <w:r>
                <w:rPr>
                  <w:noProof/>
                </w:rPr>
                <w:t xml:space="preserve">D. O'Brien, J. H.-B. (2019, October 31). </w:t>
              </w:r>
              <w:r>
                <w:rPr>
                  <w:i/>
                  <w:iCs/>
                  <w:noProof/>
                </w:rPr>
                <w:t>journals/animal/article</w:t>
              </w:r>
              <w:r>
                <w:rPr>
                  <w:noProof/>
                </w:rPr>
                <w:t>. Retrieved from cambridge.org: https://www.cambridge.org/core/journals/animal/article/life-beef-carbon-a-common-framework-for-quantifying-grass-and-corn-based-beef-farms-carbon-footprints/847D86C618A5255491A718E4E844643F#article</w:t>
              </w:r>
            </w:p>
            <w:p w14:paraId="12E23B26" w14:textId="77777777" w:rsidR="006E5F3F" w:rsidRDefault="006E5F3F" w:rsidP="001C0177">
              <w:pPr>
                <w:pStyle w:val="Bibliography"/>
                <w:ind w:left="720" w:hanging="720"/>
                <w:jc w:val="both"/>
                <w:rPr>
                  <w:noProof/>
                </w:rPr>
              </w:pPr>
              <w:r>
                <w:rPr>
                  <w:noProof/>
                </w:rPr>
                <w:t xml:space="preserve">Danish Crown. (2021). </w:t>
              </w:r>
              <w:r>
                <w:rPr>
                  <w:i/>
                  <w:iCs/>
                  <w:noProof/>
                </w:rPr>
                <w:t>homepage</w:t>
              </w:r>
              <w:r>
                <w:rPr>
                  <w:noProof/>
                </w:rPr>
                <w:t>. Retrieved from Danish Crown: https://www.danishcrown.com/en-gb/</w:t>
              </w:r>
            </w:p>
            <w:p w14:paraId="0C03CF90" w14:textId="77777777" w:rsidR="006E5F3F" w:rsidRDefault="006E5F3F" w:rsidP="001C0177">
              <w:pPr>
                <w:pStyle w:val="Bibliography"/>
                <w:ind w:left="720" w:hanging="720"/>
                <w:jc w:val="both"/>
                <w:rPr>
                  <w:noProof/>
                </w:rPr>
              </w:pPr>
              <w:r>
                <w:rPr>
                  <w:noProof/>
                </w:rPr>
                <w:t xml:space="preserve">Danish Crown. (2022, January 16). </w:t>
              </w:r>
              <w:r>
                <w:rPr>
                  <w:i/>
                  <w:iCs/>
                  <w:noProof/>
                </w:rPr>
                <w:t>Who are we?</w:t>
              </w:r>
              <w:r>
                <w:rPr>
                  <w:noProof/>
                </w:rPr>
                <w:t xml:space="preserve"> Retrieved from Danish Crown: https://www.danishcrown.com/en-gb/about-us/we-take-the-lead/</w:t>
              </w:r>
            </w:p>
            <w:p w14:paraId="093E87FB" w14:textId="77777777" w:rsidR="006E5F3F" w:rsidRDefault="006E5F3F" w:rsidP="001C0177">
              <w:pPr>
                <w:pStyle w:val="Bibliography"/>
                <w:ind w:left="720" w:hanging="720"/>
                <w:jc w:val="both"/>
                <w:rPr>
                  <w:noProof/>
                </w:rPr>
              </w:pPr>
              <w:r>
                <w:rPr>
                  <w:noProof/>
                </w:rPr>
                <w:lastRenderedPageBreak/>
                <w:t xml:space="preserve">Davey, K. (2007, August 2). </w:t>
              </w:r>
              <w:r>
                <w:rPr>
                  <w:i/>
                  <w:iCs/>
                  <w:noProof/>
                </w:rPr>
                <w:t>Ask Leo</w:t>
              </w:r>
              <w:r>
                <w:rPr>
                  <w:noProof/>
                </w:rPr>
                <w:t>. Retrieved from The Guardian: https://www.theguardian.com/environment/2007/aug/02/ethicalliving.ethicalliving</w:t>
              </w:r>
            </w:p>
            <w:p w14:paraId="3EF3524B" w14:textId="77777777" w:rsidR="006E5F3F" w:rsidRDefault="006E5F3F" w:rsidP="001C0177">
              <w:pPr>
                <w:pStyle w:val="Bibliography"/>
                <w:ind w:left="720" w:hanging="720"/>
                <w:jc w:val="both"/>
                <w:rPr>
                  <w:noProof/>
                </w:rPr>
              </w:pPr>
              <w:r>
                <w:rPr>
                  <w:noProof/>
                </w:rPr>
                <w:t xml:space="preserve">de Bruin, L. (2018, October 23). </w:t>
              </w:r>
              <w:r>
                <w:rPr>
                  <w:i/>
                  <w:iCs/>
                  <w:noProof/>
                </w:rPr>
                <w:t>Value Disciplines: Customer Intimacy, Product Leadership and Operational Excellence</w:t>
              </w:r>
              <w:r>
                <w:rPr>
                  <w:noProof/>
                </w:rPr>
                <w:t>. Retrieved from B2U: https://www.business-to-you.com/value-disciplines-customer-intimacy/</w:t>
              </w:r>
            </w:p>
            <w:p w14:paraId="17A8E43C" w14:textId="77777777" w:rsidR="006E5F3F" w:rsidRDefault="006E5F3F" w:rsidP="001C0177">
              <w:pPr>
                <w:pStyle w:val="Bibliography"/>
                <w:ind w:left="720" w:hanging="720"/>
                <w:jc w:val="both"/>
                <w:rPr>
                  <w:noProof/>
                </w:rPr>
              </w:pPr>
              <w:r>
                <w:rPr>
                  <w:noProof/>
                </w:rPr>
                <w:t xml:space="preserve">Decerle, J. (2020). </w:t>
              </w:r>
              <w:r>
                <w:rPr>
                  <w:i/>
                  <w:iCs/>
                  <w:noProof/>
                </w:rPr>
                <w:t>doceo/document/</w:t>
              </w:r>
              <w:r>
                <w:rPr>
                  <w:noProof/>
                </w:rPr>
                <w:t>. Retrieved from Europarl europa: https://www.europarl.europa.eu/doceo/document/AGRI-PR-695007_EN.pdf</w:t>
              </w:r>
            </w:p>
            <w:p w14:paraId="4548953B" w14:textId="77777777" w:rsidR="006E5F3F" w:rsidRDefault="006E5F3F" w:rsidP="001C0177">
              <w:pPr>
                <w:pStyle w:val="Bibliography"/>
                <w:ind w:left="720" w:hanging="720"/>
                <w:jc w:val="both"/>
                <w:rPr>
                  <w:noProof/>
                </w:rPr>
              </w:pPr>
              <w:r>
                <w:rPr>
                  <w:noProof/>
                </w:rPr>
                <w:t xml:space="preserve">Delynko, K. (2019, February 14). </w:t>
              </w:r>
              <w:r>
                <w:rPr>
                  <w:i/>
                  <w:iCs/>
                  <w:noProof/>
                </w:rPr>
                <w:t>What’s the beef with water?</w:t>
              </w:r>
              <w:r>
                <w:rPr>
                  <w:noProof/>
                </w:rPr>
                <w:t xml:space="preserve"> Retrieved from denverwater: https://www.denverwater.org/tap/whats-beef-water</w:t>
              </w:r>
            </w:p>
            <w:p w14:paraId="0C91E48F" w14:textId="77777777" w:rsidR="006E5F3F" w:rsidRDefault="006E5F3F" w:rsidP="001C0177">
              <w:pPr>
                <w:pStyle w:val="Bibliography"/>
                <w:ind w:left="720" w:hanging="720"/>
                <w:jc w:val="both"/>
                <w:rPr>
                  <w:noProof/>
                </w:rPr>
              </w:pPr>
              <w:r>
                <w:rPr>
                  <w:noProof/>
                </w:rPr>
                <w:t xml:space="preserve">Dematrakakes, P. (2020, April 13). </w:t>
              </w:r>
              <w:r>
                <w:rPr>
                  <w:i/>
                  <w:iCs/>
                  <w:noProof/>
                </w:rPr>
                <w:t>Coronavirus Disrupts CO2 Supplies</w:t>
              </w:r>
              <w:r>
                <w:rPr>
                  <w:noProof/>
                </w:rPr>
                <w:t>. Retrieved from Food Processing: https://www.foodprocessing.com/industrynews/2020/coronavirus-disrupts-co2-supplies/</w:t>
              </w:r>
            </w:p>
            <w:p w14:paraId="53F9F98C" w14:textId="77777777" w:rsidR="006E5F3F" w:rsidRDefault="006E5F3F" w:rsidP="001C0177">
              <w:pPr>
                <w:pStyle w:val="Bibliography"/>
                <w:ind w:left="720" w:hanging="720"/>
                <w:jc w:val="both"/>
                <w:rPr>
                  <w:noProof/>
                </w:rPr>
              </w:pPr>
              <w:r>
                <w:rPr>
                  <w:noProof/>
                </w:rPr>
                <w:t xml:space="preserve">Department of Economics, Ag Decision Maker. (n.d.). </w:t>
              </w:r>
              <w:r>
                <w:rPr>
                  <w:i/>
                  <w:iCs/>
                  <w:noProof/>
                </w:rPr>
                <w:t>Wholefarm</w:t>
              </w:r>
              <w:r>
                <w:rPr>
                  <w:noProof/>
                </w:rPr>
                <w:t>. Retrieved from Extension: https://www.extension.iastate.edu/agdm/wholefarm/html/c5-09.html#:~:text=Remember%2C%20the%20vision%20is%20what,you%20will%20achieve%20your%20vision.&amp;text=Goals%20are%20statements%20of%20what,timelines%20for%20achieving%20the%20goal.</w:t>
              </w:r>
            </w:p>
            <w:p w14:paraId="37E74128" w14:textId="77777777" w:rsidR="006E5F3F" w:rsidRDefault="006E5F3F" w:rsidP="001C0177">
              <w:pPr>
                <w:pStyle w:val="Bibliography"/>
                <w:ind w:left="720" w:hanging="720"/>
                <w:jc w:val="both"/>
                <w:rPr>
                  <w:noProof/>
                </w:rPr>
              </w:pPr>
              <w:r>
                <w:rPr>
                  <w:i/>
                  <w:iCs/>
                  <w:noProof/>
                </w:rPr>
                <w:t>Desalination and Water Treatment.</w:t>
              </w:r>
              <w:r>
                <w:rPr>
                  <w:noProof/>
                </w:rPr>
                <w:t xml:space="preserve"> (2020, June). Retrieved from Deswater: https://www.deswater.com/DWT_articles/vol_190_papers/190_2020_98.pdf</w:t>
              </w:r>
            </w:p>
            <w:p w14:paraId="3DBB7871" w14:textId="77777777" w:rsidR="006E5F3F" w:rsidRDefault="006E5F3F" w:rsidP="001C0177">
              <w:pPr>
                <w:pStyle w:val="Bibliography"/>
                <w:ind w:left="720" w:hanging="720"/>
                <w:jc w:val="both"/>
                <w:rPr>
                  <w:noProof/>
                </w:rPr>
              </w:pPr>
              <w:r>
                <w:rPr>
                  <w:noProof/>
                </w:rPr>
                <w:t xml:space="preserve">Dong, H., Mangino, J., McAllister, T. A., Hatfield, J. L., Johnson, D. E., Lassey, K. R., . . . Martin, J. H. (2006). </w:t>
              </w:r>
              <w:r>
                <w:rPr>
                  <w:i/>
                  <w:iCs/>
                  <w:noProof/>
                </w:rPr>
                <w:t>Emissions from livestock and manure management</w:t>
              </w:r>
              <w:r>
                <w:rPr>
                  <w:noProof/>
                </w:rPr>
                <w:t>. Retrieved from IPCC: https://www.ipcc-nggip.iges.or.jp/public/2006gl/pdf/4_Volume4/V4_10_Ch10_Livestock.pdf</w:t>
              </w:r>
            </w:p>
            <w:p w14:paraId="5C0869E1" w14:textId="77777777" w:rsidR="006E5F3F" w:rsidRDefault="006E5F3F" w:rsidP="001C0177">
              <w:pPr>
                <w:pStyle w:val="Bibliography"/>
                <w:ind w:left="720" w:hanging="720"/>
                <w:jc w:val="both"/>
                <w:rPr>
                  <w:noProof/>
                </w:rPr>
              </w:pPr>
              <w:r>
                <w:rPr>
                  <w:noProof/>
                </w:rPr>
                <w:t xml:space="preserve">Dong, H., Mangino, J., McAllister, T. A., Hatfield, J. L., Johnson, D. E., Lassey, K. R., . . . Romanovskaya, A. (2020). </w:t>
              </w:r>
              <w:r>
                <w:rPr>
                  <w:i/>
                  <w:iCs/>
                  <w:noProof/>
                </w:rPr>
                <w:t>Emissions from livestock and manure management</w:t>
              </w:r>
              <w:r>
                <w:rPr>
                  <w:noProof/>
                </w:rPr>
                <w:t>. Retrieved from IPCC: https://www.ipcc-nggip.iges.or.jp/public/2006gl/pdf/4_Volume4/V4_10_Ch10_Livestock.pdf</w:t>
              </w:r>
            </w:p>
            <w:p w14:paraId="49D2CCFB" w14:textId="77777777" w:rsidR="006E5F3F" w:rsidRDefault="006E5F3F" w:rsidP="001C0177">
              <w:pPr>
                <w:pStyle w:val="Bibliography"/>
                <w:ind w:left="720" w:hanging="720"/>
                <w:jc w:val="both"/>
                <w:rPr>
                  <w:noProof/>
                </w:rPr>
              </w:pPr>
              <w:r>
                <w:rPr>
                  <w:noProof/>
                </w:rPr>
                <w:t xml:space="preserve">Dunne, D., Prater, T., &amp; Goodman, J. (2020, September 14). </w:t>
              </w:r>
              <w:r>
                <w:rPr>
                  <w:i/>
                  <w:iCs/>
                  <w:noProof/>
                </w:rPr>
                <w:t>Interactive: What is the climate impact of eating meat and dairy?</w:t>
              </w:r>
              <w:r>
                <w:rPr>
                  <w:noProof/>
                </w:rPr>
                <w:t xml:space="preserve"> Retrieved from Carbon Brief: https://interactive.carbonbrief.org/what-is-the-climate-impact-of-eating-meat-and-dairy/</w:t>
              </w:r>
            </w:p>
            <w:p w14:paraId="370E96C5" w14:textId="77777777" w:rsidR="006E5F3F" w:rsidRDefault="006E5F3F" w:rsidP="001C0177">
              <w:pPr>
                <w:pStyle w:val="Bibliography"/>
                <w:ind w:left="720" w:hanging="720"/>
                <w:jc w:val="both"/>
                <w:rPr>
                  <w:noProof/>
                </w:rPr>
              </w:pPr>
              <w:r>
                <w:rPr>
                  <w:noProof/>
                </w:rPr>
                <w:t xml:space="preserve">EDF. (2021). </w:t>
              </w:r>
              <w:r>
                <w:rPr>
                  <w:i/>
                  <w:iCs/>
                  <w:noProof/>
                </w:rPr>
                <w:t>Methane: A crucial opportunity in the climate fight</w:t>
              </w:r>
              <w:r>
                <w:rPr>
                  <w:noProof/>
                </w:rPr>
                <w:t>. Retrieved from Environmental Defense Fund: https://www.edf.org/climate/methane-crucial-opportunity-climate-fight</w:t>
              </w:r>
            </w:p>
            <w:p w14:paraId="45BAD863" w14:textId="77777777" w:rsidR="006E5F3F" w:rsidRDefault="006E5F3F" w:rsidP="001C0177">
              <w:pPr>
                <w:pStyle w:val="Bibliography"/>
                <w:ind w:left="720" w:hanging="720"/>
                <w:jc w:val="both"/>
                <w:rPr>
                  <w:noProof/>
                </w:rPr>
              </w:pPr>
              <w:r>
                <w:rPr>
                  <w:noProof/>
                </w:rPr>
                <w:t xml:space="preserve">EIA. (2021, December 2). </w:t>
              </w:r>
              <w:r>
                <w:rPr>
                  <w:i/>
                  <w:iCs/>
                  <w:noProof/>
                </w:rPr>
                <w:t>Diesel fuel explained</w:t>
              </w:r>
              <w:r>
                <w:rPr>
                  <w:noProof/>
                </w:rPr>
                <w:t>. Retrieved from U.S. Energy Information Administration: https://www.eia.gov/energyexplained/diesel-fuel/diesel-and-the-environment.php#:~:text=Diesel%20fuel%20(refined%20from%20crude,level%20ozone%20and%20particulate%20matter.</w:t>
              </w:r>
            </w:p>
            <w:p w14:paraId="2C0C191F" w14:textId="77777777" w:rsidR="006E5F3F" w:rsidRDefault="006E5F3F" w:rsidP="001C0177">
              <w:pPr>
                <w:pStyle w:val="Bibliography"/>
                <w:ind w:left="720" w:hanging="720"/>
                <w:jc w:val="both"/>
                <w:rPr>
                  <w:noProof/>
                </w:rPr>
              </w:pPr>
              <w:r>
                <w:rPr>
                  <w:noProof/>
                </w:rPr>
                <w:t xml:space="preserve">Elektrobode. (2022, January 16). </w:t>
              </w:r>
              <w:r>
                <w:rPr>
                  <w:i/>
                  <w:iCs/>
                  <w:noProof/>
                </w:rPr>
                <w:t>Siemens Direct-On-line starter</w:t>
              </w:r>
              <w:r>
                <w:rPr>
                  <w:noProof/>
                </w:rPr>
                <w:t>. Retrieved from Elektrobode: https://www.elektrobode.nl/products/siemens-direct-on-line-starter-et-200sp-to-0-12-kw-400-v-0-1-0-4-a-3rk13080aa000cp0</w:t>
              </w:r>
            </w:p>
            <w:p w14:paraId="672C74DB" w14:textId="77777777" w:rsidR="006E5F3F" w:rsidRDefault="006E5F3F" w:rsidP="001C0177">
              <w:pPr>
                <w:pStyle w:val="Bibliography"/>
                <w:ind w:left="720" w:hanging="720"/>
                <w:jc w:val="both"/>
                <w:rPr>
                  <w:noProof/>
                </w:rPr>
              </w:pPr>
              <w:r>
                <w:rPr>
                  <w:noProof/>
                </w:rPr>
                <w:t xml:space="preserve">Environ, J. (2019, 4 5). </w:t>
              </w:r>
              <w:r>
                <w:rPr>
                  <w:i/>
                  <w:iCs/>
                  <w:noProof/>
                </w:rPr>
                <w:t>pmc/articles</w:t>
              </w:r>
              <w:r>
                <w:rPr>
                  <w:noProof/>
                </w:rPr>
                <w:t>. Retrieved from Ncbi: https://www.ncbi.nlm.nih.gov/pmc/articles/PMC6479556/</w:t>
              </w:r>
            </w:p>
            <w:p w14:paraId="2F8BD10C" w14:textId="77777777" w:rsidR="006E5F3F" w:rsidRDefault="006E5F3F" w:rsidP="001C0177">
              <w:pPr>
                <w:pStyle w:val="Bibliography"/>
                <w:ind w:left="720" w:hanging="720"/>
                <w:jc w:val="both"/>
                <w:rPr>
                  <w:noProof/>
                </w:rPr>
              </w:pPr>
              <w:r>
                <w:rPr>
                  <w:noProof/>
                </w:rPr>
                <w:lastRenderedPageBreak/>
                <w:t xml:space="preserve">EPA. (2021, July 29). </w:t>
              </w:r>
              <w:r>
                <w:rPr>
                  <w:i/>
                  <w:iCs/>
                  <w:noProof/>
                </w:rPr>
                <w:t>Animal Feeding Operations - Uses of Manure</w:t>
              </w:r>
              <w:r>
                <w:rPr>
                  <w:noProof/>
                </w:rPr>
                <w:t>. Retrieved from United States Environmental Protection Agency: https://www.epa.gov/npdes/animal-feeding-operations-uses-manure</w:t>
              </w:r>
            </w:p>
            <w:p w14:paraId="21DF8AE2" w14:textId="77777777" w:rsidR="006E5F3F" w:rsidRDefault="006E5F3F" w:rsidP="001C0177">
              <w:pPr>
                <w:pStyle w:val="Bibliography"/>
                <w:ind w:left="720" w:hanging="720"/>
                <w:jc w:val="both"/>
                <w:rPr>
                  <w:noProof/>
                </w:rPr>
              </w:pPr>
              <w:r>
                <w:rPr>
                  <w:noProof/>
                </w:rPr>
                <w:t xml:space="preserve">EPA. (2021, July 27). </w:t>
              </w:r>
              <w:r>
                <w:rPr>
                  <w:i/>
                  <w:iCs/>
                  <w:noProof/>
                </w:rPr>
                <w:t>Sources of Greenhouse Gas Emissions</w:t>
              </w:r>
              <w:r>
                <w:rPr>
                  <w:noProof/>
                </w:rPr>
                <w:t>. Retrieved from United States Environmental Protection Agency: https://www.epa.gov/ghgemissions/sources-greenhouse-gas-emissions</w:t>
              </w:r>
            </w:p>
            <w:p w14:paraId="17DFCB8F" w14:textId="77777777" w:rsidR="006E5F3F" w:rsidRDefault="006E5F3F" w:rsidP="001C0177">
              <w:pPr>
                <w:pStyle w:val="Bibliography"/>
                <w:ind w:left="720" w:hanging="720"/>
                <w:jc w:val="both"/>
                <w:rPr>
                  <w:noProof/>
                </w:rPr>
              </w:pPr>
              <w:r w:rsidRPr="006E5F3F">
                <w:rPr>
                  <w:noProof/>
                  <w:lang w:val="nl-NL"/>
                </w:rPr>
                <w:t xml:space="preserve">Erangi, W., Ruwan, W., &amp; Kasuni, V. (2019, 7). </w:t>
              </w:r>
              <w:r>
                <w:rPr>
                  <w:i/>
                  <w:iCs/>
                  <w:noProof/>
                </w:rPr>
                <w:t xml:space="preserve">Minimizing carbon footprint </w:t>
              </w:r>
              <w:r>
                <w:rPr>
                  <w:noProof/>
                </w:rPr>
                <w:t>. Retrieved from researchgate : https://www.researchgate.net/publication/334785432_Minimizing_Carbon_Footprint_from_Road_Freight_Transportation_A_Systematic_Review_of_Literature</w:t>
              </w:r>
            </w:p>
            <w:p w14:paraId="7F90DD0D" w14:textId="77777777" w:rsidR="006E5F3F" w:rsidRDefault="006E5F3F" w:rsidP="001C0177">
              <w:pPr>
                <w:pStyle w:val="Bibliography"/>
                <w:ind w:left="720" w:hanging="720"/>
                <w:jc w:val="both"/>
                <w:rPr>
                  <w:noProof/>
                </w:rPr>
              </w:pPr>
              <w:r>
                <w:rPr>
                  <w:noProof/>
                </w:rPr>
                <w:t xml:space="preserve">European Environment Agency. (2006, June 1). </w:t>
              </w:r>
              <w:r>
                <w:rPr>
                  <w:i/>
                  <w:iCs/>
                  <w:noProof/>
                </w:rPr>
                <w:t>Passenger transport demand by mode and purpose</w:t>
              </w:r>
              <w:r>
                <w:rPr>
                  <w:noProof/>
                </w:rPr>
                <w:t>. Retrieved from European Environment Agency: https://www.eea.europa.eu/data-and-maps/indicators/passenger-transport-demand-by-mode-3</w:t>
              </w:r>
            </w:p>
            <w:p w14:paraId="737D2D16" w14:textId="77777777" w:rsidR="006E5F3F" w:rsidRDefault="006E5F3F" w:rsidP="001C0177">
              <w:pPr>
                <w:pStyle w:val="Bibliography"/>
                <w:ind w:left="720" w:hanging="720"/>
                <w:jc w:val="both"/>
                <w:rPr>
                  <w:noProof/>
                </w:rPr>
              </w:pPr>
              <w:r>
                <w:rPr>
                  <w:noProof/>
                </w:rPr>
                <w:t xml:space="preserve">FAO. (2014, 10 21). </w:t>
              </w:r>
              <w:r>
                <w:rPr>
                  <w:i/>
                  <w:iCs/>
                  <w:noProof/>
                </w:rPr>
                <w:t>tackling_climate_change</w:t>
              </w:r>
              <w:r>
                <w:rPr>
                  <w:noProof/>
                </w:rPr>
                <w:t>. Retrieved from https://www.fao.org/ag/againfo/resources/en/publications/tackling_climate_change/index.htm</w:t>
              </w:r>
            </w:p>
            <w:p w14:paraId="24379E74" w14:textId="77777777" w:rsidR="006E5F3F" w:rsidRDefault="006E5F3F" w:rsidP="001C0177">
              <w:pPr>
                <w:pStyle w:val="Bibliography"/>
                <w:ind w:left="720" w:hanging="720"/>
                <w:jc w:val="both"/>
                <w:rPr>
                  <w:noProof/>
                </w:rPr>
              </w:pPr>
              <w:r>
                <w:rPr>
                  <w:noProof/>
                </w:rPr>
                <w:t xml:space="preserve">FAO. (2019). </w:t>
              </w:r>
              <w:r>
                <w:rPr>
                  <w:i/>
                  <w:iCs/>
                  <w:noProof/>
                </w:rPr>
                <w:t>Five practical actions towards low-carbon livestock.</w:t>
              </w:r>
              <w:r>
                <w:rPr>
                  <w:noProof/>
                </w:rPr>
                <w:t xml:space="preserve"> Rome: FAO.</w:t>
              </w:r>
            </w:p>
            <w:p w14:paraId="04C68C8E" w14:textId="77777777" w:rsidR="006E5F3F" w:rsidRDefault="006E5F3F" w:rsidP="001C0177">
              <w:pPr>
                <w:pStyle w:val="Bibliography"/>
                <w:ind w:left="720" w:hanging="720"/>
                <w:jc w:val="both"/>
                <w:rPr>
                  <w:noProof/>
                </w:rPr>
              </w:pPr>
              <w:r>
                <w:rPr>
                  <w:noProof/>
                </w:rPr>
                <w:t xml:space="preserve">FAO. (2021). </w:t>
              </w:r>
              <w:r>
                <w:rPr>
                  <w:i/>
                  <w:iCs/>
                  <w:noProof/>
                </w:rPr>
                <w:t>Global Livestock Environmental Assessment Model (GLEAM)</w:t>
              </w:r>
              <w:r>
                <w:rPr>
                  <w:noProof/>
                </w:rPr>
                <w:t>. Retrieved from FAO: http://www.fao.org/gleam/results/en/</w:t>
              </w:r>
            </w:p>
            <w:p w14:paraId="500AD0D8" w14:textId="77777777" w:rsidR="006E5F3F" w:rsidRDefault="006E5F3F" w:rsidP="001C0177">
              <w:pPr>
                <w:pStyle w:val="Bibliography"/>
                <w:ind w:left="720" w:hanging="720"/>
                <w:jc w:val="both"/>
                <w:rPr>
                  <w:noProof/>
                </w:rPr>
              </w:pPr>
              <w:r>
                <w:rPr>
                  <w:noProof/>
                </w:rPr>
                <w:t xml:space="preserve">FAO. (2021). </w:t>
              </w:r>
              <w:r>
                <w:rPr>
                  <w:i/>
                  <w:iCs/>
                  <w:noProof/>
                </w:rPr>
                <w:t>Key facts and findings</w:t>
              </w:r>
              <w:r>
                <w:rPr>
                  <w:noProof/>
                </w:rPr>
                <w:t>. Retrieved from Food and Agriculture Organization of the United States: http://www.fao.org/news/story/en/item/197623/icode/#:~:text=Total%20emissions%20from%20global%20livestock,of%20all%20anthropogenic%20GHG%20emissions.</w:t>
              </w:r>
            </w:p>
            <w:p w14:paraId="49FABD38" w14:textId="77777777" w:rsidR="006E5F3F" w:rsidRDefault="006E5F3F" w:rsidP="001C0177">
              <w:pPr>
                <w:pStyle w:val="Bibliography"/>
                <w:ind w:left="720" w:hanging="720"/>
                <w:jc w:val="both"/>
                <w:rPr>
                  <w:noProof/>
                </w:rPr>
              </w:pPr>
              <w:r>
                <w:rPr>
                  <w:noProof/>
                </w:rPr>
                <w:t xml:space="preserve">FAO. (2022). </w:t>
              </w:r>
              <w:r>
                <w:rPr>
                  <w:i/>
                  <w:iCs/>
                  <w:noProof/>
                </w:rPr>
                <w:t>Live stock sector C02 output</w:t>
              </w:r>
              <w:r>
                <w:rPr>
                  <w:noProof/>
                </w:rPr>
                <w:t>. Retrieved from Food and Agriculture Organization of the United Nations: https://www.fao.org/news/story/en/item/197623/icode/#:~:text=Total%20emissions%20from%20global%20livestock,of%20all%20anthropogenic%20GHG%20emissions.</w:t>
              </w:r>
            </w:p>
            <w:p w14:paraId="3339E383" w14:textId="77777777" w:rsidR="006E5F3F" w:rsidRDefault="006E5F3F" w:rsidP="001C0177">
              <w:pPr>
                <w:pStyle w:val="Bibliography"/>
                <w:ind w:left="720" w:hanging="720"/>
                <w:jc w:val="both"/>
                <w:rPr>
                  <w:noProof/>
                </w:rPr>
              </w:pPr>
              <w:r>
                <w:rPr>
                  <w:noProof/>
                </w:rPr>
                <w:t xml:space="preserve">FAO. (2022). </w:t>
              </w:r>
              <w:r>
                <w:rPr>
                  <w:i/>
                  <w:iCs/>
                  <w:noProof/>
                </w:rPr>
                <w:t>Reducing Enteric Methane for improving food security and livelihoods</w:t>
              </w:r>
              <w:r>
                <w:rPr>
                  <w:noProof/>
                </w:rPr>
                <w:t>. Retrieved from Food and Agriculture Organizaiton of the United Nations: https://www.fao.org/in-action/enteric-methane/background/what-is-enteric-methane/en/</w:t>
              </w:r>
            </w:p>
            <w:p w14:paraId="4ED9EE15" w14:textId="77777777" w:rsidR="006E5F3F" w:rsidRDefault="006E5F3F" w:rsidP="001C0177">
              <w:pPr>
                <w:pStyle w:val="Bibliography"/>
                <w:ind w:left="720" w:hanging="720"/>
                <w:jc w:val="both"/>
                <w:rPr>
                  <w:noProof/>
                </w:rPr>
              </w:pPr>
              <w:r>
                <w:rPr>
                  <w:noProof/>
                </w:rPr>
                <w:t xml:space="preserve">Farnell. (2022, January 16). </w:t>
              </w:r>
              <w:r>
                <w:rPr>
                  <w:i/>
                  <w:iCs/>
                  <w:noProof/>
                </w:rPr>
                <w:t>Motor Starters</w:t>
              </w:r>
              <w:r>
                <w:rPr>
                  <w:noProof/>
                </w:rPr>
                <w:t>. Retrieved from Farnell: https://nl.farnell.com/c/automation-process-control/motors-motor-controls/motor-starters?motor-starter-type=direct-on-line-dol-starter</w:t>
              </w:r>
            </w:p>
            <w:p w14:paraId="198F7F23" w14:textId="77777777" w:rsidR="006E5F3F" w:rsidRDefault="006E5F3F" w:rsidP="001C0177">
              <w:pPr>
                <w:pStyle w:val="Bibliography"/>
                <w:ind w:left="720" w:hanging="720"/>
                <w:jc w:val="both"/>
                <w:rPr>
                  <w:noProof/>
                </w:rPr>
              </w:pPr>
              <w:r>
                <w:rPr>
                  <w:noProof/>
                </w:rPr>
                <w:t xml:space="preserve">Fernando, J. (2021, August 19). </w:t>
              </w:r>
              <w:r>
                <w:rPr>
                  <w:i/>
                  <w:iCs/>
                  <w:noProof/>
                </w:rPr>
                <w:t>Stakeholder</w:t>
              </w:r>
              <w:r>
                <w:rPr>
                  <w:noProof/>
                </w:rPr>
                <w:t>. Retrieved from Investopedia: https://www.investopedia.com/terms/s/stakeholder.asp</w:t>
              </w:r>
            </w:p>
            <w:p w14:paraId="310D1D95" w14:textId="77777777" w:rsidR="006E5F3F" w:rsidRDefault="006E5F3F" w:rsidP="001C0177">
              <w:pPr>
                <w:pStyle w:val="Bibliography"/>
                <w:ind w:left="720" w:hanging="720"/>
                <w:jc w:val="both"/>
                <w:rPr>
                  <w:noProof/>
                </w:rPr>
              </w:pPr>
              <w:r>
                <w:rPr>
                  <w:noProof/>
                </w:rPr>
                <w:t xml:space="preserve">Foodstruct. (2021). </w:t>
              </w:r>
              <w:r>
                <w:rPr>
                  <w:i/>
                  <w:iCs/>
                  <w:noProof/>
                </w:rPr>
                <w:t>https://foodstruct.com/compare/veal-vs-beef</w:t>
              </w:r>
              <w:r>
                <w:rPr>
                  <w:noProof/>
                </w:rPr>
                <w:t>. Retrieved from Foodstruct: https://foodstruct.com/compare/veal-vs-beef</w:t>
              </w:r>
            </w:p>
            <w:p w14:paraId="5F34BBFD" w14:textId="77777777" w:rsidR="006E5F3F" w:rsidRDefault="006E5F3F" w:rsidP="001C0177">
              <w:pPr>
                <w:pStyle w:val="Bibliography"/>
                <w:ind w:left="720" w:hanging="720"/>
                <w:jc w:val="both"/>
                <w:rPr>
                  <w:noProof/>
                </w:rPr>
              </w:pPr>
              <w:r>
                <w:rPr>
                  <w:noProof/>
                </w:rPr>
                <w:t xml:space="preserve">Forbes. (2021, 08 4). </w:t>
              </w:r>
              <w:r>
                <w:rPr>
                  <w:i/>
                  <w:iCs/>
                  <w:noProof/>
                </w:rPr>
                <w:t>Forbes.</w:t>
              </w:r>
              <w:r>
                <w:rPr>
                  <w:noProof/>
                </w:rPr>
                <w:t xml:space="preserve"> Retrieved from wheels/advice/what-is-a-hybrid: https://www.forbes.com/wheels/advice/what-is-a-hybrid/</w:t>
              </w:r>
            </w:p>
            <w:p w14:paraId="051CB11B" w14:textId="77777777" w:rsidR="006E5F3F" w:rsidRDefault="006E5F3F" w:rsidP="001C0177">
              <w:pPr>
                <w:pStyle w:val="Bibliography"/>
                <w:ind w:left="720" w:hanging="720"/>
                <w:jc w:val="both"/>
                <w:rPr>
                  <w:noProof/>
                </w:rPr>
              </w:pPr>
              <w:r>
                <w:rPr>
                  <w:noProof/>
                </w:rPr>
                <w:lastRenderedPageBreak/>
                <w:t xml:space="preserve">Fortune Business Insights. (2021, November). </w:t>
              </w:r>
              <w:r>
                <w:rPr>
                  <w:i/>
                  <w:iCs/>
                  <w:noProof/>
                </w:rPr>
                <w:t>The global food packaging market is projected to grow from $338.34 billion in 2021 to $478.18 billion in 2028 at a CAGR of 5.1% in forecast period, 2021-2028</w:t>
              </w:r>
              <w:r>
                <w:rPr>
                  <w:noProof/>
                </w:rPr>
                <w:t>. Retrieved from Fortune Business Insights: https://www.fortunebusinessinsights.com/industry-reports/food-packaging-market-101941</w:t>
              </w:r>
            </w:p>
            <w:p w14:paraId="38C30445" w14:textId="77777777" w:rsidR="006E5F3F" w:rsidRDefault="006E5F3F" w:rsidP="001C0177">
              <w:pPr>
                <w:pStyle w:val="Bibliography"/>
                <w:ind w:left="720" w:hanging="720"/>
                <w:jc w:val="both"/>
                <w:rPr>
                  <w:noProof/>
                </w:rPr>
              </w:pPr>
              <w:r>
                <w:rPr>
                  <w:noProof/>
                </w:rPr>
                <w:t xml:space="preserve">Freightos. (2022). </w:t>
              </w:r>
              <w:r>
                <w:rPr>
                  <w:i/>
                  <w:iCs/>
                  <w:noProof/>
                </w:rPr>
                <w:t>Air Freight &amp; Air Cargo Shipping: Air Freight Charges, Rates, Costs &amp; Quotes</w:t>
              </w:r>
              <w:r>
                <w:rPr>
                  <w:noProof/>
                </w:rPr>
                <w:t>. Retrieved from Freightos: https://www.freightos.com/freight-resources/air-freight-rates-cost-prices/</w:t>
              </w:r>
            </w:p>
            <w:p w14:paraId="2C878C08" w14:textId="77777777" w:rsidR="006E5F3F" w:rsidRDefault="006E5F3F" w:rsidP="001C0177">
              <w:pPr>
                <w:pStyle w:val="Bibliography"/>
                <w:ind w:left="720" w:hanging="720"/>
                <w:jc w:val="both"/>
                <w:rPr>
                  <w:noProof/>
                </w:rPr>
              </w:pPr>
              <w:r>
                <w:rPr>
                  <w:noProof/>
                </w:rPr>
                <w:t xml:space="preserve">Garrett, A. (2014). </w:t>
              </w:r>
              <w:r>
                <w:rPr>
                  <w:i/>
                  <w:iCs/>
                  <w:noProof/>
                </w:rPr>
                <w:t>What Is the Relationship between Transportation and Economic Development?</w:t>
              </w:r>
              <w:r>
                <w:rPr>
                  <w:noProof/>
                </w:rPr>
                <w:t xml:space="preserve"> Retrieved from Wisegeek: https://www.wise-geek.com/what-is-the-relationship-between-transportation-and-economic-development.htm</w:t>
              </w:r>
            </w:p>
            <w:p w14:paraId="6713D4E3" w14:textId="77777777" w:rsidR="006E5F3F" w:rsidRDefault="006E5F3F" w:rsidP="001C0177">
              <w:pPr>
                <w:pStyle w:val="Bibliography"/>
                <w:ind w:left="720" w:hanging="720"/>
                <w:jc w:val="both"/>
                <w:rPr>
                  <w:noProof/>
                </w:rPr>
              </w:pPr>
              <w:r>
                <w:rPr>
                  <w:noProof/>
                </w:rPr>
                <w:t>GHG emissions from transport. (2022, January 11). Rutten, Flevoland, The Netherlands.</w:t>
              </w:r>
            </w:p>
            <w:p w14:paraId="7EDAFB54" w14:textId="77777777" w:rsidR="006E5F3F" w:rsidRDefault="006E5F3F" w:rsidP="001C0177">
              <w:pPr>
                <w:pStyle w:val="Bibliography"/>
                <w:ind w:left="720" w:hanging="720"/>
                <w:jc w:val="both"/>
                <w:rPr>
                  <w:noProof/>
                </w:rPr>
              </w:pPr>
              <w:r>
                <w:rPr>
                  <w:noProof/>
                </w:rPr>
                <w:t xml:space="preserve">Gibbs, M. J., Johnson, D., Lasse, K. R., &amp; Ulyatt, M. J. (2003). </w:t>
              </w:r>
              <w:r>
                <w:rPr>
                  <w:i/>
                  <w:iCs/>
                  <w:noProof/>
                </w:rPr>
                <w:t>CH4 Emission from enteric fermentation</w:t>
              </w:r>
              <w:r>
                <w:rPr>
                  <w:noProof/>
                </w:rPr>
                <w:t>. Retrieved from IPCC: https://www.ipcc-nggip.iges.or.jp/public/gp/bgp/4_1_CH4_Enteric_Fermentation.pdf</w:t>
              </w:r>
            </w:p>
            <w:p w14:paraId="31E8B0D0" w14:textId="77777777" w:rsidR="006E5F3F" w:rsidRDefault="006E5F3F" w:rsidP="001C0177">
              <w:pPr>
                <w:pStyle w:val="Bibliography"/>
                <w:ind w:left="720" w:hanging="720"/>
                <w:jc w:val="both"/>
                <w:rPr>
                  <w:noProof/>
                </w:rPr>
              </w:pPr>
              <w:r>
                <w:rPr>
                  <w:noProof/>
                </w:rPr>
                <w:t xml:space="preserve">Global CCS Institute. (2019). </w:t>
              </w:r>
              <w:r>
                <w:rPr>
                  <w:i/>
                  <w:iCs/>
                  <w:noProof/>
                </w:rPr>
                <w:t>Bioenergy and Carbon Capture and Storage</w:t>
              </w:r>
              <w:r>
                <w:rPr>
                  <w:noProof/>
                </w:rPr>
                <w:t>. Retrieved from Global CCS Institute: https://www.globalccsinstitute.com/wp-content/uploads/2019/03/BECCS-Perspective_FINAL_18-March.pdf</w:t>
              </w:r>
            </w:p>
            <w:p w14:paraId="46D3F999" w14:textId="77777777" w:rsidR="006E5F3F" w:rsidRDefault="006E5F3F" w:rsidP="001C0177">
              <w:pPr>
                <w:pStyle w:val="Bibliography"/>
                <w:ind w:left="720" w:hanging="720"/>
                <w:jc w:val="both"/>
                <w:rPr>
                  <w:noProof/>
                </w:rPr>
              </w:pPr>
              <w:r>
                <w:rPr>
                  <w:noProof/>
                </w:rPr>
                <w:t xml:space="preserve">Goldenstein, T. (2015, May 5). </w:t>
              </w:r>
              <w:r>
                <w:rPr>
                  <w:i/>
                  <w:iCs/>
                  <w:noProof/>
                </w:rPr>
                <w:t>Smart water meters help users, agencies gauge usage</w:t>
              </w:r>
              <w:r>
                <w:rPr>
                  <w:noProof/>
                </w:rPr>
                <w:t>. Retrieved from Los Angeles Tiems: https://www.latimes.com/local/california/la-me-smart-meter-explainer-20150505-story.html</w:t>
              </w:r>
            </w:p>
            <w:p w14:paraId="4D1B3AD9" w14:textId="77777777" w:rsidR="006E5F3F" w:rsidRDefault="006E5F3F" w:rsidP="001C0177">
              <w:pPr>
                <w:pStyle w:val="Bibliography"/>
                <w:ind w:left="720" w:hanging="720"/>
                <w:jc w:val="both"/>
                <w:rPr>
                  <w:noProof/>
                </w:rPr>
              </w:pPr>
              <w:r>
                <w:rPr>
                  <w:noProof/>
                </w:rPr>
                <w:t xml:space="preserve">Government of Western Australia. (2021, September 6). </w:t>
              </w:r>
              <w:r>
                <w:rPr>
                  <w:i/>
                  <w:iCs/>
                  <w:noProof/>
                </w:rPr>
                <w:t>Managing manure to reduce greenhouse gas emissions</w:t>
              </w:r>
              <w:r>
                <w:rPr>
                  <w:noProof/>
                </w:rPr>
                <w:t>. Retrieved from Department of Primary Industries and Regional Development: https://www.agric.wa.gov.au/climate-change/managing-manure-reduce-greenhouse-gas-emissions</w:t>
              </w:r>
            </w:p>
            <w:p w14:paraId="28AD6FA0" w14:textId="77777777" w:rsidR="006E5F3F" w:rsidRDefault="006E5F3F" w:rsidP="001C0177">
              <w:pPr>
                <w:pStyle w:val="Bibliography"/>
                <w:ind w:left="720" w:hanging="720"/>
                <w:jc w:val="both"/>
                <w:rPr>
                  <w:noProof/>
                </w:rPr>
              </w:pPr>
              <w:r>
                <w:rPr>
                  <w:noProof/>
                </w:rPr>
                <w:t xml:space="preserve">Government of western Australia. (2021, September 13). </w:t>
              </w:r>
              <w:r>
                <w:rPr>
                  <w:i/>
                  <w:iCs/>
                  <w:noProof/>
                </w:rPr>
                <w:t>Reducing livestock greenhouse gas emissions</w:t>
              </w:r>
              <w:r>
                <w:rPr>
                  <w:noProof/>
                </w:rPr>
                <w:t>. Retrieved from GoWA: https://www.scribbr.com/dissertation/literature-review/</w:t>
              </w:r>
            </w:p>
            <w:p w14:paraId="20A009F8" w14:textId="77777777" w:rsidR="006E5F3F" w:rsidRDefault="006E5F3F" w:rsidP="001C0177">
              <w:pPr>
                <w:pStyle w:val="Bibliography"/>
                <w:ind w:left="720" w:hanging="720"/>
                <w:jc w:val="both"/>
                <w:rPr>
                  <w:noProof/>
                </w:rPr>
              </w:pPr>
              <w:r>
                <w:rPr>
                  <w:noProof/>
                </w:rPr>
                <w:t xml:space="preserve">Grainger. (2021). </w:t>
              </w:r>
              <w:r>
                <w:rPr>
                  <w:i/>
                  <w:iCs/>
                  <w:noProof/>
                </w:rPr>
                <w:t>Six Tips for Reducing Energy Consumption in Food Manufacturing</w:t>
              </w:r>
              <w:r>
                <w:rPr>
                  <w:noProof/>
                </w:rPr>
                <w:t>. Retrieved from Grainger: https://www.grainger.com/know-how/industry/food-and-beverage/kh-six-tips-for-reducing-energy-consumption-in-food-manufacturing</w:t>
              </w:r>
            </w:p>
            <w:p w14:paraId="36AB3574" w14:textId="77777777" w:rsidR="006E5F3F" w:rsidRDefault="006E5F3F" w:rsidP="001C0177">
              <w:pPr>
                <w:pStyle w:val="Bibliography"/>
                <w:ind w:left="720" w:hanging="720"/>
                <w:jc w:val="both"/>
                <w:rPr>
                  <w:noProof/>
                </w:rPr>
              </w:pPr>
              <w:r>
                <w:rPr>
                  <w:noProof/>
                </w:rPr>
                <w:t xml:space="preserve">Grange, T. (2016, July 5). </w:t>
              </w:r>
              <w:r>
                <w:rPr>
                  <w:i/>
                  <w:iCs/>
                  <w:noProof/>
                </w:rPr>
                <w:t>https://www.farmersjournal.ie/beef-data-genomics-programme-beef-carbon-navigator-211885</w:t>
              </w:r>
              <w:r>
                <w:rPr>
                  <w:noProof/>
                </w:rPr>
                <w:t>. Retrieved from Irish Farmers Journal: https://www.farmersjournal.ie/beef-data-genomics-programme-beef-carbon-navigator-211885</w:t>
              </w:r>
            </w:p>
            <w:p w14:paraId="612E6C1E" w14:textId="77777777" w:rsidR="006E5F3F" w:rsidRDefault="006E5F3F" w:rsidP="001C0177">
              <w:pPr>
                <w:pStyle w:val="Bibliography"/>
                <w:ind w:left="720" w:hanging="720"/>
                <w:jc w:val="both"/>
                <w:rPr>
                  <w:noProof/>
                </w:rPr>
              </w:pPr>
              <w:r>
                <w:rPr>
                  <w:noProof/>
                </w:rPr>
                <w:t xml:space="preserve">Gronkvist, F. (2018, April 12). </w:t>
              </w:r>
              <w:r>
                <w:rPr>
                  <w:i/>
                  <w:iCs/>
                  <w:noProof/>
                </w:rPr>
                <w:t>Train Railway Freight from China: A Complete Guide</w:t>
              </w:r>
              <w:r>
                <w:rPr>
                  <w:noProof/>
                </w:rPr>
                <w:t>. Retrieved from China Importal: https://www.chinaimportal.com/blog/railway-freight-china/</w:t>
              </w:r>
            </w:p>
            <w:p w14:paraId="4CF6B7F4" w14:textId="77777777" w:rsidR="006E5F3F" w:rsidRDefault="006E5F3F" w:rsidP="001C0177">
              <w:pPr>
                <w:pStyle w:val="Bibliography"/>
                <w:ind w:left="720" w:hanging="720"/>
                <w:jc w:val="both"/>
                <w:rPr>
                  <w:noProof/>
                </w:rPr>
              </w:pPr>
              <w:r>
                <w:rPr>
                  <w:noProof/>
                </w:rPr>
                <w:t xml:space="preserve">Grossi, G., Goglio, P., Vitali, A., &amp; Williams, A. G. (2018, November 12). </w:t>
              </w:r>
              <w:r>
                <w:rPr>
                  <w:i/>
                  <w:iCs/>
                  <w:noProof/>
                </w:rPr>
                <w:t xml:space="preserve">Livestock and climate change: impact of livestock on climate and mitigation strategies </w:t>
              </w:r>
              <w:r>
                <w:rPr>
                  <w:noProof/>
                </w:rPr>
                <w:t>. Retrieved from Oxford Academic: https://academic.oup.com/af/article/9/1/69/5173494</w:t>
              </w:r>
            </w:p>
            <w:p w14:paraId="2FFBEB8D" w14:textId="77777777" w:rsidR="006E5F3F" w:rsidRDefault="006E5F3F" w:rsidP="001C0177">
              <w:pPr>
                <w:pStyle w:val="Bibliography"/>
                <w:ind w:left="720" w:hanging="720"/>
                <w:jc w:val="both"/>
                <w:rPr>
                  <w:noProof/>
                </w:rPr>
              </w:pPr>
              <w:r>
                <w:rPr>
                  <w:noProof/>
                </w:rPr>
                <w:t xml:space="preserve">Grossi, G., Goglio, P., Vitali, A., &amp; Williams, A. G. (2019, January). </w:t>
              </w:r>
              <w:r>
                <w:rPr>
                  <w:i/>
                  <w:iCs/>
                  <w:noProof/>
                </w:rPr>
                <w:t>Livestock and climate change: impact of livestock on climate and mitigation strategies</w:t>
              </w:r>
              <w:r>
                <w:rPr>
                  <w:noProof/>
                </w:rPr>
                <w:t>. Retrieved from Oxford academic: https://academic.oup.com/af/article/9/1/69/5173494</w:t>
              </w:r>
            </w:p>
            <w:p w14:paraId="6E8846E1" w14:textId="77777777" w:rsidR="006E5F3F" w:rsidRDefault="006E5F3F" w:rsidP="001C0177">
              <w:pPr>
                <w:pStyle w:val="Bibliography"/>
                <w:ind w:left="720" w:hanging="720"/>
                <w:jc w:val="both"/>
                <w:rPr>
                  <w:noProof/>
                </w:rPr>
              </w:pPr>
              <w:r>
                <w:rPr>
                  <w:noProof/>
                </w:rPr>
                <w:lastRenderedPageBreak/>
                <w:t xml:space="preserve">Gustin, G. (2019, October). </w:t>
              </w:r>
              <w:r>
                <w:rPr>
                  <w:i/>
                  <w:iCs/>
                  <w:noProof/>
                </w:rPr>
                <w:t>as beef comes under fire for climate impacts, the industry fights back</w:t>
              </w:r>
              <w:r>
                <w:rPr>
                  <w:noProof/>
                </w:rPr>
                <w:t>. Retrieved from insideclimatenews: https://insideclimatenews.org/news/21102019/climate-change-meat-beef-dairy-methane-emissions-california/</w:t>
              </w:r>
            </w:p>
            <w:p w14:paraId="7D140A97" w14:textId="77777777" w:rsidR="006E5F3F" w:rsidRDefault="006E5F3F" w:rsidP="001C0177">
              <w:pPr>
                <w:pStyle w:val="Bibliography"/>
                <w:ind w:left="720" w:hanging="720"/>
                <w:jc w:val="both"/>
                <w:rPr>
                  <w:noProof/>
                </w:rPr>
              </w:pPr>
              <w:r>
                <w:rPr>
                  <w:noProof/>
                </w:rPr>
                <w:t xml:space="preserve">H Wingfors 1, K. S. (2021). </w:t>
              </w:r>
              <w:r>
                <w:rPr>
                  <w:i/>
                  <w:iCs/>
                  <w:noProof/>
                </w:rPr>
                <w:t>24188168</w:t>
              </w:r>
              <w:r>
                <w:rPr>
                  <w:noProof/>
                </w:rPr>
                <w:t>. Retrieved from pubmed: https://pubmed.ncbi.nlm.nih.gov/24188168/</w:t>
              </w:r>
            </w:p>
            <w:p w14:paraId="04E72F95" w14:textId="77777777" w:rsidR="006E5F3F" w:rsidRDefault="006E5F3F" w:rsidP="001C0177">
              <w:pPr>
                <w:pStyle w:val="Bibliography"/>
                <w:ind w:left="720" w:hanging="720"/>
                <w:jc w:val="both"/>
                <w:rPr>
                  <w:noProof/>
                </w:rPr>
              </w:pPr>
              <w:r>
                <w:rPr>
                  <w:noProof/>
                </w:rPr>
                <w:t xml:space="preserve">Hayes, A. (2021, October 29). </w:t>
              </w:r>
              <w:r>
                <w:rPr>
                  <w:i/>
                  <w:iCs/>
                  <w:noProof/>
                </w:rPr>
                <w:t>Market Share</w:t>
              </w:r>
              <w:r>
                <w:rPr>
                  <w:noProof/>
                </w:rPr>
                <w:t>. Retrieved from Investopedia: https://www.investopedia.com/terms/m/marketshare.asp</w:t>
              </w:r>
            </w:p>
            <w:p w14:paraId="341909D2" w14:textId="77777777" w:rsidR="006E5F3F" w:rsidRDefault="006E5F3F" w:rsidP="001C0177">
              <w:pPr>
                <w:pStyle w:val="Bibliography"/>
                <w:ind w:left="720" w:hanging="720"/>
                <w:jc w:val="both"/>
                <w:rPr>
                  <w:noProof/>
                </w:rPr>
              </w:pPr>
              <w:r>
                <w:rPr>
                  <w:noProof/>
                </w:rPr>
                <w:t xml:space="preserve">Hessing, T., &amp; PV, R. (2017). </w:t>
              </w:r>
              <w:r>
                <w:rPr>
                  <w:i/>
                  <w:iCs/>
                  <w:noProof/>
                </w:rPr>
                <w:t>Process Mapping</w:t>
              </w:r>
              <w:r>
                <w:rPr>
                  <w:noProof/>
                </w:rPr>
                <w:t>. Retrieved from Six Sigma Study Guide: https://sixsigmastudyguide.com/process-mapping/</w:t>
              </w:r>
            </w:p>
            <w:p w14:paraId="3F9A9AF3" w14:textId="77777777" w:rsidR="006E5F3F" w:rsidRDefault="006E5F3F" w:rsidP="001C0177">
              <w:pPr>
                <w:pStyle w:val="Bibliography"/>
                <w:ind w:left="720" w:hanging="720"/>
                <w:jc w:val="both"/>
                <w:rPr>
                  <w:noProof/>
                </w:rPr>
              </w:pPr>
              <w:r>
                <w:rPr>
                  <w:noProof/>
                </w:rPr>
                <w:t xml:space="preserve">Hirsh, L. (2021). </w:t>
              </w:r>
              <w:r>
                <w:rPr>
                  <w:i/>
                  <w:iCs/>
                  <w:noProof/>
                </w:rPr>
                <w:t>What Is Product Extension in Marketing?</w:t>
              </w:r>
              <w:r>
                <w:rPr>
                  <w:noProof/>
                </w:rPr>
                <w:t xml:space="preserve"> Retrieved from Chron.: https://smallbusiness.chron.com/product-extension-marketing-65988.html</w:t>
              </w:r>
            </w:p>
            <w:p w14:paraId="29373811" w14:textId="77777777" w:rsidR="006E5F3F" w:rsidRDefault="006E5F3F" w:rsidP="001C0177">
              <w:pPr>
                <w:pStyle w:val="Bibliography"/>
                <w:ind w:left="720" w:hanging="720"/>
                <w:jc w:val="both"/>
                <w:rPr>
                  <w:noProof/>
                </w:rPr>
              </w:pPr>
              <w:r>
                <w:rPr>
                  <w:noProof/>
                </w:rPr>
                <w:t xml:space="preserve">Holder, A. B. (2018). </w:t>
              </w:r>
              <w:r>
                <w:rPr>
                  <w:i/>
                  <w:iCs/>
                  <w:noProof/>
                </w:rPr>
                <w:t>si_public_record_report.cfm?Lab=NRMRL&amp;dirEntryId=343675</w:t>
              </w:r>
              <w:r>
                <w:rPr>
                  <w:noProof/>
                </w:rPr>
                <w:t>. Retrieved from cfpub: https://cfpub.epa.gov/si/si_public_record_report.cfm?Lab=NRMRL&amp;dirEntryId=343675</w:t>
              </w:r>
            </w:p>
            <w:p w14:paraId="466EAB35" w14:textId="77777777" w:rsidR="006E5F3F" w:rsidRDefault="006E5F3F" w:rsidP="001C0177">
              <w:pPr>
                <w:pStyle w:val="Bibliography"/>
                <w:ind w:left="720" w:hanging="720"/>
                <w:jc w:val="both"/>
                <w:rPr>
                  <w:noProof/>
                </w:rPr>
              </w:pPr>
              <w:r>
                <w:rPr>
                  <w:noProof/>
                </w:rPr>
                <w:t xml:space="preserve">I. Veermäe, J. F. (2019). </w:t>
              </w:r>
              <w:r>
                <w:rPr>
                  <w:i/>
                  <w:iCs/>
                  <w:noProof/>
                </w:rPr>
                <w:t>Energy consumption in animal production.</w:t>
              </w:r>
              <w:r>
                <w:rPr>
                  <w:noProof/>
                </w:rPr>
                <w:t xml:space="preserve"> Estonian University of Life Sciences.</w:t>
              </w:r>
            </w:p>
            <w:p w14:paraId="1EAAF197" w14:textId="77777777" w:rsidR="006E5F3F" w:rsidRDefault="006E5F3F" w:rsidP="001C0177">
              <w:pPr>
                <w:pStyle w:val="Bibliography"/>
                <w:ind w:left="720" w:hanging="720"/>
                <w:jc w:val="both"/>
                <w:rPr>
                  <w:noProof/>
                </w:rPr>
              </w:pPr>
              <w:r>
                <w:rPr>
                  <w:noProof/>
                </w:rPr>
                <w:t xml:space="preserve">IEA. (2021, October 21). </w:t>
              </w:r>
              <w:r>
                <w:rPr>
                  <w:i/>
                  <w:iCs/>
                  <w:noProof/>
                </w:rPr>
                <w:t>Unlocking the potential of bioenergy with carbon capture and utilisation or storage (BECCUS)</w:t>
              </w:r>
              <w:r>
                <w:rPr>
                  <w:noProof/>
                </w:rPr>
                <w:t>. Retrieved from IEA: https://www.iea.org/articles/unlocking-the-potential-of-bioenergy-with-carbon-capture-and-utilisation-or-storage-beccus</w:t>
              </w:r>
            </w:p>
            <w:p w14:paraId="1F02DF76" w14:textId="77777777" w:rsidR="006E5F3F" w:rsidRDefault="006E5F3F" w:rsidP="001C0177">
              <w:pPr>
                <w:pStyle w:val="Bibliography"/>
                <w:ind w:left="720" w:hanging="720"/>
                <w:jc w:val="both"/>
                <w:rPr>
                  <w:noProof/>
                </w:rPr>
              </w:pPr>
              <w:r>
                <w:rPr>
                  <w:noProof/>
                </w:rPr>
                <w:t xml:space="preserve">Ilgenstein, P., Avila, J., &amp; Federle, M. (2020, December 11). </w:t>
              </w:r>
              <w:r>
                <w:rPr>
                  <w:i/>
                  <w:iCs/>
                  <w:noProof/>
                </w:rPr>
                <w:t>Is Your Company Accounting Correctly for Software from the Cloud?</w:t>
              </w:r>
              <w:r>
                <w:rPr>
                  <w:noProof/>
                </w:rPr>
                <w:t xml:space="preserve"> Retrieved from Weaver: https://weaver.com/blog/your-company-accounting-correctly-software-cloud</w:t>
              </w:r>
            </w:p>
            <w:p w14:paraId="4C436EC9" w14:textId="77777777" w:rsidR="006E5F3F" w:rsidRDefault="006E5F3F" w:rsidP="001C0177">
              <w:pPr>
                <w:pStyle w:val="Bibliography"/>
                <w:ind w:left="720" w:hanging="720"/>
                <w:jc w:val="both"/>
                <w:rPr>
                  <w:noProof/>
                </w:rPr>
              </w:pPr>
              <w:r>
                <w:rPr>
                  <w:noProof/>
                </w:rPr>
                <w:t xml:space="preserve">Ingram, D. (2019, March 12). </w:t>
              </w:r>
              <w:r>
                <w:rPr>
                  <w:i/>
                  <w:iCs/>
                  <w:noProof/>
                </w:rPr>
                <w:t>Why Is Organizational Structure Important?</w:t>
              </w:r>
              <w:r>
                <w:rPr>
                  <w:noProof/>
                </w:rPr>
                <w:t xml:space="preserve"> Retrieved from Chron.: https://smallbusiness.chron.com/organizational-structure-important-3793.html</w:t>
              </w:r>
            </w:p>
            <w:p w14:paraId="51FDE258" w14:textId="77777777" w:rsidR="006E5F3F" w:rsidRDefault="006E5F3F" w:rsidP="001C0177">
              <w:pPr>
                <w:pStyle w:val="Bibliography"/>
                <w:ind w:left="720" w:hanging="720"/>
                <w:jc w:val="both"/>
                <w:rPr>
                  <w:noProof/>
                </w:rPr>
              </w:pPr>
              <w:r>
                <w:rPr>
                  <w:i/>
                  <w:iCs/>
                  <w:noProof/>
                </w:rPr>
                <w:t>Investopedia</w:t>
              </w:r>
              <w:r>
                <w:rPr>
                  <w:noProof/>
                </w:rPr>
                <w:t>. (2021, October 3). Retrieved from Brand extension: https://www.investopedia.com/terms/b/brand-extension.asp</w:t>
              </w:r>
            </w:p>
            <w:p w14:paraId="13E13532" w14:textId="77777777" w:rsidR="006E5F3F" w:rsidRDefault="006E5F3F" w:rsidP="001C0177">
              <w:pPr>
                <w:pStyle w:val="Bibliography"/>
                <w:ind w:left="720" w:hanging="720"/>
                <w:jc w:val="both"/>
                <w:rPr>
                  <w:noProof/>
                </w:rPr>
              </w:pPr>
              <w:r>
                <w:rPr>
                  <w:i/>
                  <w:iCs/>
                  <w:noProof/>
                </w:rPr>
                <w:t>Investopedia</w:t>
              </w:r>
              <w:r>
                <w:rPr>
                  <w:noProof/>
                </w:rPr>
                <w:t>. (2021, October 3). Retrieved from distribution channel: https://www.investopedia.com/terms/d/distribution-channel.asp#:~:text=A%20distribution%20channel%20is%20a,distributors%2C%20and%20even%20the%20internet.</w:t>
              </w:r>
            </w:p>
            <w:p w14:paraId="41C26FDE" w14:textId="77777777" w:rsidR="006E5F3F" w:rsidRDefault="006E5F3F" w:rsidP="001C0177">
              <w:pPr>
                <w:pStyle w:val="Bibliography"/>
                <w:ind w:left="720" w:hanging="720"/>
                <w:jc w:val="both"/>
                <w:rPr>
                  <w:noProof/>
                </w:rPr>
              </w:pPr>
              <w:r w:rsidRPr="006E5F3F">
                <w:rPr>
                  <w:noProof/>
                  <w:lang w:val="nl-NL"/>
                </w:rPr>
                <w:t xml:space="preserve">Jiang, G., Ameer, K., Kim, H., Lee, E.-J., Ramachandraiah, K., &amp; Hong, G.-P. (2020, September 3). </w:t>
              </w:r>
              <w:r>
                <w:rPr>
                  <w:i/>
                  <w:iCs/>
                  <w:noProof/>
                </w:rPr>
                <w:t>Strategies for Sustainable Substitution of</w:t>
              </w:r>
              <w:r>
                <w:rPr>
                  <w:noProof/>
                </w:rPr>
                <w:t>. Retrieved from Emerald Insight: file:///D:/foods-09-01227.pdf</w:t>
              </w:r>
            </w:p>
            <w:p w14:paraId="5B4A7409" w14:textId="77777777" w:rsidR="006E5F3F" w:rsidRDefault="006E5F3F" w:rsidP="001C0177">
              <w:pPr>
                <w:pStyle w:val="Bibliography"/>
                <w:ind w:left="720" w:hanging="720"/>
                <w:jc w:val="both"/>
                <w:rPr>
                  <w:noProof/>
                </w:rPr>
              </w:pPr>
              <w:r>
                <w:rPr>
                  <w:noProof/>
                </w:rPr>
                <w:t xml:space="preserve">jiyashukla990. (2021). </w:t>
              </w:r>
              <w:r>
                <w:rPr>
                  <w:i/>
                  <w:iCs/>
                  <w:noProof/>
                </w:rPr>
                <w:t>33761506</w:t>
              </w:r>
              <w:r>
                <w:rPr>
                  <w:noProof/>
                </w:rPr>
                <w:t>. Retrieved from brainly: https://brainly.in/question/33761506</w:t>
              </w:r>
            </w:p>
            <w:p w14:paraId="525255AF" w14:textId="77777777" w:rsidR="006E5F3F" w:rsidRDefault="006E5F3F" w:rsidP="001C0177">
              <w:pPr>
                <w:pStyle w:val="Bibliography"/>
                <w:ind w:left="720" w:hanging="720"/>
                <w:jc w:val="both"/>
                <w:rPr>
                  <w:noProof/>
                </w:rPr>
              </w:pPr>
              <w:r>
                <w:rPr>
                  <w:noProof/>
                </w:rPr>
                <w:t xml:space="preserve">John Basarab, V. B.-C.-K. (2012, April 16). </w:t>
              </w:r>
              <w:r>
                <w:rPr>
                  <w:i/>
                  <w:iCs/>
                  <w:noProof/>
                </w:rPr>
                <w:t>animals-02-00195</w:t>
              </w:r>
              <w:r>
                <w:rPr>
                  <w:noProof/>
                </w:rPr>
                <w:t>. Retrieved from mdpi.com: https://www.mdpi.com/journal/animals</w:t>
              </w:r>
            </w:p>
            <w:p w14:paraId="3BAE014D" w14:textId="77777777" w:rsidR="006E5F3F" w:rsidRDefault="006E5F3F" w:rsidP="001C0177">
              <w:pPr>
                <w:pStyle w:val="Bibliography"/>
                <w:ind w:left="720" w:hanging="720"/>
                <w:jc w:val="both"/>
                <w:rPr>
                  <w:noProof/>
                </w:rPr>
              </w:pPr>
              <w:r>
                <w:rPr>
                  <w:noProof/>
                </w:rPr>
                <w:t xml:space="preserve">Josh, O., &amp; Jeroen, P. (2020). TRENDS IN GLOBAL CO2 AND TOTAL GREENHOUSE GAS EMISSION. </w:t>
              </w:r>
              <w:r>
                <w:rPr>
                  <w:i/>
                  <w:iCs/>
                  <w:noProof/>
                </w:rPr>
                <w:t>Report</w:t>
              </w:r>
              <w:r>
                <w:rPr>
                  <w:noProof/>
                </w:rPr>
                <w:t>.</w:t>
              </w:r>
            </w:p>
            <w:p w14:paraId="1D74C1F0" w14:textId="77777777" w:rsidR="006E5F3F" w:rsidRDefault="006E5F3F" w:rsidP="001C0177">
              <w:pPr>
                <w:pStyle w:val="Bibliography"/>
                <w:ind w:left="720" w:hanging="720"/>
                <w:jc w:val="both"/>
                <w:rPr>
                  <w:noProof/>
                </w:rPr>
              </w:pPr>
              <w:r>
                <w:rPr>
                  <w:noProof/>
                </w:rPr>
                <w:t xml:space="preserve">Judkoff, R., &amp; Neymark, J. (2019). </w:t>
              </w:r>
              <w:r>
                <w:rPr>
                  <w:i/>
                  <w:iCs/>
                  <w:noProof/>
                </w:rPr>
                <w:t>International Energy Agency; The energy of today.</w:t>
              </w:r>
              <w:r>
                <w:rPr>
                  <w:noProof/>
                </w:rPr>
                <w:t xml:space="preserve"> Washington, DC (United States): International Energy Agency .</w:t>
              </w:r>
            </w:p>
            <w:p w14:paraId="2340DB4C" w14:textId="77777777" w:rsidR="006E5F3F" w:rsidRDefault="006E5F3F" w:rsidP="001C0177">
              <w:pPr>
                <w:pStyle w:val="Bibliography"/>
                <w:ind w:left="720" w:hanging="720"/>
                <w:jc w:val="both"/>
                <w:rPr>
                  <w:noProof/>
                </w:rPr>
              </w:pPr>
              <w:r>
                <w:rPr>
                  <w:noProof/>
                </w:rPr>
                <w:lastRenderedPageBreak/>
                <w:t xml:space="preserve">Kenton, W. (2021, October 29). </w:t>
              </w:r>
              <w:r>
                <w:rPr>
                  <w:i/>
                  <w:iCs/>
                  <w:noProof/>
                </w:rPr>
                <w:t>Customer</w:t>
              </w:r>
              <w:r>
                <w:rPr>
                  <w:noProof/>
                </w:rPr>
                <w:t>. Retrieved from Investopedia: https://www.investopedia.com/terms/c/customer.asp#:~:text=A%20customer%20is%20an%20individual,businesses%20cannot%20continue%20to%20exist.</w:t>
              </w:r>
            </w:p>
            <w:p w14:paraId="0A29B48D" w14:textId="77777777" w:rsidR="006E5F3F" w:rsidRDefault="006E5F3F" w:rsidP="001C0177">
              <w:pPr>
                <w:pStyle w:val="Bibliography"/>
                <w:ind w:left="720" w:hanging="720"/>
                <w:jc w:val="both"/>
                <w:rPr>
                  <w:noProof/>
                </w:rPr>
              </w:pPr>
              <w:r>
                <w:rPr>
                  <w:noProof/>
                </w:rPr>
                <w:t xml:space="preserve">Kloefkorn, S. (2014, June 12). </w:t>
              </w:r>
              <w:r>
                <w:rPr>
                  <w:i/>
                  <w:iCs/>
                  <w:noProof/>
                </w:rPr>
                <w:t>Why organizational structure is so important for small businesses</w:t>
              </w:r>
              <w:r>
                <w:rPr>
                  <w:noProof/>
                </w:rPr>
                <w:t>. Retrieved from Biz Journals: https://www.bizjournals.com/phoenix/blog/business/2014/06/why-organizational-structure-is-so-important-for.html</w:t>
              </w:r>
            </w:p>
            <w:p w14:paraId="7D0032B3" w14:textId="77777777" w:rsidR="006E5F3F" w:rsidRDefault="006E5F3F" w:rsidP="001C0177">
              <w:pPr>
                <w:pStyle w:val="Bibliography"/>
                <w:ind w:left="720" w:hanging="720"/>
                <w:jc w:val="both"/>
                <w:rPr>
                  <w:noProof/>
                </w:rPr>
              </w:pPr>
              <w:r>
                <w:rPr>
                  <w:noProof/>
                </w:rPr>
                <w:t xml:space="preserve">Knopper, C. (2022, January 9). </w:t>
              </w:r>
              <w:r>
                <w:rPr>
                  <w:i/>
                  <w:iCs/>
                  <w:noProof/>
                </w:rPr>
                <w:t>Design</w:t>
              </w:r>
              <w:r>
                <w:rPr>
                  <w:noProof/>
                </w:rPr>
                <w:t>. Retrieved from Canva: https://www.canva.com/design/DAE09eVsJLE/hXvMJHubh2X7j5wp877Yow/edit</w:t>
              </w:r>
            </w:p>
            <w:p w14:paraId="0BA6070C" w14:textId="77777777" w:rsidR="006E5F3F" w:rsidRDefault="006E5F3F" w:rsidP="001C0177">
              <w:pPr>
                <w:pStyle w:val="Bibliography"/>
                <w:ind w:left="720" w:hanging="720"/>
                <w:jc w:val="both"/>
                <w:rPr>
                  <w:noProof/>
                </w:rPr>
              </w:pPr>
              <w:r>
                <w:rPr>
                  <w:noProof/>
                </w:rPr>
                <w:t xml:space="preserve">Knopper, C. (2022, January 14). </w:t>
              </w:r>
              <w:r>
                <w:rPr>
                  <w:i/>
                  <w:iCs/>
                  <w:noProof/>
                </w:rPr>
                <w:t>Design</w:t>
              </w:r>
              <w:r>
                <w:rPr>
                  <w:noProof/>
                </w:rPr>
                <w:t>. Retrieved from Whimsical: https://whimsical.com/5oTx1Yoj8ubi4af3Qswbek</w:t>
              </w:r>
            </w:p>
            <w:p w14:paraId="7B69214F" w14:textId="77777777" w:rsidR="006E5F3F" w:rsidRDefault="006E5F3F" w:rsidP="001C0177">
              <w:pPr>
                <w:pStyle w:val="Bibliography"/>
                <w:ind w:left="720" w:hanging="720"/>
                <w:jc w:val="both"/>
                <w:rPr>
                  <w:noProof/>
                </w:rPr>
              </w:pPr>
              <w:r>
                <w:rPr>
                  <w:noProof/>
                </w:rPr>
                <w:t>Knopper, C. (2022, January 11). GHG Emissions of the Livestock Sector at Veal Fine. Rutten, Flevoland, the Netherlands.</w:t>
              </w:r>
            </w:p>
            <w:p w14:paraId="0B2FDE9F" w14:textId="77777777" w:rsidR="006E5F3F" w:rsidRDefault="006E5F3F" w:rsidP="001C0177">
              <w:pPr>
                <w:pStyle w:val="Bibliography"/>
                <w:ind w:left="720" w:hanging="720"/>
                <w:jc w:val="both"/>
                <w:rPr>
                  <w:noProof/>
                </w:rPr>
              </w:pPr>
              <w:r>
                <w:rPr>
                  <w:noProof/>
                </w:rPr>
                <w:t>Knopper, C. (2022, January 9). The Cost per Calf in %. Rutten, Flevoland, the Netherlands.</w:t>
              </w:r>
            </w:p>
            <w:p w14:paraId="467C243F" w14:textId="77777777" w:rsidR="006E5F3F" w:rsidRDefault="006E5F3F" w:rsidP="001C0177">
              <w:pPr>
                <w:pStyle w:val="Bibliography"/>
                <w:ind w:left="720" w:hanging="720"/>
                <w:jc w:val="both"/>
                <w:rPr>
                  <w:noProof/>
                </w:rPr>
              </w:pPr>
              <w:r>
                <w:rPr>
                  <w:noProof/>
                </w:rPr>
                <w:t xml:space="preserve">Knopper, C., &amp; Younan, R. (2022, January 9). </w:t>
              </w:r>
              <w:r>
                <w:rPr>
                  <w:i/>
                  <w:iCs/>
                  <w:noProof/>
                </w:rPr>
                <w:t>Buying process map</w:t>
              </w:r>
              <w:r>
                <w:rPr>
                  <w:noProof/>
                </w:rPr>
                <w:t>. Retrieved from Visme: https://www.visme.co/</w:t>
              </w:r>
            </w:p>
            <w:p w14:paraId="23875E5A" w14:textId="77777777" w:rsidR="006E5F3F" w:rsidRDefault="006E5F3F" w:rsidP="001C0177">
              <w:pPr>
                <w:pStyle w:val="Bibliography"/>
                <w:ind w:left="720" w:hanging="720"/>
                <w:jc w:val="both"/>
                <w:rPr>
                  <w:noProof/>
                </w:rPr>
              </w:pPr>
              <w:r>
                <w:rPr>
                  <w:noProof/>
                </w:rPr>
                <w:t xml:space="preserve">Kopp, C. M. (2021, February 26). </w:t>
              </w:r>
              <w:r>
                <w:rPr>
                  <w:i/>
                  <w:iCs/>
                  <w:noProof/>
                </w:rPr>
                <w:t>Brand Extension</w:t>
              </w:r>
              <w:r>
                <w:rPr>
                  <w:noProof/>
                </w:rPr>
                <w:t>. Retrieved from Investopedia: https://www.investopedia.com/terms/b/brand-extension.asp</w:t>
              </w:r>
            </w:p>
            <w:p w14:paraId="1B3B77E4" w14:textId="77777777" w:rsidR="006E5F3F" w:rsidRDefault="006E5F3F" w:rsidP="001C0177">
              <w:pPr>
                <w:pStyle w:val="Bibliography"/>
                <w:ind w:left="720" w:hanging="720"/>
                <w:jc w:val="both"/>
                <w:rPr>
                  <w:noProof/>
                </w:rPr>
              </w:pPr>
              <w:r w:rsidRPr="006E5F3F">
                <w:rPr>
                  <w:noProof/>
                  <w:lang w:val="nl-NL"/>
                </w:rPr>
                <w:t xml:space="preserve">Kuikman, P. J., van der Hoek, K. W., Smit, A., &amp; Zwart, K. (2007). </w:t>
              </w:r>
              <w:r>
                <w:rPr>
                  <w:i/>
                  <w:iCs/>
                  <w:noProof/>
                </w:rPr>
                <w:t>Update of emission factors for nitrous oxide from agricultural soils on the basis of measurements in the Netherlands</w:t>
              </w:r>
              <w:r>
                <w:rPr>
                  <w:noProof/>
                </w:rPr>
                <w:t>. Retrieved from Alterra Wageningen UR: https://edepot.wur.nl/24831</w:t>
              </w:r>
            </w:p>
            <w:p w14:paraId="53732D75" w14:textId="77777777" w:rsidR="006E5F3F" w:rsidRDefault="006E5F3F" w:rsidP="001C0177">
              <w:pPr>
                <w:pStyle w:val="Bibliography"/>
                <w:ind w:left="720" w:hanging="720"/>
                <w:jc w:val="both"/>
                <w:rPr>
                  <w:noProof/>
                </w:rPr>
              </w:pPr>
              <w:r>
                <w:rPr>
                  <w:noProof/>
                </w:rPr>
                <w:t xml:space="preserve">L, W. (2018, September). </w:t>
              </w:r>
              <w:r>
                <w:rPr>
                  <w:i/>
                  <w:iCs/>
                  <w:noProof/>
                </w:rPr>
                <w:t>feeding livestock on pasture-based diets</w:t>
              </w:r>
              <w:r>
                <w:rPr>
                  <w:noProof/>
                </w:rPr>
                <w:t>. Retrieved from agricology: https://www.agricology.co.uk/resources/feeding-livestock-pasture-based-diets</w:t>
              </w:r>
            </w:p>
            <w:p w14:paraId="04A3D439" w14:textId="77777777" w:rsidR="006E5F3F" w:rsidRDefault="006E5F3F" w:rsidP="001C0177">
              <w:pPr>
                <w:pStyle w:val="Bibliography"/>
                <w:ind w:left="720" w:hanging="720"/>
                <w:jc w:val="both"/>
                <w:rPr>
                  <w:noProof/>
                </w:rPr>
              </w:pPr>
              <w:r>
                <w:rPr>
                  <w:noProof/>
                </w:rPr>
                <w:t xml:space="preserve">Lambrechts, T. (2021, 4 7). 5 WAYS TO LOWER CATTLE METHANE EMISSIONS. </w:t>
              </w:r>
              <w:r>
                <w:rPr>
                  <w:i/>
                  <w:iCs/>
                  <w:noProof/>
                </w:rPr>
                <w:t xml:space="preserve">Discover </w:t>
              </w:r>
              <w:r>
                <w:rPr>
                  <w:noProof/>
                </w:rPr>
                <w:t>, pp. https://www.foodunfolded.com/article/5-ways-to-lower-cattle-methane-emissions.</w:t>
              </w:r>
            </w:p>
            <w:p w14:paraId="1C1145B5" w14:textId="77777777" w:rsidR="006E5F3F" w:rsidRDefault="006E5F3F" w:rsidP="001C0177">
              <w:pPr>
                <w:pStyle w:val="Bibliography"/>
                <w:ind w:left="720" w:hanging="720"/>
                <w:jc w:val="both"/>
                <w:rPr>
                  <w:noProof/>
                </w:rPr>
              </w:pPr>
              <w:r>
                <w:rPr>
                  <w:noProof/>
                </w:rPr>
                <w:t xml:space="preserve">Larsen, S. (2018, April 23). </w:t>
              </w:r>
              <w:r>
                <w:rPr>
                  <w:i/>
                  <w:iCs/>
                  <w:noProof/>
                </w:rPr>
                <w:t>Smart and sustainable alternatives to traditional transport solutions</w:t>
              </w:r>
              <w:r>
                <w:rPr>
                  <w:noProof/>
                </w:rPr>
                <w:t>. Retrieved from Green Carrier: https://blog.greencarrier.com/smart-and-sustainable-alternatives-to-traditional-transport-solutions/</w:t>
              </w:r>
            </w:p>
            <w:p w14:paraId="5DABF0AB" w14:textId="77777777" w:rsidR="006E5F3F" w:rsidRDefault="006E5F3F" w:rsidP="001C0177">
              <w:pPr>
                <w:pStyle w:val="Bibliography"/>
                <w:ind w:left="720" w:hanging="720"/>
                <w:jc w:val="both"/>
                <w:rPr>
                  <w:noProof/>
                </w:rPr>
              </w:pPr>
              <w:r>
                <w:rPr>
                  <w:noProof/>
                </w:rPr>
                <w:t xml:space="preserve">Lewin, J. (2021). </w:t>
              </w:r>
              <w:r>
                <w:rPr>
                  <w:i/>
                  <w:iCs/>
                  <w:noProof/>
                </w:rPr>
                <w:t>health benefits seaweed</w:t>
              </w:r>
              <w:r>
                <w:rPr>
                  <w:noProof/>
                </w:rPr>
                <w:t>. Retrieved from BBC: https://www.bbcgoodfood.com/howto/guide/health-benefits-seaweed</w:t>
              </w:r>
            </w:p>
            <w:p w14:paraId="283CA7A4" w14:textId="77777777" w:rsidR="006E5F3F" w:rsidRDefault="006E5F3F" w:rsidP="001C0177">
              <w:pPr>
                <w:pStyle w:val="Bibliography"/>
                <w:ind w:left="720" w:hanging="720"/>
                <w:jc w:val="both"/>
                <w:rPr>
                  <w:noProof/>
                </w:rPr>
              </w:pPr>
              <w:r>
                <w:rPr>
                  <w:noProof/>
                </w:rPr>
                <w:t xml:space="preserve">Li, D. (2005). </w:t>
              </w:r>
              <w:r>
                <w:rPr>
                  <w:i/>
                  <w:iCs/>
                  <w:noProof/>
                </w:rPr>
                <w:t>e-Supply chain management</w:t>
              </w:r>
              <w:r>
                <w:rPr>
                  <w:noProof/>
                </w:rPr>
                <w:t>. Retrieved from witpress: https://www.witpress.com/Secure/elibrary/papers/9781853129988/9781853129988010FU1.pdf</w:t>
              </w:r>
            </w:p>
            <w:p w14:paraId="39F7F80C" w14:textId="77777777" w:rsidR="006E5F3F" w:rsidRDefault="006E5F3F" w:rsidP="001C0177">
              <w:pPr>
                <w:pStyle w:val="Bibliography"/>
                <w:ind w:left="720" w:hanging="720"/>
                <w:jc w:val="both"/>
                <w:rPr>
                  <w:noProof/>
                </w:rPr>
              </w:pPr>
              <w:r>
                <w:rPr>
                  <w:noProof/>
                </w:rPr>
                <w:t xml:space="preserve">Li, H. R. (2016, January). </w:t>
              </w:r>
              <w:r>
                <w:rPr>
                  <w:i/>
                  <w:iCs/>
                  <w:noProof/>
                </w:rPr>
                <w:t>Study on Green Transportation System of International Metropolises</w:t>
              </w:r>
              <w:r>
                <w:rPr>
                  <w:noProof/>
                </w:rPr>
                <w:t>. Retrieved from Research Gate: https://www.researchgate.net/publication/294139457_Study_on_Green_Transportation_System_of_International_Metropolises</w:t>
              </w:r>
            </w:p>
            <w:p w14:paraId="78F3CA69" w14:textId="77777777" w:rsidR="006E5F3F" w:rsidRDefault="006E5F3F" w:rsidP="001C0177">
              <w:pPr>
                <w:pStyle w:val="Bibliography"/>
                <w:ind w:left="720" w:hanging="720"/>
                <w:jc w:val="both"/>
                <w:rPr>
                  <w:noProof/>
                </w:rPr>
              </w:pPr>
              <w:r>
                <w:rPr>
                  <w:noProof/>
                </w:rPr>
                <w:t xml:space="preserve">Li, S., Ziara, M., Dvorak, B., &amp; Subbiah, J. (2022, January 14). </w:t>
              </w:r>
              <w:r>
                <w:rPr>
                  <w:i/>
                  <w:iCs/>
                  <w:noProof/>
                </w:rPr>
                <w:t>Assessment of water and energy use at process level in the U.S. beef packing</w:t>
              </w:r>
              <w:r>
                <w:rPr>
                  <w:noProof/>
                </w:rPr>
                <w:t>. Retrieved from Online Library: https://onlinelibrary.wiley.com/doi/am-pdf/10.1111/jfpe.12919</w:t>
              </w:r>
            </w:p>
            <w:p w14:paraId="3BA9071F" w14:textId="77777777" w:rsidR="006E5F3F" w:rsidRDefault="006E5F3F" w:rsidP="001C0177">
              <w:pPr>
                <w:pStyle w:val="Bibliography"/>
                <w:ind w:left="720" w:hanging="720"/>
                <w:jc w:val="both"/>
                <w:rPr>
                  <w:noProof/>
                </w:rPr>
              </w:pPr>
              <w:r>
                <w:rPr>
                  <w:noProof/>
                </w:rPr>
                <w:lastRenderedPageBreak/>
                <w:t xml:space="preserve">Lufting, N. (n.d.). </w:t>
              </w:r>
              <w:r>
                <w:rPr>
                  <w:i/>
                  <w:iCs/>
                  <w:noProof/>
                </w:rPr>
                <w:t>Operating Model.</w:t>
              </w:r>
              <w:r>
                <w:rPr>
                  <w:noProof/>
                </w:rPr>
                <w:t xml:space="preserve"> </w:t>
              </w:r>
            </w:p>
            <w:p w14:paraId="5E82F62B" w14:textId="77777777" w:rsidR="006E5F3F" w:rsidRDefault="006E5F3F" w:rsidP="001C0177">
              <w:pPr>
                <w:pStyle w:val="Bibliography"/>
                <w:ind w:left="720" w:hanging="720"/>
                <w:jc w:val="both"/>
                <w:rPr>
                  <w:noProof/>
                </w:rPr>
              </w:pPr>
              <w:r>
                <w:rPr>
                  <w:noProof/>
                </w:rPr>
                <w:t xml:space="preserve">lumen. (2021). </w:t>
              </w:r>
              <w:r>
                <w:rPr>
                  <w:i/>
                  <w:iCs/>
                  <w:noProof/>
                </w:rPr>
                <w:t>Business Stakeholders</w:t>
              </w:r>
              <w:r>
                <w:rPr>
                  <w:noProof/>
                </w:rPr>
                <w:t>. Retrieved from lumen: https://courses.lumenlearning.com/boundless-management/chapter/business-stakeholders/</w:t>
              </w:r>
            </w:p>
            <w:p w14:paraId="612ABB84" w14:textId="77777777" w:rsidR="006E5F3F" w:rsidRDefault="006E5F3F" w:rsidP="001C0177">
              <w:pPr>
                <w:pStyle w:val="Bibliography"/>
                <w:ind w:left="720" w:hanging="720"/>
                <w:jc w:val="both"/>
                <w:rPr>
                  <w:noProof/>
                </w:rPr>
              </w:pPr>
              <w:r>
                <w:rPr>
                  <w:noProof/>
                </w:rPr>
                <w:t xml:space="preserve">MadeinApeldoorn. (2021). </w:t>
              </w:r>
              <w:r>
                <w:rPr>
                  <w:i/>
                  <w:iCs/>
                  <w:noProof/>
                </w:rPr>
                <w:t>VanDrie Group</w:t>
              </w:r>
              <w:r>
                <w:rPr>
                  <w:noProof/>
                </w:rPr>
                <w:t>. Retrieved from https://www.madeinapeldoorn.com/exportcompany/VanDriegroep</w:t>
              </w:r>
            </w:p>
            <w:p w14:paraId="3F68A65F" w14:textId="77777777" w:rsidR="006E5F3F" w:rsidRDefault="006E5F3F" w:rsidP="001C0177">
              <w:pPr>
                <w:pStyle w:val="Bibliography"/>
                <w:ind w:left="720" w:hanging="720"/>
                <w:jc w:val="both"/>
                <w:rPr>
                  <w:noProof/>
                </w:rPr>
              </w:pPr>
              <w:r>
                <w:rPr>
                  <w:noProof/>
                </w:rPr>
                <w:t xml:space="preserve">Marquard &amp; Bahls. (2021). </w:t>
              </w:r>
              <w:r>
                <w:rPr>
                  <w:i/>
                  <w:iCs/>
                  <w:noProof/>
                </w:rPr>
                <w:t>Net Calorific Value &amp; Gross Calorific Value</w:t>
              </w:r>
              <w:r>
                <w:rPr>
                  <w:noProof/>
                </w:rPr>
                <w:t>. Retrieved from Marquard &amp; Bahls: https://www.marquard-bahls.com/en/news-info/glossary/detail/term/net-calorific-value-gross-calorific-value.html</w:t>
              </w:r>
            </w:p>
            <w:p w14:paraId="2CC3682C" w14:textId="77777777" w:rsidR="006E5F3F" w:rsidRDefault="006E5F3F" w:rsidP="001C0177">
              <w:pPr>
                <w:pStyle w:val="Bibliography"/>
                <w:ind w:left="720" w:hanging="720"/>
                <w:jc w:val="both"/>
                <w:rPr>
                  <w:noProof/>
                </w:rPr>
              </w:pPr>
              <w:r>
                <w:rPr>
                  <w:noProof/>
                </w:rPr>
                <w:t xml:space="preserve">McCombes, S. (2019, February 22). </w:t>
              </w:r>
              <w:r>
                <w:rPr>
                  <w:i/>
                  <w:iCs/>
                  <w:noProof/>
                </w:rPr>
                <w:t>How to write a literature review</w:t>
              </w:r>
              <w:r>
                <w:rPr>
                  <w:noProof/>
                </w:rPr>
                <w:t>. Retrieved from Scribbr: https://www.scribbr.com/dissertation/literature-review/</w:t>
              </w:r>
            </w:p>
            <w:p w14:paraId="5F803BC5" w14:textId="77777777" w:rsidR="006E5F3F" w:rsidRDefault="006E5F3F" w:rsidP="001C0177">
              <w:pPr>
                <w:pStyle w:val="Bibliography"/>
                <w:ind w:left="720" w:hanging="720"/>
                <w:jc w:val="both"/>
                <w:rPr>
                  <w:noProof/>
                </w:rPr>
              </w:pPr>
              <w:r>
                <w:rPr>
                  <w:noProof/>
                </w:rPr>
                <w:t xml:space="preserve">Mehnken, D. (2021, May 2021). </w:t>
              </w:r>
              <w:r>
                <w:rPr>
                  <w:i/>
                  <w:iCs/>
                  <w:noProof/>
                </w:rPr>
                <w:t>Prices in European road transport increase in Q1 2021</w:t>
              </w:r>
              <w:r>
                <w:rPr>
                  <w:noProof/>
                </w:rPr>
                <w:t>. Retrieved from Saloodo: https://www.saloodo.com/blog/prices-in-european-road-transport-increase-in-q1-2021/</w:t>
              </w:r>
            </w:p>
            <w:p w14:paraId="5581E1F6" w14:textId="77777777" w:rsidR="006E5F3F" w:rsidRDefault="006E5F3F" w:rsidP="001C0177">
              <w:pPr>
                <w:pStyle w:val="Bibliography"/>
                <w:ind w:left="720" w:hanging="720"/>
                <w:jc w:val="both"/>
                <w:rPr>
                  <w:noProof/>
                </w:rPr>
              </w:pPr>
              <w:r>
                <w:rPr>
                  <w:noProof/>
                </w:rPr>
                <w:t xml:space="preserve">Merriam, W. (2021, August 13). </w:t>
              </w:r>
              <w:r>
                <w:rPr>
                  <w:i/>
                  <w:iCs/>
                  <w:noProof/>
                </w:rPr>
                <w:t>Implementation</w:t>
              </w:r>
              <w:r>
                <w:rPr>
                  <w:noProof/>
                </w:rPr>
                <w:t>. Retrieved from Merriam-Webster: https://www.merriam-webster.com/dictionary/implementation</w:t>
              </w:r>
            </w:p>
            <w:p w14:paraId="72C67BB2" w14:textId="77777777" w:rsidR="006E5F3F" w:rsidRDefault="006E5F3F" w:rsidP="001C0177">
              <w:pPr>
                <w:pStyle w:val="Bibliography"/>
                <w:ind w:left="720" w:hanging="720"/>
                <w:jc w:val="both"/>
                <w:rPr>
                  <w:noProof/>
                </w:rPr>
              </w:pPr>
              <w:r>
                <w:rPr>
                  <w:noProof/>
                </w:rPr>
                <w:t xml:space="preserve">MET Group. (2021). </w:t>
              </w:r>
              <w:r>
                <w:rPr>
                  <w:i/>
                  <w:iCs/>
                  <w:noProof/>
                </w:rPr>
                <w:t>Natural Gas Environmental Impact: Problems and Benefits</w:t>
              </w:r>
              <w:r>
                <w:rPr>
                  <w:noProof/>
                </w:rPr>
                <w:t>. Retrieved from MET Group: https://group.met.com/fyouture/natural-gas-environmental-impact/64</w:t>
              </w:r>
            </w:p>
            <w:p w14:paraId="438459FE" w14:textId="77777777" w:rsidR="006E5F3F" w:rsidRDefault="006E5F3F" w:rsidP="001C0177">
              <w:pPr>
                <w:pStyle w:val="Bibliography"/>
                <w:ind w:left="720" w:hanging="720"/>
                <w:jc w:val="both"/>
                <w:rPr>
                  <w:noProof/>
                </w:rPr>
              </w:pPr>
              <w:r>
                <w:rPr>
                  <w:noProof/>
                </w:rPr>
                <w:t xml:space="preserve">MLA. (2019, June 7). </w:t>
              </w:r>
              <w:r>
                <w:rPr>
                  <w:i/>
                  <w:iCs/>
                  <w:noProof/>
                </w:rPr>
                <w:t>Feedlot Energy Efficiency and Cost Reduction</w:t>
              </w:r>
              <w:r>
                <w:rPr>
                  <w:noProof/>
                </w:rPr>
                <w:t>. Retrieved from Meat &amp; Livestock Australia: https://www.mla.com.au/research-and-development/reports/2019/feedlot-energy-efficiency-and-cost-reduction/#</w:t>
              </w:r>
            </w:p>
            <w:p w14:paraId="477D48B4" w14:textId="77777777" w:rsidR="006E5F3F" w:rsidRDefault="006E5F3F" w:rsidP="001C0177">
              <w:pPr>
                <w:pStyle w:val="Bibliography"/>
                <w:ind w:left="720" w:hanging="720"/>
                <w:jc w:val="both"/>
                <w:rPr>
                  <w:noProof/>
                </w:rPr>
              </w:pPr>
              <w:r>
                <w:rPr>
                  <w:noProof/>
                </w:rPr>
                <w:t xml:space="preserve">Morais, T. (2020). </w:t>
              </w:r>
              <w:r>
                <w:rPr>
                  <w:i/>
                  <w:iCs/>
                  <w:noProof/>
                </w:rPr>
                <w:t>seaweed potential in animal feed</w:t>
              </w:r>
              <w:r>
                <w:rPr>
                  <w:noProof/>
                </w:rPr>
                <w:t>. Retrieved from MDPI: https://www.mdpi.com/2077-1312/8/8/559/pdf</w:t>
              </w:r>
            </w:p>
            <w:p w14:paraId="2C5AFCA8" w14:textId="77777777" w:rsidR="006E5F3F" w:rsidRDefault="006E5F3F" w:rsidP="001C0177">
              <w:pPr>
                <w:pStyle w:val="Bibliography"/>
                <w:ind w:left="720" w:hanging="720"/>
                <w:jc w:val="both"/>
                <w:rPr>
                  <w:noProof/>
                </w:rPr>
              </w:pPr>
              <w:r>
                <w:rPr>
                  <w:noProof/>
                </w:rPr>
                <w:t xml:space="preserve">Mordor Intelligence. (2021). </w:t>
              </w:r>
              <w:r>
                <w:rPr>
                  <w:i/>
                  <w:iCs/>
                  <w:noProof/>
                </w:rPr>
                <w:t>LIVESTOCK AND MEAT MARKET - GROWTH, TRENDS, COVID-19 IMPACT, AND FORECASTS (2021 - 2026)</w:t>
              </w:r>
              <w:r>
                <w:rPr>
                  <w:noProof/>
                </w:rPr>
                <w:t>. Retrieved from Mordor Intelligence: https://www.mordorintelligence.com/industry-reports/global-live-stock-and-meat-market-industry</w:t>
              </w:r>
            </w:p>
            <w:p w14:paraId="399B75A6" w14:textId="77777777" w:rsidR="006E5F3F" w:rsidRDefault="006E5F3F" w:rsidP="001C0177">
              <w:pPr>
                <w:pStyle w:val="Bibliography"/>
                <w:ind w:left="720" w:hanging="720"/>
                <w:jc w:val="both"/>
                <w:rPr>
                  <w:noProof/>
                </w:rPr>
              </w:pPr>
              <w:r>
                <w:rPr>
                  <w:noProof/>
                </w:rPr>
                <w:t xml:space="preserve">Munster, R. v. (2021, September). Company information graphs. </w:t>
              </w:r>
              <w:r>
                <w:rPr>
                  <w:i/>
                  <w:iCs/>
                  <w:noProof/>
                </w:rPr>
                <w:t>Excel file</w:t>
              </w:r>
              <w:r>
                <w:rPr>
                  <w:noProof/>
                </w:rPr>
                <w:t>.</w:t>
              </w:r>
            </w:p>
            <w:p w14:paraId="1BFD3920" w14:textId="77777777" w:rsidR="006E5F3F" w:rsidRDefault="006E5F3F" w:rsidP="001C0177">
              <w:pPr>
                <w:pStyle w:val="Bibliography"/>
                <w:ind w:left="720" w:hanging="720"/>
                <w:jc w:val="both"/>
                <w:rPr>
                  <w:noProof/>
                </w:rPr>
              </w:pPr>
              <w:r>
                <w:rPr>
                  <w:noProof/>
                </w:rPr>
                <w:t xml:space="preserve">Munster, R. v. (2021, October 2). </w:t>
              </w:r>
              <w:r>
                <w:rPr>
                  <w:i/>
                  <w:iCs/>
                  <w:noProof/>
                </w:rPr>
                <w:t>designer</w:t>
              </w:r>
              <w:r>
                <w:rPr>
                  <w:noProof/>
                </w:rPr>
                <w:t>. Retrieved from icograms: https://icograms.com/designer</w:t>
              </w:r>
            </w:p>
            <w:p w14:paraId="5C852F9B" w14:textId="77777777" w:rsidR="006E5F3F" w:rsidRDefault="006E5F3F" w:rsidP="001C0177">
              <w:pPr>
                <w:pStyle w:val="Bibliography"/>
                <w:ind w:left="720" w:hanging="720"/>
                <w:jc w:val="both"/>
                <w:rPr>
                  <w:noProof/>
                </w:rPr>
              </w:pPr>
              <w:r>
                <w:rPr>
                  <w:noProof/>
                </w:rPr>
                <w:t xml:space="preserve">Muthu, S. S. (2015). </w:t>
              </w:r>
              <w:r>
                <w:rPr>
                  <w:i/>
                  <w:iCs/>
                  <w:noProof/>
                </w:rPr>
                <w:t>The Carbon Footrpint Handbook</w:t>
              </w:r>
              <w:r>
                <w:rPr>
                  <w:noProof/>
                </w:rPr>
                <w:t>. Retrieved from Google Books: https://books.google.nl/books?id=-MN5CgAAQBAJ&amp;pg=PA67&amp;lpg=PA67&amp;dq=EM+%3D+H+%C3%97+EFCH4+%C3%97+28+%2B+(N2OD(mm)+%2B+N2OG(mm))+%C3%97+265&amp;source=bl&amp;ots=IJskieujhH&amp;sig=ACfU3U35IDkcTUSow46EgGyHcyj-i2GoJw&amp;hl=nl&amp;sa=X&amp;ved=2ahUKEwi45YmBstL0AhUU8rsIHQrGBYEQ6AF6BA</w:t>
              </w:r>
            </w:p>
            <w:p w14:paraId="7C8022E0" w14:textId="77777777" w:rsidR="006E5F3F" w:rsidRDefault="006E5F3F" w:rsidP="001C0177">
              <w:pPr>
                <w:pStyle w:val="Bibliography"/>
                <w:ind w:left="720" w:hanging="720"/>
                <w:jc w:val="both"/>
                <w:rPr>
                  <w:noProof/>
                </w:rPr>
              </w:pPr>
              <w:r>
                <w:rPr>
                  <w:noProof/>
                </w:rPr>
                <w:t xml:space="preserve">National Environment Agency. (2018, February 14). </w:t>
              </w:r>
              <w:r>
                <w:rPr>
                  <w:i/>
                  <w:iCs/>
                  <w:noProof/>
                </w:rPr>
                <w:t>Greenhouse Gas (GHG) Emissions Measurement and Reporting Guidelines</w:t>
              </w:r>
              <w:r>
                <w:rPr>
                  <w:noProof/>
                </w:rPr>
                <w:t>. Retrieved from NEA Gov: https://www.nea.gov.sg/docs/default-source/our-services/climate-change/m-r-appendix-(ver-14-feb-2018).pdf</w:t>
              </w:r>
            </w:p>
            <w:p w14:paraId="5AC6D5D9" w14:textId="77777777" w:rsidR="006E5F3F" w:rsidRDefault="006E5F3F" w:rsidP="001C0177">
              <w:pPr>
                <w:pStyle w:val="Bibliography"/>
                <w:ind w:left="720" w:hanging="720"/>
                <w:jc w:val="both"/>
                <w:rPr>
                  <w:noProof/>
                </w:rPr>
              </w:pPr>
              <w:r>
                <w:rPr>
                  <w:noProof/>
                </w:rPr>
                <w:t xml:space="preserve">Nature. (2021). </w:t>
              </w:r>
              <w:r>
                <w:rPr>
                  <w:i/>
                  <w:iCs/>
                  <w:noProof/>
                </w:rPr>
                <w:t>carbon-footprint-calculator</w:t>
              </w:r>
              <w:r>
                <w:rPr>
                  <w:noProof/>
                </w:rPr>
                <w:t>. Retrieved from https://www.nature.org/en-us/get-involved/how-to-help/carbon-footprint-calculator/</w:t>
              </w:r>
            </w:p>
            <w:p w14:paraId="1906C405" w14:textId="77777777" w:rsidR="006E5F3F" w:rsidRDefault="006E5F3F" w:rsidP="001C0177">
              <w:pPr>
                <w:pStyle w:val="Bibliography"/>
                <w:ind w:left="720" w:hanging="720"/>
                <w:jc w:val="both"/>
                <w:rPr>
                  <w:noProof/>
                </w:rPr>
              </w:pPr>
              <w:r>
                <w:rPr>
                  <w:noProof/>
                </w:rPr>
                <w:lastRenderedPageBreak/>
                <w:t xml:space="preserve">Nevison, C., &amp; Kaiser, I. (2003). </w:t>
              </w:r>
              <w:r>
                <w:rPr>
                  <w:i/>
                  <w:iCs/>
                  <w:noProof/>
                </w:rPr>
                <w:t>Indirect N2O emissions from agriculture</w:t>
              </w:r>
              <w:r>
                <w:rPr>
                  <w:noProof/>
                </w:rPr>
                <w:t>. Retrieved from IPCC: https://www.ipcc-nggip.iges.or.jp/public/gp/bgp/4_6_Indirect_N2O_Agriculture.pdf</w:t>
              </w:r>
            </w:p>
            <w:p w14:paraId="339AB3A8" w14:textId="77777777" w:rsidR="006E5F3F" w:rsidRDefault="006E5F3F" w:rsidP="001C0177">
              <w:pPr>
                <w:pStyle w:val="Bibliography"/>
                <w:ind w:left="720" w:hanging="720"/>
                <w:jc w:val="both"/>
                <w:rPr>
                  <w:noProof/>
                </w:rPr>
              </w:pPr>
              <w:r>
                <w:rPr>
                  <w:noProof/>
                </w:rPr>
                <w:t xml:space="preserve">OCJ. (2014, February 7). </w:t>
              </w:r>
              <w:r>
                <w:rPr>
                  <w:i/>
                  <w:iCs/>
                  <w:noProof/>
                </w:rPr>
                <w:t>“Smart Barn” technology brings precision to animal agriculture</w:t>
              </w:r>
              <w:r>
                <w:rPr>
                  <w:noProof/>
                </w:rPr>
                <w:t>. Retrieved from Ohio Country Journal: https://ocj.com/2014/02/smart-barn-technology-brings-precision-to-animal-agriculture/</w:t>
              </w:r>
            </w:p>
            <w:p w14:paraId="50EB0494" w14:textId="77777777" w:rsidR="006E5F3F" w:rsidRDefault="006E5F3F" w:rsidP="001C0177">
              <w:pPr>
                <w:pStyle w:val="Bibliography"/>
                <w:ind w:left="720" w:hanging="720"/>
                <w:jc w:val="both"/>
                <w:rPr>
                  <w:noProof/>
                </w:rPr>
              </w:pPr>
              <w:r>
                <w:rPr>
                  <w:noProof/>
                </w:rPr>
                <w:t xml:space="preserve">OG Analysis. (2021, June). </w:t>
              </w:r>
              <w:r>
                <w:rPr>
                  <w:i/>
                  <w:iCs/>
                  <w:noProof/>
                </w:rPr>
                <w:t>Veal Market REport - Industry Size, Compeition, Trends and Growth Opportunitites by Region - COVID Impact Forecast by Types and Applications (2021-2028)</w:t>
              </w:r>
              <w:r>
                <w:rPr>
                  <w:noProof/>
                </w:rPr>
                <w:t>. Retrieved from Report Linker: https://www.reportlinker.com/p06099373/Veal-Market-Report-Industry-Size-Competition-Trends-and-Growth-Opportunities-by-Region-COVID-Impact-Forecast-by-Types-and-Applications.html</w:t>
              </w:r>
            </w:p>
            <w:p w14:paraId="631B85B8" w14:textId="77777777" w:rsidR="006E5F3F" w:rsidRDefault="006E5F3F" w:rsidP="001C0177">
              <w:pPr>
                <w:pStyle w:val="Bibliography"/>
                <w:ind w:left="720" w:hanging="720"/>
                <w:jc w:val="both"/>
                <w:rPr>
                  <w:noProof/>
                </w:rPr>
              </w:pPr>
              <w:r>
                <w:rPr>
                  <w:noProof/>
                </w:rPr>
                <w:t xml:space="preserve">Ogren, B. (2018, July 13). </w:t>
              </w:r>
              <w:r>
                <w:rPr>
                  <w:i/>
                  <w:iCs/>
                  <w:noProof/>
                </w:rPr>
                <w:t>How to use less water for beef processing without compromising food safety</w:t>
              </w:r>
              <w:r>
                <w:rPr>
                  <w:noProof/>
                </w:rPr>
                <w:t>. Retrieved from Food Safety Magazine: https://www.food-safety.com/articles/408-how-to-use-less-water-for-beef-processing-without-compromising-food-safety</w:t>
              </w:r>
            </w:p>
            <w:p w14:paraId="31E5C986" w14:textId="77777777" w:rsidR="006E5F3F" w:rsidRDefault="006E5F3F" w:rsidP="001C0177">
              <w:pPr>
                <w:pStyle w:val="Bibliography"/>
                <w:ind w:left="720" w:hanging="720"/>
                <w:jc w:val="both"/>
                <w:rPr>
                  <w:noProof/>
                </w:rPr>
              </w:pPr>
              <w:r>
                <w:rPr>
                  <w:noProof/>
                </w:rPr>
                <w:t xml:space="preserve">Oliver, M. (2021, September 13). </w:t>
              </w:r>
              <w:r>
                <w:rPr>
                  <w:i/>
                  <w:iCs/>
                  <w:noProof/>
                </w:rPr>
                <w:t>Meat accounts for nearly 60% of all greenhouse gases from food production, study finds</w:t>
              </w:r>
              <w:r>
                <w:rPr>
                  <w:noProof/>
                </w:rPr>
                <w:t>. Retrieved from The Guardian: https://www.theguardian.com/environment/2021/sep/13/meat-greenhouses-gases-food-production-study</w:t>
              </w:r>
            </w:p>
            <w:p w14:paraId="5770DFD0" w14:textId="77777777" w:rsidR="006E5F3F" w:rsidRDefault="006E5F3F" w:rsidP="001C0177">
              <w:pPr>
                <w:pStyle w:val="Bibliography"/>
                <w:ind w:left="720" w:hanging="720"/>
                <w:jc w:val="both"/>
                <w:rPr>
                  <w:noProof/>
                </w:rPr>
              </w:pPr>
              <w:r>
                <w:rPr>
                  <w:noProof/>
                </w:rPr>
                <w:t xml:space="preserve">Ourworldindata. (2021). </w:t>
              </w:r>
              <w:r>
                <w:rPr>
                  <w:i/>
                  <w:iCs/>
                  <w:noProof/>
                </w:rPr>
                <w:t>co2-emissions</w:t>
              </w:r>
              <w:r>
                <w:rPr>
                  <w:noProof/>
                </w:rPr>
                <w:t>. Retrieved from Ourworldindata: https://ourworldindata.org/co2-emissions</w:t>
              </w:r>
            </w:p>
            <w:p w14:paraId="20470901" w14:textId="77777777" w:rsidR="006E5F3F" w:rsidRDefault="006E5F3F" w:rsidP="001C0177">
              <w:pPr>
                <w:pStyle w:val="Bibliography"/>
                <w:ind w:left="720" w:hanging="720"/>
                <w:jc w:val="both"/>
                <w:rPr>
                  <w:noProof/>
                </w:rPr>
              </w:pPr>
              <w:r>
                <w:rPr>
                  <w:noProof/>
                </w:rPr>
                <w:t xml:space="preserve">Penn State Extension. (2022). </w:t>
              </w:r>
              <w:r>
                <w:rPr>
                  <w:i/>
                  <w:iCs/>
                  <w:noProof/>
                </w:rPr>
                <w:t>Production And Harvesting</w:t>
              </w:r>
              <w:r>
                <w:rPr>
                  <w:noProof/>
                </w:rPr>
                <w:t>. Retrieved from Penn State Extension: https://extension.psu.edu/forage-and-food-crops/forages/production-and-harvesting</w:t>
              </w:r>
            </w:p>
            <w:p w14:paraId="6031280E" w14:textId="77777777" w:rsidR="006E5F3F" w:rsidRDefault="006E5F3F" w:rsidP="001C0177">
              <w:pPr>
                <w:pStyle w:val="Bibliography"/>
                <w:ind w:left="720" w:hanging="720"/>
                <w:jc w:val="both"/>
                <w:rPr>
                  <w:noProof/>
                </w:rPr>
              </w:pPr>
              <w:r>
                <w:rPr>
                  <w:noProof/>
                </w:rPr>
                <w:t xml:space="preserve">Pure-energie. (2022). </w:t>
              </w:r>
              <w:r>
                <w:rPr>
                  <w:i/>
                  <w:iCs/>
                  <w:noProof/>
                </w:rPr>
                <w:t>About us</w:t>
              </w:r>
              <w:r>
                <w:rPr>
                  <w:noProof/>
                </w:rPr>
                <w:t>. Retrieved from Pure-energie: https://pure-energie.nl/?gclid=Cj0KCQiAoY-PBhCNARIsABcz771U0QgnZkBUJeriChZp7R3KAeimc07118kU0zxkNSVxJdalcki00MgaAvnkEALw_wcB</w:t>
              </w:r>
            </w:p>
            <w:p w14:paraId="58DA7FDE" w14:textId="77777777" w:rsidR="006E5F3F" w:rsidRDefault="006E5F3F" w:rsidP="001C0177">
              <w:pPr>
                <w:pStyle w:val="Bibliography"/>
                <w:ind w:left="720" w:hanging="720"/>
                <w:jc w:val="both"/>
                <w:rPr>
                  <w:noProof/>
                </w:rPr>
              </w:pPr>
              <w:r>
                <w:rPr>
                  <w:noProof/>
                </w:rPr>
                <w:t xml:space="preserve">Quinton, A. (2019, June 27). </w:t>
              </w:r>
              <w:r>
                <w:rPr>
                  <w:i/>
                  <w:iCs/>
                  <w:noProof/>
                </w:rPr>
                <w:t>Cows and climate change</w:t>
              </w:r>
              <w:r>
                <w:rPr>
                  <w:noProof/>
                </w:rPr>
                <w:t>. Retrieved from ecdavis: https://www.ucdavis.edu/food/news/making-cattle-more-sustainable</w:t>
              </w:r>
            </w:p>
            <w:p w14:paraId="51685F3C" w14:textId="77777777" w:rsidR="006E5F3F" w:rsidRDefault="006E5F3F" w:rsidP="001C0177">
              <w:pPr>
                <w:pStyle w:val="Bibliography"/>
                <w:ind w:left="720" w:hanging="720"/>
                <w:jc w:val="both"/>
                <w:rPr>
                  <w:noProof/>
                </w:rPr>
              </w:pPr>
              <w:r>
                <w:rPr>
                  <w:noProof/>
                </w:rPr>
                <w:t xml:space="preserve">Quinton, A. (2019, June 27). </w:t>
              </w:r>
              <w:r>
                <w:rPr>
                  <w:i/>
                  <w:iCs/>
                  <w:noProof/>
                </w:rPr>
                <w:t>Cows and climate change</w:t>
              </w:r>
              <w:r>
                <w:rPr>
                  <w:noProof/>
                </w:rPr>
                <w:t>. Retrieved from UC Davis: https://www.ucdavis.edu/food/news/making-cattle-more-sustainable</w:t>
              </w:r>
            </w:p>
            <w:p w14:paraId="2C1A56BE" w14:textId="77777777" w:rsidR="006E5F3F" w:rsidRDefault="006E5F3F" w:rsidP="001C0177">
              <w:pPr>
                <w:pStyle w:val="Bibliography"/>
                <w:ind w:left="720" w:hanging="720"/>
                <w:jc w:val="both"/>
                <w:rPr>
                  <w:noProof/>
                </w:rPr>
              </w:pPr>
              <w:r>
                <w:rPr>
                  <w:noProof/>
                </w:rPr>
                <w:t xml:space="preserve">Rail Freight Forward. (2021). </w:t>
              </w:r>
              <w:r>
                <w:rPr>
                  <w:i/>
                  <w:iCs/>
                  <w:noProof/>
                </w:rPr>
                <w:t>About Rail Freight Forward]</w:t>
              </w:r>
              <w:r>
                <w:rPr>
                  <w:noProof/>
                </w:rPr>
                <w:t>. Retrieved from Rail Freight Forward: https://www.railfreightforward.eu/</w:t>
              </w:r>
            </w:p>
            <w:p w14:paraId="097E779E" w14:textId="77777777" w:rsidR="006E5F3F" w:rsidRDefault="006E5F3F" w:rsidP="001C0177">
              <w:pPr>
                <w:pStyle w:val="Bibliography"/>
                <w:ind w:left="720" w:hanging="720"/>
                <w:jc w:val="both"/>
                <w:rPr>
                  <w:noProof/>
                </w:rPr>
              </w:pPr>
              <w:r>
                <w:rPr>
                  <w:noProof/>
                </w:rPr>
                <w:t xml:space="preserve">Reynolds Mason . (2021, 02 6). </w:t>
              </w:r>
              <w:r>
                <w:rPr>
                  <w:i/>
                  <w:iCs/>
                  <w:noProof/>
                </w:rPr>
                <w:t>negative effects of used car on environment</w:t>
              </w:r>
              <w:r>
                <w:rPr>
                  <w:noProof/>
                </w:rPr>
                <w:t>. Retrieved from salmanzafar.: https://salmanzafar.me/negative-effects-of-used-car-on-environment/</w:t>
              </w:r>
            </w:p>
            <w:p w14:paraId="53BF8B8A" w14:textId="77777777" w:rsidR="006E5F3F" w:rsidRDefault="006E5F3F" w:rsidP="001C0177">
              <w:pPr>
                <w:pStyle w:val="Bibliography"/>
                <w:ind w:left="720" w:hanging="720"/>
                <w:jc w:val="both"/>
                <w:rPr>
                  <w:noProof/>
                </w:rPr>
              </w:pPr>
              <w:r>
                <w:rPr>
                  <w:noProof/>
                </w:rPr>
                <w:t xml:space="preserve">Ridder, M. (2021, November 30). </w:t>
              </w:r>
              <w:r>
                <w:rPr>
                  <w:i/>
                  <w:iCs/>
                  <w:noProof/>
                </w:rPr>
                <w:t>Revenue of Danish Crown in 2020/21, by market</w:t>
              </w:r>
              <w:r>
                <w:rPr>
                  <w:noProof/>
                </w:rPr>
                <w:t>. Retrieved from Statista: https://www.statista.com/statistics/782172/revenue-of-danish-crown-by-market/</w:t>
              </w:r>
            </w:p>
            <w:p w14:paraId="76590E3D" w14:textId="77777777" w:rsidR="006E5F3F" w:rsidRDefault="006E5F3F" w:rsidP="001C0177">
              <w:pPr>
                <w:pStyle w:val="Bibliography"/>
                <w:ind w:left="720" w:hanging="720"/>
                <w:jc w:val="both"/>
                <w:rPr>
                  <w:noProof/>
                </w:rPr>
              </w:pPr>
              <w:r>
                <w:rPr>
                  <w:noProof/>
                </w:rPr>
                <w:t xml:space="preserve">Rise Fuel. (2021). </w:t>
              </w:r>
              <w:r>
                <w:rPr>
                  <w:i/>
                  <w:iCs/>
                  <w:noProof/>
                </w:rPr>
                <w:t>What are Buyer Journey Maps and Why Are They Important?</w:t>
              </w:r>
              <w:r>
                <w:rPr>
                  <w:noProof/>
                </w:rPr>
                <w:t xml:space="preserve"> Retrieved from Rise Fuel: https://www.risefuel.com/blog/buyer-journey-maps#:~:text=A%20buyer's%20journey%20map%20is,and%20deliver%20a%20better%20experience.</w:t>
              </w:r>
            </w:p>
            <w:p w14:paraId="51842395" w14:textId="77777777" w:rsidR="006E5F3F" w:rsidRDefault="006E5F3F" w:rsidP="001C0177">
              <w:pPr>
                <w:pStyle w:val="Bibliography"/>
                <w:ind w:left="720" w:hanging="720"/>
                <w:jc w:val="both"/>
                <w:rPr>
                  <w:noProof/>
                </w:rPr>
              </w:pPr>
              <w:r>
                <w:rPr>
                  <w:noProof/>
                </w:rPr>
                <w:lastRenderedPageBreak/>
                <w:t xml:space="preserve">Risefuel. (2020). </w:t>
              </w:r>
              <w:r>
                <w:rPr>
                  <w:i/>
                  <w:iCs/>
                  <w:noProof/>
                </w:rPr>
                <w:t>buyer-journey-maps</w:t>
              </w:r>
              <w:r>
                <w:rPr>
                  <w:noProof/>
                </w:rPr>
                <w:t>. Retrieved from Risefuel: https://www.risefuel.com/blog/buyer-journey-maps#:~:text=A%20buyer's%20journey%20map%20is,and%20deliver%20a%20better%20experience.</w:t>
              </w:r>
            </w:p>
            <w:p w14:paraId="5555FAD9" w14:textId="77777777" w:rsidR="006E5F3F" w:rsidRDefault="006E5F3F" w:rsidP="001C0177">
              <w:pPr>
                <w:pStyle w:val="Bibliography"/>
                <w:ind w:left="720" w:hanging="720"/>
                <w:jc w:val="both"/>
                <w:rPr>
                  <w:noProof/>
                </w:rPr>
              </w:pPr>
              <w:r>
                <w:rPr>
                  <w:noProof/>
                </w:rPr>
                <w:t xml:space="preserve">Ritchie, H. (2020, October 6). </w:t>
              </w:r>
              <w:r>
                <w:rPr>
                  <w:i/>
                  <w:iCs/>
                  <w:noProof/>
                </w:rPr>
                <w:t>Cars, planes, trains: where do CO2 emissions from transport come from?</w:t>
              </w:r>
              <w:r>
                <w:rPr>
                  <w:noProof/>
                </w:rPr>
                <w:t xml:space="preserve"> Retrieved from Our World In Data: https://ourworldindata.org/co2-emissions-from-transport</w:t>
              </w:r>
            </w:p>
            <w:p w14:paraId="5E852A00" w14:textId="77777777" w:rsidR="006E5F3F" w:rsidRDefault="006E5F3F" w:rsidP="001C0177">
              <w:pPr>
                <w:pStyle w:val="Bibliography"/>
                <w:ind w:left="720" w:hanging="720"/>
                <w:jc w:val="both"/>
                <w:rPr>
                  <w:noProof/>
                </w:rPr>
              </w:pPr>
              <w:r>
                <w:rPr>
                  <w:noProof/>
                </w:rPr>
                <w:t xml:space="preserve">Ritchie, H. (2020, 10 6). </w:t>
              </w:r>
              <w:r>
                <w:rPr>
                  <w:i/>
                  <w:iCs/>
                  <w:noProof/>
                </w:rPr>
                <w:t xml:space="preserve">emissions from transport </w:t>
              </w:r>
              <w:r>
                <w:rPr>
                  <w:noProof/>
                </w:rPr>
                <w:t>. Retrieved from Ourworldindata: https://ourworldindata.org/co2-emissions-from-transport</w:t>
              </w:r>
            </w:p>
            <w:p w14:paraId="35A933AB" w14:textId="77777777" w:rsidR="006E5F3F" w:rsidRDefault="006E5F3F" w:rsidP="001C0177">
              <w:pPr>
                <w:pStyle w:val="Bibliography"/>
                <w:ind w:left="720" w:hanging="720"/>
                <w:jc w:val="both"/>
                <w:rPr>
                  <w:noProof/>
                </w:rPr>
              </w:pPr>
              <w:r>
                <w:rPr>
                  <w:noProof/>
                </w:rPr>
                <w:t xml:space="preserve">Ritchie, H. (2020, April 30). </w:t>
              </w:r>
              <w:r>
                <w:rPr>
                  <w:i/>
                  <w:iCs/>
                  <w:noProof/>
                </w:rPr>
                <w:t>Food production is responsible for one-quarter of the world’s greenhouse gas emissions</w:t>
              </w:r>
              <w:r>
                <w:rPr>
                  <w:noProof/>
                </w:rPr>
                <w:t>. Retrieved from Our World in Data: https://ourworldindata.org/food-ghg-emissions</w:t>
              </w:r>
            </w:p>
            <w:p w14:paraId="372FEFA7" w14:textId="77777777" w:rsidR="006E5F3F" w:rsidRDefault="006E5F3F" w:rsidP="001C0177">
              <w:pPr>
                <w:pStyle w:val="Bibliography"/>
                <w:ind w:left="720" w:hanging="720"/>
                <w:jc w:val="both"/>
                <w:rPr>
                  <w:noProof/>
                </w:rPr>
              </w:pPr>
              <w:r>
                <w:rPr>
                  <w:noProof/>
                </w:rPr>
                <w:t>Roekel, M. v. (2021). Company Presentation. (DIB2VA, Interviewer)</w:t>
              </w:r>
            </w:p>
            <w:p w14:paraId="4509ACEA" w14:textId="77777777" w:rsidR="006E5F3F" w:rsidRDefault="006E5F3F" w:rsidP="001C0177">
              <w:pPr>
                <w:pStyle w:val="Bibliography"/>
                <w:ind w:left="720" w:hanging="720"/>
                <w:jc w:val="both"/>
                <w:rPr>
                  <w:noProof/>
                </w:rPr>
              </w:pPr>
              <w:r>
                <w:rPr>
                  <w:noProof/>
                </w:rPr>
                <w:t xml:space="preserve">Roekel, M. v. (2021, September). </w:t>
              </w:r>
              <w:r>
                <w:rPr>
                  <w:i/>
                  <w:iCs/>
                  <w:noProof/>
                </w:rPr>
                <w:t>Information from the company.</w:t>
              </w:r>
              <w:r>
                <w:rPr>
                  <w:noProof/>
                </w:rPr>
                <w:t xml:space="preserve"> Retrieved from Blackboard: https://leren.saxion.nl/webapps/blackboard/content/listContent.jsp?course_id=_44533_1&amp;content_id=_3147306_1</w:t>
              </w:r>
            </w:p>
            <w:p w14:paraId="1F3B5F48" w14:textId="77777777" w:rsidR="006E5F3F" w:rsidRDefault="006E5F3F" w:rsidP="001C0177">
              <w:pPr>
                <w:pStyle w:val="Bibliography"/>
                <w:ind w:left="720" w:hanging="720"/>
                <w:jc w:val="both"/>
                <w:rPr>
                  <w:noProof/>
                </w:rPr>
              </w:pPr>
              <w:r>
                <w:rPr>
                  <w:noProof/>
                </w:rPr>
                <w:t xml:space="preserve">Roekel, V. (n.d.). </w:t>
              </w:r>
              <w:r>
                <w:rPr>
                  <w:i/>
                  <w:iCs/>
                  <w:noProof/>
                </w:rPr>
                <w:t>sustainable farming and energy sources.</w:t>
              </w:r>
              <w:r>
                <w:rPr>
                  <w:noProof/>
                </w:rPr>
                <w:t xml:space="preserve"> VealFine.</w:t>
              </w:r>
            </w:p>
            <w:p w14:paraId="43C31191" w14:textId="77777777" w:rsidR="006E5F3F" w:rsidRDefault="006E5F3F" w:rsidP="001C0177">
              <w:pPr>
                <w:pStyle w:val="Bibliography"/>
                <w:ind w:left="720" w:hanging="720"/>
                <w:jc w:val="both"/>
                <w:rPr>
                  <w:noProof/>
                </w:rPr>
              </w:pPr>
              <w:r>
                <w:rPr>
                  <w:noProof/>
                </w:rPr>
                <w:t xml:space="preserve">Roque , B. M., Venegas, M., Kinley, R. D., de Nys, R., Duart, T. L., Yang, X., &amp; Kebreab, E. (2021, March 17). </w:t>
              </w:r>
              <w:r>
                <w:rPr>
                  <w:i/>
                  <w:iCs/>
                  <w:noProof/>
                </w:rPr>
                <w:t>Red seaweed (Asparagopsis taxiformis) supplementation reduces enteric methane by over 80 percent in beef steers</w:t>
              </w:r>
              <w:r>
                <w:rPr>
                  <w:noProof/>
                </w:rPr>
                <w:t>. Retrieved from Plos One: https://journals.plos.org/plosone/article?id=10.1371/journal.pone.0247820</w:t>
              </w:r>
            </w:p>
            <w:p w14:paraId="2D85BB4C" w14:textId="77777777" w:rsidR="006E5F3F" w:rsidRDefault="006E5F3F" w:rsidP="001C0177">
              <w:pPr>
                <w:pStyle w:val="Bibliography"/>
                <w:ind w:left="720" w:hanging="720"/>
                <w:jc w:val="both"/>
                <w:rPr>
                  <w:noProof/>
                </w:rPr>
              </w:pPr>
              <w:r>
                <w:rPr>
                  <w:noProof/>
                </w:rPr>
                <w:t xml:space="preserve">Schooley, S. (2021, November 19). </w:t>
              </w:r>
              <w:r>
                <w:rPr>
                  <w:i/>
                  <w:iCs/>
                  <w:noProof/>
                </w:rPr>
                <w:t>How to Do a Competitive Analysis</w:t>
              </w:r>
              <w:r>
                <w:rPr>
                  <w:noProof/>
                </w:rPr>
                <w:t>. Retrieved from Business News Daily: https://www.businessnewsdaily.com/15737-business-competitor-analysis.html</w:t>
              </w:r>
            </w:p>
            <w:p w14:paraId="7E6F215B" w14:textId="77777777" w:rsidR="006E5F3F" w:rsidRDefault="006E5F3F" w:rsidP="001C0177">
              <w:pPr>
                <w:pStyle w:val="Bibliography"/>
                <w:ind w:left="720" w:hanging="720"/>
                <w:jc w:val="both"/>
                <w:rPr>
                  <w:noProof/>
                </w:rPr>
              </w:pPr>
              <w:r>
                <w:rPr>
                  <w:noProof/>
                </w:rPr>
                <w:t xml:space="preserve">scienceline. (2020). </w:t>
              </w:r>
              <w:r>
                <w:rPr>
                  <w:i/>
                  <w:iCs/>
                  <w:noProof/>
                </w:rPr>
                <w:t>getkey.php?key=7070</w:t>
              </w:r>
              <w:r>
                <w:rPr>
                  <w:noProof/>
                </w:rPr>
                <w:t>. Retrieved from scienceline: http://scienceline.ucsb.edu/getkey.php?key=7070</w:t>
              </w:r>
            </w:p>
            <w:p w14:paraId="085F9C98" w14:textId="77777777" w:rsidR="006E5F3F" w:rsidRDefault="006E5F3F" w:rsidP="001C0177">
              <w:pPr>
                <w:pStyle w:val="Bibliography"/>
                <w:ind w:left="720" w:hanging="720"/>
                <w:jc w:val="both"/>
                <w:rPr>
                  <w:noProof/>
                </w:rPr>
              </w:pPr>
              <w:r>
                <w:rPr>
                  <w:noProof/>
                </w:rPr>
                <w:t xml:space="preserve">Scott, G. (2020). </w:t>
              </w:r>
              <w:r>
                <w:rPr>
                  <w:i/>
                  <w:iCs/>
                  <w:noProof/>
                </w:rPr>
                <w:t>terms/p/porter.asp</w:t>
              </w:r>
              <w:r>
                <w:rPr>
                  <w:noProof/>
                </w:rPr>
                <w:t>. Retrieved from Investo: https://www.investopedia.com/terms/p/porter.asp</w:t>
              </w:r>
            </w:p>
            <w:p w14:paraId="5707227F" w14:textId="77777777" w:rsidR="006E5F3F" w:rsidRDefault="006E5F3F" w:rsidP="001C0177">
              <w:pPr>
                <w:pStyle w:val="Bibliography"/>
                <w:ind w:left="720" w:hanging="720"/>
                <w:jc w:val="both"/>
                <w:rPr>
                  <w:noProof/>
                </w:rPr>
              </w:pPr>
              <w:r>
                <w:rPr>
                  <w:noProof/>
                </w:rPr>
                <w:t xml:space="preserve">Simon, S. (2021). </w:t>
              </w:r>
              <w:r>
                <w:rPr>
                  <w:i/>
                  <w:iCs/>
                  <w:noProof/>
                </w:rPr>
                <w:t>Plant based diet boom</w:t>
              </w:r>
              <w:r>
                <w:rPr>
                  <w:noProof/>
                </w:rPr>
                <w:t>. Retrieved from newfoodmagazione: https://www.newfoodmagazine.com/article/139141/plant-based-boom/#:~:text=Health%20and%20wellbeing%20have%20become,free%20options%20in%20their%20baskets.</w:t>
              </w:r>
            </w:p>
            <w:p w14:paraId="47C35394" w14:textId="77777777" w:rsidR="006E5F3F" w:rsidRDefault="006E5F3F" w:rsidP="001C0177">
              <w:pPr>
                <w:pStyle w:val="Bibliography"/>
                <w:ind w:left="720" w:hanging="720"/>
                <w:jc w:val="both"/>
                <w:rPr>
                  <w:noProof/>
                </w:rPr>
              </w:pPr>
              <w:r>
                <w:rPr>
                  <w:noProof/>
                </w:rPr>
                <w:t xml:space="preserve">Slater, A. (2021, 3 15). </w:t>
              </w:r>
              <w:r>
                <w:rPr>
                  <w:i/>
                  <w:iCs/>
                  <w:noProof/>
                </w:rPr>
                <w:t>OW TO REDUCE METHANE EMISSIONS | COULD SEAWEED ANIMAL FEED BE THE ANSWER?</w:t>
              </w:r>
              <w:r>
                <w:rPr>
                  <w:noProof/>
                </w:rPr>
                <w:t xml:space="preserve"> Retrieved from https://www.foodunfolded.com/article/how-to-reduce-methane-emissions-could-seaweed-animal-feed-be-the-answer</w:t>
              </w:r>
            </w:p>
            <w:p w14:paraId="2B6A2EC2" w14:textId="77777777" w:rsidR="006E5F3F" w:rsidRDefault="006E5F3F" w:rsidP="001C0177">
              <w:pPr>
                <w:pStyle w:val="Bibliography"/>
                <w:ind w:left="720" w:hanging="720"/>
                <w:jc w:val="both"/>
                <w:rPr>
                  <w:noProof/>
                </w:rPr>
              </w:pPr>
              <w:r>
                <w:rPr>
                  <w:i/>
                  <w:iCs/>
                  <w:noProof/>
                </w:rPr>
                <w:t>Small business Ideas</w:t>
              </w:r>
              <w:r>
                <w:rPr>
                  <w:noProof/>
                </w:rPr>
                <w:t>. (2021, 11 26). Retrieved from water usage : https://smallbiztrends.com/2011/03/5-strategies-saving-water-your-business.html</w:t>
              </w:r>
            </w:p>
            <w:p w14:paraId="239081B9" w14:textId="77777777" w:rsidR="006E5F3F" w:rsidRDefault="006E5F3F" w:rsidP="001C0177">
              <w:pPr>
                <w:pStyle w:val="Bibliography"/>
                <w:ind w:left="720" w:hanging="720"/>
                <w:jc w:val="both"/>
                <w:rPr>
                  <w:noProof/>
                </w:rPr>
              </w:pPr>
              <w:r>
                <w:rPr>
                  <w:noProof/>
                </w:rPr>
                <w:t xml:space="preserve">smartinsights. (2020). </w:t>
              </w:r>
              <w:r>
                <w:rPr>
                  <w:i/>
                  <w:iCs/>
                  <w:noProof/>
                </w:rPr>
                <w:t>Porter</w:t>
              </w:r>
              <w:r>
                <w:rPr>
                  <w:noProof/>
                </w:rPr>
                <w:t>. Retrieved from smartinsights: https://www.smartinsights.com/online-brand-strategy/brand-development/how-to-use-porters-5-forces-model/</w:t>
              </w:r>
            </w:p>
            <w:p w14:paraId="79CD675A" w14:textId="77777777" w:rsidR="006E5F3F" w:rsidRDefault="006E5F3F" w:rsidP="001C0177">
              <w:pPr>
                <w:pStyle w:val="Bibliography"/>
                <w:ind w:left="720" w:hanging="720"/>
                <w:jc w:val="both"/>
                <w:rPr>
                  <w:noProof/>
                </w:rPr>
              </w:pPr>
              <w:r>
                <w:rPr>
                  <w:noProof/>
                </w:rPr>
                <w:t xml:space="preserve">Stakeholder Map. (2019). </w:t>
              </w:r>
              <w:r>
                <w:rPr>
                  <w:i/>
                  <w:iCs/>
                  <w:noProof/>
                </w:rPr>
                <w:t>Why do you need to identify your Internal Stakeholders?</w:t>
              </w:r>
              <w:r>
                <w:rPr>
                  <w:noProof/>
                </w:rPr>
                <w:t xml:space="preserve"> Retrieved from Stakeholder Map: https://www.stakeholdermap.com/internal-stakeholders.html</w:t>
              </w:r>
            </w:p>
            <w:p w14:paraId="5802DD08" w14:textId="77777777" w:rsidR="006E5F3F" w:rsidRDefault="006E5F3F" w:rsidP="001C0177">
              <w:pPr>
                <w:pStyle w:val="Bibliography"/>
                <w:ind w:left="720" w:hanging="720"/>
                <w:jc w:val="both"/>
                <w:rPr>
                  <w:noProof/>
                </w:rPr>
              </w:pPr>
              <w:r>
                <w:rPr>
                  <w:noProof/>
                </w:rPr>
                <w:lastRenderedPageBreak/>
                <w:t xml:space="preserve">Statista. (2021). </w:t>
              </w:r>
              <w:r>
                <w:rPr>
                  <w:i/>
                  <w:iCs/>
                  <w:noProof/>
                </w:rPr>
                <w:t>per-capita-meat-consumption-european-union-eu</w:t>
              </w:r>
              <w:r>
                <w:rPr>
                  <w:noProof/>
                </w:rPr>
                <w:t>. Retrieved from Statista: https://www.statista.com/forecasts/679528/per-capita-meat-consumption-european-union-eu</w:t>
              </w:r>
            </w:p>
            <w:p w14:paraId="00E66722" w14:textId="77777777" w:rsidR="006E5F3F" w:rsidRDefault="006E5F3F" w:rsidP="001C0177">
              <w:pPr>
                <w:pStyle w:val="Bibliography"/>
                <w:ind w:left="720" w:hanging="720"/>
                <w:jc w:val="both"/>
                <w:rPr>
                  <w:noProof/>
                </w:rPr>
              </w:pPr>
              <w:r>
                <w:rPr>
                  <w:noProof/>
                </w:rPr>
                <w:t xml:space="preserve">Statista Research Department. (2020). </w:t>
              </w:r>
              <w:r>
                <w:rPr>
                  <w:i/>
                  <w:iCs/>
                  <w:noProof/>
                </w:rPr>
                <w:t>Total length of the railway lines in use in Europe in 2018, by country (in kilometers)</w:t>
              </w:r>
              <w:r>
                <w:rPr>
                  <w:noProof/>
                </w:rPr>
                <w:t>. Retrieved from Statista: https://www.bikecitizens.net/efficiency-master-for-modes-of-transportation/</w:t>
              </w:r>
            </w:p>
            <w:p w14:paraId="220F340F" w14:textId="77777777" w:rsidR="006E5F3F" w:rsidRDefault="006E5F3F" w:rsidP="001C0177">
              <w:pPr>
                <w:pStyle w:val="Bibliography"/>
                <w:ind w:left="720" w:hanging="720"/>
                <w:jc w:val="both"/>
                <w:rPr>
                  <w:noProof/>
                </w:rPr>
              </w:pPr>
              <w:r>
                <w:rPr>
                  <w:noProof/>
                </w:rPr>
                <w:t xml:space="preserve">Sugar Research Australia. (2014). </w:t>
              </w:r>
              <w:r>
                <w:rPr>
                  <w:i/>
                  <w:iCs/>
                  <w:noProof/>
                </w:rPr>
                <w:t>Variable-rate technology</w:t>
              </w:r>
              <w:r>
                <w:rPr>
                  <w:noProof/>
                </w:rPr>
                <w:t>. Retrieved from Sugar Research Australia: https://sugarresearch.com.au/sugar_files/2017/02/IS14017-Variable-Rate-Technology.pdf</w:t>
              </w:r>
            </w:p>
            <w:p w14:paraId="3C4CD979" w14:textId="77777777" w:rsidR="006E5F3F" w:rsidRDefault="006E5F3F" w:rsidP="001C0177">
              <w:pPr>
                <w:pStyle w:val="Bibliography"/>
                <w:ind w:left="720" w:hanging="720"/>
                <w:jc w:val="both"/>
                <w:rPr>
                  <w:noProof/>
                </w:rPr>
              </w:pPr>
              <w:r>
                <w:rPr>
                  <w:noProof/>
                </w:rPr>
                <w:t xml:space="preserve">Suttle, R. (2019, February 6). </w:t>
              </w:r>
              <w:r>
                <w:rPr>
                  <w:i/>
                  <w:iCs/>
                  <w:noProof/>
                </w:rPr>
                <w:t>Definition of Pricing Strategy</w:t>
              </w:r>
              <w:r>
                <w:rPr>
                  <w:noProof/>
                </w:rPr>
                <w:t>. Retrieved from Chron.: https://smallbusiness.chron.com/definition-pricing-strategy-4686.html</w:t>
              </w:r>
            </w:p>
            <w:p w14:paraId="6B3FDADF" w14:textId="77777777" w:rsidR="006E5F3F" w:rsidRDefault="006E5F3F" w:rsidP="001C0177">
              <w:pPr>
                <w:pStyle w:val="Bibliography"/>
                <w:ind w:left="720" w:hanging="720"/>
                <w:jc w:val="both"/>
                <w:rPr>
                  <w:noProof/>
                </w:rPr>
              </w:pPr>
              <w:r>
                <w:rPr>
                  <w:noProof/>
                </w:rPr>
                <w:t xml:space="preserve">Taylor, A. (2016, June 17). </w:t>
              </w:r>
              <w:r>
                <w:rPr>
                  <w:i/>
                  <w:iCs/>
                  <w:noProof/>
                </w:rPr>
                <w:t>Strategic Goal Examples for Use in Your Strategic Plan and Balanced Scorecard</w:t>
              </w:r>
              <w:r>
                <w:rPr>
                  <w:noProof/>
                </w:rPr>
                <w:t>. Retrieved from Strategy Management Consulting: https://www.smestrategy.net/blog/strategic-goals-examples-kpi-measurements-strategy-and-business-planning</w:t>
              </w:r>
            </w:p>
            <w:p w14:paraId="0BBC925A" w14:textId="77777777" w:rsidR="006E5F3F" w:rsidRDefault="006E5F3F" w:rsidP="001C0177">
              <w:pPr>
                <w:pStyle w:val="Bibliography"/>
                <w:ind w:left="720" w:hanging="720"/>
                <w:jc w:val="both"/>
                <w:rPr>
                  <w:noProof/>
                </w:rPr>
              </w:pPr>
              <w:r>
                <w:rPr>
                  <w:noProof/>
                </w:rPr>
                <w:t xml:space="preserve">TFIG. (2012). </w:t>
              </w:r>
              <w:r>
                <w:rPr>
                  <w:i/>
                  <w:iCs/>
                  <w:noProof/>
                </w:rPr>
                <w:t>The purchasing process</w:t>
              </w:r>
              <w:r>
                <w:rPr>
                  <w:noProof/>
                </w:rPr>
                <w:t>. Retrieved from Trade Facilitation Implementation Guide: https://tfig.unece.org/contents/purchasing-process.htm</w:t>
              </w:r>
            </w:p>
            <w:p w14:paraId="5C474B8E" w14:textId="77777777" w:rsidR="006E5F3F" w:rsidRDefault="006E5F3F" w:rsidP="001C0177">
              <w:pPr>
                <w:pStyle w:val="Bibliography"/>
                <w:ind w:left="720" w:hanging="720"/>
                <w:jc w:val="both"/>
                <w:rPr>
                  <w:noProof/>
                </w:rPr>
              </w:pPr>
              <w:r>
                <w:rPr>
                  <w:noProof/>
                </w:rPr>
                <w:t xml:space="preserve">Treacy, F. W. (n.d.). </w:t>
              </w:r>
              <w:r>
                <w:rPr>
                  <w:i/>
                  <w:iCs/>
                  <w:noProof/>
                </w:rPr>
                <w:t>the discipline of market leaders.</w:t>
              </w:r>
              <w:r>
                <w:rPr>
                  <w:noProof/>
                </w:rPr>
                <w:t xml:space="preserve"> </w:t>
              </w:r>
            </w:p>
            <w:p w14:paraId="362A5DA7" w14:textId="77777777" w:rsidR="006E5F3F" w:rsidRDefault="006E5F3F" w:rsidP="001C0177">
              <w:pPr>
                <w:pStyle w:val="Bibliography"/>
                <w:ind w:left="720" w:hanging="720"/>
                <w:jc w:val="both"/>
                <w:rPr>
                  <w:noProof/>
                </w:rPr>
              </w:pPr>
              <w:r>
                <w:rPr>
                  <w:noProof/>
                </w:rPr>
                <w:t xml:space="preserve">Tyler A. Jacobson, J. S. (2019). </w:t>
              </w:r>
              <w:r>
                <w:rPr>
                  <w:i/>
                  <w:iCs/>
                  <w:noProof/>
                </w:rPr>
                <w:t>Direct human health risks of increased atmospheric carbon dioxide.</w:t>
              </w:r>
              <w:r>
                <w:rPr>
                  <w:noProof/>
                </w:rPr>
                <w:t xml:space="preserve"> Nature sustainability.</w:t>
              </w:r>
            </w:p>
            <w:p w14:paraId="1257AC0F" w14:textId="77777777" w:rsidR="006E5F3F" w:rsidRDefault="006E5F3F" w:rsidP="001C0177">
              <w:pPr>
                <w:pStyle w:val="Bibliography"/>
                <w:ind w:left="720" w:hanging="720"/>
                <w:jc w:val="both"/>
                <w:rPr>
                  <w:noProof/>
                </w:rPr>
              </w:pPr>
              <w:r>
                <w:rPr>
                  <w:noProof/>
                </w:rPr>
                <w:t xml:space="preserve">UCAR. (2021). </w:t>
              </w:r>
              <w:r>
                <w:rPr>
                  <w:i/>
                  <w:iCs/>
                  <w:noProof/>
                </w:rPr>
                <w:t>Methane</w:t>
              </w:r>
              <w:r>
                <w:rPr>
                  <w:noProof/>
                </w:rPr>
                <w:t>. Retrieved from Center for science education: https://scied.ucar.edu/learning-zone/how-climate-works/methane</w:t>
              </w:r>
            </w:p>
            <w:p w14:paraId="48706D80" w14:textId="77777777" w:rsidR="006E5F3F" w:rsidRDefault="006E5F3F" w:rsidP="001C0177">
              <w:pPr>
                <w:pStyle w:val="Bibliography"/>
                <w:ind w:left="720" w:hanging="720"/>
                <w:jc w:val="both"/>
                <w:rPr>
                  <w:noProof/>
                </w:rPr>
              </w:pPr>
              <w:r>
                <w:rPr>
                  <w:noProof/>
                </w:rPr>
                <w:t xml:space="preserve">UN Environment. (2018, May). </w:t>
              </w:r>
              <w:r>
                <w:rPr>
                  <w:i/>
                  <w:iCs/>
                  <w:noProof/>
                </w:rPr>
                <w:t>The Potential to Improve</w:t>
              </w:r>
              <w:r>
                <w:rPr>
                  <w:noProof/>
                </w:rPr>
                <w:t>. Retrieved from United Nations Environment Programme: https://ozone.unep.org/sites/default/files/2019-08/briefingnote-b_potential-to-improve-the-energy-efficiency-of-refrigeration-air-conditioning-and-heat-pumps.pdf</w:t>
              </w:r>
            </w:p>
            <w:p w14:paraId="1C25AE3B" w14:textId="77777777" w:rsidR="006E5F3F" w:rsidRDefault="006E5F3F" w:rsidP="001C0177">
              <w:pPr>
                <w:pStyle w:val="Bibliography"/>
                <w:ind w:left="720" w:hanging="720"/>
                <w:jc w:val="both"/>
                <w:rPr>
                  <w:noProof/>
                </w:rPr>
              </w:pPr>
              <w:r>
                <w:rPr>
                  <w:i/>
                  <w:iCs/>
                  <w:noProof/>
                </w:rPr>
                <w:t>United States Environmental Protection Agency</w:t>
              </w:r>
              <w:r>
                <w:rPr>
                  <w:noProof/>
                </w:rPr>
                <w:t>. (2021). Retrieved from Greenhouse Gas Equivalencies Calculator: https://www.epa.gov/energy/greenhouse-gas-equivalencies-calculator</w:t>
              </w:r>
            </w:p>
            <w:p w14:paraId="6C99C208" w14:textId="77777777" w:rsidR="006E5F3F" w:rsidRDefault="006E5F3F" w:rsidP="001C0177">
              <w:pPr>
                <w:pStyle w:val="Bibliography"/>
                <w:ind w:left="720" w:hanging="720"/>
                <w:jc w:val="both"/>
                <w:rPr>
                  <w:noProof/>
                </w:rPr>
              </w:pPr>
              <w:r>
                <w:rPr>
                  <w:noProof/>
                </w:rPr>
                <w:t xml:space="preserve">University of Adelaide . (2019, 7 8). </w:t>
              </w:r>
              <w:r>
                <w:rPr>
                  <w:i/>
                  <w:iCs/>
                  <w:noProof/>
                </w:rPr>
                <w:t>Potential for reduced methane from cows</w:t>
              </w:r>
              <w:r>
                <w:rPr>
                  <w:noProof/>
                </w:rPr>
                <w:t>. Retrieved from https://www.sciencedaily.com/releases/2019/07/190708112514.htm</w:t>
              </w:r>
            </w:p>
            <w:p w14:paraId="61B59A60" w14:textId="77777777" w:rsidR="006E5F3F" w:rsidRDefault="006E5F3F" w:rsidP="001C0177">
              <w:pPr>
                <w:pStyle w:val="Bibliography"/>
                <w:ind w:left="720" w:hanging="720"/>
                <w:jc w:val="both"/>
                <w:rPr>
                  <w:noProof/>
                </w:rPr>
              </w:pPr>
              <w:r>
                <w:rPr>
                  <w:noProof/>
                </w:rPr>
                <w:t xml:space="preserve">USDA. (2020, April 28). </w:t>
              </w:r>
              <w:r>
                <w:rPr>
                  <w:i/>
                  <w:iCs/>
                  <w:noProof/>
                </w:rPr>
                <w:t>Manure Management</w:t>
              </w:r>
              <w:r>
                <w:rPr>
                  <w:noProof/>
                </w:rPr>
                <w:t>. Retrieved from Economic Research Service: https://www.ers.usda.gov/topics/farm-practices-management/crop-livestock-practices/manure-management/</w:t>
              </w:r>
            </w:p>
            <w:p w14:paraId="0EF03D41" w14:textId="77777777" w:rsidR="006E5F3F" w:rsidRDefault="006E5F3F" w:rsidP="001C0177">
              <w:pPr>
                <w:pStyle w:val="Bibliography"/>
                <w:ind w:left="720" w:hanging="720"/>
                <w:jc w:val="both"/>
                <w:rPr>
                  <w:noProof/>
                </w:rPr>
              </w:pPr>
              <w:r>
                <w:rPr>
                  <w:noProof/>
                </w:rPr>
                <w:t xml:space="preserve">User Testing. (2019, April 2). </w:t>
              </w:r>
              <w:r>
                <w:rPr>
                  <w:i/>
                  <w:iCs/>
                  <w:noProof/>
                </w:rPr>
                <w:t>The 5 best guides for creating a customer persona</w:t>
              </w:r>
              <w:r>
                <w:rPr>
                  <w:noProof/>
                </w:rPr>
                <w:t>. Retrieved from User Testing: https://www.usertesting.com/blog/customer-personas</w:t>
              </w:r>
            </w:p>
            <w:p w14:paraId="316A9B10" w14:textId="77777777" w:rsidR="006E5F3F" w:rsidRDefault="006E5F3F" w:rsidP="001C0177">
              <w:pPr>
                <w:pStyle w:val="Bibliography"/>
                <w:ind w:left="720" w:hanging="720"/>
                <w:jc w:val="both"/>
                <w:rPr>
                  <w:noProof/>
                </w:rPr>
              </w:pPr>
              <w:r w:rsidRPr="006E5F3F">
                <w:rPr>
                  <w:noProof/>
                  <w:lang w:val="nl-NL"/>
                </w:rPr>
                <w:t xml:space="preserve">van Munster, R. (2021, December 24). </w:t>
              </w:r>
              <w:r w:rsidRPr="006E5F3F">
                <w:rPr>
                  <w:i/>
                  <w:iCs/>
                  <w:noProof/>
                  <w:lang w:val="nl-NL"/>
                </w:rPr>
                <w:t>Lucidchart</w:t>
              </w:r>
              <w:r w:rsidRPr="006E5F3F">
                <w:rPr>
                  <w:noProof/>
                  <w:lang w:val="nl-NL"/>
                </w:rPr>
                <w:t xml:space="preserve">. </w:t>
              </w:r>
              <w:r>
                <w:rPr>
                  <w:noProof/>
                </w:rPr>
                <w:t>Retrieved from Whimsical: https://whimsical.com/NhsCt9ossDtEEitYqzVtEC</w:t>
              </w:r>
            </w:p>
            <w:p w14:paraId="61CB9458" w14:textId="77777777" w:rsidR="006E5F3F" w:rsidRDefault="006E5F3F" w:rsidP="001C0177">
              <w:pPr>
                <w:pStyle w:val="Bibliography"/>
                <w:ind w:left="720" w:hanging="720"/>
                <w:jc w:val="both"/>
                <w:rPr>
                  <w:noProof/>
                </w:rPr>
              </w:pPr>
              <w:r>
                <w:rPr>
                  <w:noProof/>
                </w:rPr>
                <w:t xml:space="preserve">van Munster, R. (2022, January 14). </w:t>
              </w:r>
              <w:r>
                <w:rPr>
                  <w:i/>
                  <w:iCs/>
                  <w:noProof/>
                </w:rPr>
                <w:t>Design</w:t>
              </w:r>
              <w:r>
                <w:rPr>
                  <w:noProof/>
                </w:rPr>
                <w:t>. Retrieved from Whimsical: https://whimsical.com/NhsCt9ossDtEEitYqzVtEC</w:t>
              </w:r>
            </w:p>
            <w:p w14:paraId="5A06E483" w14:textId="77777777" w:rsidR="006E5F3F" w:rsidRDefault="006E5F3F" w:rsidP="001C0177">
              <w:pPr>
                <w:pStyle w:val="Bibliography"/>
                <w:ind w:left="720" w:hanging="720"/>
                <w:jc w:val="both"/>
                <w:rPr>
                  <w:noProof/>
                </w:rPr>
              </w:pPr>
              <w:r w:rsidRPr="006E5F3F">
                <w:rPr>
                  <w:noProof/>
                  <w:lang w:val="nl-NL"/>
                </w:rPr>
                <w:lastRenderedPageBreak/>
                <w:t xml:space="preserve">van Roekel, M. (2021, November 6). </w:t>
              </w:r>
              <w:r w:rsidRPr="006E5F3F">
                <w:rPr>
                  <w:i/>
                  <w:iCs/>
                  <w:noProof/>
                  <w:lang w:val="nl-NL"/>
                </w:rPr>
                <w:t>Blackboard</w:t>
              </w:r>
              <w:r w:rsidRPr="006E5F3F">
                <w:rPr>
                  <w:noProof/>
                  <w:lang w:val="nl-NL"/>
                </w:rPr>
                <w:t xml:space="preserve">. </w:t>
              </w:r>
              <w:r>
                <w:rPr>
                  <w:noProof/>
                </w:rPr>
                <w:t>Retrieved from Saxion: https://leren.saxion.nl/webapps/blackboard/content/listContent.jsp?course_id=_44533_1&amp;content_id=_3147306_1</w:t>
              </w:r>
            </w:p>
            <w:p w14:paraId="557948AF" w14:textId="77777777" w:rsidR="006E5F3F" w:rsidRDefault="006E5F3F" w:rsidP="001C0177">
              <w:pPr>
                <w:pStyle w:val="Bibliography"/>
                <w:ind w:left="720" w:hanging="720"/>
                <w:jc w:val="both"/>
                <w:rPr>
                  <w:noProof/>
                </w:rPr>
              </w:pPr>
              <w:r w:rsidRPr="006E5F3F">
                <w:rPr>
                  <w:noProof/>
                  <w:lang w:val="nl-NL"/>
                </w:rPr>
                <w:t xml:space="preserve">van Roekel, M. (2021). </w:t>
              </w:r>
              <w:r w:rsidRPr="006E5F3F">
                <w:rPr>
                  <w:i/>
                  <w:iCs/>
                  <w:noProof/>
                  <w:lang w:val="nl-NL"/>
                </w:rPr>
                <w:t>Veal Fine</w:t>
              </w:r>
              <w:r w:rsidRPr="006E5F3F">
                <w:rPr>
                  <w:noProof/>
                  <w:lang w:val="nl-NL"/>
                </w:rPr>
                <w:t xml:space="preserve">. </w:t>
              </w:r>
              <w:r>
                <w:rPr>
                  <w:noProof/>
                </w:rPr>
                <w:t>Retrieved from Veal Fine: https://www.vealfine.com/veal-fine-group#a16</w:t>
              </w:r>
            </w:p>
            <w:p w14:paraId="28E64C46" w14:textId="77777777" w:rsidR="006E5F3F" w:rsidRDefault="006E5F3F" w:rsidP="001C0177">
              <w:pPr>
                <w:pStyle w:val="Bibliography"/>
                <w:ind w:left="720" w:hanging="720"/>
                <w:jc w:val="both"/>
                <w:rPr>
                  <w:noProof/>
                </w:rPr>
              </w:pPr>
              <w:r>
                <w:rPr>
                  <w:noProof/>
                </w:rPr>
                <w:t>van Roekel, M. (2021, 9 8). VealFine presentation interview . (I. c. year, Interviewer)</w:t>
              </w:r>
            </w:p>
            <w:p w14:paraId="2608E615" w14:textId="77777777" w:rsidR="006E5F3F" w:rsidRDefault="006E5F3F" w:rsidP="001C0177">
              <w:pPr>
                <w:pStyle w:val="Bibliography"/>
                <w:ind w:left="720" w:hanging="720"/>
                <w:jc w:val="both"/>
                <w:rPr>
                  <w:noProof/>
                </w:rPr>
              </w:pPr>
              <w:r>
                <w:rPr>
                  <w:noProof/>
                </w:rPr>
                <w:t xml:space="preserve">VanDrie Group. (2017). </w:t>
              </w:r>
              <w:r>
                <w:rPr>
                  <w:i/>
                  <w:iCs/>
                  <w:noProof/>
                </w:rPr>
                <w:t>The Power Of The Chain</w:t>
              </w:r>
              <w:r>
                <w:rPr>
                  <w:noProof/>
                </w:rPr>
                <w:t>. Retrieved from vandriegroup: https://www.vandriegroup.com/fileadmin/bedrijven/vandriegroup/files/MVO_new/MVO-verslag_2017/MVOverslag2017_EN.pdf</w:t>
              </w:r>
            </w:p>
            <w:p w14:paraId="3E6F8680" w14:textId="77777777" w:rsidR="006E5F3F" w:rsidRDefault="006E5F3F" w:rsidP="001C0177">
              <w:pPr>
                <w:pStyle w:val="Bibliography"/>
                <w:ind w:left="720" w:hanging="720"/>
                <w:jc w:val="both"/>
                <w:rPr>
                  <w:noProof/>
                </w:rPr>
              </w:pPr>
              <w:r>
                <w:rPr>
                  <w:noProof/>
                </w:rPr>
                <w:t xml:space="preserve">VanDrie Group. (2021). </w:t>
              </w:r>
              <w:r>
                <w:rPr>
                  <w:i/>
                  <w:iCs/>
                  <w:noProof/>
                </w:rPr>
                <w:t>homepage</w:t>
              </w:r>
              <w:r>
                <w:rPr>
                  <w:noProof/>
                </w:rPr>
                <w:t>. Retrieved from VanDrieGroup: https://www.vandriegroup.com/</w:t>
              </w:r>
            </w:p>
            <w:p w14:paraId="5787B24B" w14:textId="77777777" w:rsidR="006E5F3F" w:rsidRDefault="006E5F3F" w:rsidP="001C0177">
              <w:pPr>
                <w:pStyle w:val="Bibliography"/>
                <w:ind w:left="720" w:hanging="720"/>
                <w:jc w:val="both"/>
                <w:rPr>
                  <w:noProof/>
                </w:rPr>
              </w:pPr>
              <w:r>
                <w:rPr>
                  <w:noProof/>
                </w:rPr>
                <w:t xml:space="preserve">VanDrieGroup. (2022, January 16). </w:t>
              </w:r>
              <w:r>
                <w:rPr>
                  <w:i/>
                  <w:iCs/>
                  <w:noProof/>
                </w:rPr>
                <w:t>Home</w:t>
              </w:r>
              <w:r>
                <w:rPr>
                  <w:noProof/>
                </w:rPr>
                <w:t>. Retrieved from VanDrieGroup: https://www.vandriegroup.nl/</w:t>
              </w:r>
            </w:p>
            <w:p w14:paraId="0BCFC044" w14:textId="77777777" w:rsidR="006E5F3F" w:rsidRDefault="006E5F3F" w:rsidP="001C0177">
              <w:pPr>
                <w:pStyle w:val="Bibliography"/>
                <w:ind w:left="720" w:hanging="720"/>
                <w:jc w:val="both"/>
                <w:rPr>
                  <w:noProof/>
                </w:rPr>
              </w:pPr>
              <w:r>
                <w:rPr>
                  <w:noProof/>
                </w:rPr>
                <w:t xml:space="preserve">Veal Fine. (2021, November). </w:t>
              </w:r>
              <w:r>
                <w:rPr>
                  <w:i/>
                  <w:iCs/>
                  <w:noProof/>
                </w:rPr>
                <w:t>Financial information Vealfine</w:t>
              </w:r>
              <w:r>
                <w:rPr>
                  <w:noProof/>
                </w:rPr>
                <w:t>. Retrieved from Veal Fine: https://learn-eu-central-1-prod-fleet01-xythos.content.blackboardcdn.com/608d78f160587/48853717?X-Blackboard-Expiration=1641772800000&amp;X-Blackboard-Signature=8GThD6a36La4V3Tt5IsFZhzJoYCn57yiKwbj3k0FnyQ%3D&amp;X-Blackboard-Client-Id=329908&amp;response-cache-contro</w:t>
              </w:r>
            </w:p>
            <w:p w14:paraId="3C0F9C16" w14:textId="77777777" w:rsidR="006E5F3F" w:rsidRDefault="006E5F3F" w:rsidP="001C0177">
              <w:pPr>
                <w:pStyle w:val="Bibliography"/>
                <w:ind w:left="720" w:hanging="720"/>
                <w:jc w:val="both"/>
                <w:rPr>
                  <w:noProof/>
                </w:rPr>
              </w:pPr>
              <w:r>
                <w:rPr>
                  <w:noProof/>
                </w:rPr>
                <w:t xml:space="preserve">Veal Fine. (2022). </w:t>
              </w:r>
              <w:r>
                <w:rPr>
                  <w:i/>
                  <w:iCs/>
                  <w:noProof/>
                </w:rPr>
                <w:t>Mission and Vision</w:t>
              </w:r>
              <w:r>
                <w:rPr>
                  <w:noProof/>
                </w:rPr>
                <w:t>. Retrieved from VealFine: https://www.vealfine.com/veal-fine-group</w:t>
              </w:r>
            </w:p>
            <w:p w14:paraId="3DE3D85A" w14:textId="77777777" w:rsidR="006E5F3F" w:rsidRDefault="006E5F3F" w:rsidP="001C0177">
              <w:pPr>
                <w:pStyle w:val="Bibliography"/>
                <w:ind w:left="720" w:hanging="720"/>
                <w:jc w:val="both"/>
                <w:rPr>
                  <w:noProof/>
                </w:rPr>
              </w:pPr>
              <w:r>
                <w:rPr>
                  <w:noProof/>
                </w:rPr>
                <w:t xml:space="preserve">VealFine. (2021). </w:t>
              </w:r>
              <w:r>
                <w:rPr>
                  <w:i/>
                  <w:iCs/>
                  <w:noProof/>
                </w:rPr>
                <w:t>homepage</w:t>
              </w:r>
              <w:r>
                <w:rPr>
                  <w:noProof/>
                </w:rPr>
                <w:t>. Retrieved from VealFine: https://www.vealfine.com/</w:t>
              </w:r>
            </w:p>
            <w:p w14:paraId="68EFBECC" w14:textId="77777777" w:rsidR="006E5F3F" w:rsidRDefault="006E5F3F" w:rsidP="001C0177">
              <w:pPr>
                <w:pStyle w:val="Bibliography"/>
                <w:ind w:left="720" w:hanging="720"/>
                <w:jc w:val="both"/>
                <w:rPr>
                  <w:noProof/>
                </w:rPr>
              </w:pPr>
              <w:r>
                <w:rPr>
                  <w:noProof/>
                </w:rPr>
                <w:t xml:space="preserve">VealFine. (2021, December 4). </w:t>
              </w:r>
              <w:r>
                <w:rPr>
                  <w:i/>
                  <w:iCs/>
                  <w:noProof/>
                </w:rPr>
                <w:t>keten</w:t>
              </w:r>
              <w:r>
                <w:rPr>
                  <w:noProof/>
                </w:rPr>
                <w:t>. Retrieved from vealfine: https://www.vealfine.nl/keten#a10</w:t>
              </w:r>
            </w:p>
            <w:p w14:paraId="50778A99" w14:textId="77777777" w:rsidR="006E5F3F" w:rsidRDefault="006E5F3F" w:rsidP="001C0177">
              <w:pPr>
                <w:pStyle w:val="Bibliography"/>
                <w:ind w:left="720" w:hanging="720"/>
                <w:jc w:val="both"/>
                <w:rPr>
                  <w:noProof/>
                </w:rPr>
              </w:pPr>
              <w:r>
                <w:rPr>
                  <w:noProof/>
                </w:rPr>
                <w:t xml:space="preserve">Vealthebook. (2021). </w:t>
              </w:r>
              <w:r>
                <w:rPr>
                  <w:i/>
                  <w:iCs/>
                  <w:noProof/>
                </w:rPr>
                <w:t>process/production-and-consumption-in-europe</w:t>
              </w:r>
              <w:r>
                <w:rPr>
                  <w:noProof/>
                </w:rPr>
                <w:t>. Retrieved from Valthebook: https://www.vealthebook.com/process/production-and-consumption-in-europe</w:t>
              </w:r>
            </w:p>
            <w:p w14:paraId="150CFE67" w14:textId="77777777" w:rsidR="006E5F3F" w:rsidRDefault="006E5F3F" w:rsidP="001C0177">
              <w:pPr>
                <w:pStyle w:val="Bibliography"/>
                <w:ind w:left="720" w:hanging="720"/>
                <w:jc w:val="both"/>
                <w:rPr>
                  <w:noProof/>
                </w:rPr>
              </w:pPr>
              <w:r>
                <w:rPr>
                  <w:noProof/>
                </w:rPr>
                <w:t xml:space="preserve">VectorStock. (n.d.). </w:t>
              </w:r>
              <w:r>
                <w:rPr>
                  <w:i/>
                  <w:iCs/>
                  <w:noProof/>
                </w:rPr>
                <w:t>Green Earth Vector Image.</w:t>
              </w:r>
              <w:r>
                <w:rPr>
                  <w:noProof/>
                </w:rPr>
                <w:t xml:space="preserve"> </w:t>
              </w:r>
            </w:p>
            <w:p w14:paraId="2E8881B2" w14:textId="77777777" w:rsidR="006E5F3F" w:rsidRDefault="006E5F3F" w:rsidP="001C0177">
              <w:pPr>
                <w:pStyle w:val="Bibliography"/>
                <w:ind w:left="720" w:hanging="720"/>
                <w:jc w:val="both"/>
                <w:rPr>
                  <w:noProof/>
                </w:rPr>
              </w:pPr>
              <w:r>
                <w:rPr>
                  <w:noProof/>
                </w:rPr>
                <w:t xml:space="preserve">Verge, X., &amp; Maxime , D. (2013). Carbon footprint of Canadian dairy products: Calculations and issues . </w:t>
              </w:r>
              <w:r>
                <w:rPr>
                  <w:i/>
                  <w:iCs/>
                  <w:noProof/>
                </w:rPr>
                <w:t xml:space="preserve">Journal of Dairy Science </w:t>
              </w:r>
              <w:r>
                <w:rPr>
                  <w:noProof/>
                </w:rPr>
                <w:t>.</w:t>
              </w:r>
            </w:p>
            <w:p w14:paraId="45E4600E" w14:textId="77777777" w:rsidR="006E5F3F" w:rsidRDefault="006E5F3F" w:rsidP="001C0177">
              <w:pPr>
                <w:pStyle w:val="Bibliography"/>
                <w:ind w:left="720" w:hanging="720"/>
                <w:jc w:val="both"/>
                <w:rPr>
                  <w:noProof/>
                </w:rPr>
              </w:pPr>
              <w:r>
                <w:rPr>
                  <w:noProof/>
                </w:rPr>
                <w:t xml:space="preserve">Verhoeven, M. (n.d.). </w:t>
              </w:r>
              <w:r>
                <w:rPr>
                  <w:i/>
                  <w:iCs/>
                  <w:noProof/>
                </w:rPr>
                <w:t>388582</w:t>
              </w:r>
              <w:r>
                <w:rPr>
                  <w:noProof/>
                </w:rPr>
                <w:t>. Retrieved from edepot: https://edepot.wur.nl/388582</w:t>
              </w:r>
            </w:p>
            <w:p w14:paraId="6545E37B" w14:textId="77777777" w:rsidR="006E5F3F" w:rsidRDefault="006E5F3F" w:rsidP="001C0177">
              <w:pPr>
                <w:pStyle w:val="Bibliography"/>
                <w:ind w:left="720" w:hanging="720"/>
                <w:jc w:val="both"/>
                <w:rPr>
                  <w:noProof/>
                </w:rPr>
              </w:pPr>
              <w:r>
                <w:rPr>
                  <w:noProof/>
                </w:rPr>
                <w:t xml:space="preserve">VFDS. (2022, January 16). </w:t>
              </w:r>
              <w:r>
                <w:rPr>
                  <w:i/>
                  <w:iCs/>
                  <w:noProof/>
                </w:rPr>
                <w:t>Variable Frequency Drives Price List</w:t>
              </w:r>
              <w:r>
                <w:rPr>
                  <w:noProof/>
                </w:rPr>
                <w:t>. Retrieved from VFDS: http://www.vfds.org/price-list.html</w:t>
              </w:r>
            </w:p>
            <w:p w14:paraId="4534E330" w14:textId="77777777" w:rsidR="006E5F3F" w:rsidRDefault="006E5F3F" w:rsidP="001C0177">
              <w:pPr>
                <w:pStyle w:val="Bibliography"/>
                <w:ind w:left="720" w:hanging="720"/>
                <w:jc w:val="both"/>
                <w:rPr>
                  <w:noProof/>
                </w:rPr>
              </w:pPr>
              <w:r>
                <w:rPr>
                  <w:noProof/>
                </w:rPr>
                <w:t xml:space="preserve">Vitens. (2022). </w:t>
              </w:r>
              <w:r>
                <w:rPr>
                  <w:i/>
                  <w:iCs/>
                  <w:noProof/>
                </w:rPr>
                <w:t>Strategy</w:t>
              </w:r>
              <w:r>
                <w:rPr>
                  <w:noProof/>
                </w:rPr>
                <w:t>. Retrieved from Vitens: https://www.vitens.nl/over-vitens/organisation/strategy</w:t>
              </w:r>
            </w:p>
            <w:p w14:paraId="18FC8BCC" w14:textId="77777777" w:rsidR="006E5F3F" w:rsidRDefault="006E5F3F" w:rsidP="001C0177">
              <w:pPr>
                <w:pStyle w:val="Bibliography"/>
                <w:ind w:left="720" w:hanging="720"/>
                <w:jc w:val="both"/>
                <w:rPr>
                  <w:noProof/>
                </w:rPr>
              </w:pPr>
              <w:r>
                <w:rPr>
                  <w:noProof/>
                </w:rPr>
                <w:t xml:space="preserve">Volta Greentech. (2022, January 16). </w:t>
              </w:r>
              <w:r>
                <w:rPr>
                  <w:i/>
                  <w:iCs/>
                  <w:noProof/>
                </w:rPr>
                <w:t>Production</w:t>
              </w:r>
              <w:r>
                <w:rPr>
                  <w:noProof/>
                </w:rPr>
                <w:t>. Retrieved from Volta Greentech: https://www.voltagreentech.com/production/</w:t>
              </w:r>
            </w:p>
            <w:p w14:paraId="2B8BBF0B" w14:textId="77777777" w:rsidR="006E5F3F" w:rsidRDefault="006E5F3F" w:rsidP="001C0177">
              <w:pPr>
                <w:pStyle w:val="Bibliography"/>
                <w:ind w:left="720" w:hanging="720"/>
                <w:jc w:val="both"/>
                <w:rPr>
                  <w:noProof/>
                </w:rPr>
              </w:pPr>
              <w:r>
                <w:rPr>
                  <w:noProof/>
                </w:rPr>
                <w:t xml:space="preserve">Wang, S., &amp; Ge, M. (2019, October 16). </w:t>
              </w:r>
              <w:r>
                <w:rPr>
                  <w:i/>
                  <w:iCs/>
                  <w:noProof/>
                </w:rPr>
                <w:t>Everything You Need to Know About the Fastest-Growing Source of Global Emissions: Transport</w:t>
              </w:r>
              <w:r>
                <w:rPr>
                  <w:noProof/>
                </w:rPr>
                <w:t>. Retrieved from World Resources Institute: https://www.wri.org/insights/everything-you-need-know-about-fastest-growing-source-global-emissions-transport</w:t>
              </w:r>
            </w:p>
            <w:p w14:paraId="2B2CC9BC" w14:textId="77777777" w:rsidR="006E5F3F" w:rsidRDefault="006E5F3F" w:rsidP="001C0177">
              <w:pPr>
                <w:pStyle w:val="Bibliography"/>
                <w:ind w:left="720" w:hanging="720"/>
                <w:jc w:val="both"/>
                <w:rPr>
                  <w:noProof/>
                </w:rPr>
              </w:pPr>
              <w:r>
                <w:rPr>
                  <w:noProof/>
                </w:rPr>
                <w:lastRenderedPageBreak/>
                <w:t xml:space="preserve">Waterfootprint. (2020, January 13). </w:t>
              </w:r>
              <w:r>
                <w:rPr>
                  <w:i/>
                  <w:iCs/>
                  <w:noProof/>
                </w:rPr>
                <w:t>Water footprint of crop and animal products: a comparison</w:t>
              </w:r>
              <w:r>
                <w:rPr>
                  <w:noProof/>
                </w:rPr>
                <w:t>. Retrieved from Waterfootprint: https://waterfootprint.org/en/water-footprint/product-water-footprint/water-footprint-crop-and-animal-products/</w:t>
              </w:r>
            </w:p>
            <w:p w14:paraId="704408BC" w14:textId="77777777" w:rsidR="006E5F3F" w:rsidRDefault="006E5F3F" w:rsidP="001C0177">
              <w:pPr>
                <w:pStyle w:val="Bibliography"/>
                <w:ind w:left="720" w:hanging="720"/>
                <w:jc w:val="both"/>
                <w:rPr>
                  <w:noProof/>
                </w:rPr>
              </w:pPr>
              <w:r>
                <w:rPr>
                  <w:noProof/>
                </w:rPr>
                <w:t xml:space="preserve">Webber, M. E. (2019, May 9). </w:t>
              </w:r>
              <w:r>
                <w:rPr>
                  <w:i/>
                  <w:iCs/>
                  <w:noProof/>
                </w:rPr>
                <w:t>Freight trains are our future</w:t>
              </w:r>
              <w:r>
                <w:rPr>
                  <w:noProof/>
                </w:rPr>
                <w:t>. Retrieved from Popular Science: https://www.popsci.com/power-trip-excerpt/</w:t>
              </w:r>
            </w:p>
            <w:p w14:paraId="7D101386" w14:textId="77777777" w:rsidR="006E5F3F" w:rsidRDefault="006E5F3F" w:rsidP="001C0177">
              <w:pPr>
                <w:pStyle w:val="Bibliography"/>
                <w:ind w:left="720" w:hanging="720"/>
                <w:jc w:val="both"/>
                <w:rPr>
                  <w:noProof/>
                </w:rPr>
              </w:pPr>
              <w:r>
                <w:rPr>
                  <w:noProof/>
                </w:rPr>
                <w:t xml:space="preserve">Willms, D. (2008, June 17). </w:t>
              </w:r>
              <w:r>
                <w:rPr>
                  <w:i/>
                  <w:iCs/>
                  <w:noProof/>
                </w:rPr>
                <w:t>What is your carbon footprint?</w:t>
              </w:r>
              <w:r>
                <w:rPr>
                  <w:noProof/>
                </w:rPr>
                <w:t xml:space="preserve"> Retrieved from Norhtern Digital Inc.: https://uwaterloo.ca/chem13news/sites/ca.chem13news/files/uploads/files/pages16_17_351.pdf</w:t>
              </w:r>
            </w:p>
            <w:p w14:paraId="6CC9E600" w14:textId="77777777" w:rsidR="006E5F3F" w:rsidRDefault="006E5F3F" w:rsidP="001C0177">
              <w:pPr>
                <w:pStyle w:val="Bibliography"/>
                <w:ind w:left="720" w:hanging="720"/>
                <w:jc w:val="both"/>
                <w:rPr>
                  <w:noProof/>
                </w:rPr>
              </w:pPr>
              <w:r>
                <w:rPr>
                  <w:noProof/>
                </w:rPr>
                <w:t xml:space="preserve">Xtensio. (2021). </w:t>
              </w:r>
              <w:r>
                <w:rPr>
                  <w:i/>
                  <w:iCs/>
                  <w:noProof/>
                </w:rPr>
                <w:t>User Persona Template</w:t>
              </w:r>
              <w:r>
                <w:rPr>
                  <w:noProof/>
                </w:rPr>
                <w:t>. Retrieved from Xtensio: https://xtensio.com/user-persona-template/</w:t>
              </w:r>
            </w:p>
            <w:p w14:paraId="1889849D" w14:textId="77777777" w:rsidR="006E5F3F" w:rsidRDefault="006E5F3F" w:rsidP="001C0177">
              <w:pPr>
                <w:pStyle w:val="Bibliography"/>
                <w:ind w:left="720" w:hanging="720"/>
                <w:jc w:val="both"/>
                <w:rPr>
                  <w:noProof/>
                </w:rPr>
              </w:pPr>
              <w:r>
                <w:rPr>
                  <w:noProof/>
                </w:rPr>
                <w:t>Younan , R. (2022, January 11). Annual turnover of Veal Fine. Zwolle, Overijssel, The Netherlands.</w:t>
              </w:r>
            </w:p>
            <w:p w14:paraId="6EB14330" w14:textId="77777777" w:rsidR="006E5F3F" w:rsidRDefault="006E5F3F" w:rsidP="001C0177">
              <w:pPr>
                <w:pStyle w:val="Bibliography"/>
                <w:ind w:left="720" w:hanging="720"/>
                <w:jc w:val="both"/>
                <w:rPr>
                  <w:noProof/>
                </w:rPr>
              </w:pPr>
              <w:r>
                <w:rPr>
                  <w:noProof/>
                </w:rPr>
                <w:t xml:space="preserve">Younan, R. (2022, January 8). </w:t>
              </w:r>
              <w:r>
                <w:rPr>
                  <w:i/>
                  <w:iCs/>
                  <w:noProof/>
                </w:rPr>
                <w:t>Poster My Wall</w:t>
              </w:r>
              <w:r>
                <w:rPr>
                  <w:noProof/>
                </w:rPr>
                <w:t>. Retrieved from Poster My Wall: https://nl.postermywall.com/index.php/posterbuilder/copy/807ce7cd28b8bbe61be58174bba57d16</w:t>
              </w:r>
            </w:p>
            <w:p w14:paraId="216B8592" w14:textId="77777777" w:rsidR="006E5F3F" w:rsidRDefault="006E5F3F" w:rsidP="001C0177">
              <w:pPr>
                <w:pStyle w:val="Bibliography"/>
                <w:ind w:left="720" w:hanging="720"/>
                <w:jc w:val="both"/>
                <w:rPr>
                  <w:noProof/>
                </w:rPr>
              </w:pPr>
              <w:r>
                <w:rPr>
                  <w:noProof/>
                </w:rPr>
                <w:t xml:space="preserve">Younan, R. (2022, January 15). </w:t>
              </w:r>
              <w:r>
                <w:rPr>
                  <w:i/>
                  <w:iCs/>
                  <w:noProof/>
                </w:rPr>
                <w:t>Workspace</w:t>
              </w:r>
              <w:r>
                <w:rPr>
                  <w:noProof/>
                </w:rPr>
                <w:t>. Retrieved from Miro: https://miro.com/welcomeonboard/VmM0WUFpM1dVdWJWYnVLdTdaWGZjOGgybjV0YzBXOEY2UDN1TEtmTFl3Sk1oWTNId0JjYlBYWng2ZTd3bTB6MXwzNDU4NzY0NTE1NzU4OTE5NzE1?invite_link_id=508067900977</w:t>
              </w:r>
            </w:p>
            <w:p w14:paraId="34EFF2B4" w14:textId="77777777" w:rsidR="006E5F3F" w:rsidRPr="006E5F3F" w:rsidRDefault="006E5F3F" w:rsidP="001C0177">
              <w:pPr>
                <w:pStyle w:val="Bibliography"/>
                <w:ind w:left="720" w:hanging="720"/>
                <w:jc w:val="both"/>
                <w:rPr>
                  <w:noProof/>
                  <w:lang w:val="nl-NL"/>
                </w:rPr>
              </w:pPr>
              <w:r>
                <w:rPr>
                  <w:noProof/>
                </w:rPr>
                <w:t xml:space="preserve">Younan, R., &amp; Knopper, C. (2022, January 9). </w:t>
              </w:r>
              <w:r w:rsidRPr="006E5F3F">
                <w:rPr>
                  <w:noProof/>
                  <w:lang w:val="nl-NL"/>
                </w:rPr>
                <w:t>Purchase Process. Zwolle, Overrijsel, Netherlands.</w:t>
              </w:r>
            </w:p>
            <w:p w14:paraId="743EB3DC" w14:textId="77777777" w:rsidR="006E5F3F" w:rsidRDefault="006E5F3F" w:rsidP="001C0177">
              <w:pPr>
                <w:pStyle w:val="Bibliography"/>
                <w:ind w:left="720" w:hanging="720"/>
                <w:jc w:val="both"/>
                <w:rPr>
                  <w:noProof/>
                </w:rPr>
              </w:pPr>
              <w:r w:rsidRPr="006E5F3F">
                <w:rPr>
                  <w:noProof/>
                  <w:lang w:val="nl-NL"/>
                </w:rPr>
                <w:t xml:space="preserve">Ziemkowska, D. (2019, November 28). </w:t>
              </w:r>
              <w:r>
                <w:rPr>
                  <w:i/>
                  <w:iCs/>
                  <w:noProof/>
                </w:rPr>
                <w:t>1,300 km of electric truck range? 10 tons of curb weight? It’s not a fantasy, it’s the near future.</w:t>
              </w:r>
              <w:r>
                <w:rPr>
                  <w:noProof/>
                </w:rPr>
                <w:t xml:space="preserve"> Retrieved from Trans Info: https://trans.info/en/1-300-km-of-electric-truck-range-10-tons-of-curb-weight-it-s-not-a-fantasy-it-s-the-near-future-166659</w:t>
              </w:r>
            </w:p>
            <w:p w14:paraId="24870246" w14:textId="77777777" w:rsidR="006E5F3F" w:rsidRDefault="006E5F3F" w:rsidP="001C0177">
              <w:pPr>
                <w:pStyle w:val="Bibliography"/>
                <w:ind w:left="720" w:hanging="720"/>
                <w:jc w:val="both"/>
                <w:rPr>
                  <w:noProof/>
                </w:rPr>
              </w:pPr>
              <w:r>
                <w:rPr>
                  <w:noProof/>
                </w:rPr>
                <w:t xml:space="preserve">Zijlema, P. J. (2020, January). </w:t>
              </w:r>
              <w:r>
                <w:rPr>
                  <w:i/>
                  <w:iCs/>
                  <w:noProof/>
                </w:rPr>
                <w:t>The Netherlands: list of fuels and</w:t>
              </w:r>
              <w:r>
                <w:rPr>
                  <w:noProof/>
                </w:rPr>
                <w:t>. Retrieved from English rvo: https://english.rvo.nl/sites/default/files/2020/03/The-Netherlands-list-of-fuels-version-January-2020.pdf</w:t>
              </w:r>
            </w:p>
            <w:p w14:paraId="21667FED" w14:textId="67FF082A" w:rsidR="00ED0AEC" w:rsidRPr="00061F59" w:rsidRDefault="0097603B" w:rsidP="001C0177">
              <w:pPr>
                <w:jc w:val="both"/>
                <w:rPr>
                  <w:rStyle w:val="Heading1Char"/>
                  <w:b/>
                  <w:bCs/>
                </w:rPr>
              </w:pPr>
              <w:r>
                <w:rPr>
                  <w:b/>
                  <w:bCs/>
                </w:rPr>
                <w:fldChar w:fldCharType="end"/>
              </w:r>
              <w:r w:rsidR="00A947F2">
                <w:t xml:space="preserve"> </w:t>
              </w:r>
            </w:p>
          </w:sdtContent>
        </w:sdt>
      </w:sdtContent>
    </w:sdt>
    <w:p w14:paraId="2101F4C9" w14:textId="77777777" w:rsidR="00866C41" w:rsidRPr="00866C41" w:rsidRDefault="00866C41" w:rsidP="001C0177">
      <w:pPr>
        <w:pStyle w:val="NoSpacing"/>
        <w:jc w:val="both"/>
      </w:pPr>
    </w:p>
    <w:p w14:paraId="4DCD9FE1" w14:textId="54421FAD" w:rsidR="00ED0AEC" w:rsidRDefault="00ED0AEC" w:rsidP="001C0177">
      <w:pPr>
        <w:pStyle w:val="NoSpacing"/>
        <w:jc w:val="both"/>
      </w:pPr>
    </w:p>
    <w:p w14:paraId="07C60C50" w14:textId="53D31215" w:rsidR="00A947F2" w:rsidRDefault="00A947F2" w:rsidP="001C0177">
      <w:pPr>
        <w:pStyle w:val="NoSpacing"/>
        <w:jc w:val="both"/>
      </w:pPr>
    </w:p>
    <w:p w14:paraId="6369923C" w14:textId="641BE322" w:rsidR="00A947F2" w:rsidRDefault="00A947F2" w:rsidP="001C0177">
      <w:pPr>
        <w:pStyle w:val="NoSpacing"/>
        <w:jc w:val="both"/>
      </w:pPr>
    </w:p>
    <w:p w14:paraId="1CE5794D" w14:textId="2A6B52AB" w:rsidR="00A947F2" w:rsidRDefault="00A947F2" w:rsidP="001C0177">
      <w:pPr>
        <w:pStyle w:val="NoSpacing"/>
        <w:jc w:val="both"/>
      </w:pPr>
    </w:p>
    <w:p w14:paraId="724F3FD6" w14:textId="6550ED26" w:rsidR="00A947F2" w:rsidRDefault="00A947F2" w:rsidP="001C0177">
      <w:pPr>
        <w:pStyle w:val="NoSpacing"/>
        <w:jc w:val="both"/>
      </w:pPr>
    </w:p>
    <w:p w14:paraId="6CA6C71C" w14:textId="5531641F" w:rsidR="00A947F2" w:rsidRDefault="00A947F2" w:rsidP="001C0177">
      <w:pPr>
        <w:pStyle w:val="NoSpacing"/>
        <w:jc w:val="both"/>
      </w:pPr>
    </w:p>
    <w:p w14:paraId="62DAE947" w14:textId="033437D7" w:rsidR="00A947F2" w:rsidRDefault="00A947F2" w:rsidP="001C0177">
      <w:pPr>
        <w:pStyle w:val="NoSpacing"/>
        <w:jc w:val="both"/>
      </w:pPr>
    </w:p>
    <w:p w14:paraId="054EEDEE" w14:textId="400A6721" w:rsidR="00A947F2" w:rsidRDefault="00A947F2" w:rsidP="001C0177">
      <w:pPr>
        <w:pStyle w:val="NoSpacing"/>
        <w:jc w:val="both"/>
      </w:pPr>
    </w:p>
    <w:p w14:paraId="6A233923" w14:textId="6453F4AA" w:rsidR="00A947F2" w:rsidRDefault="00A947F2" w:rsidP="001C0177">
      <w:pPr>
        <w:pStyle w:val="NoSpacing"/>
        <w:jc w:val="both"/>
      </w:pPr>
    </w:p>
    <w:p w14:paraId="03DE0EC1" w14:textId="78E8B24A" w:rsidR="00A947F2" w:rsidRDefault="00A947F2" w:rsidP="001C0177">
      <w:pPr>
        <w:pStyle w:val="NoSpacing"/>
        <w:jc w:val="both"/>
      </w:pPr>
    </w:p>
    <w:p w14:paraId="120CB939" w14:textId="0D2A6866" w:rsidR="00A947F2" w:rsidRDefault="00A947F2" w:rsidP="001C0177">
      <w:pPr>
        <w:pStyle w:val="NoSpacing"/>
        <w:jc w:val="both"/>
      </w:pPr>
    </w:p>
    <w:p w14:paraId="2EF3B65F" w14:textId="3DE91557" w:rsidR="00A947F2" w:rsidRDefault="00A947F2" w:rsidP="001C0177">
      <w:pPr>
        <w:pStyle w:val="Heading1"/>
        <w:jc w:val="both"/>
        <w:rPr>
          <w:b/>
          <w:bCs/>
        </w:rPr>
      </w:pPr>
      <w:bookmarkStart w:id="91" w:name="_Toc93272693"/>
      <w:r w:rsidRPr="00A947F2">
        <w:rPr>
          <w:b/>
          <w:bCs/>
        </w:rPr>
        <w:t>Appendix I – CO2 Calculations Veal Fine</w:t>
      </w:r>
      <w:bookmarkEnd w:id="91"/>
    </w:p>
    <w:p w14:paraId="31E47B87" w14:textId="77777777" w:rsidR="00A947F2" w:rsidRPr="00A947F2" w:rsidRDefault="00A947F2" w:rsidP="001C0177">
      <w:pPr>
        <w:pStyle w:val="NoSpacing"/>
        <w:jc w:val="both"/>
      </w:pPr>
    </w:p>
    <w:p w14:paraId="0ACE1653" w14:textId="77777777" w:rsidR="00A947F2" w:rsidRDefault="00A947F2" w:rsidP="001C0177">
      <w:pPr>
        <w:pStyle w:val="NoSpacing"/>
        <w:jc w:val="both"/>
      </w:pPr>
    </w:p>
    <w:p w14:paraId="095023A5" w14:textId="6FCA1EB7" w:rsidR="00ED0AEC" w:rsidRDefault="001D1142" w:rsidP="001C0177">
      <w:pPr>
        <w:pStyle w:val="NoSpacing"/>
        <w:jc w:val="both"/>
      </w:pPr>
      <w:r>
        <w:object w:dxaOrig="13346" w:dyaOrig="3800" w14:anchorId="380943EC">
          <v:shape id="_x0000_i1026" type="#_x0000_t75" style="width:667.95pt;height:189.8pt" o:ole="">
            <v:imagedata r:id="rId55" o:title=""/>
          </v:shape>
          <o:OLEObject Type="Embed" ProgID="Excel.Sheet.12" ShapeID="_x0000_i1026" DrawAspect="Content" ObjectID="_1740246823" r:id="rId56"/>
        </w:object>
      </w:r>
    </w:p>
    <w:p w14:paraId="2DB44E96" w14:textId="7937A190" w:rsidR="00ED0AEC" w:rsidRDefault="00ED0AEC" w:rsidP="001C0177">
      <w:pPr>
        <w:jc w:val="both"/>
      </w:pPr>
    </w:p>
    <w:p w14:paraId="663DFFAE" w14:textId="567F8EDF" w:rsidR="00ED0AEC" w:rsidRDefault="00ED0AEC" w:rsidP="001C0177">
      <w:pPr>
        <w:jc w:val="both"/>
      </w:pPr>
    </w:p>
    <w:p w14:paraId="7698EE8E" w14:textId="6404ACDA" w:rsidR="001D1142" w:rsidRDefault="001D1142" w:rsidP="001C0177">
      <w:pPr>
        <w:jc w:val="both"/>
      </w:pPr>
    </w:p>
    <w:p w14:paraId="22681D5C" w14:textId="0F3B170F" w:rsidR="001D1142" w:rsidRDefault="001D1142" w:rsidP="001C0177">
      <w:pPr>
        <w:jc w:val="both"/>
      </w:pPr>
    </w:p>
    <w:p w14:paraId="68F05C9C" w14:textId="681DB56B" w:rsidR="001D1142" w:rsidRDefault="001D1142" w:rsidP="001C0177">
      <w:pPr>
        <w:jc w:val="both"/>
      </w:pPr>
    </w:p>
    <w:p w14:paraId="56C5C786" w14:textId="7C8450F8" w:rsidR="001D1142" w:rsidRDefault="001D1142" w:rsidP="001C0177">
      <w:pPr>
        <w:jc w:val="both"/>
      </w:pPr>
    </w:p>
    <w:p w14:paraId="7B232C82" w14:textId="0F6F5F28" w:rsidR="001D1142" w:rsidRDefault="001D1142" w:rsidP="001C0177">
      <w:pPr>
        <w:jc w:val="both"/>
      </w:pPr>
    </w:p>
    <w:p w14:paraId="3EA2329C" w14:textId="6F7C6389" w:rsidR="001D1142" w:rsidRDefault="001D1142" w:rsidP="001C0177">
      <w:pPr>
        <w:jc w:val="both"/>
      </w:pPr>
    </w:p>
    <w:p w14:paraId="120368F2" w14:textId="27DDCE3A" w:rsidR="001D1142" w:rsidRDefault="001D1142" w:rsidP="001C0177">
      <w:pPr>
        <w:jc w:val="both"/>
      </w:pPr>
    </w:p>
    <w:p w14:paraId="033D5766" w14:textId="634E8CBD" w:rsidR="001D1142" w:rsidRDefault="001D1142" w:rsidP="001C0177">
      <w:pPr>
        <w:jc w:val="both"/>
      </w:pPr>
    </w:p>
    <w:p w14:paraId="577A20B4" w14:textId="03457568" w:rsidR="001D1142" w:rsidRDefault="001D1142" w:rsidP="001C0177">
      <w:pPr>
        <w:jc w:val="both"/>
      </w:pPr>
    </w:p>
    <w:p w14:paraId="1AB5CC5C" w14:textId="4B6D9407" w:rsidR="001D1142" w:rsidRDefault="001D1142" w:rsidP="001C0177">
      <w:pPr>
        <w:jc w:val="both"/>
      </w:pPr>
    </w:p>
    <w:p w14:paraId="45D4C0A3" w14:textId="0DEEFCDE" w:rsidR="001D1142" w:rsidRDefault="001D1142" w:rsidP="001C0177">
      <w:pPr>
        <w:jc w:val="both"/>
      </w:pPr>
    </w:p>
    <w:p w14:paraId="24678759" w14:textId="32C02BBD" w:rsidR="001D1142" w:rsidRDefault="001D1142" w:rsidP="001C0177">
      <w:pPr>
        <w:jc w:val="both"/>
      </w:pPr>
    </w:p>
    <w:p w14:paraId="115AB34D" w14:textId="5F9D48F1" w:rsidR="001D1142" w:rsidRDefault="001D1142" w:rsidP="001C0177">
      <w:pPr>
        <w:jc w:val="both"/>
      </w:pPr>
    </w:p>
    <w:p w14:paraId="300439B1" w14:textId="2D26039C" w:rsidR="001D1142" w:rsidRDefault="001D1142" w:rsidP="001C0177">
      <w:pPr>
        <w:jc w:val="both"/>
      </w:pPr>
    </w:p>
    <w:p w14:paraId="26653604" w14:textId="77777777" w:rsidR="001D1142" w:rsidRDefault="001D1142" w:rsidP="001C0177">
      <w:pPr>
        <w:jc w:val="both"/>
      </w:pPr>
    </w:p>
    <w:p w14:paraId="3E50CDD8" w14:textId="7CF155B0" w:rsidR="00ED0AEC" w:rsidRDefault="00ED0AEC" w:rsidP="001C0177">
      <w:pPr>
        <w:jc w:val="both"/>
      </w:pPr>
    </w:p>
    <w:p w14:paraId="17A4956D" w14:textId="3298CA2F" w:rsidR="00ED0AEC" w:rsidRDefault="00ED0AEC" w:rsidP="001C0177">
      <w:pPr>
        <w:jc w:val="both"/>
      </w:pPr>
    </w:p>
    <w:p w14:paraId="2A912FB0" w14:textId="3617CD88" w:rsidR="00ED0AEC" w:rsidRDefault="00ED0AEC" w:rsidP="001C0177">
      <w:pPr>
        <w:jc w:val="both"/>
      </w:pPr>
    </w:p>
    <w:p w14:paraId="4A34A483" w14:textId="56171415" w:rsidR="00ED0AEC" w:rsidRDefault="00C71E7B" w:rsidP="001C0177">
      <w:pPr>
        <w:pStyle w:val="Heading1"/>
        <w:jc w:val="both"/>
        <w:rPr>
          <w:b/>
          <w:bCs/>
        </w:rPr>
      </w:pPr>
      <w:bookmarkStart w:id="92" w:name="_Toc93272694"/>
      <w:r w:rsidRPr="00C71E7B">
        <w:rPr>
          <w:b/>
          <w:bCs/>
        </w:rPr>
        <w:t>Appendix II – Energy efficiency methods</w:t>
      </w:r>
      <w:bookmarkEnd w:id="92"/>
    </w:p>
    <w:p w14:paraId="4E6A5E4B" w14:textId="77777777" w:rsidR="00C71E7B" w:rsidRPr="00C71E7B" w:rsidRDefault="00C71E7B" w:rsidP="001C0177">
      <w:pPr>
        <w:jc w:val="both"/>
      </w:pPr>
    </w:p>
    <w:p w14:paraId="69730A63" w14:textId="772A07B8" w:rsidR="00C71E7B" w:rsidRDefault="00C71E7B" w:rsidP="001C0177">
      <w:pPr>
        <w:jc w:val="both"/>
      </w:pPr>
      <w:r>
        <w:rPr>
          <w:noProof/>
        </w:rPr>
        <w:lastRenderedPageBreak/>
        <w:drawing>
          <wp:inline distT="0" distB="0" distL="0" distR="0" wp14:anchorId="4CF59CA1" wp14:editId="549CD08B">
            <wp:extent cx="4537495" cy="494012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9347" cy="4953031"/>
                    </a:xfrm>
                    <a:prstGeom prst="rect">
                      <a:avLst/>
                    </a:prstGeom>
                  </pic:spPr>
                </pic:pic>
              </a:graphicData>
            </a:graphic>
          </wp:inline>
        </w:drawing>
      </w:r>
      <w:r>
        <w:rPr>
          <w:noProof/>
        </w:rPr>
        <w:drawing>
          <wp:inline distT="0" distB="0" distL="0" distR="0" wp14:anchorId="22771D99" wp14:editId="008DD8F1">
            <wp:extent cx="4700384" cy="2569377"/>
            <wp:effectExtent l="0" t="0" r="508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24" b="51623"/>
                    <a:stretch/>
                  </pic:blipFill>
                  <pic:spPr bwMode="auto">
                    <a:xfrm>
                      <a:off x="0" y="0"/>
                      <a:ext cx="4723247" cy="2581875"/>
                    </a:xfrm>
                    <a:prstGeom prst="rect">
                      <a:avLst/>
                    </a:prstGeom>
                    <a:ln>
                      <a:noFill/>
                    </a:ln>
                    <a:extLst>
                      <a:ext uri="{53640926-AAD7-44D8-BBD7-CCE9431645EC}">
                        <a14:shadowObscured xmlns:a14="http://schemas.microsoft.com/office/drawing/2010/main"/>
                      </a:ext>
                    </a:extLst>
                  </pic:spPr>
                </pic:pic>
              </a:graphicData>
            </a:graphic>
          </wp:inline>
        </w:drawing>
      </w:r>
    </w:p>
    <w:p w14:paraId="26999C73" w14:textId="2684AEA8" w:rsidR="00C71E7B" w:rsidRDefault="00C71E7B" w:rsidP="001C0177">
      <w:pPr>
        <w:jc w:val="both"/>
      </w:pPr>
      <w:r w:rsidRPr="00C71E7B">
        <w:rPr>
          <w:noProof/>
        </w:rPr>
        <w:lastRenderedPageBreak/>
        <w:t xml:space="preserve">  </w:t>
      </w:r>
      <w:r w:rsidR="00F0462F">
        <w:rPr>
          <w:noProof/>
        </w:rPr>
        <w:drawing>
          <wp:inline distT="0" distB="0" distL="0" distR="0" wp14:anchorId="0068A0E3" wp14:editId="5C9AD2BD">
            <wp:extent cx="4511616" cy="3478201"/>
            <wp:effectExtent l="0" t="0" r="381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5043" cy="3488552"/>
                    </a:xfrm>
                    <a:prstGeom prst="rect">
                      <a:avLst/>
                    </a:prstGeom>
                  </pic:spPr>
                </pic:pic>
              </a:graphicData>
            </a:graphic>
          </wp:inline>
        </w:drawing>
      </w:r>
    </w:p>
    <w:p w14:paraId="59674D79" w14:textId="7551CDE9" w:rsidR="00C71E7B" w:rsidRDefault="00F0462F" w:rsidP="001C0177">
      <w:pPr>
        <w:jc w:val="both"/>
      </w:pPr>
      <w:r>
        <w:rPr>
          <w:noProof/>
        </w:rPr>
        <w:drawing>
          <wp:inline distT="0" distB="0" distL="0" distR="0" wp14:anchorId="5E5559BB" wp14:editId="13C5CE36">
            <wp:extent cx="4590270" cy="4131849"/>
            <wp:effectExtent l="0" t="0" r="1270" b="254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1246" cy="4141729"/>
                    </a:xfrm>
                    <a:prstGeom prst="rect">
                      <a:avLst/>
                    </a:prstGeom>
                  </pic:spPr>
                </pic:pic>
              </a:graphicData>
            </a:graphic>
          </wp:inline>
        </w:drawing>
      </w:r>
    </w:p>
    <w:p w14:paraId="4E6F3B25" w14:textId="1C3CC79F" w:rsidR="00C71E7B" w:rsidRDefault="00C71E7B" w:rsidP="001C0177">
      <w:pPr>
        <w:jc w:val="both"/>
      </w:pPr>
    </w:p>
    <w:p w14:paraId="62C2D5AF" w14:textId="1F6D6518" w:rsidR="00C71E7B" w:rsidRDefault="00F0462F" w:rsidP="001C0177">
      <w:pPr>
        <w:jc w:val="both"/>
      </w:pPr>
      <w:r>
        <w:rPr>
          <w:noProof/>
        </w:rPr>
        <w:lastRenderedPageBreak/>
        <w:drawing>
          <wp:inline distT="0" distB="0" distL="0" distR="0" wp14:anchorId="42CC0690" wp14:editId="1BD60BA0">
            <wp:extent cx="4796287" cy="1641058"/>
            <wp:effectExtent l="0" t="0" r="444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0458" cy="1652750"/>
                    </a:xfrm>
                    <a:prstGeom prst="rect">
                      <a:avLst/>
                    </a:prstGeom>
                  </pic:spPr>
                </pic:pic>
              </a:graphicData>
            </a:graphic>
          </wp:inline>
        </w:drawing>
      </w:r>
    </w:p>
    <w:p w14:paraId="132CAEBE" w14:textId="6DFDA93E" w:rsidR="00C71E7B" w:rsidRDefault="00F0462F" w:rsidP="001C0177">
      <w:pPr>
        <w:jc w:val="both"/>
      </w:pPr>
      <w:r>
        <w:rPr>
          <w:noProof/>
        </w:rPr>
        <w:drawing>
          <wp:inline distT="0" distB="0" distL="0" distR="0" wp14:anchorId="3752AE61" wp14:editId="60AFB60C">
            <wp:extent cx="4848045" cy="2842989"/>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0327" cy="2861920"/>
                    </a:xfrm>
                    <a:prstGeom prst="rect">
                      <a:avLst/>
                    </a:prstGeom>
                  </pic:spPr>
                </pic:pic>
              </a:graphicData>
            </a:graphic>
          </wp:inline>
        </w:drawing>
      </w:r>
    </w:p>
    <w:p w14:paraId="72FF3078" w14:textId="4A5D1B4F" w:rsidR="00C71E7B" w:rsidRDefault="00000000" w:rsidP="001C0177">
      <w:pPr>
        <w:jc w:val="both"/>
      </w:pPr>
      <w:sdt>
        <w:sdtPr>
          <w:id w:val="1580634988"/>
          <w:citation/>
        </w:sdtPr>
        <w:sdtContent>
          <w:r w:rsidR="00F0462F">
            <w:fldChar w:fldCharType="begin"/>
          </w:r>
          <w:r w:rsidR="00F0462F">
            <w:rPr>
              <w:lang w:val="nl-NL"/>
            </w:rPr>
            <w:instrText xml:space="preserve"> CITATION UNE18 \l 1043 </w:instrText>
          </w:r>
          <w:r w:rsidR="00F0462F">
            <w:fldChar w:fldCharType="separate"/>
          </w:r>
          <w:r w:rsidR="006E5F3F">
            <w:rPr>
              <w:noProof/>
              <w:lang w:val="nl-NL"/>
            </w:rPr>
            <w:t>(UN Environment, 2018)</w:t>
          </w:r>
          <w:r w:rsidR="00F0462F">
            <w:fldChar w:fldCharType="end"/>
          </w:r>
        </w:sdtContent>
      </w:sdt>
    </w:p>
    <w:p w14:paraId="29FA4923" w14:textId="77777777" w:rsidR="00F0462F" w:rsidRDefault="00F0462F" w:rsidP="001C0177">
      <w:pPr>
        <w:pStyle w:val="NoSpacing"/>
        <w:jc w:val="both"/>
      </w:pPr>
    </w:p>
    <w:p w14:paraId="0F16A750" w14:textId="060AD6C9" w:rsidR="00C71E7B" w:rsidRDefault="00F0462F" w:rsidP="001C0177">
      <w:pPr>
        <w:pStyle w:val="NoSpacing"/>
        <w:numPr>
          <w:ilvl w:val="0"/>
          <w:numId w:val="41"/>
        </w:numPr>
        <w:jc w:val="both"/>
      </w:pPr>
      <w:r>
        <w:t>Visit the full report for more information through this link:</w:t>
      </w:r>
    </w:p>
    <w:p w14:paraId="68DE8421" w14:textId="33A083A1" w:rsidR="00F0462F" w:rsidRDefault="00F0462F" w:rsidP="001C0177">
      <w:pPr>
        <w:pStyle w:val="NoSpacing"/>
        <w:ind w:left="720"/>
        <w:jc w:val="both"/>
      </w:pPr>
      <w:r w:rsidRPr="00F0462F">
        <w:t>https://ozone.unep.org/sites/default/files/2019-08/briefingnote-b_potential-to-improve-the-energy-efficiency-of-refrigeration-air-conditioning-and-heat-pumps.pdf</w:t>
      </w:r>
    </w:p>
    <w:p w14:paraId="46DABF7D" w14:textId="50F0F267" w:rsidR="00C71E7B" w:rsidRDefault="00C71E7B" w:rsidP="001C0177">
      <w:pPr>
        <w:jc w:val="both"/>
      </w:pPr>
    </w:p>
    <w:p w14:paraId="46904B02" w14:textId="289A73A7" w:rsidR="00C71E7B" w:rsidRDefault="00C71E7B" w:rsidP="001C0177">
      <w:pPr>
        <w:jc w:val="both"/>
      </w:pPr>
    </w:p>
    <w:p w14:paraId="4853A509" w14:textId="4BEF1C2A" w:rsidR="00C71E7B" w:rsidRDefault="00C71E7B" w:rsidP="001C0177">
      <w:pPr>
        <w:jc w:val="both"/>
      </w:pPr>
    </w:p>
    <w:p w14:paraId="2F18658E" w14:textId="55FCBA72" w:rsidR="00C71E7B" w:rsidRDefault="00C71E7B" w:rsidP="001C0177">
      <w:pPr>
        <w:jc w:val="both"/>
      </w:pPr>
    </w:p>
    <w:p w14:paraId="5B899AA7" w14:textId="48FEE072" w:rsidR="00C71E7B" w:rsidRDefault="00C71E7B" w:rsidP="001C0177">
      <w:pPr>
        <w:jc w:val="both"/>
      </w:pPr>
    </w:p>
    <w:p w14:paraId="74F53ED7" w14:textId="7F78BE9B" w:rsidR="00C71E7B" w:rsidRDefault="00C71E7B" w:rsidP="001C0177">
      <w:pPr>
        <w:jc w:val="both"/>
      </w:pPr>
    </w:p>
    <w:p w14:paraId="56352DED" w14:textId="512FD369" w:rsidR="00C71E7B" w:rsidRDefault="00C71E7B" w:rsidP="001C0177">
      <w:pPr>
        <w:jc w:val="both"/>
      </w:pPr>
    </w:p>
    <w:p w14:paraId="32CE35B7" w14:textId="2BEF8DC4" w:rsidR="00C71E7B" w:rsidRDefault="00C71E7B" w:rsidP="001C0177">
      <w:pPr>
        <w:jc w:val="both"/>
      </w:pPr>
    </w:p>
    <w:p w14:paraId="201E5B57" w14:textId="47A2E8DB" w:rsidR="00C71E7B" w:rsidRDefault="00C71E7B" w:rsidP="001C0177">
      <w:pPr>
        <w:jc w:val="both"/>
      </w:pPr>
    </w:p>
    <w:p w14:paraId="4FCBE1A4" w14:textId="5B9C2060" w:rsidR="00C71E7B" w:rsidRDefault="00C71E7B" w:rsidP="001C0177">
      <w:pPr>
        <w:jc w:val="both"/>
      </w:pPr>
    </w:p>
    <w:p w14:paraId="6E90DCF0" w14:textId="06ED96E8" w:rsidR="00C71E7B" w:rsidRDefault="00C71E7B" w:rsidP="001C0177">
      <w:pPr>
        <w:jc w:val="both"/>
      </w:pPr>
    </w:p>
    <w:p w14:paraId="5C57C7CB" w14:textId="4A7B4A66" w:rsidR="00DC2BF4" w:rsidRDefault="00DC2BF4" w:rsidP="001C0177">
      <w:pPr>
        <w:pStyle w:val="Heading1"/>
        <w:jc w:val="both"/>
        <w:rPr>
          <w:b/>
          <w:bCs/>
        </w:rPr>
      </w:pPr>
      <w:bookmarkStart w:id="93" w:name="_Toc93272695"/>
      <w:r w:rsidRPr="00DC2BF4">
        <w:rPr>
          <w:b/>
          <w:bCs/>
        </w:rPr>
        <w:lastRenderedPageBreak/>
        <w:t>Appendix III – Invoices of Veal Fine</w:t>
      </w:r>
      <w:bookmarkEnd w:id="93"/>
    </w:p>
    <w:p w14:paraId="7204D04D" w14:textId="77777777" w:rsidR="00D56B54" w:rsidRDefault="00D56B54" w:rsidP="001C0177">
      <w:pPr>
        <w:pStyle w:val="NoSpacing"/>
        <w:jc w:val="both"/>
      </w:pPr>
    </w:p>
    <w:p w14:paraId="71E70853" w14:textId="70C5D08D" w:rsidR="00DC2BF4" w:rsidRDefault="00DC2BF4" w:rsidP="001C0177">
      <w:pPr>
        <w:pStyle w:val="NoSpacing"/>
        <w:jc w:val="both"/>
      </w:pPr>
    </w:p>
    <w:p w14:paraId="6288D1B1" w14:textId="6FDEB58B" w:rsidR="00DC2BF4" w:rsidRDefault="00D56B54" w:rsidP="001C0177">
      <w:pPr>
        <w:pStyle w:val="NoSpacing"/>
        <w:jc w:val="both"/>
      </w:pPr>
      <w:r>
        <w:rPr>
          <w:noProof/>
        </w:rPr>
        <w:drawing>
          <wp:anchor distT="0" distB="0" distL="114300" distR="114300" simplePos="0" relativeHeight="251857920" behindDoc="0" locked="0" layoutInCell="1" allowOverlap="1" wp14:anchorId="245A4C06" wp14:editId="30348D07">
            <wp:simplePos x="0" y="0"/>
            <wp:positionH relativeFrom="margin">
              <wp:posOffset>200025</wp:posOffset>
            </wp:positionH>
            <wp:positionV relativeFrom="paragraph">
              <wp:posOffset>36830</wp:posOffset>
            </wp:positionV>
            <wp:extent cx="3952875" cy="3844925"/>
            <wp:effectExtent l="0" t="0" r="9525" b="3175"/>
            <wp:wrapSquare wrapText="bothSides"/>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3">
                      <a:extLst>
                        <a:ext uri="{28A0092B-C50C-407E-A947-70E740481C1C}">
                          <a14:useLocalDpi xmlns:a14="http://schemas.microsoft.com/office/drawing/2010/main" val="0"/>
                        </a:ext>
                      </a:extLst>
                    </a:blip>
                    <a:srcRect b="2879"/>
                    <a:stretch/>
                  </pic:blipFill>
                  <pic:spPr bwMode="auto">
                    <a:xfrm>
                      <a:off x="0" y="0"/>
                      <a:ext cx="3952875" cy="384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9E574" w14:textId="77A432A2" w:rsidR="00DC2BF4" w:rsidRDefault="00DC2BF4" w:rsidP="001C0177">
      <w:pPr>
        <w:jc w:val="both"/>
      </w:pPr>
    </w:p>
    <w:p w14:paraId="30595C22" w14:textId="09E8C5C1" w:rsidR="00DC2BF4" w:rsidRDefault="00DC2BF4" w:rsidP="001C0177">
      <w:pPr>
        <w:jc w:val="both"/>
      </w:pPr>
    </w:p>
    <w:p w14:paraId="41F72A85" w14:textId="7C076D81" w:rsidR="00DC2BF4" w:rsidRDefault="00DC2BF4" w:rsidP="001C0177">
      <w:pPr>
        <w:jc w:val="both"/>
      </w:pPr>
    </w:p>
    <w:p w14:paraId="5D2B9629" w14:textId="04577D76" w:rsidR="00DC2BF4" w:rsidRDefault="00DC2BF4" w:rsidP="001C0177">
      <w:pPr>
        <w:jc w:val="both"/>
      </w:pPr>
    </w:p>
    <w:p w14:paraId="7A3DBD00" w14:textId="0431A3E1" w:rsidR="00DC2BF4" w:rsidRDefault="00DC2BF4" w:rsidP="001C0177">
      <w:pPr>
        <w:jc w:val="both"/>
      </w:pPr>
    </w:p>
    <w:p w14:paraId="1BFAE7EF" w14:textId="4112AF61" w:rsidR="00DC2BF4" w:rsidRDefault="00DC2BF4" w:rsidP="001C0177">
      <w:pPr>
        <w:jc w:val="both"/>
      </w:pPr>
    </w:p>
    <w:p w14:paraId="0AD315E1" w14:textId="6F36F819" w:rsidR="00DC2BF4" w:rsidRDefault="00DC2BF4" w:rsidP="001C0177">
      <w:pPr>
        <w:jc w:val="both"/>
      </w:pPr>
    </w:p>
    <w:p w14:paraId="2AD8CC32" w14:textId="77ED83E7" w:rsidR="00DC2BF4" w:rsidRDefault="00DC2BF4" w:rsidP="001C0177">
      <w:pPr>
        <w:jc w:val="both"/>
      </w:pPr>
    </w:p>
    <w:p w14:paraId="6DEA3DE2" w14:textId="55174D58" w:rsidR="00DC2BF4" w:rsidRDefault="00DC2BF4" w:rsidP="001C0177">
      <w:pPr>
        <w:jc w:val="both"/>
      </w:pPr>
    </w:p>
    <w:p w14:paraId="2911FE12" w14:textId="25DDBF3E" w:rsidR="00DC2BF4" w:rsidRDefault="00DC2BF4" w:rsidP="001C0177">
      <w:pPr>
        <w:jc w:val="both"/>
      </w:pPr>
    </w:p>
    <w:p w14:paraId="01791B6D" w14:textId="7D222CE5" w:rsidR="00DC2BF4" w:rsidRDefault="00DC2BF4" w:rsidP="001C0177">
      <w:pPr>
        <w:jc w:val="both"/>
      </w:pPr>
    </w:p>
    <w:p w14:paraId="6352BB29" w14:textId="15404460" w:rsidR="00DC2BF4" w:rsidRDefault="00DC2BF4" w:rsidP="001C0177">
      <w:pPr>
        <w:jc w:val="both"/>
      </w:pPr>
    </w:p>
    <w:p w14:paraId="677F2FF6" w14:textId="04DF04FE" w:rsidR="00D56B54" w:rsidRDefault="00D56B54" w:rsidP="001C0177">
      <w:pPr>
        <w:jc w:val="both"/>
      </w:pPr>
      <w:r>
        <w:rPr>
          <w:noProof/>
        </w:rPr>
        <w:drawing>
          <wp:anchor distT="0" distB="0" distL="114300" distR="114300" simplePos="0" relativeHeight="251858944" behindDoc="0" locked="0" layoutInCell="1" allowOverlap="1" wp14:anchorId="0D93A1D3" wp14:editId="07FF7B98">
            <wp:simplePos x="0" y="0"/>
            <wp:positionH relativeFrom="margin">
              <wp:align>left</wp:align>
            </wp:positionH>
            <wp:positionV relativeFrom="paragraph">
              <wp:posOffset>234315</wp:posOffset>
            </wp:positionV>
            <wp:extent cx="3886200" cy="4437380"/>
            <wp:effectExtent l="0" t="0" r="0" b="1270"/>
            <wp:wrapSquare wrapText="bothSides"/>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86200" cy="4437380"/>
                    </a:xfrm>
                    <a:prstGeom prst="rect">
                      <a:avLst/>
                    </a:prstGeom>
                  </pic:spPr>
                </pic:pic>
              </a:graphicData>
            </a:graphic>
            <wp14:sizeRelH relativeFrom="page">
              <wp14:pctWidth>0</wp14:pctWidth>
            </wp14:sizeRelH>
            <wp14:sizeRelV relativeFrom="page">
              <wp14:pctHeight>0</wp14:pctHeight>
            </wp14:sizeRelV>
          </wp:anchor>
        </w:drawing>
      </w:r>
    </w:p>
    <w:p w14:paraId="6BF6013C" w14:textId="7B4D24C9" w:rsidR="00D56B54" w:rsidRDefault="00D56B54" w:rsidP="001C0177">
      <w:pPr>
        <w:jc w:val="both"/>
      </w:pPr>
    </w:p>
    <w:p w14:paraId="575CE3D9" w14:textId="1B304416" w:rsidR="00D56B54" w:rsidRDefault="00D56B54" w:rsidP="001C0177">
      <w:pPr>
        <w:jc w:val="both"/>
      </w:pPr>
    </w:p>
    <w:p w14:paraId="4367E7A0" w14:textId="1E21E752" w:rsidR="00D56B54" w:rsidRDefault="00D56B54" w:rsidP="001C0177">
      <w:pPr>
        <w:jc w:val="both"/>
      </w:pPr>
    </w:p>
    <w:p w14:paraId="6920C59E" w14:textId="5F2810D0" w:rsidR="00D56B54" w:rsidRDefault="00D56B54" w:rsidP="001C0177">
      <w:pPr>
        <w:jc w:val="both"/>
      </w:pPr>
    </w:p>
    <w:p w14:paraId="1D4B2E69" w14:textId="11E8480B" w:rsidR="00D56B54" w:rsidRDefault="00D56B54" w:rsidP="001C0177">
      <w:pPr>
        <w:jc w:val="both"/>
      </w:pPr>
    </w:p>
    <w:p w14:paraId="7F467E0F" w14:textId="4E5F122A" w:rsidR="00D56B54" w:rsidRDefault="00D56B54" w:rsidP="001C0177">
      <w:pPr>
        <w:jc w:val="both"/>
      </w:pPr>
    </w:p>
    <w:p w14:paraId="3048B3E5" w14:textId="702A1B79" w:rsidR="00D56B54" w:rsidRDefault="00D56B54" w:rsidP="001C0177">
      <w:pPr>
        <w:jc w:val="both"/>
      </w:pPr>
    </w:p>
    <w:p w14:paraId="1A6CF582" w14:textId="61133C24" w:rsidR="00D56B54" w:rsidRDefault="00D56B54" w:rsidP="001C0177">
      <w:pPr>
        <w:jc w:val="both"/>
      </w:pPr>
    </w:p>
    <w:p w14:paraId="39F70898" w14:textId="55118F0D" w:rsidR="00D56B54" w:rsidRDefault="00D56B54" w:rsidP="001C0177">
      <w:pPr>
        <w:jc w:val="both"/>
      </w:pPr>
    </w:p>
    <w:p w14:paraId="1DA9CBC7" w14:textId="15FB53E8" w:rsidR="00D56B54" w:rsidRDefault="00D56B54" w:rsidP="001C0177">
      <w:pPr>
        <w:jc w:val="both"/>
      </w:pPr>
    </w:p>
    <w:p w14:paraId="65CEB11D" w14:textId="456D8A77" w:rsidR="00D56B54" w:rsidRDefault="00D56B54" w:rsidP="001C0177">
      <w:pPr>
        <w:jc w:val="both"/>
      </w:pPr>
    </w:p>
    <w:p w14:paraId="1665C469" w14:textId="592CA711" w:rsidR="00D56B54" w:rsidRDefault="00D56B54" w:rsidP="001C0177">
      <w:pPr>
        <w:jc w:val="both"/>
      </w:pPr>
    </w:p>
    <w:p w14:paraId="2112167D" w14:textId="4DF56EAF" w:rsidR="00D56B54" w:rsidRDefault="00D56B54" w:rsidP="001C0177">
      <w:pPr>
        <w:jc w:val="both"/>
      </w:pPr>
    </w:p>
    <w:p w14:paraId="5BA40F08" w14:textId="3FE18F7B" w:rsidR="00D56B54" w:rsidRDefault="00D56B54" w:rsidP="001C0177">
      <w:pPr>
        <w:jc w:val="both"/>
      </w:pPr>
    </w:p>
    <w:p w14:paraId="3468BCEA" w14:textId="31241E46" w:rsidR="00D56B54" w:rsidRDefault="00D56B54" w:rsidP="001C0177">
      <w:pPr>
        <w:jc w:val="both"/>
      </w:pPr>
    </w:p>
    <w:p w14:paraId="51AA1EEC" w14:textId="728C5206" w:rsidR="00D56B54" w:rsidRDefault="00D56B54" w:rsidP="001C0177">
      <w:pPr>
        <w:jc w:val="both"/>
      </w:pPr>
    </w:p>
    <w:p w14:paraId="1EBD05FD" w14:textId="5E50117C" w:rsidR="00DC2BF4" w:rsidRDefault="00D56B54" w:rsidP="001C0177">
      <w:pPr>
        <w:jc w:val="both"/>
      </w:pPr>
      <w:r>
        <w:rPr>
          <w:noProof/>
        </w:rPr>
        <w:drawing>
          <wp:anchor distT="0" distB="0" distL="114300" distR="114300" simplePos="0" relativeHeight="251856896" behindDoc="0" locked="0" layoutInCell="1" allowOverlap="1" wp14:anchorId="4FF23DCE" wp14:editId="68C1B67B">
            <wp:simplePos x="0" y="0"/>
            <wp:positionH relativeFrom="margin">
              <wp:align>center</wp:align>
            </wp:positionH>
            <wp:positionV relativeFrom="paragraph">
              <wp:posOffset>5080</wp:posOffset>
            </wp:positionV>
            <wp:extent cx="4438650" cy="5799455"/>
            <wp:effectExtent l="0" t="0" r="0" b="0"/>
            <wp:wrapSquare wrapText="bothSides"/>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65">
                      <a:extLst>
                        <a:ext uri="{28A0092B-C50C-407E-A947-70E740481C1C}">
                          <a14:useLocalDpi xmlns:a14="http://schemas.microsoft.com/office/drawing/2010/main" val="0"/>
                        </a:ext>
                      </a:extLst>
                    </a:blip>
                    <a:srcRect t="2848" r="43089" b="23609"/>
                    <a:stretch/>
                  </pic:blipFill>
                  <pic:spPr bwMode="auto">
                    <a:xfrm>
                      <a:off x="0" y="0"/>
                      <a:ext cx="4438650" cy="579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E559A" w14:textId="75F8A147" w:rsidR="00DC2BF4" w:rsidRDefault="00DC2BF4" w:rsidP="001C0177">
      <w:pPr>
        <w:jc w:val="both"/>
      </w:pPr>
    </w:p>
    <w:p w14:paraId="5BC836F9" w14:textId="2AF1C5AD" w:rsidR="00D56B54" w:rsidRDefault="00D56B54" w:rsidP="001C0177">
      <w:pPr>
        <w:jc w:val="both"/>
      </w:pPr>
    </w:p>
    <w:p w14:paraId="183941CF" w14:textId="17433DDB" w:rsidR="00D56B54" w:rsidRDefault="00D56B54" w:rsidP="001C0177">
      <w:pPr>
        <w:jc w:val="both"/>
      </w:pPr>
    </w:p>
    <w:p w14:paraId="44968DFD" w14:textId="5058CDB4" w:rsidR="00D56B54" w:rsidRDefault="00D56B54" w:rsidP="001C0177">
      <w:pPr>
        <w:jc w:val="both"/>
      </w:pPr>
    </w:p>
    <w:p w14:paraId="79D8627B" w14:textId="7D46FEB1" w:rsidR="00D56B54" w:rsidRDefault="00D56B54" w:rsidP="001C0177">
      <w:pPr>
        <w:jc w:val="both"/>
      </w:pPr>
    </w:p>
    <w:p w14:paraId="27A5CFCD" w14:textId="1F21BCEC" w:rsidR="00D56B54" w:rsidRDefault="00D56B54" w:rsidP="001C0177">
      <w:pPr>
        <w:jc w:val="both"/>
      </w:pPr>
    </w:p>
    <w:p w14:paraId="6C596E37" w14:textId="3DE634EF" w:rsidR="00D56B54" w:rsidRDefault="00D56B54" w:rsidP="001C0177">
      <w:pPr>
        <w:jc w:val="both"/>
      </w:pPr>
    </w:p>
    <w:p w14:paraId="43897F87" w14:textId="0CEE3B8F" w:rsidR="00D56B54" w:rsidRDefault="00D56B54" w:rsidP="001C0177">
      <w:pPr>
        <w:jc w:val="both"/>
      </w:pPr>
    </w:p>
    <w:p w14:paraId="2A6F8470" w14:textId="13388BF7" w:rsidR="00D56B54" w:rsidRDefault="00D56B54" w:rsidP="001C0177">
      <w:pPr>
        <w:jc w:val="both"/>
      </w:pPr>
    </w:p>
    <w:p w14:paraId="7B5E3CF2" w14:textId="69551549" w:rsidR="00D56B54" w:rsidRDefault="00D56B54" w:rsidP="001C0177">
      <w:pPr>
        <w:jc w:val="both"/>
      </w:pPr>
    </w:p>
    <w:p w14:paraId="001E77A7" w14:textId="2BE0E4E3" w:rsidR="00D56B54" w:rsidRDefault="00D56B54" w:rsidP="001C0177">
      <w:pPr>
        <w:jc w:val="both"/>
      </w:pPr>
    </w:p>
    <w:p w14:paraId="6DB99A2D" w14:textId="045CA40A" w:rsidR="00D56B54" w:rsidRDefault="00D56B54" w:rsidP="001C0177">
      <w:pPr>
        <w:jc w:val="both"/>
      </w:pPr>
    </w:p>
    <w:p w14:paraId="710DD87D" w14:textId="3B3730D7" w:rsidR="00D56B54" w:rsidRDefault="00D56B54" w:rsidP="001C0177">
      <w:pPr>
        <w:jc w:val="both"/>
      </w:pPr>
    </w:p>
    <w:p w14:paraId="4F5984A4" w14:textId="38426DEE" w:rsidR="00D56B54" w:rsidRDefault="00D56B54" w:rsidP="001C0177">
      <w:pPr>
        <w:jc w:val="both"/>
      </w:pPr>
    </w:p>
    <w:p w14:paraId="678021F2" w14:textId="39A31CA1" w:rsidR="00D56B54" w:rsidRDefault="00D56B54" w:rsidP="001C0177">
      <w:pPr>
        <w:jc w:val="both"/>
      </w:pPr>
    </w:p>
    <w:p w14:paraId="418E0C8D" w14:textId="018462AE" w:rsidR="00D56B54" w:rsidRDefault="00D56B54" w:rsidP="001C0177">
      <w:pPr>
        <w:jc w:val="both"/>
      </w:pPr>
    </w:p>
    <w:p w14:paraId="4ECA5E70" w14:textId="4495D57E" w:rsidR="00D56B54" w:rsidRDefault="00D56B54" w:rsidP="001C0177">
      <w:pPr>
        <w:jc w:val="both"/>
      </w:pPr>
    </w:p>
    <w:p w14:paraId="432C09CE" w14:textId="0B81052C" w:rsidR="00D56B54" w:rsidRDefault="00D56B54" w:rsidP="001C0177">
      <w:pPr>
        <w:jc w:val="both"/>
      </w:pPr>
    </w:p>
    <w:p w14:paraId="6FB01A96" w14:textId="51F8CFC5" w:rsidR="00D56B54" w:rsidRDefault="00D56B54" w:rsidP="001C0177">
      <w:pPr>
        <w:jc w:val="both"/>
      </w:pPr>
    </w:p>
    <w:p w14:paraId="5147AC54" w14:textId="45AB04B5" w:rsidR="00D56B54" w:rsidRDefault="00D56B54" w:rsidP="001C0177">
      <w:pPr>
        <w:jc w:val="both"/>
      </w:pPr>
    </w:p>
    <w:p w14:paraId="4CE066B3" w14:textId="298E20FE" w:rsidR="00D56B54" w:rsidRDefault="00000000" w:rsidP="001C0177">
      <w:pPr>
        <w:jc w:val="both"/>
      </w:pPr>
      <w:sdt>
        <w:sdtPr>
          <w:id w:val="1254086294"/>
          <w:citation/>
        </w:sdtPr>
        <w:sdtContent>
          <w:r w:rsidR="0037153D">
            <w:fldChar w:fldCharType="begin"/>
          </w:r>
          <w:r w:rsidR="0037153D">
            <w:rPr>
              <w:lang w:val="nl-NL"/>
            </w:rPr>
            <w:instrText xml:space="preserve"> CITATION van212 \l 1043 </w:instrText>
          </w:r>
          <w:r w:rsidR="0037153D">
            <w:fldChar w:fldCharType="separate"/>
          </w:r>
          <w:r w:rsidR="006E5F3F">
            <w:rPr>
              <w:noProof/>
              <w:lang w:val="nl-NL"/>
            </w:rPr>
            <w:t>(van Roekel, Blackboard, 2021)</w:t>
          </w:r>
          <w:r w:rsidR="0037153D">
            <w:fldChar w:fldCharType="end"/>
          </w:r>
        </w:sdtContent>
      </w:sdt>
    </w:p>
    <w:p w14:paraId="7E0DC346" w14:textId="71094CE9" w:rsidR="00D56B54" w:rsidRDefault="00D56B54" w:rsidP="001C0177">
      <w:pPr>
        <w:jc w:val="both"/>
      </w:pPr>
    </w:p>
    <w:p w14:paraId="0CD889D9" w14:textId="6A2CFF67" w:rsidR="00D56B54" w:rsidRDefault="00D56B54" w:rsidP="001C0177">
      <w:pPr>
        <w:jc w:val="both"/>
      </w:pPr>
    </w:p>
    <w:p w14:paraId="5B4F0DC0" w14:textId="02CF57D8" w:rsidR="00D56B54" w:rsidRDefault="00D56B54" w:rsidP="001C0177">
      <w:pPr>
        <w:jc w:val="both"/>
      </w:pPr>
    </w:p>
    <w:p w14:paraId="6769ABD2" w14:textId="5BF17387" w:rsidR="00D56B54" w:rsidRDefault="00D56B54" w:rsidP="001C0177">
      <w:pPr>
        <w:jc w:val="both"/>
      </w:pPr>
    </w:p>
    <w:p w14:paraId="58977A98" w14:textId="77777777" w:rsidR="00D56B54" w:rsidRDefault="00D56B54" w:rsidP="001C0177">
      <w:pPr>
        <w:jc w:val="both"/>
      </w:pPr>
    </w:p>
    <w:p w14:paraId="6ED5CC56" w14:textId="2F92970D" w:rsidR="00DC2BF4" w:rsidRDefault="00DC2BF4" w:rsidP="001C0177">
      <w:pPr>
        <w:jc w:val="both"/>
      </w:pPr>
    </w:p>
    <w:p w14:paraId="25B9A8EA" w14:textId="4BA847E7" w:rsidR="00DC2BF4" w:rsidRDefault="00DC2BF4" w:rsidP="001C0177">
      <w:pPr>
        <w:jc w:val="both"/>
      </w:pPr>
    </w:p>
    <w:p w14:paraId="50A02FE7" w14:textId="77777777" w:rsidR="00DC2BF4" w:rsidRPr="00DC2BF4" w:rsidRDefault="00DC2BF4" w:rsidP="001C0177">
      <w:pPr>
        <w:jc w:val="both"/>
      </w:pPr>
    </w:p>
    <w:p w14:paraId="3A5695CC" w14:textId="2FCA8218" w:rsidR="00802425" w:rsidRPr="00AD465D" w:rsidRDefault="00802425" w:rsidP="001C0177">
      <w:pPr>
        <w:pStyle w:val="Heading1"/>
        <w:jc w:val="both"/>
        <w:rPr>
          <w:b/>
          <w:bCs/>
        </w:rPr>
      </w:pPr>
      <w:bookmarkStart w:id="94" w:name="_Toc93272696"/>
      <w:r w:rsidRPr="00AD465D">
        <w:rPr>
          <w:b/>
          <w:bCs/>
        </w:rPr>
        <w:lastRenderedPageBreak/>
        <w:t>Appendix I</w:t>
      </w:r>
      <w:r w:rsidR="00DC2BF4">
        <w:rPr>
          <w:b/>
          <w:bCs/>
        </w:rPr>
        <w:t>V</w:t>
      </w:r>
      <w:r w:rsidRPr="00AD465D">
        <w:rPr>
          <w:b/>
          <w:bCs/>
        </w:rPr>
        <w:t xml:space="preserve"> – </w:t>
      </w:r>
      <w:proofErr w:type="spellStart"/>
      <w:r w:rsidRPr="00AD465D">
        <w:rPr>
          <w:b/>
          <w:bCs/>
        </w:rPr>
        <w:t>Quickscan</w:t>
      </w:r>
      <w:bookmarkEnd w:id="94"/>
      <w:proofErr w:type="spellEnd"/>
    </w:p>
    <w:p w14:paraId="34E5E0D0" w14:textId="1D56817D" w:rsidR="00802425" w:rsidRDefault="00802425" w:rsidP="001C0177">
      <w:pPr>
        <w:pStyle w:val="NoSpacing"/>
        <w:jc w:val="both"/>
      </w:pP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0"/>
        <w:gridCol w:w="2250"/>
        <w:gridCol w:w="4317"/>
        <w:gridCol w:w="1134"/>
        <w:gridCol w:w="1655"/>
      </w:tblGrid>
      <w:tr w:rsidR="00A50FB5" w:rsidRPr="00E71DA0" w14:paraId="2C1E171D" w14:textId="77777777" w:rsidTr="00795792">
        <w:trPr>
          <w:trHeight w:val="2715"/>
        </w:trPr>
        <w:tc>
          <w:tcPr>
            <w:tcW w:w="26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8DEC98E"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Student name(s)</w:t>
            </w:r>
            <w:r w:rsidRPr="00E71DA0">
              <w:rPr>
                <w:rFonts w:eastAsia="Times New Roman" w:cstheme="minorHAnsi"/>
                <w:sz w:val="24"/>
                <w:szCs w:val="24"/>
              </w:rPr>
              <w:t> </w:t>
            </w:r>
          </w:p>
        </w:tc>
        <w:tc>
          <w:tcPr>
            <w:tcW w:w="4770" w:type="dxa"/>
            <w:tcBorders>
              <w:top w:val="single" w:sz="6" w:space="0" w:color="auto"/>
              <w:left w:val="single" w:sz="6" w:space="0" w:color="auto"/>
              <w:bottom w:val="single" w:sz="6" w:space="0" w:color="auto"/>
              <w:right w:val="single" w:sz="6" w:space="0" w:color="auto"/>
            </w:tcBorders>
            <w:shd w:val="clear" w:color="auto" w:fill="auto"/>
            <w:hideMark/>
          </w:tcPr>
          <w:p w14:paraId="00818C00" w14:textId="77777777" w:rsidR="00A50FB5" w:rsidRDefault="00A50FB5" w:rsidP="001C0177">
            <w:pPr>
              <w:spacing w:after="0" w:line="240" w:lineRule="auto"/>
              <w:jc w:val="both"/>
              <w:textAlignment w:val="baseline"/>
              <w:rPr>
                <w:rFonts w:eastAsia="Times New Roman" w:cstheme="minorHAnsi"/>
                <w:sz w:val="24"/>
                <w:szCs w:val="24"/>
              </w:rPr>
            </w:pPr>
            <w:r>
              <w:rPr>
                <w:rFonts w:eastAsia="Times New Roman" w:cstheme="minorHAnsi"/>
                <w:sz w:val="24"/>
                <w:szCs w:val="24"/>
              </w:rPr>
              <w:t>C.G.A Knopper</w:t>
            </w:r>
          </w:p>
          <w:p w14:paraId="4E025CC5" w14:textId="4B541597" w:rsidR="00A50FB5" w:rsidRPr="00E75768" w:rsidRDefault="00A50FB5" w:rsidP="001C0177">
            <w:pPr>
              <w:spacing w:after="0" w:line="240" w:lineRule="auto"/>
              <w:jc w:val="both"/>
              <w:textAlignment w:val="baseline"/>
              <w:rPr>
                <w:rFonts w:eastAsia="Times New Roman" w:cstheme="minorHAnsi"/>
                <w:sz w:val="24"/>
                <w:szCs w:val="24"/>
              </w:rPr>
            </w:pPr>
            <w:r>
              <w:rPr>
                <w:rFonts w:eastAsia="Times New Roman" w:cstheme="minorHAnsi"/>
                <w:sz w:val="24"/>
                <w:szCs w:val="24"/>
              </w:rPr>
              <w:t xml:space="preserve">J. </w:t>
            </w:r>
            <w:proofErr w:type="spellStart"/>
            <w:r>
              <w:rPr>
                <w:rFonts w:eastAsia="Times New Roman" w:cstheme="minorHAnsi"/>
                <w:sz w:val="24"/>
                <w:szCs w:val="24"/>
              </w:rPr>
              <w:t>Younan</w:t>
            </w:r>
            <w:proofErr w:type="spellEnd"/>
          </w:p>
          <w:p w14:paraId="4BADDA80" w14:textId="77777777" w:rsidR="00A50FB5" w:rsidRPr="004F60FC" w:rsidRDefault="00A50FB5" w:rsidP="001C0177">
            <w:pPr>
              <w:spacing w:after="0" w:line="240" w:lineRule="auto"/>
              <w:jc w:val="both"/>
              <w:textAlignment w:val="baseline"/>
              <w:rPr>
                <w:rFonts w:eastAsia="Times New Roman" w:cstheme="minorHAnsi"/>
                <w:sz w:val="24"/>
                <w:szCs w:val="24"/>
                <w:lang w:val="nl-NL"/>
              </w:rPr>
            </w:pPr>
            <w:r w:rsidRPr="004F60FC">
              <w:rPr>
                <w:rFonts w:eastAsia="Times New Roman" w:cstheme="minorHAnsi"/>
                <w:sz w:val="24"/>
                <w:szCs w:val="24"/>
                <w:lang w:val="nl-NL"/>
              </w:rPr>
              <w:t>N. Lufting</w:t>
            </w:r>
          </w:p>
          <w:p w14:paraId="67A42E6C" w14:textId="77777777" w:rsidR="00A50FB5" w:rsidRPr="004F60FC" w:rsidRDefault="00A50FB5" w:rsidP="001C0177">
            <w:pPr>
              <w:spacing w:after="0" w:line="240" w:lineRule="auto"/>
              <w:jc w:val="both"/>
              <w:textAlignment w:val="baseline"/>
              <w:rPr>
                <w:rFonts w:eastAsia="Times New Roman" w:cstheme="minorHAnsi"/>
                <w:sz w:val="24"/>
                <w:szCs w:val="24"/>
                <w:lang w:val="nl-NL"/>
              </w:rPr>
            </w:pPr>
            <w:r w:rsidRPr="004F60FC">
              <w:rPr>
                <w:rFonts w:eastAsia="Times New Roman" w:cstheme="minorHAnsi"/>
                <w:sz w:val="24"/>
                <w:szCs w:val="24"/>
                <w:lang w:val="nl-NL"/>
              </w:rPr>
              <w:t>R. van Munster</w:t>
            </w:r>
          </w:p>
          <w:p w14:paraId="2095E1D8" w14:textId="77777777" w:rsidR="00A50FB5" w:rsidRDefault="00A50FB5" w:rsidP="001C0177">
            <w:pPr>
              <w:spacing w:after="0" w:line="240" w:lineRule="auto"/>
              <w:jc w:val="both"/>
              <w:textAlignment w:val="baseline"/>
              <w:rPr>
                <w:rFonts w:eastAsia="Times New Roman" w:cstheme="minorHAnsi"/>
                <w:sz w:val="24"/>
                <w:szCs w:val="24"/>
              </w:rPr>
            </w:pPr>
            <w:r>
              <w:rPr>
                <w:rFonts w:eastAsia="Times New Roman" w:cstheme="minorHAnsi"/>
                <w:sz w:val="24"/>
                <w:szCs w:val="24"/>
              </w:rPr>
              <w:t xml:space="preserve">R. </w:t>
            </w:r>
            <w:proofErr w:type="spellStart"/>
            <w:r>
              <w:rPr>
                <w:rFonts w:eastAsia="Times New Roman" w:cstheme="minorHAnsi"/>
                <w:sz w:val="24"/>
                <w:szCs w:val="24"/>
              </w:rPr>
              <w:t>Younan</w:t>
            </w:r>
            <w:proofErr w:type="spellEnd"/>
          </w:p>
          <w:p w14:paraId="18081B60" w14:textId="3105D191" w:rsidR="00A50FB5" w:rsidRPr="00A626B4" w:rsidRDefault="00A50FB5" w:rsidP="001C0177">
            <w:pPr>
              <w:spacing w:after="0" w:line="240" w:lineRule="auto"/>
              <w:jc w:val="both"/>
              <w:textAlignment w:val="baseline"/>
              <w:rPr>
                <w:rFonts w:eastAsia="Times New Roman" w:cstheme="minorHAnsi"/>
                <w:sz w:val="24"/>
                <w:szCs w:val="24"/>
              </w:rPr>
            </w:pPr>
            <w:r>
              <w:rPr>
                <w:rFonts w:eastAsia="Times New Roman" w:cstheme="minorHAnsi"/>
                <w:sz w:val="24"/>
                <w:szCs w:val="24"/>
              </w:rPr>
              <w:t>T. Phan</w:t>
            </w: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0A0EFDA2"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Module</w:t>
            </w:r>
            <w:r w:rsidRPr="00E71DA0">
              <w:rPr>
                <w:rFonts w:eastAsia="Times New Roman" w:cstheme="minorHAnsi"/>
                <w:sz w:val="24"/>
                <w:szCs w:val="24"/>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706CAE9B" w14:textId="77777777" w:rsidR="005A5BEE"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Business Case </w:t>
            </w:r>
          </w:p>
          <w:p w14:paraId="7C24D576" w14:textId="1CD3478D" w:rsidR="00802425" w:rsidRPr="00E71DA0" w:rsidRDefault="00802425" w:rsidP="001C0177">
            <w:pPr>
              <w:spacing w:after="0" w:line="240" w:lineRule="auto"/>
              <w:jc w:val="both"/>
              <w:textAlignment w:val="baseline"/>
              <w:rPr>
                <w:rFonts w:eastAsia="Times New Roman" w:cstheme="minorHAnsi"/>
                <w:sz w:val="24"/>
                <w:szCs w:val="24"/>
              </w:rPr>
            </w:pPr>
            <w:r>
              <w:rPr>
                <w:rFonts w:eastAsia="Times New Roman" w:cstheme="minorHAnsi"/>
                <w:sz w:val="24"/>
                <w:szCs w:val="24"/>
              </w:rPr>
              <w:t>Veal Fine</w:t>
            </w:r>
            <w:r w:rsidRPr="00E71DA0">
              <w:rPr>
                <w:rFonts w:eastAsia="Times New Roman" w:cstheme="minorHAnsi"/>
                <w:sz w:val="24"/>
                <w:szCs w:val="24"/>
              </w:rPr>
              <w:t> </w:t>
            </w:r>
          </w:p>
        </w:tc>
      </w:tr>
      <w:tr w:rsidR="00A50FB5" w:rsidRPr="00E71DA0" w14:paraId="63167F8F" w14:textId="77777777" w:rsidTr="00795792">
        <w:trPr>
          <w:trHeight w:val="480"/>
        </w:trPr>
        <w:tc>
          <w:tcPr>
            <w:tcW w:w="26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698822"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Student number(s)</w:t>
            </w:r>
            <w:r w:rsidRPr="00E71DA0">
              <w:rPr>
                <w:rFonts w:eastAsia="Times New Roman" w:cstheme="minorHAnsi"/>
                <w:sz w:val="24"/>
                <w:szCs w:val="24"/>
              </w:rPr>
              <w:t> </w:t>
            </w:r>
          </w:p>
        </w:tc>
        <w:tc>
          <w:tcPr>
            <w:tcW w:w="4770" w:type="dxa"/>
            <w:tcBorders>
              <w:top w:val="single" w:sz="6" w:space="0" w:color="auto"/>
              <w:left w:val="single" w:sz="6" w:space="0" w:color="auto"/>
              <w:bottom w:val="single" w:sz="6" w:space="0" w:color="auto"/>
              <w:right w:val="single" w:sz="6" w:space="0" w:color="auto"/>
            </w:tcBorders>
            <w:shd w:val="clear" w:color="auto" w:fill="auto"/>
            <w:hideMark/>
          </w:tcPr>
          <w:p w14:paraId="2DADA912" w14:textId="11C8E43C" w:rsidR="00A50FB5" w:rsidRPr="00A50FB5" w:rsidRDefault="00A50FB5" w:rsidP="001C0177">
            <w:pPr>
              <w:pStyle w:val="NoSpacing"/>
              <w:jc w:val="both"/>
              <w:rPr>
                <w:sz w:val="24"/>
                <w:szCs w:val="24"/>
                <w:lang w:val="nl-NL"/>
              </w:rPr>
            </w:pPr>
            <w:r w:rsidRPr="00A50FB5">
              <w:rPr>
                <w:sz w:val="24"/>
                <w:szCs w:val="24"/>
                <w:lang w:val="nl-NL"/>
              </w:rPr>
              <w:t>(498985)</w:t>
            </w:r>
          </w:p>
          <w:p w14:paraId="649D1677" w14:textId="54834753" w:rsidR="00A50FB5" w:rsidRPr="00A50FB5" w:rsidRDefault="00A50FB5" w:rsidP="001C0177">
            <w:pPr>
              <w:pStyle w:val="NoSpacing"/>
              <w:jc w:val="both"/>
              <w:rPr>
                <w:sz w:val="24"/>
                <w:szCs w:val="24"/>
                <w:lang w:val="nl-NL"/>
              </w:rPr>
            </w:pPr>
            <w:r w:rsidRPr="00A50FB5">
              <w:rPr>
                <w:sz w:val="24"/>
                <w:szCs w:val="24"/>
                <w:lang w:val="nl-NL"/>
              </w:rPr>
              <w:t>(494922)</w:t>
            </w:r>
          </w:p>
          <w:p w14:paraId="7973C68B" w14:textId="2CCA9FCC" w:rsidR="00A50FB5" w:rsidRPr="00A50FB5" w:rsidRDefault="00A50FB5" w:rsidP="001C0177">
            <w:pPr>
              <w:pStyle w:val="NoSpacing"/>
              <w:jc w:val="both"/>
              <w:rPr>
                <w:sz w:val="24"/>
                <w:szCs w:val="24"/>
                <w:lang w:val="nl-NL"/>
              </w:rPr>
            </w:pPr>
            <w:r w:rsidRPr="00A50FB5">
              <w:rPr>
                <w:sz w:val="24"/>
                <w:szCs w:val="24"/>
                <w:lang w:val="nl-NL"/>
              </w:rPr>
              <w:t>(501963)</w:t>
            </w:r>
          </w:p>
          <w:p w14:paraId="6994B13D" w14:textId="1571EC4B" w:rsidR="00A50FB5" w:rsidRPr="00A50FB5" w:rsidRDefault="00A50FB5" w:rsidP="001C0177">
            <w:pPr>
              <w:pStyle w:val="NoSpacing"/>
              <w:jc w:val="both"/>
              <w:rPr>
                <w:sz w:val="24"/>
                <w:szCs w:val="24"/>
                <w:lang w:val="nl-NL"/>
              </w:rPr>
            </w:pPr>
            <w:r w:rsidRPr="00A50FB5">
              <w:rPr>
                <w:sz w:val="24"/>
                <w:szCs w:val="24"/>
                <w:lang w:val="nl-NL"/>
              </w:rPr>
              <w:t>(494921)</w:t>
            </w:r>
          </w:p>
          <w:p w14:paraId="08605CFC" w14:textId="034096A0" w:rsidR="00A50FB5" w:rsidRPr="00A50FB5" w:rsidRDefault="00A50FB5" w:rsidP="001C0177">
            <w:pPr>
              <w:pStyle w:val="NoSpacing"/>
              <w:jc w:val="both"/>
              <w:rPr>
                <w:sz w:val="24"/>
                <w:szCs w:val="24"/>
                <w:lang w:val="nl-NL"/>
              </w:rPr>
            </w:pPr>
            <w:r w:rsidRPr="00A50FB5">
              <w:rPr>
                <w:sz w:val="24"/>
                <w:szCs w:val="24"/>
                <w:lang w:val="nl-NL"/>
              </w:rPr>
              <w:t>(489906)</w:t>
            </w:r>
          </w:p>
          <w:p w14:paraId="73DBF1A1" w14:textId="267DFD7C" w:rsidR="00A50FB5" w:rsidRPr="00264B57" w:rsidRDefault="00A50FB5" w:rsidP="001C0177">
            <w:pPr>
              <w:pStyle w:val="NoSpacing"/>
              <w:jc w:val="both"/>
              <w:rPr>
                <w:sz w:val="24"/>
                <w:szCs w:val="24"/>
                <w:lang w:val="nl-NL"/>
              </w:rPr>
            </w:pPr>
            <w:r w:rsidRPr="00264B57">
              <w:rPr>
                <w:sz w:val="24"/>
                <w:szCs w:val="24"/>
                <w:lang w:val="nl-NL"/>
              </w:rPr>
              <w:t>(487138)</w:t>
            </w:r>
          </w:p>
          <w:p w14:paraId="12682FD1" w14:textId="77777777" w:rsidR="00802425" w:rsidRPr="00A50FB5" w:rsidRDefault="00802425" w:rsidP="001C0177">
            <w:pPr>
              <w:jc w:val="both"/>
              <w:rPr>
                <w:rFonts w:eastAsia="Times New Roman" w:cstheme="minorHAnsi"/>
                <w:sz w:val="24"/>
                <w:szCs w:val="24"/>
                <w:lang w:val="nl-NL"/>
              </w:rPr>
            </w:pPr>
          </w:p>
        </w:tc>
        <w:tc>
          <w:tcPr>
            <w:tcW w:w="1230" w:type="dxa"/>
            <w:tcBorders>
              <w:top w:val="single" w:sz="6" w:space="0" w:color="auto"/>
              <w:left w:val="single" w:sz="6" w:space="0" w:color="auto"/>
              <w:bottom w:val="single" w:sz="6" w:space="0" w:color="auto"/>
              <w:right w:val="single" w:sz="6" w:space="0" w:color="auto"/>
            </w:tcBorders>
            <w:shd w:val="clear" w:color="auto" w:fill="auto"/>
            <w:hideMark/>
          </w:tcPr>
          <w:p w14:paraId="41FF1EB2"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Date</w:t>
            </w:r>
            <w:r w:rsidRPr="00E71DA0">
              <w:rPr>
                <w:rFonts w:eastAsia="Times New Roman" w:cstheme="minorHAnsi"/>
                <w:sz w:val="24"/>
                <w:szCs w:val="24"/>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73496E39" w14:textId="0AEF16D2" w:rsidR="00802425" w:rsidRPr="005A451E" w:rsidRDefault="00CD5B0D" w:rsidP="001C0177">
            <w:pPr>
              <w:spacing w:after="0" w:line="240" w:lineRule="auto"/>
              <w:jc w:val="both"/>
              <w:textAlignment w:val="baseline"/>
              <w:rPr>
                <w:rFonts w:eastAsia="Times New Roman" w:cstheme="minorHAnsi"/>
                <w:sz w:val="24"/>
                <w:szCs w:val="24"/>
              </w:rPr>
            </w:pPr>
            <w:r w:rsidRPr="005A451E">
              <w:rPr>
                <w:rFonts w:eastAsia="Times New Roman" w:cstheme="minorHAnsi"/>
                <w:sz w:val="24"/>
                <w:szCs w:val="24"/>
              </w:rPr>
              <w:t>1</w:t>
            </w:r>
            <w:r w:rsidR="004D4CEC">
              <w:rPr>
                <w:rFonts w:eastAsia="Times New Roman" w:cstheme="minorHAnsi"/>
                <w:sz w:val="24"/>
                <w:szCs w:val="24"/>
              </w:rPr>
              <w:t>7</w:t>
            </w:r>
            <w:r w:rsidR="00802425" w:rsidRPr="005A451E">
              <w:rPr>
                <w:rFonts w:eastAsia="Times New Roman" w:cstheme="minorHAnsi"/>
                <w:sz w:val="24"/>
                <w:szCs w:val="24"/>
              </w:rPr>
              <w:t>-</w:t>
            </w:r>
            <w:r w:rsidRPr="005A451E">
              <w:rPr>
                <w:rFonts w:eastAsia="Times New Roman" w:cstheme="minorHAnsi"/>
                <w:sz w:val="24"/>
                <w:szCs w:val="24"/>
              </w:rPr>
              <w:t>01</w:t>
            </w:r>
            <w:r w:rsidR="00802425" w:rsidRPr="005A451E">
              <w:rPr>
                <w:rFonts w:eastAsia="Times New Roman" w:cstheme="minorHAnsi"/>
                <w:sz w:val="24"/>
                <w:szCs w:val="24"/>
              </w:rPr>
              <w:t>-202</w:t>
            </w:r>
            <w:r w:rsidRPr="005A451E">
              <w:rPr>
                <w:rFonts w:eastAsia="Times New Roman" w:cstheme="minorHAnsi"/>
                <w:sz w:val="24"/>
                <w:szCs w:val="24"/>
              </w:rPr>
              <w:t>2</w:t>
            </w:r>
            <w:r w:rsidR="00802425" w:rsidRPr="005A451E">
              <w:rPr>
                <w:rFonts w:eastAsia="Times New Roman" w:cstheme="minorHAnsi"/>
                <w:sz w:val="24"/>
                <w:szCs w:val="24"/>
              </w:rPr>
              <w:t> </w:t>
            </w:r>
          </w:p>
        </w:tc>
      </w:tr>
      <w:tr w:rsidR="00802425" w:rsidRPr="00E71DA0" w14:paraId="092E777C" w14:textId="77777777" w:rsidTr="00795792">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71287EB7"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9236A8"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Requirements</w:t>
            </w:r>
            <w:r w:rsidRPr="00E71DA0">
              <w:rPr>
                <w:rFonts w:eastAsia="Times New Roman" w:cstheme="minorHAnsi"/>
                <w:sz w:val="24"/>
                <w:szCs w:val="24"/>
              </w:rPr>
              <w:t>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478E64"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b/>
                <w:bCs/>
                <w:sz w:val="24"/>
                <w:szCs w:val="24"/>
              </w:rPr>
              <w:t>Fulfilled √</w:t>
            </w:r>
            <w:r w:rsidRPr="00E71DA0">
              <w:rPr>
                <w:rFonts w:eastAsia="Times New Roman" w:cstheme="minorHAnsi"/>
                <w:sz w:val="24"/>
                <w:szCs w:val="24"/>
              </w:rPr>
              <w:t> </w:t>
            </w:r>
          </w:p>
        </w:tc>
      </w:tr>
      <w:tr w:rsidR="00802425" w:rsidRPr="00E71DA0" w14:paraId="58D2DFC4" w14:textId="77777777" w:rsidTr="00795792">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56AA8BC3"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1. 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7C0AF20"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document is a PDF file and saved as:  </w:t>
            </w:r>
          </w:p>
          <w:p w14:paraId="660B3F0E"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studentnumber_studentname_assignment_date.pdf </w:t>
            </w:r>
          </w:p>
          <w:p w14:paraId="587EF385"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(Add group number (and names) for group work)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5123B0"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7F0A8204" wp14:editId="512AD022">
                  <wp:extent cx="914400" cy="914400"/>
                  <wp:effectExtent l="0" t="0" r="0" b="0"/>
                  <wp:docPr id="36"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472BF967" w14:textId="77777777" w:rsidTr="00795792">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2CDF5153"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2. 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E3F9EF1"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paper is written in correct language: spelling, grammar, and style, comprehensible for and tailored to the target audience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9C14976"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727F8BC7" wp14:editId="222252EC">
                  <wp:extent cx="914400" cy="914400"/>
                  <wp:effectExtent l="0" t="0" r="0" b="0"/>
                  <wp:docPr id="37"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79B11535" w14:textId="77777777" w:rsidTr="00795792">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7D0BAD78"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3. 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0AD89E"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paper has a neat lay-out: 10/12, Calibri, Arial, Sans serif, or Lucida sans Unicode, page numbering, </w:t>
            </w:r>
            <w:proofErr w:type="gramStart"/>
            <w:r w:rsidRPr="00E71DA0">
              <w:rPr>
                <w:rFonts w:eastAsia="Times New Roman" w:cstheme="minorHAnsi"/>
                <w:sz w:val="24"/>
                <w:szCs w:val="24"/>
              </w:rPr>
              <w:t>1.5 line</w:t>
            </w:r>
            <w:proofErr w:type="gramEnd"/>
            <w:r w:rsidRPr="00E71DA0">
              <w:rPr>
                <w:rFonts w:eastAsia="Times New Roman" w:cstheme="minorHAnsi"/>
                <w:sz w:val="24"/>
                <w:szCs w:val="24"/>
              </w:rPr>
              <w:t> spacing, consistent paragraph and header style, only images relevant to the content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F250155"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19D3E481" wp14:editId="70F1E840">
                  <wp:extent cx="914400" cy="914400"/>
                  <wp:effectExtent l="0" t="0" r="0" b="0"/>
                  <wp:docPr id="38" name="Picture 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35811196" w14:textId="77777777" w:rsidTr="00795792">
        <w:trPr>
          <w:trHeight w:val="975"/>
        </w:trPr>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98791DC"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4. 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F3654A"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paper adheres to APA rules for: </w:t>
            </w:r>
          </w:p>
          <w:p w14:paraId="14817C7C" w14:textId="77777777" w:rsidR="00802425" w:rsidRPr="00E71DA0" w:rsidRDefault="00802425" w:rsidP="001C0177">
            <w:pPr>
              <w:numPr>
                <w:ilvl w:val="0"/>
                <w:numId w:val="4"/>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in-text references and bibliography </w:t>
            </w:r>
          </w:p>
          <w:p w14:paraId="46916828" w14:textId="77777777" w:rsidR="00802425" w:rsidRPr="00E71DA0" w:rsidRDefault="00802425" w:rsidP="001C0177">
            <w:pPr>
              <w:numPr>
                <w:ilvl w:val="0"/>
                <w:numId w:val="4"/>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tables and figures  </w:t>
            </w:r>
          </w:p>
          <w:p w14:paraId="535593F8" w14:textId="77777777" w:rsidR="00802425" w:rsidRPr="00E71DA0" w:rsidRDefault="00802425" w:rsidP="001C0177">
            <w:pPr>
              <w:numPr>
                <w:ilvl w:val="0"/>
                <w:numId w:val="4"/>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appendices </w:t>
            </w:r>
          </w:p>
          <w:p w14:paraId="151A738D"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 </w:t>
            </w:r>
          </w:p>
          <w:p w14:paraId="32CFB5A0"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7786F3"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0B67D2B8" wp14:editId="290B8CE0">
                  <wp:extent cx="914400" cy="914400"/>
                  <wp:effectExtent l="0" t="0" r="0" b="0"/>
                  <wp:docPr id="40"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49C72DEB" w14:textId="77777777" w:rsidTr="00795792">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338C8441"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5. 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BA8682"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paper complies with the assessment criteria as stipulated in the assignment: </w:t>
            </w:r>
          </w:p>
          <w:p w14:paraId="7EC6FB58" w14:textId="77777777" w:rsidR="00802425" w:rsidRPr="00E71DA0" w:rsidRDefault="00802425" w:rsidP="001C0177">
            <w:pPr>
              <w:numPr>
                <w:ilvl w:val="0"/>
                <w:numId w:val="5"/>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 xml:space="preserve">all required elements are present and in the right order, starting with the </w:t>
            </w:r>
            <w:proofErr w:type="gramStart"/>
            <w:r w:rsidRPr="00E71DA0">
              <w:rPr>
                <w:rFonts w:eastAsia="Times New Roman" w:cstheme="minorHAnsi"/>
                <w:sz w:val="24"/>
                <w:szCs w:val="24"/>
              </w:rPr>
              <w:t>cover</w:t>
            </w:r>
            <w:proofErr w:type="gramEnd"/>
            <w:r w:rsidRPr="00E71DA0">
              <w:rPr>
                <w:rFonts w:eastAsia="Times New Roman" w:cstheme="minorHAnsi"/>
                <w:sz w:val="24"/>
                <w:szCs w:val="24"/>
              </w:rPr>
              <w:t> </w:t>
            </w:r>
          </w:p>
          <w:p w14:paraId="32A5622B" w14:textId="77777777" w:rsidR="00802425" w:rsidRPr="00E71DA0" w:rsidRDefault="00802425" w:rsidP="001C0177">
            <w:pPr>
              <w:numPr>
                <w:ilvl w:val="0"/>
                <w:numId w:val="5"/>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the report meets the length requirements (page or word count)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B3E790"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3B283169" wp14:editId="0FFC604A">
                  <wp:extent cx="914400" cy="914400"/>
                  <wp:effectExtent l="0" t="0" r="0" b="0"/>
                  <wp:docPr id="42" name="Picture 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07FE6FAF" w14:textId="77777777" w:rsidTr="00795792">
        <w:trPr>
          <w:trHeight w:val="2535"/>
        </w:trPr>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79396975"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lastRenderedPageBreak/>
              <w:t>6. 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A8FAC95"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title page contains: </w:t>
            </w:r>
          </w:p>
          <w:p w14:paraId="64DCAC5D" w14:textId="77777777" w:rsidR="00802425" w:rsidRPr="00E71DA0" w:rsidRDefault="00802425" w:rsidP="001C0177">
            <w:pPr>
              <w:numPr>
                <w:ilvl w:val="0"/>
                <w:numId w:val="6"/>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Title (subtitle) </w:t>
            </w:r>
          </w:p>
          <w:p w14:paraId="00CD5CA2" w14:textId="77777777" w:rsidR="00802425" w:rsidRPr="00E71DA0" w:rsidRDefault="00802425" w:rsidP="001C0177">
            <w:pPr>
              <w:numPr>
                <w:ilvl w:val="0"/>
                <w:numId w:val="6"/>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Full name(s) of author(s) (</w:t>
            </w:r>
            <w:proofErr w:type="gramStart"/>
            <w:r w:rsidRPr="00E71DA0">
              <w:rPr>
                <w:rFonts w:eastAsia="Times New Roman" w:cstheme="minorHAnsi"/>
                <w:sz w:val="24"/>
                <w:szCs w:val="24"/>
              </w:rPr>
              <w:t>e.g.</w:t>
            </w:r>
            <w:proofErr w:type="gramEnd"/>
            <w:r w:rsidRPr="00E71DA0">
              <w:rPr>
                <w:rFonts w:eastAsia="Times New Roman" w:cstheme="minorHAnsi"/>
                <w:sz w:val="24"/>
                <w:szCs w:val="24"/>
              </w:rPr>
              <w:t> J.H. Johnson) </w:t>
            </w:r>
          </w:p>
          <w:p w14:paraId="61675518" w14:textId="77777777" w:rsidR="00802425" w:rsidRPr="00E71DA0" w:rsidRDefault="00802425" w:rsidP="001C0177">
            <w:pPr>
              <w:numPr>
                <w:ilvl w:val="0"/>
                <w:numId w:val="6"/>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Student number(s) of the author(s) plus group number if applicable </w:t>
            </w:r>
          </w:p>
          <w:p w14:paraId="543853EF" w14:textId="77777777" w:rsidR="00802425" w:rsidRPr="00E71DA0" w:rsidRDefault="00802425" w:rsidP="001C0177">
            <w:pPr>
              <w:numPr>
                <w:ilvl w:val="0"/>
                <w:numId w:val="6"/>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Module name, assignment name, version number </w:t>
            </w:r>
          </w:p>
          <w:p w14:paraId="0FF8D171" w14:textId="77777777" w:rsidR="00802425" w:rsidRPr="00E71DA0" w:rsidRDefault="00802425" w:rsidP="001C0177">
            <w:pPr>
              <w:numPr>
                <w:ilvl w:val="0"/>
                <w:numId w:val="6"/>
              </w:numPr>
              <w:spacing w:after="0" w:line="240" w:lineRule="auto"/>
              <w:ind w:firstLine="0"/>
              <w:jc w:val="both"/>
              <w:textAlignment w:val="baseline"/>
              <w:rPr>
                <w:rFonts w:eastAsia="Times New Roman" w:cstheme="minorHAnsi"/>
                <w:sz w:val="24"/>
                <w:szCs w:val="24"/>
              </w:rPr>
            </w:pPr>
            <w:r w:rsidRPr="00E71DA0">
              <w:rPr>
                <w:rFonts w:eastAsia="Times New Roman" w:cstheme="minorHAnsi"/>
                <w:sz w:val="24"/>
                <w:szCs w:val="24"/>
              </w:rPr>
              <w:t>Date of submission (day, month, year)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78798D1"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6006B3DF" wp14:editId="7C2F6CAA">
                  <wp:extent cx="914400" cy="914400"/>
                  <wp:effectExtent l="0" t="0" r="0" b="0"/>
                  <wp:docPr id="49" name="Picture 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598D6162" w14:textId="77777777" w:rsidTr="00795792">
        <w:trPr>
          <w:trHeight w:val="2100"/>
        </w:trPr>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470F3350"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7.  </w:t>
            </w:r>
          </w:p>
        </w:tc>
        <w:tc>
          <w:tcPr>
            <w:tcW w:w="70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305A62"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The paper is my/our intellectual property and is therefore no infringement of anyone’s copyright. All sources used (including websites) have been referred to. The paper does not include more than 5% of any other parties’ excerpts. All team members contributed equally to the product and process. </w:t>
            </w:r>
          </w:p>
        </w:tc>
        <w:tc>
          <w:tcPr>
            <w:tcW w:w="313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081EAB"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cstheme="minorHAnsi"/>
                <w:noProof/>
                <w:sz w:val="24"/>
                <w:szCs w:val="24"/>
              </w:rPr>
              <w:drawing>
                <wp:inline distT="0" distB="0" distL="0" distR="0" wp14:anchorId="4268C339" wp14:editId="48163926">
                  <wp:extent cx="914400" cy="914400"/>
                  <wp:effectExtent l="0" t="0" r="0" b="0"/>
                  <wp:docPr id="50" name="Picture 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E71DA0">
              <w:rPr>
                <w:rFonts w:eastAsia="Times New Roman" w:cstheme="minorHAnsi"/>
                <w:sz w:val="24"/>
                <w:szCs w:val="24"/>
              </w:rPr>
              <w:t> </w:t>
            </w:r>
          </w:p>
        </w:tc>
      </w:tr>
      <w:tr w:rsidR="00802425" w:rsidRPr="00E71DA0" w14:paraId="6A8803E6" w14:textId="77777777" w:rsidTr="00795792">
        <w:trPr>
          <w:trHeight w:val="2970"/>
        </w:trPr>
        <w:tc>
          <w:tcPr>
            <w:tcW w:w="420" w:type="dxa"/>
            <w:tcBorders>
              <w:top w:val="single" w:sz="6" w:space="0" w:color="auto"/>
              <w:left w:val="single" w:sz="6" w:space="0" w:color="auto"/>
              <w:bottom w:val="single" w:sz="6" w:space="0" w:color="auto"/>
              <w:right w:val="single" w:sz="6" w:space="0" w:color="auto"/>
            </w:tcBorders>
            <w:shd w:val="clear" w:color="auto" w:fill="auto"/>
            <w:hideMark/>
          </w:tcPr>
          <w:p w14:paraId="1FDDCF96" w14:textId="77777777"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8 </w:t>
            </w:r>
          </w:p>
        </w:tc>
        <w:tc>
          <w:tcPr>
            <w:tcW w:w="10170" w:type="dxa"/>
            <w:gridSpan w:val="4"/>
            <w:tcBorders>
              <w:top w:val="single" w:sz="6" w:space="0" w:color="auto"/>
              <w:left w:val="single" w:sz="6" w:space="0" w:color="auto"/>
              <w:bottom w:val="single" w:sz="6" w:space="0" w:color="auto"/>
              <w:right w:val="single" w:sz="6" w:space="0" w:color="auto"/>
            </w:tcBorders>
            <w:shd w:val="clear" w:color="auto" w:fill="auto"/>
            <w:hideMark/>
          </w:tcPr>
          <w:p w14:paraId="1B715EF3" w14:textId="0E8AAAFD"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Signature(s): </w:t>
            </w:r>
          </w:p>
          <w:p w14:paraId="67543F41" w14:textId="2FCCD40D" w:rsidR="00802425" w:rsidRPr="0091607A" w:rsidRDefault="00E75768" w:rsidP="001C0177">
            <w:pPr>
              <w:spacing w:after="0" w:line="240" w:lineRule="auto"/>
              <w:jc w:val="both"/>
              <w:textAlignment w:val="baseline"/>
              <w:rPr>
                <w:rFonts w:eastAsia="Times New Roman" w:cstheme="minorHAnsi"/>
                <w:sz w:val="24"/>
                <w:szCs w:val="24"/>
              </w:rPr>
            </w:pPr>
            <w:r>
              <w:rPr>
                <w:rFonts w:cstheme="minorHAnsi"/>
                <w:noProof/>
              </w:rPr>
              <w:drawing>
                <wp:anchor distT="0" distB="0" distL="114300" distR="114300" simplePos="0" relativeHeight="251820032" behindDoc="0" locked="0" layoutInCell="1" allowOverlap="1" wp14:anchorId="179B3FAC" wp14:editId="2486E817">
                  <wp:simplePos x="0" y="0"/>
                  <wp:positionH relativeFrom="column">
                    <wp:posOffset>1356360</wp:posOffset>
                  </wp:positionH>
                  <wp:positionV relativeFrom="paragraph">
                    <wp:posOffset>66675</wp:posOffset>
                  </wp:positionV>
                  <wp:extent cx="1057275" cy="428625"/>
                  <wp:effectExtent l="0" t="0" r="9525" b="9525"/>
                  <wp:wrapSquare wrapText="bothSides"/>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27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425" w:rsidRPr="0091607A">
              <w:rPr>
                <w:rFonts w:eastAsia="Times New Roman" w:cstheme="minorHAnsi"/>
                <w:sz w:val="24"/>
                <w:szCs w:val="24"/>
              </w:rPr>
              <w:t> </w:t>
            </w:r>
          </w:p>
          <w:p w14:paraId="260B9C8C" w14:textId="1E4DF56B" w:rsidR="00802425" w:rsidRPr="0091607A" w:rsidRDefault="00802425" w:rsidP="001C0177">
            <w:pPr>
              <w:spacing w:after="0" w:line="240" w:lineRule="auto"/>
              <w:jc w:val="both"/>
              <w:textAlignment w:val="baseline"/>
              <w:rPr>
                <w:rFonts w:eastAsia="Times New Roman" w:cstheme="minorHAnsi"/>
                <w:sz w:val="24"/>
                <w:szCs w:val="24"/>
              </w:rPr>
            </w:pPr>
            <w:r w:rsidRPr="0091607A">
              <w:rPr>
                <w:rFonts w:eastAsia="Times New Roman" w:cstheme="minorHAnsi"/>
                <w:sz w:val="24"/>
                <w:szCs w:val="24"/>
              </w:rPr>
              <w:t>C.G.A. Knopper: </w:t>
            </w:r>
          </w:p>
          <w:p w14:paraId="26816AF9" w14:textId="2C0310F2" w:rsidR="00802425" w:rsidRPr="0091607A" w:rsidRDefault="00802425" w:rsidP="001C0177">
            <w:pPr>
              <w:spacing w:after="0" w:line="240" w:lineRule="auto"/>
              <w:jc w:val="both"/>
              <w:textAlignment w:val="baseline"/>
              <w:rPr>
                <w:rFonts w:eastAsia="Times New Roman" w:cstheme="minorHAnsi"/>
                <w:sz w:val="24"/>
                <w:szCs w:val="24"/>
              </w:rPr>
            </w:pPr>
            <w:r w:rsidRPr="0091607A">
              <w:rPr>
                <w:rFonts w:eastAsia="Times New Roman" w:cstheme="minorHAnsi"/>
                <w:sz w:val="24"/>
                <w:szCs w:val="24"/>
              </w:rPr>
              <w:t> </w:t>
            </w:r>
          </w:p>
          <w:p w14:paraId="1697BB2B" w14:textId="0CADD24C" w:rsidR="00E75768" w:rsidRDefault="00E75768" w:rsidP="001C0177">
            <w:pPr>
              <w:spacing w:after="0" w:line="240" w:lineRule="auto"/>
              <w:jc w:val="both"/>
              <w:textAlignment w:val="baseline"/>
              <w:rPr>
                <w:rFonts w:eastAsia="Times New Roman" w:cstheme="minorHAnsi"/>
                <w:sz w:val="24"/>
                <w:szCs w:val="24"/>
              </w:rPr>
            </w:pPr>
            <w:r>
              <w:rPr>
                <w:rFonts w:cstheme="minorHAnsi"/>
                <w:noProof/>
              </w:rPr>
              <w:drawing>
                <wp:anchor distT="0" distB="0" distL="114300" distR="114300" simplePos="0" relativeHeight="251821056" behindDoc="0" locked="0" layoutInCell="1" allowOverlap="1" wp14:anchorId="57FBBED8" wp14:editId="6E2EEC9B">
                  <wp:simplePos x="0" y="0"/>
                  <wp:positionH relativeFrom="column">
                    <wp:posOffset>1355090</wp:posOffset>
                  </wp:positionH>
                  <wp:positionV relativeFrom="paragraph">
                    <wp:posOffset>89535</wp:posOffset>
                  </wp:positionV>
                  <wp:extent cx="1095375" cy="342900"/>
                  <wp:effectExtent l="0" t="0" r="9525" b="0"/>
                  <wp:wrapSquare wrapText="bothSides"/>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53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18A34" w14:textId="7E22C2CA"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J. </w:t>
            </w:r>
            <w:proofErr w:type="spellStart"/>
            <w:r w:rsidRPr="00E71DA0">
              <w:rPr>
                <w:rFonts w:eastAsia="Times New Roman" w:cstheme="minorHAnsi"/>
                <w:sz w:val="24"/>
                <w:szCs w:val="24"/>
              </w:rPr>
              <w:t>Younan</w:t>
            </w:r>
            <w:proofErr w:type="spellEnd"/>
            <w:r w:rsidRPr="00E71DA0">
              <w:rPr>
                <w:rFonts w:eastAsia="Times New Roman" w:cstheme="minorHAnsi"/>
                <w:sz w:val="24"/>
                <w:szCs w:val="24"/>
              </w:rPr>
              <w:t>: </w:t>
            </w:r>
          </w:p>
          <w:p w14:paraId="464FCC20" w14:textId="42111A86" w:rsidR="00802425" w:rsidRPr="00E71DA0" w:rsidRDefault="00802425" w:rsidP="001C0177">
            <w:pPr>
              <w:spacing w:after="0" w:line="240" w:lineRule="auto"/>
              <w:jc w:val="both"/>
              <w:textAlignment w:val="baseline"/>
              <w:rPr>
                <w:rFonts w:eastAsia="Times New Roman" w:cstheme="minorHAnsi"/>
                <w:sz w:val="24"/>
                <w:szCs w:val="24"/>
              </w:rPr>
            </w:pPr>
            <w:r w:rsidRPr="00E71DA0">
              <w:rPr>
                <w:rFonts w:eastAsia="Times New Roman" w:cstheme="minorHAnsi"/>
                <w:sz w:val="24"/>
                <w:szCs w:val="24"/>
              </w:rPr>
              <w:t> </w:t>
            </w:r>
          </w:p>
          <w:p w14:paraId="6522ABB9" w14:textId="253360D2" w:rsidR="00E75768" w:rsidRDefault="00E75768" w:rsidP="001C0177">
            <w:pPr>
              <w:spacing w:after="0" w:line="240" w:lineRule="auto"/>
              <w:jc w:val="both"/>
              <w:textAlignment w:val="baseline"/>
              <w:rPr>
                <w:rFonts w:eastAsia="Times New Roman" w:cstheme="minorHAnsi"/>
                <w:sz w:val="24"/>
                <w:szCs w:val="24"/>
              </w:rPr>
            </w:pPr>
            <w:r w:rsidRPr="005839F5">
              <w:rPr>
                <w:rFonts w:ascii="Lucida Sans Unicode" w:hAnsi="Lucida Sans Unicode" w:cs="Lucida Sans Unicode"/>
                <w:noProof/>
                <w:lang w:eastAsia="nl-NL"/>
              </w:rPr>
              <w:drawing>
                <wp:anchor distT="0" distB="0" distL="114300" distR="114300" simplePos="0" relativeHeight="251822080" behindDoc="0" locked="0" layoutInCell="1" allowOverlap="1" wp14:anchorId="660B889B" wp14:editId="0E1DC8C3">
                  <wp:simplePos x="0" y="0"/>
                  <wp:positionH relativeFrom="column">
                    <wp:posOffset>1441450</wp:posOffset>
                  </wp:positionH>
                  <wp:positionV relativeFrom="paragraph">
                    <wp:posOffset>41275</wp:posOffset>
                  </wp:positionV>
                  <wp:extent cx="890270" cy="441960"/>
                  <wp:effectExtent l="0" t="0" r="5080" b="0"/>
                  <wp:wrapSquare wrapText="bothSides"/>
                  <wp:docPr id="53" name="Picture 26"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descr="A pair of glasses&#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90270" cy="441960"/>
                          </a:xfrm>
                          <a:prstGeom prst="rect">
                            <a:avLst/>
                          </a:prstGeom>
                        </pic:spPr>
                      </pic:pic>
                    </a:graphicData>
                  </a:graphic>
                  <wp14:sizeRelH relativeFrom="page">
                    <wp14:pctWidth>0</wp14:pctWidth>
                  </wp14:sizeRelH>
                  <wp14:sizeRelV relativeFrom="page">
                    <wp14:pctHeight>0</wp14:pctHeight>
                  </wp14:sizeRelV>
                </wp:anchor>
              </w:drawing>
            </w:r>
          </w:p>
          <w:p w14:paraId="7E56BC4A" w14:textId="6575103A" w:rsidR="00802425" w:rsidRPr="00AB343A" w:rsidRDefault="00802425" w:rsidP="001C0177">
            <w:pPr>
              <w:spacing w:after="0" w:line="240" w:lineRule="auto"/>
              <w:jc w:val="both"/>
              <w:textAlignment w:val="baseline"/>
              <w:rPr>
                <w:rFonts w:eastAsia="Times New Roman" w:cstheme="minorHAnsi"/>
                <w:sz w:val="24"/>
                <w:szCs w:val="24"/>
              </w:rPr>
            </w:pPr>
            <w:r w:rsidRPr="003A6611">
              <w:rPr>
                <w:rFonts w:eastAsia="Times New Roman" w:cstheme="minorHAnsi"/>
                <w:sz w:val="24"/>
                <w:szCs w:val="24"/>
              </w:rPr>
              <w:t>N. </w:t>
            </w:r>
            <w:proofErr w:type="spellStart"/>
            <w:r w:rsidRPr="003A6611">
              <w:rPr>
                <w:rFonts w:eastAsia="Times New Roman" w:cstheme="minorHAnsi"/>
                <w:sz w:val="24"/>
                <w:szCs w:val="24"/>
              </w:rPr>
              <w:t>Lufting</w:t>
            </w:r>
            <w:proofErr w:type="spellEnd"/>
            <w:r w:rsidRPr="003A6611">
              <w:rPr>
                <w:rFonts w:eastAsia="Times New Roman" w:cstheme="minorHAnsi"/>
                <w:sz w:val="24"/>
                <w:szCs w:val="24"/>
              </w:rPr>
              <w:t>:</w:t>
            </w:r>
            <w:r w:rsidRPr="00AB343A">
              <w:rPr>
                <w:rFonts w:eastAsia="Times New Roman" w:cstheme="minorHAnsi"/>
                <w:sz w:val="24"/>
                <w:szCs w:val="24"/>
              </w:rPr>
              <w:t> </w:t>
            </w:r>
          </w:p>
          <w:p w14:paraId="60826CD3" w14:textId="56FC737C" w:rsidR="00802425" w:rsidRPr="00AB343A" w:rsidRDefault="00E75768" w:rsidP="001C0177">
            <w:pPr>
              <w:spacing w:after="0" w:line="240" w:lineRule="auto"/>
              <w:jc w:val="both"/>
              <w:textAlignment w:val="baseline"/>
              <w:rPr>
                <w:rFonts w:eastAsia="Times New Roman" w:cstheme="minorHAnsi"/>
                <w:sz w:val="24"/>
                <w:szCs w:val="24"/>
              </w:rPr>
            </w:pPr>
            <w:r w:rsidRPr="005839F5">
              <w:rPr>
                <w:rFonts w:ascii="Lucida Sans Unicode" w:hAnsi="Lucida Sans Unicode" w:cs="Lucida Sans Unicode"/>
                <w:noProof/>
                <w:lang w:eastAsia="nl-NL"/>
              </w:rPr>
              <w:drawing>
                <wp:anchor distT="0" distB="0" distL="114300" distR="114300" simplePos="0" relativeHeight="251823104" behindDoc="0" locked="0" layoutInCell="1" allowOverlap="1" wp14:anchorId="70336617" wp14:editId="2F43A740">
                  <wp:simplePos x="0" y="0"/>
                  <wp:positionH relativeFrom="column">
                    <wp:posOffset>1678940</wp:posOffset>
                  </wp:positionH>
                  <wp:positionV relativeFrom="paragraph">
                    <wp:posOffset>93980</wp:posOffset>
                  </wp:positionV>
                  <wp:extent cx="428625" cy="927100"/>
                  <wp:effectExtent l="0" t="1587" r="7937" b="7938"/>
                  <wp:wrapSquare wrapText="bothSides"/>
                  <wp:docPr id="54" name="Picture 12" descr="A picture contain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descr="A picture containing porcelai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rot="5400000" flipH="1">
                            <a:off x="0" y="0"/>
                            <a:ext cx="428625" cy="927100"/>
                          </a:xfrm>
                          <a:prstGeom prst="rect">
                            <a:avLst/>
                          </a:prstGeom>
                        </pic:spPr>
                      </pic:pic>
                    </a:graphicData>
                  </a:graphic>
                  <wp14:sizeRelH relativeFrom="page">
                    <wp14:pctWidth>0</wp14:pctWidth>
                  </wp14:sizeRelH>
                  <wp14:sizeRelV relativeFrom="page">
                    <wp14:pctHeight>0</wp14:pctHeight>
                  </wp14:sizeRelV>
                </wp:anchor>
              </w:drawing>
            </w:r>
          </w:p>
          <w:p w14:paraId="101B501A" w14:textId="77777777" w:rsidR="00E75768" w:rsidRDefault="00E75768" w:rsidP="001C0177">
            <w:pPr>
              <w:spacing w:after="0" w:line="240" w:lineRule="auto"/>
              <w:jc w:val="both"/>
              <w:textAlignment w:val="baseline"/>
              <w:rPr>
                <w:rFonts w:eastAsia="Times New Roman" w:cstheme="minorHAnsi"/>
                <w:sz w:val="24"/>
                <w:szCs w:val="24"/>
              </w:rPr>
            </w:pPr>
          </w:p>
          <w:p w14:paraId="0695C3EE" w14:textId="55F416CB" w:rsidR="00802425" w:rsidRPr="00AB343A" w:rsidRDefault="00802425" w:rsidP="001C0177">
            <w:pPr>
              <w:spacing w:after="0" w:line="240" w:lineRule="auto"/>
              <w:jc w:val="both"/>
              <w:textAlignment w:val="baseline"/>
              <w:rPr>
                <w:rFonts w:eastAsia="Times New Roman" w:cstheme="minorHAnsi"/>
                <w:sz w:val="24"/>
                <w:szCs w:val="24"/>
              </w:rPr>
            </w:pPr>
            <w:r w:rsidRPr="00AB343A">
              <w:rPr>
                <w:rFonts w:eastAsia="Times New Roman" w:cstheme="minorHAnsi"/>
                <w:sz w:val="24"/>
                <w:szCs w:val="24"/>
              </w:rPr>
              <w:t xml:space="preserve">R. </w:t>
            </w:r>
            <w:proofErr w:type="spellStart"/>
            <w:r w:rsidRPr="00AB343A">
              <w:rPr>
                <w:rFonts w:eastAsia="Times New Roman" w:cstheme="minorHAnsi"/>
                <w:sz w:val="24"/>
                <w:szCs w:val="24"/>
              </w:rPr>
              <w:t>Younan</w:t>
            </w:r>
            <w:proofErr w:type="spellEnd"/>
          </w:p>
          <w:p w14:paraId="3A8A3CCE" w14:textId="79E80706" w:rsidR="00802425" w:rsidRPr="00AB343A" w:rsidRDefault="00802425" w:rsidP="001C0177">
            <w:pPr>
              <w:spacing w:after="0" w:line="240" w:lineRule="auto"/>
              <w:jc w:val="both"/>
              <w:textAlignment w:val="baseline"/>
              <w:rPr>
                <w:rFonts w:eastAsia="Times New Roman" w:cstheme="minorHAnsi"/>
                <w:sz w:val="24"/>
                <w:szCs w:val="24"/>
              </w:rPr>
            </w:pPr>
          </w:p>
          <w:p w14:paraId="66FB6F63" w14:textId="0DB10C9C" w:rsidR="00E75768" w:rsidRPr="00116B5D" w:rsidRDefault="00E75768" w:rsidP="001C0177">
            <w:pPr>
              <w:spacing w:after="0" w:line="240" w:lineRule="auto"/>
              <w:jc w:val="both"/>
              <w:textAlignment w:val="baseline"/>
              <w:rPr>
                <w:rFonts w:eastAsia="Times New Roman" w:cstheme="minorHAnsi"/>
                <w:sz w:val="24"/>
                <w:szCs w:val="24"/>
              </w:rPr>
            </w:pPr>
            <w:r>
              <w:rPr>
                <w:noProof/>
              </w:rPr>
              <w:drawing>
                <wp:anchor distT="0" distB="0" distL="114300" distR="114300" simplePos="0" relativeHeight="251824128" behindDoc="0" locked="0" layoutInCell="1" allowOverlap="1" wp14:anchorId="0377994E" wp14:editId="5485E23E">
                  <wp:simplePos x="0" y="0"/>
                  <wp:positionH relativeFrom="column">
                    <wp:posOffset>1555750</wp:posOffset>
                  </wp:positionH>
                  <wp:positionV relativeFrom="paragraph">
                    <wp:posOffset>64135</wp:posOffset>
                  </wp:positionV>
                  <wp:extent cx="720725" cy="394970"/>
                  <wp:effectExtent l="0" t="0" r="3175" b="5080"/>
                  <wp:wrapSquare wrapText="bothSides"/>
                  <wp:docPr id="55" name="Picture 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7" descr="Diagram, engineering drawing&#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20725" cy="394970"/>
                          </a:xfrm>
                          <a:prstGeom prst="rect">
                            <a:avLst/>
                          </a:prstGeom>
                        </pic:spPr>
                      </pic:pic>
                    </a:graphicData>
                  </a:graphic>
                  <wp14:sizeRelH relativeFrom="page">
                    <wp14:pctWidth>0</wp14:pctWidth>
                  </wp14:sizeRelH>
                  <wp14:sizeRelV relativeFrom="page">
                    <wp14:pctHeight>0</wp14:pctHeight>
                  </wp14:sizeRelV>
                </wp:anchor>
              </w:drawing>
            </w:r>
          </w:p>
          <w:p w14:paraId="644B7F47" w14:textId="634FF684" w:rsidR="00802425" w:rsidRDefault="00802425" w:rsidP="001C0177">
            <w:pPr>
              <w:spacing w:after="0" w:line="240" w:lineRule="auto"/>
              <w:jc w:val="both"/>
              <w:textAlignment w:val="baseline"/>
              <w:rPr>
                <w:rFonts w:eastAsia="Times New Roman" w:cstheme="minorHAnsi"/>
                <w:sz w:val="24"/>
                <w:szCs w:val="24"/>
                <w:lang w:val="nl-NL"/>
              </w:rPr>
            </w:pPr>
            <w:r>
              <w:rPr>
                <w:rFonts w:eastAsia="Times New Roman" w:cstheme="minorHAnsi"/>
                <w:sz w:val="24"/>
                <w:szCs w:val="24"/>
                <w:lang w:val="nl-NL"/>
              </w:rPr>
              <w:t>R. van Munster</w:t>
            </w:r>
          </w:p>
          <w:p w14:paraId="2801DB16" w14:textId="62336827" w:rsidR="00E75768" w:rsidRDefault="00E75768" w:rsidP="001C0177">
            <w:pPr>
              <w:spacing w:after="0" w:line="240" w:lineRule="auto"/>
              <w:jc w:val="both"/>
              <w:textAlignment w:val="baseline"/>
              <w:rPr>
                <w:rFonts w:eastAsia="Times New Roman" w:cstheme="minorHAnsi"/>
                <w:sz w:val="24"/>
                <w:szCs w:val="24"/>
                <w:lang w:val="nl-NL"/>
              </w:rPr>
            </w:pPr>
            <w:r>
              <w:rPr>
                <w:noProof/>
              </w:rPr>
              <w:drawing>
                <wp:anchor distT="0" distB="0" distL="114300" distR="114300" simplePos="0" relativeHeight="251825152" behindDoc="0" locked="0" layoutInCell="1" allowOverlap="1" wp14:anchorId="401FB802" wp14:editId="1AF377AC">
                  <wp:simplePos x="0" y="0"/>
                  <wp:positionH relativeFrom="column">
                    <wp:posOffset>1491615</wp:posOffset>
                  </wp:positionH>
                  <wp:positionV relativeFrom="paragraph">
                    <wp:posOffset>158750</wp:posOffset>
                  </wp:positionV>
                  <wp:extent cx="790575" cy="469900"/>
                  <wp:effectExtent l="0" t="0" r="9525" b="6350"/>
                  <wp:wrapSquare wrapText="bothSides"/>
                  <wp:docPr id="56" name="Picture 28" descr="A picture containing wi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8" descr="A picture containing wire, lin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rot="10800000" flipV="1">
                            <a:off x="0" y="0"/>
                            <a:ext cx="790575" cy="469900"/>
                          </a:xfrm>
                          <a:prstGeom prst="rect">
                            <a:avLst/>
                          </a:prstGeom>
                        </pic:spPr>
                      </pic:pic>
                    </a:graphicData>
                  </a:graphic>
                  <wp14:sizeRelH relativeFrom="page">
                    <wp14:pctWidth>0</wp14:pctWidth>
                  </wp14:sizeRelH>
                  <wp14:sizeRelV relativeFrom="page">
                    <wp14:pctHeight>0</wp14:pctHeight>
                  </wp14:sizeRelV>
                </wp:anchor>
              </w:drawing>
            </w:r>
          </w:p>
          <w:p w14:paraId="00E5F57D" w14:textId="6CC45655" w:rsidR="00E75768" w:rsidRDefault="00E75768" w:rsidP="001C0177">
            <w:pPr>
              <w:spacing w:after="0" w:line="240" w:lineRule="auto"/>
              <w:jc w:val="both"/>
              <w:textAlignment w:val="baseline"/>
              <w:rPr>
                <w:rFonts w:eastAsia="Times New Roman" w:cstheme="minorHAnsi"/>
                <w:sz w:val="24"/>
                <w:szCs w:val="24"/>
                <w:lang w:val="nl-NL"/>
              </w:rPr>
            </w:pPr>
          </w:p>
          <w:p w14:paraId="300088A9" w14:textId="719FF50C" w:rsidR="00802425" w:rsidRDefault="00802425" w:rsidP="001C0177">
            <w:pPr>
              <w:spacing w:after="0" w:line="240" w:lineRule="auto"/>
              <w:jc w:val="both"/>
              <w:textAlignment w:val="baseline"/>
              <w:rPr>
                <w:rFonts w:eastAsia="Times New Roman" w:cstheme="minorHAnsi"/>
                <w:sz w:val="24"/>
                <w:szCs w:val="24"/>
                <w:lang w:val="nl-NL"/>
              </w:rPr>
            </w:pPr>
            <w:r>
              <w:rPr>
                <w:rFonts w:eastAsia="Times New Roman" w:cstheme="minorHAnsi"/>
                <w:sz w:val="24"/>
                <w:szCs w:val="24"/>
                <w:lang w:val="nl-NL"/>
              </w:rPr>
              <w:t>T. Phan</w:t>
            </w:r>
          </w:p>
          <w:p w14:paraId="2B40A85F" w14:textId="7B1EA881" w:rsidR="00E75768" w:rsidRPr="00E71DA0" w:rsidRDefault="00E75768" w:rsidP="001C0177">
            <w:pPr>
              <w:spacing w:after="0" w:line="240" w:lineRule="auto"/>
              <w:jc w:val="both"/>
              <w:textAlignment w:val="baseline"/>
              <w:rPr>
                <w:rFonts w:eastAsia="Times New Roman" w:cstheme="minorHAnsi"/>
                <w:sz w:val="24"/>
                <w:szCs w:val="24"/>
                <w:lang w:val="nl-NL"/>
              </w:rPr>
            </w:pPr>
          </w:p>
        </w:tc>
      </w:tr>
    </w:tbl>
    <w:p w14:paraId="6ABBB2B4" w14:textId="63BC9D1C" w:rsidR="00E039A1" w:rsidRPr="00802425" w:rsidRDefault="00E039A1" w:rsidP="001C0177">
      <w:pPr>
        <w:jc w:val="both"/>
      </w:pPr>
      <w:r>
        <w:t xml:space="preserve"> </w:t>
      </w:r>
    </w:p>
    <w:sectPr w:rsidR="00E039A1" w:rsidRPr="00802425" w:rsidSect="00D35BF0">
      <w:footerReference w:type="default" r:id="rId7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E01F6" w14:textId="77777777" w:rsidR="00D7075A" w:rsidRDefault="00D7075A" w:rsidP="00E13903">
      <w:pPr>
        <w:spacing w:after="0" w:line="240" w:lineRule="auto"/>
      </w:pPr>
      <w:r>
        <w:separator/>
      </w:r>
    </w:p>
  </w:endnote>
  <w:endnote w:type="continuationSeparator" w:id="0">
    <w:p w14:paraId="267A6419" w14:textId="77777777" w:rsidR="00D7075A" w:rsidRDefault="00D7075A" w:rsidP="00E1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108358"/>
      <w:docPartObj>
        <w:docPartGallery w:val="Page Numbers (Bottom of Page)"/>
        <w:docPartUnique/>
      </w:docPartObj>
    </w:sdtPr>
    <w:sdtContent>
      <w:p w14:paraId="17A8BD8C" w14:textId="245EEB22" w:rsidR="00863CDE" w:rsidRDefault="00000000">
        <w:pPr>
          <w:pStyle w:val="Footer"/>
          <w:jc w:val="right"/>
        </w:pPr>
      </w:p>
    </w:sdtContent>
  </w:sdt>
  <w:p w14:paraId="496C98D5" w14:textId="77777777" w:rsidR="00863CDE" w:rsidRDefault="00863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834696"/>
      <w:docPartObj>
        <w:docPartGallery w:val="Page Numbers (Bottom of Page)"/>
        <w:docPartUnique/>
      </w:docPartObj>
    </w:sdtPr>
    <w:sdtContent>
      <w:p w14:paraId="06082692" w14:textId="3075D226" w:rsidR="00D35BF0" w:rsidRDefault="00D35BF0">
        <w:pPr>
          <w:pStyle w:val="Footer"/>
          <w:jc w:val="right"/>
        </w:pPr>
        <w:r>
          <w:fldChar w:fldCharType="begin"/>
        </w:r>
        <w:r>
          <w:instrText>PAGE   \* MERGEFORMAT</w:instrText>
        </w:r>
        <w:r>
          <w:fldChar w:fldCharType="separate"/>
        </w:r>
        <w:r>
          <w:rPr>
            <w:lang w:val="nl-NL"/>
          </w:rPr>
          <w:t>2</w:t>
        </w:r>
        <w:r>
          <w:fldChar w:fldCharType="end"/>
        </w:r>
      </w:p>
    </w:sdtContent>
  </w:sdt>
  <w:p w14:paraId="336AD44A" w14:textId="77777777" w:rsidR="00863CDE" w:rsidRDefault="00863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AA527" w14:textId="77777777" w:rsidR="00D7075A" w:rsidRDefault="00D7075A" w:rsidP="00E13903">
      <w:pPr>
        <w:spacing w:after="0" w:line="240" w:lineRule="auto"/>
      </w:pPr>
      <w:r>
        <w:separator/>
      </w:r>
    </w:p>
  </w:footnote>
  <w:footnote w:type="continuationSeparator" w:id="0">
    <w:p w14:paraId="216AE687" w14:textId="77777777" w:rsidR="00D7075A" w:rsidRDefault="00D7075A" w:rsidP="00E13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F8F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99F3"/>
      </v:shape>
    </w:pict>
  </w:numPicBullet>
  <w:abstractNum w:abstractNumId="0" w15:restartNumberingAfterBreak="0">
    <w:nsid w:val="068C4686"/>
    <w:multiLevelType w:val="hybridMultilevel"/>
    <w:tmpl w:val="78D4E302"/>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4A5A71"/>
    <w:multiLevelType w:val="hybridMultilevel"/>
    <w:tmpl w:val="F9607166"/>
    <w:lvl w:ilvl="0" w:tplc="CF465284">
      <w:start w:val="1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3D47FC"/>
    <w:multiLevelType w:val="multilevel"/>
    <w:tmpl w:val="21CA8C0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B26693"/>
    <w:multiLevelType w:val="hybridMultilevel"/>
    <w:tmpl w:val="3844164C"/>
    <w:lvl w:ilvl="0" w:tplc="AD4CD02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B214B5"/>
    <w:multiLevelType w:val="hybridMultilevel"/>
    <w:tmpl w:val="0D48E886"/>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DF6920"/>
    <w:multiLevelType w:val="multilevel"/>
    <w:tmpl w:val="6784A88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8C768F"/>
    <w:multiLevelType w:val="hybridMultilevel"/>
    <w:tmpl w:val="6C127BF4"/>
    <w:lvl w:ilvl="0" w:tplc="7F3A699E">
      <w:start w:val="4"/>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A3816C7"/>
    <w:multiLevelType w:val="hybridMultilevel"/>
    <w:tmpl w:val="F30CB8AA"/>
    <w:lvl w:ilvl="0" w:tplc="2E4A44D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782596"/>
    <w:multiLevelType w:val="hybridMultilevel"/>
    <w:tmpl w:val="A906BF86"/>
    <w:lvl w:ilvl="0" w:tplc="2E4A44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C1107E"/>
    <w:multiLevelType w:val="hybridMultilevel"/>
    <w:tmpl w:val="C4D0FC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05523EE"/>
    <w:multiLevelType w:val="hybridMultilevel"/>
    <w:tmpl w:val="E6CA8870"/>
    <w:lvl w:ilvl="0" w:tplc="2C763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1B2379"/>
    <w:multiLevelType w:val="hybridMultilevel"/>
    <w:tmpl w:val="17380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941A4C"/>
    <w:multiLevelType w:val="hybridMultilevel"/>
    <w:tmpl w:val="405EAA0C"/>
    <w:lvl w:ilvl="0" w:tplc="D4E60AD4">
      <w:numFmt w:val="bullet"/>
      <w:lvlText w:val=""/>
      <w:lvlJc w:val="left"/>
      <w:pPr>
        <w:ind w:left="3960" w:hanging="360"/>
      </w:pPr>
      <w:rPr>
        <w:rFonts w:ascii="Wingdings" w:eastAsiaTheme="minorEastAsia" w:hAnsi="Wingdings" w:cstheme="minorBidi" w:hint="default"/>
      </w:rPr>
    </w:lvl>
    <w:lvl w:ilvl="1" w:tplc="0413000B">
      <w:start w:val="1"/>
      <w:numFmt w:val="bullet"/>
      <w:lvlText w:val=""/>
      <w:lvlJc w:val="left"/>
      <w:pPr>
        <w:ind w:left="4680" w:hanging="360"/>
      </w:pPr>
      <w:rPr>
        <w:rFonts w:ascii="Wingdings" w:hAnsi="Wingdings"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3" w15:restartNumberingAfterBreak="0">
    <w:nsid w:val="269303FF"/>
    <w:multiLevelType w:val="hybridMultilevel"/>
    <w:tmpl w:val="441667F2"/>
    <w:lvl w:ilvl="0" w:tplc="BBFEA870">
      <w:numFmt w:val="bullet"/>
      <w:lvlText w:val=""/>
      <w:lvlJc w:val="left"/>
      <w:pPr>
        <w:ind w:left="3960" w:hanging="360"/>
      </w:pPr>
      <w:rPr>
        <w:rFonts w:ascii="Wingdings" w:eastAsiaTheme="minorEastAsia" w:hAnsi="Wingdings" w:cstheme="minorBid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4" w15:restartNumberingAfterBreak="0">
    <w:nsid w:val="29CD5343"/>
    <w:multiLevelType w:val="hybridMultilevel"/>
    <w:tmpl w:val="010C954E"/>
    <w:lvl w:ilvl="0" w:tplc="182477D2">
      <w:start w:val="10"/>
      <w:numFmt w:val="decimal"/>
      <w:lvlText w:val="%1."/>
      <w:lvlJc w:val="left"/>
      <w:pPr>
        <w:ind w:left="765" w:hanging="405"/>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E7196"/>
    <w:multiLevelType w:val="multilevel"/>
    <w:tmpl w:val="92E284FE"/>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EB514D9"/>
    <w:multiLevelType w:val="multilevel"/>
    <w:tmpl w:val="D93C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A8418F"/>
    <w:multiLevelType w:val="multilevel"/>
    <w:tmpl w:val="73B2F2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5D000A"/>
    <w:multiLevelType w:val="multilevel"/>
    <w:tmpl w:val="3AB2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4C2976"/>
    <w:multiLevelType w:val="hybridMultilevel"/>
    <w:tmpl w:val="99280326"/>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D75F68"/>
    <w:multiLevelType w:val="hybridMultilevel"/>
    <w:tmpl w:val="D0804218"/>
    <w:lvl w:ilvl="0" w:tplc="8DA45D1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A712F4"/>
    <w:multiLevelType w:val="multilevel"/>
    <w:tmpl w:val="842285AE"/>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E9A4A6F"/>
    <w:multiLevelType w:val="multilevel"/>
    <w:tmpl w:val="8B02328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894CF2"/>
    <w:multiLevelType w:val="multilevel"/>
    <w:tmpl w:val="37EA5E32"/>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8B14BC"/>
    <w:multiLevelType w:val="hybridMultilevel"/>
    <w:tmpl w:val="0A023F4C"/>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C33F59"/>
    <w:multiLevelType w:val="hybridMultilevel"/>
    <w:tmpl w:val="8DF2F864"/>
    <w:lvl w:ilvl="0" w:tplc="50A05A24">
      <w:numFmt w:val="bullet"/>
      <w:lvlText w:val=""/>
      <w:lvlJc w:val="left"/>
      <w:pPr>
        <w:ind w:left="3960" w:hanging="360"/>
      </w:pPr>
      <w:rPr>
        <w:rFonts w:ascii="Wingdings" w:eastAsiaTheme="minorEastAsia" w:hAnsi="Wingdings" w:cstheme="minorBidi"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6" w15:restartNumberingAfterBreak="0">
    <w:nsid w:val="446C20B5"/>
    <w:multiLevelType w:val="multilevel"/>
    <w:tmpl w:val="E7D8E9F8"/>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2E0F12"/>
    <w:multiLevelType w:val="hybridMultilevel"/>
    <w:tmpl w:val="A0486BC0"/>
    <w:lvl w:ilvl="0" w:tplc="B08C78A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C260E3"/>
    <w:multiLevelType w:val="multilevel"/>
    <w:tmpl w:val="47B6933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ED92836"/>
    <w:multiLevelType w:val="hybridMultilevel"/>
    <w:tmpl w:val="F0CC6BD0"/>
    <w:lvl w:ilvl="0" w:tplc="888616A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31D8D"/>
    <w:multiLevelType w:val="hybridMultilevel"/>
    <w:tmpl w:val="60D42746"/>
    <w:lvl w:ilvl="0" w:tplc="EA4C0A2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005F17"/>
    <w:multiLevelType w:val="hybridMultilevel"/>
    <w:tmpl w:val="0218CC98"/>
    <w:lvl w:ilvl="0" w:tplc="E52A401C">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506410"/>
    <w:multiLevelType w:val="multilevel"/>
    <w:tmpl w:val="21CA8C0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4225B58"/>
    <w:multiLevelType w:val="hybridMultilevel"/>
    <w:tmpl w:val="D4A8F3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6B22C2E"/>
    <w:multiLevelType w:val="hybridMultilevel"/>
    <w:tmpl w:val="19FE812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4830A7"/>
    <w:multiLevelType w:val="hybridMultilevel"/>
    <w:tmpl w:val="3A6A48C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5358F5"/>
    <w:multiLevelType w:val="multilevel"/>
    <w:tmpl w:val="E6D2BC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7" w15:restartNumberingAfterBreak="0">
    <w:nsid w:val="6A4D5FF7"/>
    <w:multiLevelType w:val="multilevel"/>
    <w:tmpl w:val="21CA8C0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B2525BB"/>
    <w:multiLevelType w:val="hybridMultilevel"/>
    <w:tmpl w:val="FF1216B6"/>
    <w:lvl w:ilvl="0" w:tplc="FD401D08">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ED28BD"/>
    <w:multiLevelType w:val="hybridMultilevel"/>
    <w:tmpl w:val="B73C2BBC"/>
    <w:lvl w:ilvl="0" w:tplc="312A620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3E637A"/>
    <w:multiLevelType w:val="multilevel"/>
    <w:tmpl w:val="0E08AC14"/>
    <w:lvl w:ilvl="0">
      <w:start w:val="6"/>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F2F2B82"/>
    <w:multiLevelType w:val="hybridMultilevel"/>
    <w:tmpl w:val="9988A2E8"/>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71706E"/>
    <w:multiLevelType w:val="hybridMultilevel"/>
    <w:tmpl w:val="D7A09EE2"/>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AF5A3C"/>
    <w:multiLevelType w:val="hybridMultilevel"/>
    <w:tmpl w:val="A50E9038"/>
    <w:lvl w:ilvl="0" w:tplc="04130007">
      <w:start w:val="1"/>
      <w:numFmt w:val="bullet"/>
      <w:lvlText w:val=""/>
      <w:lvlPicBulletId w:val="0"/>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6C2113"/>
    <w:multiLevelType w:val="hybridMultilevel"/>
    <w:tmpl w:val="7FF6894C"/>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C64F6B"/>
    <w:multiLevelType w:val="multilevel"/>
    <w:tmpl w:val="FF76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5413406">
    <w:abstractNumId w:val="32"/>
  </w:num>
  <w:num w:numId="2" w16cid:durableId="1484081176">
    <w:abstractNumId w:val="8"/>
  </w:num>
  <w:num w:numId="3" w16cid:durableId="1907186001">
    <w:abstractNumId w:val="3"/>
  </w:num>
  <w:num w:numId="4" w16cid:durableId="1467359790">
    <w:abstractNumId w:val="18"/>
  </w:num>
  <w:num w:numId="5" w16cid:durableId="900940987">
    <w:abstractNumId w:val="45"/>
  </w:num>
  <w:num w:numId="6" w16cid:durableId="754136096">
    <w:abstractNumId w:val="16"/>
  </w:num>
  <w:num w:numId="7" w16cid:durableId="1240096367">
    <w:abstractNumId w:val="7"/>
  </w:num>
  <w:num w:numId="8" w16cid:durableId="1177691464">
    <w:abstractNumId w:val="31"/>
  </w:num>
  <w:num w:numId="9" w16cid:durableId="998966093">
    <w:abstractNumId w:val="19"/>
  </w:num>
  <w:num w:numId="10" w16cid:durableId="876698373">
    <w:abstractNumId w:val="33"/>
  </w:num>
  <w:num w:numId="11" w16cid:durableId="2034187372">
    <w:abstractNumId w:val="0"/>
  </w:num>
  <w:num w:numId="12" w16cid:durableId="220793178">
    <w:abstractNumId w:val="44"/>
  </w:num>
  <w:num w:numId="13" w16cid:durableId="254633134">
    <w:abstractNumId w:val="41"/>
  </w:num>
  <w:num w:numId="14" w16cid:durableId="1345478206">
    <w:abstractNumId w:val="37"/>
  </w:num>
  <w:num w:numId="15" w16cid:durableId="1220749282">
    <w:abstractNumId w:val="29"/>
  </w:num>
  <w:num w:numId="16" w16cid:durableId="1048189805">
    <w:abstractNumId w:val="24"/>
  </w:num>
  <w:num w:numId="17" w16cid:durableId="1867864227">
    <w:abstractNumId w:val="36"/>
  </w:num>
  <w:num w:numId="18" w16cid:durableId="641038364">
    <w:abstractNumId w:val="21"/>
  </w:num>
  <w:num w:numId="19" w16cid:durableId="392511697">
    <w:abstractNumId w:val="26"/>
  </w:num>
  <w:num w:numId="20" w16cid:durableId="1011876806">
    <w:abstractNumId w:val="15"/>
  </w:num>
  <w:num w:numId="21" w16cid:durableId="246040466">
    <w:abstractNumId w:val="42"/>
  </w:num>
  <w:num w:numId="22" w16cid:durableId="1632905188">
    <w:abstractNumId w:val="35"/>
  </w:num>
  <w:num w:numId="23" w16cid:durableId="581834568">
    <w:abstractNumId w:val="20"/>
  </w:num>
  <w:num w:numId="24" w16cid:durableId="1327857035">
    <w:abstractNumId w:val="17"/>
  </w:num>
  <w:num w:numId="25" w16cid:durableId="1802914167">
    <w:abstractNumId w:val="28"/>
  </w:num>
  <w:num w:numId="26" w16cid:durableId="2042321837">
    <w:abstractNumId w:val="34"/>
  </w:num>
  <w:num w:numId="27" w16cid:durableId="607548669">
    <w:abstractNumId w:val="22"/>
  </w:num>
  <w:num w:numId="28" w16cid:durableId="1971813680">
    <w:abstractNumId w:val="40"/>
  </w:num>
  <w:num w:numId="29" w16cid:durableId="1156993013">
    <w:abstractNumId w:val="23"/>
  </w:num>
  <w:num w:numId="30" w16cid:durableId="1616403317">
    <w:abstractNumId w:val="14"/>
  </w:num>
  <w:num w:numId="31" w16cid:durableId="858857615">
    <w:abstractNumId w:val="38"/>
  </w:num>
  <w:num w:numId="32" w16cid:durableId="1544369791">
    <w:abstractNumId w:val="27"/>
  </w:num>
  <w:num w:numId="33" w16cid:durableId="1485512823">
    <w:abstractNumId w:val="12"/>
  </w:num>
  <w:num w:numId="34" w16cid:durableId="669910495">
    <w:abstractNumId w:val="39"/>
  </w:num>
  <w:num w:numId="35" w16cid:durableId="203251212">
    <w:abstractNumId w:val="13"/>
  </w:num>
  <w:num w:numId="36" w16cid:durableId="151407083">
    <w:abstractNumId w:val="25"/>
  </w:num>
  <w:num w:numId="37" w16cid:durableId="566262612">
    <w:abstractNumId w:val="9"/>
  </w:num>
  <w:num w:numId="38" w16cid:durableId="877207515">
    <w:abstractNumId w:val="10"/>
  </w:num>
  <w:num w:numId="39" w16cid:durableId="317461122">
    <w:abstractNumId w:val="4"/>
  </w:num>
  <w:num w:numId="40" w16cid:durableId="469828555">
    <w:abstractNumId w:val="30"/>
  </w:num>
  <w:num w:numId="41" w16cid:durableId="275451148">
    <w:abstractNumId w:val="43"/>
  </w:num>
  <w:num w:numId="42" w16cid:durableId="588009200">
    <w:abstractNumId w:val="1"/>
  </w:num>
  <w:num w:numId="43" w16cid:durableId="850798720">
    <w:abstractNumId w:val="11"/>
  </w:num>
  <w:num w:numId="44" w16cid:durableId="1411273441">
    <w:abstractNumId w:val="2"/>
  </w:num>
  <w:num w:numId="45" w16cid:durableId="1422991770">
    <w:abstractNumId w:val="5"/>
  </w:num>
  <w:num w:numId="46" w16cid:durableId="10812963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F0F"/>
    <w:rsid w:val="0000086A"/>
    <w:rsid w:val="00003570"/>
    <w:rsid w:val="00005EF1"/>
    <w:rsid w:val="00006709"/>
    <w:rsid w:val="00010A92"/>
    <w:rsid w:val="00011AA2"/>
    <w:rsid w:val="00012FBD"/>
    <w:rsid w:val="00016C7D"/>
    <w:rsid w:val="000178AB"/>
    <w:rsid w:val="00022492"/>
    <w:rsid w:val="000245D1"/>
    <w:rsid w:val="000302DC"/>
    <w:rsid w:val="0003263A"/>
    <w:rsid w:val="00036A7E"/>
    <w:rsid w:val="00037967"/>
    <w:rsid w:val="000408E8"/>
    <w:rsid w:val="000431F5"/>
    <w:rsid w:val="00045C33"/>
    <w:rsid w:val="000465A9"/>
    <w:rsid w:val="00047437"/>
    <w:rsid w:val="00047934"/>
    <w:rsid w:val="00054E53"/>
    <w:rsid w:val="000575C1"/>
    <w:rsid w:val="000604E6"/>
    <w:rsid w:val="00061F59"/>
    <w:rsid w:val="00063423"/>
    <w:rsid w:val="00066936"/>
    <w:rsid w:val="00067042"/>
    <w:rsid w:val="00073626"/>
    <w:rsid w:val="00074D12"/>
    <w:rsid w:val="000759D8"/>
    <w:rsid w:val="0008274E"/>
    <w:rsid w:val="00083378"/>
    <w:rsid w:val="000838E5"/>
    <w:rsid w:val="00083E30"/>
    <w:rsid w:val="00085A04"/>
    <w:rsid w:val="00090B60"/>
    <w:rsid w:val="00091DD6"/>
    <w:rsid w:val="000965A8"/>
    <w:rsid w:val="000A4FA8"/>
    <w:rsid w:val="000B0274"/>
    <w:rsid w:val="000B0B97"/>
    <w:rsid w:val="000B16BE"/>
    <w:rsid w:val="000B3341"/>
    <w:rsid w:val="000B6282"/>
    <w:rsid w:val="000B6C93"/>
    <w:rsid w:val="000C5C82"/>
    <w:rsid w:val="000C6020"/>
    <w:rsid w:val="000C7674"/>
    <w:rsid w:val="000C770E"/>
    <w:rsid w:val="000D0A43"/>
    <w:rsid w:val="000D1EAE"/>
    <w:rsid w:val="000D423C"/>
    <w:rsid w:val="000D6BFB"/>
    <w:rsid w:val="000E491B"/>
    <w:rsid w:val="000E49AB"/>
    <w:rsid w:val="000E5995"/>
    <w:rsid w:val="000E7504"/>
    <w:rsid w:val="000F1FEA"/>
    <w:rsid w:val="000F51AC"/>
    <w:rsid w:val="001035B3"/>
    <w:rsid w:val="00104E70"/>
    <w:rsid w:val="00110304"/>
    <w:rsid w:val="00112519"/>
    <w:rsid w:val="00113BE2"/>
    <w:rsid w:val="00116B5D"/>
    <w:rsid w:val="00116DCB"/>
    <w:rsid w:val="001222F2"/>
    <w:rsid w:val="00122B4B"/>
    <w:rsid w:val="00124C36"/>
    <w:rsid w:val="00131904"/>
    <w:rsid w:val="00136BD6"/>
    <w:rsid w:val="00137F0F"/>
    <w:rsid w:val="00141D1C"/>
    <w:rsid w:val="00152EE2"/>
    <w:rsid w:val="001617B5"/>
    <w:rsid w:val="00161A07"/>
    <w:rsid w:val="001626A1"/>
    <w:rsid w:val="001643F2"/>
    <w:rsid w:val="00177088"/>
    <w:rsid w:val="0018026F"/>
    <w:rsid w:val="0018417F"/>
    <w:rsid w:val="0018507B"/>
    <w:rsid w:val="00185D29"/>
    <w:rsid w:val="001874A1"/>
    <w:rsid w:val="00194523"/>
    <w:rsid w:val="001968BF"/>
    <w:rsid w:val="001968E6"/>
    <w:rsid w:val="001A00B4"/>
    <w:rsid w:val="001A63CF"/>
    <w:rsid w:val="001A7ACE"/>
    <w:rsid w:val="001A7F03"/>
    <w:rsid w:val="001B1841"/>
    <w:rsid w:val="001B449C"/>
    <w:rsid w:val="001B5625"/>
    <w:rsid w:val="001C0177"/>
    <w:rsid w:val="001D1142"/>
    <w:rsid w:val="001D2A8C"/>
    <w:rsid w:val="001D2B9A"/>
    <w:rsid w:val="001E0F8E"/>
    <w:rsid w:val="001E54B0"/>
    <w:rsid w:val="001E5687"/>
    <w:rsid w:val="001E7969"/>
    <w:rsid w:val="001F5B2E"/>
    <w:rsid w:val="001F5B82"/>
    <w:rsid w:val="002023A0"/>
    <w:rsid w:val="00213272"/>
    <w:rsid w:val="002159EF"/>
    <w:rsid w:val="00220C41"/>
    <w:rsid w:val="002220FE"/>
    <w:rsid w:val="00231FA5"/>
    <w:rsid w:val="00234044"/>
    <w:rsid w:val="002348C7"/>
    <w:rsid w:val="002366E6"/>
    <w:rsid w:val="00237FF8"/>
    <w:rsid w:val="00240EAC"/>
    <w:rsid w:val="002503ED"/>
    <w:rsid w:val="0025682E"/>
    <w:rsid w:val="00257274"/>
    <w:rsid w:val="00264B57"/>
    <w:rsid w:val="00270880"/>
    <w:rsid w:val="00270D44"/>
    <w:rsid w:val="00271F7B"/>
    <w:rsid w:val="002737CB"/>
    <w:rsid w:val="00276682"/>
    <w:rsid w:val="002818FB"/>
    <w:rsid w:val="002843CD"/>
    <w:rsid w:val="00287DC1"/>
    <w:rsid w:val="00291618"/>
    <w:rsid w:val="00291B3A"/>
    <w:rsid w:val="0029320B"/>
    <w:rsid w:val="002A6E63"/>
    <w:rsid w:val="002A6E80"/>
    <w:rsid w:val="002A7392"/>
    <w:rsid w:val="002B2B6F"/>
    <w:rsid w:val="002B33CC"/>
    <w:rsid w:val="002B4FEC"/>
    <w:rsid w:val="002B695B"/>
    <w:rsid w:val="002B7F77"/>
    <w:rsid w:val="002C573F"/>
    <w:rsid w:val="002C58CD"/>
    <w:rsid w:val="002C6923"/>
    <w:rsid w:val="002D083E"/>
    <w:rsid w:val="002D7531"/>
    <w:rsid w:val="002E075A"/>
    <w:rsid w:val="002F3847"/>
    <w:rsid w:val="002F4056"/>
    <w:rsid w:val="002F579C"/>
    <w:rsid w:val="003009B9"/>
    <w:rsid w:val="003028CD"/>
    <w:rsid w:val="00310058"/>
    <w:rsid w:val="00311151"/>
    <w:rsid w:val="003148B2"/>
    <w:rsid w:val="00325E65"/>
    <w:rsid w:val="00326804"/>
    <w:rsid w:val="00327B7E"/>
    <w:rsid w:val="00327CC1"/>
    <w:rsid w:val="00333380"/>
    <w:rsid w:val="0033349D"/>
    <w:rsid w:val="00335B18"/>
    <w:rsid w:val="0034032F"/>
    <w:rsid w:val="003437E8"/>
    <w:rsid w:val="00356EF5"/>
    <w:rsid w:val="003576E0"/>
    <w:rsid w:val="003638ED"/>
    <w:rsid w:val="00367498"/>
    <w:rsid w:val="0037153D"/>
    <w:rsid w:val="0037479D"/>
    <w:rsid w:val="003751FA"/>
    <w:rsid w:val="00375361"/>
    <w:rsid w:val="00375D74"/>
    <w:rsid w:val="003815B9"/>
    <w:rsid w:val="003825C0"/>
    <w:rsid w:val="00384CA6"/>
    <w:rsid w:val="00386D11"/>
    <w:rsid w:val="00387ACD"/>
    <w:rsid w:val="00387DAB"/>
    <w:rsid w:val="00391D23"/>
    <w:rsid w:val="0039228B"/>
    <w:rsid w:val="00396922"/>
    <w:rsid w:val="003976F1"/>
    <w:rsid w:val="003A6187"/>
    <w:rsid w:val="003B1B6C"/>
    <w:rsid w:val="003C1C39"/>
    <w:rsid w:val="003D063E"/>
    <w:rsid w:val="003D07CB"/>
    <w:rsid w:val="003D241E"/>
    <w:rsid w:val="003D3428"/>
    <w:rsid w:val="003D3DC1"/>
    <w:rsid w:val="003E2338"/>
    <w:rsid w:val="003F6C12"/>
    <w:rsid w:val="00402C4B"/>
    <w:rsid w:val="004074C2"/>
    <w:rsid w:val="00407716"/>
    <w:rsid w:val="00407EDC"/>
    <w:rsid w:val="004111E7"/>
    <w:rsid w:val="004122B7"/>
    <w:rsid w:val="004152FA"/>
    <w:rsid w:val="004158CD"/>
    <w:rsid w:val="00420604"/>
    <w:rsid w:val="00423FAE"/>
    <w:rsid w:val="00424D96"/>
    <w:rsid w:val="00426DF8"/>
    <w:rsid w:val="00430C45"/>
    <w:rsid w:val="004316CB"/>
    <w:rsid w:val="00435F08"/>
    <w:rsid w:val="004361B5"/>
    <w:rsid w:val="00437BF1"/>
    <w:rsid w:val="00437E61"/>
    <w:rsid w:val="00437F8E"/>
    <w:rsid w:val="00440A98"/>
    <w:rsid w:val="00440B99"/>
    <w:rsid w:val="004449C1"/>
    <w:rsid w:val="004525A2"/>
    <w:rsid w:val="00456C63"/>
    <w:rsid w:val="0046240C"/>
    <w:rsid w:val="0046662E"/>
    <w:rsid w:val="004675F0"/>
    <w:rsid w:val="00470DA3"/>
    <w:rsid w:val="00470F40"/>
    <w:rsid w:val="0047783D"/>
    <w:rsid w:val="00477D9A"/>
    <w:rsid w:val="00481669"/>
    <w:rsid w:val="00482190"/>
    <w:rsid w:val="00484010"/>
    <w:rsid w:val="00484C4B"/>
    <w:rsid w:val="004852FD"/>
    <w:rsid w:val="004862A7"/>
    <w:rsid w:val="00487CD7"/>
    <w:rsid w:val="0049604F"/>
    <w:rsid w:val="004A28CA"/>
    <w:rsid w:val="004A4F4A"/>
    <w:rsid w:val="004B0EB7"/>
    <w:rsid w:val="004B393B"/>
    <w:rsid w:val="004B39E4"/>
    <w:rsid w:val="004B47C5"/>
    <w:rsid w:val="004C2B8A"/>
    <w:rsid w:val="004C76D2"/>
    <w:rsid w:val="004D4CEC"/>
    <w:rsid w:val="004E1004"/>
    <w:rsid w:val="004E31F9"/>
    <w:rsid w:val="004E3968"/>
    <w:rsid w:val="004E446C"/>
    <w:rsid w:val="004F0796"/>
    <w:rsid w:val="004F0D79"/>
    <w:rsid w:val="004F24C2"/>
    <w:rsid w:val="004F3E6F"/>
    <w:rsid w:val="004F5F7E"/>
    <w:rsid w:val="004F60FC"/>
    <w:rsid w:val="00505788"/>
    <w:rsid w:val="005105B1"/>
    <w:rsid w:val="0051243D"/>
    <w:rsid w:val="005124AE"/>
    <w:rsid w:val="00515F7B"/>
    <w:rsid w:val="00516286"/>
    <w:rsid w:val="00516F49"/>
    <w:rsid w:val="005220A8"/>
    <w:rsid w:val="005225AB"/>
    <w:rsid w:val="00526E03"/>
    <w:rsid w:val="00537291"/>
    <w:rsid w:val="00537E77"/>
    <w:rsid w:val="0054560E"/>
    <w:rsid w:val="00550BCA"/>
    <w:rsid w:val="00553E53"/>
    <w:rsid w:val="00554506"/>
    <w:rsid w:val="00566EA8"/>
    <w:rsid w:val="00571B8A"/>
    <w:rsid w:val="00575750"/>
    <w:rsid w:val="005772D1"/>
    <w:rsid w:val="005849A4"/>
    <w:rsid w:val="00587AB9"/>
    <w:rsid w:val="005A1FAA"/>
    <w:rsid w:val="005A2E01"/>
    <w:rsid w:val="005A451E"/>
    <w:rsid w:val="005A5BEE"/>
    <w:rsid w:val="005B014A"/>
    <w:rsid w:val="005B4233"/>
    <w:rsid w:val="005D11FB"/>
    <w:rsid w:val="005D76CF"/>
    <w:rsid w:val="005F1CB7"/>
    <w:rsid w:val="005F1CE9"/>
    <w:rsid w:val="005F4C44"/>
    <w:rsid w:val="005F607E"/>
    <w:rsid w:val="005F60D1"/>
    <w:rsid w:val="00600A51"/>
    <w:rsid w:val="0060663E"/>
    <w:rsid w:val="00613B84"/>
    <w:rsid w:val="00615058"/>
    <w:rsid w:val="006156A3"/>
    <w:rsid w:val="00615BF9"/>
    <w:rsid w:val="00616ABC"/>
    <w:rsid w:val="0062065E"/>
    <w:rsid w:val="00621A07"/>
    <w:rsid w:val="00623399"/>
    <w:rsid w:val="0063211D"/>
    <w:rsid w:val="00643FAD"/>
    <w:rsid w:val="00652090"/>
    <w:rsid w:val="00652FD8"/>
    <w:rsid w:val="00657863"/>
    <w:rsid w:val="00665ACE"/>
    <w:rsid w:val="00665E5C"/>
    <w:rsid w:val="006727B1"/>
    <w:rsid w:val="00673F26"/>
    <w:rsid w:val="00676130"/>
    <w:rsid w:val="0067627C"/>
    <w:rsid w:val="006836FF"/>
    <w:rsid w:val="0068481A"/>
    <w:rsid w:val="00685214"/>
    <w:rsid w:val="00685FDA"/>
    <w:rsid w:val="006938CB"/>
    <w:rsid w:val="00694144"/>
    <w:rsid w:val="00696633"/>
    <w:rsid w:val="0069794C"/>
    <w:rsid w:val="006A210A"/>
    <w:rsid w:val="006A246F"/>
    <w:rsid w:val="006A5B60"/>
    <w:rsid w:val="006A6BA2"/>
    <w:rsid w:val="006B26B4"/>
    <w:rsid w:val="006B5AD7"/>
    <w:rsid w:val="006B6B51"/>
    <w:rsid w:val="006B7359"/>
    <w:rsid w:val="006B78F3"/>
    <w:rsid w:val="006C027C"/>
    <w:rsid w:val="006C03B2"/>
    <w:rsid w:val="006C7211"/>
    <w:rsid w:val="006D5419"/>
    <w:rsid w:val="006D5CA1"/>
    <w:rsid w:val="006D63E7"/>
    <w:rsid w:val="006D73A0"/>
    <w:rsid w:val="006E10FB"/>
    <w:rsid w:val="006E5F3F"/>
    <w:rsid w:val="006F0DF0"/>
    <w:rsid w:val="006F1389"/>
    <w:rsid w:val="006F19B1"/>
    <w:rsid w:val="006F320F"/>
    <w:rsid w:val="007117B0"/>
    <w:rsid w:val="00712016"/>
    <w:rsid w:val="007137AA"/>
    <w:rsid w:val="00715D9F"/>
    <w:rsid w:val="00720444"/>
    <w:rsid w:val="00721543"/>
    <w:rsid w:val="00724DA1"/>
    <w:rsid w:val="00725EA2"/>
    <w:rsid w:val="00730DD0"/>
    <w:rsid w:val="00732E15"/>
    <w:rsid w:val="00733221"/>
    <w:rsid w:val="00733BE7"/>
    <w:rsid w:val="0073501A"/>
    <w:rsid w:val="0074106A"/>
    <w:rsid w:val="00747727"/>
    <w:rsid w:val="00747A44"/>
    <w:rsid w:val="00750B21"/>
    <w:rsid w:val="00753E77"/>
    <w:rsid w:val="00754E6E"/>
    <w:rsid w:val="00755C93"/>
    <w:rsid w:val="00756ACB"/>
    <w:rsid w:val="00757A3F"/>
    <w:rsid w:val="0076393A"/>
    <w:rsid w:val="00763EF4"/>
    <w:rsid w:val="00770AA6"/>
    <w:rsid w:val="00771642"/>
    <w:rsid w:val="007730A7"/>
    <w:rsid w:val="00774BD3"/>
    <w:rsid w:val="00795792"/>
    <w:rsid w:val="007A3903"/>
    <w:rsid w:val="007A5699"/>
    <w:rsid w:val="007A7A4F"/>
    <w:rsid w:val="007B48A8"/>
    <w:rsid w:val="007C5A58"/>
    <w:rsid w:val="007C5B0E"/>
    <w:rsid w:val="007C73C4"/>
    <w:rsid w:val="007C76BB"/>
    <w:rsid w:val="007D57A8"/>
    <w:rsid w:val="007E36C9"/>
    <w:rsid w:val="007E3C7B"/>
    <w:rsid w:val="007E4009"/>
    <w:rsid w:val="007E5A7E"/>
    <w:rsid w:val="007F1A96"/>
    <w:rsid w:val="007F3581"/>
    <w:rsid w:val="007F36F2"/>
    <w:rsid w:val="007F4EF5"/>
    <w:rsid w:val="007F72D0"/>
    <w:rsid w:val="007F7DC9"/>
    <w:rsid w:val="00802425"/>
    <w:rsid w:val="0080566E"/>
    <w:rsid w:val="00806433"/>
    <w:rsid w:val="0080797B"/>
    <w:rsid w:val="00810D20"/>
    <w:rsid w:val="00812900"/>
    <w:rsid w:val="00813CAD"/>
    <w:rsid w:val="0081571F"/>
    <w:rsid w:val="00817202"/>
    <w:rsid w:val="0082112A"/>
    <w:rsid w:val="00821ECD"/>
    <w:rsid w:val="00825768"/>
    <w:rsid w:val="00826F94"/>
    <w:rsid w:val="00830520"/>
    <w:rsid w:val="0083231A"/>
    <w:rsid w:val="008342F3"/>
    <w:rsid w:val="00836077"/>
    <w:rsid w:val="008369B1"/>
    <w:rsid w:val="00837AE5"/>
    <w:rsid w:val="00842A1E"/>
    <w:rsid w:val="00843081"/>
    <w:rsid w:val="00844891"/>
    <w:rsid w:val="00854A1B"/>
    <w:rsid w:val="00856C3A"/>
    <w:rsid w:val="008570CB"/>
    <w:rsid w:val="0085735A"/>
    <w:rsid w:val="0085741E"/>
    <w:rsid w:val="0086060F"/>
    <w:rsid w:val="00860BD1"/>
    <w:rsid w:val="00862422"/>
    <w:rsid w:val="00863617"/>
    <w:rsid w:val="00863CDE"/>
    <w:rsid w:val="00866C41"/>
    <w:rsid w:val="008709F3"/>
    <w:rsid w:val="00871467"/>
    <w:rsid w:val="008741CA"/>
    <w:rsid w:val="00875A36"/>
    <w:rsid w:val="00876E46"/>
    <w:rsid w:val="00877B01"/>
    <w:rsid w:val="008822A0"/>
    <w:rsid w:val="008864BC"/>
    <w:rsid w:val="008925DB"/>
    <w:rsid w:val="008937F0"/>
    <w:rsid w:val="008A46B3"/>
    <w:rsid w:val="008A4A53"/>
    <w:rsid w:val="008A5E98"/>
    <w:rsid w:val="008A7D60"/>
    <w:rsid w:val="008B2963"/>
    <w:rsid w:val="008B50CC"/>
    <w:rsid w:val="008B56C4"/>
    <w:rsid w:val="008C4B6C"/>
    <w:rsid w:val="008C55CB"/>
    <w:rsid w:val="008C62BA"/>
    <w:rsid w:val="008C63AF"/>
    <w:rsid w:val="008D2262"/>
    <w:rsid w:val="008D2FA6"/>
    <w:rsid w:val="008E40EA"/>
    <w:rsid w:val="008F2B40"/>
    <w:rsid w:val="008F371E"/>
    <w:rsid w:val="008F7DF3"/>
    <w:rsid w:val="00902B18"/>
    <w:rsid w:val="00903563"/>
    <w:rsid w:val="0090440C"/>
    <w:rsid w:val="00905B10"/>
    <w:rsid w:val="00911D98"/>
    <w:rsid w:val="0091308D"/>
    <w:rsid w:val="00916470"/>
    <w:rsid w:val="009202C7"/>
    <w:rsid w:val="00926848"/>
    <w:rsid w:val="009334B5"/>
    <w:rsid w:val="009349B7"/>
    <w:rsid w:val="00937832"/>
    <w:rsid w:val="00940A82"/>
    <w:rsid w:val="00941D16"/>
    <w:rsid w:val="0094492E"/>
    <w:rsid w:val="00957BAC"/>
    <w:rsid w:val="009601BE"/>
    <w:rsid w:val="00962555"/>
    <w:rsid w:val="00972E2A"/>
    <w:rsid w:val="009738B4"/>
    <w:rsid w:val="00973D99"/>
    <w:rsid w:val="00974476"/>
    <w:rsid w:val="009747DD"/>
    <w:rsid w:val="0097603B"/>
    <w:rsid w:val="00980975"/>
    <w:rsid w:val="009839B9"/>
    <w:rsid w:val="00983DDF"/>
    <w:rsid w:val="0098457E"/>
    <w:rsid w:val="00985D76"/>
    <w:rsid w:val="0098788D"/>
    <w:rsid w:val="00987977"/>
    <w:rsid w:val="00992C1B"/>
    <w:rsid w:val="009A3C02"/>
    <w:rsid w:val="009A4393"/>
    <w:rsid w:val="009A5BFA"/>
    <w:rsid w:val="009A783E"/>
    <w:rsid w:val="009B199C"/>
    <w:rsid w:val="009B2467"/>
    <w:rsid w:val="009B7311"/>
    <w:rsid w:val="009C0365"/>
    <w:rsid w:val="009C06FD"/>
    <w:rsid w:val="009C116C"/>
    <w:rsid w:val="009C172A"/>
    <w:rsid w:val="009C3B56"/>
    <w:rsid w:val="009C66D4"/>
    <w:rsid w:val="009C6C04"/>
    <w:rsid w:val="009C7C89"/>
    <w:rsid w:val="009D04BA"/>
    <w:rsid w:val="009D77EA"/>
    <w:rsid w:val="009E4300"/>
    <w:rsid w:val="009F17D1"/>
    <w:rsid w:val="009F26C4"/>
    <w:rsid w:val="009F2B6A"/>
    <w:rsid w:val="009F2C82"/>
    <w:rsid w:val="009F47C3"/>
    <w:rsid w:val="009F4FE4"/>
    <w:rsid w:val="009F594A"/>
    <w:rsid w:val="00A0320A"/>
    <w:rsid w:val="00A03398"/>
    <w:rsid w:val="00A04AF1"/>
    <w:rsid w:val="00A052B1"/>
    <w:rsid w:val="00A06212"/>
    <w:rsid w:val="00A114FE"/>
    <w:rsid w:val="00A1425C"/>
    <w:rsid w:val="00A241B4"/>
    <w:rsid w:val="00A263BF"/>
    <w:rsid w:val="00A26A88"/>
    <w:rsid w:val="00A277CF"/>
    <w:rsid w:val="00A30529"/>
    <w:rsid w:val="00A32E07"/>
    <w:rsid w:val="00A34E3F"/>
    <w:rsid w:val="00A35F18"/>
    <w:rsid w:val="00A418F8"/>
    <w:rsid w:val="00A50FB5"/>
    <w:rsid w:val="00A52894"/>
    <w:rsid w:val="00A53366"/>
    <w:rsid w:val="00A61520"/>
    <w:rsid w:val="00A652AD"/>
    <w:rsid w:val="00A65816"/>
    <w:rsid w:val="00A66BC1"/>
    <w:rsid w:val="00A72EF8"/>
    <w:rsid w:val="00A73471"/>
    <w:rsid w:val="00A7386A"/>
    <w:rsid w:val="00A743C5"/>
    <w:rsid w:val="00A74430"/>
    <w:rsid w:val="00A759B2"/>
    <w:rsid w:val="00A75A58"/>
    <w:rsid w:val="00A77966"/>
    <w:rsid w:val="00A83C67"/>
    <w:rsid w:val="00A947F2"/>
    <w:rsid w:val="00AA0E1A"/>
    <w:rsid w:val="00AA2A53"/>
    <w:rsid w:val="00AA3651"/>
    <w:rsid w:val="00AA7CDB"/>
    <w:rsid w:val="00AB1E6E"/>
    <w:rsid w:val="00AB1EEF"/>
    <w:rsid w:val="00AB2F67"/>
    <w:rsid w:val="00AC0409"/>
    <w:rsid w:val="00AC098E"/>
    <w:rsid w:val="00AC46F7"/>
    <w:rsid w:val="00AC5D14"/>
    <w:rsid w:val="00AD291D"/>
    <w:rsid w:val="00AD39E3"/>
    <w:rsid w:val="00AD465D"/>
    <w:rsid w:val="00AD5F1F"/>
    <w:rsid w:val="00AD752C"/>
    <w:rsid w:val="00AE1A47"/>
    <w:rsid w:val="00AE1F05"/>
    <w:rsid w:val="00AF149C"/>
    <w:rsid w:val="00AF1EB5"/>
    <w:rsid w:val="00AF2EEB"/>
    <w:rsid w:val="00AF7925"/>
    <w:rsid w:val="00B03994"/>
    <w:rsid w:val="00B05580"/>
    <w:rsid w:val="00B06737"/>
    <w:rsid w:val="00B06C8C"/>
    <w:rsid w:val="00B11088"/>
    <w:rsid w:val="00B15949"/>
    <w:rsid w:val="00B21B2A"/>
    <w:rsid w:val="00B25B9F"/>
    <w:rsid w:val="00B30E88"/>
    <w:rsid w:val="00B31C1E"/>
    <w:rsid w:val="00B31E7F"/>
    <w:rsid w:val="00B36DC7"/>
    <w:rsid w:val="00B418DB"/>
    <w:rsid w:val="00B4308C"/>
    <w:rsid w:val="00B4375A"/>
    <w:rsid w:val="00B44DC1"/>
    <w:rsid w:val="00B455FB"/>
    <w:rsid w:val="00B460ED"/>
    <w:rsid w:val="00B46881"/>
    <w:rsid w:val="00B5201A"/>
    <w:rsid w:val="00B600BE"/>
    <w:rsid w:val="00B64EAE"/>
    <w:rsid w:val="00B657C9"/>
    <w:rsid w:val="00B7008E"/>
    <w:rsid w:val="00B74D02"/>
    <w:rsid w:val="00B75F0F"/>
    <w:rsid w:val="00B8031D"/>
    <w:rsid w:val="00B84067"/>
    <w:rsid w:val="00B8690F"/>
    <w:rsid w:val="00B87C36"/>
    <w:rsid w:val="00B87F9B"/>
    <w:rsid w:val="00B9262B"/>
    <w:rsid w:val="00B976E7"/>
    <w:rsid w:val="00BA014B"/>
    <w:rsid w:val="00BA1893"/>
    <w:rsid w:val="00BA1A93"/>
    <w:rsid w:val="00BA29CD"/>
    <w:rsid w:val="00BA31B4"/>
    <w:rsid w:val="00BA38F4"/>
    <w:rsid w:val="00BA3EE2"/>
    <w:rsid w:val="00BA591C"/>
    <w:rsid w:val="00BA7317"/>
    <w:rsid w:val="00BA7374"/>
    <w:rsid w:val="00BB1610"/>
    <w:rsid w:val="00BB23CB"/>
    <w:rsid w:val="00BB4ECD"/>
    <w:rsid w:val="00BB717B"/>
    <w:rsid w:val="00BB78BF"/>
    <w:rsid w:val="00BC0D28"/>
    <w:rsid w:val="00BC190C"/>
    <w:rsid w:val="00BC4D2B"/>
    <w:rsid w:val="00BC6695"/>
    <w:rsid w:val="00BC75C8"/>
    <w:rsid w:val="00BD0C36"/>
    <w:rsid w:val="00BD1564"/>
    <w:rsid w:val="00BD6056"/>
    <w:rsid w:val="00BE7313"/>
    <w:rsid w:val="00BF2ADC"/>
    <w:rsid w:val="00BF53DB"/>
    <w:rsid w:val="00C00295"/>
    <w:rsid w:val="00C038EE"/>
    <w:rsid w:val="00C12621"/>
    <w:rsid w:val="00C145D8"/>
    <w:rsid w:val="00C14BFA"/>
    <w:rsid w:val="00C16A27"/>
    <w:rsid w:val="00C17FBD"/>
    <w:rsid w:val="00C21384"/>
    <w:rsid w:val="00C2417C"/>
    <w:rsid w:val="00C27335"/>
    <w:rsid w:val="00C31010"/>
    <w:rsid w:val="00C31D06"/>
    <w:rsid w:val="00C35B42"/>
    <w:rsid w:val="00C36B95"/>
    <w:rsid w:val="00C37799"/>
    <w:rsid w:val="00C43387"/>
    <w:rsid w:val="00C479BA"/>
    <w:rsid w:val="00C47E76"/>
    <w:rsid w:val="00C52AEF"/>
    <w:rsid w:val="00C54D3C"/>
    <w:rsid w:val="00C550D6"/>
    <w:rsid w:val="00C57379"/>
    <w:rsid w:val="00C60722"/>
    <w:rsid w:val="00C629EF"/>
    <w:rsid w:val="00C63011"/>
    <w:rsid w:val="00C66207"/>
    <w:rsid w:val="00C663A8"/>
    <w:rsid w:val="00C705B2"/>
    <w:rsid w:val="00C71E7B"/>
    <w:rsid w:val="00C76304"/>
    <w:rsid w:val="00C767D5"/>
    <w:rsid w:val="00C8098D"/>
    <w:rsid w:val="00C81AA1"/>
    <w:rsid w:val="00C822EC"/>
    <w:rsid w:val="00C87FA2"/>
    <w:rsid w:val="00C90B42"/>
    <w:rsid w:val="00C97CD5"/>
    <w:rsid w:val="00CA0617"/>
    <w:rsid w:val="00CA2E67"/>
    <w:rsid w:val="00CA4583"/>
    <w:rsid w:val="00CA485F"/>
    <w:rsid w:val="00CA6CF7"/>
    <w:rsid w:val="00CB6E13"/>
    <w:rsid w:val="00CB7487"/>
    <w:rsid w:val="00CC2CD2"/>
    <w:rsid w:val="00CC5901"/>
    <w:rsid w:val="00CD1F67"/>
    <w:rsid w:val="00CD2090"/>
    <w:rsid w:val="00CD2C81"/>
    <w:rsid w:val="00CD48F0"/>
    <w:rsid w:val="00CD5B0D"/>
    <w:rsid w:val="00CE4C96"/>
    <w:rsid w:val="00CE63FB"/>
    <w:rsid w:val="00CE7DA1"/>
    <w:rsid w:val="00CF0808"/>
    <w:rsid w:val="00CF4E5C"/>
    <w:rsid w:val="00D00E13"/>
    <w:rsid w:val="00D023FE"/>
    <w:rsid w:val="00D1265E"/>
    <w:rsid w:val="00D12C1A"/>
    <w:rsid w:val="00D15C74"/>
    <w:rsid w:val="00D15E66"/>
    <w:rsid w:val="00D246D8"/>
    <w:rsid w:val="00D25A83"/>
    <w:rsid w:val="00D261B1"/>
    <w:rsid w:val="00D27383"/>
    <w:rsid w:val="00D35BF0"/>
    <w:rsid w:val="00D42BB9"/>
    <w:rsid w:val="00D4533A"/>
    <w:rsid w:val="00D468E2"/>
    <w:rsid w:val="00D4705E"/>
    <w:rsid w:val="00D4795A"/>
    <w:rsid w:val="00D50983"/>
    <w:rsid w:val="00D50DCB"/>
    <w:rsid w:val="00D52DE2"/>
    <w:rsid w:val="00D56B54"/>
    <w:rsid w:val="00D60A5C"/>
    <w:rsid w:val="00D643A1"/>
    <w:rsid w:val="00D661E4"/>
    <w:rsid w:val="00D7075A"/>
    <w:rsid w:val="00D7080F"/>
    <w:rsid w:val="00D7230A"/>
    <w:rsid w:val="00D7452B"/>
    <w:rsid w:val="00D836D0"/>
    <w:rsid w:val="00D83D04"/>
    <w:rsid w:val="00D84731"/>
    <w:rsid w:val="00D94C2A"/>
    <w:rsid w:val="00D96E2C"/>
    <w:rsid w:val="00DA1183"/>
    <w:rsid w:val="00DA2909"/>
    <w:rsid w:val="00DA4718"/>
    <w:rsid w:val="00DA579B"/>
    <w:rsid w:val="00DA5B64"/>
    <w:rsid w:val="00DA63AC"/>
    <w:rsid w:val="00DB054B"/>
    <w:rsid w:val="00DB427F"/>
    <w:rsid w:val="00DB58DE"/>
    <w:rsid w:val="00DC17E5"/>
    <w:rsid w:val="00DC18F5"/>
    <w:rsid w:val="00DC2BF4"/>
    <w:rsid w:val="00DC4720"/>
    <w:rsid w:val="00DD179B"/>
    <w:rsid w:val="00DD3848"/>
    <w:rsid w:val="00DD5A17"/>
    <w:rsid w:val="00DE08B6"/>
    <w:rsid w:val="00DE25C5"/>
    <w:rsid w:val="00DE37AE"/>
    <w:rsid w:val="00DF10CB"/>
    <w:rsid w:val="00DF24AC"/>
    <w:rsid w:val="00DF2A64"/>
    <w:rsid w:val="00DF30B0"/>
    <w:rsid w:val="00DF3C09"/>
    <w:rsid w:val="00DF4127"/>
    <w:rsid w:val="00DF43D7"/>
    <w:rsid w:val="00DF4D48"/>
    <w:rsid w:val="00DF6C1D"/>
    <w:rsid w:val="00E02F47"/>
    <w:rsid w:val="00E039A1"/>
    <w:rsid w:val="00E11F5B"/>
    <w:rsid w:val="00E13903"/>
    <w:rsid w:val="00E202E9"/>
    <w:rsid w:val="00E2328B"/>
    <w:rsid w:val="00E264E2"/>
    <w:rsid w:val="00E30E9F"/>
    <w:rsid w:val="00E41688"/>
    <w:rsid w:val="00E45698"/>
    <w:rsid w:val="00E50DE6"/>
    <w:rsid w:val="00E519A3"/>
    <w:rsid w:val="00E51F28"/>
    <w:rsid w:val="00E55220"/>
    <w:rsid w:val="00E62F2C"/>
    <w:rsid w:val="00E6470E"/>
    <w:rsid w:val="00E65C37"/>
    <w:rsid w:val="00E74F18"/>
    <w:rsid w:val="00E751D2"/>
    <w:rsid w:val="00E75768"/>
    <w:rsid w:val="00E801CD"/>
    <w:rsid w:val="00E81430"/>
    <w:rsid w:val="00E81C76"/>
    <w:rsid w:val="00E845C2"/>
    <w:rsid w:val="00E84A92"/>
    <w:rsid w:val="00E84E37"/>
    <w:rsid w:val="00E902BD"/>
    <w:rsid w:val="00E90654"/>
    <w:rsid w:val="00E944DD"/>
    <w:rsid w:val="00EA003C"/>
    <w:rsid w:val="00EA111C"/>
    <w:rsid w:val="00EA13F4"/>
    <w:rsid w:val="00EB20DF"/>
    <w:rsid w:val="00EC4036"/>
    <w:rsid w:val="00EC473C"/>
    <w:rsid w:val="00ED0AEC"/>
    <w:rsid w:val="00ED0D01"/>
    <w:rsid w:val="00ED0ED5"/>
    <w:rsid w:val="00ED6E3A"/>
    <w:rsid w:val="00EE1714"/>
    <w:rsid w:val="00EE33E6"/>
    <w:rsid w:val="00EE3677"/>
    <w:rsid w:val="00EF7360"/>
    <w:rsid w:val="00F01233"/>
    <w:rsid w:val="00F014E6"/>
    <w:rsid w:val="00F02CF9"/>
    <w:rsid w:val="00F0462F"/>
    <w:rsid w:val="00F069BF"/>
    <w:rsid w:val="00F07635"/>
    <w:rsid w:val="00F1039B"/>
    <w:rsid w:val="00F1319C"/>
    <w:rsid w:val="00F133B5"/>
    <w:rsid w:val="00F1603C"/>
    <w:rsid w:val="00F17217"/>
    <w:rsid w:val="00F228BB"/>
    <w:rsid w:val="00F22EC4"/>
    <w:rsid w:val="00F329BF"/>
    <w:rsid w:val="00F47A26"/>
    <w:rsid w:val="00F5125A"/>
    <w:rsid w:val="00F52F8D"/>
    <w:rsid w:val="00F572F0"/>
    <w:rsid w:val="00F61A19"/>
    <w:rsid w:val="00F637E3"/>
    <w:rsid w:val="00F6758A"/>
    <w:rsid w:val="00F72240"/>
    <w:rsid w:val="00F76CDA"/>
    <w:rsid w:val="00F8056E"/>
    <w:rsid w:val="00F8408E"/>
    <w:rsid w:val="00F84A10"/>
    <w:rsid w:val="00F85E2B"/>
    <w:rsid w:val="00F906A4"/>
    <w:rsid w:val="00F94A42"/>
    <w:rsid w:val="00F94D7C"/>
    <w:rsid w:val="00FA2696"/>
    <w:rsid w:val="00FB31A1"/>
    <w:rsid w:val="00FB339A"/>
    <w:rsid w:val="00FB3856"/>
    <w:rsid w:val="00FB7258"/>
    <w:rsid w:val="00FB7716"/>
    <w:rsid w:val="00FB7BA6"/>
    <w:rsid w:val="00FC2E29"/>
    <w:rsid w:val="00FC48FB"/>
    <w:rsid w:val="00FD068E"/>
    <w:rsid w:val="00FD1087"/>
    <w:rsid w:val="00FD3622"/>
    <w:rsid w:val="00FD3ACF"/>
    <w:rsid w:val="00FD3C4F"/>
    <w:rsid w:val="00FD4244"/>
    <w:rsid w:val="00FD610A"/>
    <w:rsid w:val="00FE1171"/>
    <w:rsid w:val="00FF176A"/>
    <w:rsid w:val="00FF2802"/>
    <w:rsid w:val="00FF2D8B"/>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B723D"/>
  <w15:docId w15:val="{7C54F2A9-5FC1-49BA-86A3-D238AADE2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F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5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7A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F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5F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75F0F"/>
    <w:pPr>
      <w:ind w:left="720"/>
      <w:contextualSpacing/>
    </w:pPr>
  </w:style>
  <w:style w:type="character" w:customStyle="1" w:styleId="Heading3Char">
    <w:name w:val="Heading 3 Char"/>
    <w:basedOn w:val="DefaultParagraphFont"/>
    <w:link w:val="Heading3"/>
    <w:uiPriority w:val="9"/>
    <w:rsid w:val="00B75F0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D7230A"/>
    <w:pPr>
      <w:spacing w:after="0" w:line="240" w:lineRule="auto"/>
    </w:pPr>
  </w:style>
  <w:style w:type="paragraph" w:styleId="Caption">
    <w:name w:val="caption"/>
    <w:basedOn w:val="Normal"/>
    <w:next w:val="Normal"/>
    <w:uiPriority w:val="35"/>
    <w:unhideWhenUsed/>
    <w:qFormat/>
    <w:rsid w:val="00D7230A"/>
    <w:pPr>
      <w:spacing w:after="200" w:line="240" w:lineRule="auto"/>
    </w:pPr>
    <w:rPr>
      <w:i/>
      <w:iCs/>
      <w:color w:val="44546A" w:themeColor="text2"/>
      <w:sz w:val="18"/>
      <w:szCs w:val="18"/>
    </w:rPr>
  </w:style>
  <w:style w:type="table" w:styleId="TableGrid">
    <w:name w:val="Table Grid"/>
    <w:basedOn w:val="TableNormal"/>
    <w:uiPriority w:val="39"/>
    <w:rsid w:val="002C5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2C58CD"/>
  </w:style>
  <w:style w:type="character" w:styleId="Hyperlink">
    <w:name w:val="Hyperlink"/>
    <w:basedOn w:val="DefaultParagraphFont"/>
    <w:uiPriority w:val="99"/>
    <w:unhideWhenUsed/>
    <w:rsid w:val="0060663E"/>
    <w:rPr>
      <w:color w:val="0563C1" w:themeColor="hyperlink"/>
      <w:u w:val="single"/>
    </w:rPr>
  </w:style>
  <w:style w:type="table" w:styleId="GridTable1Light">
    <w:name w:val="Grid Table 1 Light"/>
    <w:basedOn w:val="TableNormal"/>
    <w:uiPriority w:val="46"/>
    <w:rsid w:val="006066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60663E"/>
  </w:style>
  <w:style w:type="character" w:styleId="UnresolvedMention">
    <w:name w:val="Unresolved Mention"/>
    <w:basedOn w:val="DefaultParagraphFont"/>
    <w:uiPriority w:val="99"/>
    <w:semiHidden/>
    <w:unhideWhenUsed/>
    <w:rsid w:val="0060663E"/>
    <w:rPr>
      <w:color w:val="605E5C"/>
      <w:shd w:val="clear" w:color="auto" w:fill="E1DFDD"/>
    </w:rPr>
  </w:style>
  <w:style w:type="table" w:styleId="PlainTable1">
    <w:name w:val="Plain Table 1"/>
    <w:basedOn w:val="TableNormal"/>
    <w:uiPriority w:val="41"/>
    <w:rsid w:val="00802425"/>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024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02425"/>
    <w:rPr>
      <w:b/>
      <w:bCs/>
    </w:rPr>
  </w:style>
  <w:style w:type="paragraph" w:styleId="TOCHeading">
    <w:name w:val="TOC Heading"/>
    <w:basedOn w:val="Heading1"/>
    <w:next w:val="Normal"/>
    <w:uiPriority w:val="39"/>
    <w:unhideWhenUsed/>
    <w:qFormat/>
    <w:rsid w:val="0039228B"/>
    <w:pPr>
      <w:outlineLvl w:val="9"/>
    </w:pPr>
    <w:rPr>
      <w:lang w:eastAsia="en-GB"/>
    </w:rPr>
  </w:style>
  <w:style w:type="paragraph" w:styleId="TOC1">
    <w:name w:val="toc 1"/>
    <w:basedOn w:val="Normal"/>
    <w:next w:val="Normal"/>
    <w:autoRedefine/>
    <w:uiPriority w:val="39"/>
    <w:unhideWhenUsed/>
    <w:rsid w:val="0039228B"/>
    <w:pPr>
      <w:spacing w:after="100"/>
    </w:pPr>
  </w:style>
  <w:style w:type="paragraph" w:styleId="TOC2">
    <w:name w:val="toc 2"/>
    <w:basedOn w:val="Normal"/>
    <w:next w:val="Normal"/>
    <w:autoRedefine/>
    <w:uiPriority w:val="39"/>
    <w:unhideWhenUsed/>
    <w:rsid w:val="0039228B"/>
    <w:pPr>
      <w:spacing w:after="100"/>
      <w:ind w:left="220"/>
    </w:pPr>
  </w:style>
  <w:style w:type="paragraph" w:styleId="TOC3">
    <w:name w:val="toc 3"/>
    <w:basedOn w:val="Normal"/>
    <w:next w:val="Normal"/>
    <w:autoRedefine/>
    <w:uiPriority w:val="39"/>
    <w:unhideWhenUsed/>
    <w:rsid w:val="0039228B"/>
    <w:pPr>
      <w:spacing w:after="100"/>
      <w:ind w:left="440"/>
    </w:pPr>
  </w:style>
  <w:style w:type="character" w:customStyle="1" w:styleId="pspdfkit-8eut5gztkfn71zukw49x824t2">
    <w:name w:val="pspdfkit-8eut5gztkfn71zukw49x824t2"/>
    <w:basedOn w:val="DefaultParagraphFont"/>
    <w:rsid w:val="005225AB"/>
  </w:style>
  <w:style w:type="paragraph" w:customStyle="1" w:styleId="Lijstalinea1">
    <w:name w:val="Lijstalinea1"/>
    <w:basedOn w:val="Normal"/>
    <w:rsid w:val="00DC4720"/>
    <w:pPr>
      <w:suppressAutoHyphens/>
      <w:autoSpaceDN w:val="0"/>
      <w:spacing w:line="252" w:lineRule="auto"/>
      <w:ind w:left="720"/>
    </w:pPr>
    <w:rPr>
      <w:rFonts w:ascii="Calibri" w:eastAsia="Calibri" w:hAnsi="Calibri" w:cs="Arial"/>
      <w:lang w:val="en-US"/>
    </w:rPr>
  </w:style>
  <w:style w:type="character" w:customStyle="1" w:styleId="red-underline">
    <w:name w:val="red-underline"/>
    <w:basedOn w:val="DefaultParagraphFont"/>
    <w:rsid w:val="00732E15"/>
  </w:style>
  <w:style w:type="character" w:customStyle="1" w:styleId="normaltextrun">
    <w:name w:val="normaltextrun"/>
    <w:basedOn w:val="DefaultParagraphFont"/>
    <w:rsid w:val="00732E15"/>
  </w:style>
  <w:style w:type="paragraph" w:styleId="Bibliography">
    <w:name w:val="Bibliography"/>
    <w:basedOn w:val="Normal"/>
    <w:next w:val="Normal"/>
    <w:uiPriority w:val="37"/>
    <w:unhideWhenUsed/>
    <w:rsid w:val="00DA1183"/>
  </w:style>
  <w:style w:type="character" w:customStyle="1" w:styleId="Heading4Char">
    <w:name w:val="Heading 4 Char"/>
    <w:basedOn w:val="DefaultParagraphFont"/>
    <w:link w:val="Heading4"/>
    <w:uiPriority w:val="9"/>
    <w:rsid w:val="00587AB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139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903"/>
  </w:style>
  <w:style w:type="paragraph" w:styleId="Footer">
    <w:name w:val="footer"/>
    <w:basedOn w:val="Normal"/>
    <w:link w:val="FooterChar"/>
    <w:uiPriority w:val="99"/>
    <w:unhideWhenUsed/>
    <w:rsid w:val="00E139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903"/>
  </w:style>
  <w:style w:type="paragraph" w:customStyle="1" w:styleId="paragraph">
    <w:name w:val="paragraph"/>
    <w:basedOn w:val="Normal"/>
    <w:rsid w:val="00621A0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7386A"/>
    <w:rPr>
      <w:sz w:val="16"/>
      <w:szCs w:val="16"/>
    </w:rPr>
  </w:style>
  <w:style w:type="paragraph" w:styleId="CommentText">
    <w:name w:val="annotation text"/>
    <w:basedOn w:val="Normal"/>
    <w:link w:val="CommentTextChar"/>
    <w:uiPriority w:val="99"/>
    <w:semiHidden/>
    <w:unhideWhenUsed/>
    <w:rsid w:val="00A7386A"/>
    <w:pPr>
      <w:spacing w:line="240" w:lineRule="auto"/>
    </w:pPr>
    <w:rPr>
      <w:sz w:val="20"/>
      <w:szCs w:val="20"/>
    </w:rPr>
  </w:style>
  <w:style w:type="character" w:customStyle="1" w:styleId="CommentTextChar">
    <w:name w:val="Comment Text Char"/>
    <w:basedOn w:val="DefaultParagraphFont"/>
    <w:link w:val="CommentText"/>
    <w:uiPriority w:val="99"/>
    <w:semiHidden/>
    <w:rsid w:val="00A7386A"/>
    <w:rPr>
      <w:sz w:val="20"/>
      <w:szCs w:val="20"/>
    </w:rPr>
  </w:style>
  <w:style w:type="paragraph" w:styleId="CommentSubject">
    <w:name w:val="annotation subject"/>
    <w:basedOn w:val="CommentText"/>
    <w:next w:val="CommentText"/>
    <w:link w:val="CommentSubjectChar"/>
    <w:uiPriority w:val="99"/>
    <w:semiHidden/>
    <w:unhideWhenUsed/>
    <w:rsid w:val="00A7386A"/>
    <w:rPr>
      <w:b/>
      <w:bCs/>
    </w:rPr>
  </w:style>
  <w:style w:type="character" w:customStyle="1" w:styleId="CommentSubjectChar">
    <w:name w:val="Comment Subject Char"/>
    <w:basedOn w:val="CommentTextChar"/>
    <w:link w:val="CommentSubject"/>
    <w:uiPriority w:val="99"/>
    <w:semiHidden/>
    <w:rsid w:val="00A7386A"/>
    <w:rPr>
      <w:b/>
      <w:bCs/>
      <w:sz w:val="20"/>
      <w:szCs w:val="20"/>
    </w:rPr>
  </w:style>
  <w:style w:type="table" w:styleId="PlainTable2">
    <w:name w:val="Plain Table 2"/>
    <w:basedOn w:val="TableNormal"/>
    <w:uiPriority w:val="42"/>
    <w:rsid w:val="00AA2A5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3">
    <w:name w:val="List Table 2 Accent 3"/>
    <w:basedOn w:val="TableNormal"/>
    <w:uiPriority w:val="47"/>
    <w:rsid w:val="00AA2A5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911D98"/>
    <w:pPr>
      <w:spacing w:after="0"/>
    </w:pPr>
  </w:style>
  <w:style w:type="paragraph" w:styleId="Title">
    <w:name w:val="Title"/>
    <w:basedOn w:val="Normal"/>
    <w:next w:val="Normal"/>
    <w:link w:val="TitleChar"/>
    <w:uiPriority w:val="10"/>
    <w:qFormat/>
    <w:rsid w:val="00E41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68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089">
      <w:bodyDiv w:val="1"/>
      <w:marLeft w:val="0"/>
      <w:marRight w:val="0"/>
      <w:marTop w:val="0"/>
      <w:marBottom w:val="0"/>
      <w:divBdr>
        <w:top w:val="none" w:sz="0" w:space="0" w:color="auto"/>
        <w:left w:val="none" w:sz="0" w:space="0" w:color="auto"/>
        <w:bottom w:val="none" w:sz="0" w:space="0" w:color="auto"/>
        <w:right w:val="none" w:sz="0" w:space="0" w:color="auto"/>
      </w:divBdr>
    </w:div>
    <w:div w:id="3746659">
      <w:bodyDiv w:val="1"/>
      <w:marLeft w:val="0"/>
      <w:marRight w:val="0"/>
      <w:marTop w:val="0"/>
      <w:marBottom w:val="0"/>
      <w:divBdr>
        <w:top w:val="none" w:sz="0" w:space="0" w:color="auto"/>
        <w:left w:val="none" w:sz="0" w:space="0" w:color="auto"/>
        <w:bottom w:val="none" w:sz="0" w:space="0" w:color="auto"/>
        <w:right w:val="none" w:sz="0" w:space="0" w:color="auto"/>
      </w:divBdr>
    </w:div>
    <w:div w:id="5521484">
      <w:bodyDiv w:val="1"/>
      <w:marLeft w:val="0"/>
      <w:marRight w:val="0"/>
      <w:marTop w:val="0"/>
      <w:marBottom w:val="0"/>
      <w:divBdr>
        <w:top w:val="none" w:sz="0" w:space="0" w:color="auto"/>
        <w:left w:val="none" w:sz="0" w:space="0" w:color="auto"/>
        <w:bottom w:val="none" w:sz="0" w:space="0" w:color="auto"/>
        <w:right w:val="none" w:sz="0" w:space="0" w:color="auto"/>
      </w:divBdr>
    </w:div>
    <w:div w:id="6104493">
      <w:bodyDiv w:val="1"/>
      <w:marLeft w:val="0"/>
      <w:marRight w:val="0"/>
      <w:marTop w:val="0"/>
      <w:marBottom w:val="0"/>
      <w:divBdr>
        <w:top w:val="none" w:sz="0" w:space="0" w:color="auto"/>
        <w:left w:val="none" w:sz="0" w:space="0" w:color="auto"/>
        <w:bottom w:val="none" w:sz="0" w:space="0" w:color="auto"/>
        <w:right w:val="none" w:sz="0" w:space="0" w:color="auto"/>
      </w:divBdr>
    </w:div>
    <w:div w:id="7099128">
      <w:bodyDiv w:val="1"/>
      <w:marLeft w:val="0"/>
      <w:marRight w:val="0"/>
      <w:marTop w:val="0"/>
      <w:marBottom w:val="0"/>
      <w:divBdr>
        <w:top w:val="none" w:sz="0" w:space="0" w:color="auto"/>
        <w:left w:val="none" w:sz="0" w:space="0" w:color="auto"/>
        <w:bottom w:val="none" w:sz="0" w:space="0" w:color="auto"/>
        <w:right w:val="none" w:sz="0" w:space="0" w:color="auto"/>
      </w:divBdr>
    </w:div>
    <w:div w:id="8259796">
      <w:bodyDiv w:val="1"/>
      <w:marLeft w:val="0"/>
      <w:marRight w:val="0"/>
      <w:marTop w:val="0"/>
      <w:marBottom w:val="0"/>
      <w:divBdr>
        <w:top w:val="none" w:sz="0" w:space="0" w:color="auto"/>
        <w:left w:val="none" w:sz="0" w:space="0" w:color="auto"/>
        <w:bottom w:val="none" w:sz="0" w:space="0" w:color="auto"/>
        <w:right w:val="none" w:sz="0" w:space="0" w:color="auto"/>
      </w:divBdr>
    </w:div>
    <w:div w:id="10181954">
      <w:bodyDiv w:val="1"/>
      <w:marLeft w:val="0"/>
      <w:marRight w:val="0"/>
      <w:marTop w:val="0"/>
      <w:marBottom w:val="0"/>
      <w:divBdr>
        <w:top w:val="none" w:sz="0" w:space="0" w:color="auto"/>
        <w:left w:val="none" w:sz="0" w:space="0" w:color="auto"/>
        <w:bottom w:val="none" w:sz="0" w:space="0" w:color="auto"/>
        <w:right w:val="none" w:sz="0" w:space="0" w:color="auto"/>
      </w:divBdr>
    </w:div>
    <w:div w:id="11734712">
      <w:bodyDiv w:val="1"/>
      <w:marLeft w:val="0"/>
      <w:marRight w:val="0"/>
      <w:marTop w:val="0"/>
      <w:marBottom w:val="0"/>
      <w:divBdr>
        <w:top w:val="none" w:sz="0" w:space="0" w:color="auto"/>
        <w:left w:val="none" w:sz="0" w:space="0" w:color="auto"/>
        <w:bottom w:val="none" w:sz="0" w:space="0" w:color="auto"/>
        <w:right w:val="none" w:sz="0" w:space="0" w:color="auto"/>
      </w:divBdr>
    </w:div>
    <w:div w:id="11881308">
      <w:bodyDiv w:val="1"/>
      <w:marLeft w:val="0"/>
      <w:marRight w:val="0"/>
      <w:marTop w:val="0"/>
      <w:marBottom w:val="0"/>
      <w:divBdr>
        <w:top w:val="none" w:sz="0" w:space="0" w:color="auto"/>
        <w:left w:val="none" w:sz="0" w:space="0" w:color="auto"/>
        <w:bottom w:val="none" w:sz="0" w:space="0" w:color="auto"/>
        <w:right w:val="none" w:sz="0" w:space="0" w:color="auto"/>
      </w:divBdr>
    </w:div>
    <w:div w:id="14426329">
      <w:bodyDiv w:val="1"/>
      <w:marLeft w:val="0"/>
      <w:marRight w:val="0"/>
      <w:marTop w:val="0"/>
      <w:marBottom w:val="0"/>
      <w:divBdr>
        <w:top w:val="none" w:sz="0" w:space="0" w:color="auto"/>
        <w:left w:val="none" w:sz="0" w:space="0" w:color="auto"/>
        <w:bottom w:val="none" w:sz="0" w:space="0" w:color="auto"/>
        <w:right w:val="none" w:sz="0" w:space="0" w:color="auto"/>
      </w:divBdr>
    </w:div>
    <w:div w:id="14694798">
      <w:bodyDiv w:val="1"/>
      <w:marLeft w:val="0"/>
      <w:marRight w:val="0"/>
      <w:marTop w:val="0"/>
      <w:marBottom w:val="0"/>
      <w:divBdr>
        <w:top w:val="none" w:sz="0" w:space="0" w:color="auto"/>
        <w:left w:val="none" w:sz="0" w:space="0" w:color="auto"/>
        <w:bottom w:val="none" w:sz="0" w:space="0" w:color="auto"/>
        <w:right w:val="none" w:sz="0" w:space="0" w:color="auto"/>
      </w:divBdr>
    </w:div>
    <w:div w:id="17436150">
      <w:bodyDiv w:val="1"/>
      <w:marLeft w:val="0"/>
      <w:marRight w:val="0"/>
      <w:marTop w:val="0"/>
      <w:marBottom w:val="0"/>
      <w:divBdr>
        <w:top w:val="none" w:sz="0" w:space="0" w:color="auto"/>
        <w:left w:val="none" w:sz="0" w:space="0" w:color="auto"/>
        <w:bottom w:val="none" w:sz="0" w:space="0" w:color="auto"/>
        <w:right w:val="none" w:sz="0" w:space="0" w:color="auto"/>
      </w:divBdr>
    </w:div>
    <w:div w:id="22631374">
      <w:bodyDiv w:val="1"/>
      <w:marLeft w:val="0"/>
      <w:marRight w:val="0"/>
      <w:marTop w:val="0"/>
      <w:marBottom w:val="0"/>
      <w:divBdr>
        <w:top w:val="none" w:sz="0" w:space="0" w:color="auto"/>
        <w:left w:val="none" w:sz="0" w:space="0" w:color="auto"/>
        <w:bottom w:val="none" w:sz="0" w:space="0" w:color="auto"/>
        <w:right w:val="none" w:sz="0" w:space="0" w:color="auto"/>
      </w:divBdr>
    </w:div>
    <w:div w:id="24186032">
      <w:bodyDiv w:val="1"/>
      <w:marLeft w:val="0"/>
      <w:marRight w:val="0"/>
      <w:marTop w:val="0"/>
      <w:marBottom w:val="0"/>
      <w:divBdr>
        <w:top w:val="none" w:sz="0" w:space="0" w:color="auto"/>
        <w:left w:val="none" w:sz="0" w:space="0" w:color="auto"/>
        <w:bottom w:val="none" w:sz="0" w:space="0" w:color="auto"/>
        <w:right w:val="none" w:sz="0" w:space="0" w:color="auto"/>
      </w:divBdr>
    </w:div>
    <w:div w:id="24256277">
      <w:bodyDiv w:val="1"/>
      <w:marLeft w:val="0"/>
      <w:marRight w:val="0"/>
      <w:marTop w:val="0"/>
      <w:marBottom w:val="0"/>
      <w:divBdr>
        <w:top w:val="none" w:sz="0" w:space="0" w:color="auto"/>
        <w:left w:val="none" w:sz="0" w:space="0" w:color="auto"/>
        <w:bottom w:val="none" w:sz="0" w:space="0" w:color="auto"/>
        <w:right w:val="none" w:sz="0" w:space="0" w:color="auto"/>
      </w:divBdr>
    </w:div>
    <w:div w:id="25064948">
      <w:bodyDiv w:val="1"/>
      <w:marLeft w:val="0"/>
      <w:marRight w:val="0"/>
      <w:marTop w:val="0"/>
      <w:marBottom w:val="0"/>
      <w:divBdr>
        <w:top w:val="none" w:sz="0" w:space="0" w:color="auto"/>
        <w:left w:val="none" w:sz="0" w:space="0" w:color="auto"/>
        <w:bottom w:val="none" w:sz="0" w:space="0" w:color="auto"/>
        <w:right w:val="none" w:sz="0" w:space="0" w:color="auto"/>
      </w:divBdr>
    </w:div>
    <w:div w:id="25956323">
      <w:bodyDiv w:val="1"/>
      <w:marLeft w:val="0"/>
      <w:marRight w:val="0"/>
      <w:marTop w:val="0"/>
      <w:marBottom w:val="0"/>
      <w:divBdr>
        <w:top w:val="none" w:sz="0" w:space="0" w:color="auto"/>
        <w:left w:val="none" w:sz="0" w:space="0" w:color="auto"/>
        <w:bottom w:val="none" w:sz="0" w:space="0" w:color="auto"/>
        <w:right w:val="none" w:sz="0" w:space="0" w:color="auto"/>
      </w:divBdr>
    </w:div>
    <w:div w:id="26107603">
      <w:bodyDiv w:val="1"/>
      <w:marLeft w:val="0"/>
      <w:marRight w:val="0"/>
      <w:marTop w:val="0"/>
      <w:marBottom w:val="0"/>
      <w:divBdr>
        <w:top w:val="none" w:sz="0" w:space="0" w:color="auto"/>
        <w:left w:val="none" w:sz="0" w:space="0" w:color="auto"/>
        <w:bottom w:val="none" w:sz="0" w:space="0" w:color="auto"/>
        <w:right w:val="none" w:sz="0" w:space="0" w:color="auto"/>
      </w:divBdr>
    </w:div>
    <w:div w:id="27492050">
      <w:bodyDiv w:val="1"/>
      <w:marLeft w:val="0"/>
      <w:marRight w:val="0"/>
      <w:marTop w:val="0"/>
      <w:marBottom w:val="0"/>
      <w:divBdr>
        <w:top w:val="none" w:sz="0" w:space="0" w:color="auto"/>
        <w:left w:val="none" w:sz="0" w:space="0" w:color="auto"/>
        <w:bottom w:val="none" w:sz="0" w:space="0" w:color="auto"/>
        <w:right w:val="none" w:sz="0" w:space="0" w:color="auto"/>
      </w:divBdr>
    </w:div>
    <w:div w:id="27529639">
      <w:bodyDiv w:val="1"/>
      <w:marLeft w:val="0"/>
      <w:marRight w:val="0"/>
      <w:marTop w:val="0"/>
      <w:marBottom w:val="0"/>
      <w:divBdr>
        <w:top w:val="none" w:sz="0" w:space="0" w:color="auto"/>
        <w:left w:val="none" w:sz="0" w:space="0" w:color="auto"/>
        <w:bottom w:val="none" w:sz="0" w:space="0" w:color="auto"/>
        <w:right w:val="none" w:sz="0" w:space="0" w:color="auto"/>
      </w:divBdr>
    </w:div>
    <w:div w:id="29886508">
      <w:bodyDiv w:val="1"/>
      <w:marLeft w:val="0"/>
      <w:marRight w:val="0"/>
      <w:marTop w:val="0"/>
      <w:marBottom w:val="0"/>
      <w:divBdr>
        <w:top w:val="none" w:sz="0" w:space="0" w:color="auto"/>
        <w:left w:val="none" w:sz="0" w:space="0" w:color="auto"/>
        <w:bottom w:val="none" w:sz="0" w:space="0" w:color="auto"/>
        <w:right w:val="none" w:sz="0" w:space="0" w:color="auto"/>
      </w:divBdr>
    </w:div>
    <w:div w:id="31728760">
      <w:bodyDiv w:val="1"/>
      <w:marLeft w:val="0"/>
      <w:marRight w:val="0"/>
      <w:marTop w:val="0"/>
      <w:marBottom w:val="0"/>
      <w:divBdr>
        <w:top w:val="none" w:sz="0" w:space="0" w:color="auto"/>
        <w:left w:val="none" w:sz="0" w:space="0" w:color="auto"/>
        <w:bottom w:val="none" w:sz="0" w:space="0" w:color="auto"/>
        <w:right w:val="none" w:sz="0" w:space="0" w:color="auto"/>
      </w:divBdr>
    </w:div>
    <w:div w:id="39668517">
      <w:bodyDiv w:val="1"/>
      <w:marLeft w:val="0"/>
      <w:marRight w:val="0"/>
      <w:marTop w:val="0"/>
      <w:marBottom w:val="0"/>
      <w:divBdr>
        <w:top w:val="none" w:sz="0" w:space="0" w:color="auto"/>
        <w:left w:val="none" w:sz="0" w:space="0" w:color="auto"/>
        <w:bottom w:val="none" w:sz="0" w:space="0" w:color="auto"/>
        <w:right w:val="none" w:sz="0" w:space="0" w:color="auto"/>
      </w:divBdr>
    </w:div>
    <w:div w:id="40715069">
      <w:bodyDiv w:val="1"/>
      <w:marLeft w:val="0"/>
      <w:marRight w:val="0"/>
      <w:marTop w:val="0"/>
      <w:marBottom w:val="0"/>
      <w:divBdr>
        <w:top w:val="none" w:sz="0" w:space="0" w:color="auto"/>
        <w:left w:val="none" w:sz="0" w:space="0" w:color="auto"/>
        <w:bottom w:val="none" w:sz="0" w:space="0" w:color="auto"/>
        <w:right w:val="none" w:sz="0" w:space="0" w:color="auto"/>
      </w:divBdr>
    </w:div>
    <w:div w:id="46534491">
      <w:bodyDiv w:val="1"/>
      <w:marLeft w:val="0"/>
      <w:marRight w:val="0"/>
      <w:marTop w:val="0"/>
      <w:marBottom w:val="0"/>
      <w:divBdr>
        <w:top w:val="none" w:sz="0" w:space="0" w:color="auto"/>
        <w:left w:val="none" w:sz="0" w:space="0" w:color="auto"/>
        <w:bottom w:val="none" w:sz="0" w:space="0" w:color="auto"/>
        <w:right w:val="none" w:sz="0" w:space="0" w:color="auto"/>
      </w:divBdr>
    </w:div>
    <w:div w:id="47263685">
      <w:bodyDiv w:val="1"/>
      <w:marLeft w:val="0"/>
      <w:marRight w:val="0"/>
      <w:marTop w:val="0"/>
      <w:marBottom w:val="0"/>
      <w:divBdr>
        <w:top w:val="none" w:sz="0" w:space="0" w:color="auto"/>
        <w:left w:val="none" w:sz="0" w:space="0" w:color="auto"/>
        <w:bottom w:val="none" w:sz="0" w:space="0" w:color="auto"/>
        <w:right w:val="none" w:sz="0" w:space="0" w:color="auto"/>
      </w:divBdr>
    </w:div>
    <w:div w:id="47531994">
      <w:bodyDiv w:val="1"/>
      <w:marLeft w:val="0"/>
      <w:marRight w:val="0"/>
      <w:marTop w:val="0"/>
      <w:marBottom w:val="0"/>
      <w:divBdr>
        <w:top w:val="none" w:sz="0" w:space="0" w:color="auto"/>
        <w:left w:val="none" w:sz="0" w:space="0" w:color="auto"/>
        <w:bottom w:val="none" w:sz="0" w:space="0" w:color="auto"/>
        <w:right w:val="none" w:sz="0" w:space="0" w:color="auto"/>
      </w:divBdr>
    </w:div>
    <w:div w:id="47733230">
      <w:bodyDiv w:val="1"/>
      <w:marLeft w:val="0"/>
      <w:marRight w:val="0"/>
      <w:marTop w:val="0"/>
      <w:marBottom w:val="0"/>
      <w:divBdr>
        <w:top w:val="none" w:sz="0" w:space="0" w:color="auto"/>
        <w:left w:val="none" w:sz="0" w:space="0" w:color="auto"/>
        <w:bottom w:val="none" w:sz="0" w:space="0" w:color="auto"/>
        <w:right w:val="none" w:sz="0" w:space="0" w:color="auto"/>
      </w:divBdr>
    </w:div>
    <w:div w:id="49891876">
      <w:bodyDiv w:val="1"/>
      <w:marLeft w:val="0"/>
      <w:marRight w:val="0"/>
      <w:marTop w:val="0"/>
      <w:marBottom w:val="0"/>
      <w:divBdr>
        <w:top w:val="none" w:sz="0" w:space="0" w:color="auto"/>
        <w:left w:val="none" w:sz="0" w:space="0" w:color="auto"/>
        <w:bottom w:val="none" w:sz="0" w:space="0" w:color="auto"/>
        <w:right w:val="none" w:sz="0" w:space="0" w:color="auto"/>
      </w:divBdr>
    </w:div>
    <w:div w:id="49965514">
      <w:bodyDiv w:val="1"/>
      <w:marLeft w:val="0"/>
      <w:marRight w:val="0"/>
      <w:marTop w:val="0"/>
      <w:marBottom w:val="0"/>
      <w:divBdr>
        <w:top w:val="none" w:sz="0" w:space="0" w:color="auto"/>
        <w:left w:val="none" w:sz="0" w:space="0" w:color="auto"/>
        <w:bottom w:val="none" w:sz="0" w:space="0" w:color="auto"/>
        <w:right w:val="none" w:sz="0" w:space="0" w:color="auto"/>
      </w:divBdr>
    </w:div>
    <w:div w:id="55399576">
      <w:bodyDiv w:val="1"/>
      <w:marLeft w:val="0"/>
      <w:marRight w:val="0"/>
      <w:marTop w:val="0"/>
      <w:marBottom w:val="0"/>
      <w:divBdr>
        <w:top w:val="none" w:sz="0" w:space="0" w:color="auto"/>
        <w:left w:val="none" w:sz="0" w:space="0" w:color="auto"/>
        <w:bottom w:val="none" w:sz="0" w:space="0" w:color="auto"/>
        <w:right w:val="none" w:sz="0" w:space="0" w:color="auto"/>
      </w:divBdr>
    </w:div>
    <w:div w:id="56051517">
      <w:bodyDiv w:val="1"/>
      <w:marLeft w:val="0"/>
      <w:marRight w:val="0"/>
      <w:marTop w:val="0"/>
      <w:marBottom w:val="0"/>
      <w:divBdr>
        <w:top w:val="none" w:sz="0" w:space="0" w:color="auto"/>
        <w:left w:val="none" w:sz="0" w:space="0" w:color="auto"/>
        <w:bottom w:val="none" w:sz="0" w:space="0" w:color="auto"/>
        <w:right w:val="none" w:sz="0" w:space="0" w:color="auto"/>
      </w:divBdr>
    </w:div>
    <w:div w:id="65348586">
      <w:bodyDiv w:val="1"/>
      <w:marLeft w:val="0"/>
      <w:marRight w:val="0"/>
      <w:marTop w:val="0"/>
      <w:marBottom w:val="0"/>
      <w:divBdr>
        <w:top w:val="none" w:sz="0" w:space="0" w:color="auto"/>
        <w:left w:val="none" w:sz="0" w:space="0" w:color="auto"/>
        <w:bottom w:val="none" w:sz="0" w:space="0" w:color="auto"/>
        <w:right w:val="none" w:sz="0" w:space="0" w:color="auto"/>
      </w:divBdr>
    </w:div>
    <w:div w:id="65500230">
      <w:bodyDiv w:val="1"/>
      <w:marLeft w:val="0"/>
      <w:marRight w:val="0"/>
      <w:marTop w:val="0"/>
      <w:marBottom w:val="0"/>
      <w:divBdr>
        <w:top w:val="none" w:sz="0" w:space="0" w:color="auto"/>
        <w:left w:val="none" w:sz="0" w:space="0" w:color="auto"/>
        <w:bottom w:val="none" w:sz="0" w:space="0" w:color="auto"/>
        <w:right w:val="none" w:sz="0" w:space="0" w:color="auto"/>
      </w:divBdr>
    </w:div>
    <w:div w:id="66192520">
      <w:bodyDiv w:val="1"/>
      <w:marLeft w:val="0"/>
      <w:marRight w:val="0"/>
      <w:marTop w:val="0"/>
      <w:marBottom w:val="0"/>
      <w:divBdr>
        <w:top w:val="none" w:sz="0" w:space="0" w:color="auto"/>
        <w:left w:val="none" w:sz="0" w:space="0" w:color="auto"/>
        <w:bottom w:val="none" w:sz="0" w:space="0" w:color="auto"/>
        <w:right w:val="none" w:sz="0" w:space="0" w:color="auto"/>
      </w:divBdr>
    </w:div>
    <w:div w:id="68230488">
      <w:bodyDiv w:val="1"/>
      <w:marLeft w:val="0"/>
      <w:marRight w:val="0"/>
      <w:marTop w:val="0"/>
      <w:marBottom w:val="0"/>
      <w:divBdr>
        <w:top w:val="none" w:sz="0" w:space="0" w:color="auto"/>
        <w:left w:val="none" w:sz="0" w:space="0" w:color="auto"/>
        <w:bottom w:val="none" w:sz="0" w:space="0" w:color="auto"/>
        <w:right w:val="none" w:sz="0" w:space="0" w:color="auto"/>
      </w:divBdr>
    </w:div>
    <w:div w:id="70660414">
      <w:bodyDiv w:val="1"/>
      <w:marLeft w:val="0"/>
      <w:marRight w:val="0"/>
      <w:marTop w:val="0"/>
      <w:marBottom w:val="0"/>
      <w:divBdr>
        <w:top w:val="none" w:sz="0" w:space="0" w:color="auto"/>
        <w:left w:val="none" w:sz="0" w:space="0" w:color="auto"/>
        <w:bottom w:val="none" w:sz="0" w:space="0" w:color="auto"/>
        <w:right w:val="none" w:sz="0" w:space="0" w:color="auto"/>
      </w:divBdr>
    </w:div>
    <w:div w:id="77140064">
      <w:bodyDiv w:val="1"/>
      <w:marLeft w:val="0"/>
      <w:marRight w:val="0"/>
      <w:marTop w:val="0"/>
      <w:marBottom w:val="0"/>
      <w:divBdr>
        <w:top w:val="none" w:sz="0" w:space="0" w:color="auto"/>
        <w:left w:val="none" w:sz="0" w:space="0" w:color="auto"/>
        <w:bottom w:val="none" w:sz="0" w:space="0" w:color="auto"/>
        <w:right w:val="none" w:sz="0" w:space="0" w:color="auto"/>
      </w:divBdr>
    </w:div>
    <w:div w:id="78601467">
      <w:bodyDiv w:val="1"/>
      <w:marLeft w:val="0"/>
      <w:marRight w:val="0"/>
      <w:marTop w:val="0"/>
      <w:marBottom w:val="0"/>
      <w:divBdr>
        <w:top w:val="none" w:sz="0" w:space="0" w:color="auto"/>
        <w:left w:val="none" w:sz="0" w:space="0" w:color="auto"/>
        <w:bottom w:val="none" w:sz="0" w:space="0" w:color="auto"/>
        <w:right w:val="none" w:sz="0" w:space="0" w:color="auto"/>
      </w:divBdr>
    </w:div>
    <w:div w:id="78716440">
      <w:bodyDiv w:val="1"/>
      <w:marLeft w:val="0"/>
      <w:marRight w:val="0"/>
      <w:marTop w:val="0"/>
      <w:marBottom w:val="0"/>
      <w:divBdr>
        <w:top w:val="none" w:sz="0" w:space="0" w:color="auto"/>
        <w:left w:val="none" w:sz="0" w:space="0" w:color="auto"/>
        <w:bottom w:val="none" w:sz="0" w:space="0" w:color="auto"/>
        <w:right w:val="none" w:sz="0" w:space="0" w:color="auto"/>
      </w:divBdr>
    </w:div>
    <w:div w:id="88237654">
      <w:bodyDiv w:val="1"/>
      <w:marLeft w:val="0"/>
      <w:marRight w:val="0"/>
      <w:marTop w:val="0"/>
      <w:marBottom w:val="0"/>
      <w:divBdr>
        <w:top w:val="none" w:sz="0" w:space="0" w:color="auto"/>
        <w:left w:val="none" w:sz="0" w:space="0" w:color="auto"/>
        <w:bottom w:val="none" w:sz="0" w:space="0" w:color="auto"/>
        <w:right w:val="none" w:sz="0" w:space="0" w:color="auto"/>
      </w:divBdr>
    </w:div>
    <w:div w:id="88819274">
      <w:bodyDiv w:val="1"/>
      <w:marLeft w:val="0"/>
      <w:marRight w:val="0"/>
      <w:marTop w:val="0"/>
      <w:marBottom w:val="0"/>
      <w:divBdr>
        <w:top w:val="none" w:sz="0" w:space="0" w:color="auto"/>
        <w:left w:val="none" w:sz="0" w:space="0" w:color="auto"/>
        <w:bottom w:val="none" w:sz="0" w:space="0" w:color="auto"/>
        <w:right w:val="none" w:sz="0" w:space="0" w:color="auto"/>
      </w:divBdr>
    </w:div>
    <w:div w:id="93863920">
      <w:bodyDiv w:val="1"/>
      <w:marLeft w:val="0"/>
      <w:marRight w:val="0"/>
      <w:marTop w:val="0"/>
      <w:marBottom w:val="0"/>
      <w:divBdr>
        <w:top w:val="none" w:sz="0" w:space="0" w:color="auto"/>
        <w:left w:val="none" w:sz="0" w:space="0" w:color="auto"/>
        <w:bottom w:val="none" w:sz="0" w:space="0" w:color="auto"/>
        <w:right w:val="none" w:sz="0" w:space="0" w:color="auto"/>
      </w:divBdr>
    </w:div>
    <w:div w:id="95254343">
      <w:bodyDiv w:val="1"/>
      <w:marLeft w:val="0"/>
      <w:marRight w:val="0"/>
      <w:marTop w:val="0"/>
      <w:marBottom w:val="0"/>
      <w:divBdr>
        <w:top w:val="none" w:sz="0" w:space="0" w:color="auto"/>
        <w:left w:val="none" w:sz="0" w:space="0" w:color="auto"/>
        <w:bottom w:val="none" w:sz="0" w:space="0" w:color="auto"/>
        <w:right w:val="none" w:sz="0" w:space="0" w:color="auto"/>
      </w:divBdr>
    </w:div>
    <w:div w:id="97651732">
      <w:bodyDiv w:val="1"/>
      <w:marLeft w:val="0"/>
      <w:marRight w:val="0"/>
      <w:marTop w:val="0"/>
      <w:marBottom w:val="0"/>
      <w:divBdr>
        <w:top w:val="none" w:sz="0" w:space="0" w:color="auto"/>
        <w:left w:val="none" w:sz="0" w:space="0" w:color="auto"/>
        <w:bottom w:val="none" w:sz="0" w:space="0" w:color="auto"/>
        <w:right w:val="none" w:sz="0" w:space="0" w:color="auto"/>
      </w:divBdr>
    </w:div>
    <w:div w:id="98988905">
      <w:bodyDiv w:val="1"/>
      <w:marLeft w:val="0"/>
      <w:marRight w:val="0"/>
      <w:marTop w:val="0"/>
      <w:marBottom w:val="0"/>
      <w:divBdr>
        <w:top w:val="none" w:sz="0" w:space="0" w:color="auto"/>
        <w:left w:val="none" w:sz="0" w:space="0" w:color="auto"/>
        <w:bottom w:val="none" w:sz="0" w:space="0" w:color="auto"/>
        <w:right w:val="none" w:sz="0" w:space="0" w:color="auto"/>
      </w:divBdr>
    </w:div>
    <w:div w:id="100414544">
      <w:bodyDiv w:val="1"/>
      <w:marLeft w:val="0"/>
      <w:marRight w:val="0"/>
      <w:marTop w:val="0"/>
      <w:marBottom w:val="0"/>
      <w:divBdr>
        <w:top w:val="none" w:sz="0" w:space="0" w:color="auto"/>
        <w:left w:val="none" w:sz="0" w:space="0" w:color="auto"/>
        <w:bottom w:val="none" w:sz="0" w:space="0" w:color="auto"/>
        <w:right w:val="none" w:sz="0" w:space="0" w:color="auto"/>
      </w:divBdr>
    </w:div>
    <w:div w:id="100420829">
      <w:bodyDiv w:val="1"/>
      <w:marLeft w:val="0"/>
      <w:marRight w:val="0"/>
      <w:marTop w:val="0"/>
      <w:marBottom w:val="0"/>
      <w:divBdr>
        <w:top w:val="none" w:sz="0" w:space="0" w:color="auto"/>
        <w:left w:val="none" w:sz="0" w:space="0" w:color="auto"/>
        <w:bottom w:val="none" w:sz="0" w:space="0" w:color="auto"/>
        <w:right w:val="none" w:sz="0" w:space="0" w:color="auto"/>
      </w:divBdr>
    </w:div>
    <w:div w:id="109134742">
      <w:bodyDiv w:val="1"/>
      <w:marLeft w:val="0"/>
      <w:marRight w:val="0"/>
      <w:marTop w:val="0"/>
      <w:marBottom w:val="0"/>
      <w:divBdr>
        <w:top w:val="none" w:sz="0" w:space="0" w:color="auto"/>
        <w:left w:val="none" w:sz="0" w:space="0" w:color="auto"/>
        <w:bottom w:val="none" w:sz="0" w:space="0" w:color="auto"/>
        <w:right w:val="none" w:sz="0" w:space="0" w:color="auto"/>
      </w:divBdr>
    </w:div>
    <w:div w:id="112092313">
      <w:bodyDiv w:val="1"/>
      <w:marLeft w:val="0"/>
      <w:marRight w:val="0"/>
      <w:marTop w:val="0"/>
      <w:marBottom w:val="0"/>
      <w:divBdr>
        <w:top w:val="none" w:sz="0" w:space="0" w:color="auto"/>
        <w:left w:val="none" w:sz="0" w:space="0" w:color="auto"/>
        <w:bottom w:val="none" w:sz="0" w:space="0" w:color="auto"/>
        <w:right w:val="none" w:sz="0" w:space="0" w:color="auto"/>
      </w:divBdr>
    </w:div>
    <w:div w:id="115178491">
      <w:bodyDiv w:val="1"/>
      <w:marLeft w:val="0"/>
      <w:marRight w:val="0"/>
      <w:marTop w:val="0"/>
      <w:marBottom w:val="0"/>
      <w:divBdr>
        <w:top w:val="none" w:sz="0" w:space="0" w:color="auto"/>
        <w:left w:val="none" w:sz="0" w:space="0" w:color="auto"/>
        <w:bottom w:val="none" w:sz="0" w:space="0" w:color="auto"/>
        <w:right w:val="none" w:sz="0" w:space="0" w:color="auto"/>
      </w:divBdr>
    </w:div>
    <w:div w:id="119686033">
      <w:bodyDiv w:val="1"/>
      <w:marLeft w:val="0"/>
      <w:marRight w:val="0"/>
      <w:marTop w:val="0"/>
      <w:marBottom w:val="0"/>
      <w:divBdr>
        <w:top w:val="none" w:sz="0" w:space="0" w:color="auto"/>
        <w:left w:val="none" w:sz="0" w:space="0" w:color="auto"/>
        <w:bottom w:val="none" w:sz="0" w:space="0" w:color="auto"/>
        <w:right w:val="none" w:sz="0" w:space="0" w:color="auto"/>
      </w:divBdr>
    </w:div>
    <w:div w:id="120995898">
      <w:bodyDiv w:val="1"/>
      <w:marLeft w:val="0"/>
      <w:marRight w:val="0"/>
      <w:marTop w:val="0"/>
      <w:marBottom w:val="0"/>
      <w:divBdr>
        <w:top w:val="none" w:sz="0" w:space="0" w:color="auto"/>
        <w:left w:val="none" w:sz="0" w:space="0" w:color="auto"/>
        <w:bottom w:val="none" w:sz="0" w:space="0" w:color="auto"/>
        <w:right w:val="none" w:sz="0" w:space="0" w:color="auto"/>
      </w:divBdr>
    </w:div>
    <w:div w:id="124584666">
      <w:bodyDiv w:val="1"/>
      <w:marLeft w:val="0"/>
      <w:marRight w:val="0"/>
      <w:marTop w:val="0"/>
      <w:marBottom w:val="0"/>
      <w:divBdr>
        <w:top w:val="none" w:sz="0" w:space="0" w:color="auto"/>
        <w:left w:val="none" w:sz="0" w:space="0" w:color="auto"/>
        <w:bottom w:val="none" w:sz="0" w:space="0" w:color="auto"/>
        <w:right w:val="none" w:sz="0" w:space="0" w:color="auto"/>
      </w:divBdr>
    </w:div>
    <w:div w:id="126817932">
      <w:bodyDiv w:val="1"/>
      <w:marLeft w:val="0"/>
      <w:marRight w:val="0"/>
      <w:marTop w:val="0"/>
      <w:marBottom w:val="0"/>
      <w:divBdr>
        <w:top w:val="none" w:sz="0" w:space="0" w:color="auto"/>
        <w:left w:val="none" w:sz="0" w:space="0" w:color="auto"/>
        <w:bottom w:val="none" w:sz="0" w:space="0" w:color="auto"/>
        <w:right w:val="none" w:sz="0" w:space="0" w:color="auto"/>
      </w:divBdr>
    </w:div>
    <w:div w:id="130439797">
      <w:bodyDiv w:val="1"/>
      <w:marLeft w:val="0"/>
      <w:marRight w:val="0"/>
      <w:marTop w:val="0"/>
      <w:marBottom w:val="0"/>
      <w:divBdr>
        <w:top w:val="none" w:sz="0" w:space="0" w:color="auto"/>
        <w:left w:val="none" w:sz="0" w:space="0" w:color="auto"/>
        <w:bottom w:val="none" w:sz="0" w:space="0" w:color="auto"/>
        <w:right w:val="none" w:sz="0" w:space="0" w:color="auto"/>
      </w:divBdr>
    </w:div>
    <w:div w:id="133526781">
      <w:bodyDiv w:val="1"/>
      <w:marLeft w:val="0"/>
      <w:marRight w:val="0"/>
      <w:marTop w:val="0"/>
      <w:marBottom w:val="0"/>
      <w:divBdr>
        <w:top w:val="none" w:sz="0" w:space="0" w:color="auto"/>
        <w:left w:val="none" w:sz="0" w:space="0" w:color="auto"/>
        <w:bottom w:val="none" w:sz="0" w:space="0" w:color="auto"/>
        <w:right w:val="none" w:sz="0" w:space="0" w:color="auto"/>
      </w:divBdr>
    </w:div>
    <w:div w:id="133762403">
      <w:bodyDiv w:val="1"/>
      <w:marLeft w:val="0"/>
      <w:marRight w:val="0"/>
      <w:marTop w:val="0"/>
      <w:marBottom w:val="0"/>
      <w:divBdr>
        <w:top w:val="none" w:sz="0" w:space="0" w:color="auto"/>
        <w:left w:val="none" w:sz="0" w:space="0" w:color="auto"/>
        <w:bottom w:val="none" w:sz="0" w:space="0" w:color="auto"/>
        <w:right w:val="none" w:sz="0" w:space="0" w:color="auto"/>
      </w:divBdr>
    </w:div>
    <w:div w:id="134840081">
      <w:bodyDiv w:val="1"/>
      <w:marLeft w:val="0"/>
      <w:marRight w:val="0"/>
      <w:marTop w:val="0"/>
      <w:marBottom w:val="0"/>
      <w:divBdr>
        <w:top w:val="none" w:sz="0" w:space="0" w:color="auto"/>
        <w:left w:val="none" w:sz="0" w:space="0" w:color="auto"/>
        <w:bottom w:val="none" w:sz="0" w:space="0" w:color="auto"/>
        <w:right w:val="none" w:sz="0" w:space="0" w:color="auto"/>
      </w:divBdr>
    </w:div>
    <w:div w:id="136846524">
      <w:bodyDiv w:val="1"/>
      <w:marLeft w:val="0"/>
      <w:marRight w:val="0"/>
      <w:marTop w:val="0"/>
      <w:marBottom w:val="0"/>
      <w:divBdr>
        <w:top w:val="none" w:sz="0" w:space="0" w:color="auto"/>
        <w:left w:val="none" w:sz="0" w:space="0" w:color="auto"/>
        <w:bottom w:val="none" w:sz="0" w:space="0" w:color="auto"/>
        <w:right w:val="none" w:sz="0" w:space="0" w:color="auto"/>
      </w:divBdr>
    </w:div>
    <w:div w:id="139225752">
      <w:bodyDiv w:val="1"/>
      <w:marLeft w:val="0"/>
      <w:marRight w:val="0"/>
      <w:marTop w:val="0"/>
      <w:marBottom w:val="0"/>
      <w:divBdr>
        <w:top w:val="none" w:sz="0" w:space="0" w:color="auto"/>
        <w:left w:val="none" w:sz="0" w:space="0" w:color="auto"/>
        <w:bottom w:val="none" w:sz="0" w:space="0" w:color="auto"/>
        <w:right w:val="none" w:sz="0" w:space="0" w:color="auto"/>
      </w:divBdr>
    </w:div>
    <w:div w:id="145319091">
      <w:bodyDiv w:val="1"/>
      <w:marLeft w:val="0"/>
      <w:marRight w:val="0"/>
      <w:marTop w:val="0"/>
      <w:marBottom w:val="0"/>
      <w:divBdr>
        <w:top w:val="none" w:sz="0" w:space="0" w:color="auto"/>
        <w:left w:val="none" w:sz="0" w:space="0" w:color="auto"/>
        <w:bottom w:val="none" w:sz="0" w:space="0" w:color="auto"/>
        <w:right w:val="none" w:sz="0" w:space="0" w:color="auto"/>
      </w:divBdr>
    </w:div>
    <w:div w:id="151679854">
      <w:bodyDiv w:val="1"/>
      <w:marLeft w:val="0"/>
      <w:marRight w:val="0"/>
      <w:marTop w:val="0"/>
      <w:marBottom w:val="0"/>
      <w:divBdr>
        <w:top w:val="none" w:sz="0" w:space="0" w:color="auto"/>
        <w:left w:val="none" w:sz="0" w:space="0" w:color="auto"/>
        <w:bottom w:val="none" w:sz="0" w:space="0" w:color="auto"/>
        <w:right w:val="none" w:sz="0" w:space="0" w:color="auto"/>
      </w:divBdr>
    </w:div>
    <w:div w:id="152113812">
      <w:bodyDiv w:val="1"/>
      <w:marLeft w:val="0"/>
      <w:marRight w:val="0"/>
      <w:marTop w:val="0"/>
      <w:marBottom w:val="0"/>
      <w:divBdr>
        <w:top w:val="none" w:sz="0" w:space="0" w:color="auto"/>
        <w:left w:val="none" w:sz="0" w:space="0" w:color="auto"/>
        <w:bottom w:val="none" w:sz="0" w:space="0" w:color="auto"/>
        <w:right w:val="none" w:sz="0" w:space="0" w:color="auto"/>
      </w:divBdr>
    </w:div>
    <w:div w:id="154803073">
      <w:bodyDiv w:val="1"/>
      <w:marLeft w:val="0"/>
      <w:marRight w:val="0"/>
      <w:marTop w:val="0"/>
      <w:marBottom w:val="0"/>
      <w:divBdr>
        <w:top w:val="none" w:sz="0" w:space="0" w:color="auto"/>
        <w:left w:val="none" w:sz="0" w:space="0" w:color="auto"/>
        <w:bottom w:val="none" w:sz="0" w:space="0" w:color="auto"/>
        <w:right w:val="none" w:sz="0" w:space="0" w:color="auto"/>
      </w:divBdr>
    </w:div>
    <w:div w:id="158926586">
      <w:bodyDiv w:val="1"/>
      <w:marLeft w:val="0"/>
      <w:marRight w:val="0"/>
      <w:marTop w:val="0"/>
      <w:marBottom w:val="0"/>
      <w:divBdr>
        <w:top w:val="none" w:sz="0" w:space="0" w:color="auto"/>
        <w:left w:val="none" w:sz="0" w:space="0" w:color="auto"/>
        <w:bottom w:val="none" w:sz="0" w:space="0" w:color="auto"/>
        <w:right w:val="none" w:sz="0" w:space="0" w:color="auto"/>
      </w:divBdr>
    </w:div>
    <w:div w:id="162136656">
      <w:bodyDiv w:val="1"/>
      <w:marLeft w:val="0"/>
      <w:marRight w:val="0"/>
      <w:marTop w:val="0"/>
      <w:marBottom w:val="0"/>
      <w:divBdr>
        <w:top w:val="none" w:sz="0" w:space="0" w:color="auto"/>
        <w:left w:val="none" w:sz="0" w:space="0" w:color="auto"/>
        <w:bottom w:val="none" w:sz="0" w:space="0" w:color="auto"/>
        <w:right w:val="none" w:sz="0" w:space="0" w:color="auto"/>
      </w:divBdr>
    </w:div>
    <w:div w:id="166674664">
      <w:bodyDiv w:val="1"/>
      <w:marLeft w:val="0"/>
      <w:marRight w:val="0"/>
      <w:marTop w:val="0"/>
      <w:marBottom w:val="0"/>
      <w:divBdr>
        <w:top w:val="none" w:sz="0" w:space="0" w:color="auto"/>
        <w:left w:val="none" w:sz="0" w:space="0" w:color="auto"/>
        <w:bottom w:val="none" w:sz="0" w:space="0" w:color="auto"/>
        <w:right w:val="none" w:sz="0" w:space="0" w:color="auto"/>
      </w:divBdr>
    </w:div>
    <w:div w:id="169607824">
      <w:bodyDiv w:val="1"/>
      <w:marLeft w:val="0"/>
      <w:marRight w:val="0"/>
      <w:marTop w:val="0"/>
      <w:marBottom w:val="0"/>
      <w:divBdr>
        <w:top w:val="none" w:sz="0" w:space="0" w:color="auto"/>
        <w:left w:val="none" w:sz="0" w:space="0" w:color="auto"/>
        <w:bottom w:val="none" w:sz="0" w:space="0" w:color="auto"/>
        <w:right w:val="none" w:sz="0" w:space="0" w:color="auto"/>
      </w:divBdr>
    </w:div>
    <w:div w:id="172258031">
      <w:bodyDiv w:val="1"/>
      <w:marLeft w:val="0"/>
      <w:marRight w:val="0"/>
      <w:marTop w:val="0"/>
      <w:marBottom w:val="0"/>
      <w:divBdr>
        <w:top w:val="none" w:sz="0" w:space="0" w:color="auto"/>
        <w:left w:val="none" w:sz="0" w:space="0" w:color="auto"/>
        <w:bottom w:val="none" w:sz="0" w:space="0" w:color="auto"/>
        <w:right w:val="none" w:sz="0" w:space="0" w:color="auto"/>
      </w:divBdr>
    </w:div>
    <w:div w:id="174804173">
      <w:bodyDiv w:val="1"/>
      <w:marLeft w:val="0"/>
      <w:marRight w:val="0"/>
      <w:marTop w:val="0"/>
      <w:marBottom w:val="0"/>
      <w:divBdr>
        <w:top w:val="none" w:sz="0" w:space="0" w:color="auto"/>
        <w:left w:val="none" w:sz="0" w:space="0" w:color="auto"/>
        <w:bottom w:val="none" w:sz="0" w:space="0" w:color="auto"/>
        <w:right w:val="none" w:sz="0" w:space="0" w:color="auto"/>
      </w:divBdr>
    </w:div>
    <w:div w:id="176048085">
      <w:bodyDiv w:val="1"/>
      <w:marLeft w:val="0"/>
      <w:marRight w:val="0"/>
      <w:marTop w:val="0"/>
      <w:marBottom w:val="0"/>
      <w:divBdr>
        <w:top w:val="none" w:sz="0" w:space="0" w:color="auto"/>
        <w:left w:val="none" w:sz="0" w:space="0" w:color="auto"/>
        <w:bottom w:val="none" w:sz="0" w:space="0" w:color="auto"/>
        <w:right w:val="none" w:sz="0" w:space="0" w:color="auto"/>
      </w:divBdr>
    </w:div>
    <w:div w:id="178741454">
      <w:bodyDiv w:val="1"/>
      <w:marLeft w:val="0"/>
      <w:marRight w:val="0"/>
      <w:marTop w:val="0"/>
      <w:marBottom w:val="0"/>
      <w:divBdr>
        <w:top w:val="none" w:sz="0" w:space="0" w:color="auto"/>
        <w:left w:val="none" w:sz="0" w:space="0" w:color="auto"/>
        <w:bottom w:val="none" w:sz="0" w:space="0" w:color="auto"/>
        <w:right w:val="none" w:sz="0" w:space="0" w:color="auto"/>
      </w:divBdr>
    </w:div>
    <w:div w:id="179777038">
      <w:bodyDiv w:val="1"/>
      <w:marLeft w:val="0"/>
      <w:marRight w:val="0"/>
      <w:marTop w:val="0"/>
      <w:marBottom w:val="0"/>
      <w:divBdr>
        <w:top w:val="none" w:sz="0" w:space="0" w:color="auto"/>
        <w:left w:val="none" w:sz="0" w:space="0" w:color="auto"/>
        <w:bottom w:val="none" w:sz="0" w:space="0" w:color="auto"/>
        <w:right w:val="none" w:sz="0" w:space="0" w:color="auto"/>
      </w:divBdr>
    </w:div>
    <w:div w:id="180583717">
      <w:bodyDiv w:val="1"/>
      <w:marLeft w:val="0"/>
      <w:marRight w:val="0"/>
      <w:marTop w:val="0"/>
      <w:marBottom w:val="0"/>
      <w:divBdr>
        <w:top w:val="none" w:sz="0" w:space="0" w:color="auto"/>
        <w:left w:val="none" w:sz="0" w:space="0" w:color="auto"/>
        <w:bottom w:val="none" w:sz="0" w:space="0" w:color="auto"/>
        <w:right w:val="none" w:sz="0" w:space="0" w:color="auto"/>
      </w:divBdr>
    </w:div>
    <w:div w:id="185297244">
      <w:bodyDiv w:val="1"/>
      <w:marLeft w:val="0"/>
      <w:marRight w:val="0"/>
      <w:marTop w:val="0"/>
      <w:marBottom w:val="0"/>
      <w:divBdr>
        <w:top w:val="none" w:sz="0" w:space="0" w:color="auto"/>
        <w:left w:val="none" w:sz="0" w:space="0" w:color="auto"/>
        <w:bottom w:val="none" w:sz="0" w:space="0" w:color="auto"/>
        <w:right w:val="none" w:sz="0" w:space="0" w:color="auto"/>
      </w:divBdr>
    </w:div>
    <w:div w:id="187305366">
      <w:bodyDiv w:val="1"/>
      <w:marLeft w:val="0"/>
      <w:marRight w:val="0"/>
      <w:marTop w:val="0"/>
      <w:marBottom w:val="0"/>
      <w:divBdr>
        <w:top w:val="none" w:sz="0" w:space="0" w:color="auto"/>
        <w:left w:val="none" w:sz="0" w:space="0" w:color="auto"/>
        <w:bottom w:val="none" w:sz="0" w:space="0" w:color="auto"/>
        <w:right w:val="none" w:sz="0" w:space="0" w:color="auto"/>
      </w:divBdr>
    </w:div>
    <w:div w:id="187838594">
      <w:bodyDiv w:val="1"/>
      <w:marLeft w:val="0"/>
      <w:marRight w:val="0"/>
      <w:marTop w:val="0"/>
      <w:marBottom w:val="0"/>
      <w:divBdr>
        <w:top w:val="none" w:sz="0" w:space="0" w:color="auto"/>
        <w:left w:val="none" w:sz="0" w:space="0" w:color="auto"/>
        <w:bottom w:val="none" w:sz="0" w:space="0" w:color="auto"/>
        <w:right w:val="none" w:sz="0" w:space="0" w:color="auto"/>
      </w:divBdr>
    </w:div>
    <w:div w:id="190457137">
      <w:bodyDiv w:val="1"/>
      <w:marLeft w:val="0"/>
      <w:marRight w:val="0"/>
      <w:marTop w:val="0"/>
      <w:marBottom w:val="0"/>
      <w:divBdr>
        <w:top w:val="none" w:sz="0" w:space="0" w:color="auto"/>
        <w:left w:val="none" w:sz="0" w:space="0" w:color="auto"/>
        <w:bottom w:val="none" w:sz="0" w:space="0" w:color="auto"/>
        <w:right w:val="none" w:sz="0" w:space="0" w:color="auto"/>
      </w:divBdr>
    </w:div>
    <w:div w:id="193469664">
      <w:bodyDiv w:val="1"/>
      <w:marLeft w:val="0"/>
      <w:marRight w:val="0"/>
      <w:marTop w:val="0"/>
      <w:marBottom w:val="0"/>
      <w:divBdr>
        <w:top w:val="none" w:sz="0" w:space="0" w:color="auto"/>
        <w:left w:val="none" w:sz="0" w:space="0" w:color="auto"/>
        <w:bottom w:val="none" w:sz="0" w:space="0" w:color="auto"/>
        <w:right w:val="none" w:sz="0" w:space="0" w:color="auto"/>
      </w:divBdr>
    </w:div>
    <w:div w:id="193815415">
      <w:bodyDiv w:val="1"/>
      <w:marLeft w:val="0"/>
      <w:marRight w:val="0"/>
      <w:marTop w:val="0"/>
      <w:marBottom w:val="0"/>
      <w:divBdr>
        <w:top w:val="none" w:sz="0" w:space="0" w:color="auto"/>
        <w:left w:val="none" w:sz="0" w:space="0" w:color="auto"/>
        <w:bottom w:val="none" w:sz="0" w:space="0" w:color="auto"/>
        <w:right w:val="none" w:sz="0" w:space="0" w:color="auto"/>
      </w:divBdr>
    </w:div>
    <w:div w:id="195583486">
      <w:bodyDiv w:val="1"/>
      <w:marLeft w:val="0"/>
      <w:marRight w:val="0"/>
      <w:marTop w:val="0"/>
      <w:marBottom w:val="0"/>
      <w:divBdr>
        <w:top w:val="none" w:sz="0" w:space="0" w:color="auto"/>
        <w:left w:val="none" w:sz="0" w:space="0" w:color="auto"/>
        <w:bottom w:val="none" w:sz="0" w:space="0" w:color="auto"/>
        <w:right w:val="none" w:sz="0" w:space="0" w:color="auto"/>
      </w:divBdr>
    </w:div>
    <w:div w:id="196702804">
      <w:bodyDiv w:val="1"/>
      <w:marLeft w:val="0"/>
      <w:marRight w:val="0"/>
      <w:marTop w:val="0"/>
      <w:marBottom w:val="0"/>
      <w:divBdr>
        <w:top w:val="none" w:sz="0" w:space="0" w:color="auto"/>
        <w:left w:val="none" w:sz="0" w:space="0" w:color="auto"/>
        <w:bottom w:val="none" w:sz="0" w:space="0" w:color="auto"/>
        <w:right w:val="none" w:sz="0" w:space="0" w:color="auto"/>
      </w:divBdr>
    </w:div>
    <w:div w:id="197402167">
      <w:bodyDiv w:val="1"/>
      <w:marLeft w:val="0"/>
      <w:marRight w:val="0"/>
      <w:marTop w:val="0"/>
      <w:marBottom w:val="0"/>
      <w:divBdr>
        <w:top w:val="none" w:sz="0" w:space="0" w:color="auto"/>
        <w:left w:val="none" w:sz="0" w:space="0" w:color="auto"/>
        <w:bottom w:val="none" w:sz="0" w:space="0" w:color="auto"/>
        <w:right w:val="none" w:sz="0" w:space="0" w:color="auto"/>
      </w:divBdr>
    </w:div>
    <w:div w:id="200940332">
      <w:bodyDiv w:val="1"/>
      <w:marLeft w:val="0"/>
      <w:marRight w:val="0"/>
      <w:marTop w:val="0"/>
      <w:marBottom w:val="0"/>
      <w:divBdr>
        <w:top w:val="none" w:sz="0" w:space="0" w:color="auto"/>
        <w:left w:val="none" w:sz="0" w:space="0" w:color="auto"/>
        <w:bottom w:val="none" w:sz="0" w:space="0" w:color="auto"/>
        <w:right w:val="none" w:sz="0" w:space="0" w:color="auto"/>
      </w:divBdr>
    </w:div>
    <w:div w:id="201527165">
      <w:bodyDiv w:val="1"/>
      <w:marLeft w:val="0"/>
      <w:marRight w:val="0"/>
      <w:marTop w:val="0"/>
      <w:marBottom w:val="0"/>
      <w:divBdr>
        <w:top w:val="none" w:sz="0" w:space="0" w:color="auto"/>
        <w:left w:val="none" w:sz="0" w:space="0" w:color="auto"/>
        <w:bottom w:val="none" w:sz="0" w:space="0" w:color="auto"/>
        <w:right w:val="none" w:sz="0" w:space="0" w:color="auto"/>
      </w:divBdr>
    </w:div>
    <w:div w:id="202451787">
      <w:bodyDiv w:val="1"/>
      <w:marLeft w:val="0"/>
      <w:marRight w:val="0"/>
      <w:marTop w:val="0"/>
      <w:marBottom w:val="0"/>
      <w:divBdr>
        <w:top w:val="none" w:sz="0" w:space="0" w:color="auto"/>
        <w:left w:val="none" w:sz="0" w:space="0" w:color="auto"/>
        <w:bottom w:val="none" w:sz="0" w:space="0" w:color="auto"/>
        <w:right w:val="none" w:sz="0" w:space="0" w:color="auto"/>
      </w:divBdr>
    </w:div>
    <w:div w:id="204948297">
      <w:bodyDiv w:val="1"/>
      <w:marLeft w:val="0"/>
      <w:marRight w:val="0"/>
      <w:marTop w:val="0"/>
      <w:marBottom w:val="0"/>
      <w:divBdr>
        <w:top w:val="none" w:sz="0" w:space="0" w:color="auto"/>
        <w:left w:val="none" w:sz="0" w:space="0" w:color="auto"/>
        <w:bottom w:val="none" w:sz="0" w:space="0" w:color="auto"/>
        <w:right w:val="none" w:sz="0" w:space="0" w:color="auto"/>
      </w:divBdr>
    </w:div>
    <w:div w:id="205916948">
      <w:bodyDiv w:val="1"/>
      <w:marLeft w:val="0"/>
      <w:marRight w:val="0"/>
      <w:marTop w:val="0"/>
      <w:marBottom w:val="0"/>
      <w:divBdr>
        <w:top w:val="none" w:sz="0" w:space="0" w:color="auto"/>
        <w:left w:val="none" w:sz="0" w:space="0" w:color="auto"/>
        <w:bottom w:val="none" w:sz="0" w:space="0" w:color="auto"/>
        <w:right w:val="none" w:sz="0" w:space="0" w:color="auto"/>
      </w:divBdr>
    </w:div>
    <w:div w:id="206570084">
      <w:bodyDiv w:val="1"/>
      <w:marLeft w:val="0"/>
      <w:marRight w:val="0"/>
      <w:marTop w:val="0"/>
      <w:marBottom w:val="0"/>
      <w:divBdr>
        <w:top w:val="none" w:sz="0" w:space="0" w:color="auto"/>
        <w:left w:val="none" w:sz="0" w:space="0" w:color="auto"/>
        <w:bottom w:val="none" w:sz="0" w:space="0" w:color="auto"/>
        <w:right w:val="none" w:sz="0" w:space="0" w:color="auto"/>
      </w:divBdr>
    </w:div>
    <w:div w:id="208956675">
      <w:bodyDiv w:val="1"/>
      <w:marLeft w:val="0"/>
      <w:marRight w:val="0"/>
      <w:marTop w:val="0"/>
      <w:marBottom w:val="0"/>
      <w:divBdr>
        <w:top w:val="none" w:sz="0" w:space="0" w:color="auto"/>
        <w:left w:val="none" w:sz="0" w:space="0" w:color="auto"/>
        <w:bottom w:val="none" w:sz="0" w:space="0" w:color="auto"/>
        <w:right w:val="none" w:sz="0" w:space="0" w:color="auto"/>
      </w:divBdr>
    </w:div>
    <w:div w:id="209731282">
      <w:bodyDiv w:val="1"/>
      <w:marLeft w:val="0"/>
      <w:marRight w:val="0"/>
      <w:marTop w:val="0"/>
      <w:marBottom w:val="0"/>
      <w:divBdr>
        <w:top w:val="none" w:sz="0" w:space="0" w:color="auto"/>
        <w:left w:val="none" w:sz="0" w:space="0" w:color="auto"/>
        <w:bottom w:val="none" w:sz="0" w:space="0" w:color="auto"/>
        <w:right w:val="none" w:sz="0" w:space="0" w:color="auto"/>
      </w:divBdr>
    </w:div>
    <w:div w:id="210263729">
      <w:bodyDiv w:val="1"/>
      <w:marLeft w:val="0"/>
      <w:marRight w:val="0"/>
      <w:marTop w:val="0"/>
      <w:marBottom w:val="0"/>
      <w:divBdr>
        <w:top w:val="none" w:sz="0" w:space="0" w:color="auto"/>
        <w:left w:val="none" w:sz="0" w:space="0" w:color="auto"/>
        <w:bottom w:val="none" w:sz="0" w:space="0" w:color="auto"/>
        <w:right w:val="none" w:sz="0" w:space="0" w:color="auto"/>
      </w:divBdr>
    </w:div>
    <w:div w:id="211968299">
      <w:bodyDiv w:val="1"/>
      <w:marLeft w:val="0"/>
      <w:marRight w:val="0"/>
      <w:marTop w:val="0"/>
      <w:marBottom w:val="0"/>
      <w:divBdr>
        <w:top w:val="none" w:sz="0" w:space="0" w:color="auto"/>
        <w:left w:val="none" w:sz="0" w:space="0" w:color="auto"/>
        <w:bottom w:val="none" w:sz="0" w:space="0" w:color="auto"/>
        <w:right w:val="none" w:sz="0" w:space="0" w:color="auto"/>
      </w:divBdr>
    </w:div>
    <w:div w:id="213080016">
      <w:bodyDiv w:val="1"/>
      <w:marLeft w:val="0"/>
      <w:marRight w:val="0"/>
      <w:marTop w:val="0"/>
      <w:marBottom w:val="0"/>
      <w:divBdr>
        <w:top w:val="none" w:sz="0" w:space="0" w:color="auto"/>
        <w:left w:val="none" w:sz="0" w:space="0" w:color="auto"/>
        <w:bottom w:val="none" w:sz="0" w:space="0" w:color="auto"/>
        <w:right w:val="none" w:sz="0" w:space="0" w:color="auto"/>
      </w:divBdr>
    </w:div>
    <w:div w:id="217203638">
      <w:bodyDiv w:val="1"/>
      <w:marLeft w:val="0"/>
      <w:marRight w:val="0"/>
      <w:marTop w:val="0"/>
      <w:marBottom w:val="0"/>
      <w:divBdr>
        <w:top w:val="none" w:sz="0" w:space="0" w:color="auto"/>
        <w:left w:val="none" w:sz="0" w:space="0" w:color="auto"/>
        <w:bottom w:val="none" w:sz="0" w:space="0" w:color="auto"/>
        <w:right w:val="none" w:sz="0" w:space="0" w:color="auto"/>
      </w:divBdr>
    </w:div>
    <w:div w:id="219441450">
      <w:bodyDiv w:val="1"/>
      <w:marLeft w:val="0"/>
      <w:marRight w:val="0"/>
      <w:marTop w:val="0"/>
      <w:marBottom w:val="0"/>
      <w:divBdr>
        <w:top w:val="none" w:sz="0" w:space="0" w:color="auto"/>
        <w:left w:val="none" w:sz="0" w:space="0" w:color="auto"/>
        <w:bottom w:val="none" w:sz="0" w:space="0" w:color="auto"/>
        <w:right w:val="none" w:sz="0" w:space="0" w:color="auto"/>
      </w:divBdr>
    </w:div>
    <w:div w:id="219445722">
      <w:bodyDiv w:val="1"/>
      <w:marLeft w:val="0"/>
      <w:marRight w:val="0"/>
      <w:marTop w:val="0"/>
      <w:marBottom w:val="0"/>
      <w:divBdr>
        <w:top w:val="none" w:sz="0" w:space="0" w:color="auto"/>
        <w:left w:val="none" w:sz="0" w:space="0" w:color="auto"/>
        <w:bottom w:val="none" w:sz="0" w:space="0" w:color="auto"/>
        <w:right w:val="none" w:sz="0" w:space="0" w:color="auto"/>
      </w:divBdr>
    </w:div>
    <w:div w:id="219632334">
      <w:bodyDiv w:val="1"/>
      <w:marLeft w:val="0"/>
      <w:marRight w:val="0"/>
      <w:marTop w:val="0"/>
      <w:marBottom w:val="0"/>
      <w:divBdr>
        <w:top w:val="none" w:sz="0" w:space="0" w:color="auto"/>
        <w:left w:val="none" w:sz="0" w:space="0" w:color="auto"/>
        <w:bottom w:val="none" w:sz="0" w:space="0" w:color="auto"/>
        <w:right w:val="none" w:sz="0" w:space="0" w:color="auto"/>
      </w:divBdr>
    </w:div>
    <w:div w:id="221210314">
      <w:bodyDiv w:val="1"/>
      <w:marLeft w:val="0"/>
      <w:marRight w:val="0"/>
      <w:marTop w:val="0"/>
      <w:marBottom w:val="0"/>
      <w:divBdr>
        <w:top w:val="none" w:sz="0" w:space="0" w:color="auto"/>
        <w:left w:val="none" w:sz="0" w:space="0" w:color="auto"/>
        <w:bottom w:val="none" w:sz="0" w:space="0" w:color="auto"/>
        <w:right w:val="none" w:sz="0" w:space="0" w:color="auto"/>
      </w:divBdr>
    </w:div>
    <w:div w:id="225452454">
      <w:bodyDiv w:val="1"/>
      <w:marLeft w:val="0"/>
      <w:marRight w:val="0"/>
      <w:marTop w:val="0"/>
      <w:marBottom w:val="0"/>
      <w:divBdr>
        <w:top w:val="none" w:sz="0" w:space="0" w:color="auto"/>
        <w:left w:val="none" w:sz="0" w:space="0" w:color="auto"/>
        <w:bottom w:val="none" w:sz="0" w:space="0" w:color="auto"/>
        <w:right w:val="none" w:sz="0" w:space="0" w:color="auto"/>
      </w:divBdr>
    </w:div>
    <w:div w:id="225723178">
      <w:bodyDiv w:val="1"/>
      <w:marLeft w:val="0"/>
      <w:marRight w:val="0"/>
      <w:marTop w:val="0"/>
      <w:marBottom w:val="0"/>
      <w:divBdr>
        <w:top w:val="none" w:sz="0" w:space="0" w:color="auto"/>
        <w:left w:val="none" w:sz="0" w:space="0" w:color="auto"/>
        <w:bottom w:val="none" w:sz="0" w:space="0" w:color="auto"/>
        <w:right w:val="none" w:sz="0" w:space="0" w:color="auto"/>
      </w:divBdr>
    </w:div>
    <w:div w:id="227376656">
      <w:bodyDiv w:val="1"/>
      <w:marLeft w:val="0"/>
      <w:marRight w:val="0"/>
      <w:marTop w:val="0"/>
      <w:marBottom w:val="0"/>
      <w:divBdr>
        <w:top w:val="none" w:sz="0" w:space="0" w:color="auto"/>
        <w:left w:val="none" w:sz="0" w:space="0" w:color="auto"/>
        <w:bottom w:val="none" w:sz="0" w:space="0" w:color="auto"/>
        <w:right w:val="none" w:sz="0" w:space="0" w:color="auto"/>
      </w:divBdr>
    </w:div>
    <w:div w:id="228422965">
      <w:bodyDiv w:val="1"/>
      <w:marLeft w:val="0"/>
      <w:marRight w:val="0"/>
      <w:marTop w:val="0"/>
      <w:marBottom w:val="0"/>
      <w:divBdr>
        <w:top w:val="none" w:sz="0" w:space="0" w:color="auto"/>
        <w:left w:val="none" w:sz="0" w:space="0" w:color="auto"/>
        <w:bottom w:val="none" w:sz="0" w:space="0" w:color="auto"/>
        <w:right w:val="none" w:sz="0" w:space="0" w:color="auto"/>
      </w:divBdr>
    </w:div>
    <w:div w:id="228537777">
      <w:bodyDiv w:val="1"/>
      <w:marLeft w:val="0"/>
      <w:marRight w:val="0"/>
      <w:marTop w:val="0"/>
      <w:marBottom w:val="0"/>
      <w:divBdr>
        <w:top w:val="none" w:sz="0" w:space="0" w:color="auto"/>
        <w:left w:val="none" w:sz="0" w:space="0" w:color="auto"/>
        <w:bottom w:val="none" w:sz="0" w:space="0" w:color="auto"/>
        <w:right w:val="none" w:sz="0" w:space="0" w:color="auto"/>
      </w:divBdr>
    </w:div>
    <w:div w:id="229196856">
      <w:bodyDiv w:val="1"/>
      <w:marLeft w:val="0"/>
      <w:marRight w:val="0"/>
      <w:marTop w:val="0"/>
      <w:marBottom w:val="0"/>
      <w:divBdr>
        <w:top w:val="none" w:sz="0" w:space="0" w:color="auto"/>
        <w:left w:val="none" w:sz="0" w:space="0" w:color="auto"/>
        <w:bottom w:val="none" w:sz="0" w:space="0" w:color="auto"/>
        <w:right w:val="none" w:sz="0" w:space="0" w:color="auto"/>
      </w:divBdr>
    </w:div>
    <w:div w:id="234050852">
      <w:bodyDiv w:val="1"/>
      <w:marLeft w:val="0"/>
      <w:marRight w:val="0"/>
      <w:marTop w:val="0"/>
      <w:marBottom w:val="0"/>
      <w:divBdr>
        <w:top w:val="none" w:sz="0" w:space="0" w:color="auto"/>
        <w:left w:val="none" w:sz="0" w:space="0" w:color="auto"/>
        <w:bottom w:val="none" w:sz="0" w:space="0" w:color="auto"/>
        <w:right w:val="none" w:sz="0" w:space="0" w:color="auto"/>
      </w:divBdr>
    </w:div>
    <w:div w:id="235017325">
      <w:bodyDiv w:val="1"/>
      <w:marLeft w:val="0"/>
      <w:marRight w:val="0"/>
      <w:marTop w:val="0"/>
      <w:marBottom w:val="0"/>
      <w:divBdr>
        <w:top w:val="none" w:sz="0" w:space="0" w:color="auto"/>
        <w:left w:val="none" w:sz="0" w:space="0" w:color="auto"/>
        <w:bottom w:val="none" w:sz="0" w:space="0" w:color="auto"/>
        <w:right w:val="none" w:sz="0" w:space="0" w:color="auto"/>
      </w:divBdr>
    </w:div>
    <w:div w:id="235828250">
      <w:bodyDiv w:val="1"/>
      <w:marLeft w:val="0"/>
      <w:marRight w:val="0"/>
      <w:marTop w:val="0"/>
      <w:marBottom w:val="0"/>
      <w:divBdr>
        <w:top w:val="none" w:sz="0" w:space="0" w:color="auto"/>
        <w:left w:val="none" w:sz="0" w:space="0" w:color="auto"/>
        <w:bottom w:val="none" w:sz="0" w:space="0" w:color="auto"/>
        <w:right w:val="none" w:sz="0" w:space="0" w:color="auto"/>
      </w:divBdr>
    </w:div>
    <w:div w:id="236980677">
      <w:bodyDiv w:val="1"/>
      <w:marLeft w:val="0"/>
      <w:marRight w:val="0"/>
      <w:marTop w:val="0"/>
      <w:marBottom w:val="0"/>
      <w:divBdr>
        <w:top w:val="none" w:sz="0" w:space="0" w:color="auto"/>
        <w:left w:val="none" w:sz="0" w:space="0" w:color="auto"/>
        <w:bottom w:val="none" w:sz="0" w:space="0" w:color="auto"/>
        <w:right w:val="none" w:sz="0" w:space="0" w:color="auto"/>
      </w:divBdr>
    </w:div>
    <w:div w:id="237979032">
      <w:bodyDiv w:val="1"/>
      <w:marLeft w:val="0"/>
      <w:marRight w:val="0"/>
      <w:marTop w:val="0"/>
      <w:marBottom w:val="0"/>
      <w:divBdr>
        <w:top w:val="none" w:sz="0" w:space="0" w:color="auto"/>
        <w:left w:val="none" w:sz="0" w:space="0" w:color="auto"/>
        <w:bottom w:val="none" w:sz="0" w:space="0" w:color="auto"/>
        <w:right w:val="none" w:sz="0" w:space="0" w:color="auto"/>
      </w:divBdr>
    </w:div>
    <w:div w:id="238292071">
      <w:bodyDiv w:val="1"/>
      <w:marLeft w:val="0"/>
      <w:marRight w:val="0"/>
      <w:marTop w:val="0"/>
      <w:marBottom w:val="0"/>
      <w:divBdr>
        <w:top w:val="none" w:sz="0" w:space="0" w:color="auto"/>
        <w:left w:val="none" w:sz="0" w:space="0" w:color="auto"/>
        <w:bottom w:val="none" w:sz="0" w:space="0" w:color="auto"/>
        <w:right w:val="none" w:sz="0" w:space="0" w:color="auto"/>
      </w:divBdr>
    </w:div>
    <w:div w:id="240264075">
      <w:bodyDiv w:val="1"/>
      <w:marLeft w:val="0"/>
      <w:marRight w:val="0"/>
      <w:marTop w:val="0"/>
      <w:marBottom w:val="0"/>
      <w:divBdr>
        <w:top w:val="none" w:sz="0" w:space="0" w:color="auto"/>
        <w:left w:val="none" w:sz="0" w:space="0" w:color="auto"/>
        <w:bottom w:val="none" w:sz="0" w:space="0" w:color="auto"/>
        <w:right w:val="none" w:sz="0" w:space="0" w:color="auto"/>
      </w:divBdr>
    </w:div>
    <w:div w:id="240680704">
      <w:bodyDiv w:val="1"/>
      <w:marLeft w:val="0"/>
      <w:marRight w:val="0"/>
      <w:marTop w:val="0"/>
      <w:marBottom w:val="0"/>
      <w:divBdr>
        <w:top w:val="none" w:sz="0" w:space="0" w:color="auto"/>
        <w:left w:val="none" w:sz="0" w:space="0" w:color="auto"/>
        <w:bottom w:val="none" w:sz="0" w:space="0" w:color="auto"/>
        <w:right w:val="none" w:sz="0" w:space="0" w:color="auto"/>
      </w:divBdr>
    </w:div>
    <w:div w:id="242835617">
      <w:bodyDiv w:val="1"/>
      <w:marLeft w:val="0"/>
      <w:marRight w:val="0"/>
      <w:marTop w:val="0"/>
      <w:marBottom w:val="0"/>
      <w:divBdr>
        <w:top w:val="none" w:sz="0" w:space="0" w:color="auto"/>
        <w:left w:val="none" w:sz="0" w:space="0" w:color="auto"/>
        <w:bottom w:val="none" w:sz="0" w:space="0" w:color="auto"/>
        <w:right w:val="none" w:sz="0" w:space="0" w:color="auto"/>
      </w:divBdr>
    </w:div>
    <w:div w:id="248196365">
      <w:bodyDiv w:val="1"/>
      <w:marLeft w:val="0"/>
      <w:marRight w:val="0"/>
      <w:marTop w:val="0"/>
      <w:marBottom w:val="0"/>
      <w:divBdr>
        <w:top w:val="none" w:sz="0" w:space="0" w:color="auto"/>
        <w:left w:val="none" w:sz="0" w:space="0" w:color="auto"/>
        <w:bottom w:val="none" w:sz="0" w:space="0" w:color="auto"/>
        <w:right w:val="none" w:sz="0" w:space="0" w:color="auto"/>
      </w:divBdr>
    </w:div>
    <w:div w:id="249699546">
      <w:bodyDiv w:val="1"/>
      <w:marLeft w:val="0"/>
      <w:marRight w:val="0"/>
      <w:marTop w:val="0"/>
      <w:marBottom w:val="0"/>
      <w:divBdr>
        <w:top w:val="none" w:sz="0" w:space="0" w:color="auto"/>
        <w:left w:val="none" w:sz="0" w:space="0" w:color="auto"/>
        <w:bottom w:val="none" w:sz="0" w:space="0" w:color="auto"/>
        <w:right w:val="none" w:sz="0" w:space="0" w:color="auto"/>
      </w:divBdr>
    </w:div>
    <w:div w:id="253899642">
      <w:bodyDiv w:val="1"/>
      <w:marLeft w:val="0"/>
      <w:marRight w:val="0"/>
      <w:marTop w:val="0"/>
      <w:marBottom w:val="0"/>
      <w:divBdr>
        <w:top w:val="none" w:sz="0" w:space="0" w:color="auto"/>
        <w:left w:val="none" w:sz="0" w:space="0" w:color="auto"/>
        <w:bottom w:val="none" w:sz="0" w:space="0" w:color="auto"/>
        <w:right w:val="none" w:sz="0" w:space="0" w:color="auto"/>
      </w:divBdr>
    </w:div>
    <w:div w:id="255283568">
      <w:bodyDiv w:val="1"/>
      <w:marLeft w:val="0"/>
      <w:marRight w:val="0"/>
      <w:marTop w:val="0"/>
      <w:marBottom w:val="0"/>
      <w:divBdr>
        <w:top w:val="none" w:sz="0" w:space="0" w:color="auto"/>
        <w:left w:val="none" w:sz="0" w:space="0" w:color="auto"/>
        <w:bottom w:val="none" w:sz="0" w:space="0" w:color="auto"/>
        <w:right w:val="none" w:sz="0" w:space="0" w:color="auto"/>
      </w:divBdr>
    </w:div>
    <w:div w:id="256406833">
      <w:bodyDiv w:val="1"/>
      <w:marLeft w:val="0"/>
      <w:marRight w:val="0"/>
      <w:marTop w:val="0"/>
      <w:marBottom w:val="0"/>
      <w:divBdr>
        <w:top w:val="none" w:sz="0" w:space="0" w:color="auto"/>
        <w:left w:val="none" w:sz="0" w:space="0" w:color="auto"/>
        <w:bottom w:val="none" w:sz="0" w:space="0" w:color="auto"/>
        <w:right w:val="none" w:sz="0" w:space="0" w:color="auto"/>
      </w:divBdr>
    </w:div>
    <w:div w:id="256868185">
      <w:bodyDiv w:val="1"/>
      <w:marLeft w:val="0"/>
      <w:marRight w:val="0"/>
      <w:marTop w:val="0"/>
      <w:marBottom w:val="0"/>
      <w:divBdr>
        <w:top w:val="none" w:sz="0" w:space="0" w:color="auto"/>
        <w:left w:val="none" w:sz="0" w:space="0" w:color="auto"/>
        <w:bottom w:val="none" w:sz="0" w:space="0" w:color="auto"/>
        <w:right w:val="none" w:sz="0" w:space="0" w:color="auto"/>
      </w:divBdr>
    </w:div>
    <w:div w:id="258102073">
      <w:bodyDiv w:val="1"/>
      <w:marLeft w:val="0"/>
      <w:marRight w:val="0"/>
      <w:marTop w:val="0"/>
      <w:marBottom w:val="0"/>
      <w:divBdr>
        <w:top w:val="none" w:sz="0" w:space="0" w:color="auto"/>
        <w:left w:val="none" w:sz="0" w:space="0" w:color="auto"/>
        <w:bottom w:val="none" w:sz="0" w:space="0" w:color="auto"/>
        <w:right w:val="none" w:sz="0" w:space="0" w:color="auto"/>
      </w:divBdr>
    </w:div>
    <w:div w:id="259604362">
      <w:bodyDiv w:val="1"/>
      <w:marLeft w:val="0"/>
      <w:marRight w:val="0"/>
      <w:marTop w:val="0"/>
      <w:marBottom w:val="0"/>
      <w:divBdr>
        <w:top w:val="none" w:sz="0" w:space="0" w:color="auto"/>
        <w:left w:val="none" w:sz="0" w:space="0" w:color="auto"/>
        <w:bottom w:val="none" w:sz="0" w:space="0" w:color="auto"/>
        <w:right w:val="none" w:sz="0" w:space="0" w:color="auto"/>
      </w:divBdr>
    </w:div>
    <w:div w:id="259724439">
      <w:bodyDiv w:val="1"/>
      <w:marLeft w:val="0"/>
      <w:marRight w:val="0"/>
      <w:marTop w:val="0"/>
      <w:marBottom w:val="0"/>
      <w:divBdr>
        <w:top w:val="none" w:sz="0" w:space="0" w:color="auto"/>
        <w:left w:val="none" w:sz="0" w:space="0" w:color="auto"/>
        <w:bottom w:val="none" w:sz="0" w:space="0" w:color="auto"/>
        <w:right w:val="none" w:sz="0" w:space="0" w:color="auto"/>
      </w:divBdr>
    </w:div>
    <w:div w:id="264769374">
      <w:bodyDiv w:val="1"/>
      <w:marLeft w:val="0"/>
      <w:marRight w:val="0"/>
      <w:marTop w:val="0"/>
      <w:marBottom w:val="0"/>
      <w:divBdr>
        <w:top w:val="none" w:sz="0" w:space="0" w:color="auto"/>
        <w:left w:val="none" w:sz="0" w:space="0" w:color="auto"/>
        <w:bottom w:val="none" w:sz="0" w:space="0" w:color="auto"/>
        <w:right w:val="none" w:sz="0" w:space="0" w:color="auto"/>
      </w:divBdr>
    </w:div>
    <w:div w:id="268515906">
      <w:bodyDiv w:val="1"/>
      <w:marLeft w:val="0"/>
      <w:marRight w:val="0"/>
      <w:marTop w:val="0"/>
      <w:marBottom w:val="0"/>
      <w:divBdr>
        <w:top w:val="none" w:sz="0" w:space="0" w:color="auto"/>
        <w:left w:val="none" w:sz="0" w:space="0" w:color="auto"/>
        <w:bottom w:val="none" w:sz="0" w:space="0" w:color="auto"/>
        <w:right w:val="none" w:sz="0" w:space="0" w:color="auto"/>
      </w:divBdr>
    </w:div>
    <w:div w:id="272975710">
      <w:bodyDiv w:val="1"/>
      <w:marLeft w:val="0"/>
      <w:marRight w:val="0"/>
      <w:marTop w:val="0"/>
      <w:marBottom w:val="0"/>
      <w:divBdr>
        <w:top w:val="none" w:sz="0" w:space="0" w:color="auto"/>
        <w:left w:val="none" w:sz="0" w:space="0" w:color="auto"/>
        <w:bottom w:val="none" w:sz="0" w:space="0" w:color="auto"/>
        <w:right w:val="none" w:sz="0" w:space="0" w:color="auto"/>
      </w:divBdr>
    </w:div>
    <w:div w:id="281807487">
      <w:bodyDiv w:val="1"/>
      <w:marLeft w:val="0"/>
      <w:marRight w:val="0"/>
      <w:marTop w:val="0"/>
      <w:marBottom w:val="0"/>
      <w:divBdr>
        <w:top w:val="none" w:sz="0" w:space="0" w:color="auto"/>
        <w:left w:val="none" w:sz="0" w:space="0" w:color="auto"/>
        <w:bottom w:val="none" w:sz="0" w:space="0" w:color="auto"/>
        <w:right w:val="none" w:sz="0" w:space="0" w:color="auto"/>
      </w:divBdr>
    </w:div>
    <w:div w:id="282225493">
      <w:bodyDiv w:val="1"/>
      <w:marLeft w:val="0"/>
      <w:marRight w:val="0"/>
      <w:marTop w:val="0"/>
      <w:marBottom w:val="0"/>
      <w:divBdr>
        <w:top w:val="none" w:sz="0" w:space="0" w:color="auto"/>
        <w:left w:val="none" w:sz="0" w:space="0" w:color="auto"/>
        <w:bottom w:val="none" w:sz="0" w:space="0" w:color="auto"/>
        <w:right w:val="none" w:sz="0" w:space="0" w:color="auto"/>
      </w:divBdr>
    </w:div>
    <w:div w:id="282881437">
      <w:bodyDiv w:val="1"/>
      <w:marLeft w:val="0"/>
      <w:marRight w:val="0"/>
      <w:marTop w:val="0"/>
      <w:marBottom w:val="0"/>
      <w:divBdr>
        <w:top w:val="none" w:sz="0" w:space="0" w:color="auto"/>
        <w:left w:val="none" w:sz="0" w:space="0" w:color="auto"/>
        <w:bottom w:val="none" w:sz="0" w:space="0" w:color="auto"/>
        <w:right w:val="none" w:sz="0" w:space="0" w:color="auto"/>
      </w:divBdr>
    </w:div>
    <w:div w:id="283732084">
      <w:bodyDiv w:val="1"/>
      <w:marLeft w:val="0"/>
      <w:marRight w:val="0"/>
      <w:marTop w:val="0"/>
      <w:marBottom w:val="0"/>
      <w:divBdr>
        <w:top w:val="none" w:sz="0" w:space="0" w:color="auto"/>
        <w:left w:val="none" w:sz="0" w:space="0" w:color="auto"/>
        <w:bottom w:val="none" w:sz="0" w:space="0" w:color="auto"/>
        <w:right w:val="none" w:sz="0" w:space="0" w:color="auto"/>
      </w:divBdr>
    </w:div>
    <w:div w:id="285087642">
      <w:bodyDiv w:val="1"/>
      <w:marLeft w:val="0"/>
      <w:marRight w:val="0"/>
      <w:marTop w:val="0"/>
      <w:marBottom w:val="0"/>
      <w:divBdr>
        <w:top w:val="none" w:sz="0" w:space="0" w:color="auto"/>
        <w:left w:val="none" w:sz="0" w:space="0" w:color="auto"/>
        <w:bottom w:val="none" w:sz="0" w:space="0" w:color="auto"/>
        <w:right w:val="none" w:sz="0" w:space="0" w:color="auto"/>
      </w:divBdr>
    </w:div>
    <w:div w:id="287784362">
      <w:bodyDiv w:val="1"/>
      <w:marLeft w:val="0"/>
      <w:marRight w:val="0"/>
      <w:marTop w:val="0"/>
      <w:marBottom w:val="0"/>
      <w:divBdr>
        <w:top w:val="none" w:sz="0" w:space="0" w:color="auto"/>
        <w:left w:val="none" w:sz="0" w:space="0" w:color="auto"/>
        <w:bottom w:val="none" w:sz="0" w:space="0" w:color="auto"/>
        <w:right w:val="none" w:sz="0" w:space="0" w:color="auto"/>
      </w:divBdr>
    </w:div>
    <w:div w:id="290064654">
      <w:bodyDiv w:val="1"/>
      <w:marLeft w:val="0"/>
      <w:marRight w:val="0"/>
      <w:marTop w:val="0"/>
      <w:marBottom w:val="0"/>
      <w:divBdr>
        <w:top w:val="none" w:sz="0" w:space="0" w:color="auto"/>
        <w:left w:val="none" w:sz="0" w:space="0" w:color="auto"/>
        <w:bottom w:val="none" w:sz="0" w:space="0" w:color="auto"/>
        <w:right w:val="none" w:sz="0" w:space="0" w:color="auto"/>
      </w:divBdr>
    </w:div>
    <w:div w:id="290090250">
      <w:bodyDiv w:val="1"/>
      <w:marLeft w:val="0"/>
      <w:marRight w:val="0"/>
      <w:marTop w:val="0"/>
      <w:marBottom w:val="0"/>
      <w:divBdr>
        <w:top w:val="none" w:sz="0" w:space="0" w:color="auto"/>
        <w:left w:val="none" w:sz="0" w:space="0" w:color="auto"/>
        <w:bottom w:val="none" w:sz="0" w:space="0" w:color="auto"/>
        <w:right w:val="none" w:sz="0" w:space="0" w:color="auto"/>
      </w:divBdr>
    </w:div>
    <w:div w:id="290211714">
      <w:bodyDiv w:val="1"/>
      <w:marLeft w:val="0"/>
      <w:marRight w:val="0"/>
      <w:marTop w:val="0"/>
      <w:marBottom w:val="0"/>
      <w:divBdr>
        <w:top w:val="none" w:sz="0" w:space="0" w:color="auto"/>
        <w:left w:val="none" w:sz="0" w:space="0" w:color="auto"/>
        <w:bottom w:val="none" w:sz="0" w:space="0" w:color="auto"/>
        <w:right w:val="none" w:sz="0" w:space="0" w:color="auto"/>
      </w:divBdr>
    </w:div>
    <w:div w:id="290214142">
      <w:bodyDiv w:val="1"/>
      <w:marLeft w:val="0"/>
      <w:marRight w:val="0"/>
      <w:marTop w:val="0"/>
      <w:marBottom w:val="0"/>
      <w:divBdr>
        <w:top w:val="none" w:sz="0" w:space="0" w:color="auto"/>
        <w:left w:val="none" w:sz="0" w:space="0" w:color="auto"/>
        <w:bottom w:val="none" w:sz="0" w:space="0" w:color="auto"/>
        <w:right w:val="none" w:sz="0" w:space="0" w:color="auto"/>
      </w:divBdr>
    </w:div>
    <w:div w:id="292295374">
      <w:bodyDiv w:val="1"/>
      <w:marLeft w:val="0"/>
      <w:marRight w:val="0"/>
      <w:marTop w:val="0"/>
      <w:marBottom w:val="0"/>
      <w:divBdr>
        <w:top w:val="none" w:sz="0" w:space="0" w:color="auto"/>
        <w:left w:val="none" w:sz="0" w:space="0" w:color="auto"/>
        <w:bottom w:val="none" w:sz="0" w:space="0" w:color="auto"/>
        <w:right w:val="none" w:sz="0" w:space="0" w:color="auto"/>
      </w:divBdr>
    </w:div>
    <w:div w:id="293800801">
      <w:bodyDiv w:val="1"/>
      <w:marLeft w:val="0"/>
      <w:marRight w:val="0"/>
      <w:marTop w:val="0"/>
      <w:marBottom w:val="0"/>
      <w:divBdr>
        <w:top w:val="none" w:sz="0" w:space="0" w:color="auto"/>
        <w:left w:val="none" w:sz="0" w:space="0" w:color="auto"/>
        <w:bottom w:val="none" w:sz="0" w:space="0" w:color="auto"/>
        <w:right w:val="none" w:sz="0" w:space="0" w:color="auto"/>
      </w:divBdr>
    </w:div>
    <w:div w:id="294525447">
      <w:bodyDiv w:val="1"/>
      <w:marLeft w:val="0"/>
      <w:marRight w:val="0"/>
      <w:marTop w:val="0"/>
      <w:marBottom w:val="0"/>
      <w:divBdr>
        <w:top w:val="none" w:sz="0" w:space="0" w:color="auto"/>
        <w:left w:val="none" w:sz="0" w:space="0" w:color="auto"/>
        <w:bottom w:val="none" w:sz="0" w:space="0" w:color="auto"/>
        <w:right w:val="none" w:sz="0" w:space="0" w:color="auto"/>
      </w:divBdr>
    </w:div>
    <w:div w:id="295330308">
      <w:bodyDiv w:val="1"/>
      <w:marLeft w:val="0"/>
      <w:marRight w:val="0"/>
      <w:marTop w:val="0"/>
      <w:marBottom w:val="0"/>
      <w:divBdr>
        <w:top w:val="none" w:sz="0" w:space="0" w:color="auto"/>
        <w:left w:val="none" w:sz="0" w:space="0" w:color="auto"/>
        <w:bottom w:val="none" w:sz="0" w:space="0" w:color="auto"/>
        <w:right w:val="none" w:sz="0" w:space="0" w:color="auto"/>
      </w:divBdr>
    </w:div>
    <w:div w:id="298270422">
      <w:bodyDiv w:val="1"/>
      <w:marLeft w:val="0"/>
      <w:marRight w:val="0"/>
      <w:marTop w:val="0"/>
      <w:marBottom w:val="0"/>
      <w:divBdr>
        <w:top w:val="none" w:sz="0" w:space="0" w:color="auto"/>
        <w:left w:val="none" w:sz="0" w:space="0" w:color="auto"/>
        <w:bottom w:val="none" w:sz="0" w:space="0" w:color="auto"/>
        <w:right w:val="none" w:sz="0" w:space="0" w:color="auto"/>
      </w:divBdr>
    </w:div>
    <w:div w:id="298998150">
      <w:bodyDiv w:val="1"/>
      <w:marLeft w:val="0"/>
      <w:marRight w:val="0"/>
      <w:marTop w:val="0"/>
      <w:marBottom w:val="0"/>
      <w:divBdr>
        <w:top w:val="none" w:sz="0" w:space="0" w:color="auto"/>
        <w:left w:val="none" w:sz="0" w:space="0" w:color="auto"/>
        <w:bottom w:val="none" w:sz="0" w:space="0" w:color="auto"/>
        <w:right w:val="none" w:sz="0" w:space="0" w:color="auto"/>
      </w:divBdr>
    </w:div>
    <w:div w:id="299725019">
      <w:bodyDiv w:val="1"/>
      <w:marLeft w:val="0"/>
      <w:marRight w:val="0"/>
      <w:marTop w:val="0"/>
      <w:marBottom w:val="0"/>
      <w:divBdr>
        <w:top w:val="none" w:sz="0" w:space="0" w:color="auto"/>
        <w:left w:val="none" w:sz="0" w:space="0" w:color="auto"/>
        <w:bottom w:val="none" w:sz="0" w:space="0" w:color="auto"/>
        <w:right w:val="none" w:sz="0" w:space="0" w:color="auto"/>
      </w:divBdr>
    </w:div>
    <w:div w:id="302851608">
      <w:bodyDiv w:val="1"/>
      <w:marLeft w:val="0"/>
      <w:marRight w:val="0"/>
      <w:marTop w:val="0"/>
      <w:marBottom w:val="0"/>
      <w:divBdr>
        <w:top w:val="none" w:sz="0" w:space="0" w:color="auto"/>
        <w:left w:val="none" w:sz="0" w:space="0" w:color="auto"/>
        <w:bottom w:val="none" w:sz="0" w:space="0" w:color="auto"/>
        <w:right w:val="none" w:sz="0" w:space="0" w:color="auto"/>
      </w:divBdr>
    </w:div>
    <w:div w:id="304624496">
      <w:bodyDiv w:val="1"/>
      <w:marLeft w:val="0"/>
      <w:marRight w:val="0"/>
      <w:marTop w:val="0"/>
      <w:marBottom w:val="0"/>
      <w:divBdr>
        <w:top w:val="none" w:sz="0" w:space="0" w:color="auto"/>
        <w:left w:val="none" w:sz="0" w:space="0" w:color="auto"/>
        <w:bottom w:val="none" w:sz="0" w:space="0" w:color="auto"/>
        <w:right w:val="none" w:sz="0" w:space="0" w:color="auto"/>
      </w:divBdr>
    </w:div>
    <w:div w:id="304631622">
      <w:bodyDiv w:val="1"/>
      <w:marLeft w:val="0"/>
      <w:marRight w:val="0"/>
      <w:marTop w:val="0"/>
      <w:marBottom w:val="0"/>
      <w:divBdr>
        <w:top w:val="none" w:sz="0" w:space="0" w:color="auto"/>
        <w:left w:val="none" w:sz="0" w:space="0" w:color="auto"/>
        <w:bottom w:val="none" w:sz="0" w:space="0" w:color="auto"/>
        <w:right w:val="none" w:sz="0" w:space="0" w:color="auto"/>
      </w:divBdr>
    </w:div>
    <w:div w:id="305285755">
      <w:bodyDiv w:val="1"/>
      <w:marLeft w:val="0"/>
      <w:marRight w:val="0"/>
      <w:marTop w:val="0"/>
      <w:marBottom w:val="0"/>
      <w:divBdr>
        <w:top w:val="none" w:sz="0" w:space="0" w:color="auto"/>
        <w:left w:val="none" w:sz="0" w:space="0" w:color="auto"/>
        <w:bottom w:val="none" w:sz="0" w:space="0" w:color="auto"/>
        <w:right w:val="none" w:sz="0" w:space="0" w:color="auto"/>
      </w:divBdr>
    </w:div>
    <w:div w:id="306472772">
      <w:bodyDiv w:val="1"/>
      <w:marLeft w:val="0"/>
      <w:marRight w:val="0"/>
      <w:marTop w:val="0"/>
      <w:marBottom w:val="0"/>
      <w:divBdr>
        <w:top w:val="none" w:sz="0" w:space="0" w:color="auto"/>
        <w:left w:val="none" w:sz="0" w:space="0" w:color="auto"/>
        <w:bottom w:val="none" w:sz="0" w:space="0" w:color="auto"/>
        <w:right w:val="none" w:sz="0" w:space="0" w:color="auto"/>
      </w:divBdr>
    </w:div>
    <w:div w:id="308363594">
      <w:bodyDiv w:val="1"/>
      <w:marLeft w:val="0"/>
      <w:marRight w:val="0"/>
      <w:marTop w:val="0"/>
      <w:marBottom w:val="0"/>
      <w:divBdr>
        <w:top w:val="none" w:sz="0" w:space="0" w:color="auto"/>
        <w:left w:val="none" w:sz="0" w:space="0" w:color="auto"/>
        <w:bottom w:val="none" w:sz="0" w:space="0" w:color="auto"/>
        <w:right w:val="none" w:sz="0" w:space="0" w:color="auto"/>
      </w:divBdr>
    </w:div>
    <w:div w:id="309479846">
      <w:bodyDiv w:val="1"/>
      <w:marLeft w:val="0"/>
      <w:marRight w:val="0"/>
      <w:marTop w:val="0"/>
      <w:marBottom w:val="0"/>
      <w:divBdr>
        <w:top w:val="none" w:sz="0" w:space="0" w:color="auto"/>
        <w:left w:val="none" w:sz="0" w:space="0" w:color="auto"/>
        <w:bottom w:val="none" w:sz="0" w:space="0" w:color="auto"/>
        <w:right w:val="none" w:sz="0" w:space="0" w:color="auto"/>
      </w:divBdr>
    </w:div>
    <w:div w:id="312491246">
      <w:bodyDiv w:val="1"/>
      <w:marLeft w:val="0"/>
      <w:marRight w:val="0"/>
      <w:marTop w:val="0"/>
      <w:marBottom w:val="0"/>
      <w:divBdr>
        <w:top w:val="none" w:sz="0" w:space="0" w:color="auto"/>
        <w:left w:val="none" w:sz="0" w:space="0" w:color="auto"/>
        <w:bottom w:val="none" w:sz="0" w:space="0" w:color="auto"/>
        <w:right w:val="none" w:sz="0" w:space="0" w:color="auto"/>
      </w:divBdr>
    </w:div>
    <w:div w:id="312608560">
      <w:bodyDiv w:val="1"/>
      <w:marLeft w:val="0"/>
      <w:marRight w:val="0"/>
      <w:marTop w:val="0"/>
      <w:marBottom w:val="0"/>
      <w:divBdr>
        <w:top w:val="none" w:sz="0" w:space="0" w:color="auto"/>
        <w:left w:val="none" w:sz="0" w:space="0" w:color="auto"/>
        <w:bottom w:val="none" w:sz="0" w:space="0" w:color="auto"/>
        <w:right w:val="none" w:sz="0" w:space="0" w:color="auto"/>
      </w:divBdr>
    </w:div>
    <w:div w:id="316691234">
      <w:bodyDiv w:val="1"/>
      <w:marLeft w:val="0"/>
      <w:marRight w:val="0"/>
      <w:marTop w:val="0"/>
      <w:marBottom w:val="0"/>
      <w:divBdr>
        <w:top w:val="none" w:sz="0" w:space="0" w:color="auto"/>
        <w:left w:val="none" w:sz="0" w:space="0" w:color="auto"/>
        <w:bottom w:val="none" w:sz="0" w:space="0" w:color="auto"/>
        <w:right w:val="none" w:sz="0" w:space="0" w:color="auto"/>
      </w:divBdr>
    </w:div>
    <w:div w:id="316960043">
      <w:bodyDiv w:val="1"/>
      <w:marLeft w:val="0"/>
      <w:marRight w:val="0"/>
      <w:marTop w:val="0"/>
      <w:marBottom w:val="0"/>
      <w:divBdr>
        <w:top w:val="none" w:sz="0" w:space="0" w:color="auto"/>
        <w:left w:val="none" w:sz="0" w:space="0" w:color="auto"/>
        <w:bottom w:val="none" w:sz="0" w:space="0" w:color="auto"/>
        <w:right w:val="none" w:sz="0" w:space="0" w:color="auto"/>
      </w:divBdr>
    </w:div>
    <w:div w:id="317150278">
      <w:bodyDiv w:val="1"/>
      <w:marLeft w:val="0"/>
      <w:marRight w:val="0"/>
      <w:marTop w:val="0"/>
      <w:marBottom w:val="0"/>
      <w:divBdr>
        <w:top w:val="none" w:sz="0" w:space="0" w:color="auto"/>
        <w:left w:val="none" w:sz="0" w:space="0" w:color="auto"/>
        <w:bottom w:val="none" w:sz="0" w:space="0" w:color="auto"/>
        <w:right w:val="none" w:sz="0" w:space="0" w:color="auto"/>
      </w:divBdr>
    </w:div>
    <w:div w:id="317728816">
      <w:bodyDiv w:val="1"/>
      <w:marLeft w:val="0"/>
      <w:marRight w:val="0"/>
      <w:marTop w:val="0"/>
      <w:marBottom w:val="0"/>
      <w:divBdr>
        <w:top w:val="none" w:sz="0" w:space="0" w:color="auto"/>
        <w:left w:val="none" w:sz="0" w:space="0" w:color="auto"/>
        <w:bottom w:val="none" w:sz="0" w:space="0" w:color="auto"/>
        <w:right w:val="none" w:sz="0" w:space="0" w:color="auto"/>
      </w:divBdr>
    </w:div>
    <w:div w:id="319964162">
      <w:bodyDiv w:val="1"/>
      <w:marLeft w:val="0"/>
      <w:marRight w:val="0"/>
      <w:marTop w:val="0"/>
      <w:marBottom w:val="0"/>
      <w:divBdr>
        <w:top w:val="none" w:sz="0" w:space="0" w:color="auto"/>
        <w:left w:val="none" w:sz="0" w:space="0" w:color="auto"/>
        <w:bottom w:val="none" w:sz="0" w:space="0" w:color="auto"/>
        <w:right w:val="none" w:sz="0" w:space="0" w:color="auto"/>
      </w:divBdr>
    </w:div>
    <w:div w:id="321592333">
      <w:bodyDiv w:val="1"/>
      <w:marLeft w:val="0"/>
      <w:marRight w:val="0"/>
      <w:marTop w:val="0"/>
      <w:marBottom w:val="0"/>
      <w:divBdr>
        <w:top w:val="none" w:sz="0" w:space="0" w:color="auto"/>
        <w:left w:val="none" w:sz="0" w:space="0" w:color="auto"/>
        <w:bottom w:val="none" w:sz="0" w:space="0" w:color="auto"/>
        <w:right w:val="none" w:sz="0" w:space="0" w:color="auto"/>
      </w:divBdr>
    </w:div>
    <w:div w:id="323972259">
      <w:bodyDiv w:val="1"/>
      <w:marLeft w:val="0"/>
      <w:marRight w:val="0"/>
      <w:marTop w:val="0"/>
      <w:marBottom w:val="0"/>
      <w:divBdr>
        <w:top w:val="none" w:sz="0" w:space="0" w:color="auto"/>
        <w:left w:val="none" w:sz="0" w:space="0" w:color="auto"/>
        <w:bottom w:val="none" w:sz="0" w:space="0" w:color="auto"/>
        <w:right w:val="none" w:sz="0" w:space="0" w:color="auto"/>
      </w:divBdr>
    </w:div>
    <w:div w:id="324164570">
      <w:bodyDiv w:val="1"/>
      <w:marLeft w:val="0"/>
      <w:marRight w:val="0"/>
      <w:marTop w:val="0"/>
      <w:marBottom w:val="0"/>
      <w:divBdr>
        <w:top w:val="none" w:sz="0" w:space="0" w:color="auto"/>
        <w:left w:val="none" w:sz="0" w:space="0" w:color="auto"/>
        <w:bottom w:val="none" w:sz="0" w:space="0" w:color="auto"/>
        <w:right w:val="none" w:sz="0" w:space="0" w:color="auto"/>
      </w:divBdr>
    </w:div>
    <w:div w:id="325203962">
      <w:bodyDiv w:val="1"/>
      <w:marLeft w:val="0"/>
      <w:marRight w:val="0"/>
      <w:marTop w:val="0"/>
      <w:marBottom w:val="0"/>
      <w:divBdr>
        <w:top w:val="none" w:sz="0" w:space="0" w:color="auto"/>
        <w:left w:val="none" w:sz="0" w:space="0" w:color="auto"/>
        <w:bottom w:val="none" w:sz="0" w:space="0" w:color="auto"/>
        <w:right w:val="none" w:sz="0" w:space="0" w:color="auto"/>
      </w:divBdr>
    </w:div>
    <w:div w:id="328337449">
      <w:bodyDiv w:val="1"/>
      <w:marLeft w:val="0"/>
      <w:marRight w:val="0"/>
      <w:marTop w:val="0"/>
      <w:marBottom w:val="0"/>
      <w:divBdr>
        <w:top w:val="none" w:sz="0" w:space="0" w:color="auto"/>
        <w:left w:val="none" w:sz="0" w:space="0" w:color="auto"/>
        <w:bottom w:val="none" w:sz="0" w:space="0" w:color="auto"/>
        <w:right w:val="none" w:sz="0" w:space="0" w:color="auto"/>
      </w:divBdr>
    </w:div>
    <w:div w:id="329605141">
      <w:bodyDiv w:val="1"/>
      <w:marLeft w:val="0"/>
      <w:marRight w:val="0"/>
      <w:marTop w:val="0"/>
      <w:marBottom w:val="0"/>
      <w:divBdr>
        <w:top w:val="none" w:sz="0" w:space="0" w:color="auto"/>
        <w:left w:val="none" w:sz="0" w:space="0" w:color="auto"/>
        <w:bottom w:val="none" w:sz="0" w:space="0" w:color="auto"/>
        <w:right w:val="none" w:sz="0" w:space="0" w:color="auto"/>
      </w:divBdr>
    </w:div>
    <w:div w:id="330137354">
      <w:bodyDiv w:val="1"/>
      <w:marLeft w:val="0"/>
      <w:marRight w:val="0"/>
      <w:marTop w:val="0"/>
      <w:marBottom w:val="0"/>
      <w:divBdr>
        <w:top w:val="none" w:sz="0" w:space="0" w:color="auto"/>
        <w:left w:val="none" w:sz="0" w:space="0" w:color="auto"/>
        <w:bottom w:val="none" w:sz="0" w:space="0" w:color="auto"/>
        <w:right w:val="none" w:sz="0" w:space="0" w:color="auto"/>
      </w:divBdr>
    </w:div>
    <w:div w:id="334843660">
      <w:bodyDiv w:val="1"/>
      <w:marLeft w:val="0"/>
      <w:marRight w:val="0"/>
      <w:marTop w:val="0"/>
      <w:marBottom w:val="0"/>
      <w:divBdr>
        <w:top w:val="none" w:sz="0" w:space="0" w:color="auto"/>
        <w:left w:val="none" w:sz="0" w:space="0" w:color="auto"/>
        <w:bottom w:val="none" w:sz="0" w:space="0" w:color="auto"/>
        <w:right w:val="none" w:sz="0" w:space="0" w:color="auto"/>
      </w:divBdr>
    </w:div>
    <w:div w:id="335888940">
      <w:bodyDiv w:val="1"/>
      <w:marLeft w:val="0"/>
      <w:marRight w:val="0"/>
      <w:marTop w:val="0"/>
      <w:marBottom w:val="0"/>
      <w:divBdr>
        <w:top w:val="none" w:sz="0" w:space="0" w:color="auto"/>
        <w:left w:val="none" w:sz="0" w:space="0" w:color="auto"/>
        <w:bottom w:val="none" w:sz="0" w:space="0" w:color="auto"/>
        <w:right w:val="none" w:sz="0" w:space="0" w:color="auto"/>
      </w:divBdr>
    </w:div>
    <w:div w:id="339936432">
      <w:bodyDiv w:val="1"/>
      <w:marLeft w:val="0"/>
      <w:marRight w:val="0"/>
      <w:marTop w:val="0"/>
      <w:marBottom w:val="0"/>
      <w:divBdr>
        <w:top w:val="none" w:sz="0" w:space="0" w:color="auto"/>
        <w:left w:val="none" w:sz="0" w:space="0" w:color="auto"/>
        <w:bottom w:val="none" w:sz="0" w:space="0" w:color="auto"/>
        <w:right w:val="none" w:sz="0" w:space="0" w:color="auto"/>
      </w:divBdr>
    </w:div>
    <w:div w:id="340208294">
      <w:bodyDiv w:val="1"/>
      <w:marLeft w:val="0"/>
      <w:marRight w:val="0"/>
      <w:marTop w:val="0"/>
      <w:marBottom w:val="0"/>
      <w:divBdr>
        <w:top w:val="none" w:sz="0" w:space="0" w:color="auto"/>
        <w:left w:val="none" w:sz="0" w:space="0" w:color="auto"/>
        <w:bottom w:val="none" w:sz="0" w:space="0" w:color="auto"/>
        <w:right w:val="none" w:sz="0" w:space="0" w:color="auto"/>
      </w:divBdr>
    </w:div>
    <w:div w:id="342317004">
      <w:bodyDiv w:val="1"/>
      <w:marLeft w:val="0"/>
      <w:marRight w:val="0"/>
      <w:marTop w:val="0"/>
      <w:marBottom w:val="0"/>
      <w:divBdr>
        <w:top w:val="none" w:sz="0" w:space="0" w:color="auto"/>
        <w:left w:val="none" w:sz="0" w:space="0" w:color="auto"/>
        <w:bottom w:val="none" w:sz="0" w:space="0" w:color="auto"/>
        <w:right w:val="none" w:sz="0" w:space="0" w:color="auto"/>
      </w:divBdr>
    </w:div>
    <w:div w:id="343440451">
      <w:bodyDiv w:val="1"/>
      <w:marLeft w:val="0"/>
      <w:marRight w:val="0"/>
      <w:marTop w:val="0"/>
      <w:marBottom w:val="0"/>
      <w:divBdr>
        <w:top w:val="none" w:sz="0" w:space="0" w:color="auto"/>
        <w:left w:val="none" w:sz="0" w:space="0" w:color="auto"/>
        <w:bottom w:val="none" w:sz="0" w:space="0" w:color="auto"/>
        <w:right w:val="none" w:sz="0" w:space="0" w:color="auto"/>
      </w:divBdr>
    </w:div>
    <w:div w:id="347609884">
      <w:bodyDiv w:val="1"/>
      <w:marLeft w:val="0"/>
      <w:marRight w:val="0"/>
      <w:marTop w:val="0"/>
      <w:marBottom w:val="0"/>
      <w:divBdr>
        <w:top w:val="none" w:sz="0" w:space="0" w:color="auto"/>
        <w:left w:val="none" w:sz="0" w:space="0" w:color="auto"/>
        <w:bottom w:val="none" w:sz="0" w:space="0" w:color="auto"/>
        <w:right w:val="none" w:sz="0" w:space="0" w:color="auto"/>
      </w:divBdr>
    </w:div>
    <w:div w:id="347800020">
      <w:bodyDiv w:val="1"/>
      <w:marLeft w:val="0"/>
      <w:marRight w:val="0"/>
      <w:marTop w:val="0"/>
      <w:marBottom w:val="0"/>
      <w:divBdr>
        <w:top w:val="none" w:sz="0" w:space="0" w:color="auto"/>
        <w:left w:val="none" w:sz="0" w:space="0" w:color="auto"/>
        <w:bottom w:val="none" w:sz="0" w:space="0" w:color="auto"/>
        <w:right w:val="none" w:sz="0" w:space="0" w:color="auto"/>
      </w:divBdr>
    </w:div>
    <w:div w:id="353117732">
      <w:bodyDiv w:val="1"/>
      <w:marLeft w:val="0"/>
      <w:marRight w:val="0"/>
      <w:marTop w:val="0"/>
      <w:marBottom w:val="0"/>
      <w:divBdr>
        <w:top w:val="none" w:sz="0" w:space="0" w:color="auto"/>
        <w:left w:val="none" w:sz="0" w:space="0" w:color="auto"/>
        <w:bottom w:val="none" w:sz="0" w:space="0" w:color="auto"/>
        <w:right w:val="none" w:sz="0" w:space="0" w:color="auto"/>
      </w:divBdr>
    </w:div>
    <w:div w:id="354231434">
      <w:bodyDiv w:val="1"/>
      <w:marLeft w:val="0"/>
      <w:marRight w:val="0"/>
      <w:marTop w:val="0"/>
      <w:marBottom w:val="0"/>
      <w:divBdr>
        <w:top w:val="none" w:sz="0" w:space="0" w:color="auto"/>
        <w:left w:val="none" w:sz="0" w:space="0" w:color="auto"/>
        <w:bottom w:val="none" w:sz="0" w:space="0" w:color="auto"/>
        <w:right w:val="none" w:sz="0" w:space="0" w:color="auto"/>
      </w:divBdr>
    </w:div>
    <w:div w:id="357128205">
      <w:bodyDiv w:val="1"/>
      <w:marLeft w:val="0"/>
      <w:marRight w:val="0"/>
      <w:marTop w:val="0"/>
      <w:marBottom w:val="0"/>
      <w:divBdr>
        <w:top w:val="none" w:sz="0" w:space="0" w:color="auto"/>
        <w:left w:val="none" w:sz="0" w:space="0" w:color="auto"/>
        <w:bottom w:val="none" w:sz="0" w:space="0" w:color="auto"/>
        <w:right w:val="none" w:sz="0" w:space="0" w:color="auto"/>
      </w:divBdr>
    </w:div>
    <w:div w:id="358434362">
      <w:bodyDiv w:val="1"/>
      <w:marLeft w:val="0"/>
      <w:marRight w:val="0"/>
      <w:marTop w:val="0"/>
      <w:marBottom w:val="0"/>
      <w:divBdr>
        <w:top w:val="none" w:sz="0" w:space="0" w:color="auto"/>
        <w:left w:val="none" w:sz="0" w:space="0" w:color="auto"/>
        <w:bottom w:val="none" w:sz="0" w:space="0" w:color="auto"/>
        <w:right w:val="none" w:sz="0" w:space="0" w:color="auto"/>
      </w:divBdr>
    </w:div>
    <w:div w:id="360128148">
      <w:bodyDiv w:val="1"/>
      <w:marLeft w:val="0"/>
      <w:marRight w:val="0"/>
      <w:marTop w:val="0"/>
      <w:marBottom w:val="0"/>
      <w:divBdr>
        <w:top w:val="none" w:sz="0" w:space="0" w:color="auto"/>
        <w:left w:val="none" w:sz="0" w:space="0" w:color="auto"/>
        <w:bottom w:val="none" w:sz="0" w:space="0" w:color="auto"/>
        <w:right w:val="none" w:sz="0" w:space="0" w:color="auto"/>
      </w:divBdr>
    </w:div>
    <w:div w:id="365066571">
      <w:bodyDiv w:val="1"/>
      <w:marLeft w:val="0"/>
      <w:marRight w:val="0"/>
      <w:marTop w:val="0"/>
      <w:marBottom w:val="0"/>
      <w:divBdr>
        <w:top w:val="none" w:sz="0" w:space="0" w:color="auto"/>
        <w:left w:val="none" w:sz="0" w:space="0" w:color="auto"/>
        <w:bottom w:val="none" w:sz="0" w:space="0" w:color="auto"/>
        <w:right w:val="none" w:sz="0" w:space="0" w:color="auto"/>
      </w:divBdr>
    </w:div>
    <w:div w:id="368192743">
      <w:bodyDiv w:val="1"/>
      <w:marLeft w:val="0"/>
      <w:marRight w:val="0"/>
      <w:marTop w:val="0"/>
      <w:marBottom w:val="0"/>
      <w:divBdr>
        <w:top w:val="none" w:sz="0" w:space="0" w:color="auto"/>
        <w:left w:val="none" w:sz="0" w:space="0" w:color="auto"/>
        <w:bottom w:val="none" w:sz="0" w:space="0" w:color="auto"/>
        <w:right w:val="none" w:sz="0" w:space="0" w:color="auto"/>
      </w:divBdr>
    </w:div>
    <w:div w:id="372195719">
      <w:bodyDiv w:val="1"/>
      <w:marLeft w:val="0"/>
      <w:marRight w:val="0"/>
      <w:marTop w:val="0"/>
      <w:marBottom w:val="0"/>
      <w:divBdr>
        <w:top w:val="none" w:sz="0" w:space="0" w:color="auto"/>
        <w:left w:val="none" w:sz="0" w:space="0" w:color="auto"/>
        <w:bottom w:val="none" w:sz="0" w:space="0" w:color="auto"/>
        <w:right w:val="none" w:sz="0" w:space="0" w:color="auto"/>
      </w:divBdr>
    </w:div>
    <w:div w:id="377509191">
      <w:bodyDiv w:val="1"/>
      <w:marLeft w:val="0"/>
      <w:marRight w:val="0"/>
      <w:marTop w:val="0"/>
      <w:marBottom w:val="0"/>
      <w:divBdr>
        <w:top w:val="none" w:sz="0" w:space="0" w:color="auto"/>
        <w:left w:val="none" w:sz="0" w:space="0" w:color="auto"/>
        <w:bottom w:val="none" w:sz="0" w:space="0" w:color="auto"/>
        <w:right w:val="none" w:sz="0" w:space="0" w:color="auto"/>
      </w:divBdr>
    </w:div>
    <w:div w:id="379980400">
      <w:bodyDiv w:val="1"/>
      <w:marLeft w:val="0"/>
      <w:marRight w:val="0"/>
      <w:marTop w:val="0"/>
      <w:marBottom w:val="0"/>
      <w:divBdr>
        <w:top w:val="none" w:sz="0" w:space="0" w:color="auto"/>
        <w:left w:val="none" w:sz="0" w:space="0" w:color="auto"/>
        <w:bottom w:val="none" w:sz="0" w:space="0" w:color="auto"/>
        <w:right w:val="none" w:sz="0" w:space="0" w:color="auto"/>
      </w:divBdr>
    </w:div>
    <w:div w:id="387800926">
      <w:bodyDiv w:val="1"/>
      <w:marLeft w:val="0"/>
      <w:marRight w:val="0"/>
      <w:marTop w:val="0"/>
      <w:marBottom w:val="0"/>
      <w:divBdr>
        <w:top w:val="none" w:sz="0" w:space="0" w:color="auto"/>
        <w:left w:val="none" w:sz="0" w:space="0" w:color="auto"/>
        <w:bottom w:val="none" w:sz="0" w:space="0" w:color="auto"/>
        <w:right w:val="none" w:sz="0" w:space="0" w:color="auto"/>
      </w:divBdr>
    </w:div>
    <w:div w:id="388306772">
      <w:bodyDiv w:val="1"/>
      <w:marLeft w:val="0"/>
      <w:marRight w:val="0"/>
      <w:marTop w:val="0"/>
      <w:marBottom w:val="0"/>
      <w:divBdr>
        <w:top w:val="none" w:sz="0" w:space="0" w:color="auto"/>
        <w:left w:val="none" w:sz="0" w:space="0" w:color="auto"/>
        <w:bottom w:val="none" w:sz="0" w:space="0" w:color="auto"/>
        <w:right w:val="none" w:sz="0" w:space="0" w:color="auto"/>
      </w:divBdr>
    </w:div>
    <w:div w:id="390661020">
      <w:bodyDiv w:val="1"/>
      <w:marLeft w:val="0"/>
      <w:marRight w:val="0"/>
      <w:marTop w:val="0"/>
      <w:marBottom w:val="0"/>
      <w:divBdr>
        <w:top w:val="none" w:sz="0" w:space="0" w:color="auto"/>
        <w:left w:val="none" w:sz="0" w:space="0" w:color="auto"/>
        <w:bottom w:val="none" w:sz="0" w:space="0" w:color="auto"/>
        <w:right w:val="none" w:sz="0" w:space="0" w:color="auto"/>
      </w:divBdr>
    </w:div>
    <w:div w:id="397753421">
      <w:bodyDiv w:val="1"/>
      <w:marLeft w:val="0"/>
      <w:marRight w:val="0"/>
      <w:marTop w:val="0"/>
      <w:marBottom w:val="0"/>
      <w:divBdr>
        <w:top w:val="none" w:sz="0" w:space="0" w:color="auto"/>
        <w:left w:val="none" w:sz="0" w:space="0" w:color="auto"/>
        <w:bottom w:val="none" w:sz="0" w:space="0" w:color="auto"/>
        <w:right w:val="none" w:sz="0" w:space="0" w:color="auto"/>
      </w:divBdr>
    </w:div>
    <w:div w:id="398476330">
      <w:bodyDiv w:val="1"/>
      <w:marLeft w:val="0"/>
      <w:marRight w:val="0"/>
      <w:marTop w:val="0"/>
      <w:marBottom w:val="0"/>
      <w:divBdr>
        <w:top w:val="none" w:sz="0" w:space="0" w:color="auto"/>
        <w:left w:val="none" w:sz="0" w:space="0" w:color="auto"/>
        <w:bottom w:val="none" w:sz="0" w:space="0" w:color="auto"/>
        <w:right w:val="none" w:sz="0" w:space="0" w:color="auto"/>
      </w:divBdr>
    </w:div>
    <w:div w:id="399907155">
      <w:bodyDiv w:val="1"/>
      <w:marLeft w:val="0"/>
      <w:marRight w:val="0"/>
      <w:marTop w:val="0"/>
      <w:marBottom w:val="0"/>
      <w:divBdr>
        <w:top w:val="none" w:sz="0" w:space="0" w:color="auto"/>
        <w:left w:val="none" w:sz="0" w:space="0" w:color="auto"/>
        <w:bottom w:val="none" w:sz="0" w:space="0" w:color="auto"/>
        <w:right w:val="none" w:sz="0" w:space="0" w:color="auto"/>
      </w:divBdr>
    </w:div>
    <w:div w:id="401830780">
      <w:bodyDiv w:val="1"/>
      <w:marLeft w:val="0"/>
      <w:marRight w:val="0"/>
      <w:marTop w:val="0"/>
      <w:marBottom w:val="0"/>
      <w:divBdr>
        <w:top w:val="none" w:sz="0" w:space="0" w:color="auto"/>
        <w:left w:val="none" w:sz="0" w:space="0" w:color="auto"/>
        <w:bottom w:val="none" w:sz="0" w:space="0" w:color="auto"/>
        <w:right w:val="none" w:sz="0" w:space="0" w:color="auto"/>
      </w:divBdr>
    </w:div>
    <w:div w:id="402340548">
      <w:bodyDiv w:val="1"/>
      <w:marLeft w:val="0"/>
      <w:marRight w:val="0"/>
      <w:marTop w:val="0"/>
      <w:marBottom w:val="0"/>
      <w:divBdr>
        <w:top w:val="none" w:sz="0" w:space="0" w:color="auto"/>
        <w:left w:val="none" w:sz="0" w:space="0" w:color="auto"/>
        <w:bottom w:val="none" w:sz="0" w:space="0" w:color="auto"/>
        <w:right w:val="none" w:sz="0" w:space="0" w:color="auto"/>
      </w:divBdr>
    </w:div>
    <w:div w:id="403457859">
      <w:bodyDiv w:val="1"/>
      <w:marLeft w:val="0"/>
      <w:marRight w:val="0"/>
      <w:marTop w:val="0"/>
      <w:marBottom w:val="0"/>
      <w:divBdr>
        <w:top w:val="none" w:sz="0" w:space="0" w:color="auto"/>
        <w:left w:val="none" w:sz="0" w:space="0" w:color="auto"/>
        <w:bottom w:val="none" w:sz="0" w:space="0" w:color="auto"/>
        <w:right w:val="none" w:sz="0" w:space="0" w:color="auto"/>
      </w:divBdr>
    </w:div>
    <w:div w:id="405035629">
      <w:bodyDiv w:val="1"/>
      <w:marLeft w:val="0"/>
      <w:marRight w:val="0"/>
      <w:marTop w:val="0"/>
      <w:marBottom w:val="0"/>
      <w:divBdr>
        <w:top w:val="none" w:sz="0" w:space="0" w:color="auto"/>
        <w:left w:val="none" w:sz="0" w:space="0" w:color="auto"/>
        <w:bottom w:val="none" w:sz="0" w:space="0" w:color="auto"/>
        <w:right w:val="none" w:sz="0" w:space="0" w:color="auto"/>
      </w:divBdr>
    </w:div>
    <w:div w:id="411968768">
      <w:bodyDiv w:val="1"/>
      <w:marLeft w:val="0"/>
      <w:marRight w:val="0"/>
      <w:marTop w:val="0"/>
      <w:marBottom w:val="0"/>
      <w:divBdr>
        <w:top w:val="none" w:sz="0" w:space="0" w:color="auto"/>
        <w:left w:val="none" w:sz="0" w:space="0" w:color="auto"/>
        <w:bottom w:val="none" w:sz="0" w:space="0" w:color="auto"/>
        <w:right w:val="none" w:sz="0" w:space="0" w:color="auto"/>
      </w:divBdr>
    </w:div>
    <w:div w:id="411968890">
      <w:bodyDiv w:val="1"/>
      <w:marLeft w:val="0"/>
      <w:marRight w:val="0"/>
      <w:marTop w:val="0"/>
      <w:marBottom w:val="0"/>
      <w:divBdr>
        <w:top w:val="none" w:sz="0" w:space="0" w:color="auto"/>
        <w:left w:val="none" w:sz="0" w:space="0" w:color="auto"/>
        <w:bottom w:val="none" w:sz="0" w:space="0" w:color="auto"/>
        <w:right w:val="none" w:sz="0" w:space="0" w:color="auto"/>
      </w:divBdr>
    </w:div>
    <w:div w:id="416944424">
      <w:bodyDiv w:val="1"/>
      <w:marLeft w:val="0"/>
      <w:marRight w:val="0"/>
      <w:marTop w:val="0"/>
      <w:marBottom w:val="0"/>
      <w:divBdr>
        <w:top w:val="none" w:sz="0" w:space="0" w:color="auto"/>
        <w:left w:val="none" w:sz="0" w:space="0" w:color="auto"/>
        <w:bottom w:val="none" w:sz="0" w:space="0" w:color="auto"/>
        <w:right w:val="none" w:sz="0" w:space="0" w:color="auto"/>
      </w:divBdr>
    </w:div>
    <w:div w:id="417293875">
      <w:bodyDiv w:val="1"/>
      <w:marLeft w:val="0"/>
      <w:marRight w:val="0"/>
      <w:marTop w:val="0"/>
      <w:marBottom w:val="0"/>
      <w:divBdr>
        <w:top w:val="none" w:sz="0" w:space="0" w:color="auto"/>
        <w:left w:val="none" w:sz="0" w:space="0" w:color="auto"/>
        <w:bottom w:val="none" w:sz="0" w:space="0" w:color="auto"/>
        <w:right w:val="none" w:sz="0" w:space="0" w:color="auto"/>
      </w:divBdr>
    </w:div>
    <w:div w:id="417294384">
      <w:bodyDiv w:val="1"/>
      <w:marLeft w:val="0"/>
      <w:marRight w:val="0"/>
      <w:marTop w:val="0"/>
      <w:marBottom w:val="0"/>
      <w:divBdr>
        <w:top w:val="none" w:sz="0" w:space="0" w:color="auto"/>
        <w:left w:val="none" w:sz="0" w:space="0" w:color="auto"/>
        <w:bottom w:val="none" w:sz="0" w:space="0" w:color="auto"/>
        <w:right w:val="none" w:sz="0" w:space="0" w:color="auto"/>
      </w:divBdr>
    </w:div>
    <w:div w:id="418212953">
      <w:bodyDiv w:val="1"/>
      <w:marLeft w:val="0"/>
      <w:marRight w:val="0"/>
      <w:marTop w:val="0"/>
      <w:marBottom w:val="0"/>
      <w:divBdr>
        <w:top w:val="none" w:sz="0" w:space="0" w:color="auto"/>
        <w:left w:val="none" w:sz="0" w:space="0" w:color="auto"/>
        <w:bottom w:val="none" w:sz="0" w:space="0" w:color="auto"/>
        <w:right w:val="none" w:sz="0" w:space="0" w:color="auto"/>
      </w:divBdr>
    </w:div>
    <w:div w:id="418409092">
      <w:bodyDiv w:val="1"/>
      <w:marLeft w:val="0"/>
      <w:marRight w:val="0"/>
      <w:marTop w:val="0"/>
      <w:marBottom w:val="0"/>
      <w:divBdr>
        <w:top w:val="none" w:sz="0" w:space="0" w:color="auto"/>
        <w:left w:val="none" w:sz="0" w:space="0" w:color="auto"/>
        <w:bottom w:val="none" w:sz="0" w:space="0" w:color="auto"/>
        <w:right w:val="none" w:sz="0" w:space="0" w:color="auto"/>
      </w:divBdr>
    </w:div>
    <w:div w:id="419181480">
      <w:bodyDiv w:val="1"/>
      <w:marLeft w:val="0"/>
      <w:marRight w:val="0"/>
      <w:marTop w:val="0"/>
      <w:marBottom w:val="0"/>
      <w:divBdr>
        <w:top w:val="none" w:sz="0" w:space="0" w:color="auto"/>
        <w:left w:val="none" w:sz="0" w:space="0" w:color="auto"/>
        <w:bottom w:val="none" w:sz="0" w:space="0" w:color="auto"/>
        <w:right w:val="none" w:sz="0" w:space="0" w:color="auto"/>
      </w:divBdr>
    </w:div>
    <w:div w:id="423692956">
      <w:bodyDiv w:val="1"/>
      <w:marLeft w:val="0"/>
      <w:marRight w:val="0"/>
      <w:marTop w:val="0"/>
      <w:marBottom w:val="0"/>
      <w:divBdr>
        <w:top w:val="none" w:sz="0" w:space="0" w:color="auto"/>
        <w:left w:val="none" w:sz="0" w:space="0" w:color="auto"/>
        <w:bottom w:val="none" w:sz="0" w:space="0" w:color="auto"/>
        <w:right w:val="none" w:sz="0" w:space="0" w:color="auto"/>
      </w:divBdr>
    </w:div>
    <w:div w:id="423964953">
      <w:bodyDiv w:val="1"/>
      <w:marLeft w:val="0"/>
      <w:marRight w:val="0"/>
      <w:marTop w:val="0"/>
      <w:marBottom w:val="0"/>
      <w:divBdr>
        <w:top w:val="none" w:sz="0" w:space="0" w:color="auto"/>
        <w:left w:val="none" w:sz="0" w:space="0" w:color="auto"/>
        <w:bottom w:val="none" w:sz="0" w:space="0" w:color="auto"/>
        <w:right w:val="none" w:sz="0" w:space="0" w:color="auto"/>
      </w:divBdr>
    </w:div>
    <w:div w:id="424959105">
      <w:bodyDiv w:val="1"/>
      <w:marLeft w:val="0"/>
      <w:marRight w:val="0"/>
      <w:marTop w:val="0"/>
      <w:marBottom w:val="0"/>
      <w:divBdr>
        <w:top w:val="none" w:sz="0" w:space="0" w:color="auto"/>
        <w:left w:val="none" w:sz="0" w:space="0" w:color="auto"/>
        <w:bottom w:val="none" w:sz="0" w:space="0" w:color="auto"/>
        <w:right w:val="none" w:sz="0" w:space="0" w:color="auto"/>
      </w:divBdr>
    </w:div>
    <w:div w:id="429394487">
      <w:bodyDiv w:val="1"/>
      <w:marLeft w:val="0"/>
      <w:marRight w:val="0"/>
      <w:marTop w:val="0"/>
      <w:marBottom w:val="0"/>
      <w:divBdr>
        <w:top w:val="none" w:sz="0" w:space="0" w:color="auto"/>
        <w:left w:val="none" w:sz="0" w:space="0" w:color="auto"/>
        <w:bottom w:val="none" w:sz="0" w:space="0" w:color="auto"/>
        <w:right w:val="none" w:sz="0" w:space="0" w:color="auto"/>
      </w:divBdr>
    </w:div>
    <w:div w:id="433406766">
      <w:bodyDiv w:val="1"/>
      <w:marLeft w:val="0"/>
      <w:marRight w:val="0"/>
      <w:marTop w:val="0"/>
      <w:marBottom w:val="0"/>
      <w:divBdr>
        <w:top w:val="none" w:sz="0" w:space="0" w:color="auto"/>
        <w:left w:val="none" w:sz="0" w:space="0" w:color="auto"/>
        <w:bottom w:val="none" w:sz="0" w:space="0" w:color="auto"/>
        <w:right w:val="none" w:sz="0" w:space="0" w:color="auto"/>
      </w:divBdr>
    </w:div>
    <w:div w:id="433595857">
      <w:bodyDiv w:val="1"/>
      <w:marLeft w:val="0"/>
      <w:marRight w:val="0"/>
      <w:marTop w:val="0"/>
      <w:marBottom w:val="0"/>
      <w:divBdr>
        <w:top w:val="none" w:sz="0" w:space="0" w:color="auto"/>
        <w:left w:val="none" w:sz="0" w:space="0" w:color="auto"/>
        <w:bottom w:val="none" w:sz="0" w:space="0" w:color="auto"/>
        <w:right w:val="none" w:sz="0" w:space="0" w:color="auto"/>
      </w:divBdr>
    </w:div>
    <w:div w:id="437991878">
      <w:bodyDiv w:val="1"/>
      <w:marLeft w:val="0"/>
      <w:marRight w:val="0"/>
      <w:marTop w:val="0"/>
      <w:marBottom w:val="0"/>
      <w:divBdr>
        <w:top w:val="none" w:sz="0" w:space="0" w:color="auto"/>
        <w:left w:val="none" w:sz="0" w:space="0" w:color="auto"/>
        <w:bottom w:val="none" w:sz="0" w:space="0" w:color="auto"/>
        <w:right w:val="none" w:sz="0" w:space="0" w:color="auto"/>
      </w:divBdr>
    </w:div>
    <w:div w:id="439109780">
      <w:bodyDiv w:val="1"/>
      <w:marLeft w:val="0"/>
      <w:marRight w:val="0"/>
      <w:marTop w:val="0"/>
      <w:marBottom w:val="0"/>
      <w:divBdr>
        <w:top w:val="none" w:sz="0" w:space="0" w:color="auto"/>
        <w:left w:val="none" w:sz="0" w:space="0" w:color="auto"/>
        <w:bottom w:val="none" w:sz="0" w:space="0" w:color="auto"/>
        <w:right w:val="none" w:sz="0" w:space="0" w:color="auto"/>
      </w:divBdr>
    </w:div>
    <w:div w:id="439298756">
      <w:bodyDiv w:val="1"/>
      <w:marLeft w:val="0"/>
      <w:marRight w:val="0"/>
      <w:marTop w:val="0"/>
      <w:marBottom w:val="0"/>
      <w:divBdr>
        <w:top w:val="none" w:sz="0" w:space="0" w:color="auto"/>
        <w:left w:val="none" w:sz="0" w:space="0" w:color="auto"/>
        <w:bottom w:val="none" w:sz="0" w:space="0" w:color="auto"/>
        <w:right w:val="none" w:sz="0" w:space="0" w:color="auto"/>
      </w:divBdr>
    </w:div>
    <w:div w:id="443774280">
      <w:bodyDiv w:val="1"/>
      <w:marLeft w:val="0"/>
      <w:marRight w:val="0"/>
      <w:marTop w:val="0"/>
      <w:marBottom w:val="0"/>
      <w:divBdr>
        <w:top w:val="none" w:sz="0" w:space="0" w:color="auto"/>
        <w:left w:val="none" w:sz="0" w:space="0" w:color="auto"/>
        <w:bottom w:val="none" w:sz="0" w:space="0" w:color="auto"/>
        <w:right w:val="none" w:sz="0" w:space="0" w:color="auto"/>
      </w:divBdr>
    </w:div>
    <w:div w:id="450132277">
      <w:bodyDiv w:val="1"/>
      <w:marLeft w:val="0"/>
      <w:marRight w:val="0"/>
      <w:marTop w:val="0"/>
      <w:marBottom w:val="0"/>
      <w:divBdr>
        <w:top w:val="none" w:sz="0" w:space="0" w:color="auto"/>
        <w:left w:val="none" w:sz="0" w:space="0" w:color="auto"/>
        <w:bottom w:val="none" w:sz="0" w:space="0" w:color="auto"/>
        <w:right w:val="none" w:sz="0" w:space="0" w:color="auto"/>
      </w:divBdr>
    </w:div>
    <w:div w:id="452210100">
      <w:bodyDiv w:val="1"/>
      <w:marLeft w:val="0"/>
      <w:marRight w:val="0"/>
      <w:marTop w:val="0"/>
      <w:marBottom w:val="0"/>
      <w:divBdr>
        <w:top w:val="none" w:sz="0" w:space="0" w:color="auto"/>
        <w:left w:val="none" w:sz="0" w:space="0" w:color="auto"/>
        <w:bottom w:val="none" w:sz="0" w:space="0" w:color="auto"/>
        <w:right w:val="none" w:sz="0" w:space="0" w:color="auto"/>
      </w:divBdr>
    </w:div>
    <w:div w:id="453139055">
      <w:bodyDiv w:val="1"/>
      <w:marLeft w:val="0"/>
      <w:marRight w:val="0"/>
      <w:marTop w:val="0"/>
      <w:marBottom w:val="0"/>
      <w:divBdr>
        <w:top w:val="none" w:sz="0" w:space="0" w:color="auto"/>
        <w:left w:val="none" w:sz="0" w:space="0" w:color="auto"/>
        <w:bottom w:val="none" w:sz="0" w:space="0" w:color="auto"/>
        <w:right w:val="none" w:sz="0" w:space="0" w:color="auto"/>
      </w:divBdr>
    </w:div>
    <w:div w:id="454755060">
      <w:bodyDiv w:val="1"/>
      <w:marLeft w:val="0"/>
      <w:marRight w:val="0"/>
      <w:marTop w:val="0"/>
      <w:marBottom w:val="0"/>
      <w:divBdr>
        <w:top w:val="none" w:sz="0" w:space="0" w:color="auto"/>
        <w:left w:val="none" w:sz="0" w:space="0" w:color="auto"/>
        <w:bottom w:val="none" w:sz="0" w:space="0" w:color="auto"/>
        <w:right w:val="none" w:sz="0" w:space="0" w:color="auto"/>
      </w:divBdr>
    </w:div>
    <w:div w:id="456217505">
      <w:bodyDiv w:val="1"/>
      <w:marLeft w:val="0"/>
      <w:marRight w:val="0"/>
      <w:marTop w:val="0"/>
      <w:marBottom w:val="0"/>
      <w:divBdr>
        <w:top w:val="none" w:sz="0" w:space="0" w:color="auto"/>
        <w:left w:val="none" w:sz="0" w:space="0" w:color="auto"/>
        <w:bottom w:val="none" w:sz="0" w:space="0" w:color="auto"/>
        <w:right w:val="none" w:sz="0" w:space="0" w:color="auto"/>
      </w:divBdr>
    </w:div>
    <w:div w:id="456871931">
      <w:bodyDiv w:val="1"/>
      <w:marLeft w:val="0"/>
      <w:marRight w:val="0"/>
      <w:marTop w:val="0"/>
      <w:marBottom w:val="0"/>
      <w:divBdr>
        <w:top w:val="none" w:sz="0" w:space="0" w:color="auto"/>
        <w:left w:val="none" w:sz="0" w:space="0" w:color="auto"/>
        <w:bottom w:val="none" w:sz="0" w:space="0" w:color="auto"/>
        <w:right w:val="none" w:sz="0" w:space="0" w:color="auto"/>
      </w:divBdr>
    </w:div>
    <w:div w:id="457533090">
      <w:bodyDiv w:val="1"/>
      <w:marLeft w:val="0"/>
      <w:marRight w:val="0"/>
      <w:marTop w:val="0"/>
      <w:marBottom w:val="0"/>
      <w:divBdr>
        <w:top w:val="none" w:sz="0" w:space="0" w:color="auto"/>
        <w:left w:val="none" w:sz="0" w:space="0" w:color="auto"/>
        <w:bottom w:val="none" w:sz="0" w:space="0" w:color="auto"/>
        <w:right w:val="none" w:sz="0" w:space="0" w:color="auto"/>
      </w:divBdr>
    </w:div>
    <w:div w:id="458260087">
      <w:bodyDiv w:val="1"/>
      <w:marLeft w:val="0"/>
      <w:marRight w:val="0"/>
      <w:marTop w:val="0"/>
      <w:marBottom w:val="0"/>
      <w:divBdr>
        <w:top w:val="none" w:sz="0" w:space="0" w:color="auto"/>
        <w:left w:val="none" w:sz="0" w:space="0" w:color="auto"/>
        <w:bottom w:val="none" w:sz="0" w:space="0" w:color="auto"/>
        <w:right w:val="none" w:sz="0" w:space="0" w:color="auto"/>
      </w:divBdr>
    </w:div>
    <w:div w:id="461389751">
      <w:bodyDiv w:val="1"/>
      <w:marLeft w:val="0"/>
      <w:marRight w:val="0"/>
      <w:marTop w:val="0"/>
      <w:marBottom w:val="0"/>
      <w:divBdr>
        <w:top w:val="none" w:sz="0" w:space="0" w:color="auto"/>
        <w:left w:val="none" w:sz="0" w:space="0" w:color="auto"/>
        <w:bottom w:val="none" w:sz="0" w:space="0" w:color="auto"/>
        <w:right w:val="none" w:sz="0" w:space="0" w:color="auto"/>
      </w:divBdr>
    </w:div>
    <w:div w:id="461505482">
      <w:bodyDiv w:val="1"/>
      <w:marLeft w:val="0"/>
      <w:marRight w:val="0"/>
      <w:marTop w:val="0"/>
      <w:marBottom w:val="0"/>
      <w:divBdr>
        <w:top w:val="none" w:sz="0" w:space="0" w:color="auto"/>
        <w:left w:val="none" w:sz="0" w:space="0" w:color="auto"/>
        <w:bottom w:val="none" w:sz="0" w:space="0" w:color="auto"/>
        <w:right w:val="none" w:sz="0" w:space="0" w:color="auto"/>
      </w:divBdr>
    </w:div>
    <w:div w:id="463474823">
      <w:bodyDiv w:val="1"/>
      <w:marLeft w:val="0"/>
      <w:marRight w:val="0"/>
      <w:marTop w:val="0"/>
      <w:marBottom w:val="0"/>
      <w:divBdr>
        <w:top w:val="none" w:sz="0" w:space="0" w:color="auto"/>
        <w:left w:val="none" w:sz="0" w:space="0" w:color="auto"/>
        <w:bottom w:val="none" w:sz="0" w:space="0" w:color="auto"/>
        <w:right w:val="none" w:sz="0" w:space="0" w:color="auto"/>
      </w:divBdr>
    </w:div>
    <w:div w:id="466092818">
      <w:bodyDiv w:val="1"/>
      <w:marLeft w:val="0"/>
      <w:marRight w:val="0"/>
      <w:marTop w:val="0"/>
      <w:marBottom w:val="0"/>
      <w:divBdr>
        <w:top w:val="none" w:sz="0" w:space="0" w:color="auto"/>
        <w:left w:val="none" w:sz="0" w:space="0" w:color="auto"/>
        <w:bottom w:val="none" w:sz="0" w:space="0" w:color="auto"/>
        <w:right w:val="none" w:sz="0" w:space="0" w:color="auto"/>
      </w:divBdr>
    </w:div>
    <w:div w:id="469980620">
      <w:bodyDiv w:val="1"/>
      <w:marLeft w:val="0"/>
      <w:marRight w:val="0"/>
      <w:marTop w:val="0"/>
      <w:marBottom w:val="0"/>
      <w:divBdr>
        <w:top w:val="none" w:sz="0" w:space="0" w:color="auto"/>
        <w:left w:val="none" w:sz="0" w:space="0" w:color="auto"/>
        <w:bottom w:val="none" w:sz="0" w:space="0" w:color="auto"/>
        <w:right w:val="none" w:sz="0" w:space="0" w:color="auto"/>
      </w:divBdr>
    </w:div>
    <w:div w:id="472911327">
      <w:bodyDiv w:val="1"/>
      <w:marLeft w:val="0"/>
      <w:marRight w:val="0"/>
      <w:marTop w:val="0"/>
      <w:marBottom w:val="0"/>
      <w:divBdr>
        <w:top w:val="none" w:sz="0" w:space="0" w:color="auto"/>
        <w:left w:val="none" w:sz="0" w:space="0" w:color="auto"/>
        <w:bottom w:val="none" w:sz="0" w:space="0" w:color="auto"/>
        <w:right w:val="none" w:sz="0" w:space="0" w:color="auto"/>
      </w:divBdr>
    </w:div>
    <w:div w:id="473328371">
      <w:bodyDiv w:val="1"/>
      <w:marLeft w:val="0"/>
      <w:marRight w:val="0"/>
      <w:marTop w:val="0"/>
      <w:marBottom w:val="0"/>
      <w:divBdr>
        <w:top w:val="none" w:sz="0" w:space="0" w:color="auto"/>
        <w:left w:val="none" w:sz="0" w:space="0" w:color="auto"/>
        <w:bottom w:val="none" w:sz="0" w:space="0" w:color="auto"/>
        <w:right w:val="none" w:sz="0" w:space="0" w:color="auto"/>
      </w:divBdr>
    </w:div>
    <w:div w:id="474378791">
      <w:bodyDiv w:val="1"/>
      <w:marLeft w:val="0"/>
      <w:marRight w:val="0"/>
      <w:marTop w:val="0"/>
      <w:marBottom w:val="0"/>
      <w:divBdr>
        <w:top w:val="none" w:sz="0" w:space="0" w:color="auto"/>
        <w:left w:val="none" w:sz="0" w:space="0" w:color="auto"/>
        <w:bottom w:val="none" w:sz="0" w:space="0" w:color="auto"/>
        <w:right w:val="none" w:sz="0" w:space="0" w:color="auto"/>
      </w:divBdr>
    </w:div>
    <w:div w:id="475102302">
      <w:bodyDiv w:val="1"/>
      <w:marLeft w:val="0"/>
      <w:marRight w:val="0"/>
      <w:marTop w:val="0"/>
      <w:marBottom w:val="0"/>
      <w:divBdr>
        <w:top w:val="none" w:sz="0" w:space="0" w:color="auto"/>
        <w:left w:val="none" w:sz="0" w:space="0" w:color="auto"/>
        <w:bottom w:val="none" w:sz="0" w:space="0" w:color="auto"/>
        <w:right w:val="none" w:sz="0" w:space="0" w:color="auto"/>
      </w:divBdr>
    </w:div>
    <w:div w:id="480073667">
      <w:bodyDiv w:val="1"/>
      <w:marLeft w:val="0"/>
      <w:marRight w:val="0"/>
      <w:marTop w:val="0"/>
      <w:marBottom w:val="0"/>
      <w:divBdr>
        <w:top w:val="none" w:sz="0" w:space="0" w:color="auto"/>
        <w:left w:val="none" w:sz="0" w:space="0" w:color="auto"/>
        <w:bottom w:val="none" w:sz="0" w:space="0" w:color="auto"/>
        <w:right w:val="none" w:sz="0" w:space="0" w:color="auto"/>
      </w:divBdr>
    </w:div>
    <w:div w:id="485822197">
      <w:bodyDiv w:val="1"/>
      <w:marLeft w:val="0"/>
      <w:marRight w:val="0"/>
      <w:marTop w:val="0"/>
      <w:marBottom w:val="0"/>
      <w:divBdr>
        <w:top w:val="none" w:sz="0" w:space="0" w:color="auto"/>
        <w:left w:val="none" w:sz="0" w:space="0" w:color="auto"/>
        <w:bottom w:val="none" w:sz="0" w:space="0" w:color="auto"/>
        <w:right w:val="none" w:sz="0" w:space="0" w:color="auto"/>
      </w:divBdr>
    </w:div>
    <w:div w:id="485822922">
      <w:bodyDiv w:val="1"/>
      <w:marLeft w:val="0"/>
      <w:marRight w:val="0"/>
      <w:marTop w:val="0"/>
      <w:marBottom w:val="0"/>
      <w:divBdr>
        <w:top w:val="none" w:sz="0" w:space="0" w:color="auto"/>
        <w:left w:val="none" w:sz="0" w:space="0" w:color="auto"/>
        <w:bottom w:val="none" w:sz="0" w:space="0" w:color="auto"/>
        <w:right w:val="none" w:sz="0" w:space="0" w:color="auto"/>
      </w:divBdr>
    </w:div>
    <w:div w:id="486438583">
      <w:bodyDiv w:val="1"/>
      <w:marLeft w:val="0"/>
      <w:marRight w:val="0"/>
      <w:marTop w:val="0"/>
      <w:marBottom w:val="0"/>
      <w:divBdr>
        <w:top w:val="none" w:sz="0" w:space="0" w:color="auto"/>
        <w:left w:val="none" w:sz="0" w:space="0" w:color="auto"/>
        <w:bottom w:val="none" w:sz="0" w:space="0" w:color="auto"/>
        <w:right w:val="none" w:sz="0" w:space="0" w:color="auto"/>
      </w:divBdr>
    </w:div>
    <w:div w:id="488132172">
      <w:bodyDiv w:val="1"/>
      <w:marLeft w:val="0"/>
      <w:marRight w:val="0"/>
      <w:marTop w:val="0"/>
      <w:marBottom w:val="0"/>
      <w:divBdr>
        <w:top w:val="none" w:sz="0" w:space="0" w:color="auto"/>
        <w:left w:val="none" w:sz="0" w:space="0" w:color="auto"/>
        <w:bottom w:val="none" w:sz="0" w:space="0" w:color="auto"/>
        <w:right w:val="none" w:sz="0" w:space="0" w:color="auto"/>
      </w:divBdr>
    </w:div>
    <w:div w:id="489636197">
      <w:bodyDiv w:val="1"/>
      <w:marLeft w:val="0"/>
      <w:marRight w:val="0"/>
      <w:marTop w:val="0"/>
      <w:marBottom w:val="0"/>
      <w:divBdr>
        <w:top w:val="none" w:sz="0" w:space="0" w:color="auto"/>
        <w:left w:val="none" w:sz="0" w:space="0" w:color="auto"/>
        <w:bottom w:val="none" w:sz="0" w:space="0" w:color="auto"/>
        <w:right w:val="none" w:sz="0" w:space="0" w:color="auto"/>
      </w:divBdr>
    </w:div>
    <w:div w:id="490022159">
      <w:bodyDiv w:val="1"/>
      <w:marLeft w:val="0"/>
      <w:marRight w:val="0"/>
      <w:marTop w:val="0"/>
      <w:marBottom w:val="0"/>
      <w:divBdr>
        <w:top w:val="none" w:sz="0" w:space="0" w:color="auto"/>
        <w:left w:val="none" w:sz="0" w:space="0" w:color="auto"/>
        <w:bottom w:val="none" w:sz="0" w:space="0" w:color="auto"/>
        <w:right w:val="none" w:sz="0" w:space="0" w:color="auto"/>
      </w:divBdr>
    </w:div>
    <w:div w:id="490025510">
      <w:bodyDiv w:val="1"/>
      <w:marLeft w:val="0"/>
      <w:marRight w:val="0"/>
      <w:marTop w:val="0"/>
      <w:marBottom w:val="0"/>
      <w:divBdr>
        <w:top w:val="none" w:sz="0" w:space="0" w:color="auto"/>
        <w:left w:val="none" w:sz="0" w:space="0" w:color="auto"/>
        <w:bottom w:val="none" w:sz="0" w:space="0" w:color="auto"/>
        <w:right w:val="none" w:sz="0" w:space="0" w:color="auto"/>
      </w:divBdr>
    </w:div>
    <w:div w:id="491994399">
      <w:bodyDiv w:val="1"/>
      <w:marLeft w:val="0"/>
      <w:marRight w:val="0"/>
      <w:marTop w:val="0"/>
      <w:marBottom w:val="0"/>
      <w:divBdr>
        <w:top w:val="none" w:sz="0" w:space="0" w:color="auto"/>
        <w:left w:val="none" w:sz="0" w:space="0" w:color="auto"/>
        <w:bottom w:val="none" w:sz="0" w:space="0" w:color="auto"/>
        <w:right w:val="none" w:sz="0" w:space="0" w:color="auto"/>
      </w:divBdr>
    </w:div>
    <w:div w:id="493648355">
      <w:bodyDiv w:val="1"/>
      <w:marLeft w:val="0"/>
      <w:marRight w:val="0"/>
      <w:marTop w:val="0"/>
      <w:marBottom w:val="0"/>
      <w:divBdr>
        <w:top w:val="none" w:sz="0" w:space="0" w:color="auto"/>
        <w:left w:val="none" w:sz="0" w:space="0" w:color="auto"/>
        <w:bottom w:val="none" w:sz="0" w:space="0" w:color="auto"/>
        <w:right w:val="none" w:sz="0" w:space="0" w:color="auto"/>
      </w:divBdr>
    </w:div>
    <w:div w:id="494033489">
      <w:bodyDiv w:val="1"/>
      <w:marLeft w:val="0"/>
      <w:marRight w:val="0"/>
      <w:marTop w:val="0"/>
      <w:marBottom w:val="0"/>
      <w:divBdr>
        <w:top w:val="none" w:sz="0" w:space="0" w:color="auto"/>
        <w:left w:val="none" w:sz="0" w:space="0" w:color="auto"/>
        <w:bottom w:val="none" w:sz="0" w:space="0" w:color="auto"/>
        <w:right w:val="none" w:sz="0" w:space="0" w:color="auto"/>
      </w:divBdr>
    </w:div>
    <w:div w:id="494154444">
      <w:bodyDiv w:val="1"/>
      <w:marLeft w:val="0"/>
      <w:marRight w:val="0"/>
      <w:marTop w:val="0"/>
      <w:marBottom w:val="0"/>
      <w:divBdr>
        <w:top w:val="none" w:sz="0" w:space="0" w:color="auto"/>
        <w:left w:val="none" w:sz="0" w:space="0" w:color="auto"/>
        <w:bottom w:val="none" w:sz="0" w:space="0" w:color="auto"/>
        <w:right w:val="none" w:sz="0" w:space="0" w:color="auto"/>
      </w:divBdr>
    </w:div>
    <w:div w:id="494493076">
      <w:bodyDiv w:val="1"/>
      <w:marLeft w:val="0"/>
      <w:marRight w:val="0"/>
      <w:marTop w:val="0"/>
      <w:marBottom w:val="0"/>
      <w:divBdr>
        <w:top w:val="none" w:sz="0" w:space="0" w:color="auto"/>
        <w:left w:val="none" w:sz="0" w:space="0" w:color="auto"/>
        <w:bottom w:val="none" w:sz="0" w:space="0" w:color="auto"/>
        <w:right w:val="none" w:sz="0" w:space="0" w:color="auto"/>
      </w:divBdr>
    </w:div>
    <w:div w:id="501745612">
      <w:bodyDiv w:val="1"/>
      <w:marLeft w:val="0"/>
      <w:marRight w:val="0"/>
      <w:marTop w:val="0"/>
      <w:marBottom w:val="0"/>
      <w:divBdr>
        <w:top w:val="none" w:sz="0" w:space="0" w:color="auto"/>
        <w:left w:val="none" w:sz="0" w:space="0" w:color="auto"/>
        <w:bottom w:val="none" w:sz="0" w:space="0" w:color="auto"/>
        <w:right w:val="none" w:sz="0" w:space="0" w:color="auto"/>
      </w:divBdr>
    </w:div>
    <w:div w:id="502742816">
      <w:bodyDiv w:val="1"/>
      <w:marLeft w:val="0"/>
      <w:marRight w:val="0"/>
      <w:marTop w:val="0"/>
      <w:marBottom w:val="0"/>
      <w:divBdr>
        <w:top w:val="none" w:sz="0" w:space="0" w:color="auto"/>
        <w:left w:val="none" w:sz="0" w:space="0" w:color="auto"/>
        <w:bottom w:val="none" w:sz="0" w:space="0" w:color="auto"/>
        <w:right w:val="none" w:sz="0" w:space="0" w:color="auto"/>
      </w:divBdr>
    </w:div>
    <w:div w:id="506678217">
      <w:bodyDiv w:val="1"/>
      <w:marLeft w:val="0"/>
      <w:marRight w:val="0"/>
      <w:marTop w:val="0"/>
      <w:marBottom w:val="0"/>
      <w:divBdr>
        <w:top w:val="none" w:sz="0" w:space="0" w:color="auto"/>
        <w:left w:val="none" w:sz="0" w:space="0" w:color="auto"/>
        <w:bottom w:val="none" w:sz="0" w:space="0" w:color="auto"/>
        <w:right w:val="none" w:sz="0" w:space="0" w:color="auto"/>
      </w:divBdr>
    </w:div>
    <w:div w:id="507062591">
      <w:bodyDiv w:val="1"/>
      <w:marLeft w:val="0"/>
      <w:marRight w:val="0"/>
      <w:marTop w:val="0"/>
      <w:marBottom w:val="0"/>
      <w:divBdr>
        <w:top w:val="none" w:sz="0" w:space="0" w:color="auto"/>
        <w:left w:val="none" w:sz="0" w:space="0" w:color="auto"/>
        <w:bottom w:val="none" w:sz="0" w:space="0" w:color="auto"/>
        <w:right w:val="none" w:sz="0" w:space="0" w:color="auto"/>
      </w:divBdr>
    </w:div>
    <w:div w:id="509877502">
      <w:bodyDiv w:val="1"/>
      <w:marLeft w:val="0"/>
      <w:marRight w:val="0"/>
      <w:marTop w:val="0"/>
      <w:marBottom w:val="0"/>
      <w:divBdr>
        <w:top w:val="none" w:sz="0" w:space="0" w:color="auto"/>
        <w:left w:val="none" w:sz="0" w:space="0" w:color="auto"/>
        <w:bottom w:val="none" w:sz="0" w:space="0" w:color="auto"/>
        <w:right w:val="none" w:sz="0" w:space="0" w:color="auto"/>
      </w:divBdr>
    </w:div>
    <w:div w:id="510223664">
      <w:bodyDiv w:val="1"/>
      <w:marLeft w:val="0"/>
      <w:marRight w:val="0"/>
      <w:marTop w:val="0"/>
      <w:marBottom w:val="0"/>
      <w:divBdr>
        <w:top w:val="none" w:sz="0" w:space="0" w:color="auto"/>
        <w:left w:val="none" w:sz="0" w:space="0" w:color="auto"/>
        <w:bottom w:val="none" w:sz="0" w:space="0" w:color="auto"/>
        <w:right w:val="none" w:sz="0" w:space="0" w:color="auto"/>
      </w:divBdr>
    </w:div>
    <w:div w:id="510871093">
      <w:bodyDiv w:val="1"/>
      <w:marLeft w:val="0"/>
      <w:marRight w:val="0"/>
      <w:marTop w:val="0"/>
      <w:marBottom w:val="0"/>
      <w:divBdr>
        <w:top w:val="none" w:sz="0" w:space="0" w:color="auto"/>
        <w:left w:val="none" w:sz="0" w:space="0" w:color="auto"/>
        <w:bottom w:val="none" w:sz="0" w:space="0" w:color="auto"/>
        <w:right w:val="none" w:sz="0" w:space="0" w:color="auto"/>
      </w:divBdr>
    </w:div>
    <w:div w:id="511840822">
      <w:bodyDiv w:val="1"/>
      <w:marLeft w:val="0"/>
      <w:marRight w:val="0"/>
      <w:marTop w:val="0"/>
      <w:marBottom w:val="0"/>
      <w:divBdr>
        <w:top w:val="none" w:sz="0" w:space="0" w:color="auto"/>
        <w:left w:val="none" w:sz="0" w:space="0" w:color="auto"/>
        <w:bottom w:val="none" w:sz="0" w:space="0" w:color="auto"/>
        <w:right w:val="none" w:sz="0" w:space="0" w:color="auto"/>
      </w:divBdr>
    </w:div>
    <w:div w:id="513348762">
      <w:bodyDiv w:val="1"/>
      <w:marLeft w:val="0"/>
      <w:marRight w:val="0"/>
      <w:marTop w:val="0"/>
      <w:marBottom w:val="0"/>
      <w:divBdr>
        <w:top w:val="none" w:sz="0" w:space="0" w:color="auto"/>
        <w:left w:val="none" w:sz="0" w:space="0" w:color="auto"/>
        <w:bottom w:val="none" w:sz="0" w:space="0" w:color="auto"/>
        <w:right w:val="none" w:sz="0" w:space="0" w:color="auto"/>
      </w:divBdr>
    </w:div>
    <w:div w:id="513694276">
      <w:bodyDiv w:val="1"/>
      <w:marLeft w:val="0"/>
      <w:marRight w:val="0"/>
      <w:marTop w:val="0"/>
      <w:marBottom w:val="0"/>
      <w:divBdr>
        <w:top w:val="none" w:sz="0" w:space="0" w:color="auto"/>
        <w:left w:val="none" w:sz="0" w:space="0" w:color="auto"/>
        <w:bottom w:val="none" w:sz="0" w:space="0" w:color="auto"/>
        <w:right w:val="none" w:sz="0" w:space="0" w:color="auto"/>
      </w:divBdr>
    </w:div>
    <w:div w:id="514685316">
      <w:bodyDiv w:val="1"/>
      <w:marLeft w:val="0"/>
      <w:marRight w:val="0"/>
      <w:marTop w:val="0"/>
      <w:marBottom w:val="0"/>
      <w:divBdr>
        <w:top w:val="none" w:sz="0" w:space="0" w:color="auto"/>
        <w:left w:val="none" w:sz="0" w:space="0" w:color="auto"/>
        <w:bottom w:val="none" w:sz="0" w:space="0" w:color="auto"/>
        <w:right w:val="none" w:sz="0" w:space="0" w:color="auto"/>
      </w:divBdr>
    </w:div>
    <w:div w:id="516578447">
      <w:bodyDiv w:val="1"/>
      <w:marLeft w:val="0"/>
      <w:marRight w:val="0"/>
      <w:marTop w:val="0"/>
      <w:marBottom w:val="0"/>
      <w:divBdr>
        <w:top w:val="none" w:sz="0" w:space="0" w:color="auto"/>
        <w:left w:val="none" w:sz="0" w:space="0" w:color="auto"/>
        <w:bottom w:val="none" w:sz="0" w:space="0" w:color="auto"/>
        <w:right w:val="none" w:sz="0" w:space="0" w:color="auto"/>
      </w:divBdr>
    </w:div>
    <w:div w:id="518083169">
      <w:bodyDiv w:val="1"/>
      <w:marLeft w:val="0"/>
      <w:marRight w:val="0"/>
      <w:marTop w:val="0"/>
      <w:marBottom w:val="0"/>
      <w:divBdr>
        <w:top w:val="none" w:sz="0" w:space="0" w:color="auto"/>
        <w:left w:val="none" w:sz="0" w:space="0" w:color="auto"/>
        <w:bottom w:val="none" w:sz="0" w:space="0" w:color="auto"/>
        <w:right w:val="none" w:sz="0" w:space="0" w:color="auto"/>
      </w:divBdr>
    </w:div>
    <w:div w:id="519662799">
      <w:bodyDiv w:val="1"/>
      <w:marLeft w:val="0"/>
      <w:marRight w:val="0"/>
      <w:marTop w:val="0"/>
      <w:marBottom w:val="0"/>
      <w:divBdr>
        <w:top w:val="none" w:sz="0" w:space="0" w:color="auto"/>
        <w:left w:val="none" w:sz="0" w:space="0" w:color="auto"/>
        <w:bottom w:val="none" w:sz="0" w:space="0" w:color="auto"/>
        <w:right w:val="none" w:sz="0" w:space="0" w:color="auto"/>
      </w:divBdr>
    </w:div>
    <w:div w:id="526408099">
      <w:bodyDiv w:val="1"/>
      <w:marLeft w:val="0"/>
      <w:marRight w:val="0"/>
      <w:marTop w:val="0"/>
      <w:marBottom w:val="0"/>
      <w:divBdr>
        <w:top w:val="none" w:sz="0" w:space="0" w:color="auto"/>
        <w:left w:val="none" w:sz="0" w:space="0" w:color="auto"/>
        <w:bottom w:val="none" w:sz="0" w:space="0" w:color="auto"/>
        <w:right w:val="none" w:sz="0" w:space="0" w:color="auto"/>
      </w:divBdr>
    </w:div>
    <w:div w:id="527181677">
      <w:bodyDiv w:val="1"/>
      <w:marLeft w:val="0"/>
      <w:marRight w:val="0"/>
      <w:marTop w:val="0"/>
      <w:marBottom w:val="0"/>
      <w:divBdr>
        <w:top w:val="none" w:sz="0" w:space="0" w:color="auto"/>
        <w:left w:val="none" w:sz="0" w:space="0" w:color="auto"/>
        <w:bottom w:val="none" w:sz="0" w:space="0" w:color="auto"/>
        <w:right w:val="none" w:sz="0" w:space="0" w:color="auto"/>
      </w:divBdr>
    </w:div>
    <w:div w:id="527374016">
      <w:bodyDiv w:val="1"/>
      <w:marLeft w:val="0"/>
      <w:marRight w:val="0"/>
      <w:marTop w:val="0"/>
      <w:marBottom w:val="0"/>
      <w:divBdr>
        <w:top w:val="none" w:sz="0" w:space="0" w:color="auto"/>
        <w:left w:val="none" w:sz="0" w:space="0" w:color="auto"/>
        <w:bottom w:val="none" w:sz="0" w:space="0" w:color="auto"/>
        <w:right w:val="none" w:sz="0" w:space="0" w:color="auto"/>
      </w:divBdr>
    </w:div>
    <w:div w:id="530535840">
      <w:bodyDiv w:val="1"/>
      <w:marLeft w:val="0"/>
      <w:marRight w:val="0"/>
      <w:marTop w:val="0"/>
      <w:marBottom w:val="0"/>
      <w:divBdr>
        <w:top w:val="none" w:sz="0" w:space="0" w:color="auto"/>
        <w:left w:val="none" w:sz="0" w:space="0" w:color="auto"/>
        <w:bottom w:val="none" w:sz="0" w:space="0" w:color="auto"/>
        <w:right w:val="none" w:sz="0" w:space="0" w:color="auto"/>
      </w:divBdr>
    </w:div>
    <w:div w:id="530847794">
      <w:bodyDiv w:val="1"/>
      <w:marLeft w:val="0"/>
      <w:marRight w:val="0"/>
      <w:marTop w:val="0"/>
      <w:marBottom w:val="0"/>
      <w:divBdr>
        <w:top w:val="none" w:sz="0" w:space="0" w:color="auto"/>
        <w:left w:val="none" w:sz="0" w:space="0" w:color="auto"/>
        <w:bottom w:val="none" w:sz="0" w:space="0" w:color="auto"/>
        <w:right w:val="none" w:sz="0" w:space="0" w:color="auto"/>
      </w:divBdr>
    </w:div>
    <w:div w:id="533621205">
      <w:bodyDiv w:val="1"/>
      <w:marLeft w:val="0"/>
      <w:marRight w:val="0"/>
      <w:marTop w:val="0"/>
      <w:marBottom w:val="0"/>
      <w:divBdr>
        <w:top w:val="none" w:sz="0" w:space="0" w:color="auto"/>
        <w:left w:val="none" w:sz="0" w:space="0" w:color="auto"/>
        <w:bottom w:val="none" w:sz="0" w:space="0" w:color="auto"/>
        <w:right w:val="none" w:sz="0" w:space="0" w:color="auto"/>
      </w:divBdr>
    </w:div>
    <w:div w:id="533811975">
      <w:bodyDiv w:val="1"/>
      <w:marLeft w:val="0"/>
      <w:marRight w:val="0"/>
      <w:marTop w:val="0"/>
      <w:marBottom w:val="0"/>
      <w:divBdr>
        <w:top w:val="none" w:sz="0" w:space="0" w:color="auto"/>
        <w:left w:val="none" w:sz="0" w:space="0" w:color="auto"/>
        <w:bottom w:val="none" w:sz="0" w:space="0" w:color="auto"/>
        <w:right w:val="none" w:sz="0" w:space="0" w:color="auto"/>
      </w:divBdr>
    </w:div>
    <w:div w:id="534316928">
      <w:bodyDiv w:val="1"/>
      <w:marLeft w:val="0"/>
      <w:marRight w:val="0"/>
      <w:marTop w:val="0"/>
      <w:marBottom w:val="0"/>
      <w:divBdr>
        <w:top w:val="none" w:sz="0" w:space="0" w:color="auto"/>
        <w:left w:val="none" w:sz="0" w:space="0" w:color="auto"/>
        <w:bottom w:val="none" w:sz="0" w:space="0" w:color="auto"/>
        <w:right w:val="none" w:sz="0" w:space="0" w:color="auto"/>
      </w:divBdr>
    </w:div>
    <w:div w:id="537280632">
      <w:bodyDiv w:val="1"/>
      <w:marLeft w:val="0"/>
      <w:marRight w:val="0"/>
      <w:marTop w:val="0"/>
      <w:marBottom w:val="0"/>
      <w:divBdr>
        <w:top w:val="none" w:sz="0" w:space="0" w:color="auto"/>
        <w:left w:val="none" w:sz="0" w:space="0" w:color="auto"/>
        <w:bottom w:val="none" w:sz="0" w:space="0" w:color="auto"/>
        <w:right w:val="none" w:sz="0" w:space="0" w:color="auto"/>
      </w:divBdr>
    </w:div>
    <w:div w:id="539438137">
      <w:bodyDiv w:val="1"/>
      <w:marLeft w:val="0"/>
      <w:marRight w:val="0"/>
      <w:marTop w:val="0"/>
      <w:marBottom w:val="0"/>
      <w:divBdr>
        <w:top w:val="none" w:sz="0" w:space="0" w:color="auto"/>
        <w:left w:val="none" w:sz="0" w:space="0" w:color="auto"/>
        <w:bottom w:val="none" w:sz="0" w:space="0" w:color="auto"/>
        <w:right w:val="none" w:sz="0" w:space="0" w:color="auto"/>
      </w:divBdr>
    </w:div>
    <w:div w:id="544952567">
      <w:bodyDiv w:val="1"/>
      <w:marLeft w:val="0"/>
      <w:marRight w:val="0"/>
      <w:marTop w:val="0"/>
      <w:marBottom w:val="0"/>
      <w:divBdr>
        <w:top w:val="none" w:sz="0" w:space="0" w:color="auto"/>
        <w:left w:val="none" w:sz="0" w:space="0" w:color="auto"/>
        <w:bottom w:val="none" w:sz="0" w:space="0" w:color="auto"/>
        <w:right w:val="none" w:sz="0" w:space="0" w:color="auto"/>
      </w:divBdr>
    </w:div>
    <w:div w:id="553390629">
      <w:bodyDiv w:val="1"/>
      <w:marLeft w:val="0"/>
      <w:marRight w:val="0"/>
      <w:marTop w:val="0"/>
      <w:marBottom w:val="0"/>
      <w:divBdr>
        <w:top w:val="none" w:sz="0" w:space="0" w:color="auto"/>
        <w:left w:val="none" w:sz="0" w:space="0" w:color="auto"/>
        <w:bottom w:val="none" w:sz="0" w:space="0" w:color="auto"/>
        <w:right w:val="none" w:sz="0" w:space="0" w:color="auto"/>
      </w:divBdr>
    </w:div>
    <w:div w:id="557277514">
      <w:bodyDiv w:val="1"/>
      <w:marLeft w:val="0"/>
      <w:marRight w:val="0"/>
      <w:marTop w:val="0"/>
      <w:marBottom w:val="0"/>
      <w:divBdr>
        <w:top w:val="none" w:sz="0" w:space="0" w:color="auto"/>
        <w:left w:val="none" w:sz="0" w:space="0" w:color="auto"/>
        <w:bottom w:val="none" w:sz="0" w:space="0" w:color="auto"/>
        <w:right w:val="none" w:sz="0" w:space="0" w:color="auto"/>
      </w:divBdr>
    </w:div>
    <w:div w:id="558832601">
      <w:bodyDiv w:val="1"/>
      <w:marLeft w:val="0"/>
      <w:marRight w:val="0"/>
      <w:marTop w:val="0"/>
      <w:marBottom w:val="0"/>
      <w:divBdr>
        <w:top w:val="none" w:sz="0" w:space="0" w:color="auto"/>
        <w:left w:val="none" w:sz="0" w:space="0" w:color="auto"/>
        <w:bottom w:val="none" w:sz="0" w:space="0" w:color="auto"/>
        <w:right w:val="none" w:sz="0" w:space="0" w:color="auto"/>
      </w:divBdr>
    </w:div>
    <w:div w:id="559560975">
      <w:bodyDiv w:val="1"/>
      <w:marLeft w:val="0"/>
      <w:marRight w:val="0"/>
      <w:marTop w:val="0"/>
      <w:marBottom w:val="0"/>
      <w:divBdr>
        <w:top w:val="none" w:sz="0" w:space="0" w:color="auto"/>
        <w:left w:val="none" w:sz="0" w:space="0" w:color="auto"/>
        <w:bottom w:val="none" w:sz="0" w:space="0" w:color="auto"/>
        <w:right w:val="none" w:sz="0" w:space="0" w:color="auto"/>
      </w:divBdr>
    </w:div>
    <w:div w:id="559946728">
      <w:bodyDiv w:val="1"/>
      <w:marLeft w:val="0"/>
      <w:marRight w:val="0"/>
      <w:marTop w:val="0"/>
      <w:marBottom w:val="0"/>
      <w:divBdr>
        <w:top w:val="none" w:sz="0" w:space="0" w:color="auto"/>
        <w:left w:val="none" w:sz="0" w:space="0" w:color="auto"/>
        <w:bottom w:val="none" w:sz="0" w:space="0" w:color="auto"/>
        <w:right w:val="none" w:sz="0" w:space="0" w:color="auto"/>
      </w:divBdr>
    </w:div>
    <w:div w:id="560946452">
      <w:bodyDiv w:val="1"/>
      <w:marLeft w:val="0"/>
      <w:marRight w:val="0"/>
      <w:marTop w:val="0"/>
      <w:marBottom w:val="0"/>
      <w:divBdr>
        <w:top w:val="none" w:sz="0" w:space="0" w:color="auto"/>
        <w:left w:val="none" w:sz="0" w:space="0" w:color="auto"/>
        <w:bottom w:val="none" w:sz="0" w:space="0" w:color="auto"/>
        <w:right w:val="none" w:sz="0" w:space="0" w:color="auto"/>
      </w:divBdr>
    </w:div>
    <w:div w:id="563024000">
      <w:bodyDiv w:val="1"/>
      <w:marLeft w:val="0"/>
      <w:marRight w:val="0"/>
      <w:marTop w:val="0"/>
      <w:marBottom w:val="0"/>
      <w:divBdr>
        <w:top w:val="none" w:sz="0" w:space="0" w:color="auto"/>
        <w:left w:val="none" w:sz="0" w:space="0" w:color="auto"/>
        <w:bottom w:val="none" w:sz="0" w:space="0" w:color="auto"/>
        <w:right w:val="none" w:sz="0" w:space="0" w:color="auto"/>
      </w:divBdr>
    </w:div>
    <w:div w:id="563561880">
      <w:bodyDiv w:val="1"/>
      <w:marLeft w:val="0"/>
      <w:marRight w:val="0"/>
      <w:marTop w:val="0"/>
      <w:marBottom w:val="0"/>
      <w:divBdr>
        <w:top w:val="none" w:sz="0" w:space="0" w:color="auto"/>
        <w:left w:val="none" w:sz="0" w:space="0" w:color="auto"/>
        <w:bottom w:val="none" w:sz="0" w:space="0" w:color="auto"/>
        <w:right w:val="none" w:sz="0" w:space="0" w:color="auto"/>
      </w:divBdr>
    </w:div>
    <w:div w:id="564493871">
      <w:bodyDiv w:val="1"/>
      <w:marLeft w:val="0"/>
      <w:marRight w:val="0"/>
      <w:marTop w:val="0"/>
      <w:marBottom w:val="0"/>
      <w:divBdr>
        <w:top w:val="none" w:sz="0" w:space="0" w:color="auto"/>
        <w:left w:val="none" w:sz="0" w:space="0" w:color="auto"/>
        <w:bottom w:val="none" w:sz="0" w:space="0" w:color="auto"/>
        <w:right w:val="none" w:sz="0" w:space="0" w:color="auto"/>
      </w:divBdr>
    </w:div>
    <w:div w:id="566302776">
      <w:bodyDiv w:val="1"/>
      <w:marLeft w:val="0"/>
      <w:marRight w:val="0"/>
      <w:marTop w:val="0"/>
      <w:marBottom w:val="0"/>
      <w:divBdr>
        <w:top w:val="none" w:sz="0" w:space="0" w:color="auto"/>
        <w:left w:val="none" w:sz="0" w:space="0" w:color="auto"/>
        <w:bottom w:val="none" w:sz="0" w:space="0" w:color="auto"/>
        <w:right w:val="none" w:sz="0" w:space="0" w:color="auto"/>
      </w:divBdr>
    </w:div>
    <w:div w:id="571618305">
      <w:bodyDiv w:val="1"/>
      <w:marLeft w:val="0"/>
      <w:marRight w:val="0"/>
      <w:marTop w:val="0"/>
      <w:marBottom w:val="0"/>
      <w:divBdr>
        <w:top w:val="none" w:sz="0" w:space="0" w:color="auto"/>
        <w:left w:val="none" w:sz="0" w:space="0" w:color="auto"/>
        <w:bottom w:val="none" w:sz="0" w:space="0" w:color="auto"/>
        <w:right w:val="none" w:sz="0" w:space="0" w:color="auto"/>
      </w:divBdr>
    </w:div>
    <w:div w:id="571892578">
      <w:bodyDiv w:val="1"/>
      <w:marLeft w:val="0"/>
      <w:marRight w:val="0"/>
      <w:marTop w:val="0"/>
      <w:marBottom w:val="0"/>
      <w:divBdr>
        <w:top w:val="none" w:sz="0" w:space="0" w:color="auto"/>
        <w:left w:val="none" w:sz="0" w:space="0" w:color="auto"/>
        <w:bottom w:val="none" w:sz="0" w:space="0" w:color="auto"/>
        <w:right w:val="none" w:sz="0" w:space="0" w:color="auto"/>
      </w:divBdr>
    </w:div>
    <w:div w:id="572860791">
      <w:bodyDiv w:val="1"/>
      <w:marLeft w:val="0"/>
      <w:marRight w:val="0"/>
      <w:marTop w:val="0"/>
      <w:marBottom w:val="0"/>
      <w:divBdr>
        <w:top w:val="none" w:sz="0" w:space="0" w:color="auto"/>
        <w:left w:val="none" w:sz="0" w:space="0" w:color="auto"/>
        <w:bottom w:val="none" w:sz="0" w:space="0" w:color="auto"/>
        <w:right w:val="none" w:sz="0" w:space="0" w:color="auto"/>
      </w:divBdr>
    </w:div>
    <w:div w:id="573472469">
      <w:bodyDiv w:val="1"/>
      <w:marLeft w:val="0"/>
      <w:marRight w:val="0"/>
      <w:marTop w:val="0"/>
      <w:marBottom w:val="0"/>
      <w:divBdr>
        <w:top w:val="none" w:sz="0" w:space="0" w:color="auto"/>
        <w:left w:val="none" w:sz="0" w:space="0" w:color="auto"/>
        <w:bottom w:val="none" w:sz="0" w:space="0" w:color="auto"/>
        <w:right w:val="none" w:sz="0" w:space="0" w:color="auto"/>
      </w:divBdr>
    </w:div>
    <w:div w:id="579406523">
      <w:bodyDiv w:val="1"/>
      <w:marLeft w:val="0"/>
      <w:marRight w:val="0"/>
      <w:marTop w:val="0"/>
      <w:marBottom w:val="0"/>
      <w:divBdr>
        <w:top w:val="none" w:sz="0" w:space="0" w:color="auto"/>
        <w:left w:val="none" w:sz="0" w:space="0" w:color="auto"/>
        <w:bottom w:val="none" w:sz="0" w:space="0" w:color="auto"/>
        <w:right w:val="none" w:sz="0" w:space="0" w:color="auto"/>
      </w:divBdr>
    </w:div>
    <w:div w:id="584533517">
      <w:bodyDiv w:val="1"/>
      <w:marLeft w:val="0"/>
      <w:marRight w:val="0"/>
      <w:marTop w:val="0"/>
      <w:marBottom w:val="0"/>
      <w:divBdr>
        <w:top w:val="none" w:sz="0" w:space="0" w:color="auto"/>
        <w:left w:val="none" w:sz="0" w:space="0" w:color="auto"/>
        <w:bottom w:val="none" w:sz="0" w:space="0" w:color="auto"/>
        <w:right w:val="none" w:sz="0" w:space="0" w:color="auto"/>
      </w:divBdr>
    </w:div>
    <w:div w:id="586622499">
      <w:bodyDiv w:val="1"/>
      <w:marLeft w:val="0"/>
      <w:marRight w:val="0"/>
      <w:marTop w:val="0"/>
      <w:marBottom w:val="0"/>
      <w:divBdr>
        <w:top w:val="none" w:sz="0" w:space="0" w:color="auto"/>
        <w:left w:val="none" w:sz="0" w:space="0" w:color="auto"/>
        <w:bottom w:val="none" w:sz="0" w:space="0" w:color="auto"/>
        <w:right w:val="none" w:sz="0" w:space="0" w:color="auto"/>
      </w:divBdr>
    </w:div>
    <w:div w:id="589237237">
      <w:bodyDiv w:val="1"/>
      <w:marLeft w:val="0"/>
      <w:marRight w:val="0"/>
      <w:marTop w:val="0"/>
      <w:marBottom w:val="0"/>
      <w:divBdr>
        <w:top w:val="none" w:sz="0" w:space="0" w:color="auto"/>
        <w:left w:val="none" w:sz="0" w:space="0" w:color="auto"/>
        <w:bottom w:val="none" w:sz="0" w:space="0" w:color="auto"/>
        <w:right w:val="none" w:sz="0" w:space="0" w:color="auto"/>
      </w:divBdr>
    </w:div>
    <w:div w:id="590548638">
      <w:bodyDiv w:val="1"/>
      <w:marLeft w:val="0"/>
      <w:marRight w:val="0"/>
      <w:marTop w:val="0"/>
      <w:marBottom w:val="0"/>
      <w:divBdr>
        <w:top w:val="none" w:sz="0" w:space="0" w:color="auto"/>
        <w:left w:val="none" w:sz="0" w:space="0" w:color="auto"/>
        <w:bottom w:val="none" w:sz="0" w:space="0" w:color="auto"/>
        <w:right w:val="none" w:sz="0" w:space="0" w:color="auto"/>
      </w:divBdr>
    </w:div>
    <w:div w:id="591550946">
      <w:bodyDiv w:val="1"/>
      <w:marLeft w:val="0"/>
      <w:marRight w:val="0"/>
      <w:marTop w:val="0"/>
      <w:marBottom w:val="0"/>
      <w:divBdr>
        <w:top w:val="none" w:sz="0" w:space="0" w:color="auto"/>
        <w:left w:val="none" w:sz="0" w:space="0" w:color="auto"/>
        <w:bottom w:val="none" w:sz="0" w:space="0" w:color="auto"/>
        <w:right w:val="none" w:sz="0" w:space="0" w:color="auto"/>
      </w:divBdr>
    </w:div>
    <w:div w:id="591818449">
      <w:bodyDiv w:val="1"/>
      <w:marLeft w:val="0"/>
      <w:marRight w:val="0"/>
      <w:marTop w:val="0"/>
      <w:marBottom w:val="0"/>
      <w:divBdr>
        <w:top w:val="none" w:sz="0" w:space="0" w:color="auto"/>
        <w:left w:val="none" w:sz="0" w:space="0" w:color="auto"/>
        <w:bottom w:val="none" w:sz="0" w:space="0" w:color="auto"/>
        <w:right w:val="none" w:sz="0" w:space="0" w:color="auto"/>
      </w:divBdr>
    </w:div>
    <w:div w:id="593124862">
      <w:bodyDiv w:val="1"/>
      <w:marLeft w:val="0"/>
      <w:marRight w:val="0"/>
      <w:marTop w:val="0"/>
      <w:marBottom w:val="0"/>
      <w:divBdr>
        <w:top w:val="none" w:sz="0" w:space="0" w:color="auto"/>
        <w:left w:val="none" w:sz="0" w:space="0" w:color="auto"/>
        <w:bottom w:val="none" w:sz="0" w:space="0" w:color="auto"/>
        <w:right w:val="none" w:sz="0" w:space="0" w:color="auto"/>
      </w:divBdr>
    </w:div>
    <w:div w:id="593444346">
      <w:bodyDiv w:val="1"/>
      <w:marLeft w:val="0"/>
      <w:marRight w:val="0"/>
      <w:marTop w:val="0"/>
      <w:marBottom w:val="0"/>
      <w:divBdr>
        <w:top w:val="none" w:sz="0" w:space="0" w:color="auto"/>
        <w:left w:val="none" w:sz="0" w:space="0" w:color="auto"/>
        <w:bottom w:val="none" w:sz="0" w:space="0" w:color="auto"/>
        <w:right w:val="none" w:sz="0" w:space="0" w:color="auto"/>
      </w:divBdr>
    </w:div>
    <w:div w:id="596668687">
      <w:bodyDiv w:val="1"/>
      <w:marLeft w:val="0"/>
      <w:marRight w:val="0"/>
      <w:marTop w:val="0"/>
      <w:marBottom w:val="0"/>
      <w:divBdr>
        <w:top w:val="none" w:sz="0" w:space="0" w:color="auto"/>
        <w:left w:val="none" w:sz="0" w:space="0" w:color="auto"/>
        <w:bottom w:val="none" w:sz="0" w:space="0" w:color="auto"/>
        <w:right w:val="none" w:sz="0" w:space="0" w:color="auto"/>
      </w:divBdr>
    </w:div>
    <w:div w:id="597447075">
      <w:bodyDiv w:val="1"/>
      <w:marLeft w:val="0"/>
      <w:marRight w:val="0"/>
      <w:marTop w:val="0"/>
      <w:marBottom w:val="0"/>
      <w:divBdr>
        <w:top w:val="none" w:sz="0" w:space="0" w:color="auto"/>
        <w:left w:val="none" w:sz="0" w:space="0" w:color="auto"/>
        <w:bottom w:val="none" w:sz="0" w:space="0" w:color="auto"/>
        <w:right w:val="none" w:sz="0" w:space="0" w:color="auto"/>
      </w:divBdr>
    </w:div>
    <w:div w:id="597711401">
      <w:bodyDiv w:val="1"/>
      <w:marLeft w:val="0"/>
      <w:marRight w:val="0"/>
      <w:marTop w:val="0"/>
      <w:marBottom w:val="0"/>
      <w:divBdr>
        <w:top w:val="none" w:sz="0" w:space="0" w:color="auto"/>
        <w:left w:val="none" w:sz="0" w:space="0" w:color="auto"/>
        <w:bottom w:val="none" w:sz="0" w:space="0" w:color="auto"/>
        <w:right w:val="none" w:sz="0" w:space="0" w:color="auto"/>
      </w:divBdr>
    </w:div>
    <w:div w:id="598147399">
      <w:bodyDiv w:val="1"/>
      <w:marLeft w:val="0"/>
      <w:marRight w:val="0"/>
      <w:marTop w:val="0"/>
      <w:marBottom w:val="0"/>
      <w:divBdr>
        <w:top w:val="none" w:sz="0" w:space="0" w:color="auto"/>
        <w:left w:val="none" w:sz="0" w:space="0" w:color="auto"/>
        <w:bottom w:val="none" w:sz="0" w:space="0" w:color="auto"/>
        <w:right w:val="none" w:sz="0" w:space="0" w:color="auto"/>
      </w:divBdr>
    </w:div>
    <w:div w:id="600407248">
      <w:bodyDiv w:val="1"/>
      <w:marLeft w:val="0"/>
      <w:marRight w:val="0"/>
      <w:marTop w:val="0"/>
      <w:marBottom w:val="0"/>
      <w:divBdr>
        <w:top w:val="none" w:sz="0" w:space="0" w:color="auto"/>
        <w:left w:val="none" w:sz="0" w:space="0" w:color="auto"/>
        <w:bottom w:val="none" w:sz="0" w:space="0" w:color="auto"/>
        <w:right w:val="none" w:sz="0" w:space="0" w:color="auto"/>
      </w:divBdr>
    </w:div>
    <w:div w:id="601424372">
      <w:bodyDiv w:val="1"/>
      <w:marLeft w:val="0"/>
      <w:marRight w:val="0"/>
      <w:marTop w:val="0"/>
      <w:marBottom w:val="0"/>
      <w:divBdr>
        <w:top w:val="none" w:sz="0" w:space="0" w:color="auto"/>
        <w:left w:val="none" w:sz="0" w:space="0" w:color="auto"/>
        <w:bottom w:val="none" w:sz="0" w:space="0" w:color="auto"/>
        <w:right w:val="none" w:sz="0" w:space="0" w:color="auto"/>
      </w:divBdr>
    </w:div>
    <w:div w:id="603076751">
      <w:bodyDiv w:val="1"/>
      <w:marLeft w:val="0"/>
      <w:marRight w:val="0"/>
      <w:marTop w:val="0"/>
      <w:marBottom w:val="0"/>
      <w:divBdr>
        <w:top w:val="none" w:sz="0" w:space="0" w:color="auto"/>
        <w:left w:val="none" w:sz="0" w:space="0" w:color="auto"/>
        <w:bottom w:val="none" w:sz="0" w:space="0" w:color="auto"/>
        <w:right w:val="none" w:sz="0" w:space="0" w:color="auto"/>
      </w:divBdr>
    </w:div>
    <w:div w:id="603879115">
      <w:bodyDiv w:val="1"/>
      <w:marLeft w:val="0"/>
      <w:marRight w:val="0"/>
      <w:marTop w:val="0"/>
      <w:marBottom w:val="0"/>
      <w:divBdr>
        <w:top w:val="none" w:sz="0" w:space="0" w:color="auto"/>
        <w:left w:val="none" w:sz="0" w:space="0" w:color="auto"/>
        <w:bottom w:val="none" w:sz="0" w:space="0" w:color="auto"/>
        <w:right w:val="none" w:sz="0" w:space="0" w:color="auto"/>
      </w:divBdr>
    </w:div>
    <w:div w:id="605504744">
      <w:bodyDiv w:val="1"/>
      <w:marLeft w:val="0"/>
      <w:marRight w:val="0"/>
      <w:marTop w:val="0"/>
      <w:marBottom w:val="0"/>
      <w:divBdr>
        <w:top w:val="none" w:sz="0" w:space="0" w:color="auto"/>
        <w:left w:val="none" w:sz="0" w:space="0" w:color="auto"/>
        <w:bottom w:val="none" w:sz="0" w:space="0" w:color="auto"/>
        <w:right w:val="none" w:sz="0" w:space="0" w:color="auto"/>
      </w:divBdr>
    </w:div>
    <w:div w:id="606693183">
      <w:bodyDiv w:val="1"/>
      <w:marLeft w:val="0"/>
      <w:marRight w:val="0"/>
      <w:marTop w:val="0"/>
      <w:marBottom w:val="0"/>
      <w:divBdr>
        <w:top w:val="none" w:sz="0" w:space="0" w:color="auto"/>
        <w:left w:val="none" w:sz="0" w:space="0" w:color="auto"/>
        <w:bottom w:val="none" w:sz="0" w:space="0" w:color="auto"/>
        <w:right w:val="none" w:sz="0" w:space="0" w:color="auto"/>
      </w:divBdr>
    </w:div>
    <w:div w:id="607154037">
      <w:bodyDiv w:val="1"/>
      <w:marLeft w:val="0"/>
      <w:marRight w:val="0"/>
      <w:marTop w:val="0"/>
      <w:marBottom w:val="0"/>
      <w:divBdr>
        <w:top w:val="none" w:sz="0" w:space="0" w:color="auto"/>
        <w:left w:val="none" w:sz="0" w:space="0" w:color="auto"/>
        <w:bottom w:val="none" w:sz="0" w:space="0" w:color="auto"/>
        <w:right w:val="none" w:sz="0" w:space="0" w:color="auto"/>
      </w:divBdr>
    </w:div>
    <w:div w:id="607589904">
      <w:bodyDiv w:val="1"/>
      <w:marLeft w:val="0"/>
      <w:marRight w:val="0"/>
      <w:marTop w:val="0"/>
      <w:marBottom w:val="0"/>
      <w:divBdr>
        <w:top w:val="none" w:sz="0" w:space="0" w:color="auto"/>
        <w:left w:val="none" w:sz="0" w:space="0" w:color="auto"/>
        <w:bottom w:val="none" w:sz="0" w:space="0" w:color="auto"/>
        <w:right w:val="none" w:sz="0" w:space="0" w:color="auto"/>
      </w:divBdr>
    </w:div>
    <w:div w:id="611713387">
      <w:bodyDiv w:val="1"/>
      <w:marLeft w:val="0"/>
      <w:marRight w:val="0"/>
      <w:marTop w:val="0"/>
      <w:marBottom w:val="0"/>
      <w:divBdr>
        <w:top w:val="none" w:sz="0" w:space="0" w:color="auto"/>
        <w:left w:val="none" w:sz="0" w:space="0" w:color="auto"/>
        <w:bottom w:val="none" w:sz="0" w:space="0" w:color="auto"/>
        <w:right w:val="none" w:sz="0" w:space="0" w:color="auto"/>
      </w:divBdr>
    </w:div>
    <w:div w:id="614871914">
      <w:bodyDiv w:val="1"/>
      <w:marLeft w:val="0"/>
      <w:marRight w:val="0"/>
      <w:marTop w:val="0"/>
      <w:marBottom w:val="0"/>
      <w:divBdr>
        <w:top w:val="none" w:sz="0" w:space="0" w:color="auto"/>
        <w:left w:val="none" w:sz="0" w:space="0" w:color="auto"/>
        <w:bottom w:val="none" w:sz="0" w:space="0" w:color="auto"/>
        <w:right w:val="none" w:sz="0" w:space="0" w:color="auto"/>
      </w:divBdr>
    </w:div>
    <w:div w:id="616569498">
      <w:bodyDiv w:val="1"/>
      <w:marLeft w:val="0"/>
      <w:marRight w:val="0"/>
      <w:marTop w:val="0"/>
      <w:marBottom w:val="0"/>
      <w:divBdr>
        <w:top w:val="none" w:sz="0" w:space="0" w:color="auto"/>
        <w:left w:val="none" w:sz="0" w:space="0" w:color="auto"/>
        <w:bottom w:val="none" w:sz="0" w:space="0" w:color="auto"/>
        <w:right w:val="none" w:sz="0" w:space="0" w:color="auto"/>
      </w:divBdr>
    </w:div>
    <w:div w:id="617839859">
      <w:bodyDiv w:val="1"/>
      <w:marLeft w:val="0"/>
      <w:marRight w:val="0"/>
      <w:marTop w:val="0"/>
      <w:marBottom w:val="0"/>
      <w:divBdr>
        <w:top w:val="none" w:sz="0" w:space="0" w:color="auto"/>
        <w:left w:val="none" w:sz="0" w:space="0" w:color="auto"/>
        <w:bottom w:val="none" w:sz="0" w:space="0" w:color="auto"/>
        <w:right w:val="none" w:sz="0" w:space="0" w:color="auto"/>
      </w:divBdr>
    </w:div>
    <w:div w:id="619145802">
      <w:bodyDiv w:val="1"/>
      <w:marLeft w:val="0"/>
      <w:marRight w:val="0"/>
      <w:marTop w:val="0"/>
      <w:marBottom w:val="0"/>
      <w:divBdr>
        <w:top w:val="none" w:sz="0" w:space="0" w:color="auto"/>
        <w:left w:val="none" w:sz="0" w:space="0" w:color="auto"/>
        <w:bottom w:val="none" w:sz="0" w:space="0" w:color="auto"/>
        <w:right w:val="none" w:sz="0" w:space="0" w:color="auto"/>
      </w:divBdr>
    </w:div>
    <w:div w:id="619647649">
      <w:bodyDiv w:val="1"/>
      <w:marLeft w:val="0"/>
      <w:marRight w:val="0"/>
      <w:marTop w:val="0"/>
      <w:marBottom w:val="0"/>
      <w:divBdr>
        <w:top w:val="none" w:sz="0" w:space="0" w:color="auto"/>
        <w:left w:val="none" w:sz="0" w:space="0" w:color="auto"/>
        <w:bottom w:val="none" w:sz="0" w:space="0" w:color="auto"/>
        <w:right w:val="none" w:sz="0" w:space="0" w:color="auto"/>
      </w:divBdr>
    </w:div>
    <w:div w:id="621157740">
      <w:bodyDiv w:val="1"/>
      <w:marLeft w:val="0"/>
      <w:marRight w:val="0"/>
      <w:marTop w:val="0"/>
      <w:marBottom w:val="0"/>
      <w:divBdr>
        <w:top w:val="none" w:sz="0" w:space="0" w:color="auto"/>
        <w:left w:val="none" w:sz="0" w:space="0" w:color="auto"/>
        <w:bottom w:val="none" w:sz="0" w:space="0" w:color="auto"/>
        <w:right w:val="none" w:sz="0" w:space="0" w:color="auto"/>
      </w:divBdr>
    </w:div>
    <w:div w:id="623776902">
      <w:bodyDiv w:val="1"/>
      <w:marLeft w:val="0"/>
      <w:marRight w:val="0"/>
      <w:marTop w:val="0"/>
      <w:marBottom w:val="0"/>
      <w:divBdr>
        <w:top w:val="none" w:sz="0" w:space="0" w:color="auto"/>
        <w:left w:val="none" w:sz="0" w:space="0" w:color="auto"/>
        <w:bottom w:val="none" w:sz="0" w:space="0" w:color="auto"/>
        <w:right w:val="none" w:sz="0" w:space="0" w:color="auto"/>
      </w:divBdr>
    </w:div>
    <w:div w:id="624582527">
      <w:bodyDiv w:val="1"/>
      <w:marLeft w:val="0"/>
      <w:marRight w:val="0"/>
      <w:marTop w:val="0"/>
      <w:marBottom w:val="0"/>
      <w:divBdr>
        <w:top w:val="none" w:sz="0" w:space="0" w:color="auto"/>
        <w:left w:val="none" w:sz="0" w:space="0" w:color="auto"/>
        <w:bottom w:val="none" w:sz="0" w:space="0" w:color="auto"/>
        <w:right w:val="none" w:sz="0" w:space="0" w:color="auto"/>
      </w:divBdr>
    </w:div>
    <w:div w:id="630985833">
      <w:bodyDiv w:val="1"/>
      <w:marLeft w:val="0"/>
      <w:marRight w:val="0"/>
      <w:marTop w:val="0"/>
      <w:marBottom w:val="0"/>
      <w:divBdr>
        <w:top w:val="none" w:sz="0" w:space="0" w:color="auto"/>
        <w:left w:val="none" w:sz="0" w:space="0" w:color="auto"/>
        <w:bottom w:val="none" w:sz="0" w:space="0" w:color="auto"/>
        <w:right w:val="none" w:sz="0" w:space="0" w:color="auto"/>
      </w:divBdr>
    </w:div>
    <w:div w:id="631909209">
      <w:bodyDiv w:val="1"/>
      <w:marLeft w:val="0"/>
      <w:marRight w:val="0"/>
      <w:marTop w:val="0"/>
      <w:marBottom w:val="0"/>
      <w:divBdr>
        <w:top w:val="none" w:sz="0" w:space="0" w:color="auto"/>
        <w:left w:val="none" w:sz="0" w:space="0" w:color="auto"/>
        <w:bottom w:val="none" w:sz="0" w:space="0" w:color="auto"/>
        <w:right w:val="none" w:sz="0" w:space="0" w:color="auto"/>
      </w:divBdr>
    </w:div>
    <w:div w:id="632519991">
      <w:bodyDiv w:val="1"/>
      <w:marLeft w:val="0"/>
      <w:marRight w:val="0"/>
      <w:marTop w:val="0"/>
      <w:marBottom w:val="0"/>
      <w:divBdr>
        <w:top w:val="none" w:sz="0" w:space="0" w:color="auto"/>
        <w:left w:val="none" w:sz="0" w:space="0" w:color="auto"/>
        <w:bottom w:val="none" w:sz="0" w:space="0" w:color="auto"/>
        <w:right w:val="none" w:sz="0" w:space="0" w:color="auto"/>
      </w:divBdr>
    </w:div>
    <w:div w:id="634718579">
      <w:bodyDiv w:val="1"/>
      <w:marLeft w:val="0"/>
      <w:marRight w:val="0"/>
      <w:marTop w:val="0"/>
      <w:marBottom w:val="0"/>
      <w:divBdr>
        <w:top w:val="none" w:sz="0" w:space="0" w:color="auto"/>
        <w:left w:val="none" w:sz="0" w:space="0" w:color="auto"/>
        <w:bottom w:val="none" w:sz="0" w:space="0" w:color="auto"/>
        <w:right w:val="none" w:sz="0" w:space="0" w:color="auto"/>
      </w:divBdr>
    </w:div>
    <w:div w:id="637688948">
      <w:bodyDiv w:val="1"/>
      <w:marLeft w:val="0"/>
      <w:marRight w:val="0"/>
      <w:marTop w:val="0"/>
      <w:marBottom w:val="0"/>
      <w:divBdr>
        <w:top w:val="none" w:sz="0" w:space="0" w:color="auto"/>
        <w:left w:val="none" w:sz="0" w:space="0" w:color="auto"/>
        <w:bottom w:val="none" w:sz="0" w:space="0" w:color="auto"/>
        <w:right w:val="none" w:sz="0" w:space="0" w:color="auto"/>
      </w:divBdr>
    </w:div>
    <w:div w:id="638265768">
      <w:bodyDiv w:val="1"/>
      <w:marLeft w:val="0"/>
      <w:marRight w:val="0"/>
      <w:marTop w:val="0"/>
      <w:marBottom w:val="0"/>
      <w:divBdr>
        <w:top w:val="none" w:sz="0" w:space="0" w:color="auto"/>
        <w:left w:val="none" w:sz="0" w:space="0" w:color="auto"/>
        <w:bottom w:val="none" w:sz="0" w:space="0" w:color="auto"/>
        <w:right w:val="none" w:sz="0" w:space="0" w:color="auto"/>
      </w:divBdr>
    </w:div>
    <w:div w:id="639303976">
      <w:bodyDiv w:val="1"/>
      <w:marLeft w:val="0"/>
      <w:marRight w:val="0"/>
      <w:marTop w:val="0"/>
      <w:marBottom w:val="0"/>
      <w:divBdr>
        <w:top w:val="none" w:sz="0" w:space="0" w:color="auto"/>
        <w:left w:val="none" w:sz="0" w:space="0" w:color="auto"/>
        <w:bottom w:val="none" w:sz="0" w:space="0" w:color="auto"/>
        <w:right w:val="none" w:sz="0" w:space="0" w:color="auto"/>
      </w:divBdr>
    </w:div>
    <w:div w:id="642664036">
      <w:bodyDiv w:val="1"/>
      <w:marLeft w:val="0"/>
      <w:marRight w:val="0"/>
      <w:marTop w:val="0"/>
      <w:marBottom w:val="0"/>
      <w:divBdr>
        <w:top w:val="none" w:sz="0" w:space="0" w:color="auto"/>
        <w:left w:val="none" w:sz="0" w:space="0" w:color="auto"/>
        <w:bottom w:val="none" w:sz="0" w:space="0" w:color="auto"/>
        <w:right w:val="none" w:sz="0" w:space="0" w:color="auto"/>
      </w:divBdr>
    </w:div>
    <w:div w:id="645011515">
      <w:bodyDiv w:val="1"/>
      <w:marLeft w:val="0"/>
      <w:marRight w:val="0"/>
      <w:marTop w:val="0"/>
      <w:marBottom w:val="0"/>
      <w:divBdr>
        <w:top w:val="none" w:sz="0" w:space="0" w:color="auto"/>
        <w:left w:val="none" w:sz="0" w:space="0" w:color="auto"/>
        <w:bottom w:val="none" w:sz="0" w:space="0" w:color="auto"/>
        <w:right w:val="none" w:sz="0" w:space="0" w:color="auto"/>
      </w:divBdr>
    </w:div>
    <w:div w:id="646975352">
      <w:bodyDiv w:val="1"/>
      <w:marLeft w:val="0"/>
      <w:marRight w:val="0"/>
      <w:marTop w:val="0"/>
      <w:marBottom w:val="0"/>
      <w:divBdr>
        <w:top w:val="none" w:sz="0" w:space="0" w:color="auto"/>
        <w:left w:val="none" w:sz="0" w:space="0" w:color="auto"/>
        <w:bottom w:val="none" w:sz="0" w:space="0" w:color="auto"/>
        <w:right w:val="none" w:sz="0" w:space="0" w:color="auto"/>
      </w:divBdr>
    </w:div>
    <w:div w:id="651056293">
      <w:bodyDiv w:val="1"/>
      <w:marLeft w:val="0"/>
      <w:marRight w:val="0"/>
      <w:marTop w:val="0"/>
      <w:marBottom w:val="0"/>
      <w:divBdr>
        <w:top w:val="none" w:sz="0" w:space="0" w:color="auto"/>
        <w:left w:val="none" w:sz="0" w:space="0" w:color="auto"/>
        <w:bottom w:val="none" w:sz="0" w:space="0" w:color="auto"/>
        <w:right w:val="none" w:sz="0" w:space="0" w:color="auto"/>
      </w:divBdr>
    </w:div>
    <w:div w:id="652639502">
      <w:bodyDiv w:val="1"/>
      <w:marLeft w:val="0"/>
      <w:marRight w:val="0"/>
      <w:marTop w:val="0"/>
      <w:marBottom w:val="0"/>
      <w:divBdr>
        <w:top w:val="none" w:sz="0" w:space="0" w:color="auto"/>
        <w:left w:val="none" w:sz="0" w:space="0" w:color="auto"/>
        <w:bottom w:val="none" w:sz="0" w:space="0" w:color="auto"/>
        <w:right w:val="none" w:sz="0" w:space="0" w:color="auto"/>
      </w:divBdr>
    </w:div>
    <w:div w:id="655572368">
      <w:bodyDiv w:val="1"/>
      <w:marLeft w:val="0"/>
      <w:marRight w:val="0"/>
      <w:marTop w:val="0"/>
      <w:marBottom w:val="0"/>
      <w:divBdr>
        <w:top w:val="none" w:sz="0" w:space="0" w:color="auto"/>
        <w:left w:val="none" w:sz="0" w:space="0" w:color="auto"/>
        <w:bottom w:val="none" w:sz="0" w:space="0" w:color="auto"/>
        <w:right w:val="none" w:sz="0" w:space="0" w:color="auto"/>
      </w:divBdr>
    </w:div>
    <w:div w:id="657004577">
      <w:bodyDiv w:val="1"/>
      <w:marLeft w:val="0"/>
      <w:marRight w:val="0"/>
      <w:marTop w:val="0"/>
      <w:marBottom w:val="0"/>
      <w:divBdr>
        <w:top w:val="none" w:sz="0" w:space="0" w:color="auto"/>
        <w:left w:val="none" w:sz="0" w:space="0" w:color="auto"/>
        <w:bottom w:val="none" w:sz="0" w:space="0" w:color="auto"/>
        <w:right w:val="none" w:sz="0" w:space="0" w:color="auto"/>
      </w:divBdr>
    </w:div>
    <w:div w:id="659427511">
      <w:bodyDiv w:val="1"/>
      <w:marLeft w:val="0"/>
      <w:marRight w:val="0"/>
      <w:marTop w:val="0"/>
      <w:marBottom w:val="0"/>
      <w:divBdr>
        <w:top w:val="none" w:sz="0" w:space="0" w:color="auto"/>
        <w:left w:val="none" w:sz="0" w:space="0" w:color="auto"/>
        <w:bottom w:val="none" w:sz="0" w:space="0" w:color="auto"/>
        <w:right w:val="none" w:sz="0" w:space="0" w:color="auto"/>
      </w:divBdr>
    </w:div>
    <w:div w:id="665135160">
      <w:bodyDiv w:val="1"/>
      <w:marLeft w:val="0"/>
      <w:marRight w:val="0"/>
      <w:marTop w:val="0"/>
      <w:marBottom w:val="0"/>
      <w:divBdr>
        <w:top w:val="none" w:sz="0" w:space="0" w:color="auto"/>
        <w:left w:val="none" w:sz="0" w:space="0" w:color="auto"/>
        <w:bottom w:val="none" w:sz="0" w:space="0" w:color="auto"/>
        <w:right w:val="none" w:sz="0" w:space="0" w:color="auto"/>
      </w:divBdr>
    </w:div>
    <w:div w:id="667635285">
      <w:bodyDiv w:val="1"/>
      <w:marLeft w:val="0"/>
      <w:marRight w:val="0"/>
      <w:marTop w:val="0"/>
      <w:marBottom w:val="0"/>
      <w:divBdr>
        <w:top w:val="none" w:sz="0" w:space="0" w:color="auto"/>
        <w:left w:val="none" w:sz="0" w:space="0" w:color="auto"/>
        <w:bottom w:val="none" w:sz="0" w:space="0" w:color="auto"/>
        <w:right w:val="none" w:sz="0" w:space="0" w:color="auto"/>
      </w:divBdr>
    </w:div>
    <w:div w:id="668099837">
      <w:bodyDiv w:val="1"/>
      <w:marLeft w:val="0"/>
      <w:marRight w:val="0"/>
      <w:marTop w:val="0"/>
      <w:marBottom w:val="0"/>
      <w:divBdr>
        <w:top w:val="none" w:sz="0" w:space="0" w:color="auto"/>
        <w:left w:val="none" w:sz="0" w:space="0" w:color="auto"/>
        <w:bottom w:val="none" w:sz="0" w:space="0" w:color="auto"/>
        <w:right w:val="none" w:sz="0" w:space="0" w:color="auto"/>
      </w:divBdr>
    </w:div>
    <w:div w:id="668556230">
      <w:bodyDiv w:val="1"/>
      <w:marLeft w:val="0"/>
      <w:marRight w:val="0"/>
      <w:marTop w:val="0"/>
      <w:marBottom w:val="0"/>
      <w:divBdr>
        <w:top w:val="none" w:sz="0" w:space="0" w:color="auto"/>
        <w:left w:val="none" w:sz="0" w:space="0" w:color="auto"/>
        <w:bottom w:val="none" w:sz="0" w:space="0" w:color="auto"/>
        <w:right w:val="none" w:sz="0" w:space="0" w:color="auto"/>
      </w:divBdr>
    </w:div>
    <w:div w:id="670642546">
      <w:bodyDiv w:val="1"/>
      <w:marLeft w:val="0"/>
      <w:marRight w:val="0"/>
      <w:marTop w:val="0"/>
      <w:marBottom w:val="0"/>
      <w:divBdr>
        <w:top w:val="none" w:sz="0" w:space="0" w:color="auto"/>
        <w:left w:val="none" w:sz="0" w:space="0" w:color="auto"/>
        <w:bottom w:val="none" w:sz="0" w:space="0" w:color="auto"/>
        <w:right w:val="none" w:sz="0" w:space="0" w:color="auto"/>
      </w:divBdr>
    </w:div>
    <w:div w:id="674191115">
      <w:bodyDiv w:val="1"/>
      <w:marLeft w:val="0"/>
      <w:marRight w:val="0"/>
      <w:marTop w:val="0"/>
      <w:marBottom w:val="0"/>
      <w:divBdr>
        <w:top w:val="none" w:sz="0" w:space="0" w:color="auto"/>
        <w:left w:val="none" w:sz="0" w:space="0" w:color="auto"/>
        <w:bottom w:val="none" w:sz="0" w:space="0" w:color="auto"/>
        <w:right w:val="none" w:sz="0" w:space="0" w:color="auto"/>
      </w:divBdr>
    </w:div>
    <w:div w:id="676230384">
      <w:bodyDiv w:val="1"/>
      <w:marLeft w:val="0"/>
      <w:marRight w:val="0"/>
      <w:marTop w:val="0"/>
      <w:marBottom w:val="0"/>
      <w:divBdr>
        <w:top w:val="none" w:sz="0" w:space="0" w:color="auto"/>
        <w:left w:val="none" w:sz="0" w:space="0" w:color="auto"/>
        <w:bottom w:val="none" w:sz="0" w:space="0" w:color="auto"/>
        <w:right w:val="none" w:sz="0" w:space="0" w:color="auto"/>
      </w:divBdr>
    </w:div>
    <w:div w:id="676273134">
      <w:bodyDiv w:val="1"/>
      <w:marLeft w:val="0"/>
      <w:marRight w:val="0"/>
      <w:marTop w:val="0"/>
      <w:marBottom w:val="0"/>
      <w:divBdr>
        <w:top w:val="none" w:sz="0" w:space="0" w:color="auto"/>
        <w:left w:val="none" w:sz="0" w:space="0" w:color="auto"/>
        <w:bottom w:val="none" w:sz="0" w:space="0" w:color="auto"/>
        <w:right w:val="none" w:sz="0" w:space="0" w:color="auto"/>
      </w:divBdr>
    </w:div>
    <w:div w:id="681124835">
      <w:bodyDiv w:val="1"/>
      <w:marLeft w:val="0"/>
      <w:marRight w:val="0"/>
      <w:marTop w:val="0"/>
      <w:marBottom w:val="0"/>
      <w:divBdr>
        <w:top w:val="none" w:sz="0" w:space="0" w:color="auto"/>
        <w:left w:val="none" w:sz="0" w:space="0" w:color="auto"/>
        <w:bottom w:val="none" w:sz="0" w:space="0" w:color="auto"/>
        <w:right w:val="none" w:sz="0" w:space="0" w:color="auto"/>
      </w:divBdr>
    </w:div>
    <w:div w:id="681511379">
      <w:bodyDiv w:val="1"/>
      <w:marLeft w:val="0"/>
      <w:marRight w:val="0"/>
      <w:marTop w:val="0"/>
      <w:marBottom w:val="0"/>
      <w:divBdr>
        <w:top w:val="none" w:sz="0" w:space="0" w:color="auto"/>
        <w:left w:val="none" w:sz="0" w:space="0" w:color="auto"/>
        <w:bottom w:val="none" w:sz="0" w:space="0" w:color="auto"/>
        <w:right w:val="none" w:sz="0" w:space="0" w:color="auto"/>
      </w:divBdr>
    </w:div>
    <w:div w:id="685448125">
      <w:bodyDiv w:val="1"/>
      <w:marLeft w:val="0"/>
      <w:marRight w:val="0"/>
      <w:marTop w:val="0"/>
      <w:marBottom w:val="0"/>
      <w:divBdr>
        <w:top w:val="none" w:sz="0" w:space="0" w:color="auto"/>
        <w:left w:val="none" w:sz="0" w:space="0" w:color="auto"/>
        <w:bottom w:val="none" w:sz="0" w:space="0" w:color="auto"/>
        <w:right w:val="none" w:sz="0" w:space="0" w:color="auto"/>
      </w:divBdr>
    </w:div>
    <w:div w:id="685905932">
      <w:bodyDiv w:val="1"/>
      <w:marLeft w:val="0"/>
      <w:marRight w:val="0"/>
      <w:marTop w:val="0"/>
      <w:marBottom w:val="0"/>
      <w:divBdr>
        <w:top w:val="none" w:sz="0" w:space="0" w:color="auto"/>
        <w:left w:val="none" w:sz="0" w:space="0" w:color="auto"/>
        <w:bottom w:val="none" w:sz="0" w:space="0" w:color="auto"/>
        <w:right w:val="none" w:sz="0" w:space="0" w:color="auto"/>
      </w:divBdr>
    </w:div>
    <w:div w:id="687634702">
      <w:bodyDiv w:val="1"/>
      <w:marLeft w:val="0"/>
      <w:marRight w:val="0"/>
      <w:marTop w:val="0"/>
      <w:marBottom w:val="0"/>
      <w:divBdr>
        <w:top w:val="none" w:sz="0" w:space="0" w:color="auto"/>
        <w:left w:val="none" w:sz="0" w:space="0" w:color="auto"/>
        <w:bottom w:val="none" w:sz="0" w:space="0" w:color="auto"/>
        <w:right w:val="none" w:sz="0" w:space="0" w:color="auto"/>
      </w:divBdr>
    </w:div>
    <w:div w:id="687753571">
      <w:bodyDiv w:val="1"/>
      <w:marLeft w:val="0"/>
      <w:marRight w:val="0"/>
      <w:marTop w:val="0"/>
      <w:marBottom w:val="0"/>
      <w:divBdr>
        <w:top w:val="none" w:sz="0" w:space="0" w:color="auto"/>
        <w:left w:val="none" w:sz="0" w:space="0" w:color="auto"/>
        <w:bottom w:val="none" w:sz="0" w:space="0" w:color="auto"/>
        <w:right w:val="none" w:sz="0" w:space="0" w:color="auto"/>
      </w:divBdr>
    </w:div>
    <w:div w:id="687953374">
      <w:bodyDiv w:val="1"/>
      <w:marLeft w:val="0"/>
      <w:marRight w:val="0"/>
      <w:marTop w:val="0"/>
      <w:marBottom w:val="0"/>
      <w:divBdr>
        <w:top w:val="none" w:sz="0" w:space="0" w:color="auto"/>
        <w:left w:val="none" w:sz="0" w:space="0" w:color="auto"/>
        <w:bottom w:val="none" w:sz="0" w:space="0" w:color="auto"/>
        <w:right w:val="none" w:sz="0" w:space="0" w:color="auto"/>
      </w:divBdr>
    </w:div>
    <w:div w:id="688024373">
      <w:bodyDiv w:val="1"/>
      <w:marLeft w:val="0"/>
      <w:marRight w:val="0"/>
      <w:marTop w:val="0"/>
      <w:marBottom w:val="0"/>
      <w:divBdr>
        <w:top w:val="none" w:sz="0" w:space="0" w:color="auto"/>
        <w:left w:val="none" w:sz="0" w:space="0" w:color="auto"/>
        <w:bottom w:val="none" w:sz="0" w:space="0" w:color="auto"/>
        <w:right w:val="none" w:sz="0" w:space="0" w:color="auto"/>
      </w:divBdr>
    </w:div>
    <w:div w:id="691758332">
      <w:bodyDiv w:val="1"/>
      <w:marLeft w:val="0"/>
      <w:marRight w:val="0"/>
      <w:marTop w:val="0"/>
      <w:marBottom w:val="0"/>
      <w:divBdr>
        <w:top w:val="none" w:sz="0" w:space="0" w:color="auto"/>
        <w:left w:val="none" w:sz="0" w:space="0" w:color="auto"/>
        <w:bottom w:val="none" w:sz="0" w:space="0" w:color="auto"/>
        <w:right w:val="none" w:sz="0" w:space="0" w:color="auto"/>
      </w:divBdr>
    </w:div>
    <w:div w:id="694691465">
      <w:bodyDiv w:val="1"/>
      <w:marLeft w:val="0"/>
      <w:marRight w:val="0"/>
      <w:marTop w:val="0"/>
      <w:marBottom w:val="0"/>
      <w:divBdr>
        <w:top w:val="none" w:sz="0" w:space="0" w:color="auto"/>
        <w:left w:val="none" w:sz="0" w:space="0" w:color="auto"/>
        <w:bottom w:val="none" w:sz="0" w:space="0" w:color="auto"/>
        <w:right w:val="none" w:sz="0" w:space="0" w:color="auto"/>
      </w:divBdr>
    </w:div>
    <w:div w:id="695353595">
      <w:bodyDiv w:val="1"/>
      <w:marLeft w:val="0"/>
      <w:marRight w:val="0"/>
      <w:marTop w:val="0"/>
      <w:marBottom w:val="0"/>
      <w:divBdr>
        <w:top w:val="none" w:sz="0" w:space="0" w:color="auto"/>
        <w:left w:val="none" w:sz="0" w:space="0" w:color="auto"/>
        <w:bottom w:val="none" w:sz="0" w:space="0" w:color="auto"/>
        <w:right w:val="none" w:sz="0" w:space="0" w:color="auto"/>
      </w:divBdr>
    </w:div>
    <w:div w:id="698626698">
      <w:bodyDiv w:val="1"/>
      <w:marLeft w:val="0"/>
      <w:marRight w:val="0"/>
      <w:marTop w:val="0"/>
      <w:marBottom w:val="0"/>
      <w:divBdr>
        <w:top w:val="none" w:sz="0" w:space="0" w:color="auto"/>
        <w:left w:val="none" w:sz="0" w:space="0" w:color="auto"/>
        <w:bottom w:val="none" w:sz="0" w:space="0" w:color="auto"/>
        <w:right w:val="none" w:sz="0" w:space="0" w:color="auto"/>
      </w:divBdr>
    </w:div>
    <w:div w:id="702898155">
      <w:bodyDiv w:val="1"/>
      <w:marLeft w:val="0"/>
      <w:marRight w:val="0"/>
      <w:marTop w:val="0"/>
      <w:marBottom w:val="0"/>
      <w:divBdr>
        <w:top w:val="none" w:sz="0" w:space="0" w:color="auto"/>
        <w:left w:val="none" w:sz="0" w:space="0" w:color="auto"/>
        <w:bottom w:val="none" w:sz="0" w:space="0" w:color="auto"/>
        <w:right w:val="none" w:sz="0" w:space="0" w:color="auto"/>
      </w:divBdr>
    </w:div>
    <w:div w:id="703872212">
      <w:bodyDiv w:val="1"/>
      <w:marLeft w:val="0"/>
      <w:marRight w:val="0"/>
      <w:marTop w:val="0"/>
      <w:marBottom w:val="0"/>
      <w:divBdr>
        <w:top w:val="none" w:sz="0" w:space="0" w:color="auto"/>
        <w:left w:val="none" w:sz="0" w:space="0" w:color="auto"/>
        <w:bottom w:val="none" w:sz="0" w:space="0" w:color="auto"/>
        <w:right w:val="none" w:sz="0" w:space="0" w:color="auto"/>
      </w:divBdr>
    </w:div>
    <w:div w:id="705763855">
      <w:bodyDiv w:val="1"/>
      <w:marLeft w:val="0"/>
      <w:marRight w:val="0"/>
      <w:marTop w:val="0"/>
      <w:marBottom w:val="0"/>
      <w:divBdr>
        <w:top w:val="none" w:sz="0" w:space="0" w:color="auto"/>
        <w:left w:val="none" w:sz="0" w:space="0" w:color="auto"/>
        <w:bottom w:val="none" w:sz="0" w:space="0" w:color="auto"/>
        <w:right w:val="none" w:sz="0" w:space="0" w:color="auto"/>
      </w:divBdr>
    </w:div>
    <w:div w:id="708721122">
      <w:bodyDiv w:val="1"/>
      <w:marLeft w:val="0"/>
      <w:marRight w:val="0"/>
      <w:marTop w:val="0"/>
      <w:marBottom w:val="0"/>
      <w:divBdr>
        <w:top w:val="none" w:sz="0" w:space="0" w:color="auto"/>
        <w:left w:val="none" w:sz="0" w:space="0" w:color="auto"/>
        <w:bottom w:val="none" w:sz="0" w:space="0" w:color="auto"/>
        <w:right w:val="none" w:sz="0" w:space="0" w:color="auto"/>
      </w:divBdr>
    </w:div>
    <w:div w:id="710149458">
      <w:bodyDiv w:val="1"/>
      <w:marLeft w:val="0"/>
      <w:marRight w:val="0"/>
      <w:marTop w:val="0"/>
      <w:marBottom w:val="0"/>
      <w:divBdr>
        <w:top w:val="none" w:sz="0" w:space="0" w:color="auto"/>
        <w:left w:val="none" w:sz="0" w:space="0" w:color="auto"/>
        <w:bottom w:val="none" w:sz="0" w:space="0" w:color="auto"/>
        <w:right w:val="none" w:sz="0" w:space="0" w:color="auto"/>
      </w:divBdr>
    </w:div>
    <w:div w:id="713962792">
      <w:bodyDiv w:val="1"/>
      <w:marLeft w:val="0"/>
      <w:marRight w:val="0"/>
      <w:marTop w:val="0"/>
      <w:marBottom w:val="0"/>
      <w:divBdr>
        <w:top w:val="none" w:sz="0" w:space="0" w:color="auto"/>
        <w:left w:val="none" w:sz="0" w:space="0" w:color="auto"/>
        <w:bottom w:val="none" w:sz="0" w:space="0" w:color="auto"/>
        <w:right w:val="none" w:sz="0" w:space="0" w:color="auto"/>
      </w:divBdr>
    </w:div>
    <w:div w:id="715661984">
      <w:bodyDiv w:val="1"/>
      <w:marLeft w:val="0"/>
      <w:marRight w:val="0"/>
      <w:marTop w:val="0"/>
      <w:marBottom w:val="0"/>
      <w:divBdr>
        <w:top w:val="none" w:sz="0" w:space="0" w:color="auto"/>
        <w:left w:val="none" w:sz="0" w:space="0" w:color="auto"/>
        <w:bottom w:val="none" w:sz="0" w:space="0" w:color="auto"/>
        <w:right w:val="none" w:sz="0" w:space="0" w:color="auto"/>
      </w:divBdr>
    </w:div>
    <w:div w:id="718089511">
      <w:bodyDiv w:val="1"/>
      <w:marLeft w:val="0"/>
      <w:marRight w:val="0"/>
      <w:marTop w:val="0"/>
      <w:marBottom w:val="0"/>
      <w:divBdr>
        <w:top w:val="none" w:sz="0" w:space="0" w:color="auto"/>
        <w:left w:val="none" w:sz="0" w:space="0" w:color="auto"/>
        <w:bottom w:val="none" w:sz="0" w:space="0" w:color="auto"/>
        <w:right w:val="none" w:sz="0" w:space="0" w:color="auto"/>
      </w:divBdr>
    </w:div>
    <w:div w:id="718817448">
      <w:bodyDiv w:val="1"/>
      <w:marLeft w:val="0"/>
      <w:marRight w:val="0"/>
      <w:marTop w:val="0"/>
      <w:marBottom w:val="0"/>
      <w:divBdr>
        <w:top w:val="none" w:sz="0" w:space="0" w:color="auto"/>
        <w:left w:val="none" w:sz="0" w:space="0" w:color="auto"/>
        <w:bottom w:val="none" w:sz="0" w:space="0" w:color="auto"/>
        <w:right w:val="none" w:sz="0" w:space="0" w:color="auto"/>
      </w:divBdr>
    </w:div>
    <w:div w:id="721295484">
      <w:bodyDiv w:val="1"/>
      <w:marLeft w:val="0"/>
      <w:marRight w:val="0"/>
      <w:marTop w:val="0"/>
      <w:marBottom w:val="0"/>
      <w:divBdr>
        <w:top w:val="none" w:sz="0" w:space="0" w:color="auto"/>
        <w:left w:val="none" w:sz="0" w:space="0" w:color="auto"/>
        <w:bottom w:val="none" w:sz="0" w:space="0" w:color="auto"/>
        <w:right w:val="none" w:sz="0" w:space="0" w:color="auto"/>
      </w:divBdr>
    </w:div>
    <w:div w:id="724454927">
      <w:bodyDiv w:val="1"/>
      <w:marLeft w:val="0"/>
      <w:marRight w:val="0"/>
      <w:marTop w:val="0"/>
      <w:marBottom w:val="0"/>
      <w:divBdr>
        <w:top w:val="none" w:sz="0" w:space="0" w:color="auto"/>
        <w:left w:val="none" w:sz="0" w:space="0" w:color="auto"/>
        <w:bottom w:val="none" w:sz="0" w:space="0" w:color="auto"/>
        <w:right w:val="none" w:sz="0" w:space="0" w:color="auto"/>
      </w:divBdr>
    </w:div>
    <w:div w:id="725881692">
      <w:bodyDiv w:val="1"/>
      <w:marLeft w:val="0"/>
      <w:marRight w:val="0"/>
      <w:marTop w:val="0"/>
      <w:marBottom w:val="0"/>
      <w:divBdr>
        <w:top w:val="none" w:sz="0" w:space="0" w:color="auto"/>
        <w:left w:val="none" w:sz="0" w:space="0" w:color="auto"/>
        <w:bottom w:val="none" w:sz="0" w:space="0" w:color="auto"/>
        <w:right w:val="none" w:sz="0" w:space="0" w:color="auto"/>
      </w:divBdr>
    </w:div>
    <w:div w:id="727341911">
      <w:bodyDiv w:val="1"/>
      <w:marLeft w:val="0"/>
      <w:marRight w:val="0"/>
      <w:marTop w:val="0"/>
      <w:marBottom w:val="0"/>
      <w:divBdr>
        <w:top w:val="none" w:sz="0" w:space="0" w:color="auto"/>
        <w:left w:val="none" w:sz="0" w:space="0" w:color="auto"/>
        <w:bottom w:val="none" w:sz="0" w:space="0" w:color="auto"/>
        <w:right w:val="none" w:sz="0" w:space="0" w:color="auto"/>
      </w:divBdr>
    </w:div>
    <w:div w:id="728504033">
      <w:bodyDiv w:val="1"/>
      <w:marLeft w:val="0"/>
      <w:marRight w:val="0"/>
      <w:marTop w:val="0"/>
      <w:marBottom w:val="0"/>
      <w:divBdr>
        <w:top w:val="none" w:sz="0" w:space="0" w:color="auto"/>
        <w:left w:val="none" w:sz="0" w:space="0" w:color="auto"/>
        <w:bottom w:val="none" w:sz="0" w:space="0" w:color="auto"/>
        <w:right w:val="none" w:sz="0" w:space="0" w:color="auto"/>
      </w:divBdr>
    </w:div>
    <w:div w:id="729694238">
      <w:bodyDiv w:val="1"/>
      <w:marLeft w:val="0"/>
      <w:marRight w:val="0"/>
      <w:marTop w:val="0"/>
      <w:marBottom w:val="0"/>
      <w:divBdr>
        <w:top w:val="none" w:sz="0" w:space="0" w:color="auto"/>
        <w:left w:val="none" w:sz="0" w:space="0" w:color="auto"/>
        <w:bottom w:val="none" w:sz="0" w:space="0" w:color="auto"/>
        <w:right w:val="none" w:sz="0" w:space="0" w:color="auto"/>
      </w:divBdr>
    </w:div>
    <w:div w:id="729889872">
      <w:bodyDiv w:val="1"/>
      <w:marLeft w:val="0"/>
      <w:marRight w:val="0"/>
      <w:marTop w:val="0"/>
      <w:marBottom w:val="0"/>
      <w:divBdr>
        <w:top w:val="none" w:sz="0" w:space="0" w:color="auto"/>
        <w:left w:val="none" w:sz="0" w:space="0" w:color="auto"/>
        <w:bottom w:val="none" w:sz="0" w:space="0" w:color="auto"/>
        <w:right w:val="none" w:sz="0" w:space="0" w:color="auto"/>
      </w:divBdr>
    </w:div>
    <w:div w:id="730229613">
      <w:bodyDiv w:val="1"/>
      <w:marLeft w:val="0"/>
      <w:marRight w:val="0"/>
      <w:marTop w:val="0"/>
      <w:marBottom w:val="0"/>
      <w:divBdr>
        <w:top w:val="none" w:sz="0" w:space="0" w:color="auto"/>
        <w:left w:val="none" w:sz="0" w:space="0" w:color="auto"/>
        <w:bottom w:val="none" w:sz="0" w:space="0" w:color="auto"/>
        <w:right w:val="none" w:sz="0" w:space="0" w:color="auto"/>
      </w:divBdr>
    </w:div>
    <w:div w:id="730276311">
      <w:bodyDiv w:val="1"/>
      <w:marLeft w:val="0"/>
      <w:marRight w:val="0"/>
      <w:marTop w:val="0"/>
      <w:marBottom w:val="0"/>
      <w:divBdr>
        <w:top w:val="none" w:sz="0" w:space="0" w:color="auto"/>
        <w:left w:val="none" w:sz="0" w:space="0" w:color="auto"/>
        <w:bottom w:val="none" w:sz="0" w:space="0" w:color="auto"/>
        <w:right w:val="none" w:sz="0" w:space="0" w:color="auto"/>
      </w:divBdr>
    </w:div>
    <w:div w:id="731389304">
      <w:bodyDiv w:val="1"/>
      <w:marLeft w:val="0"/>
      <w:marRight w:val="0"/>
      <w:marTop w:val="0"/>
      <w:marBottom w:val="0"/>
      <w:divBdr>
        <w:top w:val="none" w:sz="0" w:space="0" w:color="auto"/>
        <w:left w:val="none" w:sz="0" w:space="0" w:color="auto"/>
        <w:bottom w:val="none" w:sz="0" w:space="0" w:color="auto"/>
        <w:right w:val="none" w:sz="0" w:space="0" w:color="auto"/>
      </w:divBdr>
    </w:div>
    <w:div w:id="731729792">
      <w:bodyDiv w:val="1"/>
      <w:marLeft w:val="0"/>
      <w:marRight w:val="0"/>
      <w:marTop w:val="0"/>
      <w:marBottom w:val="0"/>
      <w:divBdr>
        <w:top w:val="none" w:sz="0" w:space="0" w:color="auto"/>
        <w:left w:val="none" w:sz="0" w:space="0" w:color="auto"/>
        <w:bottom w:val="none" w:sz="0" w:space="0" w:color="auto"/>
        <w:right w:val="none" w:sz="0" w:space="0" w:color="auto"/>
      </w:divBdr>
    </w:div>
    <w:div w:id="733432295">
      <w:bodyDiv w:val="1"/>
      <w:marLeft w:val="0"/>
      <w:marRight w:val="0"/>
      <w:marTop w:val="0"/>
      <w:marBottom w:val="0"/>
      <w:divBdr>
        <w:top w:val="none" w:sz="0" w:space="0" w:color="auto"/>
        <w:left w:val="none" w:sz="0" w:space="0" w:color="auto"/>
        <w:bottom w:val="none" w:sz="0" w:space="0" w:color="auto"/>
        <w:right w:val="none" w:sz="0" w:space="0" w:color="auto"/>
      </w:divBdr>
    </w:div>
    <w:div w:id="733549411">
      <w:bodyDiv w:val="1"/>
      <w:marLeft w:val="0"/>
      <w:marRight w:val="0"/>
      <w:marTop w:val="0"/>
      <w:marBottom w:val="0"/>
      <w:divBdr>
        <w:top w:val="none" w:sz="0" w:space="0" w:color="auto"/>
        <w:left w:val="none" w:sz="0" w:space="0" w:color="auto"/>
        <w:bottom w:val="none" w:sz="0" w:space="0" w:color="auto"/>
        <w:right w:val="none" w:sz="0" w:space="0" w:color="auto"/>
      </w:divBdr>
    </w:div>
    <w:div w:id="740520217">
      <w:bodyDiv w:val="1"/>
      <w:marLeft w:val="0"/>
      <w:marRight w:val="0"/>
      <w:marTop w:val="0"/>
      <w:marBottom w:val="0"/>
      <w:divBdr>
        <w:top w:val="none" w:sz="0" w:space="0" w:color="auto"/>
        <w:left w:val="none" w:sz="0" w:space="0" w:color="auto"/>
        <w:bottom w:val="none" w:sz="0" w:space="0" w:color="auto"/>
        <w:right w:val="none" w:sz="0" w:space="0" w:color="auto"/>
      </w:divBdr>
    </w:div>
    <w:div w:id="742338387">
      <w:bodyDiv w:val="1"/>
      <w:marLeft w:val="0"/>
      <w:marRight w:val="0"/>
      <w:marTop w:val="0"/>
      <w:marBottom w:val="0"/>
      <w:divBdr>
        <w:top w:val="none" w:sz="0" w:space="0" w:color="auto"/>
        <w:left w:val="none" w:sz="0" w:space="0" w:color="auto"/>
        <w:bottom w:val="none" w:sz="0" w:space="0" w:color="auto"/>
        <w:right w:val="none" w:sz="0" w:space="0" w:color="auto"/>
      </w:divBdr>
    </w:div>
    <w:div w:id="744229091">
      <w:bodyDiv w:val="1"/>
      <w:marLeft w:val="0"/>
      <w:marRight w:val="0"/>
      <w:marTop w:val="0"/>
      <w:marBottom w:val="0"/>
      <w:divBdr>
        <w:top w:val="none" w:sz="0" w:space="0" w:color="auto"/>
        <w:left w:val="none" w:sz="0" w:space="0" w:color="auto"/>
        <w:bottom w:val="none" w:sz="0" w:space="0" w:color="auto"/>
        <w:right w:val="none" w:sz="0" w:space="0" w:color="auto"/>
      </w:divBdr>
    </w:div>
    <w:div w:id="744650740">
      <w:bodyDiv w:val="1"/>
      <w:marLeft w:val="0"/>
      <w:marRight w:val="0"/>
      <w:marTop w:val="0"/>
      <w:marBottom w:val="0"/>
      <w:divBdr>
        <w:top w:val="none" w:sz="0" w:space="0" w:color="auto"/>
        <w:left w:val="none" w:sz="0" w:space="0" w:color="auto"/>
        <w:bottom w:val="none" w:sz="0" w:space="0" w:color="auto"/>
        <w:right w:val="none" w:sz="0" w:space="0" w:color="auto"/>
      </w:divBdr>
    </w:div>
    <w:div w:id="746533047">
      <w:bodyDiv w:val="1"/>
      <w:marLeft w:val="0"/>
      <w:marRight w:val="0"/>
      <w:marTop w:val="0"/>
      <w:marBottom w:val="0"/>
      <w:divBdr>
        <w:top w:val="none" w:sz="0" w:space="0" w:color="auto"/>
        <w:left w:val="none" w:sz="0" w:space="0" w:color="auto"/>
        <w:bottom w:val="none" w:sz="0" w:space="0" w:color="auto"/>
        <w:right w:val="none" w:sz="0" w:space="0" w:color="auto"/>
      </w:divBdr>
    </w:div>
    <w:div w:id="748773101">
      <w:bodyDiv w:val="1"/>
      <w:marLeft w:val="0"/>
      <w:marRight w:val="0"/>
      <w:marTop w:val="0"/>
      <w:marBottom w:val="0"/>
      <w:divBdr>
        <w:top w:val="none" w:sz="0" w:space="0" w:color="auto"/>
        <w:left w:val="none" w:sz="0" w:space="0" w:color="auto"/>
        <w:bottom w:val="none" w:sz="0" w:space="0" w:color="auto"/>
        <w:right w:val="none" w:sz="0" w:space="0" w:color="auto"/>
      </w:divBdr>
    </w:div>
    <w:div w:id="749085505">
      <w:bodyDiv w:val="1"/>
      <w:marLeft w:val="0"/>
      <w:marRight w:val="0"/>
      <w:marTop w:val="0"/>
      <w:marBottom w:val="0"/>
      <w:divBdr>
        <w:top w:val="none" w:sz="0" w:space="0" w:color="auto"/>
        <w:left w:val="none" w:sz="0" w:space="0" w:color="auto"/>
        <w:bottom w:val="none" w:sz="0" w:space="0" w:color="auto"/>
        <w:right w:val="none" w:sz="0" w:space="0" w:color="auto"/>
      </w:divBdr>
    </w:div>
    <w:div w:id="749816185">
      <w:bodyDiv w:val="1"/>
      <w:marLeft w:val="0"/>
      <w:marRight w:val="0"/>
      <w:marTop w:val="0"/>
      <w:marBottom w:val="0"/>
      <w:divBdr>
        <w:top w:val="none" w:sz="0" w:space="0" w:color="auto"/>
        <w:left w:val="none" w:sz="0" w:space="0" w:color="auto"/>
        <w:bottom w:val="none" w:sz="0" w:space="0" w:color="auto"/>
        <w:right w:val="none" w:sz="0" w:space="0" w:color="auto"/>
      </w:divBdr>
    </w:div>
    <w:div w:id="750935089">
      <w:bodyDiv w:val="1"/>
      <w:marLeft w:val="0"/>
      <w:marRight w:val="0"/>
      <w:marTop w:val="0"/>
      <w:marBottom w:val="0"/>
      <w:divBdr>
        <w:top w:val="none" w:sz="0" w:space="0" w:color="auto"/>
        <w:left w:val="none" w:sz="0" w:space="0" w:color="auto"/>
        <w:bottom w:val="none" w:sz="0" w:space="0" w:color="auto"/>
        <w:right w:val="none" w:sz="0" w:space="0" w:color="auto"/>
      </w:divBdr>
    </w:div>
    <w:div w:id="751312827">
      <w:bodyDiv w:val="1"/>
      <w:marLeft w:val="0"/>
      <w:marRight w:val="0"/>
      <w:marTop w:val="0"/>
      <w:marBottom w:val="0"/>
      <w:divBdr>
        <w:top w:val="none" w:sz="0" w:space="0" w:color="auto"/>
        <w:left w:val="none" w:sz="0" w:space="0" w:color="auto"/>
        <w:bottom w:val="none" w:sz="0" w:space="0" w:color="auto"/>
        <w:right w:val="none" w:sz="0" w:space="0" w:color="auto"/>
      </w:divBdr>
    </w:div>
    <w:div w:id="751658064">
      <w:bodyDiv w:val="1"/>
      <w:marLeft w:val="0"/>
      <w:marRight w:val="0"/>
      <w:marTop w:val="0"/>
      <w:marBottom w:val="0"/>
      <w:divBdr>
        <w:top w:val="none" w:sz="0" w:space="0" w:color="auto"/>
        <w:left w:val="none" w:sz="0" w:space="0" w:color="auto"/>
        <w:bottom w:val="none" w:sz="0" w:space="0" w:color="auto"/>
        <w:right w:val="none" w:sz="0" w:space="0" w:color="auto"/>
      </w:divBdr>
    </w:div>
    <w:div w:id="754714499">
      <w:bodyDiv w:val="1"/>
      <w:marLeft w:val="0"/>
      <w:marRight w:val="0"/>
      <w:marTop w:val="0"/>
      <w:marBottom w:val="0"/>
      <w:divBdr>
        <w:top w:val="none" w:sz="0" w:space="0" w:color="auto"/>
        <w:left w:val="none" w:sz="0" w:space="0" w:color="auto"/>
        <w:bottom w:val="none" w:sz="0" w:space="0" w:color="auto"/>
        <w:right w:val="none" w:sz="0" w:space="0" w:color="auto"/>
      </w:divBdr>
    </w:div>
    <w:div w:id="755249825">
      <w:bodyDiv w:val="1"/>
      <w:marLeft w:val="0"/>
      <w:marRight w:val="0"/>
      <w:marTop w:val="0"/>
      <w:marBottom w:val="0"/>
      <w:divBdr>
        <w:top w:val="none" w:sz="0" w:space="0" w:color="auto"/>
        <w:left w:val="none" w:sz="0" w:space="0" w:color="auto"/>
        <w:bottom w:val="none" w:sz="0" w:space="0" w:color="auto"/>
        <w:right w:val="none" w:sz="0" w:space="0" w:color="auto"/>
      </w:divBdr>
    </w:div>
    <w:div w:id="756172564">
      <w:bodyDiv w:val="1"/>
      <w:marLeft w:val="0"/>
      <w:marRight w:val="0"/>
      <w:marTop w:val="0"/>
      <w:marBottom w:val="0"/>
      <w:divBdr>
        <w:top w:val="none" w:sz="0" w:space="0" w:color="auto"/>
        <w:left w:val="none" w:sz="0" w:space="0" w:color="auto"/>
        <w:bottom w:val="none" w:sz="0" w:space="0" w:color="auto"/>
        <w:right w:val="none" w:sz="0" w:space="0" w:color="auto"/>
      </w:divBdr>
    </w:div>
    <w:div w:id="759523037">
      <w:bodyDiv w:val="1"/>
      <w:marLeft w:val="0"/>
      <w:marRight w:val="0"/>
      <w:marTop w:val="0"/>
      <w:marBottom w:val="0"/>
      <w:divBdr>
        <w:top w:val="none" w:sz="0" w:space="0" w:color="auto"/>
        <w:left w:val="none" w:sz="0" w:space="0" w:color="auto"/>
        <w:bottom w:val="none" w:sz="0" w:space="0" w:color="auto"/>
        <w:right w:val="none" w:sz="0" w:space="0" w:color="auto"/>
      </w:divBdr>
    </w:div>
    <w:div w:id="759525474">
      <w:bodyDiv w:val="1"/>
      <w:marLeft w:val="0"/>
      <w:marRight w:val="0"/>
      <w:marTop w:val="0"/>
      <w:marBottom w:val="0"/>
      <w:divBdr>
        <w:top w:val="none" w:sz="0" w:space="0" w:color="auto"/>
        <w:left w:val="none" w:sz="0" w:space="0" w:color="auto"/>
        <w:bottom w:val="none" w:sz="0" w:space="0" w:color="auto"/>
        <w:right w:val="none" w:sz="0" w:space="0" w:color="auto"/>
      </w:divBdr>
    </w:div>
    <w:div w:id="761031412">
      <w:bodyDiv w:val="1"/>
      <w:marLeft w:val="0"/>
      <w:marRight w:val="0"/>
      <w:marTop w:val="0"/>
      <w:marBottom w:val="0"/>
      <w:divBdr>
        <w:top w:val="none" w:sz="0" w:space="0" w:color="auto"/>
        <w:left w:val="none" w:sz="0" w:space="0" w:color="auto"/>
        <w:bottom w:val="none" w:sz="0" w:space="0" w:color="auto"/>
        <w:right w:val="none" w:sz="0" w:space="0" w:color="auto"/>
      </w:divBdr>
    </w:div>
    <w:div w:id="761031619">
      <w:bodyDiv w:val="1"/>
      <w:marLeft w:val="0"/>
      <w:marRight w:val="0"/>
      <w:marTop w:val="0"/>
      <w:marBottom w:val="0"/>
      <w:divBdr>
        <w:top w:val="none" w:sz="0" w:space="0" w:color="auto"/>
        <w:left w:val="none" w:sz="0" w:space="0" w:color="auto"/>
        <w:bottom w:val="none" w:sz="0" w:space="0" w:color="auto"/>
        <w:right w:val="none" w:sz="0" w:space="0" w:color="auto"/>
      </w:divBdr>
    </w:div>
    <w:div w:id="761560850">
      <w:bodyDiv w:val="1"/>
      <w:marLeft w:val="0"/>
      <w:marRight w:val="0"/>
      <w:marTop w:val="0"/>
      <w:marBottom w:val="0"/>
      <w:divBdr>
        <w:top w:val="none" w:sz="0" w:space="0" w:color="auto"/>
        <w:left w:val="none" w:sz="0" w:space="0" w:color="auto"/>
        <w:bottom w:val="none" w:sz="0" w:space="0" w:color="auto"/>
        <w:right w:val="none" w:sz="0" w:space="0" w:color="auto"/>
      </w:divBdr>
    </w:div>
    <w:div w:id="763569292">
      <w:bodyDiv w:val="1"/>
      <w:marLeft w:val="0"/>
      <w:marRight w:val="0"/>
      <w:marTop w:val="0"/>
      <w:marBottom w:val="0"/>
      <w:divBdr>
        <w:top w:val="none" w:sz="0" w:space="0" w:color="auto"/>
        <w:left w:val="none" w:sz="0" w:space="0" w:color="auto"/>
        <w:bottom w:val="none" w:sz="0" w:space="0" w:color="auto"/>
        <w:right w:val="none" w:sz="0" w:space="0" w:color="auto"/>
      </w:divBdr>
    </w:div>
    <w:div w:id="766269312">
      <w:bodyDiv w:val="1"/>
      <w:marLeft w:val="0"/>
      <w:marRight w:val="0"/>
      <w:marTop w:val="0"/>
      <w:marBottom w:val="0"/>
      <w:divBdr>
        <w:top w:val="none" w:sz="0" w:space="0" w:color="auto"/>
        <w:left w:val="none" w:sz="0" w:space="0" w:color="auto"/>
        <w:bottom w:val="none" w:sz="0" w:space="0" w:color="auto"/>
        <w:right w:val="none" w:sz="0" w:space="0" w:color="auto"/>
      </w:divBdr>
    </w:div>
    <w:div w:id="767777329">
      <w:bodyDiv w:val="1"/>
      <w:marLeft w:val="0"/>
      <w:marRight w:val="0"/>
      <w:marTop w:val="0"/>
      <w:marBottom w:val="0"/>
      <w:divBdr>
        <w:top w:val="none" w:sz="0" w:space="0" w:color="auto"/>
        <w:left w:val="none" w:sz="0" w:space="0" w:color="auto"/>
        <w:bottom w:val="none" w:sz="0" w:space="0" w:color="auto"/>
        <w:right w:val="none" w:sz="0" w:space="0" w:color="auto"/>
      </w:divBdr>
    </w:div>
    <w:div w:id="768232903">
      <w:bodyDiv w:val="1"/>
      <w:marLeft w:val="0"/>
      <w:marRight w:val="0"/>
      <w:marTop w:val="0"/>
      <w:marBottom w:val="0"/>
      <w:divBdr>
        <w:top w:val="none" w:sz="0" w:space="0" w:color="auto"/>
        <w:left w:val="none" w:sz="0" w:space="0" w:color="auto"/>
        <w:bottom w:val="none" w:sz="0" w:space="0" w:color="auto"/>
        <w:right w:val="none" w:sz="0" w:space="0" w:color="auto"/>
      </w:divBdr>
    </w:div>
    <w:div w:id="768700651">
      <w:bodyDiv w:val="1"/>
      <w:marLeft w:val="0"/>
      <w:marRight w:val="0"/>
      <w:marTop w:val="0"/>
      <w:marBottom w:val="0"/>
      <w:divBdr>
        <w:top w:val="none" w:sz="0" w:space="0" w:color="auto"/>
        <w:left w:val="none" w:sz="0" w:space="0" w:color="auto"/>
        <w:bottom w:val="none" w:sz="0" w:space="0" w:color="auto"/>
        <w:right w:val="none" w:sz="0" w:space="0" w:color="auto"/>
      </w:divBdr>
    </w:div>
    <w:div w:id="769008683">
      <w:bodyDiv w:val="1"/>
      <w:marLeft w:val="0"/>
      <w:marRight w:val="0"/>
      <w:marTop w:val="0"/>
      <w:marBottom w:val="0"/>
      <w:divBdr>
        <w:top w:val="none" w:sz="0" w:space="0" w:color="auto"/>
        <w:left w:val="none" w:sz="0" w:space="0" w:color="auto"/>
        <w:bottom w:val="none" w:sz="0" w:space="0" w:color="auto"/>
        <w:right w:val="none" w:sz="0" w:space="0" w:color="auto"/>
      </w:divBdr>
    </w:div>
    <w:div w:id="769742868">
      <w:bodyDiv w:val="1"/>
      <w:marLeft w:val="0"/>
      <w:marRight w:val="0"/>
      <w:marTop w:val="0"/>
      <w:marBottom w:val="0"/>
      <w:divBdr>
        <w:top w:val="none" w:sz="0" w:space="0" w:color="auto"/>
        <w:left w:val="none" w:sz="0" w:space="0" w:color="auto"/>
        <w:bottom w:val="none" w:sz="0" w:space="0" w:color="auto"/>
        <w:right w:val="none" w:sz="0" w:space="0" w:color="auto"/>
      </w:divBdr>
    </w:div>
    <w:div w:id="770900391">
      <w:bodyDiv w:val="1"/>
      <w:marLeft w:val="0"/>
      <w:marRight w:val="0"/>
      <w:marTop w:val="0"/>
      <w:marBottom w:val="0"/>
      <w:divBdr>
        <w:top w:val="none" w:sz="0" w:space="0" w:color="auto"/>
        <w:left w:val="none" w:sz="0" w:space="0" w:color="auto"/>
        <w:bottom w:val="none" w:sz="0" w:space="0" w:color="auto"/>
        <w:right w:val="none" w:sz="0" w:space="0" w:color="auto"/>
      </w:divBdr>
    </w:div>
    <w:div w:id="775060893">
      <w:bodyDiv w:val="1"/>
      <w:marLeft w:val="0"/>
      <w:marRight w:val="0"/>
      <w:marTop w:val="0"/>
      <w:marBottom w:val="0"/>
      <w:divBdr>
        <w:top w:val="none" w:sz="0" w:space="0" w:color="auto"/>
        <w:left w:val="none" w:sz="0" w:space="0" w:color="auto"/>
        <w:bottom w:val="none" w:sz="0" w:space="0" w:color="auto"/>
        <w:right w:val="none" w:sz="0" w:space="0" w:color="auto"/>
      </w:divBdr>
    </w:div>
    <w:div w:id="775832409">
      <w:bodyDiv w:val="1"/>
      <w:marLeft w:val="0"/>
      <w:marRight w:val="0"/>
      <w:marTop w:val="0"/>
      <w:marBottom w:val="0"/>
      <w:divBdr>
        <w:top w:val="none" w:sz="0" w:space="0" w:color="auto"/>
        <w:left w:val="none" w:sz="0" w:space="0" w:color="auto"/>
        <w:bottom w:val="none" w:sz="0" w:space="0" w:color="auto"/>
        <w:right w:val="none" w:sz="0" w:space="0" w:color="auto"/>
      </w:divBdr>
    </w:div>
    <w:div w:id="776602082">
      <w:bodyDiv w:val="1"/>
      <w:marLeft w:val="0"/>
      <w:marRight w:val="0"/>
      <w:marTop w:val="0"/>
      <w:marBottom w:val="0"/>
      <w:divBdr>
        <w:top w:val="none" w:sz="0" w:space="0" w:color="auto"/>
        <w:left w:val="none" w:sz="0" w:space="0" w:color="auto"/>
        <w:bottom w:val="none" w:sz="0" w:space="0" w:color="auto"/>
        <w:right w:val="none" w:sz="0" w:space="0" w:color="auto"/>
      </w:divBdr>
    </w:div>
    <w:div w:id="777529734">
      <w:bodyDiv w:val="1"/>
      <w:marLeft w:val="0"/>
      <w:marRight w:val="0"/>
      <w:marTop w:val="0"/>
      <w:marBottom w:val="0"/>
      <w:divBdr>
        <w:top w:val="none" w:sz="0" w:space="0" w:color="auto"/>
        <w:left w:val="none" w:sz="0" w:space="0" w:color="auto"/>
        <w:bottom w:val="none" w:sz="0" w:space="0" w:color="auto"/>
        <w:right w:val="none" w:sz="0" w:space="0" w:color="auto"/>
      </w:divBdr>
    </w:div>
    <w:div w:id="778261290">
      <w:bodyDiv w:val="1"/>
      <w:marLeft w:val="0"/>
      <w:marRight w:val="0"/>
      <w:marTop w:val="0"/>
      <w:marBottom w:val="0"/>
      <w:divBdr>
        <w:top w:val="none" w:sz="0" w:space="0" w:color="auto"/>
        <w:left w:val="none" w:sz="0" w:space="0" w:color="auto"/>
        <w:bottom w:val="none" w:sz="0" w:space="0" w:color="auto"/>
        <w:right w:val="none" w:sz="0" w:space="0" w:color="auto"/>
      </w:divBdr>
    </w:div>
    <w:div w:id="779837475">
      <w:bodyDiv w:val="1"/>
      <w:marLeft w:val="0"/>
      <w:marRight w:val="0"/>
      <w:marTop w:val="0"/>
      <w:marBottom w:val="0"/>
      <w:divBdr>
        <w:top w:val="none" w:sz="0" w:space="0" w:color="auto"/>
        <w:left w:val="none" w:sz="0" w:space="0" w:color="auto"/>
        <w:bottom w:val="none" w:sz="0" w:space="0" w:color="auto"/>
        <w:right w:val="none" w:sz="0" w:space="0" w:color="auto"/>
      </w:divBdr>
    </w:div>
    <w:div w:id="783187602">
      <w:bodyDiv w:val="1"/>
      <w:marLeft w:val="0"/>
      <w:marRight w:val="0"/>
      <w:marTop w:val="0"/>
      <w:marBottom w:val="0"/>
      <w:divBdr>
        <w:top w:val="none" w:sz="0" w:space="0" w:color="auto"/>
        <w:left w:val="none" w:sz="0" w:space="0" w:color="auto"/>
        <w:bottom w:val="none" w:sz="0" w:space="0" w:color="auto"/>
        <w:right w:val="none" w:sz="0" w:space="0" w:color="auto"/>
      </w:divBdr>
    </w:div>
    <w:div w:id="785923893">
      <w:bodyDiv w:val="1"/>
      <w:marLeft w:val="0"/>
      <w:marRight w:val="0"/>
      <w:marTop w:val="0"/>
      <w:marBottom w:val="0"/>
      <w:divBdr>
        <w:top w:val="none" w:sz="0" w:space="0" w:color="auto"/>
        <w:left w:val="none" w:sz="0" w:space="0" w:color="auto"/>
        <w:bottom w:val="none" w:sz="0" w:space="0" w:color="auto"/>
        <w:right w:val="none" w:sz="0" w:space="0" w:color="auto"/>
      </w:divBdr>
    </w:div>
    <w:div w:id="792095372">
      <w:bodyDiv w:val="1"/>
      <w:marLeft w:val="0"/>
      <w:marRight w:val="0"/>
      <w:marTop w:val="0"/>
      <w:marBottom w:val="0"/>
      <w:divBdr>
        <w:top w:val="none" w:sz="0" w:space="0" w:color="auto"/>
        <w:left w:val="none" w:sz="0" w:space="0" w:color="auto"/>
        <w:bottom w:val="none" w:sz="0" w:space="0" w:color="auto"/>
        <w:right w:val="none" w:sz="0" w:space="0" w:color="auto"/>
      </w:divBdr>
    </w:div>
    <w:div w:id="793602146">
      <w:bodyDiv w:val="1"/>
      <w:marLeft w:val="0"/>
      <w:marRight w:val="0"/>
      <w:marTop w:val="0"/>
      <w:marBottom w:val="0"/>
      <w:divBdr>
        <w:top w:val="none" w:sz="0" w:space="0" w:color="auto"/>
        <w:left w:val="none" w:sz="0" w:space="0" w:color="auto"/>
        <w:bottom w:val="none" w:sz="0" w:space="0" w:color="auto"/>
        <w:right w:val="none" w:sz="0" w:space="0" w:color="auto"/>
      </w:divBdr>
    </w:div>
    <w:div w:id="796142548">
      <w:bodyDiv w:val="1"/>
      <w:marLeft w:val="0"/>
      <w:marRight w:val="0"/>
      <w:marTop w:val="0"/>
      <w:marBottom w:val="0"/>
      <w:divBdr>
        <w:top w:val="none" w:sz="0" w:space="0" w:color="auto"/>
        <w:left w:val="none" w:sz="0" w:space="0" w:color="auto"/>
        <w:bottom w:val="none" w:sz="0" w:space="0" w:color="auto"/>
        <w:right w:val="none" w:sz="0" w:space="0" w:color="auto"/>
      </w:divBdr>
    </w:div>
    <w:div w:id="799616388">
      <w:bodyDiv w:val="1"/>
      <w:marLeft w:val="0"/>
      <w:marRight w:val="0"/>
      <w:marTop w:val="0"/>
      <w:marBottom w:val="0"/>
      <w:divBdr>
        <w:top w:val="none" w:sz="0" w:space="0" w:color="auto"/>
        <w:left w:val="none" w:sz="0" w:space="0" w:color="auto"/>
        <w:bottom w:val="none" w:sz="0" w:space="0" w:color="auto"/>
        <w:right w:val="none" w:sz="0" w:space="0" w:color="auto"/>
      </w:divBdr>
    </w:div>
    <w:div w:id="800458458">
      <w:bodyDiv w:val="1"/>
      <w:marLeft w:val="0"/>
      <w:marRight w:val="0"/>
      <w:marTop w:val="0"/>
      <w:marBottom w:val="0"/>
      <w:divBdr>
        <w:top w:val="none" w:sz="0" w:space="0" w:color="auto"/>
        <w:left w:val="none" w:sz="0" w:space="0" w:color="auto"/>
        <w:bottom w:val="none" w:sz="0" w:space="0" w:color="auto"/>
        <w:right w:val="none" w:sz="0" w:space="0" w:color="auto"/>
      </w:divBdr>
    </w:div>
    <w:div w:id="801464477">
      <w:bodyDiv w:val="1"/>
      <w:marLeft w:val="0"/>
      <w:marRight w:val="0"/>
      <w:marTop w:val="0"/>
      <w:marBottom w:val="0"/>
      <w:divBdr>
        <w:top w:val="none" w:sz="0" w:space="0" w:color="auto"/>
        <w:left w:val="none" w:sz="0" w:space="0" w:color="auto"/>
        <w:bottom w:val="none" w:sz="0" w:space="0" w:color="auto"/>
        <w:right w:val="none" w:sz="0" w:space="0" w:color="auto"/>
      </w:divBdr>
    </w:div>
    <w:div w:id="802037217">
      <w:bodyDiv w:val="1"/>
      <w:marLeft w:val="0"/>
      <w:marRight w:val="0"/>
      <w:marTop w:val="0"/>
      <w:marBottom w:val="0"/>
      <w:divBdr>
        <w:top w:val="none" w:sz="0" w:space="0" w:color="auto"/>
        <w:left w:val="none" w:sz="0" w:space="0" w:color="auto"/>
        <w:bottom w:val="none" w:sz="0" w:space="0" w:color="auto"/>
        <w:right w:val="none" w:sz="0" w:space="0" w:color="auto"/>
      </w:divBdr>
    </w:div>
    <w:div w:id="803036588">
      <w:bodyDiv w:val="1"/>
      <w:marLeft w:val="0"/>
      <w:marRight w:val="0"/>
      <w:marTop w:val="0"/>
      <w:marBottom w:val="0"/>
      <w:divBdr>
        <w:top w:val="none" w:sz="0" w:space="0" w:color="auto"/>
        <w:left w:val="none" w:sz="0" w:space="0" w:color="auto"/>
        <w:bottom w:val="none" w:sz="0" w:space="0" w:color="auto"/>
        <w:right w:val="none" w:sz="0" w:space="0" w:color="auto"/>
      </w:divBdr>
    </w:div>
    <w:div w:id="807090285">
      <w:bodyDiv w:val="1"/>
      <w:marLeft w:val="0"/>
      <w:marRight w:val="0"/>
      <w:marTop w:val="0"/>
      <w:marBottom w:val="0"/>
      <w:divBdr>
        <w:top w:val="none" w:sz="0" w:space="0" w:color="auto"/>
        <w:left w:val="none" w:sz="0" w:space="0" w:color="auto"/>
        <w:bottom w:val="none" w:sz="0" w:space="0" w:color="auto"/>
        <w:right w:val="none" w:sz="0" w:space="0" w:color="auto"/>
      </w:divBdr>
    </w:div>
    <w:div w:id="807094288">
      <w:bodyDiv w:val="1"/>
      <w:marLeft w:val="0"/>
      <w:marRight w:val="0"/>
      <w:marTop w:val="0"/>
      <w:marBottom w:val="0"/>
      <w:divBdr>
        <w:top w:val="none" w:sz="0" w:space="0" w:color="auto"/>
        <w:left w:val="none" w:sz="0" w:space="0" w:color="auto"/>
        <w:bottom w:val="none" w:sz="0" w:space="0" w:color="auto"/>
        <w:right w:val="none" w:sz="0" w:space="0" w:color="auto"/>
      </w:divBdr>
    </w:div>
    <w:div w:id="810555670">
      <w:bodyDiv w:val="1"/>
      <w:marLeft w:val="0"/>
      <w:marRight w:val="0"/>
      <w:marTop w:val="0"/>
      <w:marBottom w:val="0"/>
      <w:divBdr>
        <w:top w:val="none" w:sz="0" w:space="0" w:color="auto"/>
        <w:left w:val="none" w:sz="0" w:space="0" w:color="auto"/>
        <w:bottom w:val="none" w:sz="0" w:space="0" w:color="auto"/>
        <w:right w:val="none" w:sz="0" w:space="0" w:color="auto"/>
      </w:divBdr>
    </w:div>
    <w:div w:id="812452289">
      <w:bodyDiv w:val="1"/>
      <w:marLeft w:val="0"/>
      <w:marRight w:val="0"/>
      <w:marTop w:val="0"/>
      <w:marBottom w:val="0"/>
      <w:divBdr>
        <w:top w:val="none" w:sz="0" w:space="0" w:color="auto"/>
        <w:left w:val="none" w:sz="0" w:space="0" w:color="auto"/>
        <w:bottom w:val="none" w:sz="0" w:space="0" w:color="auto"/>
        <w:right w:val="none" w:sz="0" w:space="0" w:color="auto"/>
      </w:divBdr>
    </w:div>
    <w:div w:id="813722120">
      <w:bodyDiv w:val="1"/>
      <w:marLeft w:val="0"/>
      <w:marRight w:val="0"/>
      <w:marTop w:val="0"/>
      <w:marBottom w:val="0"/>
      <w:divBdr>
        <w:top w:val="none" w:sz="0" w:space="0" w:color="auto"/>
        <w:left w:val="none" w:sz="0" w:space="0" w:color="auto"/>
        <w:bottom w:val="none" w:sz="0" w:space="0" w:color="auto"/>
        <w:right w:val="none" w:sz="0" w:space="0" w:color="auto"/>
      </w:divBdr>
    </w:div>
    <w:div w:id="817235122">
      <w:bodyDiv w:val="1"/>
      <w:marLeft w:val="0"/>
      <w:marRight w:val="0"/>
      <w:marTop w:val="0"/>
      <w:marBottom w:val="0"/>
      <w:divBdr>
        <w:top w:val="none" w:sz="0" w:space="0" w:color="auto"/>
        <w:left w:val="none" w:sz="0" w:space="0" w:color="auto"/>
        <w:bottom w:val="none" w:sz="0" w:space="0" w:color="auto"/>
        <w:right w:val="none" w:sz="0" w:space="0" w:color="auto"/>
      </w:divBdr>
    </w:div>
    <w:div w:id="817692910">
      <w:bodyDiv w:val="1"/>
      <w:marLeft w:val="0"/>
      <w:marRight w:val="0"/>
      <w:marTop w:val="0"/>
      <w:marBottom w:val="0"/>
      <w:divBdr>
        <w:top w:val="none" w:sz="0" w:space="0" w:color="auto"/>
        <w:left w:val="none" w:sz="0" w:space="0" w:color="auto"/>
        <w:bottom w:val="none" w:sz="0" w:space="0" w:color="auto"/>
        <w:right w:val="none" w:sz="0" w:space="0" w:color="auto"/>
      </w:divBdr>
    </w:div>
    <w:div w:id="819612067">
      <w:bodyDiv w:val="1"/>
      <w:marLeft w:val="0"/>
      <w:marRight w:val="0"/>
      <w:marTop w:val="0"/>
      <w:marBottom w:val="0"/>
      <w:divBdr>
        <w:top w:val="none" w:sz="0" w:space="0" w:color="auto"/>
        <w:left w:val="none" w:sz="0" w:space="0" w:color="auto"/>
        <w:bottom w:val="none" w:sz="0" w:space="0" w:color="auto"/>
        <w:right w:val="none" w:sz="0" w:space="0" w:color="auto"/>
      </w:divBdr>
    </w:div>
    <w:div w:id="821655351">
      <w:bodyDiv w:val="1"/>
      <w:marLeft w:val="0"/>
      <w:marRight w:val="0"/>
      <w:marTop w:val="0"/>
      <w:marBottom w:val="0"/>
      <w:divBdr>
        <w:top w:val="none" w:sz="0" w:space="0" w:color="auto"/>
        <w:left w:val="none" w:sz="0" w:space="0" w:color="auto"/>
        <w:bottom w:val="none" w:sz="0" w:space="0" w:color="auto"/>
        <w:right w:val="none" w:sz="0" w:space="0" w:color="auto"/>
      </w:divBdr>
    </w:div>
    <w:div w:id="822358846">
      <w:bodyDiv w:val="1"/>
      <w:marLeft w:val="0"/>
      <w:marRight w:val="0"/>
      <w:marTop w:val="0"/>
      <w:marBottom w:val="0"/>
      <w:divBdr>
        <w:top w:val="none" w:sz="0" w:space="0" w:color="auto"/>
        <w:left w:val="none" w:sz="0" w:space="0" w:color="auto"/>
        <w:bottom w:val="none" w:sz="0" w:space="0" w:color="auto"/>
        <w:right w:val="none" w:sz="0" w:space="0" w:color="auto"/>
      </w:divBdr>
    </w:div>
    <w:div w:id="826021407">
      <w:bodyDiv w:val="1"/>
      <w:marLeft w:val="0"/>
      <w:marRight w:val="0"/>
      <w:marTop w:val="0"/>
      <w:marBottom w:val="0"/>
      <w:divBdr>
        <w:top w:val="none" w:sz="0" w:space="0" w:color="auto"/>
        <w:left w:val="none" w:sz="0" w:space="0" w:color="auto"/>
        <w:bottom w:val="none" w:sz="0" w:space="0" w:color="auto"/>
        <w:right w:val="none" w:sz="0" w:space="0" w:color="auto"/>
      </w:divBdr>
    </w:div>
    <w:div w:id="827476085">
      <w:bodyDiv w:val="1"/>
      <w:marLeft w:val="0"/>
      <w:marRight w:val="0"/>
      <w:marTop w:val="0"/>
      <w:marBottom w:val="0"/>
      <w:divBdr>
        <w:top w:val="none" w:sz="0" w:space="0" w:color="auto"/>
        <w:left w:val="none" w:sz="0" w:space="0" w:color="auto"/>
        <w:bottom w:val="none" w:sz="0" w:space="0" w:color="auto"/>
        <w:right w:val="none" w:sz="0" w:space="0" w:color="auto"/>
      </w:divBdr>
    </w:div>
    <w:div w:id="829638107">
      <w:bodyDiv w:val="1"/>
      <w:marLeft w:val="0"/>
      <w:marRight w:val="0"/>
      <w:marTop w:val="0"/>
      <w:marBottom w:val="0"/>
      <w:divBdr>
        <w:top w:val="none" w:sz="0" w:space="0" w:color="auto"/>
        <w:left w:val="none" w:sz="0" w:space="0" w:color="auto"/>
        <w:bottom w:val="none" w:sz="0" w:space="0" w:color="auto"/>
        <w:right w:val="none" w:sz="0" w:space="0" w:color="auto"/>
      </w:divBdr>
    </w:div>
    <w:div w:id="830099920">
      <w:bodyDiv w:val="1"/>
      <w:marLeft w:val="0"/>
      <w:marRight w:val="0"/>
      <w:marTop w:val="0"/>
      <w:marBottom w:val="0"/>
      <w:divBdr>
        <w:top w:val="none" w:sz="0" w:space="0" w:color="auto"/>
        <w:left w:val="none" w:sz="0" w:space="0" w:color="auto"/>
        <w:bottom w:val="none" w:sz="0" w:space="0" w:color="auto"/>
        <w:right w:val="none" w:sz="0" w:space="0" w:color="auto"/>
      </w:divBdr>
    </w:div>
    <w:div w:id="831261633">
      <w:bodyDiv w:val="1"/>
      <w:marLeft w:val="0"/>
      <w:marRight w:val="0"/>
      <w:marTop w:val="0"/>
      <w:marBottom w:val="0"/>
      <w:divBdr>
        <w:top w:val="none" w:sz="0" w:space="0" w:color="auto"/>
        <w:left w:val="none" w:sz="0" w:space="0" w:color="auto"/>
        <w:bottom w:val="none" w:sz="0" w:space="0" w:color="auto"/>
        <w:right w:val="none" w:sz="0" w:space="0" w:color="auto"/>
      </w:divBdr>
    </w:div>
    <w:div w:id="831339226">
      <w:bodyDiv w:val="1"/>
      <w:marLeft w:val="0"/>
      <w:marRight w:val="0"/>
      <w:marTop w:val="0"/>
      <w:marBottom w:val="0"/>
      <w:divBdr>
        <w:top w:val="none" w:sz="0" w:space="0" w:color="auto"/>
        <w:left w:val="none" w:sz="0" w:space="0" w:color="auto"/>
        <w:bottom w:val="none" w:sz="0" w:space="0" w:color="auto"/>
        <w:right w:val="none" w:sz="0" w:space="0" w:color="auto"/>
      </w:divBdr>
    </w:div>
    <w:div w:id="831487770">
      <w:bodyDiv w:val="1"/>
      <w:marLeft w:val="0"/>
      <w:marRight w:val="0"/>
      <w:marTop w:val="0"/>
      <w:marBottom w:val="0"/>
      <w:divBdr>
        <w:top w:val="none" w:sz="0" w:space="0" w:color="auto"/>
        <w:left w:val="none" w:sz="0" w:space="0" w:color="auto"/>
        <w:bottom w:val="none" w:sz="0" w:space="0" w:color="auto"/>
        <w:right w:val="none" w:sz="0" w:space="0" w:color="auto"/>
      </w:divBdr>
    </w:div>
    <w:div w:id="831530900">
      <w:bodyDiv w:val="1"/>
      <w:marLeft w:val="0"/>
      <w:marRight w:val="0"/>
      <w:marTop w:val="0"/>
      <w:marBottom w:val="0"/>
      <w:divBdr>
        <w:top w:val="none" w:sz="0" w:space="0" w:color="auto"/>
        <w:left w:val="none" w:sz="0" w:space="0" w:color="auto"/>
        <w:bottom w:val="none" w:sz="0" w:space="0" w:color="auto"/>
        <w:right w:val="none" w:sz="0" w:space="0" w:color="auto"/>
      </w:divBdr>
    </w:div>
    <w:div w:id="833034226">
      <w:bodyDiv w:val="1"/>
      <w:marLeft w:val="0"/>
      <w:marRight w:val="0"/>
      <w:marTop w:val="0"/>
      <w:marBottom w:val="0"/>
      <w:divBdr>
        <w:top w:val="none" w:sz="0" w:space="0" w:color="auto"/>
        <w:left w:val="none" w:sz="0" w:space="0" w:color="auto"/>
        <w:bottom w:val="none" w:sz="0" w:space="0" w:color="auto"/>
        <w:right w:val="none" w:sz="0" w:space="0" w:color="auto"/>
      </w:divBdr>
    </w:div>
    <w:div w:id="833882786">
      <w:bodyDiv w:val="1"/>
      <w:marLeft w:val="0"/>
      <w:marRight w:val="0"/>
      <w:marTop w:val="0"/>
      <w:marBottom w:val="0"/>
      <w:divBdr>
        <w:top w:val="none" w:sz="0" w:space="0" w:color="auto"/>
        <w:left w:val="none" w:sz="0" w:space="0" w:color="auto"/>
        <w:bottom w:val="none" w:sz="0" w:space="0" w:color="auto"/>
        <w:right w:val="none" w:sz="0" w:space="0" w:color="auto"/>
      </w:divBdr>
    </w:div>
    <w:div w:id="841973328">
      <w:bodyDiv w:val="1"/>
      <w:marLeft w:val="0"/>
      <w:marRight w:val="0"/>
      <w:marTop w:val="0"/>
      <w:marBottom w:val="0"/>
      <w:divBdr>
        <w:top w:val="none" w:sz="0" w:space="0" w:color="auto"/>
        <w:left w:val="none" w:sz="0" w:space="0" w:color="auto"/>
        <w:bottom w:val="none" w:sz="0" w:space="0" w:color="auto"/>
        <w:right w:val="none" w:sz="0" w:space="0" w:color="auto"/>
      </w:divBdr>
    </w:div>
    <w:div w:id="844052416">
      <w:bodyDiv w:val="1"/>
      <w:marLeft w:val="0"/>
      <w:marRight w:val="0"/>
      <w:marTop w:val="0"/>
      <w:marBottom w:val="0"/>
      <w:divBdr>
        <w:top w:val="none" w:sz="0" w:space="0" w:color="auto"/>
        <w:left w:val="none" w:sz="0" w:space="0" w:color="auto"/>
        <w:bottom w:val="none" w:sz="0" w:space="0" w:color="auto"/>
        <w:right w:val="none" w:sz="0" w:space="0" w:color="auto"/>
      </w:divBdr>
    </w:div>
    <w:div w:id="850880137">
      <w:bodyDiv w:val="1"/>
      <w:marLeft w:val="0"/>
      <w:marRight w:val="0"/>
      <w:marTop w:val="0"/>
      <w:marBottom w:val="0"/>
      <w:divBdr>
        <w:top w:val="none" w:sz="0" w:space="0" w:color="auto"/>
        <w:left w:val="none" w:sz="0" w:space="0" w:color="auto"/>
        <w:bottom w:val="none" w:sz="0" w:space="0" w:color="auto"/>
        <w:right w:val="none" w:sz="0" w:space="0" w:color="auto"/>
      </w:divBdr>
    </w:div>
    <w:div w:id="851259740">
      <w:bodyDiv w:val="1"/>
      <w:marLeft w:val="0"/>
      <w:marRight w:val="0"/>
      <w:marTop w:val="0"/>
      <w:marBottom w:val="0"/>
      <w:divBdr>
        <w:top w:val="none" w:sz="0" w:space="0" w:color="auto"/>
        <w:left w:val="none" w:sz="0" w:space="0" w:color="auto"/>
        <w:bottom w:val="none" w:sz="0" w:space="0" w:color="auto"/>
        <w:right w:val="none" w:sz="0" w:space="0" w:color="auto"/>
      </w:divBdr>
    </w:div>
    <w:div w:id="851648770">
      <w:bodyDiv w:val="1"/>
      <w:marLeft w:val="0"/>
      <w:marRight w:val="0"/>
      <w:marTop w:val="0"/>
      <w:marBottom w:val="0"/>
      <w:divBdr>
        <w:top w:val="none" w:sz="0" w:space="0" w:color="auto"/>
        <w:left w:val="none" w:sz="0" w:space="0" w:color="auto"/>
        <w:bottom w:val="none" w:sz="0" w:space="0" w:color="auto"/>
        <w:right w:val="none" w:sz="0" w:space="0" w:color="auto"/>
      </w:divBdr>
    </w:div>
    <w:div w:id="851996168">
      <w:bodyDiv w:val="1"/>
      <w:marLeft w:val="0"/>
      <w:marRight w:val="0"/>
      <w:marTop w:val="0"/>
      <w:marBottom w:val="0"/>
      <w:divBdr>
        <w:top w:val="none" w:sz="0" w:space="0" w:color="auto"/>
        <w:left w:val="none" w:sz="0" w:space="0" w:color="auto"/>
        <w:bottom w:val="none" w:sz="0" w:space="0" w:color="auto"/>
        <w:right w:val="none" w:sz="0" w:space="0" w:color="auto"/>
      </w:divBdr>
    </w:div>
    <w:div w:id="852114973">
      <w:bodyDiv w:val="1"/>
      <w:marLeft w:val="0"/>
      <w:marRight w:val="0"/>
      <w:marTop w:val="0"/>
      <w:marBottom w:val="0"/>
      <w:divBdr>
        <w:top w:val="none" w:sz="0" w:space="0" w:color="auto"/>
        <w:left w:val="none" w:sz="0" w:space="0" w:color="auto"/>
        <w:bottom w:val="none" w:sz="0" w:space="0" w:color="auto"/>
        <w:right w:val="none" w:sz="0" w:space="0" w:color="auto"/>
      </w:divBdr>
    </w:div>
    <w:div w:id="852960456">
      <w:bodyDiv w:val="1"/>
      <w:marLeft w:val="0"/>
      <w:marRight w:val="0"/>
      <w:marTop w:val="0"/>
      <w:marBottom w:val="0"/>
      <w:divBdr>
        <w:top w:val="none" w:sz="0" w:space="0" w:color="auto"/>
        <w:left w:val="none" w:sz="0" w:space="0" w:color="auto"/>
        <w:bottom w:val="none" w:sz="0" w:space="0" w:color="auto"/>
        <w:right w:val="none" w:sz="0" w:space="0" w:color="auto"/>
      </w:divBdr>
    </w:div>
    <w:div w:id="854467634">
      <w:bodyDiv w:val="1"/>
      <w:marLeft w:val="0"/>
      <w:marRight w:val="0"/>
      <w:marTop w:val="0"/>
      <w:marBottom w:val="0"/>
      <w:divBdr>
        <w:top w:val="none" w:sz="0" w:space="0" w:color="auto"/>
        <w:left w:val="none" w:sz="0" w:space="0" w:color="auto"/>
        <w:bottom w:val="none" w:sz="0" w:space="0" w:color="auto"/>
        <w:right w:val="none" w:sz="0" w:space="0" w:color="auto"/>
      </w:divBdr>
    </w:div>
    <w:div w:id="854610073">
      <w:bodyDiv w:val="1"/>
      <w:marLeft w:val="0"/>
      <w:marRight w:val="0"/>
      <w:marTop w:val="0"/>
      <w:marBottom w:val="0"/>
      <w:divBdr>
        <w:top w:val="none" w:sz="0" w:space="0" w:color="auto"/>
        <w:left w:val="none" w:sz="0" w:space="0" w:color="auto"/>
        <w:bottom w:val="none" w:sz="0" w:space="0" w:color="auto"/>
        <w:right w:val="none" w:sz="0" w:space="0" w:color="auto"/>
      </w:divBdr>
    </w:div>
    <w:div w:id="855776477">
      <w:bodyDiv w:val="1"/>
      <w:marLeft w:val="0"/>
      <w:marRight w:val="0"/>
      <w:marTop w:val="0"/>
      <w:marBottom w:val="0"/>
      <w:divBdr>
        <w:top w:val="none" w:sz="0" w:space="0" w:color="auto"/>
        <w:left w:val="none" w:sz="0" w:space="0" w:color="auto"/>
        <w:bottom w:val="none" w:sz="0" w:space="0" w:color="auto"/>
        <w:right w:val="none" w:sz="0" w:space="0" w:color="auto"/>
      </w:divBdr>
    </w:div>
    <w:div w:id="858281386">
      <w:bodyDiv w:val="1"/>
      <w:marLeft w:val="0"/>
      <w:marRight w:val="0"/>
      <w:marTop w:val="0"/>
      <w:marBottom w:val="0"/>
      <w:divBdr>
        <w:top w:val="none" w:sz="0" w:space="0" w:color="auto"/>
        <w:left w:val="none" w:sz="0" w:space="0" w:color="auto"/>
        <w:bottom w:val="none" w:sz="0" w:space="0" w:color="auto"/>
        <w:right w:val="none" w:sz="0" w:space="0" w:color="auto"/>
      </w:divBdr>
    </w:div>
    <w:div w:id="863327756">
      <w:bodyDiv w:val="1"/>
      <w:marLeft w:val="0"/>
      <w:marRight w:val="0"/>
      <w:marTop w:val="0"/>
      <w:marBottom w:val="0"/>
      <w:divBdr>
        <w:top w:val="none" w:sz="0" w:space="0" w:color="auto"/>
        <w:left w:val="none" w:sz="0" w:space="0" w:color="auto"/>
        <w:bottom w:val="none" w:sz="0" w:space="0" w:color="auto"/>
        <w:right w:val="none" w:sz="0" w:space="0" w:color="auto"/>
      </w:divBdr>
    </w:div>
    <w:div w:id="867135054">
      <w:bodyDiv w:val="1"/>
      <w:marLeft w:val="0"/>
      <w:marRight w:val="0"/>
      <w:marTop w:val="0"/>
      <w:marBottom w:val="0"/>
      <w:divBdr>
        <w:top w:val="none" w:sz="0" w:space="0" w:color="auto"/>
        <w:left w:val="none" w:sz="0" w:space="0" w:color="auto"/>
        <w:bottom w:val="none" w:sz="0" w:space="0" w:color="auto"/>
        <w:right w:val="none" w:sz="0" w:space="0" w:color="auto"/>
      </w:divBdr>
    </w:div>
    <w:div w:id="867571271">
      <w:bodyDiv w:val="1"/>
      <w:marLeft w:val="0"/>
      <w:marRight w:val="0"/>
      <w:marTop w:val="0"/>
      <w:marBottom w:val="0"/>
      <w:divBdr>
        <w:top w:val="none" w:sz="0" w:space="0" w:color="auto"/>
        <w:left w:val="none" w:sz="0" w:space="0" w:color="auto"/>
        <w:bottom w:val="none" w:sz="0" w:space="0" w:color="auto"/>
        <w:right w:val="none" w:sz="0" w:space="0" w:color="auto"/>
      </w:divBdr>
    </w:div>
    <w:div w:id="870873733">
      <w:bodyDiv w:val="1"/>
      <w:marLeft w:val="0"/>
      <w:marRight w:val="0"/>
      <w:marTop w:val="0"/>
      <w:marBottom w:val="0"/>
      <w:divBdr>
        <w:top w:val="none" w:sz="0" w:space="0" w:color="auto"/>
        <w:left w:val="none" w:sz="0" w:space="0" w:color="auto"/>
        <w:bottom w:val="none" w:sz="0" w:space="0" w:color="auto"/>
        <w:right w:val="none" w:sz="0" w:space="0" w:color="auto"/>
      </w:divBdr>
    </w:div>
    <w:div w:id="870921031">
      <w:bodyDiv w:val="1"/>
      <w:marLeft w:val="0"/>
      <w:marRight w:val="0"/>
      <w:marTop w:val="0"/>
      <w:marBottom w:val="0"/>
      <w:divBdr>
        <w:top w:val="none" w:sz="0" w:space="0" w:color="auto"/>
        <w:left w:val="none" w:sz="0" w:space="0" w:color="auto"/>
        <w:bottom w:val="none" w:sz="0" w:space="0" w:color="auto"/>
        <w:right w:val="none" w:sz="0" w:space="0" w:color="auto"/>
      </w:divBdr>
    </w:div>
    <w:div w:id="872424665">
      <w:bodyDiv w:val="1"/>
      <w:marLeft w:val="0"/>
      <w:marRight w:val="0"/>
      <w:marTop w:val="0"/>
      <w:marBottom w:val="0"/>
      <w:divBdr>
        <w:top w:val="none" w:sz="0" w:space="0" w:color="auto"/>
        <w:left w:val="none" w:sz="0" w:space="0" w:color="auto"/>
        <w:bottom w:val="none" w:sz="0" w:space="0" w:color="auto"/>
        <w:right w:val="none" w:sz="0" w:space="0" w:color="auto"/>
      </w:divBdr>
    </w:div>
    <w:div w:id="874392875">
      <w:bodyDiv w:val="1"/>
      <w:marLeft w:val="0"/>
      <w:marRight w:val="0"/>
      <w:marTop w:val="0"/>
      <w:marBottom w:val="0"/>
      <w:divBdr>
        <w:top w:val="none" w:sz="0" w:space="0" w:color="auto"/>
        <w:left w:val="none" w:sz="0" w:space="0" w:color="auto"/>
        <w:bottom w:val="none" w:sz="0" w:space="0" w:color="auto"/>
        <w:right w:val="none" w:sz="0" w:space="0" w:color="auto"/>
      </w:divBdr>
    </w:div>
    <w:div w:id="874394568">
      <w:bodyDiv w:val="1"/>
      <w:marLeft w:val="0"/>
      <w:marRight w:val="0"/>
      <w:marTop w:val="0"/>
      <w:marBottom w:val="0"/>
      <w:divBdr>
        <w:top w:val="none" w:sz="0" w:space="0" w:color="auto"/>
        <w:left w:val="none" w:sz="0" w:space="0" w:color="auto"/>
        <w:bottom w:val="none" w:sz="0" w:space="0" w:color="auto"/>
        <w:right w:val="none" w:sz="0" w:space="0" w:color="auto"/>
      </w:divBdr>
    </w:div>
    <w:div w:id="875313235">
      <w:bodyDiv w:val="1"/>
      <w:marLeft w:val="0"/>
      <w:marRight w:val="0"/>
      <w:marTop w:val="0"/>
      <w:marBottom w:val="0"/>
      <w:divBdr>
        <w:top w:val="none" w:sz="0" w:space="0" w:color="auto"/>
        <w:left w:val="none" w:sz="0" w:space="0" w:color="auto"/>
        <w:bottom w:val="none" w:sz="0" w:space="0" w:color="auto"/>
        <w:right w:val="none" w:sz="0" w:space="0" w:color="auto"/>
      </w:divBdr>
    </w:div>
    <w:div w:id="875629436">
      <w:bodyDiv w:val="1"/>
      <w:marLeft w:val="0"/>
      <w:marRight w:val="0"/>
      <w:marTop w:val="0"/>
      <w:marBottom w:val="0"/>
      <w:divBdr>
        <w:top w:val="none" w:sz="0" w:space="0" w:color="auto"/>
        <w:left w:val="none" w:sz="0" w:space="0" w:color="auto"/>
        <w:bottom w:val="none" w:sz="0" w:space="0" w:color="auto"/>
        <w:right w:val="none" w:sz="0" w:space="0" w:color="auto"/>
      </w:divBdr>
    </w:div>
    <w:div w:id="879517867">
      <w:bodyDiv w:val="1"/>
      <w:marLeft w:val="0"/>
      <w:marRight w:val="0"/>
      <w:marTop w:val="0"/>
      <w:marBottom w:val="0"/>
      <w:divBdr>
        <w:top w:val="none" w:sz="0" w:space="0" w:color="auto"/>
        <w:left w:val="none" w:sz="0" w:space="0" w:color="auto"/>
        <w:bottom w:val="none" w:sz="0" w:space="0" w:color="auto"/>
        <w:right w:val="none" w:sz="0" w:space="0" w:color="auto"/>
      </w:divBdr>
    </w:div>
    <w:div w:id="879782177">
      <w:bodyDiv w:val="1"/>
      <w:marLeft w:val="0"/>
      <w:marRight w:val="0"/>
      <w:marTop w:val="0"/>
      <w:marBottom w:val="0"/>
      <w:divBdr>
        <w:top w:val="none" w:sz="0" w:space="0" w:color="auto"/>
        <w:left w:val="none" w:sz="0" w:space="0" w:color="auto"/>
        <w:bottom w:val="none" w:sz="0" w:space="0" w:color="auto"/>
        <w:right w:val="none" w:sz="0" w:space="0" w:color="auto"/>
      </w:divBdr>
    </w:div>
    <w:div w:id="882062274">
      <w:bodyDiv w:val="1"/>
      <w:marLeft w:val="0"/>
      <w:marRight w:val="0"/>
      <w:marTop w:val="0"/>
      <w:marBottom w:val="0"/>
      <w:divBdr>
        <w:top w:val="none" w:sz="0" w:space="0" w:color="auto"/>
        <w:left w:val="none" w:sz="0" w:space="0" w:color="auto"/>
        <w:bottom w:val="none" w:sz="0" w:space="0" w:color="auto"/>
        <w:right w:val="none" w:sz="0" w:space="0" w:color="auto"/>
      </w:divBdr>
    </w:div>
    <w:div w:id="884637068">
      <w:bodyDiv w:val="1"/>
      <w:marLeft w:val="0"/>
      <w:marRight w:val="0"/>
      <w:marTop w:val="0"/>
      <w:marBottom w:val="0"/>
      <w:divBdr>
        <w:top w:val="none" w:sz="0" w:space="0" w:color="auto"/>
        <w:left w:val="none" w:sz="0" w:space="0" w:color="auto"/>
        <w:bottom w:val="none" w:sz="0" w:space="0" w:color="auto"/>
        <w:right w:val="none" w:sz="0" w:space="0" w:color="auto"/>
      </w:divBdr>
    </w:div>
    <w:div w:id="885340504">
      <w:bodyDiv w:val="1"/>
      <w:marLeft w:val="0"/>
      <w:marRight w:val="0"/>
      <w:marTop w:val="0"/>
      <w:marBottom w:val="0"/>
      <w:divBdr>
        <w:top w:val="none" w:sz="0" w:space="0" w:color="auto"/>
        <w:left w:val="none" w:sz="0" w:space="0" w:color="auto"/>
        <w:bottom w:val="none" w:sz="0" w:space="0" w:color="auto"/>
        <w:right w:val="none" w:sz="0" w:space="0" w:color="auto"/>
      </w:divBdr>
    </w:div>
    <w:div w:id="886259452">
      <w:bodyDiv w:val="1"/>
      <w:marLeft w:val="0"/>
      <w:marRight w:val="0"/>
      <w:marTop w:val="0"/>
      <w:marBottom w:val="0"/>
      <w:divBdr>
        <w:top w:val="none" w:sz="0" w:space="0" w:color="auto"/>
        <w:left w:val="none" w:sz="0" w:space="0" w:color="auto"/>
        <w:bottom w:val="none" w:sz="0" w:space="0" w:color="auto"/>
        <w:right w:val="none" w:sz="0" w:space="0" w:color="auto"/>
      </w:divBdr>
    </w:div>
    <w:div w:id="897477634">
      <w:bodyDiv w:val="1"/>
      <w:marLeft w:val="0"/>
      <w:marRight w:val="0"/>
      <w:marTop w:val="0"/>
      <w:marBottom w:val="0"/>
      <w:divBdr>
        <w:top w:val="none" w:sz="0" w:space="0" w:color="auto"/>
        <w:left w:val="none" w:sz="0" w:space="0" w:color="auto"/>
        <w:bottom w:val="none" w:sz="0" w:space="0" w:color="auto"/>
        <w:right w:val="none" w:sz="0" w:space="0" w:color="auto"/>
      </w:divBdr>
    </w:div>
    <w:div w:id="897863707">
      <w:bodyDiv w:val="1"/>
      <w:marLeft w:val="0"/>
      <w:marRight w:val="0"/>
      <w:marTop w:val="0"/>
      <w:marBottom w:val="0"/>
      <w:divBdr>
        <w:top w:val="none" w:sz="0" w:space="0" w:color="auto"/>
        <w:left w:val="none" w:sz="0" w:space="0" w:color="auto"/>
        <w:bottom w:val="none" w:sz="0" w:space="0" w:color="auto"/>
        <w:right w:val="none" w:sz="0" w:space="0" w:color="auto"/>
      </w:divBdr>
    </w:div>
    <w:div w:id="899635407">
      <w:bodyDiv w:val="1"/>
      <w:marLeft w:val="0"/>
      <w:marRight w:val="0"/>
      <w:marTop w:val="0"/>
      <w:marBottom w:val="0"/>
      <w:divBdr>
        <w:top w:val="none" w:sz="0" w:space="0" w:color="auto"/>
        <w:left w:val="none" w:sz="0" w:space="0" w:color="auto"/>
        <w:bottom w:val="none" w:sz="0" w:space="0" w:color="auto"/>
        <w:right w:val="none" w:sz="0" w:space="0" w:color="auto"/>
      </w:divBdr>
    </w:div>
    <w:div w:id="900948481">
      <w:bodyDiv w:val="1"/>
      <w:marLeft w:val="0"/>
      <w:marRight w:val="0"/>
      <w:marTop w:val="0"/>
      <w:marBottom w:val="0"/>
      <w:divBdr>
        <w:top w:val="none" w:sz="0" w:space="0" w:color="auto"/>
        <w:left w:val="none" w:sz="0" w:space="0" w:color="auto"/>
        <w:bottom w:val="none" w:sz="0" w:space="0" w:color="auto"/>
        <w:right w:val="none" w:sz="0" w:space="0" w:color="auto"/>
      </w:divBdr>
    </w:div>
    <w:div w:id="901596824">
      <w:bodyDiv w:val="1"/>
      <w:marLeft w:val="0"/>
      <w:marRight w:val="0"/>
      <w:marTop w:val="0"/>
      <w:marBottom w:val="0"/>
      <w:divBdr>
        <w:top w:val="none" w:sz="0" w:space="0" w:color="auto"/>
        <w:left w:val="none" w:sz="0" w:space="0" w:color="auto"/>
        <w:bottom w:val="none" w:sz="0" w:space="0" w:color="auto"/>
        <w:right w:val="none" w:sz="0" w:space="0" w:color="auto"/>
      </w:divBdr>
    </w:div>
    <w:div w:id="901673303">
      <w:bodyDiv w:val="1"/>
      <w:marLeft w:val="0"/>
      <w:marRight w:val="0"/>
      <w:marTop w:val="0"/>
      <w:marBottom w:val="0"/>
      <w:divBdr>
        <w:top w:val="none" w:sz="0" w:space="0" w:color="auto"/>
        <w:left w:val="none" w:sz="0" w:space="0" w:color="auto"/>
        <w:bottom w:val="none" w:sz="0" w:space="0" w:color="auto"/>
        <w:right w:val="none" w:sz="0" w:space="0" w:color="auto"/>
      </w:divBdr>
    </w:div>
    <w:div w:id="902370150">
      <w:bodyDiv w:val="1"/>
      <w:marLeft w:val="0"/>
      <w:marRight w:val="0"/>
      <w:marTop w:val="0"/>
      <w:marBottom w:val="0"/>
      <w:divBdr>
        <w:top w:val="none" w:sz="0" w:space="0" w:color="auto"/>
        <w:left w:val="none" w:sz="0" w:space="0" w:color="auto"/>
        <w:bottom w:val="none" w:sz="0" w:space="0" w:color="auto"/>
        <w:right w:val="none" w:sz="0" w:space="0" w:color="auto"/>
      </w:divBdr>
    </w:div>
    <w:div w:id="902567873">
      <w:bodyDiv w:val="1"/>
      <w:marLeft w:val="0"/>
      <w:marRight w:val="0"/>
      <w:marTop w:val="0"/>
      <w:marBottom w:val="0"/>
      <w:divBdr>
        <w:top w:val="none" w:sz="0" w:space="0" w:color="auto"/>
        <w:left w:val="none" w:sz="0" w:space="0" w:color="auto"/>
        <w:bottom w:val="none" w:sz="0" w:space="0" w:color="auto"/>
        <w:right w:val="none" w:sz="0" w:space="0" w:color="auto"/>
      </w:divBdr>
    </w:div>
    <w:div w:id="903486885">
      <w:bodyDiv w:val="1"/>
      <w:marLeft w:val="0"/>
      <w:marRight w:val="0"/>
      <w:marTop w:val="0"/>
      <w:marBottom w:val="0"/>
      <w:divBdr>
        <w:top w:val="none" w:sz="0" w:space="0" w:color="auto"/>
        <w:left w:val="none" w:sz="0" w:space="0" w:color="auto"/>
        <w:bottom w:val="none" w:sz="0" w:space="0" w:color="auto"/>
        <w:right w:val="none" w:sz="0" w:space="0" w:color="auto"/>
      </w:divBdr>
    </w:div>
    <w:div w:id="904997998">
      <w:bodyDiv w:val="1"/>
      <w:marLeft w:val="0"/>
      <w:marRight w:val="0"/>
      <w:marTop w:val="0"/>
      <w:marBottom w:val="0"/>
      <w:divBdr>
        <w:top w:val="none" w:sz="0" w:space="0" w:color="auto"/>
        <w:left w:val="none" w:sz="0" w:space="0" w:color="auto"/>
        <w:bottom w:val="none" w:sz="0" w:space="0" w:color="auto"/>
        <w:right w:val="none" w:sz="0" w:space="0" w:color="auto"/>
      </w:divBdr>
    </w:div>
    <w:div w:id="916325264">
      <w:bodyDiv w:val="1"/>
      <w:marLeft w:val="0"/>
      <w:marRight w:val="0"/>
      <w:marTop w:val="0"/>
      <w:marBottom w:val="0"/>
      <w:divBdr>
        <w:top w:val="none" w:sz="0" w:space="0" w:color="auto"/>
        <w:left w:val="none" w:sz="0" w:space="0" w:color="auto"/>
        <w:bottom w:val="none" w:sz="0" w:space="0" w:color="auto"/>
        <w:right w:val="none" w:sz="0" w:space="0" w:color="auto"/>
      </w:divBdr>
    </w:div>
    <w:div w:id="917439520">
      <w:bodyDiv w:val="1"/>
      <w:marLeft w:val="0"/>
      <w:marRight w:val="0"/>
      <w:marTop w:val="0"/>
      <w:marBottom w:val="0"/>
      <w:divBdr>
        <w:top w:val="none" w:sz="0" w:space="0" w:color="auto"/>
        <w:left w:val="none" w:sz="0" w:space="0" w:color="auto"/>
        <w:bottom w:val="none" w:sz="0" w:space="0" w:color="auto"/>
        <w:right w:val="none" w:sz="0" w:space="0" w:color="auto"/>
      </w:divBdr>
    </w:div>
    <w:div w:id="921913610">
      <w:bodyDiv w:val="1"/>
      <w:marLeft w:val="0"/>
      <w:marRight w:val="0"/>
      <w:marTop w:val="0"/>
      <w:marBottom w:val="0"/>
      <w:divBdr>
        <w:top w:val="none" w:sz="0" w:space="0" w:color="auto"/>
        <w:left w:val="none" w:sz="0" w:space="0" w:color="auto"/>
        <w:bottom w:val="none" w:sz="0" w:space="0" w:color="auto"/>
        <w:right w:val="none" w:sz="0" w:space="0" w:color="auto"/>
      </w:divBdr>
    </w:div>
    <w:div w:id="922371332">
      <w:bodyDiv w:val="1"/>
      <w:marLeft w:val="0"/>
      <w:marRight w:val="0"/>
      <w:marTop w:val="0"/>
      <w:marBottom w:val="0"/>
      <w:divBdr>
        <w:top w:val="none" w:sz="0" w:space="0" w:color="auto"/>
        <w:left w:val="none" w:sz="0" w:space="0" w:color="auto"/>
        <w:bottom w:val="none" w:sz="0" w:space="0" w:color="auto"/>
        <w:right w:val="none" w:sz="0" w:space="0" w:color="auto"/>
      </w:divBdr>
    </w:div>
    <w:div w:id="922569446">
      <w:bodyDiv w:val="1"/>
      <w:marLeft w:val="0"/>
      <w:marRight w:val="0"/>
      <w:marTop w:val="0"/>
      <w:marBottom w:val="0"/>
      <w:divBdr>
        <w:top w:val="none" w:sz="0" w:space="0" w:color="auto"/>
        <w:left w:val="none" w:sz="0" w:space="0" w:color="auto"/>
        <w:bottom w:val="none" w:sz="0" w:space="0" w:color="auto"/>
        <w:right w:val="none" w:sz="0" w:space="0" w:color="auto"/>
      </w:divBdr>
    </w:div>
    <w:div w:id="923956828">
      <w:bodyDiv w:val="1"/>
      <w:marLeft w:val="0"/>
      <w:marRight w:val="0"/>
      <w:marTop w:val="0"/>
      <w:marBottom w:val="0"/>
      <w:divBdr>
        <w:top w:val="none" w:sz="0" w:space="0" w:color="auto"/>
        <w:left w:val="none" w:sz="0" w:space="0" w:color="auto"/>
        <w:bottom w:val="none" w:sz="0" w:space="0" w:color="auto"/>
        <w:right w:val="none" w:sz="0" w:space="0" w:color="auto"/>
      </w:divBdr>
    </w:div>
    <w:div w:id="926579156">
      <w:bodyDiv w:val="1"/>
      <w:marLeft w:val="0"/>
      <w:marRight w:val="0"/>
      <w:marTop w:val="0"/>
      <w:marBottom w:val="0"/>
      <w:divBdr>
        <w:top w:val="none" w:sz="0" w:space="0" w:color="auto"/>
        <w:left w:val="none" w:sz="0" w:space="0" w:color="auto"/>
        <w:bottom w:val="none" w:sz="0" w:space="0" w:color="auto"/>
        <w:right w:val="none" w:sz="0" w:space="0" w:color="auto"/>
      </w:divBdr>
    </w:div>
    <w:div w:id="926689020">
      <w:bodyDiv w:val="1"/>
      <w:marLeft w:val="0"/>
      <w:marRight w:val="0"/>
      <w:marTop w:val="0"/>
      <w:marBottom w:val="0"/>
      <w:divBdr>
        <w:top w:val="none" w:sz="0" w:space="0" w:color="auto"/>
        <w:left w:val="none" w:sz="0" w:space="0" w:color="auto"/>
        <w:bottom w:val="none" w:sz="0" w:space="0" w:color="auto"/>
        <w:right w:val="none" w:sz="0" w:space="0" w:color="auto"/>
      </w:divBdr>
    </w:div>
    <w:div w:id="929697607">
      <w:bodyDiv w:val="1"/>
      <w:marLeft w:val="0"/>
      <w:marRight w:val="0"/>
      <w:marTop w:val="0"/>
      <w:marBottom w:val="0"/>
      <w:divBdr>
        <w:top w:val="none" w:sz="0" w:space="0" w:color="auto"/>
        <w:left w:val="none" w:sz="0" w:space="0" w:color="auto"/>
        <w:bottom w:val="none" w:sz="0" w:space="0" w:color="auto"/>
        <w:right w:val="none" w:sz="0" w:space="0" w:color="auto"/>
      </w:divBdr>
    </w:div>
    <w:div w:id="930545855">
      <w:bodyDiv w:val="1"/>
      <w:marLeft w:val="0"/>
      <w:marRight w:val="0"/>
      <w:marTop w:val="0"/>
      <w:marBottom w:val="0"/>
      <w:divBdr>
        <w:top w:val="none" w:sz="0" w:space="0" w:color="auto"/>
        <w:left w:val="none" w:sz="0" w:space="0" w:color="auto"/>
        <w:bottom w:val="none" w:sz="0" w:space="0" w:color="auto"/>
        <w:right w:val="none" w:sz="0" w:space="0" w:color="auto"/>
      </w:divBdr>
    </w:div>
    <w:div w:id="934367324">
      <w:bodyDiv w:val="1"/>
      <w:marLeft w:val="0"/>
      <w:marRight w:val="0"/>
      <w:marTop w:val="0"/>
      <w:marBottom w:val="0"/>
      <w:divBdr>
        <w:top w:val="none" w:sz="0" w:space="0" w:color="auto"/>
        <w:left w:val="none" w:sz="0" w:space="0" w:color="auto"/>
        <w:bottom w:val="none" w:sz="0" w:space="0" w:color="auto"/>
        <w:right w:val="none" w:sz="0" w:space="0" w:color="auto"/>
      </w:divBdr>
    </w:div>
    <w:div w:id="934944754">
      <w:bodyDiv w:val="1"/>
      <w:marLeft w:val="0"/>
      <w:marRight w:val="0"/>
      <w:marTop w:val="0"/>
      <w:marBottom w:val="0"/>
      <w:divBdr>
        <w:top w:val="none" w:sz="0" w:space="0" w:color="auto"/>
        <w:left w:val="none" w:sz="0" w:space="0" w:color="auto"/>
        <w:bottom w:val="none" w:sz="0" w:space="0" w:color="auto"/>
        <w:right w:val="none" w:sz="0" w:space="0" w:color="auto"/>
      </w:divBdr>
    </w:div>
    <w:div w:id="937106943">
      <w:bodyDiv w:val="1"/>
      <w:marLeft w:val="0"/>
      <w:marRight w:val="0"/>
      <w:marTop w:val="0"/>
      <w:marBottom w:val="0"/>
      <w:divBdr>
        <w:top w:val="none" w:sz="0" w:space="0" w:color="auto"/>
        <w:left w:val="none" w:sz="0" w:space="0" w:color="auto"/>
        <w:bottom w:val="none" w:sz="0" w:space="0" w:color="auto"/>
        <w:right w:val="none" w:sz="0" w:space="0" w:color="auto"/>
      </w:divBdr>
    </w:div>
    <w:div w:id="940987307">
      <w:bodyDiv w:val="1"/>
      <w:marLeft w:val="0"/>
      <w:marRight w:val="0"/>
      <w:marTop w:val="0"/>
      <w:marBottom w:val="0"/>
      <w:divBdr>
        <w:top w:val="none" w:sz="0" w:space="0" w:color="auto"/>
        <w:left w:val="none" w:sz="0" w:space="0" w:color="auto"/>
        <w:bottom w:val="none" w:sz="0" w:space="0" w:color="auto"/>
        <w:right w:val="none" w:sz="0" w:space="0" w:color="auto"/>
      </w:divBdr>
    </w:div>
    <w:div w:id="941379035">
      <w:bodyDiv w:val="1"/>
      <w:marLeft w:val="0"/>
      <w:marRight w:val="0"/>
      <w:marTop w:val="0"/>
      <w:marBottom w:val="0"/>
      <w:divBdr>
        <w:top w:val="none" w:sz="0" w:space="0" w:color="auto"/>
        <w:left w:val="none" w:sz="0" w:space="0" w:color="auto"/>
        <w:bottom w:val="none" w:sz="0" w:space="0" w:color="auto"/>
        <w:right w:val="none" w:sz="0" w:space="0" w:color="auto"/>
      </w:divBdr>
    </w:div>
    <w:div w:id="944576693">
      <w:bodyDiv w:val="1"/>
      <w:marLeft w:val="0"/>
      <w:marRight w:val="0"/>
      <w:marTop w:val="0"/>
      <w:marBottom w:val="0"/>
      <w:divBdr>
        <w:top w:val="none" w:sz="0" w:space="0" w:color="auto"/>
        <w:left w:val="none" w:sz="0" w:space="0" w:color="auto"/>
        <w:bottom w:val="none" w:sz="0" w:space="0" w:color="auto"/>
        <w:right w:val="none" w:sz="0" w:space="0" w:color="auto"/>
      </w:divBdr>
    </w:div>
    <w:div w:id="944579823">
      <w:bodyDiv w:val="1"/>
      <w:marLeft w:val="0"/>
      <w:marRight w:val="0"/>
      <w:marTop w:val="0"/>
      <w:marBottom w:val="0"/>
      <w:divBdr>
        <w:top w:val="none" w:sz="0" w:space="0" w:color="auto"/>
        <w:left w:val="none" w:sz="0" w:space="0" w:color="auto"/>
        <w:bottom w:val="none" w:sz="0" w:space="0" w:color="auto"/>
        <w:right w:val="none" w:sz="0" w:space="0" w:color="auto"/>
      </w:divBdr>
    </w:div>
    <w:div w:id="946619525">
      <w:bodyDiv w:val="1"/>
      <w:marLeft w:val="0"/>
      <w:marRight w:val="0"/>
      <w:marTop w:val="0"/>
      <w:marBottom w:val="0"/>
      <w:divBdr>
        <w:top w:val="none" w:sz="0" w:space="0" w:color="auto"/>
        <w:left w:val="none" w:sz="0" w:space="0" w:color="auto"/>
        <w:bottom w:val="none" w:sz="0" w:space="0" w:color="auto"/>
        <w:right w:val="none" w:sz="0" w:space="0" w:color="auto"/>
      </w:divBdr>
    </w:div>
    <w:div w:id="952832584">
      <w:bodyDiv w:val="1"/>
      <w:marLeft w:val="0"/>
      <w:marRight w:val="0"/>
      <w:marTop w:val="0"/>
      <w:marBottom w:val="0"/>
      <w:divBdr>
        <w:top w:val="none" w:sz="0" w:space="0" w:color="auto"/>
        <w:left w:val="none" w:sz="0" w:space="0" w:color="auto"/>
        <w:bottom w:val="none" w:sz="0" w:space="0" w:color="auto"/>
        <w:right w:val="none" w:sz="0" w:space="0" w:color="auto"/>
      </w:divBdr>
    </w:div>
    <w:div w:id="957219449">
      <w:bodyDiv w:val="1"/>
      <w:marLeft w:val="0"/>
      <w:marRight w:val="0"/>
      <w:marTop w:val="0"/>
      <w:marBottom w:val="0"/>
      <w:divBdr>
        <w:top w:val="none" w:sz="0" w:space="0" w:color="auto"/>
        <w:left w:val="none" w:sz="0" w:space="0" w:color="auto"/>
        <w:bottom w:val="none" w:sz="0" w:space="0" w:color="auto"/>
        <w:right w:val="none" w:sz="0" w:space="0" w:color="auto"/>
      </w:divBdr>
    </w:div>
    <w:div w:id="957223045">
      <w:bodyDiv w:val="1"/>
      <w:marLeft w:val="0"/>
      <w:marRight w:val="0"/>
      <w:marTop w:val="0"/>
      <w:marBottom w:val="0"/>
      <w:divBdr>
        <w:top w:val="none" w:sz="0" w:space="0" w:color="auto"/>
        <w:left w:val="none" w:sz="0" w:space="0" w:color="auto"/>
        <w:bottom w:val="none" w:sz="0" w:space="0" w:color="auto"/>
        <w:right w:val="none" w:sz="0" w:space="0" w:color="auto"/>
      </w:divBdr>
    </w:div>
    <w:div w:id="958299924">
      <w:bodyDiv w:val="1"/>
      <w:marLeft w:val="0"/>
      <w:marRight w:val="0"/>
      <w:marTop w:val="0"/>
      <w:marBottom w:val="0"/>
      <w:divBdr>
        <w:top w:val="none" w:sz="0" w:space="0" w:color="auto"/>
        <w:left w:val="none" w:sz="0" w:space="0" w:color="auto"/>
        <w:bottom w:val="none" w:sz="0" w:space="0" w:color="auto"/>
        <w:right w:val="none" w:sz="0" w:space="0" w:color="auto"/>
      </w:divBdr>
    </w:div>
    <w:div w:id="958680925">
      <w:bodyDiv w:val="1"/>
      <w:marLeft w:val="0"/>
      <w:marRight w:val="0"/>
      <w:marTop w:val="0"/>
      <w:marBottom w:val="0"/>
      <w:divBdr>
        <w:top w:val="none" w:sz="0" w:space="0" w:color="auto"/>
        <w:left w:val="none" w:sz="0" w:space="0" w:color="auto"/>
        <w:bottom w:val="none" w:sz="0" w:space="0" w:color="auto"/>
        <w:right w:val="none" w:sz="0" w:space="0" w:color="auto"/>
      </w:divBdr>
    </w:div>
    <w:div w:id="961763587">
      <w:bodyDiv w:val="1"/>
      <w:marLeft w:val="0"/>
      <w:marRight w:val="0"/>
      <w:marTop w:val="0"/>
      <w:marBottom w:val="0"/>
      <w:divBdr>
        <w:top w:val="none" w:sz="0" w:space="0" w:color="auto"/>
        <w:left w:val="none" w:sz="0" w:space="0" w:color="auto"/>
        <w:bottom w:val="none" w:sz="0" w:space="0" w:color="auto"/>
        <w:right w:val="none" w:sz="0" w:space="0" w:color="auto"/>
      </w:divBdr>
    </w:div>
    <w:div w:id="964507086">
      <w:bodyDiv w:val="1"/>
      <w:marLeft w:val="0"/>
      <w:marRight w:val="0"/>
      <w:marTop w:val="0"/>
      <w:marBottom w:val="0"/>
      <w:divBdr>
        <w:top w:val="none" w:sz="0" w:space="0" w:color="auto"/>
        <w:left w:val="none" w:sz="0" w:space="0" w:color="auto"/>
        <w:bottom w:val="none" w:sz="0" w:space="0" w:color="auto"/>
        <w:right w:val="none" w:sz="0" w:space="0" w:color="auto"/>
      </w:divBdr>
    </w:div>
    <w:div w:id="967200917">
      <w:bodyDiv w:val="1"/>
      <w:marLeft w:val="0"/>
      <w:marRight w:val="0"/>
      <w:marTop w:val="0"/>
      <w:marBottom w:val="0"/>
      <w:divBdr>
        <w:top w:val="none" w:sz="0" w:space="0" w:color="auto"/>
        <w:left w:val="none" w:sz="0" w:space="0" w:color="auto"/>
        <w:bottom w:val="none" w:sz="0" w:space="0" w:color="auto"/>
        <w:right w:val="none" w:sz="0" w:space="0" w:color="auto"/>
      </w:divBdr>
    </w:div>
    <w:div w:id="969046259">
      <w:bodyDiv w:val="1"/>
      <w:marLeft w:val="0"/>
      <w:marRight w:val="0"/>
      <w:marTop w:val="0"/>
      <w:marBottom w:val="0"/>
      <w:divBdr>
        <w:top w:val="none" w:sz="0" w:space="0" w:color="auto"/>
        <w:left w:val="none" w:sz="0" w:space="0" w:color="auto"/>
        <w:bottom w:val="none" w:sz="0" w:space="0" w:color="auto"/>
        <w:right w:val="none" w:sz="0" w:space="0" w:color="auto"/>
      </w:divBdr>
    </w:div>
    <w:div w:id="970944626">
      <w:bodyDiv w:val="1"/>
      <w:marLeft w:val="0"/>
      <w:marRight w:val="0"/>
      <w:marTop w:val="0"/>
      <w:marBottom w:val="0"/>
      <w:divBdr>
        <w:top w:val="none" w:sz="0" w:space="0" w:color="auto"/>
        <w:left w:val="none" w:sz="0" w:space="0" w:color="auto"/>
        <w:bottom w:val="none" w:sz="0" w:space="0" w:color="auto"/>
        <w:right w:val="none" w:sz="0" w:space="0" w:color="auto"/>
      </w:divBdr>
    </w:div>
    <w:div w:id="974525829">
      <w:bodyDiv w:val="1"/>
      <w:marLeft w:val="0"/>
      <w:marRight w:val="0"/>
      <w:marTop w:val="0"/>
      <w:marBottom w:val="0"/>
      <w:divBdr>
        <w:top w:val="none" w:sz="0" w:space="0" w:color="auto"/>
        <w:left w:val="none" w:sz="0" w:space="0" w:color="auto"/>
        <w:bottom w:val="none" w:sz="0" w:space="0" w:color="auto"/>
        <w:right w:val="none" w:sz="0" w:space="0" w:color="auto"/>
      </w:divBdr>
    </w:div>
    <w:div w:id="975721564">
      <w:bodyDiv w:val="1"/>
      <w:marLeft w:val="0"/>
      <w:marRight w:val="0"/>
      <w:marTop w:val="0"/>
      <w:marBottom w:val="0"/>
      <w:divBdr>
        <w:top w:val="none" w:sz="0" w:space="0" w:color="auto"/>
        <w:left w:val="none" w:sz="0" w:space="0" w:color="auto"/>
        <w:bottom w:val="none" w:sz="0" w:space="0" w:color="auto"/>
        <w:right w:val="none" w:sz="0" w:space="0" w:color="auto"/>
      </w:divBdr>
    </w:div>
    <w:div w:id="976689178">
      <w:bodyDiv w:val="1"/>
      <w:marLeft w:val="0"/>
      <w:marRight w:val="0"/>
      <w:marTop w:val="0"/>
      <w:marBottom w:val="0"/>
      <w:divBdr>
        <w:top w:val="none" w:sz="0" w:space="0" w:color="auto"/>
        <w:left w:val="none" w:sz="0" w:space="0" w:color="auto"/>
        <w:bottom w:val="none" w:sz="0" w:space="0" w:color="auto"/>
        <w:right w:val="none" w:sz="0" w:space="0" w:color="auto"/>
      </w:divBdr>
    </w:div>
    <w:div w:id="977030170">
      <w:bodyDiv w:val="1"/>
      <w:marLeft w:val="0"/>
      <w:marRight w:val="0"/>
      <w:marTop w:val="0"/>
      <w:marBottom w:val="0"/>
      <w:divBdr>
        <w:top w:val="none" w:sz="0" w:space="0" w:color="auto"/>
        <w:left w:val="none" w:sz="0" w:space="0" w:color="auto"/>
        <w:bottom w:val="none" w:sz="0" w:space="0" w:color="auto"/>
        <w:right w:val="none" w:sz="0" w:space="0" w:color="auto"/>
      </w:divBdr>
    </w:div>
    <w:div w:id="983394105">
      <w:bodyDiv w:val="1"/>
      <w:marLeft w:val="0"/>
      <w:marRight w:val="0"/>
      <w:marTop w:val="0"/>
      <w:marBottom w:val="0"/>
      <w:divBdr>
        <w:top w:val="none" w:sz="0" w:space="0" w:color="auto"/>
        <w:left w:val="none" w:sz="0" w:space="0" w:color="auto"/>
        <w:bottom w:val="none" w:sz="0" w:space="0" w:color="auto"/>
        <w:right w:val="none" w:sz="0" w:space="0" w:color="auto"/>
      </w:divBdr>
    </w:div>
    <w:div w:id="986400684">
      <w:bodyDiv w:val="1"/>
      <w:marLeft w:val="0"/>
      <w:marRight w:val="0"/>
      <w:marTop w:val="0"/>
      <w:marBottom w:val="0"/>
      <w:divBdr>
        <w:top w:val="none" w:sz="0" w:space="0" w:color="auto"/>
        <w:left w:val="none" w:sz="0" w:space="0" w:color="auto"/>
        <w:bottom w:val="none" w:sz="0" w:space="0" w:color="auto"/>
        <w:right w:val="none" w:sz="0" w:space="0" w:color="auto"/>
      </w:divBdr>
    </w:div>
    <w:div w:id="987319426">
      <w:bodyDiv w:val="1"/>
      <w:marLeft w:val="0"/>
      <w:marRight w:val="0"/>
      <w:marTop w:val="0"/>
      <w:marBottom w:val="0"/>
      <w:divBdr>
        <w:top w:val="none" w:sz="0" w:space="0" w:color="auto"/>
        <w:left w:val="none" w:sz="0" w:space="0" w:color="auto"/>
        <w:bottom w:val="none" w:sz="0" w:space="0" w:color="auto"/>
        <w:right w:val="none" w:sz="0" w:space="0" w:color="auto"/>
      </w:divBdr>
    </w:div>
    <w:div w:id="988288957">
      <w:bodyDiv w:val="1"/>
      <w:marLeft w:val="0"/>
      <w:marRight w:val="0"/>
      <w:marTop w:val="0"/>
      <w:marBottom w:val="0"/>
      <w:divBdr>
        <w:top w:val="none" w:sz="0" w:space="0" w:color="auto"/>
        <w:left w:val="none" w:sz="0" w:space="0" w:color="auto"/>
        <w:bottom w:val="none" w:sz="0" w:space="0" w:color="auto"/>
        <w:right w:val="none" w:sz="0" w:space="0" w:color="auto"/>
      </w:divBdr>
    </w:div>
    <w:div w:id="996223239">
      <w:bodyDiv w:val="1"/>
      <w:marLeft w:val="0"/>
      <w:marRight w:val="0"/>
      <w:marTop w:val="0"/>
      <w:marBottom w:val="0"/>
      <w:divBdr>
        <w:top w:val="none" w:sz="0" w:space="0" w:color="auto"/>
        <w:left w:val="none" w:sz="0" w:space="0" w:color="auto"/>
        <w:bottom w:val="none" w:sz="0" w:space="0" w:color="auto"/>
        <w:right w:val="none" w:sz="0" w:space="0" w:color="auto"/>
      </w:divBdr>
    </w:div>
    <w:div w:id="998116435">
      <w:bodyDiv w:val="1"/>
      <w:marLeft w:val="0"/>
      <w:marRight w:val="0"/>
      <w:marTop w:val="0"/>
      <w:marBottom w:val="0"/>
      <w:divBdr>
        <w:top w:val="none" w:sz="0" w:space="0" w:color="auto"/>
        <w:left w:val="none" w:sz="0" w:space="0" w:color="auto"/>
        <w:bottom w:val="none" w:sz="0" w:space="0" w:color="auto"/>
        <w:right w:val="none" w:sz="0" w:space="0" w:color="auto"/>
      </w:divBdr>
    </w:div>
    <w:div w:id="999966759">
      <w:bodyDiv w:val="1"/>
      <w:marLeft w:val="0"/>
      <w:marRight w:val="0"/>
      <w:marTop w:val="0"/>
      <w:marBottom w:val="0"/>
      <w:divBdr>
        <w:top w:val="none" w:sz="0" w:space="0" w:color="auto"/>
        <w:left w:val="none" w:sz="0" w:space="0" w:color="auto"/>
        <w:bottom w:val="none" w:sz="0" w:space="0" w:color="auto"/>
        <w:right w:val="none" w:sz="0" w:space="0" w:color="auto"/>
      </w:divBdr>
    </w:div>
    <w:div w:id="1001003581">
      <w:bodyDiv w:val="1"/>
      <w:marLeft w:val="0"/>
      <w:marRight w:val="0"/>
      <w:marTop w:val="0"/>
      <w:marBottom w:val="0"/>
      <w:divBdr>
        <w:top w:val="none" w:sz="0" w:space="0" w:color="auto"/>
        <w:left w:val="none" w:sz="0" w:space="0" w:color="auto"/>
        <w:bottom w:val="none" w:sz="0" w:space="0" w:color="auto"/>
        <w:right w:val="none" w:sz="0" w:space="0" w:color="auto"/>
      </w:divBdr>
    </w:div>
    <w:div w:id="1006859753">
      <w:bodyDiv w:val="1"/>
      <w:marLeft w:val="0"/>
      <w:marRight w:val="0"/>
      <w:marTop w:val="0"/>
      <w:marBottom w:val="0"/>
      <w:divBdr>
        <w:top w:val="none" w:sz="0" w:space="0" w:color="auto"/>
        <w:left w:val="none" w:sz="0" w:space="0" w:color="auto"/>
        <w:bottom w:val="none" w:sz="0" w:space="0" w:color="auto"/>
        <w:right w:val="none" w:sz="0" w:space="0" w:color="auto"/>
      </w:divBdr>
    </w:div>
    <w:div w:id="1008369135">
      <w:bodyDiv w:val="1"/>
      <w:marLeft w:val="0"/>
      <w:marRight w:val="0"/>
      <w:marTop w:val="0"/>
      <w:marBottom w:val="0"/>
      <w:divBdr>
        <w:top w:val="none" w:sz="0" w:space="0" w:color="auto"/>
        <w:left w:val="none" w:sz="0" w:space="0" w:color="auto"/>
        <w:bottom w:val="none" w:sz="0" w:space="0" w:color="auto"/>
        <w:right w:val="none" w:sz="0" w:space="0" w:color="auto"/>
      </w:divBdr>
    </w:div>
    <w:div w:id="1009989295">
      <w:bodyDiv w:val="1"/>
      <w:marLeft w:val="0"/>
      <w:marRight w:val="0"/>
      <w:marTop w:val="0"/>
      <w:marBottom w:val="0"/>
      <w:divBdr>
        <w:top w:val="none" w:sz="0" w:space="0" w:color="auto"/>
        <w:left w:val="none" w:sz="0" w:space="0" w:color="auto"/>
        <w:bottom w:val="none" w:sz="0" w:space="0" w:color="auto"/>
        <w:right w:val="none" w:sz="0" w:space="0" w:color="auto"/>
      </w:divBdr>
    </w:div>
    <w:div w:id="1010990117">
      <w:bodyDiv w:val="1"/>
      <w:marLeft w:val="0"/>
      <w:marRight w:val="0"/>
      <w:marTop w:val="0"/>
      <w:marBottom w:val="0"/>
      <w:divBdr>
        <w:top w:val="none" w:sz="0" w:space="0" w:color="auto"/>
        <w:left w:val="none" w:sz="0" w:space="0" w:color="auto"/>
        <w:bottom w:val="none" w:sz="0" w:space="0" w:color="auto"/>
        <w:right w:val="none" w:sz="0" w:space="0" w:color="auto"/>
      </w:divBdr>
    </w:div>
    <w:div w:id="1013217774">
      <w:bodyDiv w:val="1"/>
      <w:marLeft w:val="0"/>
      <w:marRight w:val="0"/>
      <w:marTop w:val="0"/>
      <w:marBottom w:val="0"/>
      <w:divBdr>
        <w:top w:val="none" w:sz="0" w:space="0" w:color="auto"/>
        <w:left w:val="none" w:sz="0" w:space="0" w:color="auto"/>
        <w:bottom w:val="none" w:sz="0" w:space="0" w:color="auto"/>
        <w:right w:val="none" w:sz="0" w:space="0" w:color="auto"/>
      </w:divBdr>
    </w:div>
    <w:div w:id="1013730970">
      <w:bodyDiv w:val="1"/>
      <w:marLeft w:val="0"/>
      <w:marRight w:val="0"/>
      <w:marTop w:val="0"/>
      <w:marBottom w:val="0"/>
      <w:divBdr>
        <w:top w:val="none" w:sz="0" w:space="0" w:color="auto"/>
        <w:left w:val="none" w:sz="0" w:space="0" w:color="auto"/>
        <w:bottom w:val="none" w:sz="0" w:space="0" w:color="auto"/>
        <w:right w:val="none" w:sz="0" w:space="0" w:color="auto"/>
      </w:divBdr>
    </w:div>
    <w:div w:id="1013916588">
      <w:bodyDiv w:val="1"/>
      <w:marLeft w:val="0"/>
      <w:marRight w:val="0"/>
      <w:marTop w:val="0"/>
      <w:marBottom w:val="0"/>
      <w:divBdr>
        <w:top w:val="none" w:sz="0" w:space="0" w:color="auto"/>
        <w:left w:val="none" w:sz="0" w:space="0" w:color="auto"/>
        <w:bottom w:val="none" w:sz="0" w:space="0" w:color="auto"/>
        <w:right w:val="none" w:sz="0" w:space="0" w:color="auto"/>
      </w:divBdr>
    </w:div>
    <w:div w:id="1014965593">
      <w:bodyDiv w:val="1"/>
      <w:marLeft w:val="0"/>
      <w:marRight w:val="0"/>
      <w:marTop w:val="0"/>
      <w:marBottom w:val="0"/>
      <w:divBdr>
        <w:top w:val="none" w:sz="0" w:space="0" w:color="auto"/>
        <w:left w:val="none" w:sz="0" w:space="0" w:color="auto"/>
        <w:bottom w:val="none" w:sz="0" w:space="0" w:color="auto"/>
        <w:right w:val="none" w:sz="0" w:space="0" w:color="auto"/>
      </w:divBdr>
    </w:div>
    <w:div w:id="1016809767">
      <w:bodyDiv w:val="1"/>
      <w:marLeft w:val="0"/>
      <w:marRight w:val="0"/>
      <w:marTop w:val="0"/>
      <w:marBottom w:val="0"/>
      <w:divBdr>
        <w:top w:val="none" w:sz="0" w:space="0" w:color="auto"/>
        <w:left w:val="none" w:sz="0" w:space="0" w:color="auto"/>
        <w:bottom w:val="none" w:sz="0" w:space="0" w:color="auto"/>
        <w:right w:val="none" w:sz="0" w:space="0" w:color="auto"/>
      </w:divBdr>
    </w:div>
    <w:div w:id="1020009029">
      <w:bodyDiv w:val="1"/>
      <w:marLeft w:val="0"/>
      <w:marRight w:val="0"/>
      <w:marTop w:val="0"/>
      <w:marBottom w:val="0"/>
      <w:divBdr>
        <w:top w:val="none" w:sz="0" w:space="0" w:color="auto"/>
        <w:left w:val="none" w:sz="0" w:space="0" w:color="auto"/>
        <w:bottom w:val="none" w:sz="0" w:space="0" w:color="auto"/>
        <w:right w:val="none" w:sz="0" w:space="0" w:color="auto"/>
      </w:divBdr>
    </w:div>
    <w:div w:id="1022321389">
      <w:bodyDiv w:val="1"/>
      <w:marLeft w:val="0"/>
      <w:marRight w:val="0"/>
      <w:marTop w:val="0"/>
      <w:marBottom w:val="0"/>
      <w:divBdr>
        <w:top w:val="none" w:sz="0" w:space="0" w:color="auto"/>
        <w:left w:val="none" w:sz="0" w:space="0" w:color="auto"/>
        <w:bottom w:val="none" w:sz="0" w:space="0" w:color="auto"/>
        <w:right w:val="none" w:sz="0" w:space="0" w:color="auto"/>
      </w:divBdr>
    </w:div>
    <w:div w:id="1023630609">
      <w:bodyDiv w:val="1"/>
      <w:marLeft w:val="0"/>
      <w:marRight w:val="0"/>
      <w:marTop w:val="0"/>
      <w:marBottom w:val="0"/>
      <w:divBdr>
        <w:top w:val="none" w:sz="0" w:space="0" w:color="auto"/>
        <w:left w:val="none" w:sz="0" w:space="0" w:color="auto"/>
        <w:bottom w:val="none" w:sz="0" w:space="0" w:color="auto"/>
        <w:right w:val="none" w:sz="0" w:space="0" w:color="auto"/>
      </w:divBdr>
    </w:div>
    <w:div w:id="1025405941">
      <w:bodyDiv w:val="1"/>
      <w:marLeft w:val="0"/>
      <w:marRight w:val="0"/>
      <w:marTop w:val="0"/>
      <w:marBottom w:val="0"/>
      <w:divBdr>
        <w:top w:val="none" w:sz="0" w:space="0" w:color="auto"/>
        <w:left w:val="none" w:sz="0" w:space="0" w:color="auto"/>
        <w:bottom w:val="none" w:sz="0" w:space="0" w:color="auto"/>
        <w:right w:val="none" w:sz="0" w:space="0" w:color="auto"/>
      </w:divBdr>
    </w:div>
    <w:div w:id="1032069739">
      <w:bodyDiv w:val="1"/>
      <w:marLeft w:val="0"/>
      <w:marRight w:val="0"/>
      <w:marTop w:val="0"/>
      <w:marBottom w:val="0"/>
      <w:divBdr>
        <w:top w:val="none" w:sz="0" w:space="0" w:color="auto"/>
        <w:left w:val="none" w:sz="0" w:space="0" w:color="auto"/>
        <w:bottom w:val="none" w:sz="0" w:space="0" w:color="auto"/>
        <w:right w:val="none" w:sz="0" w:space="0" w:color="auto"/>
      </w:divBdr>
    </w:div>
    <w:div w:id="1036198850">
      <w:bodyDiv w:val="1"/>
      <w:marLeft w:val="0"/>
      <w:marRight w:val="0"/>
      <w:marTop w:val="0"/>
      <w:marBottom w:val="0"/>
      <w:divBdr>
        <w:top w:val="none" w:sz="0" w:space="0" w:color="auto"/>
        <w:left w:val="none" w:sz="0" w:space="0" w:color="auto"/>
        <w:bottom w:val="none" w:sz="0" w:space="0" w:color="auto"/>
        <w:right w:val="none" w:sz="0" w:space="0" w:color="auto"/>
      </w:divBdr>
    </w:div>
    <w:div w:id="1037045708">
      <w:bodyDiv w:val="1"/>
      <w:marLeft w:val="0"/>
      <w:marRight w:val="0"/>
      <w:marTop w:val="0"/>
      <w:marBottom w:val="0"/>
      <w:divBdr>
        <w:top w:val="none" w:sz="0" w:space="0" w:color="auto"/>
        <w:left w:val="none" w:sz="0" w:space="0" w:color="auto"/>
        <w:bottom w:val="none" w:sz="0" w:space="0" w:color="auto"/>
        <w:right w:val="none" w:sz="0" w:space="0" w:color="auto"/>
      </w:divBdr>
    </w:div>
    <w:div w:id="1040397446">
      <w:bodyDiv w:val="1"/>
      <w:marLeft w:val="0"/>
      <w:marRight w:val="0"/>
      <w:marTop w:val="0"/>
      <w:marBottom w:val="0"/>
      <w:divBdr>
        <w:top w:val="none" w:sz="0" w:space="0" w:color="auto"/>
        <w:left w:val="none" w:sz="0" w:space="0" w:color="auto"/>
        <w:bottom w:val="none" w:sz="0" w:space="0" w:color="auto"/>
        <w:right w:val="none" w:sz="0" w:space="0" w:color="auto"/>
      </w:divBdr>
    </w:div>
    <w:div w:id="1041902448">
      <w:bodyDiv w:val="1"/>
      <w:marLeft w:val="0"/>
      <w:marRight w:val="0"/>
      <w:marTop w:val="0"/>
      <w:marBottom w:val="0"/>
      <w:divBdr>
        <w:top w:val="none" w:sz="0" w:space="0" w:color="auto"/>
        <w:left w:val="none" w:sz="0" w:space="0" w:color="auto"/>
        <w:bottom w:val="none" w:sz="0" w:space="0" w:color="auto"/>
        <w:right w:val="none" w:sz="0" w:space="0" w:color="auto"/>
      </w:divBdr>
    </w:div>
    <w:div w:id="1042637907">
      <w:bodyDiv w:val="1"/>
      <w:marLeft w:val="0"/>
      <w:marRight w:val="0"/>
      <w:marTop w:val="0"/>
      <w:marBottom w:val="0"/>
      <w:divBdr>
        <w:top w:val="none" w:sz="0" w:space="0" w:color="auto"/>
        <w:left w:val="none" w:sz="0" w:space="0" w:color="auto"/>
        <w:bottom w:val="none" w:sz="0" w:space="0" w:color="auto"/>
        <w:right w:val="none" w:sz="0" w:space="0" w:color="auto"/>
      </w:divBdr>
    </w:div>
    <w:div w:id="1044061490">
      <w:bodyDiv w:val="1"/>
      <w:marLeft w:val="0"/>
      <w:marRight w:val="0"/>
      <w:marTop w:val="0"/>
      <w:marBottom w:val="0"/>
      <w:divBdr>
        <w:top w:val="none" w:sz="0" w:space="0" w:color="auto"/>
        <w:left w:val="none" w:sz="0" w:space="0" w:color="auto"/>
        <w:bottom w:val="none" w:sz="0" w:space="0" w:color="auto"/>
        <w:right w:val="none" w:sz="0" w:space="0" w:color="auto"/>
      </w:divBdr>
    </w:div>
    <w:div w:id="1044712696">
      <w:bodyDiv w:val="1"/>
      <w:marLeft w:val="0"/>
      <w:marRight w:val="0"/>
      <w:marTop w:val="0"/>
      <w:marBottom w:val="0"/>
      <w:divBdr>
        <w:top w:val="none" w:sz="0" w:space="0" w:color="auto"/>
        <w:left w:val="none" w:sz="0" w:space="0" w:color="auto"/>
        <w:bottom w:val="none" w:sz="0" w:space="0" w:color="auto"/>
        <w:right w:val="none" w:sz="0" w:space="0" w:color="auto"/>
      </w:divBdr>
    </w:div>
    <w:div w:id="1051228303">
      <w:bodyDiv w:val="1"/>
      <w:marLeft w:val="0"/>
      <w:marRight w:val="0"/>
      <w:marTop w:val="0"/>
      <w:marBottom w:val="0"/>
      <w:divBdr>
        <w:top w:val="none" w:sz="0" w:space="0" w:color="auto"/>
        <w:left w:val="none" w:sz="0" w:space="0" w:color="auto"/>
        <w:bottom w:val="none" w:sz="0" w:space="0" w:color="auto"/>
        <w:right w:val="none" w:sz="0" w:space="0" w:color="auto"/>
      </w:divBdr>
    </w:div>
    <w:div w:id="1051927912">
      <w:bodyDiv w:val="1"/>
      <w:marLeft w:val="0"/>
      <w:marRight w:val="0"/>
      <w:marTop w:val="0"/>
      <w:marBottom w:val="0"/>
      <w:divBdr>
        <w:top w:val="none" w:sz="0" w:space="0" w:color="auto"/>
        <w:left w:val="none" w:sz="0" w:space="0" w:color="auto"/>
        <w:bottom w:val="none" w:sz="0" w:space="0" w:color="auto"/>
        <w:right w:val="none" w:sz="0" w:space="0" w:color="auto"/>
      </w:divBdr>
    </w:div>
    <w:div w:id="1052735677">
      <w:bodyDiv w:val="1"/>
      <w:marLeft w:val="0"/>
      <w:marRight w:val="0"/>
      <w:marTop w:val="0"/>
      <w:marBottom w:val="0"/>
      <w:divBdr>
        <w:top w:val="none" w:sz="0" w:space="0" w:color="auto"/>
        <w:left w:val="none" w:sz="0" w:space="0" w:color="auto"/>
        <w:bottom w:val="none" w:sz="0" w:space="0" w:color="auto"/>
        <w:right w:val="none" w:sz="0" w:space="0" w:color="auto"/>
      </w:divBdr>
    </w:div>
    <w:div w:id="1053116031">
      <w:bodyDiv w:val="1"/>
      <w:marLeft w:val="0"/>
      <w:marRight w:val="0"/>
      <w:marTop w:val="0"/>
      <w:marBottom w:val="0"/>
      <w:divBdr>
        <w:top w:val="none" w:sz="0" w:space="0" w:color="auto"/>
        <w:left w:val="none" w:sz="0" w:space="0" w:color="auto"/>
        <w:bottom w:val="none" w:sz="0" w:space="0" w:color="auto"/>
        <w:right w:val="none" w:sz="0" w:space="0" w:color="auto"/>
      </w:divBdr>
    </w:div>
    <w:div w:id="1054231027">
      <w:bodyDiv w:val="1"/>
      <w:marLeft w:val="0"/>
      <w:marRight w:val="0"/>
      <w:marTop w:val="0"/>
      <w:marBottom w:val="0"/>
      <w:divBdr>
        <w:top w:val="none" w:sz="0" w:space="0" w:color="auto"/>
        <w:left w:val="none" w:sz="0" w:space="0" w:color="auto"/>
        <w:bottom w:val="none" w:sz="0" w:space="0" w:color="auto"/>
        <w:right w:val="none" w:sz="0" w:space="0" w:color="auto"/>
      </w:divBdr>
    </w:div>
    <w:div w:id="1054621347">
      <w:bodyDiv w:val="1"/>
      <w:marLeft w:val="0"/>
      <w:marRight w:val="0"/>
      <w:marTop w:val="0"/>
      <w:marBottom w:val="0"/>
      <w:divBdr>
        <w:top w:val="none" w:sz="0" w:space="0" w:color="auto"/>
        <w:left w:val="none" w:sz="0" w:space="0" w:color="auto"/>
        <w:bottom w:val="none" w:sz="0" w:space="0" w:color="auto"/>
        <w:right w:val="none" w:sz="0" w:space="0" w:color="auto"/>
      </w:divBdr>
    </w:div>
    <w:div w:id="1057045689">
      <w:bodyDiv w:val="1"/>
      <w:marLeft w:val="0"/>
      <w:marRight w:val="0"/>
      <w:marTop w:val="0"/>
      <w:marBottom w:val="0"/>
      <w:divBdr>
        <w:top w:val="none" w:sz="0" w:space="0" w:color="auto"/>
        <w:left w:val="none" w:sz="0" w:space="0" w:color="auto"/>
        <w:bottom w:val="none" w:sz="0" w:space="0" w:color="auto"/>
        <w:right w:val="none" w:sz="0" w:space="0" w:color="auto"/>
      </w:divBdr>
    </w:div>
    <w:div w:id="1060791447">
      <w:bodyDiv w:val="1"/>
      <w:marLeft w:val="0"/>
      <w:marRight w:val="0"/>
      <w:marTop w:val="0"/>
      <w:marBottom w:val="0"/>
      <w:divBdr>
        <w:top w:val="none" w:sz="0" w:space="0" w:color="auto"/>
        <w:left w:val="none" w:sz="0" w:space="0" w:color="auto"/>
        <w:bottom w:val="none" w:sz="0" w:space="0" w:color="auto"/>
        <w:right w:val="none" w:sz="0" w:space="0" w:color="auto"/>
      </w:divBdr>
    </w:div>
    <w:div w:id="1061635168">
      <w:bodyDiv w:val="1"/>
      <w:marLeft w:val="0"/>
      <w:marRight w:val="0"/>
      <w:marTop w:val="0"/>
      <w:marBottom w:val="0"/>
      <w:divBdr>
        <w:top w:val="none" w:sz="0" w:space="0" w:color="auto"/>
        <w:left w:val="none" w:sz="0" w:space="0" w:color="auto"/>
        <w:bottom w:val="none" w:sz="0" w:space="0" w:color="auto"/>
        <w:right w:val="none" w:sz="0" w:space="0" w:color="auto"/>
      </w:divBdr>
    </w:div>
    <w:div w:id="1064833409">
      <w:bodyDiv w:val="1"/>
      <w:marLeft w:val="0"/>
      <w:marRight w:val="0"/>
      <w:marTop w:val="0"/>
      <w:marBottom w:val="0"/>
      <w:divBdr>
        <w:top w:val="none" w:sz="0" w:space="0" w:color="auto"/>
        <w:left w:val="none" w:sz="0" w:space="0" w:color="auto"/>
        <w:bottom w:val="none" w:sz="0" w:space="0" w:color="auto"/>
        <w:right w:val="none" w:sz="0" w:space="0" w:color="auto"/>
      </w:divBdr>
    </w:div>
    <w:div w:id="1065184174">
      <w:bodyDiv w:val="1"/>
      <w:marLeft w:val="0"/>
      <w:marRight w:val="0"/>
      <w:marTop w:val="0"/>
      <w:marBottom w:val="0"/>
      <w:divBdr>
        <w:top w:val="none" w:sz="0" w:space="0" w:color="auto"/>
        <w:left w:val="none" w:sz="0" w:space="0" w:color="auto"/>
        <w:bottom w:val="none" w:sz="0" w:space="0" w:color="auto"/>
        <w:right w:val="none" w:sz="0" w:space="0" w:color="auto"/>
      </w:divBdr>
    </w:div>
    <w:div w:id="1068261985">
      <w:bodyDiv w:val="1"/>
      <w:marLeft w:val="0"/>
      <w:marRight w:val="0"/>
      <w:marTop w:val="0"/>
      <w:marBottom w:val="0"/>
      <w:divBdr>
        <w:top w:val="none" w:sz="0" w:space="0" w:color="auto"/>
        <w:left w:val="none" w:sz="0" w:space="0" w:color="auto"/>
        <w:bottom w:val="none" w:sz="0" w:space="0" w:color="auto"/>
        <w:right w:val="none" w:sz="0" w:space="0" w:color="auto"/>
      </w:divBdr>
    </w:div>
    <w:div w:id="1068845152">
      <w:bodyDiv w:val="1"/>
      <w:marLeft w:val="0"/>
      <w:marRight w:val="0"/>
      <w:marTop w:val="0"/>
      <w:marBottom w:val="0"/>
      <w:divBdr>
        <w:top w:val="none" w:sz="0" w:space="0" w:color="auto"/>
        <w:left w:val="none" w:sz="0" w:space="0" w:color="auto"/>
        <w:bottom w:val="none" w:sz="0" w:space="0" w:color="auto"/>
        <w:right w:val="none" w:sz="0" w:space="0" w:color="auto"/>
      </w:divBdr>
    </w:div>
    <w:div w:id="1069889205">
      <w:bodyDiv w:val="1"/>
      <w:marLeft w:val="0"/>
      <w:marRight w:val="0"/>
      <w:marTop w:val="0"/>
      <w:marBottom w:val="0"/>
      <w:divBdr>
        <w:top w:val="none" w:sz="0" w:space="0" w:color="auto"/>
        <w:left w:val="none" w:sz="0" w:space="0" w:color="auto"/>
        <w:bottom w:val="none" w:sz="0" w:space="0" w:color="auto"/>
        <w:right w:val="none" w:sz="0" w:space="0" w:color="auto"/>
      </w:divBdr>
    </w:div>
    <w:div w:id="1071387329">
      <w:bodyDiv w:val="1"/>
      <w:marLeft w:val="0"/>
      <w:marRight w:val="0"/>
      <w:marTop w:val="0"/>
      <w:marBottom w:val="0"/>
      <w:divBdr>
        <w:top w:val="none" w:sz="0" w:space="0" w:color="auto"/>
        <w:left w:val="none" w:sz="0" w:space="0" w:color="auto"/>
        <w:bottom w:val="none" w:sz="0" w:space="0" w:color="auto"/>
        <w:right w:val="none" w:sz="0" w:space="0" w:color="auto"/>
      </w:divBdr>
    </w:div>
    <w:div w:id="1072309970">
      <w:bodyDiv w:val="1"/>
      <w:marLeft w:val="0"/>
      <w:marRight w:val="0"/>
      <w:marTop w:val="0"/>
      <w:marBottom w:val="0"/>
      <w:divBdr>
        <w:top w:val="none" w:sz="0" w:space="0" w:color="auto"/>
        <w:left w:val="none" w:sz="0" w:space="0" w:color="auto"/>
        <w:bottom w:val="none" w:sz="0" w:space="0" w:color="auto"/>
        <w:right w:val="none" w:sz="0" w:space="0" w:color="auto"/>
      </w:divBdr>
    </w:div>
    <w:div w:id="1074667062">
      <w:bodyDiv w:val="1"/>
      <w:marLeft w:val="0"/>
      <w:marRight w:val="0"/>
      <w:marTop w:val="0"/>
      <w:marBottom w:val="0"/>
      <w:divBdr>
        <w:top w:val="none" w:sz="0" w:space="0" w:color="auto"/>
        <w:left w:val="none" w:sz="0" w:space="0" w:color="auto"/>
        <w:bottom w:val="none" w:sz="0" w:space="0" w:color="auto"/>
        <w:right w:val="none" w:sz="0" w:space="0" w:color="auto"/>
      </w:divBdr>
    </w:div>
    <w:div w:id="1076972146">
      <w:bodyDiv w:val="1"/>
      <w:marLeft w:val="0"/>
      <w:marRight w:val="0"/>
      <w:marTop w:val="0"/>
      <w:marBottom w:val="0"/>
      <w:divBdr>
        <w:top w:val="none" w:sz="0" w:space="0" w:color="auto"/>
        <w:left w:val="none" w:sz="0" w:space="0" w:color="auto"/>
        <w:bottom w:val="none" w:sz="0" w:space="0" w:color="auto"/>
        <w:right w:val="none" w:sz="0" w:space="0" w:color="auto"/>
      </w:divBdr>
    </w:div>
    <w:div w:id="1078598085">
      <w:bodyDiv w:val="1"/>
      <w:marLeft w:val="0"/>
      <w:marRight w:val="0"/>
      <w:marTop w:val="0"/>
      <w:marBottom w:val="0"/>
      <w:divBdr>
        <w:top w:val="none" w:sz="0" w:space="0" w:color="auto"/>
        <w:left w:val="none" w:sz="0" w:space="0" w:color="auto"/>
        <w:bottom w:val="none" w:sz="0" w:space="0" w:color="auto"/>
        <w:right w:val="none" w:sz="0" w:space="0" w:color="auto"/>
      </w:divBdr>
    </w:div>
    <w:div w:id="1079521771">
      <w:bodyDiv w:val="1"/>
      <w:marLeft w:val="0"/>
      <w:marRight w:val="0"/>
      <w:marTop w:val="0"/>
      <w:marBottom w:val="0"/>
      <w:divBdr>
        <w:top w:val="none" w:sz="0" w:space="0" w:color="auto"/>
        <w:left w:val="none" w:sz="0" w:space="0" w:color="auto"/>
        <w:bottom w:val="none" w:sz="0" w:space="0" w:color="auto"/>
        <w:right w:val="none" w:sz="0" w:space="0" w:color="auto"/>
      </w:divBdr>
    </w:div>
    <w:div w:id="1080325383">
      <w:bodyDiv w:val="1"/>
      <w:marLeft w:val="0"/>
      <w:marRight w:val="0"/>
      <w:marTop w:val="0"/>
      <w:marBottom w:val="0"/>
      <w:divBdr>
        <w:top w:val="none" w:sz="0" w:space="0" w:color="auto"/>
        <w:left w:val="none" w:sz="0" w:space="0" w:color="auto"/>
        <w:bottom w:val="none" w:sz="0" w:space="0" w:color="auto"/>
        <w:right w:val="none" w:sz="0" w:space="0" w:color="auto"/>
      </w:divBdr>
    </w:div>
    <w:div w:id="1080443198">
      <w:bodyDiv w:val="1"/>
      <w:marLeft w:val="0"/>
      <w:marRight w:val="0"/>
      <w:marTop w:val="0"/>
      <w:marBottom w:val="0"/>
      <w:divBdr>
        <w:top w:val="none" w:sz="0" w:space="0" w:color="auto"/>
        <w:left w:val="none" w:sz="0" w:space="0" w:color="auto"/>
        <w:bottom w:val="none" w:sz="0" w:space="0" w:color="auto"/>
        <w:right w:val="none" w:sz="0" w:space="0" w:color="auto"/>
      </w:divBdr>
    </w:div>
    <w:div w:id="1085540236">
      <w:bodyDiv w:val="1"/>
      <w:marLeft w:val="0"/>
      <w:marRight w:val="0"/>
      <w:marTop w:val="0"/>
      <w:marBottom w:val="0"/>
      <w:divBdr>
        <w:top w:val="none" w:sz="0" w:space="0" w:color="auto"/>
        <w:left w:val="none" w:sz="0" w:space="0" w:color="auto"/>
        <w:bottom w:val="none" w:sz="0" w:space="0" w:color="auto"/>
        <w:right w:val="none" w:sz="0" w:space="0" w:color="auto"/>
      </w:divBdr>
    </w:div>
    <w:div w:id="1087263631">
      <w:bodyDiv w:val="1"/>
      <w:marLeft w:val="0"/>
      <w:marRight w:val="0"/>
      <w:marTop w:val="0"/>
      <w:marBottom w:val="0"/>
      <w:divBdr>
        <w:top w:val="none" w:sz="0" w:space="0" w:color="auto"/>
        <w:left w:val="none" w:sz="0" w:space="0" w:color="auto"/>
        <w:bottom w:val="none" w:sz="0" w:space="0" w:color="auto"/>
        <w:right w:val="none" w:sz="0" w:space="0" w:color="auto"/>
      </w:divBdr>
    </w:div>
    <w:div w:id="1088766067">
      <w:bodyDiv w:val="1"/>
      <w:marLeft w:val="0"/>
      <w:marRight w:val="0"/>
      <w:marTop w:val="0"/>
      <w:marBottom w:val="0"/>
      <w:divBdr>
        <w:top w:val="none" w:sz="0" w:space="0" w:color="auto"/>
        <w:left w:val="none" w:sz="0" w:space="0" w:color="auto"/>
        <w:bottom w:val="none" w:sz="0" w:space="0" w:color="auto"/>
        <w:right w:val="none" w:sz="0" w:space="0" w:color="auto"/>
      </w:divBdr>
    </w:div>
    <w:div w:id="1089698732">
      <w:bodyDiv w:val="1"/>
      <w:marLeft w:val="0"/>
      <w:marRight w:val="0"/>
      <w:marTop w:val="0"/>
      <w:marBottom w:val="0"/>
      <w:divBdr>
        <w:top w:val="none" w:sz="0" w:space="0" w:color="auto"/>
        <w:left w:val="none" w:sz="0" w:space="0" w:color="auto"/>
        <w:bottom w:val="none" w:sz="0" w:space="0" w:color="auto"/>
        <w:right w:val="none" w:sz="0" w:space="0" w:color="auto"/>
      </w:divBdr>
    </w:div>
    <w:div w:id="1099565823">
      <w:bodyDiv w:val="1"/>
      <w:marLeft w:val="0"/>
      <w:marRight w:val="0"/>
      <w:marTop w:val="0"/>
      <w:marBottom w:val="0"/>
      <w:divBdr>
        <w:top w:val="none" w:sz="0" w:space="0" w:color="auto"/>
        <w:left w:val="none" w:sz="0" w:space="0" w:color="auto"/>
        <w:bottom w:val="none" w:sz="0" w:space="0" w:color="auto"/>
        <w:right w:val="none" w:sz="0" w:space="0" w:color="auto"/>
      </w:divBdr>
    </w:div>
    <w:div w:id="1099719759">
      <w:bodyDiv w:val="1"/>
      <w:marLeft w:val="0"/>
      <w:marRight w:val="0"/>
      <w:marTop w:val="0"/>
      <w:marBottom w:val="0"/>
      <w:divBdr>
        <w:top w:val="none" w:sz="0" w:space="0" w:color="auto"/>
        <w:left w:val="none" w:sz="0" w:space="0" w:color="auto"/>
        <w:bottom w:val="none" w:sz="0" w:space="0" w:color="auto"/>
        <w:right w:val="none" w:sz="0" w:space="0" w:color="auto"/>
      </w:divBdr>
    </w:div>
    <w:div w:id="1106998633">
      <w:bodyDiv w:val="1"/>
      <w:marLeft w:val="0"/>
      <w:marRight w:val="0"/>
      <w:marTop w:val="0"/>
      <w:marBottom w:val="0"/>
      <w:divBdr>
        <w:top w:val="none" w:sz="0" w:space="0" w:color="auto"/>
        <w:left w:val="none" w:sz="0" w:space="0" w:color="auto"/>
        <w:bottom w:val="none" w:sz="0" w:space="0" w:color="auto"/>
        <w:right w:val="none" w:sz="0" w:space="0" w:color="auto"/>
      </w:divBdr>
    </w:div>
    <w:div w:id="1107386971">
      <w:bodyDiv w:val="1"/>
      <w:marLeft w:val="0"/>
      <w:marRight w:val="0"/>
      <w:marTop w:val="0"/>
      <w:marBottom w:val="0"/>
      <w:divBdr>
        <w:top w:val="none" w:sz="0" w:space="0" w:color="auto"/>
        <w:left w:val="none" w:sz="0" w:space="0" w:color="auto"/>
        <w:bottom w:val="none" w:sz="0" w:space="0" w:color="auto"/>
        <w:right w:val="none" w:sz="0" w:space="0" w:color="auto"/>
      </w:divBdr>
    </w:div>
    <w:div w:id="1108543068">
      <w:bodyDiv w:val="1"/>
      <w:marLeft w:val="0"/>
      <w:marRight w:val="0"/>
      <w:marTop w:val="0"/>
      <w:marBottom w:val="0"/>
      <w:divBdr>
        <w:top w:val="none" w:sz="0" w:space="0" w:color="auto"/>
        <w:left w:val="none" w:sz="0" w:space="0" w:color="auto"/>
        <w:bottom w:val="none" w:sz="0" w:space="0" w:color="auto"/>
        <w:right w:val="none" w:sz="0" w:space="0" w:color="auto"/>
      </w:divBdr>
    </w:div>
    <w:div w:id="1109356988">
      <w:bodyDiv w:val="1"/>
      <w:marLeft w:val="0"/>
      <w:marRight w:val="0"/>
      <w:marTop w:val="0"/>
      <w:marBottom w:val="0"/>
      <w:divBdr>
        <w:top w:val="none" w:sz="0" w:space="0" w:color="auto"/>
        <w:left w:val="none" w:sz="0" w:space="0" w:color="auto"/>
        <w:bottom w:val="none" w:sz="0" w:space="0" w:color="auto"/>
        <w:right w:val="none" w:sz="0" w:space="0" w:color="auto"/>
      </w:divBdr>
    </w:div>
    <w:div w:id="1109618469">
      <w:bodyDiv w:val="1"/>
      <w:marLeft w:val="0"/>
      <w:marRight w:val="0"/>
      <w:marTop w:val="0"/>
      <w:marBottom w:val="0"/>
      <w:divBdr>
        <w:top w:val="none" w:sz="0" w:space="0" w:color="auto"/>
        <w:left w:val="none" w:sz="0" w:space="0" w:color="auto"/>
        <w:bottom w:val="none" w:sz="0" w:space="0" w:color="auto"/>
        <w:right w:val="none" w:sz="0" w:space="0" w:color="auto"/>
      </w:divBdr>
    </w:div>
    <w:div w:id="1111128912">
      <w:bodyDiv w:val="1"/>
      <w:marLeft w:val="0"/>
      <w:marRight w:val="0"/>
      <w:marTop w:val="0"/>
      <w:marBottom w:val="0"/>
      <w:divBdr>
        <w:top w:val="none" w:sz="0" w:space="0" w:color="auto"/>
        <w:left w:val="none" w:sz="0" w:space="0" w:color="auto"/>
        <w:bottom w:val="none" w:sz="0" w:space="0" w:color="auto"/>
        <w:right w:val="none" w:sz="0" w:space="0" w:color="auto"/>
      </w:divBdr>
    </w:div>
    <w:div w:id="1114249802">
      <w:bodyDiv w:val="1"/>
      <w:marLeft w:val="0"/>
      <w:marRight w:val="0"/>
      <w:marTop w:val="0"/>
      <w:marBottom w:val="0"/>
      <w:divBdr>
        <w:top w:val="none" w:sz="0" w:space="0" w:color="auto"/>
        <w:left w:val="none" w:sz="0" w:space="0" w:color="auto"/>
        <w:bottom w:val="none" w:sz="0" w:space="0" w:color="auto"/>
        <w:right w:val="none" w:sz="0" w:space="0" w:color="auto"/>
      </w:divBdr>
    </w:div>
    <w:div w:id="1119950825">
      <w:bodyDiv w:val="1"/>
      <w:marLeft w:val="0"/>
      <w:marRight w:val="0"/>
      <w:marTop w:val="0"/>
      <w:marBottom w:val="0"/>
      <w:divBdr>
        <w:top w:val="none" w:sz="0" w:space="0" w:color="auto"/>
        <w:left w:val="none" w:sz="0" w:space="0" w:color="auto"/>
        <w:bottom w:val="none" w:sz="0" w:space="0" w:color="auto"/>
        <w:right w:val="none" w:sz="0" w:space="0" w:color="auto"/>
      </w:divBdr>
    </w:div>
    <w:div w:id="1120298717">
      <w:bodyDiv w:val="1"/>
      <w:marLeft w:val="0"/>
      <w:marRight w:val="0"/>
      <w:marTop w:val="0"/>
      <w:marBottom w:val="0"/>
      <w:divBdr>
        <w:top w:val="none" w:sz="0" w:space="0" w:color="auto"/>
        <w:left w:val="none" w:sz="0" w:space="0" w:color="auto"/>
        <w:bottom w:val="none" w:sz="0" w:space="0" w:color="auto"/>
        <w:right w:val="none" w:sz="0" w:space="0" w:color="auto"/>
      </w:divBdr>
    </w:div>
    <w:div w:id="1121270332">
      <w:bodyDiv w:val="1"/>
      <w:marLeft w:val="0"/>
      <w:marRight w:val="0"/>
      <w:marTop w:val="0"/>
      <w:marBottom w:val="0"/>
      <w:divBdr>
        <w:top w:val="none" w:sz="0" w:space="0" w:color="auto"/>
        <w:left w:val="none" w:sz="0" w:space="0" w:color="auto"/>
        <w:bottom w:val="none" w:sz="0" w:space="0" w:color="auto"/>
        <w:right w:val="none" w:sz="0" w:space="0" w:color="auto"/>
      </w:divBdr>
    </w:div>
    <w:div w:id="1124150686">
      <w:bodyDiv w:val="1"/>
      <w:marLeft w:val="0"/>
      <w:marRight w:val="0"/>
      <w:marTop w:val="0"/>
      <w:marBottom w:val="0"/>
      <w:divBdr>
        <w:top w:val="none" w:sz="0" w:space="0" w:color="auto"/>
        <w:left w:val="none" w:sz="0" w:space="0" w:color="auto"/>
        <w:bottom w:val="none" w:sz="0" w:space="0" w:color="auto"/>
        <w:right w:val="none" w:sz="0" w:space="0" w:color="auto"/>
      </w:divBdr>
    </w:div>
    <w:div w:id="1124732042">
      <w:bodyDiv w:val="1"/>
      <w:marLeft w:val="0"/>
      <w:marRight w:val="0"/>
      <w:marTop w:val="0"/>
      <w:marBottom w:val="0"/>
      <w:divBdr>
        <w:top w:val="none" w:sz="0" w:space="0" w:color="auto"/>
        <w:left w:val="none" w:sz="0" w:space="0" w:color="auto"/>
        <w:bottom w:val="none" w:sz="0" w:space="0" w:color="auto"/>
        <w:right w:val="none" w:sz="0" w:space="0" w:color="auto"/>
      </w:divBdr>
    </w:div>
    <w:div w:id="1125273833">
      <w:bodyDiv w:val="1"/>
      <w:marLeft w:val="0"/>
      <w:marRight w:val="0"/>
      <w:marTop w:val="0"/>
      <w:marBottom w:val="0"/>
      <w:divBdr>
        <w:top w:val="none" w:sz="0" w:space="0" w:color="auto"/>
        <w:left w:val="none" w:sz="0" w:space="0" w:color="auto"/>
        <w:bottom w:val="none" w:sz="0" w:space="0" w:color="auto"/>
        <w:right w:val="none" w:sz="0" w:space="0" w:color="auto"/>
      </w:divBdr>
    </w:div>
    <w:div w:id="1126704044">
      <w:bodyDiv w:val="1"/>
      <w:marLeft w:val="0"/>
      <w:marRight w:val="0"/>
      <w:marTop w:val="0"/>
      <w:marBottom w:val="0"/>
      <w:divBdr>
        <w:top w:val="none" w:sz="0" w:space="0" w:color="auto"/>
        <w:left w:val="none" w:sz="0" w:space="0" w:color="auto"/>
        <w:bottom w:val="none" w:sz="0" w:space="0" w:color="auto"/>
        <w:right w:val="none" w:sz="0" w:space="0" w:color="auto"/>
      </w:divBdr>
    </w:div>
    <w:div w:id="1128360076">
      <w:bodyDiv w:val="1"/>
      <w:marLeft w:val="0"/>
      <w:marRight w:val="0"/>
      <w:marTop w:val="0"/>
      <w:marBottom w:val="0"/>
      <w:divBdr>
        <w:top w:val="none" w:sz="0" w:space="0" w:color="auto"/>
        <w:left w:val="none" w:sz="0" w:space="0" w:color="auto"/>
        <w:bottom w:val="none" w:sz="0" w:space="0" w:color="auto"/>
        <w:right w:val="none" w:sz="0" w:space="0" w:color="auto"/>
      </w:divBdr>
    </w:div>
    <w:div w:id="1131434161">
      <w:bodyDiv w:val="1"/>
      <w:marLeft w:val="0"/>
      <w:marRight w:val="0"/>
      <w:marTop w:val="0"/>
      <w:marBottom w:val="0"/>
      <w:divBdr>
        <w:top w:val="none" w:sz="0" w:space="0" w:color="auto"/>
        <w:left w:val="none" w:sz="0" w:space="0" w:color="auto"/>
        <w:bottom w:val="none" w:sz="0" w:space="0" w:color="auto"/>
        <w:right w:val="none" w:sz="0" w:space="0" w:color="auto"/>
      </w:divBdr>
    </w:div>
    <w:div w:id="1132745550">
      <w:bodyDiv w:val="1"/>
      <w:marLeft w:val="0"/>
      <w:marRight w:val="0"/>
      <w:marTop w:val="0"/>
      <w:marBottom w:val="0"/>
      <w:divBdr>
        <w:top w:val="none" w:sz="0" w:space="0" w:color="auto"/>
        <w:left w:val="none" w:sz="0" w:space="0" w:color="auto"/>
        <w:bottom w:val="none" w:sz="0" w:space="0" w:color="auto"/>
        <w:right w:val="none" w:sz="0" w:space="0" w:color="auto"/>
      </w:divBdr>
    </w:div>
    <w:div w:id="1133249999">
      <w:bodyDiv w:val="1"/>
      <w:marLeft w:val="0"/>
      <w:marRight w:val="0"/>
      <w:marTop w:val="0"/>
      <w:marBottom w:val="0"/>
      <w:divBdr>
        <w:top w:val="none" w:sz="0" w:space="0" w:color="auto"/>
        <w:left w:val="none" w:sz="0" w:space="0" w:color="auto"/>
        <w:bottom w:val="none" w:sz="0" w:space="0" w:color="auto"/>
        <w:right w:val="none" w:sz="0" w:space="0" w:color="auto"/>
      </w:divBdr>
    </w:div>
    <w:div w:id="1136754057">
      <w:bodyDiv w:val="1"/>
      <w:marLeft w:val="0"/>
      <w:marRight w:val="0"/>
      <w:marTop w:val="0"/>
      <w:marBottom w:val="0"/>
      <w:divBdr>
        <w:top w:val="none" w:sz="0" w:space="0" w:color="auto"/>
        <w:left w:val="none" w:sz="0" w:space="0" w:color="auto"/>
        <w:bottom w:val="none" w:sz="0" w:space="0" w:color="auto"/>
        <w:right w:val="none" w:sz="0" w:space="0" w:color="auto"/>
      </w:divBdr>
    </w:div>
    <w:div w:id="1139569018">
      <w:bodyDiv w:val="1"/>
      <w:marLeft w:val="0"/>
      <w:marRight w:val="0"/>
      <w:marTop w:val="0"/>
      <w:marBottom w:val="0"/>
      <w:divBdr>
        <w:top w:val="none" w:sz="0" w:space="0" w:color="auto"/>
        <w:left w:val="none" w:sz="0" w:space="0" w:color="auto"/>
        <w:bottom w:val="none" w:sz="0" w:space="0" w:color="auto"/>
        <w:right w:val="none" w:sz="0" w:space="0" w:color="auto"/>
      </w:divBdr>
    </w:div>
    <w:div w:id="1139885760">
      <w:bodyDiv w:val="1"/>
      <w:marLeft w:val="0"/>
      <w:marRight w:val="0"/>
      <w:marTop w:val="0"/>
      <w:marBottom w:val="0"/>
      <w:divBdr>
        <w:top w:val="none" w:sz="0" w:space="0" w:color="auto"/>
        <w:left w:val="none" w:sz="0" w:space="0" w:color="auto"/>
        <w:bottom w:val="none" w:sz="0" w:space="0" w:color="auto"/>
        <w:right w:val="none" w:sz="0" w:space="0" w:color="auto"/>
      </w:divBdr>
    </w:div>
    <w:div w:id="1143499186">
      <w:bodyDiv w:val="1"/>
      <w:marLeft w:val="0"/>
      <w:marRight w:val="0"/>
      <w:marTop w:val="0"/>
      <w:marBottom w:val="0"/>
      <w:divBdr>
        <w:top w:val="none" w:sz="0" w:space="0" w:color="auto"/>
        <w:left w:val="none" w:sz="0" w:space="0" w:color="auto"/>
        <w:bottom w:val="none" w:sz="0" w:space="0" w:color="auto"/>
        <w:right w:val="none" w:sz="0" w:space="0" w:color="auto"/>
      </w:divBdr>
    </w:div>
    <w:div w:id="1144202680">
      <w:bodyDiv w:val="1"/>
      <w:marLeft w:val="0"/>
      <w:marRight w:val="0"/>
      <w:marTop w:val="0"/>
      <w:marBottom w:val="0"/>
      <w:divBdr>
        <w:top w:val="none" w:sz="0" w:space="0" w:color="auto"/>
        <w:left w:val="none" w:sz="0" w:space="0" w:color="auto"/>
        <w:bottom w:val="none" w:sz="0" w:space="0" w:color="auto"/>
        <w:right w:val="none" w:sz="0" w:space="0" w:color="auto"/>
      </w:divBdr>
    </w:div>
    <w:div w:id="1144544644">
      <w:bodyDiv w:val="1"/>
      <w:marLeft w:val="0"/>
      <w:marRight w:val="0"/>
      <w:marTop w:val="0"/>
      <w:marBottom w:val="0"/>
      <w:divBdr>
        <w:top w:val="none" w:sz="0" w:space="0" w:color="auto"/>
        <w:left w:val="none" w:sz="0" w:space="0" w:color="auto"/>
        <w:bottom w:val="none" w:sz="0" w:space="0" w:color="auto"/>
        <w:right w:val="none" w:sz="0" w:space="0" w:color="auto"/>
      </w:divBdr>
    </w:div>
    <w:div w:id="1145320825">
      <w:bodyDiv w:val="1"/>
      <w:marLeft w:val="0"/>
      <w:marRight w:val="0"/>
      <w:marTop w:val="0"/>
      <w:marBottom w:val="0"/>
      <w:divBdr>
        <w:top w:val="none" w:sz="0" w:space="0" w:color="auto"/>
        <w:left w:val="none" w:sz="0" w:space="0" w:color="auto"/>
        <w:bottom w:val="none" w:sz="0" w:space="0" w:color="auto"/>
        <w:right w:val="none" w:sz="0" w:space="0" w:color="auto"/>
      </w:divBdr>
    </w:div>
    <w:div w:id="1145705124">
      <w:bodyDiv w:val="1"/>
      <w:marLeft w:val="0"/>
      <w:marRight w:val="0"/>
      <w:marTop w:val="0"/>
      <w:marBottom w:val="0"/>
      <w:divBdr>
        <w:top w:val="none" w:sz="0" w:space="0" w:color="auto"/>
        <w:left w:val="none" w:sz="0" w:space="0" w:color="auto"/>
        <w:bottom w:val="none" w:sz="0" w:space="0" w:color="auto"/>
        <w:right w:val="none" w:sz="0" w:space="0" w:color="auto"/>
      </w:divBdr>
    </w:div>
    <w:div w:id="1149707649">
      <w:bodyDiv w:val="1"/>
      <w:marLeft w:val="0"/>
      <w:marRight w:val="0"/>
      <w:marTop w:val="0"/>
      <w:marBottom w:val="0"/>
      <w:divBdr>
        <w:top w:val="none" w:sz="0" w:space="0" w:color="auto"/>
        <w:left w:val="none" w:sz="0" w:space="0" w:color="auto"/>
        <w:bottom w:val="none" w:sz="0" w:space="0" w:color="auto"/>
        <w:right w:val="none" w:sz="0" w:space="0" w:color="auto"/>
      </w:divBdr>
    </w:div>
    <w:div w:id="1151600082">
      <w:bodyDiv w:val="1"/>
      <w:marLeft w:val="0"/>
      <w:marRight w:val="0"/>
      <w:marTop w:val="0"/>
      <w:marBottom w:val="0"/>
      <w:divBdr>
        <w:top w:val="none" w:sz="0" w:space="0" w:color="auto"/>
        <w:left w:val="none" w:sz="0" w:space="0" w:color="auto"/>
        <w:bottom w:val="none" w:sz="0" w:space="0" w:color="auto"/>
        <w:right w:val="none" w:sz="0" w:space="0" w:color="auto"/>
      </w:divBdr>
    </w:div>
    <w:div w:id="1153327318">
      <w:bodyDiv w:val="1"/>
      <w:marLeft w:val="0"/>
      <w:marRight w:val="0"/>
      <w:marTop w:val="0"/>
      <w:marBottom w:val="0"/>
      <w:divBdr>
        <w:top w:val="none" w:sz="0" w:space="0" w:color="auto"/>
        <w:left w:val="none" w:sz="0" w:space="0" w:color="auto"/>
        <w:bottom w:val="none" w:sz="0" w:space="0" w:color="auto"/>
        <w:right w:val="none" w:sz="0" w:space="0" w:color="auto"/>
      </w:divBdr>
    </w:div>
    <w:div w:id="1160191853">
      <w:bodyDiv w:val="1"/>
      <w:marLeft w:val="0"/>
      <w:marRight w:val="0"/>
      <w:marTop w:val="0"/>
      <w:marBottom w:val="0"/>
      <w:divBdr>
        <w:top w:val="none" w:sz="0" w:space="0" w:color="auto"/>
        <w:left w:val="none" w:sz="0" w:space="0" w:color="auto"/>
        <w:bottom w:val="none" w:sz="0" w:space="0" w:color="auto"/>
        <w:right w:val="none" w:sz="0" w:space="0" w:color="auto"/>
      </w:divBdr>
    </w:div>
    <w:div w:id="1160920903">
      <w:bodyDiv w:val="1"/>
      <w:marLeft w:val="0"/>
      <w:marRight w:val="0"/>
      <w:marTop w:val="0"/>
      <w:marBottom w:val="0"/>
      <w:divBdr>
        <w:top w:val="none" w:sz="0" w:space="0" w:color="auto"/>
        <w:left w:val="none" w:sz="0" w:space="0" w:color="auto"/>
        <w:bottom w:val="none" w:sz="0" w:space="0" w:color="auto"/>
        <w:right w:val="none" w:sz="0" w:space="0" w:color="auto"/>
      </w:divBdr>
    </w:div>
    <w:div w:id="1162503925">
      <w:bodyDiv w:val="1"/>
      <w:marLeft w:val="0"/>
      <w:marRight w:val="0"/>
      <w:marTop w:val="0"/>
      <w:marBottom w:val="0"/>
      <w:divBdr>
        <w:top w:val="none" w:sz="0" w:space="0" w:color="auto"/>
        <w:left w:val="none" w:sz="0" w:space="0" w:color="auto"/>
        <w:bottom w:val="none" w:sz="0" w:space="0" w:color="auto"/>
        <w:right w:val="none" w:sz="0" w:space="0" w:color="auto"/>
      </w:divBdr>
    </w:div>
    <w:div w:id="1163011921">
      <w:bodyDiv w:val="1"/>
      <w:marLeft w:val="0"/>
      <w:marRight w:val="0"/>
      <w:marTop w:val="0"/>
      <w:marBottom w:val="0"/>
      <w:divBdr>
        <w:top w:val="none" w:sz="0" w:space="0" w:color="auto"/>
        <w:left w:val="none" w:sz="0" w:space="0" w:color="auto"/>
        <w:bottom w:val="none" w:sz="0" w:space="0" w:color="auto"/>
        <w:right w:val="none" w:sz="0" w:space="0" w:color="auto"/>
      </w:divBdr>
    </w:div>
    <w:div w:id="1165975765">
      <w:bodyDiv w:val="1"/>
      <w:marLeft w:val="0"/>
      <w:marRight w:val="0"/>
      <w:marTop w:val="0"/>
      <w:marBottom w:val="0"/>
      <w:divBdr>
        <w:top w:val="none" w:sz="0" w:space="0" w:color="auto"/>
        <w:left w:val="none" w:sz="0" w:space="0" w:color="auto"/>
        <w:bottom w:val="none" w:sz="0" w:space="0" w:color="auto"/>
        <w:right w:val="none" w:sz="0" w:space="0" w:color="auto"/>
      </w:divBdr>
    </w:div>
    <w:div w:id="1166163990">
      <w:bodyDiv w:val="1"/>
      <w:marLeft w:val="0"/>
      <w:marRight w:val="0"/>
      <w:marTop w:val="0"/>
      <w:marBottom w:val="0"/>
      <w:divBdr>
        <w:top w:val="none" w:sz="0" w:space="0" w:color="auto"/>
        <w:left w:val="none" w:sz="0" w:space="0" w:color="auto"/>
        <w:bottom w:val="none" w:sz="0" w:space="0" w:color="auto"/>
        <w:right w:val="none" w:sz="0" w:space="0" w:color="auto"/>
      </w:divBdr>
    </w:div>
    <w:div w:id="1166357051">
      <w:bodyDiv w:val="1"/>
      <w:marLeft w:val="0"/>
      <w:marRight w:val="0"/>
      <w:marTop w:val="0"/>
      <w:marBottom w:val="0"/>
      <w:divBdr>
        <w:top w:val="none" w:sz="0" w:space="0" w:color="auto"/>
        <w:left w:val="none" w:sz="0" w:space="0" w:color="auto"/>
        <w:bottom w:val="none" w:sz="0" w:space="0" w:color="auto"/>
        <w:right w:val="none" w:sz="0" w:space="0" w:color="auto"/>
      </w:divBdr>
    </w:div>
    <w:div w:id="1166436690">
      <w:bodyDiv w:val="1"/>
      <w:marLeft w:val="0"/>
      <w:marRight w:val="0"/>
      <w:marTop w:val="0"/>
      <w:marBottom w:val="0"/>
      <w:divBdr>
        <w:top w:val="none" w:sz="0" w:space="0" w:color="auto"/>
        <w:left w:val="none" w:sz="0" w:space="0" w:color="auto"/>
        <w:bottom w:val="none" w:sz="0" w:space="0" w:color="auto"/>
        <w:right w:val="none" w:sz="0" w:space="0" w:color="auto"/>
      </w:divBdr>
    </w:div>
    <w:div w:id="1166703282">
      <w:bodyDiv w:val="1"/>
      <w:marLeft w:val="0"/>
      <w:marRight w:val="0"/>
      <w:marTop w:val="0"/>
      <w:marBottom w:val="0"/>
      <w:divBdr>
        <w:top w:val="none" w:sz="0" w:space="0" w:color="auto"/>
        <w:left w:val="none" w:sz="0" w:space="0" w:color="auto"/>
        <w:bottom w:val="none" w:sz="0" w:space="0" w:color="auto"/>
        <w:right w:val="none" w:sz="0" w:space="0" w:color="auto"/>
      </w:divBdr>
    </w:div>
    <w:div w:id="1167214560">
      <w:bodyDiv w:val="1"/>
      <w:marLeft w:val="0"/>
      <w:marRight w:val="0"/>
      <w:marTop w:val="0"/>
      <w:marBottom w:val="0"/>
      <w:divBdr>
        <w:top w:val="none" w:sz="0" w:space="0" w:color="auto"/>
        <w:left w:val="none" w:sz="0" w:space="0" w:color="auto"/>
        <w:bottom w:val="none" w:sz="0" w:space="0" w:color="auto"/>
        <w:right w:val="none" w:sz="0" w:space="0" w:color="auto"/>
      </w:divBdr>
    </w:div>
    <w:div w:id="1169097830">
      <w:bodyDiv w:val="1"/>
      <w:marLeft w:val="0"/>
      <w:marRight w:val="0"/>
      <w:marTop w:val="0"/>
      <w:marBottom w:val="0"/>
      <w:divBdr>
        <w:top w:val="none" w:sz="0" w:space="0" w:color="auto"/>
        <w:left w:val="none" w:sz="0" w:space="0" w:color="auto"/>
        <w:bottom w:val="none" w:sz="0" w:space="0" w:color="auto"/>
        <w:right w:val="none" w:sz="0" w:space="0" w:color="auto"/>
      </w:divBdr>
    </w:div>
    <w:div w:id="1171486121">
      <w:bodyDiv w:val="1"/>
      <w:marLeft w:val="0"/>
      <w:marRight w:val="0"/>
      <w:marTop w:val="0"/>
      <w:marBottom w:val="0"/>
      <w:divBdr>
        <w:top w:val="none" w:sz="0" w:space="0" w:color="auto"/>
        <w:left w:val="none" w:sz="0" w:space="0" w:color="auto"/>
        <w:bottom w:val="none" w:sz="0" w:space="0" w:color="auto"/>
        <w:right w:val="none" w:sz="0" w:space="0" w:color="auto"/>
      </w:divBdr>
    </w:div>
    <w:div w:id="1173371321">
      <w:bodyDiv w:val="1"/>
      <w:marLeft w:val="0"/>
      <w:marRight w:val="0"/>
      <w:marTop w:val="0"/>
      <w:marBottom w:val="0"/>
      <w:divBdr>
        <w:top w:val="none" w:sz="0" w:space="0" w:color="auto"/>
        <w:left w:val="none" w:sz="0" w:space="0" w:color="auto"/>
        <w:bottom w:val="none" w:sz="0" w:space="0" w:color="auto"/>
        <w:right w:val="none" w:sz="0" w:space="0" w:color="auto"/>
      </w:divBdr>
    </w:div>
    <w:div w:id="1174493644">
      <w:bodyDiv w:val="1"/>
      <w:marLeft w:val="0"/>
      <w:marRight w:val="0"/>
      <w:marTop w:val="0"/>
      <w:marBottom w:val="0"/>
      <w:divBdr>
        <w:top w:val="none" w:sz="0" w:space="0" w:color="auto"/>
        <w:left w:val="none" w:sz="0" w:space="0" w:color="auto"/>
        <w:bottom w:val="none" w:sz="0" w:space="0" w:color="auto"/>
        <w:right w:val="none" w:sz="0" w:space="0" w:color="auto"/>
      </w:divBdr>
    </w:div>
    <w:div w:id="1176506050">
      <w:bodyDiv w:val="1"/>
      <w:marLeft w:val="0"/>
      <w:marRight w:val="0"/>
      <w:marTop w:val="0"/>
      <w:marBottom w:val="0"/>
      <w:divBdr>
        <w:top w:val="none" w:sz="0" w:space="0" w:color="auto"/>
        <w:left w:val="none" w:sz="0" w:space="0" w:color="auto"/>
        <w:bottom w:val="none" w:sz="0" w:space="0" w:color="auto"/>
        <w:right w:val="none" w:sz="0" w:space="0" w:color="auto"/>
      </w:divBdr>
    </w:div>
    <w:div w:id="1177499621">
      <w:bodyDiv w:val="1"/>
      <w:marLeft w:val="0"/>
      <w:marRight w:val="0"/>
      <w:marTop w:val="0"/>
      <w:marBottom w:val="0"/>
      <w:divBdr>
        <w:top w:val="none" w:sz="0" w:space="0" w:color="auto"/>
        <w:left w:val="none" w:sz="0" w:space="0" w:color="auto"/>
        <w:bottom w:val="none" w:sz="0" w:space="0" w:color="auto"/>
        <w:right w:val="none" w:sz="0" w:space="0" w:color="auto"/>
      </w:divBdr>
    </w:div>
    <w:div w:id="1180387800">
      <w:bodyDiv w:val="1"/>
      <w:marLeft w:val="0"/>
      <w:marRight w:val="0"/>
      <w:marTop w:val="0"/>
      <w:marBottom w:val="0"/>
      <w:divBdr>
        <w:top w:val="none" w:sz="0" w:space="0" w:color="auto"/>
        <w:left w:val="none" w:sz="0" w:space="0" w:color="auto"/>
        <w:bottom w:val="none" w:sz="0" w:space="0" w:color="auto"/>
        <w:right w:val="none" w:sz="0" w:space="0" w:color="auto"/>
      </w:divBdr>
    </w:div>
    <w:div w:id="1187208370">
      <w:bodyDiv w:val="1"/>
      <w:marLeft w:val="0"/>
      <w:marRight w:val="0"/>
      <w:marTop w:val="0"/>
      <w:marBottom w:val="0"/>
      <w:divBdr>
        <w:top w:val="none" w:sz="0" w:space="0" w:color="auto"/>
        <w:left w:val="none" w:sz="0" w:space="0" w:color="auto"/>
        <w:bottom w:val="none" w:sz="0" w:space="0" w:color="auto"/>
        <w:right w:val="none" w:sz="0" w:space="0" w:color="auto"/>
      </w:divBdr>
    </w:div>
    <w:div w:id="1190026502">
      <w:bodyDiv w:val="1"/>
      <w:marLeft w:val="0"/>
      <w:marRight w:val="0"/>
      <w:marTop w:val="0"/>
      <w:marBottom w:val="0"/>
      <w:divBdr>
        <w:top w:val="none" w:sz="0" w:space="0" w:color="auto"/>
        <w:left w:val="none" w:sz="0" w:space="0" w:color="auto"/>
        <w:bottom w:val="none" w:sz="0" w:space="0" w:color="auto"/>
        <w:right w:val="none" w:sz="0" w:space="0" w:color="auto"/>
      </w:divBdr>
    </w:div>
    <w:div w:id="1191261007">
      <w:bodyDiv w:val="1"/>
      <w:marLeft w:val="0"/>
      <w:marRight w:val="0"/>
      <w:marTop w:val="0"/>
      <w:marBottom w:val="0"/>
      <w:divBdr>
        <w:top w:val="none" w:sz="0" w:space="0" w:color="auto"/>
        <w:left w:val="none" w:sz="0" w:space="0" w:color="auto"/>
        <w:bottom w:val="none" w:sz="0" w:space="0" w:color="auto"/>
        <w:right w:val="none" w:sz="0" w:space="0" w:color="auto"/>
      </w:divBdr>
    </w:div>
    <w:div w:id="1191261275">
      <w:bodyDiv w:val="1"/>
      <w:marLeft w:val="0"/>
      <w:marRight w:val="0"/>
      <w:marTop w:val="0"/>
      <w:marBottom w:val="0"/>
      <w:divBdr>
        <w:top w:val="none" w:sz="0" w:space="0" w:color="auto"/>
        <w:left w:val="none" w:sz="0" w:space="0" w:color="auto"/>
        <w:bottom w:val="none" w:sz="0" w:space="0" w:color="auto"/>
        <w:right w:val="none" w:sz="0" w:space="0" w:color="auto"/>
      </w:divBdr>
    </w:div>
    <w:div w:id="1194685280">
      <w:bodyDiv w:val="1"/>
      <w:marLeft w:val="0"/>
      <w:marRight w:val="0"/>
      <w:marTop w:val="0"/>
      <w:marBottom w:val="0"/>
      <w:divBdr>
        <w:top w:val="none" w:sz="0" w:space="0" w:color="auto"/>
        <w:left w:val="none" w:sz="0" w:space="0" w:color="auto"/>
        <w:bottom w:val="none" w:sz="0" w:space="0" w:color="auto"/>
        <w:right w:val="none" w:sz="0" w:space="0" w:color="auto"/>
      </w:divBdr>
    </w:div>
    <w:div w:id="1199466653">
      <w:bodyDiv w:val="1"/>
      <w:marLeft w:val="0"/>
      <w:marRight w:val="0"/>
      <w:marTop w:val="0"/>
      <w:marBottom w:val="0"/>
      <w:divBdr>
        <w:top w:val="none" w:sz="0" w:space="0" w:color="auto"/>
        <w:left w:val="none" w:sz="0" w:space="0" w:color="auto"/>
        <w:bottom w:val="none" w:sz="0" w:space="0" w:color="auto"/>
        <w:right w:val="none" w:sz="0" w:space="0" w:color="auto"/>
      </w:divBdr>
    </w:div>
    <w:div w:id="1199708441">
      <w:bodyDiv w:val="1"/>
      <w:marLeft w:val="0"/>
      <w:marRight w:val="0"/>
      <w:marTop w:val="0"/>
      <w:marBottom w:val="0"/>
      <w:divBdr>
        <w:top w:val="none" w:sz="0" w:space="0" w:color="auto"/>
        <w:left w:val="none" w:sz="0" w:space="0" w:color="auto"/>
        <w:bottom w:val="none" w:sz="0" w:space="0" w:color="auto"/>
        <w:right w:val="none" w:sz="0" w:space="0" w:color="auto"/>
      </w:divBdr>
    </w:div>
    <w:div w:id="1200119827">
      <w:bodyDiv w:val="1"/>
      <w:marLeft w:val="0"/>
      <w:marRight w:val="0"/>
      <w:marTop w:val="0"/>
      <w:marBottom w:val="0"/>
      <w:divBdr>
        <w:top w:val="none" w:sz="0" w:space="0" w:color="auto"/>
        <w:left w:val="none" w:sz="0" w:space="0" w:color="auto"/>
        <w:bottom w:val="none" w:sz="0" w:space="0" w:color="auto"/>
        <w:right w:val="none" w:sz="0" w:space="0" w:color="auto"/>
      </w:divBdr>
    </w:div>
    <w:div w:id="1201552927">
      <w:bodyDiv w:val="1"/>
      <w:marLeft w:val="0"/>
      <w:marRight w:val="0"/>
      <w:marTop w:val="0"/>
      <w:marBottom w:val="0"/>
      <w:divBdr>
        <w:top w:val="none" w:sz="0" w:space="0" w:color="auto"/>
        <w:left w:val="none" w:sz="0" w:space="0" w:color="auto"/>
        <w:bottom w:val="none" w:sz="0" w:space="0" w:color="auto"/>
        <w:right w:val="none" w:sz="0" w:space="0" w:color="auto"/>
      </w:divBdr>
    </w:div>
    <w:div w:id="1202092993">
      <w:bodyDiv w:val="1"/>
      <w:marLeft w:val="0"/>
      <w:marRight w:val="0"/>
      <w:marTop w:val="0"/>
      <w:marBottom w:val="0"/>
      <w:divBdr>
        <w:top w:val="none" w:sz="0" w:space="0" w:color="auto"/>
        <w:left w:val="none" w:sz="0" w:space="0" w:color="auto"/>
        <w:bottom w:val="none" w:sz="0" w:space="0" w:color="auto"/>
        <w:right w:val="none" w:sz="0" w:space="0" w:color="auto"/>
      </w:divBdr>
    </w:div>
    <w:div w:id="1204291907">
      <w:bodyDiv w:val="1"/>
      <w:marLeft w:val="0"/>
      <w:marRight w:val="0"/>
      <w:marTop w:val="0"/>
      <w:marBottom w:val="0"/>
      <w:divBdr>
        <w:top w:val="none" w:sz="0" w:space="0" w:color="auto"/>
        <w:left w:val="none" w:sz="0" w:space="0" w:color="auto"/>
        <w:bottom w:val="none" w:sz="0" w:space="0" w:color="auto"/>
        <w:right w:val="none" w:sz="0" w:space="0" w:color="auto"/>
      </w:divBdr>
    </w:div>
    <w:div w:id="1206259003">
      <w:bodyDiv w:val="1"/>
      <w:marLeft w:val="0"/>
      <w:marRight w:val="0"/>
      <w:marTop w:val="0"/>
      <w:marBottom w:val="0"/>
      <w:divBdr>
        <w:top w:val="none" w:sz="0" w:space="0" w:color="auto"/>
        <w:left w:val="none" w:sz="0" w:space="0" w:color="auto"/>
        <w:bottom w:val="none" w:sz="0" w:space="0" w:color="auto"/>
        <w:right w:val="none" w:sz="0" w:space="0" w:color="auto"/>
      </w:divBdr>
    </w:div>
    <w:div w:id="1207832617">
      <w:bodyDiv w:val="1"/>
      <w:marLeft w:val="0"/>
      <w:marRight w:val="0"/>
      <w:marTop w:val="0"/>
      <w:marBottom w:val="0"/>
      <w:divBdr>
        <w:top w:val="none" w:sz="0" w:space="0" w:color="auto"/>
        <w:left w:val="none" w:sz="0" w:space="0" w:color="auto"/>
        <w:bottom w:val="none" w:sz="0" w:space="0" w:color="auto"/>
        <w:right w:val="none" w:sz="0" w:space="0" w:color="auto"/>
      </w:divBdr>
    </w:div>
    <w:div w:id="1207991943">
      <w:bodyDiv w:val="1"/>
      <w:marLeft w:val="0"/>
      <w:marRight w:val="0"/>
      <w:marTop w:val="0"/>
      <w:marBottom w:val="0"/>
      <w:divBdr>
        <w:top w:val="none" w:sz="0" w:space="0" w:color="auto"/>
        <w:left w:val="none" w:sz="0" w:space="0" w:color="auto"/>
        <w:bottom w:val="none" w:sz="0" w:space="0" w:color="auto"/>
        <w:right w:val="none" w:sz="0" w:space="0" w:color="auto"/>
      </w:divBdr>
    </w:div>
    <w:div w:id="1214125037">
      <w:bodyDiv w:val="1"/>
      <w:marLeft w:val="0"/>
      <w:marRight w:val="0"/>
      <w:marTop w:val="0"/>
      <w:marBottom w:val="0"/>
      <w:divBdr>
        <w:top w:val="none" w:sz="0" w:space="0" w:color="auto"/>
        <w:left w:val="none" w:sz="0" w:space="0" w:color="auto"/>
        <w:bottom w:val="none" w:sz="0" w:space="0" w:color="auto"/>
        <w:right w:val="none" w:sz="0" w:space="0" w:color="auto"/>
      </w:divBdr>
    </w:div>
    <w:div w:id="1214733981">
      <w:bodyDiv w:val="1"/>
      <w:marLeft w:val="0"/>
      <w:marRight w:val="0"/>
      <w:marTop w:val="0"/>
      <w:marBottom w:val="0"/>
      <w:divBdr>
        <w:top w:val="none" w:sz="0" w:space="0" w:color="auto"/>
        <w:left w:val="none" w:sz="0" w:space="0" w:color="auto"/>
        <w:bottom w:val="none" w:sz="0" w:space="0" w:color="auto"/>
        <w:right w:val="none" w:sz="0" w:space="0" w:color="auto"/>
      </w:divBdr>
    </w:div>
    <w:div w:id="1216283479">
      <w:bodyDiv w:val="1"/>
      <w:marLeft w:val="0"/>
      <w:marRight w:val="0"/>
      <w:marTop w:val="0"/>
      <w:marBottom w:val="0"/>
      <w:divBdr>
        <w:top w:val="none" w:sz="0" w:space="0" w:color="auto"/>
        <w:left w:val="none" w:sz="0" w:space="0" w:color="auto"/>
        <w:bottom w:val="none" w:sz="0" w:space="0" w:color="auto"/>
        <w:right w:val="none" w:sz="0" w:space="0" w:color="auto"/>
      </w:divBdr>
    </w:div>
    <w:div w:id="1216308442">
      <w:bodyDiv w:val="1"/>
      <w:marLeft w:val="0"/>
      <w:marRight w:val="0"/>
      <w:marTop w:val="0"/>
      <w:marBottom w:val="0"/>
      <w:divBdr>
        <w:top w:val="none" w:sz="0" w:space="0" w:color="auto"/>
        <w:left w:val="none" w:sz="0" w:space="0" w:color="auto"/>
        <w:bottom w:val="none" w:sz="0" w:space="0" w:color="auto"/>
        <w:right w:val="none" w:sz="0" w:space="0" w:color="auto"/>
      </w:divBdr>
    </w:div>
    <w:div w:id="1219782985">
      <w:bodyDiv w:val="1"/>
      <w:marLeft w:val="0"/>
      <w:marRight w:val="0"/>
      <w:marTop w:val="0"/>
      <w:marBottom w:val="0"/>
      <w:divBdr>
        <w:top w:val="none" w:sz="0" w:space="0" w:color="auto"/>
        <w:left w:val="none" w:sz="0" w:space="0" w:color="auto"/>
        <w:bottom w:val="none" w:sz="0" w:space="0" w:color="auto"/>
        <w:right w:val="none" w:sz="0" w:space="0" w:color="auto"/>
      </w:divBdr>
    </w:div>
    <w:div w:id="1220365958">
      <w:bodyDiv w:val="1"/>
      <w:marLeft w:val="0"/>
      <w:marRight w:val="0"/>
      <w:marTop w:val="0"/>
      <w:marBottom w:val="0"/>
      <w:divBdr>
        <w:top w:val="none" w:sz="0" w:space="0" w:color="auto"/>
        <w:left w:val="none" w:sz="0" w:space="0" w:color="auto"/>
        <w:bottom w:val="none" w:sz="0" w:space="0" w:color="auto"/>
        <w:right w:val="none" w:sz="0" w:space="0" w:color="auto"/>
      </w:divBdr>
    </w:div>
    <w:div w:id="1222332088">
      <w:bodyDiv w:val="1"/>
      <w:marLeft w:val="0"/>
      <w:marRight w:val="0"/>
      <w:marTop w:val="0"/>
      <w:marBottom w:val="0"/>
      <w:divBdr>
        <w:top w:val="none" w:sz="0" w:space="0" w:color="auto"/>
        <w:left w:val="none" w:sz="0" w:space="0" w:color="auto"/>
        <w:bottom w:val="none" w:sz="0" w:space="0" w:color="auto"/>
        <w:right w:val="none" w:sz="0" w:space="0" w:color="auto"/>
      </w:divBdr>
    </w:div>
    <w:div w:id="1225263878">
      <w:bodyDiv w:val="1"/>
      <w:marLeft w:val="0"/>
      <w:marRight w:val="0"/>
      <w:marTop w:val="0"/>
      <w:marBottom w:val="0"/>
      <w:divBdr>
        <w:top w:val="none" w:sz="0" w:space="0" w:color="auto"/>
        <w:left w:val="none" w:sz="0" w:space="0" w:color="auto"/>
        <w:bottom w:val="none" w:sz="0" w:space="0" w:color="auto"/>
        <w:right w:val="none" w:sz="0" w:space="0" w:color="auto"/>
      </w:divBdr>
    </w:div>
    <w:div w:id="1226797063">
      <w:bodyDiv w:val="1"/>
      <w:marLeft w:val="0"/>
      <w:marRight w:val="0"/>
      <w:marTop w:val="0"/>
      <w:marBottom w:val="0"/>
      <w:divBdr>
        <w:top w:val="none" w:sz="0" w:space="0" w:color="auto"/>
        <w:left w:val="none" w:sz="0" w:space="0" w:color="auto"/>
        <w:bottom w:val="none" w:sz="0" w:space="0" w:color="auto"/>
        <w:right w:val="none" w:sz="0" w:space="0" w:color="auto"/>
      </w:divBdr>
    </w:div>
    <w:div w:id="1229995937">
      <w:bodyDiv w:val="1"/>
      <w:marLeft w:val="0"/>
      <w:marRight w:val="0"/>
      <w:marTop w:val="0"/>
      <w:marBottom w:val="0"/>
      <w:divBdr>
        <w:top w:val="none" w:sz="0" w:space="0" w:color="auto"/>
        <w:left w:val="none" w:sz="0" w:space="0" w:color="auto"/>
        <w:bottom w:val="none" w:sz="0" w:space="0" w:color="auto"/>
        <w:right w:val="none" w:sz="0" w:space="0" w:color="auto"/>
      </w:divBdr>
    </w:div>
    <w:div w:id="1230073900">
      <w:bodyDiv w:val="1"/>
      <w:marLeft w:val="0"/>
      <w:marRight w:val="0"/>
      <w:marTop w:val="0"/>
      <w:marBottom w:val="0"/>
      <w:divBdr>
        <w:top w:val="none" w:sz="0" w:space="0" w:color="auto"/>
        <w:left w:val="none" w:sz="0" w:space="0" w:color="auto"/>
        <w:bottom w:val="none" w:sz="0" w:space="0" w:color="auto"/>
        <w:right w:val="none" w:sz="0" w:space="0" w:color="auto"/>
      </w:divBdr>
    </w:div>
    <w:div w:id="1230191232">
      <w:bodyDiv w:val="1"/>
      <w:marLeft w:val="0"/>
      <w:marRight w:val="0"/>
      <w:marTop w:val="0"/>
      <w:marBottom w:val="0"/>
      <w:divBdr>
        <w:top w:val="none" w:sz="0" w:space="0" w:color="auto"/>
        <w:left w:val="none" w:sz="0" w:space="0" w:color="auto"/>
        <w:bottom w:val="none" w:sz="0" w:space="0" w:color="auto"/>
        <w:right w:val="none" w:sz="0" w:space="0" w:color="auto"/>
      </w:divBdr>
    </w:div>
    <w:div w:id="1231236574">
      <w:bodyDiv w:val="1"/>
      <w:marLeft w:val="0"/>
      <w:marRight w:val="0"/>
      <w:marTop w:val="0"/>
      <w:marBottom w:val="0"/>
      <w:divBdr>
        <w:top w:val="none" w:sz="0" w:space="0" w:color="auto"/>
        <w:left w:val="none" w:sz="0" w:space="0" w:color="auto"/>
        <w:bottom w:val="none" w:sz="0" w:space="0" w:color="auto"/>
        <w:right w:val="none" w:sz="0" w:space="0" w:color="auto"/>
      </w:divBdr>
    </w:div>
    <w:div w:id="1232739452">
      <w:bodyDiv w:val="1"/>
      <w:marLeft w:val="0"/>
      <w:marRight w:val="0"/>
      <w:marTop w:val="0"/>
      <w:marBottom w:val="0"/>
      <w:divBdr>
        <w:top w:val="none" w:sz="0" w:space="0" w:color="auto"/>
        <w:left w:val="none" w:sz="0" w:space="0" w:color="auto"/>
        <w:bottom w:val="none" w:sz="0" w:space="0" w:color="auto"/>
        <w:right w:val="none" w:sz="0" w:space="0" w:color="auto"/>
      </w:divBdr>
    </w:div>
    <w:div w:id="1238131484">
      <w:bodyDiv w:val="1"/>
      <w:marLeft w:val="0"/>
      <w:marRight w:val="0"/>
      <w:marTop w:val="0"/>
      <w:marBottom w:val="0"/>
      <w:divBdr>
        <w:top w:val="none" w:sz="0" w:space="0" w:color="auto"/>
        <w:left w:val="none" w:sz="0" w:space="0" w:color="auto"/>
        <w:bottom w:val="none" w:sz="0" w:space="0" w:color="auto"/>
        <w:right w:val="none" w:sz="0" w:space="0" w:color="auto"/>
      </w:divBdr>
    </w:div>
    <w:div w:id="1240286951">
      <w:bodyDiv w:val="1"/>
      <w:marLeft w:val="0"/>
      <w:marRight w:val="0"/>
      <w:marTop w:val="0"/>
      <w:marBottom w:val="0"/>
      <w:divBdr>
        <w:top w:val="none" w:sz="0" w:space="0" w:color="auto"/>
        <w:left w:val="none" w:sz="0" w:space="0" w:color="auto"/>
        <w:bottom w:val="none" w:sz="0" w:space="0" w:color="auto"/>
        <w:right w:val="none" w:sz="0" w:space="0" w:color="auto"/>
      </w:divBdr>
    </w:div>
    <w:div w:id="1244727419">
      <w:bodyDiv w:val="1"/>
      <w:marLeft w:val="0"/>
      <w:marRight w:val="0"/>
      <w:marTop w:val="0"/>
      <w:marBottom w:val="0"/>
      <w:divBdr>
        <w:top w:val="none" w:sz="0" w:space="0" w:color="auto"/>
        <w:left w:val="none" w:sz="0" w:space="0" w:color="auto"/>
        <w:bottom w:val="none" w:sz="0" w:space="0" w:color="auto"/>
        <w:right w:val="none" w:sz="0" w:space="0" w:color="auto"/>
      </w:divBdr>
    </w:div>
    <w:div w:id="1246499069">
      <w:bodyDiv w:val="1"/>
      <w:marLeft w:val="0"/>
      <w:marRight w:val="0"/>
      <w:marTop w:val="0"/>
      <w:marBottom w:val="0"/>
      <w:divBdr>
        <w:top w:val="none" w:sz="0" w:space="0" w:color="auto"/>
        <w:left w:val="none" w:sz="0" w:space="0" w:color="auto"/>
        <w:bottom w:val="none" w:sz="0" w:space="0" w:color="auto"/>
        <w:right w:val="none" w:sz="0" w:space="0" w:color="auto"/>
      </w:divBdr>
    </w:div>
    <w:div w:id="1248029180">
      <w:bodyDiv w:val="1"/>
      <w:marLeft w:val="0"/>
      <w:marRight w:val="0"/>
      <w:marTop w:val="0"/>
      <w:marBottom w:val="0"/>
      <w:divBdr>
        <w:top w:val="none" w:sz="0" w:space="0" w:color="auto"/>
        <w:left w:val="none" w:sz="0" w:space="0" w:color="auto"/>
        <w:bottom w:val="none" w:sz="0" w:space="0" w:color="auto"/>
        <w:right w:val="none" w:sz="0" w:space="0" w:color="auto"/>
      </w:divBdr>
    </w:div>
    <w:div w:id="1249075672">
      <w:bodyDiv w:val="1"/>
      <w:marLeft w:val="0"/>
      <w:marRight w:val="0"/>
      <w:marTop w:val="0"/>
      <w:marBottom w:val="0"/>
      <w:divBdr>
        <w:top w:val="none" w:sz="0" w:space="0" w:color="auto"/>
        <w:left w:val="none" w:sz="0" w:space="0" w:color="auto"/>
        <w:bottom w:val="none" w:sz="0" w:space="0" w:color="auto"/>
        <w:right w:val="none" w:sz="0" w:space="0" w:color="auto"/>
      </w:divBdr>
    </w:div>
    <w:div w:id="1255626709">
      <w:bodyDiv w:val="1"/>
      <w:marLeft w:val="0"/>
      <w:marRight w:val="0"/>
      <w:marTop w:val="0"/>
      <w:marBottom w:val="0"/>
      <w:divBdr>
        <w:top w:val="none" w:sz="0" w:space="0" w:color="auto"/>
        <w:left w:val="none" w:sz="0" w:space="0" w:color="auto"/>
        <w:bottom w:val="none" w:sz="0" w:space="0" w:color="auto"/>
        <w:right w:val="none" w:sz="0" w:space="0" w:color="auto"/>
      </w:divBdr>
    </w:div>
    <w:div w:id="1256281232">
      <w:bodyDiv w:val="1"/>
      <w:marLeft w:val="0"/>
      <w:marRight w:val="0"/>
      <w:marTop w:val="0"/>
      <w:marBottom w:val="0"/>
      <w:divBdr>
        <w:top w:val="none" w:sz="0" w:space="0" w:color="auto"/>
        <w:left w:val="none" w:sz="0" w:space="0" w:color="auto"/>
        <w:bottom w:val="none" w:sz="0" w:space="0" w:color="auto"/>
        <w:right w:val="none" w:sz="0" w:space="0" w:color="auto"/>
      </w:divBdr>
    </w:div>
    <w:div w:id="1258952084">
      <w:bodyDiv w:val="1"/>
      <w:marLeft w:val="0"/>
      <w:marRight w:val="0"/>
      <w:marTop w:val="0"/>
      <w:marBottom w:val="0"/>
      <w:divBdr>
        <w:top w:val="none" w:sz="0" w:space="0" w:color="auto"/>
        <w:left w:val="none" w:sz="0" w:space="0" w:color="auto"/>
        <w:bottom w:val="none" w:sz="0" w:space="0" w:color="auto"/>
        <w:right w:val="none" w:sz="0" w:space="0" w:color="auto"/>
      </w:divBdr>
    </w:div>
    <w:div w:id="1259095561">
      <w:bodyDiv w:val="1"/>
      <w:marLeft w:val="0"/>
      <w:marRight w:val="0"/>
      <w:marTop w:val="0"/>
      <w:marBottom w:val="0"/>
      <w:divBdr>
        <w:top w:val="none" w:sz="0" w:space="0" w:color="auto"/>
        <w:left w:val="none" w:sz="0" w:space="0" w:color="auto"/>
        <w:bottom w:val="none" w:sz="0" w:space="0" w:color="auto"/>
        <w:right w:val="none" w:sz="0" w:space="0" w:color="auto"/>
      </w:divBdr>
    </w:div>
    <w:div w:id="1259292603">
      <w:bodyDiv w:val="1"/>
      <w:marLeft w:val="0"/>
      <w:marRight w:val="0"/>
      <w:marTop w:val="0"/>
      <w:marBottom w:val="0"/>
      <w:divBdr>
        <w:top w:val="none" w:sz="0" w:space="0" w:color="auto"/>
        <w:left w:val="none" w:sz="0" w:space="0" w:color="auto"/>
        <w:bottom w:val="none" w:sz="0" w:space="0" w:color="auto"/>
        <w:right w:val="none" w:sz="0" w:space="0" w:color="auto"/>
      </w:divBdr>
    </w:div>
    <w:div w:id="1266575328">
      <w:bodyDiv w:val="1"/>
      <w:marLeft w:val="0"/>
      <w:marRight w:val="0"/>
      <w:marTop w:val="0"/>
      <w:marBottom w:val="0"/>
      <w:divBdr>
        <w:top w:val="none" w:sz="0" w:space="0" w:color="auto"/>
        <w:left w:val="none" w:sz="0" w:space="0" w:color="auto"/>
        <w:bottom w:val="none" w:sz="0" w:space="0" w:color="auto"/>
        <w:right w:val="none" w:sz="0" w:space="0" w:color="auto"/>
      </w:divBdr>
    </w:div>
    <w:div w:id="1268536266">
      <w:bodyDiv w:val="1"/>
      <w:marLeft w:val="0"/>
      <w:marRight w:val="0"/>
      <w:marTop w:val="0"/>
      <w:marBottom w:val="0"/>
      <w:divBdr>
        <w:top w:val="none" w:sz="0" w:space="0" w:color="auto"/>
        <w:left w:val="none" w:sz="0" w:space="0" w:color="auto"/>
        <w:bottom w:val="none" w:sz="0" w:space="0" w:color="auto"/>
        <w:right w:val="none" w:sz="0" w:space="0" w:color="auto"/>
      </w:divBdr>
    </w:div>
    <w:div w:id="1270316637">
      <w:bodyDiv w:val="1"/>
      <w:marLeft w:val="0"/>
      <w:marRight w:val="0"/>
      <w:marTop w:val="0"/>
      <w:marBottom w:val="0"/>
      <w:divBdr>
        <w:top w:val="none" w:sz="0" w:space="0" w:color="auto"/>
        <w:left w:val="none" w:sz="0" w:space="0" w:color="auto"/>
        <w:bottom w:val="none" w:sz="0" w:space="0" w:color="auto"/>
        <w:right w:val="none" w:sz="0" w:space="0" w:color="auto"/>
      </w:divBdr>
    </w:div>
    <w:div w:id="1270966411">
      <w:bodyDiv w:val="1"/>
      <w:marLeft w:val="0"/>
      <w:marRight w:val="0"/>
      <w:marTop w:val="0"/>
      <w:marBottom w:val="0"/>
      <w:divBdr>
        <w:top w:val="none" w:sz="0" w:space="0" w:color="auto"/>
        <w:left w:val="none" w:sz="0" w:space="0" w:color="auto"/>
        <w:bottom w:val="none" w:sz="0" w:space="0" w:color="auto"/>
        <w:right w:val="none" w:sz="0" w:space="0" w:color="auto"/>
      </w:divBdr>
    </w:div>
    <w:div w:id="1271159210">
      <w:bodyDiv w:val="1"/>
      <w:marLeft w:val="0"/>
      <w:marRight w:val="0"/>
      <w:marTop w:val="0"/>
      <w:marBottom w:val="0"/>
      <w:divBdr>
        <w:top w:val="none" w:sz="0" w:space="0" w:color="auto"/>
        <w:left w:val="none" w:sz="0" w:space="0" w:color="auto"/>
        <w:bottom w:val="none" w:sz="0" w:space="0" w:color="auto"/>
        <w:right w:val="none" w:sz="0" w:space="0" w:color="auto"/>
      </w:divBdr>
    </w:div>
    <w:div w:id="1271473456">
      <w:bodyDiv w:val="1"/>
      <w:marLeft w:val="0"/>
      <w:marRight w:val="0"/>
      <w:marTop w:val="0"/>
      <w:marBottom w:val="0"/>
      <w:divBdr>
        <w:top w:val="none" w:sz="0" w:space="0" w:color="auto"/>
        <w:left w:val="none" w:sz="0" w:space="0" w:color="auto"/>
        <w:bottom w:val="none" w:sz="0" w:space="0" w:color="auto"/>
        <w:right w:val="none" w:sz="0" w:space="0" w:color="auto"/>
      </w:divBdr>
    </w:div>
    <w:div w:id="1272129796">
      <w:bodyDiv w:val="1"/>
      <w:marLeft w:val="0"/>
      <w:marRight w:val="0"/>
      <w:marTop w:val="0"/>
      <w:marBottom w:val="0"/>
      <w:divBdr>
        <w:top w:val="none" w:sz="0" w:space="0" w:color="auto"/>
        <w:left w:val="none" w:sz="0" w:space="0" w:color="auto"/>
        <w:bottom w:val="none" w:sz="0" w:space="0" w:color="auto"/>
        <w:right w:val="none" w:sz="0" w:space="0" w:color="auto"/>
      </w:divBdr>
    </w:div>
    <w:div w:id="1278952419">
      <w:bodyDiv w:val="1"/>
      <w:marLeft w:val="0"/>
      <w:marRight w:val="0"/>
      <w:marTop w:val="0"/>
      <w:marBottom w:val="0"/>
      <w:divBdr>
        <w:top w:val="none" w:sz="0" w:space="0" w:color="auto"/>
        <w:left w:val="none" w:sz="0" w:space="0" w:color="auto"/>
        <w:bottom w:val="none" w:sz="0" w:space="0" w:color="auto"/>
        <w:right w:val="none" w:sz="0" w:space="0" w:color="auto"/>
      </w:divBdr>
    </w:div>
    <w:div w:id="1285695667">
      <w:bodyDiv w:val="1"/>
      <w:marLeft w:val="0"/>
      <w:marRight w:val="0"/>
      <w:marTop w:val="0"/>
      <w:marBottom w:val="0"/>
      <w:divBdr>
        <w:top w:val="none" w:sz="0" w:space="0" w:color="auto"/>
        <w:left w:val="none" w:sz="0" w:space="0" w:color="auto"/>
        <w:bottom w:val="none" w:sz="0" w:space="0" w:color="auto"/>
        <w:right w:val="none" w:sz="0" w:space="0" w:color="auto"/>
      </w:divBdr>
    </w:div>
    <w:div w:id="1286809125">
      <w:bodyDiv w:val="1"/>
      <w:marLeft w:val="0"/>
      <w:marRight w:val="0"/>
      <w:marTop w:val="0"/>
      <w:marBottom w:val="0"/>
      <w:divBdr>
        <w:top w:val="none" w:sz="0" w:space="0" w:color="auto"/>
        <w:left w:val="none" w:sz="0" w:space="0" w:color="auto"/>
        <w:bottom w:val="none" w:sz="0" w:space="0" w:color="auto"/>
        <w:right w:val="none" w:sz="0" w:space="0" w:color="auto"/>
      </w:divBdr>
    </w:div>
    <w:div w:id="1287587716">
      <w:bodyDiv w:val="1"/>
      <w:marLeft w:val="0"/>
      <w:marRight w:val="0"/>
      <w:marTop w:val="0"/>
      <w:marBottom w:val="0"/>
      <w:divBdr>
        <w:top w:val="none" w:sz="0" w:space="0" w:color="auto"/>
        <w:left w:val="none" w:sz="0" w:space="0" w:color="auto"/>
        <w:bottom w:val="none" w:sz="0" w:space="0" w:color="auto"/>
        <w:right w:val="none" w:sz="0" w:space="0" w:color="auto"/>
      </w:divBdr>
    </w:div>
    <w:div w:id="1303268687">
      <w:bodyDiv w:val="1"/>
      <w:marLeft w:val="0"/>
      <w:marRight w:val="0"/>
      <w:marTop w:val="0"/>
      <w:marBottom w:val="0"/>
      <w:divBdr>
        <w:top w:val="none" w:sz="0" w:space="0" w:color="auto"/>
        <w:left w:val="none" w:sz="0" w:space="0" w:color="auto"/>
        <w:bottom w:val="none" w:sz="0" w:space="0" w:color="auto"/>
        <w:right w:val="none" w:sz="0" w:space="0" w:color="auto"/>
      </w:divBdr>
    </w:div>
    <w:div w:id="1304695372">
      <w:bodyDiv w:val="1"/>
      <w:marLeft w:val="0"/>
      <w:marRight w:val="0"/>
      <w:marTop w:val="0"/>
      <w:marBottom w:val="0"/>
      <w:divBdr>
        <w:top w:val="none" w:sz="0" w:space="0" w:color="auto"/>
        <w:left w:val="none" w:sz="0" w:space="0" w:color="auto"/>
        <w:bottom w:val="none" w:sz="0" w:space="0" w:color="auto"/>
        <w:right w:val="none" w:sz="0" w:space="0" w:color="auto"/>
      </w:divBdr>
    </w:div>
    <w:div w:id="1307316264">
      <w:bodyDiv w:val="1"/>
      <w:marLeft w:val="0"/>
      <w:marRight w:val="0"/>
      <w:marTop w:val="0"/>
      <w:marBottom w:val="0"/>
      <w:divBdr>
        <w:top w:val="none" w:sz="0" w:space="0" w:color="auto"/>
        <w:left w:val="none" w:sz="0" w:space="0" w:color="auto"/>
        <w:bottom w:val="none" w:sz="0" w:space="0" w:color="auto"/>
        <w:right w:val="none" w:sz="0" w:space="0" w:color="auto"/>
      </w:divBdr>
    </w:div>
    <w:div w:id="1309162851">
      <w:bodyDiv w:val="1"/>
      <w:marLeft w:val="0"/>
      <w:marRight w:val="0"/>
      <w:marTop w:val="0"/>
      <w:marBottom w:val="0"/>
      <w:divBdr>
        <w:top w:val="none" w:sz="0" w:space="0" w:color="auto"/>
        <w:left w:val="none" w:sz="0" w:space="0" w:color="auto"/>
        <w:bottom w:val="none" w:sz="0" w:space="0" w:color="auto"/>
        <w:right w:val="none" w:sz="0" w:space="0" w:color="auto"/>
      </w:divBdr>
    </w:div>
    <w:div w:id="1310551715">
      <w:bodyDiv w:val="1"/>
      <w:marLeft w:val="0"/>
      <w:marRight w:val="0"/>
      <w:marTop w:val="0"/>
      <w:marBottom w:val="0"/>
      <w:divBdr>
        <w:top w:val="none" w:sz="0" w:space="0" w:color="auto"/>
        <w:left w:val="none" w:sz="0" w:space="0" w:color="auto"/>
        <w:bottom w:val="none" w:sz="0" w:space="0" w:color="auto"/>
        <w:right w:val="none" w:sz="0" w:space="0" w:color="auto"/>
      </w:divBdr>
    </w:div>
    <w:div w:id="1315253429">
      <w:bodyDiv w:val="1"/>
      <w:marLeft w:val="0"/>
      <w:marRight w:val="0"/>
      <w:marTop w:val="0"/>
      <w:marBottom w:val="0"/>
      <w:divBdr>
        <w:top w:val="none" w:sz="0" w:space="0" w:color="auto"/>
        <w:left w:val="none" w:sz="0" w:space="0" w:color="auto"/>
        <w:bottom w:val="none" w:sz="0" w:space="0" w:color="auto"/>
        <w:right w:val="none" w:sz="0" w:space="0" w:color="auto"/>
      </w:divBdr>
    </w:div>
    <w:div w:id="1316759983">
      <w:bodyDiv w:val="1"/>
      <w:marLeft w:val="0"/>
      <w:marRight w:val="0"/>
      <w:marTop w:val="0"/>
      <w:marBottom w:val="0"/>
      <w:divBdr>
        <w:top w:val="none" w:sz="0" w:space="0" w:color="auto"/>
        <w:left w:val="none" w:sz="0" w:space="0" w:color="auto"/>
        <w:bottom w:val="none" w:sz="0" w:space="0" w:color="auto"/>
        <w:right w:val="none" w:sz="0" w:space="0" w:color="auto"/>
      </w:divBdr>
    </w:div>
    <w:div w:id="1318025421">
      <w:bodyDiv w:val="1"/>
      <w:marLeft w:val="0"/>
      <w:marRight w:val="0"/>
      <w:marTop w:val="0"/>
      <w:marBottom w:val="0"/>
      <w:divBdr>
        <w:top w:val="none" w:sz="0" w:space="0" w:color="auto"/>
        <w:left w:val="none" w:sz="0" w:space="0" w:color="auto"/>
        <w:bottom w:val="none" w:sz="0" w:space="0" w:color="auto"/>
        <w:right w:val="none" w:sz="0" w:space="0" w:color="auto"/>
      </w:divBdr>
    </w:div>
    <w:div w:id="1318920007">
      <w:bodyDiv w:val="1"/>
      <w:marLeft w:val="0"/>
      <w:marRight w:val="0"/>
      <w:marTop w:val="0"/>
      <w:marBottom w:val="0"/>
      <w:divBdr>
        <w:top w:val="none" w:sz="0" w:space="0" w:color="auto"/>
        <w:left w:val="none" w:sz="0" w:space="0" w:color="auto"/>
        <w:bottom w:val="none" w:sz="0" w:space="0" w:color="auto"/>
        <w:right w:val="none" w:sz="0" w:space="0" w:color="auto"/>
      </w:divBdr>
    </w:div>
    <w:div w:id="1318923164">
      <w:bodyDiv w:val="1"/>
      <w:marLeft w:val="0"/>
      <w:marRight w:val="0"/>
      <w:marTop w:val="0"/>
      <w:marBottom w:val="0"/>
      <w:divBdr>
        <w:top w:val="none" w:sz="0" w:space="0" w:color="auto"/>
        <w:left w:val="none" w:sz="0" w:space="0" w:color="auto"/>
        <w:bottom w:val="none" w:sz="0" w:space="0" w:color="auto"/>
        <w:right w:val="none" w:sz="0" w:space="0" w:color="auto"/>
      </w:divBdr>
    </w:div>
    <w:div w:id="1319578712">
      <w:bodyDiv w:val="1"/>
      <w:marLeft w:val="0"/>
      <w:marRight w:val="0"/>
      <w:marTop w:val="0"/>
      <w:marBottom w:val="0"/>
      <w:divBdr>
        <w:top w:val="none" w:sz="0" w:space="0" w:color="auto"/>
        <w:left w:val="none" w:sz="0" w:space="0" w:color="auto"/>
        <w:bottom w:val="none" w:sz="0" w:space="0" w:color="auto"/>
        <w:right w:val="none" w:sz="0" w:space="0" w:color="auto"/>
      </w:divBdr>
    </w:div>
    <w:div w:id="1322541231">
      <w:bodyDiv w:val="1"/>
      <w:marLeft w:val="0"/>
      <w:marRight w:val="0"/>
      <w:marTop w:val="0"/>
      <w:marBottom w:val="0"/>
      <w:divBdr>
        <w:top w:val="none" w:sz="0" w:space="0" w:color="auto"/>
        <w:left w:val="none" w:sz="0" w:space="0" w:color="auto"/>
        <w:bottom w:val="none" w:sz="0" w:space="0" w:color="auto"/>
        <w:right w:val="none" w:sz="0" w:space="0" w:color="auto"/>
      </w:divBdr>
    </w:div>
    <w:div w:id="1324815011">
      <w:bodyDiv w:val="1"/>
      <w:marLeft w:val="0"/>
      <w:marRight w:val="0"/>
      <w:marTop w:val="0"/>
      <w:marBottom w:val="0"/>
      <w:divBdr>
        <w:top w:val="none" w:sz="0" w:space="0" w:color="auto"/>
        <w:left w:val="none" w:sz="0" w:space="0" w:color="auto"/>
        <w:bottom w:val="none" w:sz="0" w:space="0" w:color="auto"/>
        <w:right w:val="none" w:sz="0" w:space="0" w:color="auto"/>
      </w:divBdr>
    </w:div>
    <w:div w:id="1325473339">
      <w:bodyDiv w:val="1"/>
      <w:marLeft w:val="0"/>
      <w:marRight w:val="0"/>
      <w:marTop w:val="0"/>
      <w:marBottom w:val="0"/>
      <w:divBdr>
        <w:top w:val="none" w:sz="0" w:space="0" w:color="auto"/>
        <w:left w:val="none" w:sz="0" w:space="0" w:color="auto"/>
        <w:bottom w:val="none" w:sz="0" w:space="0" w:color="auto"/>
        <w:right w:val="none" w:sz="0" w:space="0" w:color="auto"/>
      </w:divBdr>
    </w:div>
    <w:div w:id="1326588181">
      <w:bodyDiv w:val="1"/>
      <w:marLeft w:val="0"/>
      <w:marRight w:val="0"/>
      <w:marTop w:val="0"/>
      <w:marBottom w:val="0"/>
      <w:divBdr>
        <w:top w:val="none" w:sz="0" w:space="0" w:color="auto"/>
        <w:left w:val="none" w:sz="0" w:space="0" w:color="auto"/>
        <w:bottom w:val="none" w:sz="0" w:space="0" w:color="auto"/>
        <w:right w:val="none" w:sz="0" w:space="0" w:color="auto"/>
      </w:divBdr>
    </w:div>
    <w:div w:id="1329750436">
      <w:bodyDiv w:val="1"/>
      <w:marLeft w:val="0"/>
      <w:marRight w:val="0"/>
      <w:marTop w:val="0"/>
      <w:marBottom w:val="0"/>
      <w:divBdr>
        <w:top w:val="none" w:sz="0" w:space="0" w:color="auto"/>
        <w:left w:val="none" w:sz="0" w:space="0" w:color="auto"/>
        <w:bottom w:val="none" w:sz="0" w:space="0" w:color="auto"/>
        <w:right w:val="none" w:sz="0" w:space="0" w:color="auto"/>
      </w:divBdr>
    </w:div>
    <w:div w:id="1333222998">
      <w:bodyDiv w:val="1"/>
      <w:marLeft w:val="0"/>
      <w:marRight w:val="0"/>
      <w:marTop w:val="0"/>
      <w:marBottom w:val="0"/>
      <w:divBdr>
        <w:top w:val="none" w:sz="0" w:space="0" w:color="auto"/>
        <w:left w:val="none" w:sz="0" w:space="0" w:color="auto"/>
        <w:bottom w:val="none" w:sz="0" w:space="0" w:color="auto"/>
        <w:right w:val="none" w:sz="0" w:space="0" w:color="auto"/>
      </w:divBdr>
    </w:div>
    <w:div w:id="1334262190">
      <w:bodyDiv w:val="1"/>
      <w:marLeft w:val="0"/>
      <w:marRight w:val="0"/>
      <w:marTop w:val="0"/>
      <w:marBottom w:val="0"/>
      <w:divBdr>
        <w:top w:val="none" w:sz="0" w:space="0" w:color="auto"/>
        <w:left w:val="none" w:sz="0" w:space="0" w:color="auto"/>
        <w:bottom w:val="none" w:sz="0" w:space="0" w:color="auto"/>
        <w:right w:val="none" w:sz="0" w:space="0" w:color="auto"/>
      </w:divBdr>
    </w:div>
    <w:div w:id="1336104238">
      <w:bodyDiv w:val="1"/>
      <w:marLeft w:val="0"/>
      <w:marRight w:val="0"/>
      <w:marTop w:val="0"/>
      <w:marBottom w:val="0"/>
      <w:divBdr>
        <w:top w:val="none" w:sz="0" w:space="0" w:color="auto"/>
        <w:left w:val="none" w:sz="0" w:space="0" w:color="auto"/>
        <w:bottom w:val="none" w:sz="0" w:space="0" w:color="auto"/>
        <w:right w:val="none" w:sz="0" w:space="0" w:color="auto"/>
      </w:divBdr>
    </w:div>
    <w:div w:id="1336958774">
      <w:bodyDiv w:val="1"/>
      <w:marLeft w:val="0"/>
      <w:marRight w:val="0"/>
      <w:marTop w:val="0"/>
      <w:marBottom w:val="0"/>
      <w:divBdr>
        <w:top w:val="none" w:sz="0" w:space="0" w:color="auto"/>
        <w:left w:val="none" w:sz="0" w:space="0" w:color="auto"/>
        <w:bottom w:val="none" w:sz="0" w:space="0" w:color="auto"/>
        <w:right w:val="none" w:sz="0" w:space="0" w:color="auto"/>
      </w:divBdr>
    </w:div>
    <w:div w:id="1338994184">
      <w:bodyDiv w:val="1"/>
      <w:marLeft w:val="0"/>
      <w:marRight w:val="0"/>
      <w:marTop w:val="0"/>
      <w:marBottom w:val="0"/>
      <w:divBdr>
        <w:top w:val="none" w:sz="0" w:space="0" w:color="auto"/>
        <w:left w:val="none" w:sz="0" w:space="0" w:color="auto"/>
        <w:bottom w:val="none" w:sz="0" w:space="0" w:color="auto"/>
        <w:right w:val="none" w:sz="0" w:space="0" w:color="auto"/>
      </w:divBdr>
    </w:div>
    <w:div w:id="1339426688">
      <w:bodyDiv w:val="1"/>
      <w:marLeft w:val="0"/>
      <w:marRight w:val="0"/>
      <w:marTop w:val="0"/>
      <w:marBottom w:val="0"/>
      <w:divBdr>
        <w:top w:val="none" w:sz="0" w:space="0" w:color="auto"/>
        <w:left w:val="none" w:sz="0" w:space="0" w:color="auto"/>
        <w:bottom w:val="none" w:sz="0" w:space="0" w:color="auto"/>
        <w:right w:val="none" w:sz="0" w:space="0" w:color="auto"/>
      </w:divBdr>
    </w:div>
    <w:div w:id="1339498054">
      <w:bodyDiv w:val="1"/>
      <w:marLeft w:val="0"/>
      <w:marRight w:val="0"/>
      <w:marTop w:val="0"/>
      <w:marBottom w:val="0"/>
      <w:divBdr>
        <w:top w:val="none" w:sz="0" w:space="0" w:color="auto"/>
        <w:left w:val="none" w:sz="0" w:space="0" w:color="auto"/>
        <w:bottom w:val="none" w:sz="0" w:space="0" w:color="auto"/>
        <w:right w:val="none" w:sz="0" w:space="0" w:color="auto"/>
      </w:divBdr>
    </w:div>
    <w:div w:id="1340236084">
      <w:bodyDiv w:val="1"/>
      <w:marLeft w:val="0"/>
      <w:marRight w:val="0"/>
      <w:marTop w:val="0"/>
      <w:marBottom w:val="0"/>
      <w:divBdr>
        <w:top w:val="none" w:sz="0" w:space="0" w:color="auto"/>
        <w:left w:val="none" w:sz="0" w:space="0" w:color="auto"/>
        <w:bottom w:val="none" w:sz="0" w:space="0" w:color="auto"/>
        <w:right w:val="none" w:sz="0" w:space="0" w:color="auto"/>
      </w:divBdr>
    </w:div>
    <w:div w:id="1345672518">
      <w:bodyDiv w:val="1"/>
      <w:marLeft w:val="0"/>
      <w:marRight w:val="0"/>
      <w:marTop w:val="0"/>
      <w:marBottom w:val="0"/>
      <w:divBdr>
        <w:top w:val="none" w:sz="0" w:space="0" w:color="auto"/>
        <w:left w:val="none" w:sz="0" w:space="0" w:color="auto"/>
        <w:bottom w:val="none" w:sz="0" w:space="0" w:color="auto"/>
        <w:right w:val="none" w:sz="0" w:space="0" w:color="auto"/>
      </w:divBdr>
    </w:div>
    <w:div w:id="1347710309">
      <w:bodyDiv w:val="1"/>
      <w:marLeft w:val="0"/>
      <w:marRight w:val="0"/>
      <w:marTop w:val="0"/>
      <w:marBottom w:val="0"/>
      <w:divBdr>
        <w:top w:val="none" w:sz="0" w:space="0" w:color="auto"/>
        <w:left w:val="none" w:sz="0" w:space="0" w:color="auto"/>
        <w:bottom w:val="none" w:sz="0" w:space="0" w:color="auto"/>
        <w:right w:val="none" w:sz="0" w:space="0" w:color="auto"/>
      </w:divBdr>
    </w:div>
    <w:div w:id="1349796582">
      <w:bodyDiv w:val="1"/>
      <w:marLeft w:val="0"/>
      <w:marRight w:val="0"/>
      <w:marTop w:val="0"/>
      <w:marBottom w:val="0"/>
      <w:divBdr>
        <w:top w:val="none" w:sz="0" w:space="0" w:color="auto"/>
        <w:left w:val="none" w:sz="0" w:space="0" w:color="auto"/>
        <w:bottom w:val="none" w:sz="0" w:space="0" w:color="auto"/>
        <w:right w:val="none" w:sz="0" w:space="0" w:color="auto"/>
      </w:divBdr>
    </w:div>
    <w:div w:id="1352534609">
      <w:bodyDiv w:val="1"/>
      <w:marLeft w:val="0"/>
      <w:marRight w:val="0"/>
      <w:marTop w:val="0"/>
      <w:marBottom w:val="0"/>
      <w:divBdr>
        <w:top w:val="none" w:sz="0" w:space="0" w:color="auto"/>
        <w:left w:val="none" w:sz="0" w:space="0" w:color="auto"/>
        <w:bottom w:val="none" w:sz="0" w:space="0" w:color="auto"/>
        <w:right w:val="none" w:sz="0" w:space="0" w:color="auto"/>
      </w:divBdr>
    </w:div>
    <w:div w:id="1353022972">
      <w:bodyDiv w:val="1"/>
      <w:marLeft w:val="0"/>
      <w:marRight w:val="0"/>
      <w:marTop w:val="0"/>
      <w:marBottom w:val="0"/>
      <w:divBdr>
        <w:top w:val="none" w:sz="0" w:space="0" w:color="auto"/>
        <w:left w:val="none" w:sz="0" w:space="0" w:color="auto"/>
        <w:bottom w:val="none" w:sz="0" w:space="0" w:color="auto"/>
        <w:right w:val="none" w:sz="0" w:space="0" w:color="auto"/>
      </w:divBdr>
    </w:div>
    <w:div w:id="1356078529">
      <w:bodyDiv w:val="1"/>
      <w:marLeft w:val="0"/>
      <w:marRight w:val="0"/>
      <w:marTop w:val="0"/>
      <w:marBottom w:val="0"/>
      <w:divBdr>
        <w:top w:val="none" w:sz="0" w:space="0" w:color="auto"/>
        <w:left w:val="none" w:sz="0" w:space="0" w:color="auto"/>
        <w:bottom w:val="none" w:sz="0" w:space="0" w:color="auto"/>
        <w:right w:val="none" w:sz="0" w:space="0" w:color="auto"/>
      </w:divBdr>
    </w:div>
    <w:div w:id="1357002356">
      <w:bodyDiv w:val="1"/>
      <w:marLeft w:val="0"/>
      <w:marRight w:val="0"/>
      <w:marTop w:val="0"/>
      <w:marBottom w:val="0"/>
      <w:divBdr>
        <w:top w:val="none" w:sz="0" w:space="0" w:color="auto"/>
        <w:left w:val="none" w:sz="0" w:space="0" w:color="auto"/>
        <w:bottom w:val="none" w:sz="0" w:space="0" w:color="auto"/>
        <w:right w:val="none" w:sz="0" w:space="0" w:color="auto"/>
      </w:divBdr>
    </w:div>
    <w:div w:id="1357194383">
      <w:bodyDiv w:val="1"/>
      <w:marLeft w:val="0"/>
      <w:marRight w:val="0"/>
      <w:marTop w:val="0"/>
      <w:marBottom w:val="0"/>
      <w:divBdr>
        <w:top w:val="none" w:sz="0" w:space="0" w:color="auto"/>
        <w:left w:val="none" w:sz="0" w:space="0" w:color="auto"/>
        <w:bottom w:val="none" w:sz="0" w:space="0" w:color="auto"/>
        <w:right w:val="none" w:sz="0" w:space="0" w:color="auto"/>
      </w:divBdr>
    </w:div>
    <w:div w:id="1360618471">
      <w:bodyDiv w:val="1"/>
      <w:marLeft w:val="0"/>
      <w:marRight w:val="0"/>
      <w:marTop w:val="0"/>
      <w:marBottom w:val="0"/>
      <w:divBdr>
        <w:top w:val="none" w:sz="0" w:space="0" w:color="auto"/>
        <w:left w:val="none" w:sz="0" w:space="0" w:color="auto"/>
        <w:bottom w:val="none" w:sz="0" w:space="0" w:color="auto"/>
        <w:right w:val="none" w:sz="0" w:space="0" w:color="auto"/>
      </w:divBdr>
    </w:div>
    <w:div w:id="1366098056">
      <w:bodyDiv w:val="1"/>
      <w:marLeft w:val="0"/>
      <w:marRight w:val="0"/>
      <w:marTop w:val="0"/>
      <w:marBottom w:val="0"/>
      <w:divBdr>
        <w:top w:val="none" w:sz="0" w:space="0" w:color="auto"/>
        <w:left w:val="none" w:sz="0" w:space="0" w:color="auto"/>
        <w:bottom w:val="none" w:sz="0" w:space="0" w:color="auto"/>
        <w:right w:val="none" w:sz="0" w:space="0" w:color="auto"/>
      </w:divBdr>
    </w:div>
    <w:div w:id="1369716900">
      <w:bodyDiv w:val="1"/>
      <w:marLeft w:val="0"/>
      <w:marRight w:val="0"/>
      <w:marTop w:val="0"/>
      <w:marBottom w:val="0"/>
      <w:divBdr>
        <w:top w:val="none" w:sz="0" w:space="0" w:color="auto"/>
        <w:left w:val="none" w:sz="0" w:space="0" w:color="auto"/>
        <w:bottom w:val="none" w:sz="0" w:space="0" w:color="auto"/>
        <w:right w:val="none" w:sz="0" w:space="0" w:color="auto"/>
      </w:divBdr>
    </w:div>
    <w:div w:id="1371688433">
      <w:bodyDiv w:val="1"/>
      <w:marLeft w:val="0"/>
      <w:marRight w:val="0"/>
      <w:marTop w:val="0"/>
      <w:marBottom w:val="0"/>
      <w:divBdr>
        <w:top w:val="none" w:sz="0" w:space="0" w:color="auto"/>
        <w:left w:val="none" w:sz="0" w:space="0" w:color="auto"/>
        <w:bottom w:val="none" w:sz="0" w:space="0" w:color="auto"/>
        <w:right w:val="none" w:sz="0" w:space="0" w:color="auto"/>
      </w:divBdr>
    </w:div>
    <w:div w:id="1372878208">
      <w:bodyDiv w:val="1"/>
      <w:marLeft w:val="0"/>
      <w:marRight w:val="0"/>
      <w:marTop w:val="0"/>
      <w:marBottom w:val="0"/>
      <w:divBdr>
        <w:top w:val="none" w:sz="0" w:space="0" w:color="auto"/>
        <w:left w:val="none" w:sz="0" w:space="0" w:color="auto"/>
        <w:bottom w:val="none" w:sz="0" w:space="0" w:color="auto"/>
        <w:right w:val="none" w:sz="0" w:space="0" w:color="auto"/>
      </w:divBdr>
    </w:div>
    <w:div w:id="1374573575">
      <w:bodyDiv w:val="1"/>
      <w:marLeft w:val="0"/>
      <w:marRight w:val="0"/>
      <w:marTop w:val="0"/>
      <w:marBottom w:val="0"/>
      <w:divBdr>
        <w:top w:val="none" w:sz="0" w:space="0" w:color="auto"/>
        <w:left w:val="none" w:sz="0" w:space="0" w:color="auto"/>
        <w:bottom w:val="none" w:sz="0" w:space="0" w:color="auto"/>
        <w:right w:val="none" w:sz="0" w:space="0" w:color="auto"/>
      </w:divBdr>
    </w:div>
    <w:div w:id="1376805987">
      <w:bodyDiv w:val="1"/>
      <w:marLeft w:val="0"/>
      <w:marRight w:val="0"/>
      <w:marTop w:val="0"/>
      <w:marBottom w:val="0"/>
      <w:divBdr>
        <w:top w:val="none" w:sz="0" w:space="0" w:color="auto"/>
        <w:left w:val="none" w:sz="0" w:space="0" w:color="auto"/>
        <w:bottom w:val="none" w:sz="0" w:space="0" w:color="auto"/>
        <w:right w:val="none" w:sz="0" w:space="0" w:color="auto"/>
      </w:divBdr>
    </w:div>
    <w:div w:id="1377196634">
      <w:bodyDiv w:val="1"/>
      <w:marLeft w:val="0"/>
      <w:marRight w:val="0"/>
      <w:marTop w:val="0"/>
      <w:marBottom w:val="0"/>
      <w:divBdr>
        <w:top w:val="none" w:sz="0" w:space="0" w:color="auto"/>
        <w:left w:val="none" w:sz="0" w:space="0" w:color="auto"/>
        <w:bottom w:val="none" w:sz="0" w:space="0" w:color="auto"/>
        <w:right w:val="none" w:sz="0" w:space="0" w:color="auto"/>
      </w:divBdr>
    </w:div>
    <w:div w:id="1378238325">
      <w:bodyDiv w:val="1"/>
      <w:marLeft w:val="0"/>
      <w:marRight w:val="0"/>
      <w:marTop w:val="0"/>
      <w:marBottom w:val="0"/>
      <w:divBdr>
        <w:top w:val="none" w:sz="0" w:space="0" w:color="auto"/>
        <w:left w:val="none" w:sz="0" w:space="0" w:color="auto"/>
        <w:bottom w:val="none" w:sz="0" w:space="0" w:color="auto"/>
        <w:right w:val="none" w:sz="0" w:space="0" w:color="auto"/>
      </w:divBdr>
    </w:div>
    <w:div w:id="1378356092">
      <w:bodyDiv w:val="1"/>
      <w:marLeft w:val="0"/>
      <w:marRight w:val="0"/>
      <w:marTop w:val="0"/>
      <w:marBottom w:val="0"/>
      <w:divBdr>
        <w:top w:val="none" w:sz="0" w:space="0" w:color="auto"/>
        <w:left w:val="none" w:sz="0" w:space="0" w:color="auto"/>
        <w:bottom w:val="none" w:sz="0" w:space="0" w:color="auto"/>
        <w:right w:val="none" w:sz="0" w:space="0" w:color="auto"/>
      </w:divBdr>
    </w:div>
    <w:div w:id="1384477637">
      <w:bodyDiv w:val="1"/>
      <w:marLeft w:val="0"/>
      <w:marRight w:val="0"/>
      <w:marTop w:val="0"/>
      <w:marBottom w:val="0"/>
      <w:divBdr>
        <w:top w:val="none" w:sz="0" w:space="0" w:color="auto"/>
        <w:left w:val="none" w:sz="0" w:space="0" w:color="auto"/>
        <w:bottom w:val="none" w:sz="0" w:space="0" w:color="auto"/>
        <w:right w:val="none" w:sz="0" w:space="0" w:color="auto"/>
      </w:divBdr>
    </w:div>
    <w:div w:id="1384937754">
      <w:bodyDiv w:val="1"/>
      <w:marLeft w:val="0"/>
      <w:marRight w:val="0"/>
      <w:marTop w:val="0"/>
      <w:marBottom w:val="0"/>
      <w:divBdr>
        <w:top w:val="none" w:sz="0" w:space="0" w:color="auto"/>
        <w:left w:val="none" w:sz="0" w:space="0" w:color="auto"/>
        <w:bottom w:val="none" w:sz="0" w:space="0" w:color="auto"/>
        <w:right w:val="none" w:sz="0" w:space="0" w:color="auto"/>
      </w:divBdr>
    </w:div>
    <w:div w:id="1385058464">
      <w:bodyDiv w:val="1"/>
      <w:marLeft w:val="0"/>
      <w:marRight w:val="0"/>
      <w:marTop w:val="0"/>
      <w:marBottom w:val="0"/>
      <w:divBdr>
        <w:top w:val="none" w:sz="0" w:space="0" w:color="auto"/>
        <w:left w:val="none" w:sz="0" w:space="0" w:color="auto"/>
        <w:bottom w:val="none" w:sz="0" w:space="0" w:color="auto"/>
        <w:right w:val="none" w:sz="0" w:space="0" w:color="auto"/>
      </w:divBdr>
    </w:div>
    <w:div w:id="1386947893">
      <w:bodyDiv w:val="1"/>
      <w:marLeft w:val="0"/>
      <w:marRight w:val="0"/>
      <w:marTop w:val="0"/>
      <w:marBottom w:val="0"/>
      <w:divBdr>
        <w:top w:val="none" w:sz="0" w:space="0" w:color="auto"/>
        <w:left w:val="none" w:sz="0" w:space="0" w:color="auto"/>
        <w:bottom w:val="none" w:sz="0" w:space="0" w:color="auto"/>
        <w:right w:val="none" w:sz="0" w:space="0" w:color="auto"/>
      </w:divBdr>
    </w:div>
    <w:div w:id="1387140845">
      <w:bodyDiv w:val="1"/>
      <w:marLeft w:val="0"/>
      <w:marRight w:val="0"/>
      <w:marTop w:val="0"/>
      <w:marBottom w:val="0"/>
      <w:divBdr>
        <w:top w:val="none" w:sz="0" w:space="0" w:color="auto"/>
        <w:left w:val="none" w:sz="0" w:space="0" w:color="auto"/>
        <w:bottom w:val="none" w:sz="0" w:space="0" w:color="auto"/>
        <w:right w:val="none" w:sz="0" w:space="0" w:color="auto"/>
      </w:divBdr>
    </w:div>
    <w:div w:id="1388383178">
      <w:bodyDiv w:val="1"/>
      <w:marLeft w:val="0"/>
      <w:marRight w:val="0"/>
      <w:marTop w:val="0"/>
      <w:marBottom w:val="0"/>
      <w:divBdr>
        <w:top w:val="none" w:sz="0" w:space="0" w:color="auto"/>
        <w:left w:val="none" w:sz="0" w:space="0" w:color="auto"/>
        <w:bottom w:val="none" w:sz="0" w:space="0" w:color="auto"/>
        <w:right w:val="none" w:sz="0" w:space="0" w:color="auto"/>
      </w:divBdr>
    </w:div>
    <w:div w:id="1390224858">
      <w:bodyDiv w:val="1"/>
      <w:marLeft w:val="0"/>
      <w:marRight w:val="0"/>
      <w:marTop w:val="0"/>
      <w:marBottom w:val="0"/>
      <w:divBdr>
        <w:top w:val="none" w:sz="0" w:space="0" w:color="auto"/>
        <w:left w:val="none" w:sz="0" w:space="0" w:color="auto"/>
        <w:bottom w:val="none" w:sz="0" w:space="0" w:color="auto"/>
        <w:right w:val="none" w:sz="0" w:space="0" w:color="auto"/>
      </w:divBdr>
    </w:div>
    <w:div w:id="1393767520">
      <w:bodyDiv w:val="1"/>
      <w:marLeft w:val="0"/>
      <w:marRight w:val="0"/>
      <w:marTop w:val="0"/>
      <w:marBottom w:val="0"/>
      <w:divBdr>
        <w:top w:val="none" w:sz="0" w:space="0" w:color="auto"/>
        <w:left w:val="none" w:sz="0" w:space="0" w:color="auto"/>
        <w:bottom w:val="none" w:sz="0" w:space="0" w:color="auto"/>
        <w:right w:val="none" w:sz="0" w:space="0" w:color="auto"/>
      </w:divBdr>
    </w:div>
    <w:div w:id="1400859979">
      <w:bodyDiv w:val="1"/>
      <w:marLeft w:val="0"/>
      <w:marRight w:val="0"/>
      <w:marTop w:val="0"/>
      <w:marBottom w:val="0"/>
      <w:divBdr>
        <w:top w:val="none" w:sz="0" w:space="0" w:color="auto"/>
        <w:left w:val="none" w:sz="0" w:space="0" w:color="auto"/>
        <w:bottom w:val="none" w:sz="0" w:space="0" w:color="auto"/>
        <w:right w:val="none" w:sz="0" w:space="0" w:color="auto"/>
      </w:divBdr>
    </w:div>
    <w:div w:id="1401557256">
      <w:bodyDiv w:val="1"/>
      <w:marLeft w:val="0"/>
      <w:marRight w:val="0"/>
      <w:marTop w:val="0"/>
      <w:marBottom w:val="0"/>
      <w:divBdr>
        <w:top w:val="none" w:sz="0" w:space="0" w:color="auto"/>
        <w:left w:val="none" w:sz="0" w:space="0" w:color="auto"/>
        <w:bottom w:val="none" w:sz="0" w:space="0" w:color="auto"/>
        <w:right w:val="none" w:sz="0" w:space="0" w:color="auto"/>
      </w:divBdr>
    </w:div>
    <w:div w:id="1401559075">
      <w:bodyDiv w:val="1"/>
      <w:marLeft w:val="0"/>
      <w:marRight w:val="0"/>
      <w:marTop w:val="0"/>
      <w:marBottom w:val="0"/>
      <w:divBdr>
        <w:top w:val="none" w:sz="0" w:space="0" w:color="auto"/>
        <w:left w:val="none" w:sz="0" w:space="0" w:color="auto"/>
        <w:bottom w:val="none" w:sz="0" w:space="0" w:color="auto"/>
        <w:right w:val="none" w:sz="0" w:space="0" w:color="auto"/>
      </w:divBdr>
    </w:div>
    <w:div w:id="1403792915">
      <w:bodyDiv w:val="1"/>
      <w:marLeft w:val="0"/>
      <w:marRight w:val="0"/>
      <w:marTop w:val="0"/>
      <w:marBottom w:val="0"/>
      <w:divBdr>
        <w:top w:val="none" w:sz="0" w:space="0" w:color="auto"/>
        <w:left w:val="none" w:sz="0" w:space="0" w:color="auto"/>
        <w:bottom w:val="none" w:sz="0" w:space="0" w:color="auto"/>
        <w:right w:val="none" w:sz="0" w:space="0" w:color="auto"/>
      </w:divBdr>
    </w:div>
    <w:div w:id="1404719107">
      <w:bodyDiv w:val="1"/>
      <w:marLeft w:val="0"/>
      <w:marRight w:val="0"/>
      <w:marTop w:val="0"/>
      <w:marBottom w:val="0"/>
      <w:divBdr>
        <w:top w:val="none" w:sz="0" w:space="0" w:color="auto"/>
        <w:left w:val="none" w:sz="0" w:space="0" w:color="auto"/>
        <w:bottom w:val="none" w:sz="0" w:space="0" w:color="auto"/>
        <w:right w:val="none" w:sz="0" w:space="0" w:color="auto"/>
      </w:divBdr>
    </w:div>
    <w:div w:id="1406760398">
      <w:bodyDiv w:val="1"/>
      <w:marLeft w:val="0"/>
      <w:marRight w:val="0"/>
      <w:marTop w:val="0"/>
      <w:marBottom w:val="0"/>
      <w:divBdr>
        <w:top w:val="none" w:sz="0" w:space="0" w:color="auto"/>
        <w:left w:val="none" w:sz="0" w:space="0" w:color="auto"/>
        <w:bottom w:val="none" w:sz="0" w:space="0" w:color="auto"/>
        <w:right w:val="none" w:sz="0" w:space="0" w:color="auto"/>
      </w:divBdr>
    </w:div>
    <w:div w:id="1408461354">
      <w:bodyDiv w:val="1"/>
      <w:marLeft w:val="0"/>
      <w:marRight w:val="0"/>
      <w:marTop w:val="0"/>
      <w:marBottom w:val="0"/>
      <w:divBdr>
        <w:top w:val="none" w:sz="0" w:space="0" w:color="auto"/>
        <w:left w:val="none" w:sz="0" w:space="0" w:color="auto"/>
        <w:bottom w:val="none" w:sz="0" w:space="0" w:color="auto"/>
        <w:right w:val="none" w:sz="0" w:space="0" w:color="auto"/>
      </w:divBdr>
    </w:div>
    <w:div w:id="1411999610">
      <w:bodyDiv w:val="1"/>
      <w:marLeft w:val="0"/>
      <w:marRight w:val="0"/>
      <w:marTop w:val="0"/>
      <w:marBottom w:val="0"/>
      <w:divBdr>
        <w:top w:val="none" w:sz="0" w:space="0" w:color="auto"/>
        <w:left w:val="none" w:sz="0" w:space="0" w:color="auto"/>
        <w:bottom w:val="none" w:sz="0" w:space="0" w:color="auto"/>
        <w:right w:val="none" w:sz="0" w:space="0" w:color="auto"/>
      </w:divBdr>
    </w:div>
    <w:div w:id="1413505241">
      <w:bodyDiv w:val="1"/>
      <w:marLeft w:val="0"/>
      <w:marRight w:val="0"/>
      <w:marTop w:val="0"/>
      <w:marBottom w:val="0"/>
      <w:divBdr>
        <w:top w:val="none" w:sz="0" w:space="0" w:color="auto"/>
        <w:left w:val="none" w:sz="0" w:space="0" w:color="auto"/>
        <w:bottom w:val="none" w:sz="0" w:space="0" w:color="auto"/>
        <w:right w:val="none" w:sz="0" w:space="0" w:color="auto"/>
      </w:divBdr>
    </w:div>
    <w:div w:id="1414546248">
      <w:bodyDiv w:val="1"/>
      <w:marLeft w:val="0"/>
      <w:marRight w:val="0"/>
      <w:marTop w:val="0"/>
      <w:marBottom w:val="0"/>
      <w:divBdr>
        <w:top w:val="none" w:sz="0" w:space="0" w:color="auto"/>
        <w:left w:val="none" w:sz="0" w:space="0" w:color="auto"/>
        <w:bottom w:val="none" w:sz="0" w:space="0" w:color="auto"/>
        <w:right w:val="none" w:sz="0" w:space="0" w:color="auto"/>
      </w:divBdr>
    </w:div>
    <w:div w:id="1417937518">
      <w:bodyDiv w:val="1"/>
      <w:marLeft w:val="0"/>
      <w:marRight w:val="0"/>
      <w:marTop w:val="0"/>
      <w:marBottom w:val="0"/>
      <w:divBdr>
        <w:top w:val="none" w:sz="0" w:space="0" w:color="auto"/>
        <w:left w:val="none" w:sz="0" w:space="0" w:color="auto"/>
        <w:bottom w:val="none" w:sz="0" w:space="0" w:color="auto"/>
        <w:right w:val="none" w:sz="0" w:space="0" w:color="auto"/>
      </w:divBdr>
    </w:div>
    <w:div w:id="1419714787">
      <w:bodyDiv w:val="1"/>
      <w:marLeft w:val="0"/>
      <w:marRight w:val="0"/>
      <w:marTop w:val="0"/>
      <w:marBottom w:val="0"/>
      <w:divBdr>
        <w:top w:val="none" w:sz="0" w:space="0" w:color="auto"/>
        <w:left w:val="none" w:sz="0" w:space="0" w:color="auto"/>
        <w:bottom w:val="none" w:sz="0" w:space="0" w:color="auto"/>
        <w:right w:val="none" w:sz="0" w:space="0" w:color="auto"/>
      </w:divBdr>
    </w:div>
    <w:div w:id="1420176714">
      <w:bodyDiv w:val="1"/>
      <w:marLeft w:val="0"/>
      <w:marRight w:val="0"/>
      <w:marTop w:val="0"/>
      <w:marBottom w:val="0"/>
      <w:divBdr>
        <w:top w:val="none" w:sz="0" w:space="0" w:color="auto"/>
        <w:left w:val="none" w:sz="0" w:space="0" w:color="auto"/>
        <w:bottom w:val="none" w:sz="0" w:space="0" w:color="auto"/>
        <w:right w:val="none" w:sz="0" w:space="0" w:color="auto"/>
      </w:divBdr>
    </w:div>
    <w:div w:id="1420521501">
      <w:bodyDiv w:val="1"/>
      <w:marLeft w:val="0"/>
      <w:marRight w:val="0"/>
      <w:marTop w:val="0"/>
      <w:marBottom w:val="0"/>
      <w:divBdr>
        <w:top w:val="none" w:sz="0" w:space="0" w:color="auto"/>
        <w:left w:val="none" w:sz="0" w:space="0" w:color="auto"/>
        <w:bottom w:val="none" w:sz="0" w:space="0" w:color="auto"/>
        <w:right w:val="none" w:sz="0" w:space="0" w:color="auto"/>
      </w:divBdr>
    </w:div>
    <w:div w:id="1423449237">
      <w:bodyDiv w:val="1"/>
      <w:marLeft w:val="0"/>
      <w:marRight w:val="0"/>
      <w:marTop w:val="0"/>
      <w:marBottom w:val="0"/>
      <w:divBdr>
        <w:top w:val="none" w:sz="0" w:space="0" w:color="auto"/>
        <w:left w:val="none" w:sz="0" w:space="0" w:color="auto"/>
        <w:bottom w:val="none" w:sz="0" w:space="0" w:color="auto"/>
        <w:right w:val="none" w:sz="0" w:space="0" w:color="auto"/>
      </w:divBdr>
    </w:div>
    <w:div w:id="1423598510">
      <w:bodyDiv w:val="1"/>
      <w:marLeft w:val="0"/>
      <w:marRight w:val="0"/>
      <w:marTop w:val="0"/>
      <w:marBottom w:val="0"/>
      <w:divBdr>
        <w:top w:val="none" w:sz="0" w:space="0" w:color="auto"/>
        <w:left w:val="none" w:sz="0" w:space="0" w:color="auto"/>
        <w:bottom w:val="none" w:sz="0" w:space="0" w:color="auto"/>
        <w:right w:val="none" w:sz="0" w:space="0" w:color="auto"/>
      </w:divBdr>
    </w:div>
    <w:div w:id="1425375223">
      <w:bodyDiv w:val="1"/>
      <w:marLeft w:val="0"/>
      <w:marRight w:val="0"/>
      <w:marTop w:val="0"/>
      <w:marBottom w:val="0"/>
      <w:divBdr>
        <w:top w:val="none" w:sz="0" w:space="0" w:color="auto"/>
        <w:left w:val="none" w:sz="0" w:space="0" w:color="auto"/>
        <w:bottom w:val="none" w:sz="0" w:space="0" w:color="auto"/>
        <w:right w:val="none" w:sz="0" w:space="0" w:color="auto"/>
      </w:divBdr>
    </w:div>
    <w:div w:id="1428500783">
      <w:bodyDiv w:val="1"/>
      <w:marLeft w:val="0"/>
      <w:marRight w:val="0"/>
      <w:marTop w:val="0"/>
      <w:marBottom w:val="0"/>
      <w:divBdr>
        <w:top w:val="none" w:sz="0" w:space="0" w:color="auto"/>
        <w:left w:val="none" w:sz="0" w:space="0" w:color="auto"/>
        <w:bottom w:val="none" w:sz="0" w:space="0" w:color="auto"/>
        <w:right w:val="none" w:sz="0" w:space="0" w:color="auto"/>
      </w:divBdr>
    </w:div>
    <w:div w:id="1430929887">
      <w:bodyDiv w:val="1"/>
      <w:marLeft w:val="0"/>
      <w:marRight w:val="0"/>
      <w:marTop w:val="0"/>
      <w:marBottom w:val="0"/>
      <w:divBdr>
        <w:top w:val="none" w:sz="0" w:space="0" w:color="auto"/>
        <w:left w:val="none" w:sz="0" w:space="0" w:color="auto"/>
        <w:bottom w:val="none" w:sz="0" w:space="0" w:color="auto"/>
        <w:right w:val="none" w:sz="0" w:space="0" w:color="auto"/>
      </w:divBdr>
    </w:div>
    <w:div w:id="1436437714">
      <w:bodyDiv w:val="1"/>
      <w:marLeft w:val="0"/>
      <w:marRight w:val="0"/>
      <w:marTop w:val="0"/>
      <w:marBottom w:val="0"/>
      <w:divBdr>
        <w:top w:val="none" w:sz="0" w:space="0" w:color="auto"/>
        <w:left w:val="none" w:sz="0" w:space="0" w:color="auto"/>
        <w:bottom w:val="none" w:sz="0" w:space="0" w:color="auto"/>
        <w:right w:val="none" w:sz="0" w:space="0" w:color="auto"/>
      </w:divBdr>
    </w:div>
    <w:div w:id="1440415846">
      <w:bodyDiv w:val="1"/>
      <w:marLeft w:val="0"/>
      <w:marRight w:val="0"/>
      <w:marTop w:val="0"/>
      <w:marBottom w:val="0"/>
      <w:divBdr>
        <w:top w:val="none" w:sz="0" w:space="0" w:color="auto"/>
        <w:left w:val="none" w:sz="0" w:space="0" w:color="auto"/>
        <w:bottom w:val="none" w:sz="0" w:space="0" w:color="auto"/>
        <w:right w:val="none" w:sz="0" w:space="0" w:color="auto"/>
      </w:divBdr>
    </w:div>
    <w:div w:id="1440904372">
      <w:bodyDiv w:val="1"/>
      <w:marLeft w:val="0"/>
      <w:marRight w:val="0"/>
      <w:marTop w:val="0"/>
      <w:marBottom w:val="0"/>
      <w:divBdr>
        <w:top w:val="none" w:sz="0" w:space="0" w:color="auto"/>
        <w:left w:val="none" w:sz="0" w:space="0" w:color="auto"/>
        <w:bottom w:val="none" w:sz="0" w:space="0" w:color="auto"/>
        <w:right w:val="none" w:sz="0" w:space="0" w:color="auto"/>
      </w:divBdr>
    </w:div>
    <w:div w:id="1441489537">
      <w:bodyDiv w:val="1"/>
      <w:marLeft w:val="0"/>
      <w:marRight w:val="0"/>
      <w:marTop w:val="0"/>
      <w:marBottom w:val="0"/>
      <w:divBdr>
        <w:top w:val="none" w:sz="0" w:space="0" w:color="auto"/>
        <w:left w:val="none" w:sz="0" w:space="0" w:color="auto"/>
        <w:bottom w:val="none" w:sz="0" w:space="0" w:color="auto"/>
        <w:right w:val="none" w:sz="0" w:space="0" w:color="auto"/>
      </w:divBdr>
    </w:div>
    <w:div w:id="1441991797">
      <w:bodyDiv w:val="1"/>
      <w:marLeft w:val="0"/>
      <w:marRight w:val="0"/>
      <w:marTop w:val="0"/>
      <w:marBottom w:val="0"/>
      <w:divBdr>
        <w:top w:val="none" w:sz="0" w:space="0" w:color="auto"/>
        <w:left w:val="none" w:sz="0" w:space="0" w:color="auto"/>
        <w:bottom w:val="none" w:sz="0" w:space="0" w:color="auto"/>
        <w:right w:val="none" w:sz="0" w:space="0" w:color="auto"/>
      </w:divBdr>
    </w:div>
    <w:div w:id="1445349976">
      <w:bodyDiv w:val="1"/>
      <w:marLeft w:val="0"/>
      <w:marRight w:val="0"/>
      <w:marTop w:val="0"/>
      <w:marBottom w:val="0"/>
      <w:divBdr>
        <w:top w:val="none" w:sz="0" w:space="0" w:color="auto"/>
        <w:left w:val="none" w:sz="0" w:space="0" w:color="auto"/>
        <w:bottom w:val="none" w:sz="0" w:space="0" w:color="auto"/>
        <w:right w:val="none" w:sz="0" w:space="0" w:color="auto"/>
      </w:divBdr>
    </w:div>
    <w:div w:id="1448624703">
      <w:bodyDiv w:val="1"/>
      <w:marLeft w:val="0"/>
      <w:marRight w:val="0"/>
      <w:marTop w:val="0"/>
      <w:marBottom w:val="0"/>
      <w:divBdr>
        <w:top w:val="none" w:sz="0" w:space="0" w:color="auto"/>
        <w:left w:val="none" w:sz="0" w:space="0" w:color="auto"/>
        <w:bottom w:val="none" w:sz="0" w:space="0" w:color="auto"/>
        <w:right w:val="none" w:sz="0" w:space="0" w:color="auto"/>
      </w:divBdr>
    </w:div>
    <w:div w:id="1449396980">
      <w:bodyDiv w:val="1"/>
      <w:marLeft w:val="0"/>
      <w:marRight w:val="0"/>
      <w:marTop w:val="0"/>
      <w:marBottom w:val="0"/>
      <w:divBdr>
        <w:top w:val="none" w:sz="0" w:space="0" w:color="auto"/>
        <w:left w:val="none" w:sz="0" w:space="0" w:color="auto"/>
        <w:bottom w:val="none" w:sz="0" w:space="0" w:color="auto"/>
        <w:right w:val="none" w:sz="0" w:space="0" w:color="auto"/>
      </w:divBdr>
    </w:div>
    <w:div w:id="1459029540">
      <w:bodyDiv w:val="1"/>
      <w:marLeft w:val="0"/>
      <w:marRight w:val="0"/>
      <w:marTop w:val="0"/>
      <w:marBottom w:val="0"/>
      <w:divBdr>
        <w:top w:val="none" w:sz="0" w:space="0" w:color="auto"/>
        <w:left w:val="none" w:sz="0" w:space="0" w:color="auto"/>
        <w:bottom w:val="none" w:sz="0" w:space="0" w:color="auto"/>
        <w:right w:val="none" w:sz="0" w:space="0" w:color="auto"/>
      </w:divBdr>
    </w:div>
    <w:div w:id="1464149982">
      <w:bodyDiv w:val="1"/>
      <w:marLeft w:val="0"/>
      <w:marRight w:val="0"/>
      <w:marTop w:val="0"/>
      <w:marBottom w:val="0"/>
      <w:divBdr>
        <w:top w:val="none" w:sz="0" w:space="0" w:color="auto"/>
        <w:left w:val="none" w:sz="0" w:space="0" w:color="auto"/>
        <w:bottom w:val="none" w:sz="0" w:space="0" w:color="auto"/>
        <w:right w:val="none" w:sz="0" w:space="0" w:color="auto"/>
      </w:divBdr>
    </w:div>
    <w:div w:id="1466116664">
      <w:bodyDiv w:val="1"/>
      <w:marLeft w:val="0"/>
      <w:marRight w:val="0"/>
      <w:marTop w:val="0"/>
      <w:marBottom w:val="0"/>
      <w:divBdr>
        <w:top w:val="none" w:sz="0" w:space="0" w:color="auto"/>
        <w:left w:val="none" w:sz="0" w:space="0" w:color="auto"/>
        <w:bottom w:val="none" w:sz="0" w:space="0" w:color="auto"/>
        <w:right w:val="none" w:sz="0" w:space="0" w:color="auto"/>
      </w:divBdr>
    </w:div>
    <w:div w:id="1466117805">
      <w:bodyDiv w:val="1"/>
      <w:marLeft w:val="0"/>
      <w:marRight w:val="0"/>
      <w:marTop w:val="0"/>
      <w:marBottom w:val="0"/>
      <w:divBdr>
        <w:top w:val="none" w:sz="0" w:space="0" w:color="auto"/>
        <w:left w:val="none" w:sz="0" w:space="0" w:color="auto"/>
        <w:bottom w:val="none" w:sz="0" w:space="0" w:color="auto"/>
        <w:right w:val="none" w:sz="0" w:space="0" w:color="auto"/>
      </w:divBdr>
    </w:div>
    <w:div w:id="1466503828">
      <w:bodyDiv w:val="1"/>
      <w:marLeft w:val="0"/>
      <w:marRight w:val="0"/>
      <w:marTop w:val="0"/>
      <w:marBottom w:val="0"/>
      <w:divBdr>
        <w:top w:val="none" w:sz="0" w:space="0" w:color="auto"/>
        <w:left w:val="none" w:sz="0" w:space="0" w:color="auto"/>
        <w:bottom w:val="none" w:sz="0" w:space="0" w:color="auto"/>
        <w:right w:val="none" w:sz="0" w:space="0" w:color="auto"/>
      </w:divBdr>
    </w:div>
    <w:div w:id="1467121039">
      <w:bodyDiv w:val="1"/>
      <w:marLeft w:val="0"/>
      <w:marRight w:val="0"/>
      <w:marTop w:val="0"/>
      <w:marBottom w:val="0"/>
      <w:divBdr>
        <w:top w:val="none" w:sz="0" w:space="0" w:color="auto"/>
        <w:left w:val="none" w:sz="0" w:space="0" w:color="auto"/>
        <w:bottom w:val="none" w:sz="0" w:space="0" w:color="auto"/>
        <w:right w:val="none" w:sz="0" w:space="0" w:color="auto"/>
      </w:divBdr>
    </w:div>
    <w:div w:id="1470780001">
      <w:bodyDiv w:val="1"/>
      <w:marLeft w:val="0"/>
      <w:marRight w:val="0"/>
      <w:marTop w:val="0"/>
      <w:marBottom w:val="0"/>
      <w:divBdr>
        <w:top w:val="none" w:sz="0" w:space="0" w:color="auto"/>
        <w:left w:val="none" w:sz="0" w:space="0" w:color="auto"/>
        <w:bottom w:val="none" w:sz="0" w:space="0" w:color="auto"/>
        <w:right w:val="none" w:sz="0" w:space="0" w:color="auto"/>
      </w:divBdr>
    </w:div>
    <w:div w:id="1474984340">
      <w:bodyDiv w:val="1"/>
      <w:marLeft w:val="0"/>
      <w:marRight w:val="0"/>
      <w:marTop w:val="0"/>
      <w:marBottom w:val="0"/>
      <w:divBdr>
        <w:top w:val="none" w:sz="0" w:space="0" w:color="auto"/>
        <w:left w:val="none" w:sz="0" w:space="0" w:color="auto"/>
        <w:bottom w:val="none" w:sz="0" w:space="0" w:color="auto"/>
        <w:right w:val="none" w:sz="0" w:space="0" w:color="auto"/>
      </w:divBdr>
    </w:div>
    <w:div w:id="1476023027">
      <w:bodyDiv w:val="1"/>
      <w:marLeft w:val="0"/>
      <w:marRight w:val="0"/>
      <w:marTop w:val="0"/>
      <w:marBottom w:val="0"/>
      <w:divBdr>
        <w:top w:val="none" w:sz="0" w:space="0" w:color="auto"/>
        <w:left w:val="none" w:sz="0" w:space="0" w:color="auto"/>
        <w:bottom w:val="none" w:sz="0" w:space="0" w:color="auto"/>
        <w:right w:val="none" w:sz="0" w:space="0" w:color="auto"/>
      </w:divBdr>
    </w:div>
    <w:div w:id="1476995833">
      <w:bodyDiv w:val="1"/>
      <w:marLeft w:val="0"/>
      <w:marRight w:val="0"/>
      <w:marTop w:val="0"/>
      <w:marBottom w:val="0"/>
      <w:divBdr>
        <w:top w:val="none" w:sz="0" w:space="0" w:color="auto"/>
        <w:left w:val="none" w:sz="0" w:space="0" w:color="auto"/>
        <w:bottom w:val="none" w:sz="0" w:space="0" w:color="auto"/>
        <w:right w:val="none" w:sz="0" w:space="0" w:color="auto"/>
      </w:divBdr>
    </w:div>
    <w:div w:id="1477183648">
      <w:bodyDiv w:val="1"/>
      <w:marLeft w:val="0"/>
      <w:marRight w:val="0"/>
      <w:marTop w:val="0"/>
      <w:marBottom w:val="0"/>
      <w:divBdr>
        <w:top w:val="none" w:sz="0" w:space="0" w:color="auto"/>
        <w:left w:val="none" w:sz="0" w:space="0" w:color="auto"/>
        <w:bottom w:val="none" w:sz="0" w:space="0" w:color="auto"/>
        <w:right w:val="none" w:sz="0" w:space="0" w:color="auto"/>
      </w:divBdr>
    </w:div>
    <w:div w:id="1477331973">
      <w:bodyDiv w:val="1"/>
      <w:marLeft w:val="0"/>
      <w:marRight w:val="0"/>
      <w:marTop w:val="0"/>
      <w:marBottom w:val="0"/>
      <w:divBdr>
        <w:top w:val="none" w:sz="0" w:space="0" w:color="auto"/>
        <w:left w:val="none" w:sz="0" w:space="0" w:color="auto"/>
        <w:bottom w:val="none" w:sz="0" w:space="0" w:color="auto"/>
        <w:right w:val="none" w:sz="0" w:space="0" w:color="auto"/>
      </w:divBdr>
    </w:div>
    <w:div w:id="1478254554">
      <w:bodyDiv w:val="1"/>
      <w:marLeft w:val="0"/>
      <w:marRight w:val="0"/>
      <w:marTop w:val="0"/>
      <w:marBottom w:val="0"/>
      <w:divBdr>
        <w:top w:val="none" w:sz="0" w:space="0" w:color="auto"/>
        <w:left w:val="none" w:sz="0" w:space="0" w:color="auto"/>
        <w:bottom w:val="none" w:sz="0" w:space="0" w:color="auto"/>
        <w:right w:val="none" w:sz="0" w:space="0" w:color="auto"/>
      </w:divBdr>
    </w:div>
    <w:div w:id="1478960325">
      <w:bodyDiv w:val="1"/>
      <w:marLeft w:val="0"/>
      <w:marRight w:val="0"/>
      <w:marTop w:val="0"/>
      <w:marBottom w:val="0"/>
      <w:divBdr>
        <w:top w:val="none" w:sz="0" w:space="0" w:color="auto"/>
        <w:left w:val="none" w:sz="0" w:space="0" w:color="auto"/>
        <w:bottom w:val="none" w:sz="0" w:space="0" w:color="auto"/>
        <w:right w:val="none" w:sz="0" w:space="0" w:color="auto"/>
      </w:divBdr>
    </w:div>
    <w:div w:id="1479762724">
      <w:bodyDiv w:val="1"/>
      <w:marLeft w:val="0"/>
      <w:marRight w:val="0"/>
      <w:marTop w:val="0"/>
      <w:marBottom w:val="0"/>
      <w:divBdr>
        <w:top w:val="none" w:sz="0" w:space="0" w:color="auto"/>
        <w:left w:val="none" w:sz="0" w:space="0" w:color="auto"/>
        <w:bottom w:val="none" w:sz="0" w:space="0" w:color="auto"/>
        <w:right w:val="none" w:sz="0" w:space="0" w:color="auto"/>
      </w:divBdr>
    </w:div>
    <w:div w:id="1482693016">
      <w:bodyDiv w:val="1"/>
      <w:marLeft w:val="0"/>
      <w:marRight w:val="0"/>
      <w:marTop w:val="0"/>
      <w:marBottom w:val="0"/>
      <w:divBdr>
        <w:top w:val="none" w:sz="0" w:space="0" w:color="auto"/>
        <w:left w:val="none" w:sz="0" w:space="0" w:color="auto"/>
        <w:bottom w:val="none" w:sz="0" w:space="0" w:color="auto"/>
        <w:right w:val="none" w:sz="0" w:space="0" w:color="auto"/>
      </w:divBdr>
    </w:div>
    <w:div w:id="1483962283">
      <w:bodyDiv w:val="1"/>
      <w:marLeft w:val="0"/>
      <w:marRight w:val="0"/>
      <w:marTop w:val="0"/>
      <w:marBottom w:val="0"/>
      <w:divBdr>
        <w:top w:val="none" w:sz="0" w:space="0" w:color="auto"/>
        <w:left w:val="none" w:sz="0" w:space="0" w:color="auto"/>
        <w:bottom w:val="none" w:sz="0" w:space="0" w:color="auto"/>
        <w:right w:val="none" w:sz="0" w:space="0" w:color="auto"/>
      </w:divBdr>
    </w:div>
    <w:div w:id="1485506480">
      <w:bodyDiv w:val="1"/>
      <w:marLeft w:val="0"/>
      <w:marRight w:val="0"/>
      <w:marTop w:val="0"/>
      <w:marBottom w:val="0"/>
      <w:divBdr>
        <w:top w:val="none" w:sz="0" w:space="0" w:color="auto"/>
        <w:left w:val="none" w:sz="0" w:space="0" w:color="auto"/>
        <w:bottom w:val="none" w:sz="0" w:space="0" w:color="auto"/>
        <w:right w:val="none" w:sz="0" w:space="0" w:color="auto"/>
      </w:divBdr>
    </w:div>
    <w:div w:id="1487360686">
      <w:bodyDiv w:val="1"/>
      <w:marLeft w:val="0"/>
      <w:marRight w:val="0"/>
      <w:marTop w:val="0"/>
      <w:marBottom w:val="0"/>
      <w:divBdr>
        <w:top w:val="none" w:sz="0" w:space="0" w:color="auto"/>
        <w:left w:val="none" w:sz="0" w:space="0" w:color="auto"/>
        <w:bottom w:val="none" w:sz="0" w:space="0" w:color="auto"/>
        <w:right w:val="none" w:sz="0" w:space="0" w:color="auto"/>
      </w:divBdr>
    </w:div>
    <w:div w:id="1488787035">
      <w:bodyDiv w:val="1"/>
      <w:marLeft w:val="0"/>
      <w:marRight w:val="0"/>
      <w:marTop w:val="0"/>
      <w:marBottom w:val="0"/>
      <w:divBdr>
        <w:top w:val="none" w:sz="0" w:space="0" w:color="auto"/>
        <w:left w:val="none" w:sz="0" w:space="0" w:color="auto"/>
        <w:bottom w:val="none" w:sz="0" w:space="0" w:color="auto"/>
        <w:right w:val="none" w:sz="0" w:space="0" w:color="auto"/>
      </w:divBdr>
    </w:div>
    <w:div w:id="1493325848">
      <w:bodyDiv w:val="1"/>
      <w:marLeft w:val="0"/>
      <w:marRight w:val="0"/>
      <w:marTop w:val="0"/>
      <w:marBottom w:val="0"/>
      <w:divBdr>
        <w:top w:val="none" w:sz="0" w:space="0" w:color="auto"/>
        <w:left w:val="none" w:sz="0" w:space="0" w:color="auto"/>
        <w:bottom w:val="none" w:sz="0" w:space="0" w:color="auto"/>
        <w:right w:val="none" w:sz="0" w:space="0" w:color="auto"/>
      </w:divBdr>
    </w:div>
    <w:div w:id="1494106438">
      <w:bodyDiv w:val="1"/>
      <w:marLeft w:val="0"/>
      <w:marRight w:val="0"/>
      <w:marTop w:val="0"/>
      <w:marBottom w:val="0"/>
      <w:divBdr>
        <w:top w:val="none" w:sz="0" w:space="0" w:color="auto"/>
        <w:left w:val="none" w:sz="0" w:space="0" w:color="auto"/>
        <w:bottom w:val="none" w:sz="0" w:space="0" w:color="auto"/>
        <w:right w:val="none" w:sz="0" w:space="0" w:color="auto"/>
      </w:divBdr>
    </w:div>
    <w:div w:id="1494877001">
      <w:bodyDiv w:val="1"/>
      <w:marLeft w:val="0"/>
      <w:marRight w:val="0"/>
      <w:marTop w:val="0"/>
      <w:marBottom w:val="0"/>
      <w:divBdr>
        <w:top w:val="none" w:sz="0" w:space="0" w:color="auto"/>
        <w:left w:val="none" w:sz="0" w:space="0" w:color="auto"/>
        <w:bottom w:val="none" w:sz="0" w:space="0" w:color="auto"/>
        <w:right w:val="none" w:sz="0" w:space="0" w:color="auto"/>
      </w:divBdr>
    </w:div>
    <w:div w:id="1495990531">
      <w:bodyDiv w:val="1"/>
      <w:marLeft w:val="0"/>
      <w:marRight w:val="0"/>
      <w:marTop w:val="0"/>
      <w:marBottom w:val="0"/>
      <w:divBdr>
        <w:top w:val="none" w:sz="0" w:space="0" w:color="auto"/>
        <w:left w:val="none" w:sz="0" w:space="0" w:color="auto"/>
        <w:bottom w:val="none" w:sz="0" w:space="0" w:color="auto"/>
        <w:right w:val="none" w:sz="0" w:space="0" w:color="auto"/>
      </w:divBdr>
    </w:div>
    <w:div w:id="1497526233">
      <w:bodyDiv w:val="1"/>
      <w:marLeft w:val="0"/>
      <w:marRight w:val="0"/>
      <w:marTop w:val="0"/>
      <w:marBottom w:val="0"/>
      <w:divBdr>
        <w:top w:val="none" w:sz="0" w:space="0" w:color="auto"/>
        <w:left w:val="none" w:sz="0" w:space="0" w:color="auto"/>
        <w:bottom w:val="none" w:sz="0" w:space="0" w:color="auto"/>
        <w:right w:val="none" w:sz="0" w:space="0" w:color="auto"/>
      </w:divBdr>
    </w:div>
    <w:div w:id="1498379843">
      <w:bodyDiv w:val="1"/>
      <w:marLeft w:val="0"/>
      <w:marRight w:val="0"/>
      <w:marTop w:val="0"/>
      <w:marBottom w:val="0"/>
      <w:divBdr>
        <w:top w:val="none" w:sz="0" w:space="0" w:color="auto"/>
        <w:left w:val="none" w:sz="0" w:space="0" w:color="auto"/>
        <w:bottom w:val="none" w:sz="0" w:space="0" w:color="auto"/>
        <w:right w:val="none" w:sz="0" w:space="0" w:color="auto"/>
      </w:divBdr>
    </w:div>
    <w:div w:id="1499349166">
      <w:bodyDiv w:val="1"/>
      <w:marLeft w:val="0"/>
      <w:marRight w:val="0"/>
      <w:marTop w:val="0"/>
      <w:marBottom w:val="0"/>
      <w:divBdr>
        <w:top w:val="none" w:sz="0" w:space="0" w:color="auto"/>
        <w:left w:val="none" w:sz="0" w:space="0" w:color="auto"/>
        <w:bottom w:val="none" w:sz="0" w:space="0" w:color="auto"/>
        <w:right w:val="none" w:sz="0" w:space="0" w:color="auto"/>
      </w:divBdr>
    </w:div>
    <w:div w:id="1502619487">
      <w:bodyDiv w:val="1"/>
      <w:marLeft w:val="0"/>
      <w:marRight w:val="0"/>
      <w:marTop w:val="0"/>
      <w:marBottom w:val="0"/>
      <w:divBdr>
        <w:top w:val="none" w:sz="0" w:space="0" w:color="auto"/>
        <w:left w:val="none" w:sz="0" w:space="0" w:color="auto"/>
        <w:bottom w:val="none" w:sz="0" w:space="0" w:color="auto"/>
        <w:right w:val="none" w:sz="0" w:space="0" w:color="auto"/>
      </w:divBdr>
    </w:div>
    <w:div w:id="1503737334">
      <w:bodyDiv w:val="1"/>
      <w:marLeft w:val="0"/>
      <w:marRight w:val="0"/>
      <w:marTop w:val="0"/>
      <w:marBottom w:val="0"/>
      <w:divBdr>
        <w:top w:val="none" w:sz="0" w:space="0" w:color="auto"/>
        <w:left w:val="none" w:sz="0" w:space="0" w:color="auto"/>
        <w:bottom w:val="none" w:sz="0" w:space="0" w:color="auto"/>
        <w:right w:val="none" w:sz="0" w:space="0" w:color="auto"/>
      </w:divBdr>
    </w:div>
    <w:div w:id="1505585561">
      <w:bodyDiv w:val="1"/>
      <w:marLeft w:val="0"/>
      <w:marRight w:val="0"/>
      <w:marTop w:val="0"/>
      <w:marBottom w:val="0"/>
      <w:divBdr>
        <w:top w:val="none" w:sz="0" w:space="0" w:color="auto"/>
        <w:left w:val="none" w:sz="0" w:space="0" w:color="auto"/>
        <w:bottom w:val="none" w:sz="0" w:space="0" w:color="auto"/>
        <w:right w:val="none" w:sz="0" w:space="0" w:color="auto"/>
      </w:divBdr>
    </w:div>
    <w:div w:id="1505978502">
      <w:bodyDiv w:val="1"/>
      <w:marLeft w:val="0"/>
      <w:marRight w:val="0"/>
      <w:marTop w:val="0"/>
      <w:marBottom w:val="0"/>
      <w:divBdr>
        <w:top w:val="none" w:sz="0" w:space="0" w:color="auto"/>
        <w:left w:val="none" w:sz="0" w:space="0" w:color="auto"/>
        <w:bottom w:val="none" w:sz="0" w:space="0" w:color="auto"/>
        <w:right w:val="none" w:sz="0" w:space="0" w:color="auto"/>
      </w:divBdr>
    </w:div>
    <w:div w:id="1507401829">
      <w:bodyDiv w:val="1"/>
      <w:marLeft w:val="0"/>
      <w:marRight w:val="0"/>
      <w:marTop w:val="0"/>
      <w:marBottom w:val="0"/>
      <w:divBdr>
        <w:top w:val="none" w:sz="0" w:space="0" w:color="auto"/>
        <w:left w:val="none" w:sz="0" w:space="0" w:color="auto"/>
        <w:bottom w:val="none" w:sz="0" w:space="0" w:color="auto"/>
        <w:right w:val="none" w:sz="0" w:space="0" w:color="auto"/>
      </w:divBdr>
    </w:div>
    <w:div w:id="1507667094">
      <w:bodyDiv w:val="1"/>
      <w:marLeft w:val="0"/>
      <w:marRight w:val="0"/>
      <w:marTop w:val="0"/>
      <w:marBottom w:val="0"/>
      <w:divBdr>
        <w:top w:val="none" w:sz="0" w:space="0" w:color="auto"/>
        <w:left w:val="none" w:sz="0" w:space="0" w:color="auto"/>
        <w:bottom w:val="none" w:sz="0" w:space="0" w:color="auto"/>
        <w:right w:val="none" w:sz="0" w:space="0" w:color="auto"/>
      </w:divBdr>
    </w:div>
    <w:div w:id="1508866595">
      <w:bodyDiv w:val="1"/>
      <w:marLeft w:val="0"/>
      <w:marRight w:val="0"/>
      <w:marTop w:val="0"/>
      <w:marBottom w:val="0"/>
      <w:divBdr>
        <w:top w:val="none" w:sz="0" w:space="0" w:color="auto"/>
        <w:left w:val="none" w:sz="0" w:space="0" w:color="auto"/>
        <w:bottom w:val="none" w:sz="0" w:space="0" w:color="auto"/>
        <w:right w:val="none" w:sz="0" w:space="0" w:color="auto"/>
      </w:divBdr>
    </w:div>
    <w:div w:id="1510439450">
      <w:bodyDiv w:val="1"/>
      <w:marLeft w:val="0"/>
      <w:marRight w:val="0"/>
      <w:marTop w:val="0"/>
      <w:marBottom w:val="0"/>
      <w:divBdr>
        <w:top w:val="none" w:sz="0" w:space="0" w:color="auto"/>
        <w:left w:val="none" w:sz="0" w:space="0" w:color="auto"/>
        <w:bottom w:val="none" w:sz="0" w:space="0" w:color="auto"/>
        <w:right w:val="none" w:sz="0" w:space="0" w:color="auto"/>
      </w:divBdr>
    </w:div>
    <w:div w:id="1510949541">
      <w:bodyDiv w:val="1"/>
      <w:marLeft w:val="0"/>
      <w:marRight w:val="0"/>
      <w:marTop w:val="0"/>
      <w:marBottom w:val="0"/>
      <w:divBdr>
        <w:top w:val="none" w:sz="0" w:space="0" w:color="auto"/>
        <w:left w:val="none" w:sz="0" w:space="0" w:color="auto"/>
        <w:bottom w:val="none" w:sz="0" w:space="0" w:color="auto"/>
        <w:right w:val="none" w:sz="0" w:space="0" w:color="auto"/>
      </w:divBdr>
    </w:div>
    <w:div w:id="1514027638">
      <w:bodyDiv w:val="1"/>
      <w:marLeft w:val="0"/>
      <w:marRight w:val="0"/>
      <w:marTop w:val="0"/>
      <w:marBottom w:val="0"/>
      <w:divBdr>
        <w:top w:val="none" w:sz="0" w:space="0" w:color="auto"/>
        <w:left w:val="none" w:sz="0" w:space="0" w:color="auto"/>
        <w:bottom w:val="none" w:sz="0" w:space="0" w:color="auto"/>
        <w:right w:val="none" w:sz="0" w:space="0" w:color="auto"/>
      </w:divBdr>
    </w:div>
    <w:div w:id="1516383728">
      <w:bodyDiv w:val="1"/>
      <w:marLeft w:val="0"/>
      <w:marRight w:val="0"/>
      <w:marTop w:val="0"/>
      <w:marBottom w:val="0"/>
      <w:divBdr>
        <w:top w:val="none" w:sz="0" w:space="0" w:color="auto"/>
        <w:left w:val="none" w:sz="0" w:space="0" w:color="auto"/>
        <w:bottom w:val="none" w:sz="0" w:space="0" w:color="auto"/>
        <w:right w:val="none" w:sz="0" w:space="0" w:color="auto"/>
      </w:divBdr>
    </w:div>
    <w:div w:id="1518930556">
      <w:bodyDiv w:val="1"/>
      <w:marLeft w:val="0"/>
      <w:marRight w:val="0"/>
      <w:marTop w:val="0"/>
      <w:marBottom w:val="0"/>
      <w:divBdr>
        <w:top w:val="none" w:sz="0" w:space="0" w:color="auto"/>
        <w:left w:val="none" w:sz="0" w:space="0" w:color="auto"/>
        <w:bottom w:val="none" w:sz="0" w:space="0" w:color="auto"/>
        <w:right w:val="none" w:sz="0" w:space="0" w:color="auto"/>
      </w:divBdr>
    </w:div>
    <w:div w:id="1523011790">
      <w:bodyDiv w:val="1"/>
      <w:marLeft w:val="0"/>
      <w:marRight w:val="0"/>
      <w:marTop w:val="0"/>
      <w:marBottom w:val="0"/>
      <w:divBdr>
        <w:top w:val="none" w:sz="0" w:space="0" w:color="auto"/>
        <w:left w:val="none" w:sz="0" w:space="0" w:color="auto"/>
        <w:bottom w:val="none" w:sz="0" w:space="0" w:color="auto"/>
        <w:right w:val="none" w:sz="0" w:space="0" w:color="auto"/>
      </w:divBdr>
    </w:div>
    <w:div w:id="1524829675">
      <w:bodyDiv w:val="1"/>
      <w:marLeft w:val="0"/>
      <w:marRight w:val="0"/>
      <w:marTop w:val="0"/>
      <w:marBottom w:val="0"/>
      <w:divBdr>
        <w:top w:val="none" w:sz="0" w:space="0" w:color="auto"/>
        <w:left w:val="none" w:sz="0" w:space="0" w:color="auto"/>
        <w:bottom w:val="none" w:sz="0" w:space="0" w:color="auto"/>
        <w:right w:val="none" w:sz="0" w:space="0" w:color="auto"/>
      </w:divBdr>
    </w:div>
    <w:div w:id="1529022049">
      <w:bodyDiv w:val="1"/>
      <w:marLeft w:val="0"/>
      <w:marRight w:val="0"/>
      <w:marTop w:val="0"/>
      <w:marBottom w:val="0"/>
      <w:divBdr>
        <w:top w:val="none" w:sz="0" w:space="0" w:color="auto"/>
        <w:left w:val="none" w:sz="0" w:space="0" w:color="auto"/>
        <w:bottom w:val="none" w:sz="0" w:space="0" w:color="auto"/>
        <w:right w:val="none" w:sz="0" w:space="0" w:color="auto"/>
      </w:divBdr>
    </w:div>
    <w:div w:id="1531063756">
      <w:bodyDiv w:val="1"/>
      <w:marLeft w:val="0"/>
      <w:marRight w:val="0"/>
      <w:marTop w:val="0"/>
      <w:marBottom w:val="0"/>
      <w:divBdr>
        <w:top w:val="none" w:sz="0" w:space="0" w:color="auto"/>
        <w:left w:val="none" w:sz="0" w:space="0" w:color="auto"/>
        <w:bottom w:val="none" w:sz="0" w:space="0" w:color="auto"/>
        <w:right w:val="none" w:sz="0" w:space="0" w:color="auto"/>
      </w:divBdr>
    </w:div>
    <w:div w:id="1533346193">
      <w:bodyDiv w:val="1"/>
      <w:marLeft w:val="0"/>
      <w:marRight w:val="0"/>
      <w:marTop w:val="0"/>
      <w:marBottom w:val="0"/>
      <w:divBdr>
        <w:top w:val="none" w:sz="0" w:space="0" w:color="auto"/>
        <w:left w:val="none" w:sz="0" w:space="0" w:color="auto"/>
        <w:bottom w:val="none" w:sz="0" w:space="0" w:color="auto"/>
        <w:right w:val="none" w:sz="0" w:space="0" w:color="auto"/>
      </w:divBdr>
    </w:div>
    <w:div w:id="1536577868">
      <w:bodyDiv w:val="1"/>
      <w:marLeft w:val="0"/>
      <w:marRight w:val="0"/>
      <w:marTop w:val="0"/>
      <w:marBottom w:val="0"/>
      <w:divBdr>
        <w:top w:val="none" w:sz="0" w:space="0" w:color="auto"/>
        <w:left w:val="none" w:sz="0" w:space="0" w:color="auto"/>
        <w:bottom w:val="none" w:sz="0" w:space="0" w:color="auto"/>
        <w:right w:val="none" w:sz="0" w:space="0" w:color="auto"/>
      </w:divBdr>
    </w:div>
    <w:div w:id="1537545528">
      <w:bodyDiv w:val="1"/>
      <w:marLeft w:val="0"/>
      <w:marRight w:val="0"/>
      <w:marTop w:val="0"/>
      <w:marBottom w:val="0"/>
      <w:divBdr>
        <w:top w:val="none" w:sz="0" w:space="0" w:color="auto"/>
        <w:left w:val="none" w:sz="0" w:space="0" w:color="auto"/>
        <w:bottom w:val="none" w:sz="0" w:space="0" w:color="auto"/>
        <w:right w:val="none" w:sz="0" w:space="0" w:color="auto"/>
      </w:divBdr>
    </w:div>
    <w:div w:id="1542016178">
      <w:bodyDiv w:val="1"/>
      <w:marLeft w:val="0"/>
      <w:marRight w:val="0"/>
      <w:marTop w:val="0"/>
      <w:marBottom w:val="0"/>
      <w:divBdr>
        <w:top w:val="none" w:sz="0" w:space="0" w:color="auto"/>
        <w:left w:val="none" w:sz="0" w:space="0" w:color="auto"/>
        <w:bottom w:val="none" w:sz="0" w:space="0" w:color="auto"/>
        <w:right w:val="none" w:sz="0" w:space="0" w:color="auto"/>
      </w:divBdr>
    </w:div>
    <w:div w:id="1542783421">
      <w:bodyDiv w:val="1"/>
      <w:marLeft w:val="0"/>
      <w:marRight w:val="0"/>
      <w:marTop w:val="0"/>
      <w:marBottom w:val="0"/>
      <w:divBdr>
        <w:top w:val="none" w:sz="0" w:space="0" w:color="auto"/>
        <w:left w:val="none" w:sz="0" w:space="0" w:color="auto"/>
        <w:bottom w:val="none" w:sz="0" w:space="0" w:color="auto"/>
        <w:right w:val="none" w:sz="0" w:space="0" w:color="auto"/>
      </w:divBdr>
    </w:div>
    <w:div w:id="1550531092">
      <w:bodyDiv w:val="1"/>
      <w:marLeft w:val="0"/>
      <w:marRight w:val="0"/>
      <w:marTop w:val="0"/>
      <w:marBottom w:val="0"/>
      <w:divBdr>
        <w:top w:val="none" w:sz="0" w:space="0" w:color="auto"/>
        <w:left w:val="none" w:sz="0" w:space="0" w:color="auto"/>
        <w:bottom w:val="none" w:sz="0" w:space="0" w:color="auto"/>
        <w:right w:val="none" w:sz="0" w:space="0" w:color="auto"/>
      </w:divBdr>
    </w:div>
    <w:div w:id="1551109281">
      <w:bodyDiv w:val="1"/>
      <w:marLeft w:val="0"/>
      <w:marRight w:val="0"/>
      <w:marTop w:val="0"/>
      <w:marBottom w:val="0"/>
      <w:divBdr>
        <w:top w:val="none" w:sz="0" w:space="0" w:color="auto"/>
        <w:left w:val="none" w:sz="0" w:space="0" w:color="auto"/>
        <w:bottom w:val="none" w:sz="0" w:space="0" w:color="auto"/>
        <w:right w:val="none" w:sz="0" w:space="0" w:color="auto"/>
      </w:divBdr>
    </w:div>
    <w:div w:id="1554076034">
      <w:bodyDiv w:val="1"/>
      <w:marLeft w:val="0"/>
      <w:marRight w:val="0"/>
      <w:marTop w:val="0"/>
      <w:marBottom w:val="0"/>
      <w:divBdr>
        <w:top w:val="none" w:sz="0" w:space="0" w:color="auto"/>
        <w:left w:val="none" w:sz="0" w:space="0" w:color="auto"/>
        <w:bottom w:val="none" w:sz="0" w:space="0" w:color="auto"/>
        <w:right w:val="none" w:sz="0" w:space="0" w:color="auto"/>
      </w:divBdr>
    </w:div>
    <w:div w:id="1554733259">
      <w:bodyDiv w:val="1"/>
      <w:marLeft w:val="0"/>
      <w:marRight w:val="0"/>
      <w:marTop w:val="0"/>
      <w:marBottom w:val="0"/>
      <w:divBdr>
        <w:top w:val="none" w:sz="0" w:space="0" w:color="auto"/>
        <w:left w:val="none" w:sz="0" w:space="0" w:color="auto"/>
        <w:bottom w:val="none" w:sz="0" w:space="0" w:color="auto"/>
        <w:right w:val="none" w:sz="0" w:space="0" w:color="auto"/>
      </w:divBdr>
    </w:div>
    <w:div w:id="1556546867">
      <w:bodyDiv w:val="1"/>
      <w:marLeft w:val="0"/>
      <w:marRight w:val="0"/>
      <w:marTop w:val="0"/>
      <w:marBottom w:val="0"/>
      <w:divBdr>
        <w:top w:val="none" w:sz="0" w:space="0" w:color="auto"/>
        <w:left w:val="none" w:sz="0" w:space="0" w:color="auto"/>
        <w:bottom w:val="none" w:sz="0" w:space="0" w:color="auto"/>
        <w:right w:val="none" w:sz="0" w:space="0" w:color="auto"/>
      </w:divBdr>
    </w:div>
    <w:div w:id="1559436087">
      <w:bodyDiv w:val="1"/>
      <w:marLeft w:val="0"/>
      <w:marRight w:val="0"/>
      <w:marTop w:val="0"/>
      <w:marBottom w:val="0"/>
      <w:divBdr>
        <w:top w:val="none" w:sz="0" w:space="0" w:color="auto"/>
        <w:left w:val="none" w:sz="0" w:space="0" w:color="auto"/>
        <w:bottom w:val="none" w:sz="0" w:space="0" w:color="auto"/>
        <w:right w:val="none" w:sz="0" w:space="0" w:color="auto"/>
      </w:divBdr>
    </w:div>
    <w:div w:id="1561360576">
      <w:bodyDiv w:val="1"/>
      <w:marLeft w:val="0"/>
      <w:marRight w:val="0"/>
      <w:marTop w:val="0"/>
      <w:marBottom w:val="0"/>
      <w:divBdr>
        <w:top w:val="none" w:sz="0" w:space="0" w:color="auto"/>
        <w:left w:val="none" w:sz="0" w:space="0" w:color="auto"/>
        <w:bottom w:val="none" w:sz="0" w:space="0" w:color="auto"/>
        <w:right w:val="none" w:sz="0" w:space="0" w:color="auto"/>
      </w:divBdr>
    </w:div>
    <w:div w:id="1562710114">
      <w:bodyDiv w:val="1"/>
      <w:marLeft w:val="0"/>
      <w:marRight w:val="0"/>
      <w:marTop w:val="0"/>
      <w:marBottom w:val="0"/>
      <w:divBdr>
        <w:top w:val="none" w:sz="0" w:space="0" w:color="auto"/>
        <w:left w:val="none" w:sz="0" w:space="0" w:color="auto"/>
        <w:bottom w:val="none" w:sz="0" w:space="0" w:color="auto"/>
        <w:right w:val="none" w:sz="0" w:space="0" w:color="auto"/>
      </w:divBdr>
    </w:div>
    <w:div w:id="1565723273">
      <w:bodyDiv w:val="1"/>
      <w:marLeft w:val="0"/>
      <w:marRight w:val="0"/>
      <w:marTop w:val="0"/>
      <w:marBottom w:val="0"/>
      <w:divBdr>
        <w:top w:val="none" w:sz="0" w:space="0" w:color="auto"/>
        <w:left w:val="none" w:sz="0" w:space="0" w:color="auto"/>
        <w:bottom w:val="none" w:sz="0" w:space="0" w:color="auto"/>
        <w:right w:val="none" w:sz="0" w:space="0" w:color="auto"/>
      </w:divBdr>
    </w:div>
    <w:div w:id="1568540672">
      <w:bodyDiv w:val="1"/>
      <w:marLeft w:val="0"/>
      <w:marRight w:val="0"/>
      <w:marTop w:val="0"/>
      <w:marBottom w:val="0"/>
      <w:divBdr>
        <w:top w:val="none" w:sz="0" w:space="0" w:color="auto"/>
        <w:left w:val="none" w:sz="0" w:space="0" w:color="auto"/>
        <w:bottom w:val="none" w:sz="0" w:space="0" w:color="auto"/>
        <w:right w:val="none" w:sz="0" w:space="0" w:color="auto"/>
      </w:divBdr>
    </w:div>
    <w:div w:id="1568567325">
      <w:bodyDiv w:val="1"/>
      <w:marLeft w:val="0"/>
      <w:marRight w:val="0"/>
      <w:marTop w:val="0"/>
      <w:marBottom w:val="0"/>
      <w:divBdr>
        <w:top w:val="none" w:sz="0" w:space="0" w:color="auto"/>
        <w:left w:val="none" w:sz="0" w:space="0" w:color="auto"/>
        <w:bottom w:val="none" w:sz="0" w:space="0" w:color="auto"/>
        <w:right w:val="none" w:sz="0" w:space="0" w:color="auto"/>
      </w:divBdr>
    </w:div>
    <w:div w:id="1572499691">
      <w:bodyDiv w:val="1"/>
      <w:marLeft w:val="0"/>
      <w:marRight w:val="0"/>
      <w:marTop w:val="0"/>
      <w:marBottom w:val="0"/>
      <w:divBdr>
        <w:top w:val="none" w:sz="0" w:space="0" w:color="auto"/>
        <w:left w:val="none" w:sz="0" w:space="0" w:color="auto"/>
        <w:bottom w:val="none" w:sz="0" w:space="0" w:color="auto"/>
        <w:right w:val="none" w:sz="0" w:space="0" w:color="auto"/>
      </w:divBdr>
    </w:div>
    <w:div w:id="1577323306">
      <w:bodyDiv w:val="1"/>
      <w:marLeft w:val="0"/>
      <w:marRight w:val="0"/>
      <w:marTop w:val="0"/>
      <w:marBottom w:val="0"/>
      <w:divBdr>
        <w:top w:val="none" w:sz="0" w:space="0" w:color="auto"/>
        <w:left w:val="none" w:sz="0" w:space="0" w:color="auto"/>
        <w:bottom w:val="none" w:sz="0" w:space="0" w:color="auto"/>
        <w:right w:val="none" w:sz="0" w:space="0" w:color="auto"/>
      </w:divBdr>
    </w:div>
    <w:div w:id="1580746302">
      <w:bodyDiv w:val="1"/>
      <w:marLeft w:val="0"/>
      <w:marRight w:val="0"/>
      <w:marTop w:val="0"/>
      <w:marBottom w:val="0"/>
      <w:divBdr>
        <w:top w:val="none" w:sz="0" w:space="0" w:color="auto"/>
        <w:left w:val="none" w:sz="0" w:space="0" w:color="auto"/>
        <w:bottom w:val="none" w:sz="0" w:space="0" w:color="auto"/>
        <w:right w:val="none" w:sz="0" w:space="0" w:color="auto"/>
      </w:divBdr>
    </w:div>
    <w:div w:id="1583173813">
      <w:bodyDiv w:val="1"/>
      <w:marLeft w:val="0"/>
      <w:marRight w:val="0"/>
      <w:marTop w:val="0"/>
      <w:marBottom w:val="0"/>
      <w:divBdr>
        <w:top w:val="none" w:sz="0" w:space="0" w:color="auto"/>
        <w:left w:val="none" w:sz="0" w:space="0" w:color="auto"/>
        <w:bottom w:val="none" w:sz="0" w:space="0" w:color="auto"/>
        <w:right w:val="none" w:sz="0" w:space="0" w:color="auto"/>
      </w:divBdr>
    </w:div>
    <w:div w:id="1584340501">
      <w:bodyDiv w:val="1"/>
      <w:marLeft w:val="0"/>
      <w:marRight w:val="0"/>
      <w:marTop w:val="0"/>
      <w:marBottom w:val="0"/>
      <w:divBdr>
        <w:top w:val="none" w:sz="0" w:space="0" w:color="auto"/>
        <w:left w:val="none" w:sz="0" w:space="0" w:color="auto"/>
        <w:bottom w:val="none" w:sz="0" w:space="0" w:color="auto"/>
        <w:right w:val="none" w:sz="0" w:space="0" w:color="auto"/>
      </w:divBdr>
    </w:div>
    <w:div w:id="1593857406">
      <w:bodyDiv w:val="1"/>
      <w:marLeft w:val="0"/>
      <w:marRight w:val="0"/>
      <w:marTop w:val="0"/>
      <w:marBottom w:val="0"/>
      <w:divBdr>
        <w:top w:val="none" w:sz="0" w:space="0" w:color="auto"/>
        <w:left w:val="none" w:sz="0" w:space="0" w:color="auto"/>
        <w:bottom w:val="none" w:sz="0" w:space="0" w:color="auto"/>
        <w:right w:val="none" w:sz="0" w:space="0" w:color="auto"/>
      </w:divBdr>
    </w:div>
    <w:div w:id="1596356101">
      <w:bodyDiv w:val="1"/>
      <w:marLeft w:val="0"/>
      <w:marRight w:val="0"/>
      <w:marTop w:val="0"/>
      <w:marBottom w:val="0"/>
      <w:divBdr>
        <w:top w:val="none" w:sz="0" w:space="0" w:color="auto"/>
        <w:left w:val="none" w:sz="0" w:space="0" w:color="auto"/>
        <w:bottom w:val="none" w:sz="0" w:space="0" w:color="auto"/>
        <w:right w:val="none" w:sz="0" w:space="0" w:color="auto"/>
      </w:divBdr>
    </w:div>
    <w:div w:id="1604418240">
      <w:bodyDiv w:val="1"/>
      <w:marLeft w:val="0"/>
      <w:marRight w:val="0"/>
      <w:marTop w:val="0"/>
      <w:marBottom w:val="0"/>
      <w:divBdr>
        <w:top w:val="none" w:sz="0" w:space="0" w:color="auto"/>
        <w:left w:val="none" w:sz="0" w:space="0" w:color="auto"/>
        <w:bottom w:val="none" w:sz="0" w:space="0" w:color="auto"/>
        <w:right w:val="none" w:sz="0" w:space="0" w:color="auto"/>
      </w:divBdr>
    </w:div>
    <w:div w:id="1604654664">
      <w:bodyDiv w:val="1"/>
      <w:marLeft w:val="0"/>
      <w:marRight w:val="0"/>
      <w:marTop w:val="0"/>
      <w:marBottom w:val="0"/>
      <w:divBdr>
        <w:top w:val="none" w:sz="0" w:space="0" w:color="auto"/>
        <w:left w:val="none" w:sz="0" w:space="0" w:color="auto"/>
        <w:bottom w:val="none" w:sz="0" w:space="0" w:color="auto"/>
        <w:right w:val="none" w:sz="0" w:space="0" w:color="auto"/>
      </w:divBdr>
    </w:div>
    <w:div w:id="1606385392">
      <w:bodyDiv w:val="1"/>
      <w:marLeft w:val="0"/>
      <w:marRight w:val="0"/>
      <w:marTop w:val="0"/>
      <w:marBottom w:val="0"/>
      <w:divBdr>
        <w:top w:val="none" w:sz="0" w:space="0" w:color="auto"/>
        <w:left w:val="none" w:sz="0" w:space="0" w:color="auto"/>
        <w:bottom w:val="none" w:sz="0" w:space="0" w:color="auto"/>
        <w:right w:val="none" w:sz="0" w:space="0" w:color="auto"/>
      </w:divBdr>
    </w:div>
    <w:div w:id="1607078604">
      <w:bodyDiv w:val="1"/>
      <w:marLeft w:val="0"/>
      <w:marRight w:val="0"/>
      <w:marTop w:val="0"/>
      <w:marBottom w:val="0"/>
      <w:divBdr>
        <w:top w:val="none" w:sz="0" w:space="0" w:color="auto"/>
        <w:left w:val="none" w:sz="0" w:space="0" w:color="auto"/>
        <w:bottom w:val="none" w:sz="0" w:space="0" w:color="auto"/>
        <w:right w:val="none" w:sz="0" w:space="0" w:color="auto"/>
      </w:divBdr>
    </w:div>
    <w:div w:id="1607957718">
      <w:bodyDiv w:val="1"/>
      <w:marLeft w:val="0"/>
      <w:marRight w:val="0"/>
      <w:marTop w:val="0"/>
      <w:marBottom w:val="0"/>
      <w:divBdr>
        <w:top w:val="none" w:sz="0" w:space="0" w:color="auto"/>
        <w:left w:val="none" w:sz="0" w:space="0" w:color="auto"/>
        <w:bottom w:val="none" w:sz="0" w:space="0" w:color="auto"/>
        <w:right w:val="none" w:sz="0" w:space="0" w:color="auto"/>
      </w:divBdr>
    </w:div>
    <w:div w:id="1610815492">
      <w:bodyDiv w:val="1"/>
      <w:marLeft w:val="0"/>
      <w:marRight w:val="0"/>
      <w:marTop w:val="0"/>
      <w:marBottom w:val="0"/>
      <w:divBdr>
        <w:top w:val="none" w:sz="0" w:space="0" w:color="auto"/>
        <w:left w:val="none" w:sz="0" w:space="0" w:color="auto"/>
        <w:bottom w:val="none" w:sz="0" w:space="0" w:color="auto"/>
        <w:right w:val="none" w:sz="0" w:space="0" w:color="auto"/>
      </w:divBdr>
    </w:div>
    <w:div w:id="1611469337">
      <w:bodyDiv w:val="1"/>
      <w:marLeft w:val="0"/>
      <w:marRight w:val="0"/>
      <w:marTop w:val="0"/>
      <w:marBottom w:val="0"/>
      <w:divBdr>
        <w:top w:val="none" w:sz="0" w:space="0" w:color="auto"/>
        <w:left w:val="none" w:sz="0" w:space="0" w:color="auto"/>
        <w:bottom w:val="none" w:sz="0" w:space="0" w:color="auto"/>
        <w:right w:val="none" w:sz="0" w:space="0" w:color="auto"/>
      </w:divBdr>
    </w:div>
    <w:div w:id="1614091144">
      <w:bodyDiv w:val="1"/>
      <w:marLeft w:val="0"/>
      <w:marRight w:val="0"/>
      <w:marTop w:val="0"/>
      <w:marBottom w:val="0"/>
      <w:divBdr>
        <w:top w:val="none" w:sz="0" w:space="0" w:color="auto"/>
        <w:left w:val="none" w:sz="0" w:space="0" w:color="auto"/>
        <w:bottom w:val="none" w:sz="0" w:space="0" w:color="auto"/>
        <w:right w:val="none" w:sz="0" w:space="0" w:color="auto"/>
      </w:divBdr>
    </w:div>
    <w:div w:id="1615139259">
      <w:bodyDiv w:val="1"/>
      <w:marLeft w:val="0"/>
      <w:marRight w:val="0"/>
      <w:marTop w:val="0"/>
      <w:marBottom w:val="0"/>
      <w:divBdr>
        <w:top w:val="none" w:sz="0" w:space="0" w:color="auto"/>
        <w:left w:val="none" w:sz="0" w:space="0" w:color="auto"/>
        <w:bottom w:val="none" w:sz="0" w:space="0" w:color="auto"/>
        <w:right w:val="none" w:sz="0" w:space="0" w:color="auto"/>
      </w:divBdr>
    </w:div>
    <w:div w:id="1615750713">
      <w:bodyDiv w:val="1"/>
      <w:marLeft w:val="0"/>
      <w:marRight w:val="0"/>
      <w:marTop w:val="0"/>
      <w:marBottom w:val="0"/>
      <w:divBdr>
        <w:top w:val="none" w:sz="0" w:space="0" w:color="auto"/>
        <w:left w:val="none" w:sz="0" w:space="0" w:color="auto"/>
        <w:bottom w:val="none" w:sz="0" w:space="0" w:color="auto"/>
        <w:right w:val="none" w:sz="0" w:space="0" w:color="auto"/>
      </w:divBdr>
    </w:div>
    <w:div w:id="1617176690">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
    <w:div w:id="1618414354">
      <w:bodyDiv w:val="1"/>
      <w:marLeft w:val="0"/>
      <w:marRight w:val="0"/>
      <w:marTop w:val="0"/>
      <w:marBottom w:val="0"/>
      <w:divBdr>
        <w:top w:val="none" w:sz="0" w:space="0" w:color="auto"/>
        <w:left w:val="none" w:sz="0" w:space="0" w:color="auto"/>
        <w:bottom w:val="none" w:sz="0" w:space="0" w:color="auto"/>
        <w:right w:val="none" w:sz="0" w:space="0" w:color="auto"/>
      </w:divBdr>
    </w:div>
    <w:div w:id="1621649021">
      <w:bodyDiv w:val="1"/>
      <w:marLeft w:val="0"/>
      <w:marRight w:val="0"/>
      <w:marTop w:val="0"/>
      <w:marBottom w:val="0"/>
      <w:divBdr>
        <w:top w:val="none" w:sz="0" w:space="0" w:color="auto"/>
        <w:left w:val="none" w:sz="0" w:space="0" w:color="auto"/>
        <w:bottom w:val="none" w:sz="0" w:space="0" w:color="auto"/>
        <w:right w:val="none" w:sz="0" w:space="0" w:color="auto"/>
      </w:divBdr>
    </w:div>
    <w:div w:id="1621763270">
      <w:bodyDiv w:val="1"/>
      <w:marLeft w:val="0"/>
      <w:marRight w:val="0"/>
      <w:marTop w:val="0"/>
      <w:marBottom w:val="0"/>
      <w:divBdr>
        <w:top w:val="none" w:sz="0" w:space="0" w:color="auto"/>
        <w:left w:val="none" w:sz="0" w:space="0" w:color="auto"/>
        <w:bottom w:val="none" w:sz="0" w:space="0" w:color="auto"/>
        <w:right w:val="none" w:sz="0" w:space="0" w:color="auto"/>
      </w:divBdr>
    </w:div>
    <w:div w:id="1623918746">
      <w:bodyDiv w:val="1"/>
      <w:marLeft w:val="0"/>
      <w:marRight w:val="0"/>
      <w:marTop w:val="0"/>
      <w:marBottom w:val="0"/>
      <w:divBdr>
        <w:top w:val="none" w:sz="0" w:space="0" w:color="auto"/>
        <w:left w:val="none" w:sz="0" w:space="0" w:color="auto"/>
        <w:bottom w:val="none" w:sz="0" w:space="0" w:color="auto"/>
        <w:right w:val="none" w:sz="0" w:space="0" w:color="auto"/>
      </w:divBdr>
    </w:div>
    <w:div w:id="1624729092">
      <w:bodyDiv w:val="1"/>
      <w:marLeft w:val="0"/>
      <w:marRight w:val="0"/>
      <w:marTop w:val="0"/>
      <w:marBottom w:val="0"/>
      <w:divBdr>
        <w:top w:val="none" w:sz="0" w:space="0" w:color="auto"/>
        <w:left w:val="none" w:sz="0" w:space="0" w:color="auto"/>
        <w:bottom w:val="none" w:sz="0" w:space="0" w:color="auto"/>
        <w:right w:val="none" w:sz="0" w:space="0" w:color="auto"/>
      </w:divBdr>
    </w:div>
    <w:div w:id="1627619034">
      <w:bodyDiv w:val="1"/>
      <w:marLeft w:val="0"/>
      <w:marRight w:val="0"/>
      <w:marTop w:val="0"/>
      <w:marBottom w:val="0"/>
      <w:divBdr>
        <w:top w:val="none" w:sz="0" w:space="0" w:color="auto"/>
        <w:left w:val="none" w:sz="0" w:space="0" w:color="auto"/>
        <w:bottom w:val="none" w:sz="0" w:space="0" w:color="auto"/>
        <w:right w:val="none" w:sz="0" w:space="0" w:color="auto"/>
      </w:divBdr>
    </w:div>
    <w:div w:id="1628009362">
      <w:bodyDiv w:val="1"/>
      <w:marLeft w:val="0"/>
      <w:marRight w:val="0"/>
      <w:marTop w:val="0"/>
      <w:marBottom w:val="0"/>
      <w:divBdr>
        <w:top w:val="none" w:sz="0" w:space="0" w:color="auto"/>
        <w:left w:val="none" w:sz="0" w:space="0" w:color="auto"/>
        <w:bottom w:val="none" w:sz="0" w:space="0" w:color="auto"/>
        <w:right w:val="none" w:sz="0" w:space="0" w:color="auto"/>
      </w:divBdr>
    </w:div>
    <w:div w:id="1628897490">
      <w:bodyDiv w:val="1"/>
      <w:marLeft w:val="0"/>
      <w:marRight w:val="0"/>
      <w:marTop w:val="0"/>
      <w:marBottom w:val="0"/>
      <w:divBdr>
        <w:top w:val="none" w:sz="0" w:space="0" w:color="auto"/>
        <w:left w:val="none" w:sz="0" w:space="0" w:color="auto"/>
        <w:bottom w:val="none" w:sz="0" w:space="0" w:color="auto"/>
        <w:right w:val="none" w:sz="0" w:space="0" w:color="auto"/>
      </w:divBdr>
    </w:div>
    <w:div w:id="1629701253">
      <w:bodyDiv w:val="1"/>
      <w:marLeft w:val="0"/>
      <w:marRight w:val="0"/>
      <w:marTop w:val="0"/>
      <w:marBottom w:val="0"/>
      <w:divBdr>
        <w:top w:val="none" w:sz="0" w:space="0" w:color="auto"/>
        <w:left w:val="none" w:sz="0" w:space="0" w:color="auto"/>
        <w:bottom w:val="none" w:sz="0" w:space="0" w:color="auto"/>
        <w:right w:val="none" w:sz="0" w:space="0" w:color="auto"/>
      </w:divBdr>
    </w:div>
    <w:div w:id="1631547407">
      <w:bodyDiv w:val="1"/>
      <w:marLeft w:val="0"/>
      <w:marRight w:val="0"/>
      <w:marTop w:val="0"/>
      <w:marBottom w:val="0"/>
      <w:divBdr>
        <w:top w:val="none" w:sz="0" w:space="0" w:color="auto"/>
        <w:left w:val="none" w:sz="0" w:space="0" w:color="auto"/>
        <w:bottom w:val="none" w:sz="0" w:space="0" w:color="auto"/>
        <w:right w:val="none" w:sz="0" w:space="0" w:color="auto"/>
      </w:divBdr>
    </w:div>
    <w:div w:id="1632786714">
      <w:bodyDiv w:val="1"/>
      <w:marLeft w:val="0"/>
      <w:marRight w:val="0"/>
      <w:marTop w:val="0"/>
      <w:marBottom w:val="0"/>
      <w:divBdr>
        <w:top w:val="none" w:sz="0" w:space="0" w:color="auto"/>
        <w:left w:val="none" w:sz="0" w:space="0" w:color="auto"/>
        <w:bottom w:val="none" w:sz="0" w:space="0" w:color="auto"/>
        <w:right w:val="none" w:sz="0" w:space="0" w:color="auto"/>
      </w:divBdr>
    </w:div>
    <w:div w:id="1635258638">
      <w:bodyDiv w:val="1"/>
      <w:marLeft w:val="0"/>
      <w:marRight w:val="0"/>
      <w:marTop w:val="0"/>
      <w:marBottom w:val="0"/>
      <w:divBdr>
        <w:top w:val="none" w:sz="0" w:space="0" w:color="auto"/>
        <w:left w:val="none" w:sz="0" w:space="0" w:color="auto"/>
        <w:bottom w:val="none" w:sz="0" w:space="0" w:color="auto"/>
        <w:right w:val="none" w:sz="0" w:space="0" w:color="auto"/>
      </w:divBdr>
    </w:div>
    <w:div w:id="1635872091">
      <w:bodyDiv w:val="1"/>
      <w:marLeft w:val="0"/>
      <w:marRight w:val="0"/>
      <w:marTop w:val="0"/>
      <w:marBottom w:val="0"/>
      <w:divBdr>
        <w:top w:val="none" w:sz="0" w:space="0" w:color="auto"/>
        <w:left w:val="none" w:sz="0" w:space="0" w:color="auto"/>
        <w:bottom w:val="none" w:sz="0" w:space="0" w:color="auto"/>
        <w:right w:val="none" w:sz="0" w:space="0" w:color="auto"/>
      </w:divBdr>
    </w:div>
    <w:div w:id="1637686576">
      <w:bodyDiv w:val="1"/>
      <w:marLeft w:val="0"/>
      <w:marRight w:val="0"/>
      <w:marTop w:val="0"/>
      <w:marBottom w:val="0"/>
      <w:divBdr>
        <w:top w:val="none" w:sz="0" w:space="0" w:color="auto"/>
        <w:left w:val="none" w:sz="0" w:space="0" w:color="auto"/>
        <w:bottom w:val="none" w:sz="0" w:space="0" w:color="auto"/>
        <w:right w:val="none" w:sz="0" w:space="0" w:color="auto"/>
      </w:divBdr>
    </w:div>
    <w:div w:id="1638409131">
      <w:bodyDiv w:val="1"/>
      <w:marLeft w:val="0"/>
      <w:marRight w:val="0"/>
      <w:marTop w:val="0"/>
      <w:marBottom w:val="0"/>
      <w:divBdr>
        <w:top w:val="none" w:sz="0" w:space="0" w:color="auto"/>
        <w:left w:val="none" w:sz="0" w:space="0" w:color="auto"/>
        <w:bottom w:val="none" w:sz="0" w:space="0" w:color="auto"/>
        <w:right w:val="none" w:sz="0" w:space="0" w:color="auto"/>
      </w:divBdr>
    </w:div>
    <w:div w:id="1638992809">
      <w:bodyDiv w:val="1"/>
      <w:marLeft w:val="0"/>
      <w:marRight w:val="0"/>
      <w:marTop w:val="0"/>
      <w:marBottom w:val="0"/>
      <w:divBdr>
        <w:top w:val="none" w:sz="0" w:space="0" w:color="auto"/>
        <w:left w:val="none" w:sz="0" w:space="0" w:color="auto"/>
        <w:bottom w:val="none" w:sz="0" w:space="0" w:color="auto"/>
        <w:right w:val="none" w:sz="0" w:space="0" w:color="auto"/>
      </w:divBdr>
    </w:div>
    <w:div w:id="1641417813">
      <w:bodyDiv w:val="1"/>
      <w:marLeft w:val="0"/>
      <w:marRight w:val="0"/>
      <w:marTop w:val="0"/>
      <w:marBottom w:val="0"/>
      <w:divBdr>
        <w:top w:val="none" w:sz="0" w:space="0" w:color="auto"/>
        <w:left w:val="none" w:sz="0" w:space="0" w:color="auto"/>
        <w:bottom w:val="none" w:sz="0" w:space="0" w:color="auto"/>
        <w:right w:val="none" w:sz="0" w:space="0" w:color="auto"/>
      </w:divBdr>
    </w:div>
    <w:div w:id="1649018394">
      <w:bodyDiv w:val="1"/>
      <w:marLeft w:val="0"/>
      <w:marRight w:val="0"/>
      <w:marTop w:val="0"/>
      <w:marBottom w:val="0"/>
      <w:divBdr>
        <w:top w:val="none" w:sz="0" w:space="0" w:color="auto"/>
        <w:left w:val="none" w:sz="0" w:space="0" w:color="auto"/>
        <w:bottom w:val="none" w:sz="0" w:space="0" w:color="auto"/>
        <w:right w:val="none" w:sz="0" w:space="0" w:color="auto"/>
      </w:divBdr>
    </w:div>
    <w:div w:id="1655641745">
      <w:bodyDiv w:val="1"/>
      <w:marLeft w:val="0"/>
      <w:marRight w:val="0"/>
      <w:marTop w:val="0"/>
      <w:marBottom w:val="0"/>
      <w:divBdr>
        <w:top w:val="none" w:sz="0" w:space="0" w:color="auto"/>
        <w:left w:val="none" w:sz="0" w:space="0" w:color="auto"/>
        <w:bottom w:val="none" w:sz="0" w:space="0" w:color="auto"/>
        <w:right w:val="none" w:sz="0" w:space="0" w:color="auto"/>
      </w:divBdr>
    </w:div>
    <w:div w:id="1656183382">
      <w:bodyDiv w:val="1"/>
      <w:marLeft w:val="0"/>
      <w:marRight w:val="0"/>
      <w:marTop w:val="0"/>
      <w:marBottom w:val="0"/>
      <w:divBdr>
        <w:top w:val="none" w:sz="0" w:space="0" w:color="auto"/>
        <w:left w:val="none" w:sz="0" w:space="0" w:color="auto"/>
        <w:bottom w:val="none" w:sz="0" w:space="0" w:color="auto"/>
        <w:right w:val="none" w:sz="0" w:space="0" w:color="auto"/>
      </w:divBdr>
    </w:div>
    <w:div w:id="1657150913">
      <w:bodyDiv w:val="1"/>
      <w:marLeft w:val="0"/>
      <w:marRight w:val="0"/>
      <w:marTop w:val="0"/>
      <w:marBottom w:val="0"/>
      <w:divBdr>
        <w:top w:val="none" w:sz="0" w:space="0" w:color="auto"/>
        <w:left w:val="none" w:sz="0" w:space="0" w:color="auto"/>
        <w:bottom w:val="none" w:sz="0" w:space="0" w:color="auto"/>
        <w:right w:val="none" w:sz="0" w:space="0" w:color="auto"/>
      </w:divBdr>
    </w:div>
    <w:div w:id="1657764312">
      <w:bodyDiv w:val="1"/>
      <w:marLeft w:val="0"/>
      <w:marRight w:val="0"/>
      <w:marTop w:val="0"/>
      <w:marBottom w:val="0"/>
      <w:divBdr>
        <w:top w:val="none" w:sz="0" w:space="0" w:color="auto"/>
        <w:left w:val="none" w:sz="0" w:space="0" w:color="auto"/>
        <w:bottom w:val="none" w:sz="0" w:space="0" w:color="auto"/>
        <w:right w:val="none" w:sz="0" w:space="0" w:color="auto"/>
      </w:divBdr>
    </w:div>
    <w:div w:id="1659141653">
      <w:bodyDiv w:val="1"/>
      <w:marLeft w:val="0"/>
      <w:marRight w:val="0"/>
      <w:marTop w:val="0"/>
      <w:marBottom w:val="0"/>
      <w:divBdr>
        <w:top w:val="none" w:sz="0" w:space="0" w:color="auto"/>
        <w:left w:val="none" w:sz="0" w:space="0" w:color="auto"/>
        <w:bottom w:val="none" w:sz="0" w:space="0" w:color="auto"/>
        <w:right w:val="none" w:sz="0" w:space="0" w:color="auto"/>
      </w:divBdr>
    </w:div>
    <w:div w:id="1666471207">
      <w:bodyDiv w:val="1"/>
      <w:marLeft w:val="0"/>
      <w:marRight w:val="0"/>
      <w:marTop w:val="0"/>
      <w:marBottom w:val="0"/>
      <w:divBdr>
        <w:top w:val="none" w:sz="0" w:space="0" w:color="auto"/>
        <w:left w:val="none" w:sz="0" w:space="0" w:color="auto"/>
        <w:bottom w:val="none" w:sz="0" w:space="0" w:color="auto"/>
        <w:right w:val="none" w:sz="0" w:space="0" w:color="auto"/>
      </w:divBdr>
    </w:div>
    <w:div w:id="1668023208">
      <w:bodyDiv w:val="1"/>
      <w:marLeft w:val="0"/>
      <w:marRight w:val="0"/>
      <w:marTop w:val="0"/>
      <w:marBottom w:val="0"/>
      <w:divBdr>
        <w:top w:val="none" w:sz="0" w:space="0" w:color="auto"/>
        <w:left w:val="none" w:sz="0" w:space="0" w:color="auto"/>
        <w:bottom w:val="none" w:sz="0" w:space="0" w:color="auto"/>
        <w:right w:val="none" w:sz="0" w:space="0" w:color="auto"/>
      </w:divBdr>
    </w:div>
    <w:div w:id="1668971701">
      <w:bodyDiv w:val="1"/>
      <w:marLeft w:val="0"/>
      <w:marRight w:val="0"/>
      <w:marTop w:val="0"/>
      <w:marBottom w:val="0"/>
      <w:divBdr>
        <w:top w:val="none" w:sz="0" w:space="0" w:color="auto"/>
        <w:left w:val="none" w:sz="0" w:space="0" w:color="auto"/>
        <w:bottom w:val="none" w:sz="0" w:space="0" w:color="auto"/>
        <w:right w:val="none" w:sz="0" w:space="0" w:color="auto"/>
      </w:divBdr>
    </w:div>
    <w:div w:id="1669289400">
      <w:bodyDiv w:val="1"/>
      <w:marLeft w:val="0"/>
      <w:marRight w:val="0"/>
      <w:marTop w:val="0"/>
      <w:marBottom w:val="0"/>
      <w:divBdr>
        <w:top w:val="none" w:sz="0" w:space="0" w:color="auto"/>
        <w:left w:val="none" w:sz="0" w:space="0" w:color="auto"/>
        <w:bottom w:val="none" w:sz="0" w:space="0" w:color="auto"/>
        <w:right w:val="none" w:sz="0" w:space="0" w:color="auto"/>
      </w:divBdr>
    </w:div>
    <w:div w:id="1669745011">
      <w:bodyDiv w:val="1"/>
      <w:marLeft w:val="0"/>
      <w:marRight w:val="0"/>
      <w:marTop w:val="0"/>
      <w:marBottom w:val="0"/>
      <w:divBdr>
        <w:top w:val="none" w:sz="0" w:space="0" w:color="auto"/>
        <w:left w:val="none" w:sz="0" w:space="0" w:color="auto"/>
        <w:bottom w:val="none" w:sz="0" w:space="0" w:color="auto"/>
        <w:right w:val="none" w:sz="0" w:space="0" w:color="auto"/>
      </w:divBdr>
    </w:div>
    <w:div w:id="1671836841">
      <w:bodyDiv w:val="1"/>
      <w:marLeft w:val="0"/>
      <w:marRight w:val="0"/>
      <w:marTop w:val="0"/>
      <w:marBottom w:val="0"/>
      <w:divBdr>
        <w:top w:val="none" w:sz="0" w:space="0" w:color="auto"/>
        <w:left w:val="none" w:sz="0" w:space="0" w:color="auto"/>
        <w:bottom w:val="none" w:sz="0" w:space="0" w:color="auto"/>
        <w:right w:val="none" w:sz="0" w:space="0" w:color="auto"/>
      </w:divBdr>
    </w:div>
    <w:div w:id="1673022300">
      <w:bodyDiv w:val="1"/>
      <w:marLeft w:val="0"/>
      <w:marRight w:val="0"/>
      <w:marTop w:val="0"/>
      <w:marBottom w:val="0"/>
      <w:divBdr>
        <w:top w:val="none" w:sz="0" w:space="0" w:color="auto"/>
        <w:left w:val="none" w:sz="0" w:space="0" w:color="auto"/>
        <w:bottom w:val="none" w:sz="0" w:space="0" w:color="auto"/>
        <w:right w:val="none" w:sz="0" w:space="0" w:color="auto"/>
      </w:divBdr>
    </w:div>
    <w:div w:id="1674408737">
      <w:bodyDiv w:val="1"/>
      <w:marLeft w:val="0"/>
      <w:marRight w:val="0"/>
      <w:marTop w:val="0"/>
      <w:marBottom w:val="0"/>
      <w:divBdr>
        <w:top w:val="none" w:sz="0" w:space="0" w:color="auto"/>
        <w:left w:val="none" w:sz="0" w:space="0" w:color="auto"/>
        <w:bottom w:val="none" w:sz="0" w:space="0" w:color="auto"/>
        <w:right w:val="none" w:sz="0" w:space="0" w:color="auto"/>
      </w:divBdr>
    </w:div>
    <w:div w:id="1676345445">
      <w:bodyDiv w:val="1"/>
      <w:marLeft w:val="0"/>
      <w:marRight w:val="0"/>
      <w:marTop w:val="0"/>
      <w:marBottom w:val="0"/>
      <w:divBdr>
        <w:top w:val="none" w:sz="0" w:space="0" w:color="auto"/>
        <w:left w:val="none" w:sz="0" w:space="0" w:color="auto"/>
        <w:bottom w:val="none" w:sz="0" w:space="0" w:color="auto"/>
        <w:right w:val="none" w:sz="0" w:space="0" w:color="auto"/>
      </w:divBdr>
    </w:div>
    <w:div w:id="1677800917">
      <w:bodyDiv w:val="1"/>
      <w:marLeft w:val="0"/>
      <w:marRight w:val="0"/>
      <w:marTop w:val="0"/>
      <w:marBottom w:val="0"/>
      <w:divBdr>
        <w:top w:val="none" w:sz="0" w:space="0" w:color="auto"/>
        <w:left w:val="none" w:sz="0" w:space="0" w:color="auto"/>
        <w:bottom w:val="none" w:sz="0" w:space="0" w:color="auto"/>
        <w:right w:val="none" w:sz="0" w:space="0" w:color="auto"/>
      </w:divBdr>
    </w:div>
    <w:div w:id="1680160746">
      <w:bodyDiv w:val="1"/>
      <w:marLeft w:val="0"/>
      <w:marRight w:val="0"/>
      <w:marTop w:val="0"/>
      <w:marBottom w:val="0"/>
      <w:divBdr>
        <w:top w:val="none" w:sz="0" w:space="0" w:color="auto"/>
        <w:left w:val="none" w:sz="0" w:space="0" w:color="auto"/>
        <w:bottom w:val="none" w:sz="0" w:space="0" w:color="auto"/>
        <w:right w:val="none" w:sz="0" w:space="0" w:color="auto"/>
      </w:divBdr>
    </w:div>
    <w:div w:id="1681470716">
      <w:bodyDiv w:val="1"/>
      <w:marLeft w:val="0"/>
      <w:marRight w:val="0"/>
      <w:marTop w:val="0"/>
      <w:marBottom w:val="0"/>
      <w:divBdr>
        <w:top w:val="none" w:sz="0" w:space="0" w:color="auto"/>
        <w:left w:val="none" w:sz="0" w:space="0" w:color="auto"/>
        <w:bottom w:val="none" w:sz="0" w:space="0" w:color="auto"/>
        <w:right w:val="none" w:sz="0" w:space="0" w:color="auto"/>
      </w:divBdr>
    </w:div>
    <w:div w:id="1683975563">
      <w:bodyDiv w:val="1"/>
      <w:marLeft w:val="0"/>
      <w:marRight w:val="0"/>
      <w:marTop w:val="0"/>
      <w:marBottom w:val="0"/>
      <w:divBdr>
        <w:top w:val="none" w:sz="0" w:space="0" w:color="auto"/>
        <w:left w:val="none" w:sz="0" w:space="0" w:color="auto"/>
        <w:bottom w:val="none" w:sz="0" w:space="0" w:color="auto"/>
        <w:right w:val="none" w:sz="0" w:space="0" w:color="auto"/>
      </w:divBdr>
    </w:div>
    <w:div w:id="1695301354">
      <w:bodyDiv w:val="1"/>
      <w:marLeft w:val="0"/>
      <w:marRight w:val="0"/>
      <w:marTop w:val="0"/>
      <w:marBottom w:val="0"/>
      <w:divBdr>
        <w:top w:val="none" w:sz="0" w:space="0" w:color="auto"/>
        <w:left w:val="none" w:sz="0" w:space="0" w:color="auto"/>
        <w:bottom w:val="none" w:sz="0" w:space="0" w:color="auto"/>
        <w:right w:val="none" w:sz="0" w:space="0" w:color="auto"/>
      </w:divBdr>
    </w:div>
    <w:div w:id="1697391490">
      <w:bodyDiv w:val="1"/>
      <w:marLeft w:val="0"/>
      <w:marRight w:val="0"/>
      <w:marTop w:val="0"/>
      <w:marBottom w:val="0"/>
      <w:divBdr>
        <w:top w:val="none" w:sz="0" w:space="0" w:color="auto"/>
        <w:left w:val="none" w:sz="0" w:space="0" w:color="auto"/>
        <w:bottom w:val="none" w:sz="0" w:space="0" w:color="auto"/>
        <w:right w:val="none" w:sz="0" w:space="0" w:color="auto"/>
      </w:divBdr>
    </w:div>
    <w:div w:id="1702390456">
      <w:bodyDiv w:val="1"/>
      <w:marLeft w:val="0"/>
      <w:marRight w:val="0"/>
      <w:marTop w:val="0"/>
      <w:marBottom w:val="0"/>
      <w:divBdr>
        <w:top w:val="none" w:sz="0" w:space="0" w:color="auto"/>
        <w:left w:val="none" w:sz="0" w:space="0" w:color="auto"/>
        <w:bottom w:val="none" w:sz="0" w:space="0" w:color="auto"/>
        <w:right w:val="none" w:sz="0" w:space="0" w:color="auto"/>
      </w:divBdr>
    </w:div>
    <w:div w:id="1703549176">
      <w:bodyDiv w:val="1"/>
      <w:marLeft w:val="0"/>
      <w:marRight w:val="0"/>
      <w:marTop w:val="0"/>
      <w:marBottom w:val="0"/>
      <w:divBdr>
        <w:top w:val="none" w:sz="0" w:space="0" w:color="auto"/>
        <w:left w:val="none" w:sz="0" w:space="0" w:color="auto"/>
        <w:bottom w:val="none" w:sz="0" w:space="0" w:color="auto"/>
        <w:right w:val="none" w:sz="0" w:space="0" w:color="auto"/>
      </w:divBdr>
    </w:div>
    <w:div w:id="1705448072">
      <w:bodyDiv w:val="1"/>
      <w:marLeft w:val="0"/>
      <w:marRight w:val="0"/>
      <w:marTop w:val="0"/>
      <w:marBottom w:val="0"/>
      <w:divBdr>
        <w:top w:val="none" w:sz="0" w:space="0" w:color="auto"/>
        <w:left w:val="none" w:sz="0" w:space="0" w:color="auto"/>
        <w:bottom w:val="none" w:sz="0" w:space="0" w:color="auto"/>
        <w:right w:val="none" w:sz="0" w:space="0" w:color="auto"/>
      </w:divBdr>
    </w:div>
    <w:div w:id="1708682689">
      <w:bodyDiv w:val="1"/>
      <w:marLeft w:val="0"/>
      <w:marRight w:val="0"/>
      <w:marTop w:val="0"/>
      <w:marBottom w:val="0"/>
      <w:divBdr>
        <w:top w:val="none" w:sz="0" w:space="0" w:color="auto"/>
        <w:left w:val="none" w:sz="0" w:space="0" w:color="auto"/>
        <w:bottom w:val="none" w:sz="0" w:space="0" w:color="auto"/>
        <w:right w:val="none" w:sz="0" w:space="0" w:color="auto"/>
      </w:divBdr>
    </w:div>
    <w:div w:id="1709256841">
      <w:bodyDiv w:val="1"/>
      <w:marLeft w:val="0"/>
      <w:marRight w:val="0"/>
      <w:marTop w:val="0"/>
      <w:marBottom w:val="0"/>
      <w:divBdr>
        <w:top w:val="none" w:sz="0" w:space="0" w:color="auto"/>
        <w:left w:val="none" w:sz="0" w:space="0" w:color="auto"/>
        <w:bottom w:val="none" w:sz="0" w:space="0" w:color="auto"/>
        <w:right w:val="none" w:sz="0" w:space="0" w:color="auto"/>
      </w:divBdr>
    </w:div>
    <w:div w:id="1711302759">
      <w:bodyDiv w:val="1"/>
      <w:marLeft w:val="0"/>
      <w:marRight w:val="0"/>
      <w:marTop w:val="0"/>
      <w:marBottom w:val="0"/>
      <w:divBdr>
        <w:top w:val="none" w:sz="0" w:space="0" w:color="auto"/>
        <w:left w:val="none" w:sz="0" w:space="0" w:color="auto"/>
        <w:bottom w:val="none" w:sz="0" w:space="0" w:color="auto"/>
        <w:right w:val="none" w:sz="0" w:space="0" w:color="auto"/>
      </w:divBdr>
    </w:div>
    <w:div w:id="1712463210">
      <w:bodyDiv w:val="1"/>
      <w:marLeft w:val="0"/>
      <w:marRight w:val="0"/>
      <w:marTop w:val="0"/>
      <w:marBottom w:val="0"/>
      <w:divBdr>
        <w:top w:val="none" w:sz="0" w:space="0" w:color="auto"/>
        <w:left w:val="none" w:sz="0" w:space="0" w:color="auto"/>
        <w:bottom w:val="none" w:sz="0" w:space="0" w:color="auto"/>
        <w:right w:val="none" w:sz="0" w:space="0" w:color="auto"/>
      </w:divBdr>
    </w:div>
    <w:div w:id="1714040319">
      <w:bodyDiv w:val="1"/>
      <w:marLeft w:val="0"/>
      <w:marRight w:val="0"/>
      <w:marTop w:val="0"/>
      <w:marBottom w:val="0"/>
      <w:divBdr>
        <w:top w:val="none" w:sz="0" w:space="0" w:color="auto"/>
        <w:left w:val="none" w:sz="0" w:space="0" w:color="auto"/>
        <w:bottom w:val="none" w:sz="0" w:space="0" w:color="auto"/>
        <w:right w:val="none" w:sz="0" w:space="0" w:color="auto"/>
      </w:divBdr>
    </w:div>
    <w:div w:id="1716927096">
      <w:bodyDiv w:val="1"/>
      <w:marLeft w:val="0"/>
      <w:marRight w:val="0"/>
      <w:marTop w:val="0"/>
      <w:marBottom w:val="0"/>
      <w:divBdr>
        <w:top w:val="none" w:sz="0" w:space="0" w:color="auto"/>
        <w:left w:val="none" w:sz="0" w:space="0" w:color="auto"/>
        <w:bottom w:val="none" w:sz="0" w:space="0" w:color="auto"/>
        <w:right w:val="none" w:sz="0" w:space="0" w:color="auto"/>
      </w:divBdr>
    </w:div>
    <w:div w:id="1719015718">
      <w:bodyDiv w:val="1"/>
      <w:marLeft w:val="0"/>
      <w:marRight w:val="0"/>
      <w:marTop w:val="0"/>
      <w:marBottom w:val="0"/>
      <w:divBdr>
        <w:top w:val="none" w:sz="0" w:space="0" w:color="auto"/>
        <w:left w:val="none" w:sz="0" w:space="0" w:color="auto"/>
        <w:bottom w:val="none" w:sz="0" w:space="0" w:color="auto"/>
        <w:right w:val="none" w:sz="0" w:space="0" w:color="auto"/>
      </w:divBdr>
    </w:div>
    <w:div w:id="1720978658">
      <w:bodyDiv w:val="1"/>
      <w:marLeft w:val="0"/>
      <w:marRight w:val="0"/>
      <w:marTop w:val="0"/>
      <w:marBottom w:val="0"/>
      <w:divBdr>
        <w:top w:val="none" w:sz="0" w:space="0" w:color="auto"/>
        <w:left w:val="none" w:sz="0" w:space="0" w:color="auto"/>
        <w:bottom w:val="none" w:sz="0" w:space="0" w:color="auto"/>
        <w:right w:val="none" w:sz="0" w:space="0" w:color="auto"/>
      </w:divBdr>
    </w:div>
    <w:div w:id="1723210290">
      <w:bodyDiv w:val="1"/>
      <w:marLeft w:val="0"/>
      <w:marRight w:val="0"/>
      <w:marTop w:val="0"/>
      <w:marBottom w:val="0"/>
      <w:divBdr>
        <w:top w:val="none" w:sz="0" w:space="0" w:color="auto"/>
        <w:left w:val="none" w:sz="0" w:space="0" w:color="auto"/>
        <w:bottom w:val="none" w:sz="0" w:space="0" w:color="auto"/>
        <w:right w:val="none" w:sz="0" w:space="0" w:color="auto"/>
      </w:divBdr>
    </w:div>
    <w:div w:id="1726368760">
      <w:bodyDiv w:val="1"/>
      <w:marLeft w:val="0"/>
      <w:marRight w:val="0"/>
      <w:marTop w:val="0"/>
      <w:marBottom w:val="0"/>
      <w:divBdr>
        <w:top w:val="none" w:sz="0" w:space="0" w:color="auto"/>
        <w:left w:val="none" w:sz="0" w:space="0" w:color="auto"/>
        <w:bottom w:val="none" w:sz="0" w:space="0" w:color="auto"/>
        <w:right w:val="none" w:sz="0" w:space="0" w:color="auto"/>
      </w:divBdr>
    </w:div>
    <w:div w:id="1728142282">
      <w:bodyDiv w:val="1"/>
      <w:marLeft w:val="0"/>
      <w:marRight w:val="0"/>
      <w:marTop w:val="0"/>
      <w:marBottom w:val="0"/>
      <w:divBdr>
        <w:top w:val="none" w:sz="0" w:space="0" w:color="auto"/>
        <w:left w:val="none" w:sz="0" w:space="0" w:color="auto"/>
        <w:bottom w:val="none" w:sz="0" w:space="0" w:color="auto"/>
        <w:right w:val="none" w:sz="0" w:space="0" w:color="auto"/>
      </w:divBdr>
    </w:div>
    <w:div w:id="1728261661">
      <w:bodyDiv w:val="1"/>
      <w:marLeft w:val="0"/>
      <w:marRight w:val="0"/>
      <w:marTop w:val="0"/>
      <w:marBottom w:val="0"/>
      <w:divBdr>
        <w:top w:val="none" w:sz="0" w:space="0" w:color="auto"/>
        <w:left w:val="none" w:sz="0" w:space="0" w:color="auto"/>
        <w:bottom w:val="none" w:sz="0" w:space="0" w:color="auto"/>
        <w:right w:val="none" w:sz="0" w:space="0" w:color="auto"/>
      </w:divBdr>
    </w:div>
    <w:div w:id="1729721227">
      <w:bodyDiv w:val="1"/>
      <w:marLeft w:val="0"/>
      <w:marRight w:val="0"/>
      <w:marTop w:val="0"/>
      <w:marBottom w:val="0"/>
      <w:divBdr>
        <w:top w:val="none" w:sz="0" w:space="0" w:color="auto"/>
        <w:left w:val="none" w:sz="0" w:space="0" w:color="auto"/>
        <w:bottom w:val="none" w:sz="0" w:space="0" w:color="auto"/>
        <w:right w:val="none" w:sz="0" w:space="0" w:color="auto"/>
      </w:divBdr>
    </w:div>
    <w:div w:id="1731151542">
      <w:bodyDiv w:val="1"/>
      <w:marLeft w:val="0"/>
      <w:marRight w:val="0"/>
      <w:marTop w:val="0"/>
      <w:marBottom w:val="0"/>
      <w:divBdr>
        <w:top w:val="none" w:sz="0" w:space="0" w:color="auto"/>
        <w:left w:val="none" w:sz="0" w:space="0" w:color="auto"/>
        <w:bottom w:val="none" w:sz="0" w:space="0" w:color="auto"/>
        <w:right w:val="none" w:sz="0" w:space="0" w:color="auto"/>
      </w:divBdr>
    </w:div>
    <w:div w:id="1732145769">
      <w:bodyDiv w:val="1"/>
      <w:marLeft w:val="0"/>
      <w:marRight w:val="0"/>
      <w:marTop w:val="0"/>
      <w:marBottom w:val="0"/>
      <w:divBdr>
        <w:top w:val="none" w:sz="0" w:space="0" w:color="auto"/>
        <w:left w:val="none" w:sz="0" w:space="0" w:color="auto"/>
        <w:bottom w:val="none" w:sz="0" w:space="0" w:color="auto"/>
        <w:right w:val="none" w:sz="0" w:space="0" w:color="auto"/>
      </w:divBdr>
    </w:div>
    <w:div w:id="1733314559">
      <w:bodyDiv w:val="1"/>
      <w:marLeft w:val="0"/>
      <w:marRight w:val="0"/>
      <w:marTop w:val="0"/>
      <w:marBottom w:val="0"/>
      <w:divBdr>
        <w:top w:val="none" w:sz="0" w:space="0" w:color="auto"/>
        <w:left w:val="none" w:sz="0" w:space="0" w:color="auto"/>
        <w:bottom w:val="none" w:sz="0" w:space="0" w:color="auto"/>
        <w:right w:val="none" w:sz="0" w:space="0" w:color="auto"/>
      </w:divBdr>
    </w:div>
    <w:div w:id="1734960625">
      <w:bodyDiv w:val="1"/>
      <w:marLeft w:val="0"/>
      <w:marRight w:val="0"/>
      <w:marTop w:val="0"/>
      <w:marBottom w:val="0"/>
      <w:divBdr>
        <w:top w:val="none" w:sz="0" w:space="0" w:color="auto"/>
        <w:left w:val="none" w:sz="0" w:space="0" w:color="auto"/>
        <w:bottom w:val="none" w:sz="0" w:space="0" w:color="auto"/>
        <w:right w:val="none" w:sz="0" w:space="0" w:color="auto"/>
      </w:divBdr>
    </w:div>
    <w:div w:id="1735928700">
      <w:bodyDiv w:val="1"/>
      <w:marLeft w:val="0"/>
      <w:marRight w:val="0"/>
      <w:marTop w:val="0"/>
      <w:marBottom w:val="0"/>
      <w:divBdr>
        <w:top w:val="none" w:sz="0" w:space="0" w:color="auto"/>
        <w:left w:val="none" w:sz="0" w:space="0" w:color="auto"/>
        <w:bottom w:val="none" w:sz="0" w:space="0" w:color="auto"/>
        <w:right w:val="none" w:sz="0" w:space="0" w:color="auto"/>
      </w:divBdr>
    </w:div>
    <w:div w:id="1737361012">
      <w:bodyDiv w:val="1"/>
      <w:marLeft w:val="0"/>
      <w:marRight w:val="0"/>
      <w:marTop w:val="0"/>
      <w:marBottom w:val="0"/>
      <w:divBdr>
        <w:top w:val="none" w:sz="0" w:space="0" w:color="auto"/>
        <w:left w:val="none" w:sz="0" w:space="0" w:color="auto"/>
        <w:bottom w:val="none" w:sz="0" w:space="0" w:color="auto"/>
        <w:right w:val="none" w:sz="0" w:space="0" w:color="auto"/>
      </w:divBdr>
    </w:div>
    <w:div w:id="1738090166">
      <w:bodyDiv w:val="1"/>
      <w:marLeft w:val="0"/>
      <w:marRight w:val="0"/>
      <w:marTop w:val="0"/>
      <w:marBottom w:val="0"/>
      <w:divBdr>
        <w:top w:val="none" w:sz="0" w:space="0" w:color="auto"/>
        <w:left w:val="none" w:sz="0" w:space="0" w:color="auto"/>
        <w:bottom w:val="none" w:sz="0" w:space="0" w:color="auto"/>
        <w:right w:val="none" w:sz="0" w:space="0" w:color="auto"/>
      </w:divBdr>
    </w:div>
    <w:div w:id="1749616382">
      <w:bodyDiv w:val="1"/>
      <w:marLeft w:val="0"/>
      <w:marRight w:val="0"/>
      <w:marTop w:val="0"/>
      <w:marBottom w:val="0"/>
      <w:divBdr>
        <w:top w:val="none" w:sz="0" w:space="0" w:color="auto"/>
        <w:left w:val="none" w:sz="0" w:space="0" w:color="auto"/>
        <w:bottom w:val="none" w:sz="0" w:space="0" w:color="auto"/>
        <w:right w:val="none" w:sz="0" w:space="0" w:color="auto"/>
      </w:divBdr>
    </w:div>
    <w:div w:id="1759447544">
      <w:bodyDiv w:val="1"/>
      <w:marLeft w:val="0"/>
      <w:marRight w:val="0"/>
      <w:marTop w:val="0"/>
      <w:marBottom w:val="0"/>
      <w:divBdr>
        <w:top w:val="none" w:sz="0" w:space="0" w:color="auto"/>
        <w:left w:val="none" w:sz="0" w:space="0" w:color="auto"/>
        <w:bottom w:val="none" w:sz="0" w:space="0" w:color="auto"/>
        <w:right w:val="none" w:sz="0" w:space="0" w:color="auto"/>
      </w:divBdr>
    </w:div>
    <w:div w:id="1761482609">
      <w:bodyDiv w:val="1"/>
      <w:marLeft w:val="0"/>
      <w:marRight w:val="0"/>
      <w:marTop w:val="0"/>
      <w:marBottom w:val="0"/>
      <w:divBdr>
        <w:top w:val="none" w:sz="0" w:space="0" w:color="auto"/>
        <w:left w:val="none" w:sz="0" w:space="0" w:color="auto"/>
        <w:bottom w:val="none" w:sz="0" w:space="0" w:color="auto"/>
        <w:right w:val="none" w:sz="0" w:space="0" w:color="auto"/>
      </w:divBdr>
    </w:div>
    <w:div w:id="1766341203">
      <w:bodyDiv w:val="1"/>
      <w:marLeft w:val="0"/>
      <w:marRight w:val="0"/>
      <w:marTop w:val="0"/>
      <w:marBottom w:val="0"/>
      <w:divBdr>
        <w:top w:val="none" w:sz="0" w:space="0" w:color="auto"/>
        <w:left w:val="none" w:sz="0" w:space="0" w:color="auto"/>
        <w:bottom w:val="none" w:sz="0" w:space="0" w:color="auto"/>
        <w:right w:val="none" w:sz="0" w:space="0" w:color="auto"/>
      </w:divBdr>
    </w:div>
    <w:div w:id="1768771689">
      <w:bodyDiv w:val="1"/>
      <w:marLeft w:val="0"/>
      <w:marRight w:val="0"/>
      <w:marTop w:val="0"/>
      <w:marBottom w:val="0"/>
      <w:divBdr>
        <w:top w:val="none" w:sz="0" w:space="0" w:color="auto"/>
        <w:left w:val="none" w:sz="0" w:space="0" w:color="auto"/>
        <w:bottom w:val="none" w:sz="0" w:space="0" w:color="auto"/>
        <w:right w:val="none" w:sz="0" w:space="0" w:color="auto"/>
      </w:divBdr>
    </w:div>
    <w:div w:id="1769081811">
      <w:bodyDiv w:val="1"/>
      <w:marLeft w:val="0"/>
      <w:marRight w:val="0"/>
      <w:marTop w:val="0"/>
      <w:marBottom w:val="0"/>
      <w:divBdr>
        <w:top w:val="none" w:sz="0" w:space="0" w:color="auto"/>
        <w:left w:val="none" w:sz="0" w:space="0" w:color="auto"/>
        <w:bottom w:val="none" w:sz="0" w:space="0" w:color="auto"/>
        <w:right w:val="none" w:sz="0" w:space="0" w:color="auto"/>
      </w:divBdr>
    </w:div>
    <w:div w:id="1773352134">
      <w:bodyDiv w:val="1"/>
      <w:marLeft w:val="0"/>
      <w:marRight w:val="0"/>
      <w:marTop w:val="0"/>
      <w:marBottom w:val="0"/>
      <w:divBdr>
        <w:top w:val="none" w:sz="0" w:space="0" w:color="auto"/>
        <w:left w:val="none" w:sz="0" w:space="0" w:color="auto"/>
        <w:bottom w:val="none" w:sz="0" w:space="0" w:color="auto"/>
        <w:right w:val="none" w:sz="0" w:space="0" w:color="auto"/>
      </w:divBdr>
    </w:div>
    <w:div w:id="1773941320">
      <w:bodyDiv w:val="1"/>
      <w:marLeft w:val="0"/>
      <w:marRight w:val="0"/>
      <w:marTop w:val="0"/>
      <w:marBottom w:val="0"/>
      <w:divBdr>
        <w:top w:val="none" w:sz="0" w:space="0" w:color="auto"/>
        <w:left w:val="none" w:sz="0" w:space="0" w:color="auto"/>
        <w:bottom w:val="none" w:sz="0" w:space="0" w:color="auto"/>
        <w:right w:val="none" w:sz="0" w:space="0" w:color="auto"/>
      </w:divBdr>
    </w:div>
    <w:div w:id="1774134152">
      <w:bodyDiv w:val="1"/>
      <w:marLeft w:val="0"/>
      <w:marRight w:val="0"/>
      <w:marTop w:val="0"/>
      <w:marBottom w:val="0"/>
      <w:divBdr>
        <w:top w:val="none" w:sz="0" w:space="0" w:color="auto"/>
        <w:left w:val="none" w:sz="0" w:space="0" w:color="auto"/>
        <w:bottom w:val="none" w:sz="0" w:space="0" w:color="auto"/>
        <w:right w:val="none" w:sz="0" w:space="0" w:color="auto"/>
      </w:divBdr>
    </w:div>
    <w:div w:id="1776822334">
      <w:bodyDiv w:val="1"/>
      <w:marLeft w:val="0"/>
      <w:marRight w:val="0"/>
      <w:marTop w:val="0"/>
      <w:marBottom w:val="0"/>
      <w:divBdr>
        <w:top w:val="none" w:sz="0" w:space="0" w:color="auto"/>
        <w:left w:val="none" w:sz="0" w:space="0" w:color="auto"/>
        <w:bottom w:val="none" w:sz="0" w:space="0" w:color="auto"/>
        <w:right w:val="none" w:sz="0" w:space="0" w:color="auto"/>
      </w:divBdr>
    </w:div>
    <w:div w:id="1777207999">
      <w:bodyDiv w:val="1"/>
      <w:marLeft w:val="0"/>
      <w:marRight w:val="0"/>
      <w:marTop w:val="0"/>
      <w:marBottom w:val="0"/>
      <w:divBdr>
        <w:top w:val="none" w:sz="0" w:space="0" w:color="auto"/>
        <w:left w:val="none" w:sz="0" w:space="0" w:color="auto"/>
        <w:bottom w:val="none" w:sz="0" w:space="0" w:color="auto"/>
        <w:right w:val="none" w:sz="0" w:space="0" w:color="auto"/>
      </w:divBdr>
    </w:div>
    <w:div w:id="1779329060">
      <w:bodyDiv w:val="1"/>
      <w:marLeft w:val="0"/>
      <w:marRight w:val="0"/>
      <w:marTop w:val="0"/>
      <w:marBottom w:val="0"/>
      <w:divBdr>
        <w:top w:val="none" w:sz="0" w:space="0" w:color="auto"/>
        <w:left w:val="none" w:sz="0" w:space="0" w:color="auto"/>
        <w:bottom w:val="none" w:sz="0" w:space="0" w:color="auto"/>
        <w:right w:val="none" w:sz="0" w:space="0" w:color="auto"/>
      </w:divBdr>
    </w:div>
    <w:div w:id="1780758498">
      <w:bodyDiv w:val="1"/>
      <w:marLeft w:val="0"/>
      <w:marRight w:val="0"/>
      <w:marTop w:val="0"/>
      <w:marBottom w:val="0"/>
      <w:divBdr>
        <w:top w:val="none" w:sz="0" w:space="0" w:color="auto"/>
        <w:left w:val="none" w:sz="0" w:space="0" w:color="auto"/>
        <w:bottom w:val="none" w:sz="0" w:space="0" w:color="auto"/>
        <w:right w:val="none" w:sz="0" w:space="0" w:color="auto"/>
      </w:divBdr>
    </w:div>
    <w:div w:id="1782990371">
      <w:bodyDiv w:val="1"/>
      <w:marLeft w:val="0"/>
      <w:marRight w:val="0"/>
      <w:marTop w:val="0"/>
      <w:marBottom w:val="0"/>
      <w:divBdr>
        <w:top w:val="none" w:sz="0" w:space="0" w:color="auto"/>
        <w:left w:val="none" w:sz="0" w:space="0" w:color="auto"/>
        <w:bottom w:val="none" w:sz="0" w:space="0" w:color="auto"/>
        <w:right w:val="none" w:sz="0" w:space="0" w:color="auto"/>
      </w:divBdr>
    </w:div>
    <w:div w:id="1789278695">
      <w:bodyDiv w:val="1"/>
      <w:marLeft w:val="0"/>
      <w:marRight w:val="0"/>
      <w:marTop w:val="0"/>
      <w:marBottom w:val="0"/>
      <w:divBdr>
        <w:top w:val="none" w:sz="0" w:space="0" w:color="auto"/>
        <w:left w:val="none" w:sz="0" w:space="0" w:color="auto"/>
        <w:bottom w:val="none" w:sz="0" w:space="0" w:color="auto"/>
        <w:right w:val="none" w:sz="0" w:space="0" w:color="auto"/>
      </w:divBdr>
    </w:div>
    <w:div w:id="1791586921">
      <w:bodyDiv w:val="1"/>
      <w:marLeft w:val="0"/>
      <w:marRight w:val="0"/>
      <w:marTop w:val="0"/>
      <w:marBottom w:val="0"/>
      <w:divBdr>
        <w:top w:val="none" w:sz="0" w:space="0" w:color="auto"/>
        <w:left w:val="none" w:sz="0" w:space="0" w:color="auto"/>
        <w:bottom w:val="none" w:sz="0" w:space="0" w:color="auto"/>
        <w:right w:val="none" w:sz="0" w:space="0" w:color="auto"/>
      </w:divBdr>
    </w:div>
    <w:div w:id="1797218918">
      <w:bodyDiv w:val="1"/>
      <w:marLeft w:val="0"/>
      <w:marRight w:val="0"/>
      <w:marTop w:val="0"/>
      <w:marBottom w:val="0"/>
      <w:divBdr>
        <w:top w:val="none" w:sz="0" w:space="0" w:color="auto"/>
        <w:left w:val="none" w:sz="0" w:space="0" w:color="auto"/>
        <w:bottom w:val="none" w:sz="0" w:space="0" w:color="auto"/>
        <w:right w:val="none" w:sz="0" w:space="0" w:color="auto"/>
      </w:divBdr>
    </w:div>
    <w:div w:id="1798639669">
      <w:bodyDiv w:val="1"/>
      <w:marLeft w:val="0"/>
      <w:marRight w:val="0"/>
      <w:marTop w:val="0"/>
      <w:marBottom w:val="0"/>
      <w:divBdr>
        <w:top w:val="none" w:sz="0" w:space="0" w:color="auto"/>
        <w:left w:val="none" w:sz="0" w:space="0" w:color="auto"/>
        <w:bottom w:val="none" w:sz="0" w:space="0" w:color="auto"/>
        <w:right w:val="none" w:sz="0" w:space="0" w:color="auto"/>
      </w:divBdr>
    </w:div>
    <w:div w:id="1800683000">
      <w:bodyDiv w:val="1"/>
      <w:marLeft w:val="0"/>
      <w:marRight w:val="0"/>
      <w:marTop w:val="0"/>
      <w:marBottom w:val="0"/>
      <w:divBdr>
        <w:top w:val="none" w:sz="0" w:space="0" w:color="auto"/>
        <w:left w:val="none" w:sz="0" w:space="0" w:color="auto"/>
        <w:bottom w:val="none" w:sz="0" w:space="0" w:color="auto"/>
        <w:right w:val="none" w:sz="0" w:space="0" w:color="auto"/>
      </w:divBdr>
    </w:div>
    <w:div w:id="1803499936">
      <w:bodyDiv w:val="1"/>
      <w:marLeft w:val="0"/>
      <w:marRight w:val="0"/>
      <w:marTop w:val="0"/>
      <w:marBottom w:val="0"/>
      <w:divBdr>
        <w:top w:val="none" w:sz="0" w:space="0" w:color="auto"/>
        <w:left w:val="none" w:sz="0" w:space="0" w:color="auto"/>
        <w:bottom w:val="none" w:sz="0" w:space="0" w:color="auto"/>
        <w:right w:val="none" w:sz="0" w:space="0" w:color="auto"/>
      </w:divBdr>
    </w:div>
    <w:div w:id="1805154561">
      <w:bodyDiv w:val="1"/>
      <w:marLeft w:val="0"/>
      <w:marRight w:val="0"/>
      <w:marTop w:val="0"/>
      <w:marBottom w:val="0"/>
      <w:divBdr>
        <w:top w:val="none" w:sz="0" w:space="0" w:color="auto"/>
        <w:left w:val="none" w:sz="0" w:space="0" w:color="auto"/>
        <w:bottom w:val="none" w:sz="0" w:space="0" w:color="auto"/>
        <w:right w:val="none" w:sz="0" w:space="0" w:color="auto"/>
      </w:divBdr>
    </w:div>
    <w:div w:id="1805612782">
      <w:bodyDiv w:val="1"/>
      <w:marLeft w:val="0"/>
      <w:marRight w:val="0"/>
      <w:marTop w:val="0"/>
      <w:marBottom w:val="0"/>
      <w:divBdr>
        <w:top w:val="none" w:sz="0" w:space="0" w:color="auto"/>
        <w:left w:val="none" w:sz="0" w:space="0" w:color="auto"/>
        <w:bottom w:val="none" w:sz="0" w:space="0" w:color="auto"/>
        <w:right w:val="none" w:sz="0" w:space="0" w:color="auto"/>
      </w:divBdr>
    </w:div>
    <w:div w:id="1809593915">
      <w:bodyDiv w:val="1"/>
      <w:marLeft w:val="0"/>
      <w:marRight w:val="0"/>
      <w:marTop w:val="0"/>
      <w:marBottom w:val="0"/>
      <w:divBdr>
        <w:top w:val="none" w:sz="0" w:space="0" w:color="auto"/>
        <w:left w:val="none" w:sz="0" w:space="0" w:color="auto"/>
        <w:bottom w:val="none" w:sz="0" w:space="0" w:color="auto"/>
        <w:right w:val="none" w:sz="0" w:space="0" w:color="auto"/>
      </w:divBdr>
    </w:div>
    <w:div w:id="1809859534">
      <w:bodyDiv w:val="1"/>
      <w:marLeft w:val="0"/>
      <w:marRight w:val="0"/>
      <w:marTop w:val="0"/>
      <w:marBottom w:val="0"/>
      <w:divBdr>
        <w:top w:val="none" w:sz="0" w:space="0" w:color="auto"/>
        <w:left w:val="none" w:sz="0" w:space="0" w:color="auto"/>
        <w:bottom w:val="none" w:sz="0" w:space="0" w:color="auto"/>
        <w:right w:val="none" w:sz="0" w:space="0" w:color="auto"/>
      </w:divBdr>
    </w:div>
    <w:div w:id="1811633371">
      <w:bodyDiv w:val="1"/>
      <w:marLeft w:val="0"/>
      <w:marRight w:val="0"/>
      <w:marTop w:val="0"/>
      <w:marBottom w:val="0"/>
      <w:divBdr>
        <w:top w:val="none" w:sz="0" w:space="0" w:color="auto"/>
        <w:left w:val="none" w:sz="0" w:space="0" w:color="auto"/>
        <w:bottom w:val="none" w:sz="0" w:space="0" w:color="auto"/>
        <w:right w:val="none" w:sz="0" w:space="0" w:color="auto"/>
      </w:divBdr>
    </w:div>
    <w:div w:id="1816099345">
      <w:bodyDiv w:val="1"/>
      <w:marLeft w:val="0"/>
      <w:marRight w:val="0"/>
      <w:marTop w:val="0"/>
      <w:marBottom w:val="0"/>
      <w:divBdr>
        <w:top w:val="none" w:sz="0" w:space="0" w:color="auto"/>
        <w:left w:val="none" w:sz="0" w:space="0" w:color="auto"/>
        <w:bottom w:val="none" w:sz="0" w:space="0" w:color="auto"/>
        <w:right w:val="none" w:sz="0" w:space="0" w:color="auto"/>
      </w:divBdr>
    </w:div>
    <w:div w:id="1817140029">
      <w:bodyDiv w:val="1"/>
      <w:marLeft w:val="0"/>
      <w:marRight w:val="0"/>
      <w:marTop w:val="0"/>
      <w:marBottom w:val="0"/>
      <w:divBdr>
        <w:top w:val="none" w:sz="0" w:space="0" w:color="auto"/>
        <w:left w:val="none" w:sz="0" w:space="0" w:color="auto"/>
        <w:bottom w:val="none" w:sz="0" w:space="0" w:color="auto"/>
        <w:right w:val="none" w:sz="0" w:space="0" w:color="auto"/>
      </w:divBdr>
    </w:div>
    <w:div w:id="1818525526">
      <w:bodyDiv w:val="1"/>
      <w:marLeft w:val="0"/>
      <w:marRight w:val="0"/>
      <w:marTop w:val="0"/>
      <w:marBottom w:val="0"/>
      <w:divBdr>
        <w:top w:val="none" w:sz="0" w:space="0" w:color="auto"/>
        <w:left w:val="none" w:sz="0" w:space="0" w:color="auto"/>
        <w:bottom w:val="none" w:sz="0" w:space="0" w:color="auto"/>
        <w:right w:val="none" w:sz="0" w:space="0" w:color="auto"/>
      </w:divBdr>
    </w:div>
    <w:div w:id="1820340386">
      <w:bodyDiv w:val="1"/>
      <w:marLeft w:val="0"/>
      <w:marRight w:val="0"/>
      <w:marTop w:val="0"/>
      <w:marBottom w:val="0"/>
      <w:divBdr>
        <w:top w:val="none" w:sz="0" w:space="0" w:color="auto"/>
        <w:left w:val="none" w:sz="0" w:space="0" w:color="auto"/>
        <w:bottom w:val="none" w:sz="0" w:space="0" w:color="auto"/>
        <w:right w:val="none" w:sz="0" w:space="0" w:color="auto"/>
      </w:divBdr>
    </w:div>
    <w:div w:id="1824350223">
      <w:bodyDiv w:val="1"/>
      <w:marLeft w:val="0"/>
      <w:marRight w:val="0"/>
      <w:marTop w:val="0"/>
      <w:marBottom w:val="0"/>
      <w:divBdr>
        <w:top w:val="none" w:sz="0" w:space="0" w:color="auto"/>
        <w:left w:val="none" w:sz="0" w:space="0" w:color="auto"/>
        <w:bottom w:val="none" w:sz="0" w:space="0" w:color="auto"/>
        <w:right w:val="none" w:sz="0" w:space="0" w:color="auto"/>
      </w:divBdr>
    </w:div>
    <w:div w:id="1824395848">
      <w:bodyDiv w:val="1"/>
      <w:marLeft w:val="0"/>
      <w:marRight w:val="0"/>
      <w:marTop w:val="0"/>
      <w:marBottom w:val="0"/>
      <w:divBdr>
        <w:top w:val="none" w:sz="0" w:space="0" w:color="auto"/>
        <w:left w:val="none" w:sz="0" w:space="0" w:color="auto"/>
        <w:bottom w:val="none" w:sz="0" w:space="0" w:color="auto"/>
        <w:right w:val="none" w:sz="0" w:space="0" w:color="auto"/>
      </w:divBdr>
    </w:div>
    <w:div w:id="1830054910">
      <w:bodyDiv w:val="1"/>
      <w:marLeft w:val="0"/>
      <w:marRight w:val="0"/>
      <w:marTop w:val="0"/>
      <w:marBottom w:val="0"/>
      <w:divBdr>
        <w:top w:val="none" w:sz="0" w:space="0" w:color="auto"/>
        <w:left w:val="none" w:sz="0" w:space="0" w:color="auto"/>
        <w:bottom w:val="none" w:sz="0" w:space="0" w:color="auto"/>
        <w:right w:val="none" w:sz="0" w:space="0" w:color="auto"/>
      </w:divBdr>
    </w:div>
    <w:div w:id="1833832205">
      <w:bodyDiv w:val="1"/>
      <w:marLeft w:val="0"/>
      <w:marRight w:val="0"/>
      <w:marTop w:val="0"/>
      <w:marBottom w:val="0"/>
      <w:divBdr>
        <w:top w:val="none" w:sz="0" w:space="0" w:color="auto"/>
        <w:left w:val="none" w:sz="0" w:space="0" w:color="auto"/>
        <w:bottom w:val="none" w:sz="0" w:space="0" w:color="auto"/>
        <w:right w:val="none" w:sz="0" w:space="0" w:color="auto"/>
      </w:divBdr>
    </w:div>
    <w:div w:id="1836721720">
      <w:bodyDiv w:val="1"/>
      <w:marLeft w:val="0"/>
      <w:marRight w:val="0"/>
      <w:marTop w:val="0"/>
      <w:marBottom w:val="0"/>
      <w:divBdr>
        <w:top w:val="none" w:sz="0" w:space="0" w:color="auto"/>
        <w:left w:val="none" w:sz="0" w:space="0" w:color="auto"/>
        <w:bottom w:val="none" w:sz="0" w:space="0" w:color="auto"/>
        <w:right w:val="none" w:sz="0" w:space="0" w:color="auto"/>
      </w:divBdr>
    </w:div>
    <w:div w:id="1836996485">
      <w:bodyDiv w:val="1"/>
      <w:marLeft w:val="0"/>
      <w:marRight w:val="0"/>
      <w:marTop w:val="0"/>
      <w:marBottom w:val="0"/>
      <w:divBdr>
        <w:top w:val="none" w:sz="0" w:space="0" w:color="auto"/>
        <w:left w:val="none" w:sz="0" w:space="0" w:color="auto"/>
        <w:bottom w:val="none" w:sz="0" w:space="0" w:color="auto"/>
        <w:right w:val="none" w:sz="0" w:space="0" w:color="auto"/>
      </w:divBdr>
    </w:div>
    <w:div w:id="1837113532">
      <w:bodyDiv w:val="1"/>
      <w:marLeft w:val="0"/>
      <w:marRight w:val="0"/>
      <w:marTop w:val="0"/>
      <w:marBottom w:val="0"/>
      <w:divBdr>
        <w:top w:val="none" w:sz="0" w:space="0" w:color="auto"/>
        <w:left w:val="none" w:sz="0" w:space="0" w:color="auto"/>
        <w:bottom w:val="none" w:sz="0" w:space="0" w:color="auto"/>
        <w:right w:val="none" w:sz="0" w:space="0" w:color="auto"/>
      </w:divBdr>
    </w:div>
    <w:div w:id="1837458538">
      <w:bodyDiv w:val="1"/>
      <w:marLeft w:val="0"/>
      <w:marRight w:val="0"/>
      <w:marTop w:val="0"/>
      <w:marBottom w:val="0"/>
      <w:divBdr>
        <w:top w:val="none" w:sz="0" w:space="0" w:color="auto"/>
        <w:left w:val="none" w:sz="0" w:space="0" w:color="auto"/>
        <w:bottom w:val="none" w:sz="0" w:space="0" w:color="auto"/>
        <w:right w:val="none" w:sz="0" w:space="0" w:color="auto"/>
      </w:divBdr>
    </w:div>
    <w:div w:id="1839079070">
      <w:bodyDiv w:val="1"/>
      <w:marLeft w:val="0"/>
      <w:marRight w:val="0"/>
      <w:marTop w:val="0"/>
      <w:marBottom w:val="0"/>
      <w:divBdr>
        <w:top w:val="none" w:sz="0" w:space="0" w:color="auto"/>
        <w:left w:val="none" w:sz="0" w:space="0" w:color="auto"/>
        <w:bottom w:val="none" w:sz="0" w:space="0" w:color="auto"/>
        <w:right w:val="none" w:sz="0" w:space="0" w:color="auto"/>
      </w:divBdr>
    </w:div>
    <w:div w:id="1842574449">
      <w:bodyDiv w:val="1"/>
      <w:marLeft w:val="0"/>
      <w:marRight w:val="0"/>
      <w:marTop w:val="0"/>
      <w:marBottom w:val="0"/>
      <w:divBdr>
        <w:top w:val="none" w:sz="0" w:space="0" w:color="auto"/>
        <w:left w:val="none" w:sz="0" w:space="0" w:color="auto"/>
        <w:bottom w:val="none" w:sz="0" w:space="0" w:color="auto"/>
        <w:right w:val="none" w:sz="0" w:space="0" w:color="auto"/>
      </w:divBdr>
    </w:div>
    <w:div w:id="1842811461">
      <w:bodyDiv w:val="1"/>
      <w:marLeft w:val="0"/>
      <w:marRight w:val="0"/>
      <w:marTop w:val="0"/>
      <w:marBottom w:val="0"/>
      <w:divBdr>
        <w:top w:val="none" w:sz="0" w:space="0" w:color="auto"/>
        <w:left w:val="none" w:sz="0" w:space="0" w:color="auto"/>
        <w:bottom w:val="none" w:sz="0" w:space="0" w:color="auto"/>
        <w:right w:val="none" w:sz="0" w:space="0" w:color="auto"/>
      </w:divBdr>
    </w:div>
    <w:div w:id="1845322329">
      <w:bodyDiv w:val="1"/>
      <w:marLeft w:val="0"/>
      <w:marRight w:val="0"/>
      <w:marTop w:val="0"/>
      <w:marBottom w:val="0"/>
      <w:divBdr>
        <w:top w:val="none" w:sz="0" w:space="0" w:color="auto"/>
        <w:left w:val="none" w:sz="0" w:space="0" w:color="auto"/>
        <w:bottom w:val="none" w:sz="0" w:space="0" w:color="auto"/>
        <w:right w:val="none" w:sz="0" w:space="0" w:color="auto"/>
      </w:divBdr>
    </w:div>
    <w:div w:id="1847792041">
      <w:bodyDiv w:val="1"/>
      <w:marLeft w:val="0"/>
      <w:marRight w:val="0"/>
      <w:marTop w:val="0"/>
      <w:marBottom w:val="0"/>
      <w:divBdr>
        <w:top w:val="none" w:sz="0" w:space="0" w:color="auto"/>
        <w:left w:val="none" w:sz="0" w:space="0" w:color="auto"/>
        <w:bottom w:val="none" w:sz="0" w:space="0" w:color="auto"/>
        <w:right w:val="none" w:sz="0" w:space="0" w:color="auto"/>
      </w:divBdr>
    </w:div>
    <w:div w:id="1848205493">
      <w:bodyDiv w:val="1"/>
      <w:marLeft w:val="0"/>
      <w:marRight w:val="0"/>
      <w:marTop w:val="0"/>
      <w:marBottom w:val="0"/>
      <w:divBdr>
        <w:top w:val="none" w:sz="0" w:space="0" w:color="auto"/>
        <w:left w:val="none" w:sz="0" w:space="0" w:color="auto"/>
        <w:bottom w:val="none" w:sz="0" w:space="0" w:color="auto"/>
        <w:right w:val="none" w:sz="0" w:space="0" w:color="auto"/>
      </w:divBdr>
    </w:div>
    <w:div w:id="1849514887">
      <w:bodyDiv w:val="1"/>
      <w:marLeft w:val="0"/>
      <w:marRight w:val="0"/>
      <w:marTop w:val="0"/>
      <w:marBottom w:val="0"/>
      <w:divBdr>
        <w:top w:val="none" w:sz="0" w:space="0" w:color="auto"/>
        <w:left w:val="none" w:sz="0" w:space="0" w:color="auto"/>
        <w:bottom w:val="none" w:sz="0" w:space="0" w:color="auto"/>
        <w:right w:val="none" w:sz="0" w:space="0" w:color="auto"/>
      </w:divBdr>
    </w:div>
    <w:div w:id="1852375207">
      <w:bodyDiv w:val="1"/>
      <w:marLeft w:val="0"/>
      <w:marRight w:val="0"/>
      <w:marTop w:val="0"/>
      <w:marBottom w:val="0"/>
      <w:divBdr>
        <w:top w:val="none" w:sz="0" w:space="0" w:color="auto"/>
        <w:left w:val="none" w:sz="0" w:space="0" w:color="auto"/>
        <w:bottom w:val="none" w:sz="0" w:space="0" w:color="auto"/>
        <w:right w:val="none" w:sz="0" w:space="0" w:color="auto"/>
      </w:divBdr>
    </w:div>
    <w:div w:id="1853062063">
      <w:bodyDiv w:val="1"/>
      <w:marLeft w:val="0"/>
      <w:marRight w:val="0"/>
      <w:marTop w:val="0"/>
      <w:marBottom w:val="0"/>
      <w:divBdr>
        <w:top w:val="none" w:sz="0" w:space="0" w:color="auto"/>
        <w:left w:val="none" w:sz="0" w:space="0" w:color="auto"/>
        <w:bottom w:val="none" w:sz="0" w:space="0" w:color="auto"/>
        <w:right w:val="none" w:sz="0" w:space="0" w:color="auto"/>
      </w:divBdr>
    </w:div>
    <w:div w:id="1854758412">
      <w:bodyDiv w:val="1"/>
      <w:marLeft w:val="0"/>
      <w:marRight w:val="0"/>
      <w:marTop w:val="0"/>
      <w:marBottom w:val="0"/>
      <w:divBdr>
        <w:top w:val="none" w:sz="0" w:space="0" w:color="auto"/>
        <w:left w:val="none" w:sz="0" w:space="0" w:color="auto"/>
        <w:bottom w:val="none" w:sz="0" w:space="0" w:color="auto"/>
        <w:right w:val="none" w:sz="0" w:space="0" w:color="auto"/>
      </w:divBdr>
    </w:div>
    <w:div w:id="1855418928">
      <w:bodyDiv w:val="1"/>
      <w:marLeft w:val="0"/>
      <w:marRight w:val="0"/>
      <w:marTop w:val="0"/>
      <w:marBottom w:val="0"/>
      <w:divBdr>
        <w:top w:val="none" w:sz="0" w:space="0" w:color="auto"/>
        <w:left w:val="none" w:sz="0" w:space="0" w:color="auto"/>
        <w:bottom w:val="none" w:sz="0" w:space="0" w:color="auto"/>
        <w:right w:val="none" w:sz="0" w:space="0" w:color="auto"/>
      </w:divBdr>
    </w:div>
    <w:div w:id="1856649657">
      <w:bodyDiv w:val="1"/>
      <w:marLeft w:val="0"/>
      <w:marRight w:val="0"/>
      <w:marTop w:val="0"/>
      <w:marBottom w:val="0"/>
      <w:divBdr>
        <w:top w:val="none" w:sz="0" w:space="0" w:color="auto"/>
        <w:left w:val="none" w:sz="0" w:space="0" w:color="auto"/>
        <w:bottom w:val="none" w:sz="0" w:space="0" w:color="auto"/>
        <w:right w:val="none" w:sz="0" w:space="0" w:color="auto"/>
      </w:divBdr>
    </w:div>
    <w:div w:id="1857108292">
      <w:bodyDiv w:val="1"/>
      <w:marLeft w:val="0"/>
      <w:marRight w:val="0"/>
      <w:marTop w:val="0"/>
      <w:marBottom w:val="0"/>
      <w:divBdr>
        <w:top w:val="none" w:sz="0" w:space="0" w:color="auto"/>
        <w:left w:val="none" w:sz="0" w:space="0" w:color="auto"/>
        <w:bottom w:val="none" w:sz="0" w:space="0" w:color="auto"/>
        <w:right w:val="none" w:sz="0" w:space="0" w:color="auto"/>
      </w:divBdr>
    </w:div>
    <w:div w:id="1858542883">
      <w:bodyDiv w:val="1"/>
      <w:marLeft w:val="0"/>
      <w:marRight w:val="0"/>
      <w:marTop w:val="0"/>
      <w:marBottom w:val="0"/>
      <w:divBdr>
        <w:top w:val="none" w:sz="0" w:space="0" w:color="auto"/>
        <w:left w:val="none" w:sz="0" w:space="0" w:color="auto"/>
        <w:bottom w:val="none" w:sz="0" w:space="0" w:color="auto"/>
        <w:right w:val="none" w:sz="0" w:space="0" w:color="auto"/>
      </w:divBdr>
    </w:div>
    <w:div w:id="1863737021">
      <w:bodyDiv w:val="1"/>
      <w:marLeft w:val="0"/>
      <w:marRight w:val="0"/>
      <w:marTop w:val="0"/>
      <w:marBottom w:val="0"/>
      <w:divBdr>
        <w:top w:val="none" w:sz="0" w:space="0" w:color="auto"/>
        <w:left w:val="none" w:sz="0" w:space="0" w:color="auto"/>
        <w:bottom w:val="none" w:sz="0" w:space="0" w:color="auto"/>
        <w:right w:val="none" w:sz="0" w:space="0" w:color="auto"/>
      </w:divBdr>
    </w:div>
    <w:div w:id="1864400595">
      <w:bodyDiv w:val="1"/>
      <w:marLeft w:val="0"/>
      <w:marRight w:val="0"/>
      <w:marTop w:val="0"/>
      <w:marBottom w:val="0"/>
      <w:divBdr>
        <w:top w:val="none" w:sz="0" w:space="0" w:color="auto"/>
        <w:left w:val="none" w:sz="0" w:space="0" w:color="auto"/>
        <w:bottom w:val="none" w:sz="0" w:space="0" w:color="auto"/>
        <w:right w:val="none" w:sz="0" w:space="0" w:color="auto"/>
      </w:divBdr>
    </w:div>
    <w:div w:id="1865054408">
      <w:bodyDiv w:val="1"/>
      <w:marLeft w:val="0"/>
      <w:marRight w:val="0"/>
      <w:marTop w:val="0"/>
      <w:marBottom w:val="0"/>
      <w:divBdr>
        <w:top w:val="none" w:sz="0" w:space="0" w:color="auto"/>
        <w:left w:val="none" w:sz="0" w:space="0" w:color="auto"/>
        <w:bottom w:val="none" w:sz="0" w:space="0" w:color="auto"/>
        <w:right w:val="none" w:sz="0" w:space="0" w:color="auto"/>
      </w:divBdr>
    </w:div>
    <w:div w:id="1867399294">
      <w:bodyDiv w:val="1"/>
      <w:marLeft w:val="0"/>
      <w:marRight w:val="0"/>
      <w:marTop w:val="0"/>
      <w:marBottom w:val="0"/>
      <w:divBdr>
        <w:top w:val="none" w:sz="0" w:space="0" w:color="auto"/>
        <w:left w:val="none" w:sz="0" w:space="0" w:color="auto"/>
        <w:bottom w:val="none" w:sz="0" w:space="0" w:color="auto"/>
        <w:right w:val="none" w:sz="0" w:space="0" w:color="auto"/>
      </w:divBdr>
    </w:div>
    <w:div w:id="1868330017">
      <w:bodyDiv w:val="1"/>
      <w:marLeft w:val="0"/>
      <w:marRight w:val="0"/>
      <w:marTop w:val="0"/>
      <w:marBottom w:val="0"/>
      <w:divBdr>
        <w:top w:val="none" w:sz="0" w:space="0" w:color="auto"/>
        <w:left w:val="none" w:sz="0" w:space="0" w:color="auto"/>
        <w:bottom w:val="none" w:sz="0" w:space="0" w:color="auto"/>
        <w:right w:val="none" w:sz="0" w:space="0" w:color="auto"/>
      </w:divBdr>
    </w:div>
    <w:div w:id="1868592435">
      <w:bodyDiv w:val="1"/>
      <w:marLeft w:val="0"/>
      <w:marRight w:val="0"/>
      <w:marTop w:val="0"/>
      <w:marBottom w:val="0"/>
      <w:divBdr>
        <w:top w:val="none" w:sz="0" w:space="0" w:color="auto"/>
        <w:left w:val="none" w:sz="0" w:space="0" w:color="auto"/>
        <w:bottom w:val="none" w:sz="0" w:space="0" w:color="auto"/>
        <w:right w:val="none" w:sz="0" w:space="0" w:color="auto"/>
      </w:divBdr>
    </w:div>
    <w:div w:id="1869683680">
      <w:bodyDiv w:val="1"/>
      <w:marLeft w:val="0"/>
      <w:marRight w:val="0"/>
      <w:marTop w:val="0"/>
      <w:marBottom w:val="0"/>
      <w:divBdr>
        <w:top w:val="none" w:sz="0" w:space="0" w:color="auto"/>
        <w:left w:val="none" w:sz="0" w:space="0" w:color="auto"/>
        <w:bottom w:val="none" w:sz="0" w:space="0" w:color="auto"/>
        <w:right w:val="none" w:sz="0" w:space="0" w:color="auto"/>
      </w:divBdr>
    </w:div>
    <w:div w:id="1872188142">
      <w:bodyDiv w:val="1"/>
      <w:marLeft w:val="0"/>
      <w:marRight w:val="0"/>
      <w:marTop w:val="0"/>
      <w:marBottom w:val="0"/>
      <w:divBdr>
        <w:top w:val="none" w:sz="0" w:space="0" w:color="auto"/>
        <w:left w:val="none" w:sz="0" w:space="0" w:color="auto"/>
        <w:bottom w:val="none" w:sz="0" w:space="0" w:color="auto"/>
        <w:right w:val="none" w:sz="0" w:space="0" w:color="auto"/>
      </w:divBdr>
    </w:div>
    <w:div w:id="1873152966">
      <w:bodyDiv w:val="1"/>
      <w:marLeft w:val="0"/>
      <w:marRight w:val="0"/>
      <w:marTop w:val="0"/>
      <w:marBottom w:val="0"/>
      <w:divBdr>
        <w:top w:val="none" w:sz="0" w:space="0" w:color="auto"/>
        <w:left w:val="none" w:sz="0" w:space="0" w:color="auto"/>
        <w:bottom w:val="none" w:sz="0" w:space="0" w:color="auto"/>
        <w:right w:val="none" w:sz="0" w:space="0" w:color="auto"/>
      </w:divBdr>
    </w:div>
    <w:div w:id="1881939242">
      <w:bodyDiv w:val="1"/>
      <w:marLeft w:val="0"/>
      <w:marRight w:val="0"/>
      <w:marTop w:val="0"/>
      <w:marBottom w:val="0"/>
      <w:divBdr>
        <w:top w:val="none" w:sz="0" w:space="0" w:color="auto"/>
        <w:left w:val="none" w:sz="0" w:space="0" w:color="auto"/>
        <w:bottom w:val="none" w:sz="0" w:space="0" w:color="auto"/>
        <w:right w:val="none" w:sz="0" w:space="0" w:color="auto"/>
      </w:divBdr>
    </w:div>
    <w:div w:id="1882086978">
      <w:bodyDiv w:val="1"/>
      <w:marLeft w:val="0"/>
      <w:marRight w:val="0"/>
      <w:marTop w:val="0"/>
      <w:marBottom w:val="0"/>
      <w:divBdr>
        <w:top w:val="none" w:sz="0" w:space="0" w:color="auto"/>
        <w:left w:val="none" w:sz="0" w:space="0" w:color="auto"/>
        <w:bottom w:val="none" w:sz="0" w:space="0" w:color="auto"/>
        <w:right w:val="none" w:sz="0" w:space="0" w:color="auto"/>
      </w:divBdr>
    </w:div>
    <w:div w:id="1882327007">
      <w:bodyDiv w:val="1"/>
      <w:marLeft w:val="0"/>
      <w:marRight w:val="0"/>
      <w:marTop w:val="0"/>
      <w:marBottom w:val="0"/>
      <w:divBdr>
        <w:top w:val="none" w:sz="0" w:space="0" w:color="auto"/>
        <w:left w:val="none" w:sz="0" w:space="0" w:color="auto"/>
        <w:bottom w:val="none" w:sz="0" w:space="0" w:color="auto"/>
        <w:right w:val="none" w:sz="0" w:space="0" w:color="auto"/>
      </w:divBdr>
    </w:div>
    <w:div w:id="1884557704">
      <w:bodyDiv w:val="1"/>
      <w:marLeft w:val="0"/>
      <w:marRight w:val="0"/>
      <w:marTop w:val="0"/>
      <w:marBottom w:val="0"/>
      <w:divBdr>
        <w:top w:val="none" w:sz="0" w:space="0" w:color="auto"/>
        <w:left w:val="none" w:sz="0" w:space="0" w:color="auto"/>
        <w:bottom w:val="none" w:sz="0" w:space="0" w:color="auto"/>
        <w:right w:val="none" w:sz="0" w:space="0" w:color="auto"/>
      </w:divBdr>
    </w:div>
    <w:div w:id="1885366856">
      <w:bodyDiv w:val="1"/>
      <w:marLeft w:val="0"/>
      <w:marRight w:val="0"/>
      <w:marTop w:val="0"/>
      <w:marBottom w:val="0"/>
      <w:divBdr>
        <w:top w:val="none" w:sz="0" w:space="0" w:color="auto"/>
        <w:left w:val="none" w:sz="0" w:space="0" w:color="auto"/>
        <w:bottom w:val="none" w:sz="0" w:space="0" w:color="auto"/>
        <w:right w:val="none" w:sz="0" w:space="0" w:color="auto"/>
      </w:divBdr>
    </w:div>
    <w:div w:id="1885748873">
      <w:bodyDiv w:val="1"/>
      <w:marLeft w:val="0"/>
      <w:marRight w:val="0"/>
      <w:marTop w:val="0"/>
      <w:marBottom w:val="0"/>
      <w:divBdr>
        <w:top w:val="none" w:sz="0" w:space="0" w:color="auto"/>
        <w:left w:val="none" w:sz="0" w:space="0" w:color="auto"/>
        <w:bottom w:val="none" w:sz="0" w:space="0" w:color="auto"/>
        <w:right w:val="none" w:sz="0" w:space="0" w:color="auto"/>
      </w:divBdr>
    </w:div>
    <w:div w:id="1890649677">
      <w:bodyDiv w:val="1"/>
      <w:marLeft w:val="0"/>
      <w:marRight w:val="0"/>
      <w:marTop w:val="0"/>
      <w:marBottom w:val="0"/>
      <w:divBdr>
        <w:top w:val="none" w:sz="0" w:space="0" w:color="auto"/>
        <w:left w:val="none" w:sz="0" w:space="0" w:color="auto"/>
        <w:bottom w:val="none" w:sz="0" w:space="0" w:color="auto"/>
        <w:right w:val="none" w:sz="0" w:space="0" w:color="auto"/>
      </w:divBdr>
    </w:div>
    <w:div w:id="1896238574">
      <w:bodyDiv w:val="1"/>
      <w:marLeft w:val="0"/>
      <w:marRight w:val="0"/>
      <w:marTop w:val="0"/>
      <w:marBottom w:val="0"/>
      <w:divBdr>
        <w:top w:val="none" w:sz="0" w:space="0" w:color="auto"/>
        <w:left w:val="none" w:sz="0" w:space="0" w:color="auto"/>
        <w:bottom w:val="none" w:sz="0" w:space="0" w:color="auto"/>
        <w:right w:val="none" w:sz="0" w:space="0" w:color="auto"/>
      </w:divBdr>
    </w:div>
    <w:div w:id="1897623544">
      <w:bodyDiv w:val="1"/>
      <w:marLeft w:val="0"/>
      <w:marRight w:val="0"/>
      <w:marTop w:val="0"/>
      <w:marBottom w:val="0"/>
      <w:divBdr>
        <w:top w:val="none" w:sz="0" w:space="0" w:color="auto"/>
        <w:left w:val="none" w:sz="0" w:space="0" w:color="auto"/>
        <w:bottom w:val="none" w:sz="0" w:space="0" w:color="auto"/>
        <w:right w:val="none" w:sz="0" w:space="0" w:color="auto"/>
      </w:divBdr>
    </w:div>
    <w:div w:id="1899436576">
      <w:bodyDiv w:val="1"/>
      <w:marLeft w:val="0"/>
      <w:marRight w:val="0"/>
      <w:marTop w:val="0"/>
      <w:marBottom w:val="0"/>
      <w:divBdr>
        <w:top w:val="none" w:sz="0" w:space="0" w:color="auto"/>
        <w:left w:val="none" w:sz="0" w:space="0" w:color="auto"/>
        <w:bottom w:val="none" w:sz="0" w:space="0" w:color="auto"/>
        <w:right w:val="none" w:sz="0" w:space="0" w:color="auto"/>
      </w:divBdr>
    </w:div>
    <w:div w:id="1899511067">
      <w:bodyDiv w:val="1"/>
      <w:marLeft w:val="0"/>
      <w:marRight w:val="0"/>
      <w:marTop w:val="0"/>
      <w:marBottom w:val="0"/>
      <w:divBdr>
        <w:top w:val="none" w:sz="0" w:space="0" w:color="auto"/>
        <w:left w:val="none" w:sz="0" w:space="0" w:color="auto"/>
        <w:bottom w:val="none" w:sz="0" w:space="0" w:color="auto"/>
        <w:right w:val="none" w:sz="0" w:space="0" w:color="auto"/>
      </w:divBdr>
    </w:div>
    <w:div w:id="1900432493">
      <w:bodyDiv w:val="1"/>
      <w:marLeft w:val="0"/>
      <w:marRight w:val="0"/>
      <w:marTop w:val="0"/>
      <w:marBottom w:val="0"/>
      <w:divBdr>
        <w:top w:val="none" w:sz="0" w:space="0" w:color="auto"/>
        <w:left w:val="none" w:sz="0" w:space="0" w:color="auto"/>
        <w:bottom w:val="none" w:sz="0" w:space="0" w:color="auto"/>
        <w:right w:val="none" w:sz="0" w:space="0" w:color="auto"/>
      </w:divBdr>
    </w:div>
    <w:div w:id="1902398202">
      <w:bodyDiv w:val="1"/>
      <w:marLeft w:val="0"/>
      <w:marRight w:val="0"/>
      <w:marTop w:val="0"/>
      <w:marBottom w:val="0"/>
      <w:divBdr>
        <w:top w:val="none" w:sz="0" w:space="0" w:color="auto"/>
        <w:left w:val="none" w:sz="0" w:space="0" w:color="auto"/>
        <w:bottom w:val="none" w:sz="0" w:space="0" w:color="auto"/>
        <w:right w:val="none" w:sz="0" w:space="0" w:color="auto"/>
      </w:divBdr>
    </w:div>
    <w:div w:id="1902517223">
      <w:bodyDiv w:val="1"/>
      <w:marLeft w:val="0"/>
      <w:marRight w:val="0"/>
      <w:marTop w:val="0"/>
      <w:marBottom w:val="0"/>
      <w:divBdr>
        <w:top w:val="none" w:sz="0" w:space="0" w:color="auto"/>
        <w:left w:val="none" w:sz="0" w:space="0" w:color="auto"/>
        <w:bottom w:val="none" w:sz="0" w:space="0" w:color="auto"/>
        <w:right w:val="none" w:sz="0" w:space="0" w:color="auto"/>
      </w:divBdr>
    </w:div>
    <w:div w:id="1903127789">
      <w:bodyDiv w:val="1"/>
      <w:marLeft w:val="0"/>
      <w:marRight w:val="0"/>
      <w:marTop w:val="0"/>
      <w:marBottom w:val="0"/>
      <w:divBdr>
        <w:top w:val="none" w:sz="0" w:space="0" w:color="auto"/>
        <w:left w:val="none" w:sz="0" w:space="0" w:color="auto"/>
        <w:bottom w:val="none" w:sz="0" w:space="0" w:color="auto"/>
        <w:right w:val="none" w:sz="0" w:space="0" w:color="auto"/>
      </w:divBdr>
    </w:div>
    <w:div w:id="1903248064">
      <w:bodyDiv w:val="1"/>
      <w:marLeft w:val="0"/>
      <w:marRight w:val="0"/>
      <w:marTop w:val="0"/>
      <w:marBottom w:val="0"/>
      <w:divBdr>
        <w:top w:val="none" w:sz="0" w:space="0" w:color="auto"/>
        <w:left w:val="none" w:sz="0" w:space="0" w:color="auto"/>
        <w:bottom w:val="none" w:sz="0" w:space="0" w:color="auto"/>
        <w:right w:val="none" w:sz="0" w:space="0" w:color="auto"/>
      </w:divBdr>
    </w:div>
    <w:div w:id="1905607679">
      <w:bodyDiv w:val="1"/>
      <w:marLeft w:val="0"/>
      <w:marRight w:val="0"/>
      <w:marTop w:val="0"/>
      <w:marBottom w:val="0"/>
      <w:divBdr>
        <w:top w:val="none" w:sz="0" w:space="0" w:color="auto"/>
        <w:left w:val="none" w:sz="0" w:space="0" w:color="auto"/>
        <w:bottom w:val="none" w:sz="0" w:space="0" w:color="auto"/>
        <w:right w:val="none" w:sz="0" w:space="0" w:color="auto"/>
      </w:divBdr>
    </w:div>
    <w:div w:id="1908413504">
      <w:bodyDiv w:val="1"/>
      <w:marLeft w:val="0"/>
      <w:marRight w:val="0"/>
      <w:marTop w:val="0"/>
      <w:marBottom w:val="0"/>
      <w:divBdr>
        <w:top w:val="none" w:sz="0" w:space="0" w:color="auto"/>
        <w:left w:val="none" w:sz="0" w:space="0" w:color="auto"/>
        <w:bottom w:val="none" w:sz="0" w:space="0" w:color="auto"/>
        <w:right w:val="none" w:sz="0" w:space="0" w:color="auto"/>
      </w:divBdr>
    </w:div>
    <w:div w:id="1910847634">
      <w:bodyDiv w:val="1"/>
      <w:marLeft w:val="0"/>
      <w:marRight w:val="0"/>
      <w:marTop w:val="0"/>
      <w:marBottom w:val="0"/>
      <w:divBdr>
        <w:top w:val="none" w:sz="0" w:space="0" w:color="auto"/>
        <w:left w:val="none" w:sz="0" w:space="0" w:color="auto"/>
        <w:bottom w:val="none" w:sz="0" w:space="0" w:color="auto"/>
        <w:right w:val="none" w:sz="0" w:space="0" w:color="auto"/>
      </w:divBdr>
    </w:div>
    <w:div w:id="1912037067">
      <w:bodyDiv w:val="1"/>
      <w:marLeft w:val="0"/>
      <w:marRight w:val="0"/>
      <w:marTop w:val="0"/>
      <w:marBottom w:val="0"/>
      <w:divBdr>
        <w:top w:val="none" w:sz="0" w:space="0" w:color="auto"/>
        <w:left w:val="none" w:sz="0" w:space="0" w:color="auto"/>
        <w:bottom w:val="none" w:sz="0" w:space="0" w:color="auto"/>
        <w:right w:val="none" w:sz="0" w:space="0" w:color="auto"/>
      </w:divBdr>
    </w:div>
    <w:div w:id="1914049641">
      <w:bodyDiv w:val="1"/>
      <w:marLeft w:val="0"/>
      <w:marRight w:val="0"/>
      <w:marTop w:val="0"/>
      <w:marBottom w:val="0"/>
      <w:divBdr>
        <w:top w:val="none" w:sz="0" w:space="0" w:color="auto"/>
        <w:left w:val="none" w:sz="0" w:space="0" w:color="auto"/>
        <w:bottom w:val="none" w:sz="0" w:space="0" w:color="auto"/>
        <w:right w:val="none" w:sz="0" w:space="0" w:color="auto"/>
      </w:divBdr>
    </w:div>
    <w:div w:id="1915698156">
      <w:bodyDiv w:val="1"/>
      <w:marLeft w:val="0"/>
      <w:marRight w:val="0"/>
      <w:marTop w:val="0"/>
      <w:marBottom w:val="0"/>
      <w:divBdr>
        <w:top w:val="none" w:sz="0" w:space="0" w:color="auto"/>
        <w:left w:val="none" w:sz="0" w:space="0" w:color="auto"/>
        <w:bottom w:val="none" w:sz="0" w:space="0" w:color="auto"/>
        <w:right w:val="none" w:sz="0" w:space="0" w:color="auto"/>
      </w:divBdr>
    </w:div>
    <w:div w:id="1915889816">
      <w:bodyDiv w:val="1"/>
      <w:marLeft w:val="0"/>
      <w:marRight w:val="0"/>
      <w:marTop w:val="0"/>
      <w:marBottom w:val="0"/>
      <w:divBdr>
        <w:top w:val="none" w:sz="0" w:space="0" w:color="auto"/>
        <w:left w:val="none" w:sz="0" w:space="0" w:color="auto"/>
        <w:bottom w:val="none" w:sz="0" w:space="0" w:color="auto"/>
        <w:right w:val="none" w:sz="0" w:space="0" w:color="auto"/>
      </w:divBdr>
    </w:div>
    <w:div w:id="1922253805">
      <w:bodyDiv w:val="1"/>
      <w:marLeft w:val="0"/>
      <w:marRight w:val="0"/>
      <w:marTop w:val="0"/>
      <w:marBottom w:val="0"/>
      <w:divBdr>
        <w:top w:val="none" w:sz="0" w:space="0" w:color="auto"/>
        <w:left w:val="none" w:sz="0" w:space="0" w:color="auto"/>
        <w:bottom w:val="none" w:sz="0" w:space="0" w:color="auto"/>
        <w:right w:val="none" w:sz="0" w:space="0" w:color="auto"/>
      </w:divBdr>
    </w:div>
    <w:div w:id="1922332191">
      <w:bodyDiv w:val="1"/>
      <w:marLeft w:val="0"/>
      <w:marRight w:val="0"/>
      <w:marTop w:val="0"/>
      <w:marBottom w:val="0"/>
      <w:divBdr>
        <w:top w:val="none" w:sz="0" w:space="0" w:color="auto"/>
        <w:left w:val="none" w:sz="0" w:space="0" w:color="auto"/>
        <w:bottom w:val="none" w:sz="0" w:space="0" w:color="auto"/>
        <w:right w:val="none" w:sz="0" w:space="0" w:color="auto"/>
      </w:divBdr>
    </w:div>
    <w:div w:id="1925604685">
      <w:bodyDiv w:val="1"/>
      <w:marLeft w:val="0"/>
      <w:marRight w:val="0"/>
      <w:marTop w:val="0"/>
      <w:marBottom w:val="0"/>
      <w:divBdr>
        <w:top w:val="none" w:sz="0" w:space="0" w:color="auto"/>
        <w:left w:val="none" w:sz="0" w:space="0" w:color="auto"/>
        <w:bottom w:val="none" w:sz="0" w:space="0" w:color="auto"/>
        <w:right w:val="none" w:sz="0" w:space="0" w:color="auto"/>
      </w:divBdr>
    </w:div>
    <w:div w:id="1925845402">
      <w:bodyDiv w:val="1"/>
      <w:marLeft w:val="0"/>
      <w:marRight w:val="0"/>
      <w:marTop w:val="0"/>
      <w:marBottom w:val="0"/>
      <w:divBdr>
        <w:top w:val="none" w:sz="0" w:space="0" w:color="auto"/>
        <w:left w:val="none" w:sz="0" w:space="0" w:color="auto"/>
        <w:bottom w:val="none" w:sz="0" w:space="0" w:color="auto"/>
        <w:right w:val="none" w:sz="0" w:space="0" w:color="auto"/>
      </w:divBdr>
    </w:div>
    <w:div w:id="1926186735">
      <w:bodyDiv w:val="1"/>
      <w:marLeft w:val="0"/>
      <w:marRight w:val="0"/>
      <w:marTop w:val="0"/>
      <w:marBottom w:val="0"/>
      <w:divBdr>
        <w:top w:val="none" w:sz="0" w:space="0" w:color="auto"/>
        <w:left w:val="none" w:sz="0" w:space="0" w:color="auto"/>
        <w:bottom w:val="none" w:sz="0" w:space="0" w:color="auto"/>
        <w:right w:val="none" w:sz="0" w:space="0" w:color="auto"/>
      </w:divBdr>
    </w:div>
    <w:div w:id="1928228887">
      <w:bodyDiv w:val="1"/>
      <w:marLeft w:val="0"/>
      <w:marRight w:val="0"/>
      <w:marTop w:val="0"/>
      <w:marBottom w:val="0"/>
      <w:divBdr>
        <w:top w:val="none" w:sz="0" w:space="0" w:color="auto"/>
        <w:left w:val="none" w:sz="0" w:space="0" w:color="auto"/>
        <w:bottom w:val="none" w:sz="0" w:space="0" w:color="auto"/>
        <w:right w:val="none" w:sz="0" w:space="0" w:color="auto"/>
      </w:divBdr>
    </w:div>
    <w:div w:id="1928347927">
      <w:bodyDiv w:val="1"/>
      <w:marLeft w:val="0"/>
      <w:marRight w:val="0"/>
      <w:marTop w:val="0"/>
      <w:marBottom w:val="0"/>
      <w:divBdr>
        <w:top w:val="none" w:sz="0" w:space="0" w:color="auto"/>
        <w:left w:val="none" w:sz="0" w:space="0" w:color="auto"/>
        <w:bottom w:val="none" w:sz="0" w:space="0" w:color="auto"/>
        <w:right w:val="none" w:sz="0" w:space="0" w:color="auto"/>
      </w:divBdr>
    </w:div>
    <w:div w:id="1933077236">
      <w:bodyDiv w:val="1"/>
      <w:marLeft w:val="0"/>
      <w:marRight w:val="0"/>
      <w:marTop w:val="0"/>
      <w:marBottom w:val="0"/>
      <w:divBdr>
        <w:top w:val="none" w:sz="0" w:space="0" w:color="auto"/>
        <w:left w:val="none" w:sz="0" w:space="0" w:color="auto"/>
        <w:bottom w:val="none" w:sz="0" w:space="0" w:color="auto"/>
        <w:right w:val="none" w:sz="0" w:space="0" w:color="auto"/>
      </w:divBdr>
    </w:div>
    <w:div w:id="1936672632">
      <w:bodyDiv w:val="1"/>
      <w:marLeft w:val="0"/>
      <w:marRight w:val="0"/>
      <w:marTop w:val="0"/>
      <w:marBottom w:val="0"/>
      <w:divBdr>
        <w:top w:val="none" w:sz="0" w:space="0" w:color="auto"/>
        <w:left w:val="none" w:sz="0" w:space="0" w:color="auto"/>
        <w:bottom w:val="none" w:sz="0" w:space="0" w:color="auto"/>
        <w:right w:val="none" w:sz="0" w:space="0" w:color="auto"/>
      </w:divBdr>
    </w:div>
    <w:div w:id="1941447310">
      <w:bodyDiv w:val="1"/>
      <w:marLeft w:val="0"/>
      <w:marRight w:val="0"/>
      <w:marTop w:val="0"/>
      <w:marBottom w:val="0"/>
      <w:divBdr>
        <w:top w:val="none" w:sz="0" w:space="0" w:color="auto"/>
        <w:left w:val="none" w:sz="0" w:space="0" w:color="auto"/>
        <w:bottom w:val="none" w:sz="0" w:space="0" w:color="auto"/>
        <w:right w:val="none" w:sz="0" w:space="0" w:color="auto"/>
      </w:divBdr>
    </w:div>
    <w:div w:id="1944609444">
      <w:bodyDiv w:val="1"/>
      <w:marLeft w:val="0"/>
      <w:marRight w:val="0"/>
      <w:marTop w:val="0"/>
      <w:marBottom w:val="0"/>
      <w:divBdr>
        <w:top w:val="none" w:sz="0" w:space="0" w:color="auto"/>
        <w:left w:val="none" w:sz="0" w:space="0" w:color="auto"/>
        <w:bottom w:val="none" w:sz="0" w:space="0" w:color="auto"/>
        <w:right w:val="none" w:sz="0" w:space="0" w:color="auto"/>
      </w:divBdr>
    </w:div>
    <w:div w:id="1944610990">
      <w:bodyDiv w:val="1"/>
      <w:marLeft w:val="0"/>
      <w:marRight w:val="0"/>
      <w:marTop w:val="0"/>
      <w:marBottom w:val="0"/>
      <w:divBdr>
        <w:top w:val="none" w:sz="0" w:space="0" w:color="auto"/>
        <w:left w:val="none" w:sz="0" w:space="0" w:color="auto"/>
        <w:bottom w:val="none" w:sz="0" w:space="0" w:color="auto"/>
        <w:right w:val="none" w:sz="0" w:space="0" w:color="auto"/>
      </w:divBdr>
    </w:div>
    <w:div w:id="1944799985">
      <w:bodyDiv w:val="1"/>
      <w:marLeft w:val="0"/>
      <w:marRight w:val="0"/>
      <w:marTop w:val="0"/>
      <w:marBottom w:val="0"/>
      <w:divBdr>
        <w:top w:val="none" w:sz="0" w:space="0" w:color="auto"/>
        <w:left w:val="none" w:sz="0" w:space="0" w:color="auto"/>
        <w:bottom w:val="none" w:sz="0" w:space="0" w:color="auto"/>
        <w:right w:val="none" w:sz="0" w:space="0" w:color="auto"/>
      </w:divBdr>
    </w:div>
    <w:div w:id="1945188029">
      <w:bodyDiv w:val="1"/>
      <w:marLeft w:val="0"/>
      <w:marRight w:val="0"/>
      <w:marTop w:val="0"/>
      <w:marBottom w:val="0"/>
      <w:divBdr>
        <w:top w:val="none" w:sz="0" w:space="0" w:color="auto"/>
        <w:left w:val="none" w:sz="0" w:space="0" w:color="auto"/>
        <w:bottom w:val="none" w:sz="0" w:space="0" w:color="auto"/>
        <w:right w:val="none" w:sz="0" w:space="0" w:color="auto"/>
      </w:divBdr>
    </w:div>
    <w:div w:id="1945260109">
      <w:bodyDiv w:val="1"/>
      <w:marLeft w:val="0"/>
      <w:marRight w:val="0"/>
      <w:marTop w:val="0"/>
      <w:marBottom w:val="0"/>
      <w:divBdr>
        <w:top w:val="none" w:sz="0" w:space="0" w:color="auto"/>
        <w:left w:val="none" w:sz="0" w:space="0" w:color="auto"/>
        <w:bottom w:val="none" w:sz="0" w:space="0" w:color="auto"/>
        <w:right w:val="none" w:sz="0" w:space="0" w:color="auto"/>
      </w:divBdr>
    </w:div>
    <w:div w:id="1946843043">
      <w:bodyDiv w:val="1"/>
      <w:marLeft w:val="0"/>
      <w:marRight w:val="0"/>
      <w:marTop w:val="0"/>
      <w:marBottom w:val="0"/>
      <w:divBdr>
        <w:top w:val="none" w:sz="0" w:space="0" w:color="auto"/>
        <w:left w:val="none" w:sz="0" w:space="0" w:color="auto"/>
        <w:bottom w:val="none" w:sz="0" w:space="0" w:color="auto"/>
        <w:right w:val="none" w:sz="0" w:space="0" w:color="auto"/>
      </w:divBdr>
    </w:div>
    <w:div w:id="1947687050">
      <w:bodyDiv w:val="1"/>
      <w:marLeft w:val="0"/>
      <w:marRight w:val="0"/>
      <w:marTop w:val="0"/>
      <w:marBottom w:val="0"/>
      <w:divBdr>
        <w:top w:val="none" w:sz="0" w:space="0" w:color="auto"/>
        <w:left w:val="none" w:sz="0" w:space="0" w:color="auto"/>
        <w:bottom w:val="none" w:sz="0" w:space="0" w:color="auto"/>
        <w:right w:val="none" w:sz="0" w:space="0" w:color="auto"/>
      </w:divBdr>
    </w:div>
    <w:div w:id="1948585584">
      <w:bodyDiv w:val="1"/>
      <w:marLeft w:val="0"/>
      <w:marRight w:val="0"/>
      <w:marTop w:val="0"/>
      <w:marBottom w:val="0"/>
      <w:divBdr>
        <w:top w:val="none" w:sz="0" w:space="0" w:color="auto"/>
        <w:left w:val="none" w:sz="0" w:space="0" w:color="auto"/>
        <w:bottom w:val="none" w:sz="0" w:space="0" w:color="auto"/>
        <w:right w:val="none" w:sz="0" w:space="0" w:color="auto"/>
      </w:divBdr>
    </w:div>
    <w:div w:id="1952392529">
      <w:bodyDiv w:val="1"/>
      <w:marLeft w:val="0"/>
      <w:marRight w:val="0"/>
      <w:marTop w:val="0"/>
      <w:marBottom w:val="0"/>
      <w:divBdr>
        <w:top w:val="none" w:sz="0" w:space="0" w:color="auto"/>
        <w:left w:val="none" w:sz="0" w:space="0" w:color="auto"/>
        <w:bottom w:val="none" w:sz="0" w:space="0" w:color="auto"/>
        <w:right w:val="none" w:sz="0" w:space="0" w:color="auto"/>
      </w:divBdr>
    </w:div>
    <w:div w:id="1955819187">
      <w:bodyDiv w:val="1"/>
      <w:marLeft w:val="0"/>
      <w:marRight w:val="0"/>
      <w:marTop w:val="0"/>
      <w:marBottom w:val="0"/>
      <w:divBdr>
        <w:top w:val="none" w:sz="0" w:space="0" w:color="auto"/>
        <w:left w:val="none" w:sz="0" w:space="0" w:color="auto"/>
        <w:bottom w:val="none" w:sz="0" w:space="0" w:color="auto"/>
        <w:right w:val="none" w:sz="0" w:space="0" w:color="auto"/>
      </w:divBdr>
    </w:div>
    <w:div w:id="1956907130">
      <w:bodyDiv w:val="1"/>
      <w:marLeft w:val="0"/>
      <w:marRight w:val="0"/>
      <w:marTop w:val="0"/>
      <w:marBottom w:val="0"/>
      <w:divBdr>
        <w:top w:val="none" w:sz="0" w:space="0" w:color="auto"/>
        <w:left w:val="none" w:sz="0" w:space="0" w:color="auto"/>
        <w:bottom w:val="none" w:sz="0" w:space="0" w:color="auto"/>
        <w:right w:val="none" w:sz="0" w:space="0" w:color="auto"/>
      </w:divBdr>
    </w:div>
    <w:div w:id="1957172752">
      <w:bodyDiv w:val="1"/>
      <w:marLeft w:val="0"/>
      <w:marRight w:val="0"/>
      <w:marTop w:val="0"/>
      <w:marBottom w:val="0"/>
      <w:divBdr>
        <w:top w:val="none" w:sz="0" w:space="0" w:color="auto"/>
        <w:left w:val="none" w:sz="0" w:space="0" w:color="auto"/>
        <w:bottom w:val="none" w:sz="0" w:space="0" w:color="auto"/>
        <w:right w:val="none" w:sz="0" w:space="0" w:color="auto"/>
      </w:divBdr>
    </w:div>
    <w:div w:id="1958097296">
      <w:bodyDiv w:val="1"/>
      <w:marLeft w:val="0"/>
      <w:marRight w:val="0"/>
      <w:marTop w:val="0"/>
      <w:marBottom w:val="0"/>
      <w:divBdr>
        <w:top w:val="none" w:sz="0" w:space="0" w:color="auto"/>
        <w:left w:val="none" w:sz="0" w:space="0" w:color="auto"/>
        <w:bottom w:val="none" w:sz="0" w:space="0" w:color="auto"/>
        <w:right w:val="none" w:sz="0" w:space="0" w:color="auto"/>
      </w:divBdr>
    </w:div>
    <w:div w:id="1958173852">
      <w:bodyDiv w:val="1"/>
      <w:marLeft w:val="0"/>
      <w:marRight w:val="0"/>
      <w:marTop w:val="0"/>
      <w:marBottom w:val="0"/>
      <w:divBdr>
        <w:top w:val="none" w:sz="0" w:space="0" w:color="auto"/>
        <w:left w:val="none" w:sz="0" w:space="0" w:color="auto"/>
        <w:bottom w:val="none" w:sz="0" w:space="0" w:color="auto"/>
        <w:right w:val="none" w:sz="0" w:space="0" w:color="auto"/>
      </w:divBdr>
    </w:div>
    <w:div w:id="1959289170">
      <w:bodyDiv w:val="1"/>
      <w:marLeft w:val="0"/>
      <w:marRight w:val="0"/>
      <w:marTop w:val="0"/>
      <w:marBottom w:val="0"/>
      <w:divBdr>
        <w:top w:val="none" w:sz="0" w:space="0" w:color="auto"/>
        <w:left w:val="none" w:sz="0" w:space="0" w:color="auto"/>
        <w:bottom w:val="none" w:sz="0" w:space="0" w:color="auto"/>
        <w:right w:val="none" w:sz="0" w:space="0" w:color="auto"/>
      </w:divBdr>
    </w:div>
    <w:div w:id="1960917594">
      <w:bodyDiv w:val="1"/>
      <w:marLeft w:val="0"/>
      <w:marRight w:val="0"/>
      <w:marTop w:val="0"/>
      <w:marBottom w:val="0"/>
      <w:divBdr>
        <w:top w:val="none" w:sz="0" w:space="0" w:color="auto"/>
        <w:left w:val="none" w:sz="0" w:space="0" w:color="auto"/>
        <w:bottom w:val="none" w:sz="0" w:space="0" w:color="auto"/>
        <w:right w:val="none" w:sz="0" w:space="0" w:color="auto"/>
      </w:divBdr>
    </w:div>
    <w:div w:id="1961642871">
      <w:bodyDiv w:val="1"/>
      <w:marLeft w:val="0"/>
      <w:marRight w:val="0"/>
      <w:marTop w:val="0"/>
      <w:marBottom w:val="0"/>
      <w:divBdr>
        <w:top w:val="none" w:sz="0" w:space="0" w:color="auto"/>
        <w:left w:val="none" w:sz="0" w:space="0" w:color="auto"/>
        <w:bottom w:val="none" w:sz="0" w:space="0" w:color="auto"/>
        <w:right w:val="none" w:sz="0" w:space="0" w:color="auto"/>
      </w:divBdr>
    </w:div>
    <w:div w:id="1962417785">
      <w:bodyDiv w:val="1"/>
      <w:marLeft w:val="0"/>
      <w:marRight w:val="0"/>
      <w:marTop w:val="0"/>
      <w:marBottom w:val="0"/>
      <w:divBdr>
        <w:top w:val="none" w:sz="0" w:space="0" w:color="auto"/>
        <w:left w:val="none" w:sz="0" w:space="0" w:color="auto"/>
        <w:bottom w:val="none" w:sz="0" w:space="0" w:color="auto"/>
        <w:right w:val="none" w:sz="0" w:space="0" w:color="auto"/>
      </w:divBdr>
    </w:div>
    <w:div w:id="1965695813">
      <w:bodyDiv w:val="1"/>
      <w:marLeft w:val="0"/>
      <w:marRight w:val="0"/>
      <w:marTop w:val="0"/>
      <w:marBottom w:val="0"/>
      <w:divBdr>
        <w:top w:val="none" w:sz="0" w:space="0" w:color="auto"/>
        <w:left w:val="none" w:sz="0" w:space="0" w:color="auto"/>
        <w:bottom w:val="none" w:sz="0" w:space="0" w:color="auto"/>
        <w:right w:val="none" w:sz="0" w:space="0" w:color="auto"/>
      </w:divBdr>
    </w:div>
    <w:div w:id="1968046243">
      <w:bodyDiv w:val="1"/>
      <w:marLeft w:val="0"/>
      <w:marRight w:val="0"/>
      <w:marTop w:val="0"/>
      <w:marBottom w:val="0"/>
      <w:divBdr>
        <w:top w:val="none" w:sz="0" w:space="0" w:color="auto"/>
        <w:left w:val="none" w:sz="0" w:space="0" w:color="auto"/>
        <w:bottom w:val="none" w:sz="0" w:space="0" w:color="auto"/>
        <w:right w:val="none" w:sz="0" w:space="0" w:color="auto"/>
      </w:divBdr>
    </w:div>
    <w:div w:id="1971551748">
      <w:bodyDiv w:val="1"/>
      <w:marLeft w:val="0"/>
      <w:marRight w:val="0"/>
      <w:marTop w:val="0"/>
      <w:marBottom w:val="0"/>
      <w:divBdr>
        <w:top w:val="none" w:sz="0" w:space="0" w:color="auto"/>
        <w:left w:val="none" w:sz="0" w:space="0" w:color="auto"/>
        <w:bottom w:val="none" w:sz="0" w:space="0" w:color="auto"/>
        <w:right w:val="none" w:sz="0" w:space="0" w:color="auto"/>
      </w:divBdr>
    </w:div>
    <w:div w:id="1975714622">
      <w:bodyDiv w:val="1"/>
      <w:marLeft w:val="0"/>
      <w:marRight w:val="0"/>
      <w:marTop w:val="0"/>
      <w:marBottom w:val="0"/>
      <w:divBdr>
        <w:top w:val="none" w:sz="0" w:space="0" w:color="auto"/>
        <w:left w:val="none" w:sz="0" w:space="0" w:color="auto"/>
        <w:bottom w:val="none" w:sz="0" w:space="0" w:color="auto"/>
        <w:right w:val="none" w:sz="0" w:space="0" w:color="auto"/>
      </w:divBdr>
    </w:div>
    <w:div w:id="1975870258">
      <w:bodyDiv w:val="1"/>
      <w:marLeft w:val="0"/>
      <w:marRight w:val="0"/>
      <w:marTop w:val="0"/>
      <w:marBottom w:val="0"/>
      <w:divBdr>
        <w:top w:val="none" w:sz="0" w:space="0" w:color="auto"/>
        <w:left w:val="none" w:sz="0" w:space="0" w:color="auto"/>
        <w:bottom w:val="none" w:sz="0" w:space="0" w:color="auto"/>
        <w:right w:val="none" w:sz="0" w:space="0" w:color="auto"/>
      </w:divBdr>
    </w:div>
    <w:div w:id="1977837571">
      <w:bodyDiv w:val="1"/>
      <w:marLeft w:val="0"/>
      <w:marRight w:val="0"/>
      <w:marTop w:val="0"/>
      <w:marBottom w:val="0"/>
      <w:divBdr>
        <w:top w:val="none" w:sz="0" w:space="0" w:color="auto"/>
        <w:left w:val="none" w:sz="0" w:space="0" w:color="auto"/>
        <w:bottom w:val="none" w:sz="0" w:space="0" w:color="auto"/>
        <w:right w:val="none" w:sz="0" w:space="0" w:color="auto"/>
      </w:divBdr>
    </w:div>
    <w:div w:id="1978338489">
      <w:bodyDiv w:val="1"/>
      <w:marLeft w:val="0"/>
      <w:marRight w:val="0"/>
      <w:marTop w:val="0"/>
      <w:marBottom w:val="0"/>
      <w:divBdr>
        <w:top w:val="none" w:sz="0" w:space="0" w:color="auto"/>
        <w:left w:val="none" w:sz="0" w:space="0" w:color="auto"/>
        <w:bottom w:val="none" w:sz="0" w:space="0" w:color="auto"/>
        <w:right w:val="none" w:sz="0" w:space="0" w:color="auto"/>
      </w:divBdr>
    </w:div>
    <w:div w:id="1980769058">
      <w:bodyDiv w:val="1"/>
      <w:marLeft w:val="0"/>
      <w:marRight w:val="0"/>
      <w:marTop w:val="0"/>
      <w:marBottom w:val="0"/>
      <w:divBdr>
        <w:top w:val="none" w:sz="0" w:space="0" w:color="auto"/>
        <w:left w:val="none" w:sz="0" w:space="0" w:color="auto"/>
        <w:bottom w:val="none" w:sz="0" w:space="0" w:color="auto"/>
        <w:right w:val="none" w:sz="0" w:space="0" w:color="auto"/>
      </w:divBdr>
    </w:div>
    <w:div w:id="1982299180">
      <w:bodyDiv w:val="1"/>
      <w:marLeft w:val="0"/>
      <w:marRight w:val="0"/>
      <w:marTop w:val="0"/>
      <w:marBottom w:val="0"/>
      <w:divBdr>
        <w:top w:val="none" w:sz="0" w:space="0" w:color="auto"/>
        <w:left w:val="none" w:sz="0" w:space="0" w:color="auto"/>
        <w:bottom w:val="none" w:sz="0" w:space="0" w:color="auto"/>
        <w:right w:val="none" w:sz="0" w:space="0" w:color="auto"/>
      </w:divBdr>
    </w:div>
    <w:div w:id="1983347604">
      <w:bodyDiv w:val="1"/>
      <w:marLeft w:val="0"/>
      <w:marRight w:val="0"/>
      <w:marTop w:val="0"/>
      <w:marBottom w:val="0"/>
      <w:divBdr>
        <w:top w:val="none" w:sz="0" w:space="0" w:color="auto"/>
        <w:left w:val="none" w:sz="0" w:space="0" w:color="auto"/>
        <w:bottom w:val="none" w:sz="0" w:space="0" w:color="auto"/>
        <w:right w:val="none" w:sz="0" w:space="0" w:color="auto"/>
      </w:divBdr>
    </w:div>
    <w:div w:id="1983805789">
      <w:bodyDiv w:val="1"/>
      <w:marLeft w:val="0"/>
      <w:marRight w:val="0"/>
      <w:marTop w:val="0"/>
      <w:marBottom w:val="0"/>
      <w:divBdr>
        <w:top w:val="none" w:sz="0" w:space="0" w:color="auto"/>
        <w:left w:val="none" w:sz="0" w:space="0" w:color="auto"/>
        <w:bottom w:val="none" w:sz="0" w:space="0" w:color="auto"/>
        <w:right w:val="none" w:sz="0" w:space="0" w:color="auto"/>
      </w:divBdr>
    </w:div>
    <w:div w:id="1984313135">
      <w:bodyDiv w:val="1"/>
      <w:marLeft w:val="0"/>
      <w:marRight w:val="0"/>
      <w:marTop w:val="0"/>
      <w:marBottom w:val="0"/>
      <w:divBdr>
        <w:top w:val="none" w:sz="0" w:space="0" w:color="auto"/>
        <w:left w:val="none" w:sz="0" w:space="0" w:color="auto"/>
        <w:bottom w:val="none" w:sz="0" w:space="0" w:color="auto"/>
        <w:right w:val="none" w:sz="0" w:space="0" w:color="auto"/>
      </w:divBdr>
    </w:div>
    <w:div w:id="1986659009">
      <w:bodyDiv w:val="1"/>
      <w:marLeft w:val="0"/>
      <w:marRight w:val="0"/>
      <w:marTop w:val="0"/>
      <w:marBottom w:val="0"/>
      <w:divBdr>
        <w:top w:val="none" w:sz="0" w:space="0" w:color="auto"/>
        <w:left w:val="none" w:sz="0" w:space="0" w:color="auto"/>
        <w:bottom w:val="none" w:sz="0" w:space="0" w:color="auto"/>
        <w:right w:val="none" w:sz="0" w:space="0" w:color="auto"/>
      </w:divBdr>
    </w:div>
    <w:div w:id="1986887619">
      <w:bodyDiv w:val="1"/>
      <w:marLeft w:val="0"/>
      <w:marRight w:val="0"/>
      <w:marTop w:val="0"/>
      <w:marBottom w:val="0"/>
      <w:divBdr>
        <w:top w:val="none" w:sz="0" w:space="0" w:color="auto"/>
        <w:left w:val="none" w:sz="0" w:space="0" w:color="auto"/>
        <w:bottom w:val="none" w:sz="0" w:space="0" w:color="auto"/>
        <w:right w:val="none" w:sz="0" w:space="0" w:color="auto"/>
      </w:divBdr>
    </w:div>
    <w:div w:id="1988237806">
      <w:bodyDiv w:val="1"/>
      <w:marLeft w:val="0"/>
      <w:marRight w:val="0"/>
      <w:marTop w:val="0"/>
      <w:marBottom w:val="0"/>
      <w:divBdr>
        <w:top w:val="none" w:sz="0" w:space="0" w:color="auto"/>
        <w:left w:val="none" w:sz="0" w:space="0" w:color="auto"/>
        <w:bottom w:val="none" w:sz="0" w:space="0" w:color="auto"/>
        <w:right w:val="none" w:sz="0" w:space="0" w:color="auto"/>
      </w:divBdr>
    </w:div>
    <w:div w:id="1990359469">
      <w:bodyDiv w:val="1"/>
      <w:marLeft w:val="0"/>
      <w:marRight w:val="0"/>
      <w:marTop w:val="0"/>
      <w:marBottom w:val="0"/>
      <w:divBdr>
        <w:top w:val="none" w:sz="0" w:space="0" w:color="auto"/>
        <w:left w:val="none" w:sz="0" w:space="0" w:color="auto"/>
        <w:bottom w:val="none" w:sz="0" w:space="0" w:color="auto"/>
        <w:right w:val="none" w:sz="0" w:space="0" w:color="auto"/>
      </w:divBdr>
    </w:div>
    <w:div w:id="1990937628">
      <w:bodyDiv w:val="1"/>
      <w:marLeft w:val="0"/>
      <w:marRight w:val="0"/>
      <w:marTop w:val="0"/>
      <w:marBottom w:val="0"/>
      <w:divBdr>
        <w:top w:val="none" w:sz="0" w:space="0" w:color="auto"/>
        <w:left w:val="none" w:sz="0" w:space="0" w:color="auto"/>
        <w:bottom w:val="none" w:sz="0" w:space="0" w:color="auto"/>
        <w:right w:val="none" w:sz="0" w:space="0" w:color="auto"/>
      </w:divBdr>
    </w:div>
    <w:div w:id="1991443619">
      <w:bodyDiv w:val="1"/>
      <w:marLeft w:val="0"/>
      <w:marRight w:val="0"/>
      <w:marTop w:val="0"/>
      <w:marBottom w:val="0"/>
      <w:divBdr>
        <w:top w:val="none" w:sz="0" w:space="0" w:color="auto"/>
        <w:left w:val="none" w:sz="0" w:space="0" w:color="auto"/>
        <w:bottom w:val="none" w:sz="0" w:space="0" w:color="auto"/>
        <w:right w:val="none" w:sz="0" w:space="0" w:color="auto"/>
      </w:divBdr>
    </w:div>
    <w:div w:id="1991908665">
      <w:bodyDiv w:val="1"/>
      <w:marLeft w:val="0"/>
      <w:marRight w:val="0"/>
      <w:marTop w:val="0"/>
      <w:marBottom w:val="0"/>
      <w:divBdr>
        <w:top w:val="none" w:sz="0" w:space="0" w:color="auto"/>
        <w:left w:val="none" w:sz="0" w:space="0" w:color="auto"/>
        <w:bottom w:val="none" w:sz="0" w:space="0" w:color="auto"/>
        <w:right w:val="none" w:sz="0" w:space="0" w:color="auto"/>
      </w:divBdr>
    </w:div>
    <w:div w:id="1992174833">
      <w:bodyDiv w:val="1"/>
      <w:marLeft w:val="0"/>
      <w:marRight w:val="0"/>
      <w:marTop w:val="0"/>
      <w:marBottom w:val="0"/>
      <w:divBdr>
        <w:top w:val="none" w:sz="0" w:space="0" w:color="auto"/>
        <w:left w:val="none" w:sz="0" w:space="0" w:color="auto"/>
        <w:bottom w:val="none" w:sz="0" w:space="0" w:color="auto"/>
        <w:right w:val="none" w:sz="0" w:space="0" w:color="auto"/>
      </w:divBdr>
    </w:div>
    <w:div w:id="1995058686">
      <w:bodyDiv w:val="1"/>
      <w:marLeft w:val="0"/>
      <w:marRight w:val="0"/>
      <w:marTop w:val="0"/>
      <w:marBottom w:val="0"/>
      <w:divBdr>
        <w:top w:val="none" w:sz="0" w:space="0" w:color="auto"/>
        <w:left w:val="none" w:sz="0" w:space="0" w:color="auto"/>
        <w:bottom w:val="none" w:sz="0" w:space="0" w:color="auto"/>
        <w:right w:val="none" w:sz="0" w:space="0" w:color="auto"/>
      </w:divBdr>
    </w:div>
    <w:div w:id="1995138832">
      <w:bodyDiv w:val="1"/>
      <w:marLeft w:val="0"/>
      <w:marRight w:val="0"/>
      <w:marTop w:val="0"/>
      <w:marBottom w:val="0"/>
      <w:divBdr>
        <w:top w:val="none" w:sz="0" w:space="0" w:color="auto"/>
        <w:left w:val="none" w:sz="0" w:space="0" w:color="auto"/>
        <w:bottom w:val="none" w:sz="0" w:space="0" w:color="auto"/>
        <w:right w:val="none" w:sz="0" w:space="0" w:color="auto"/>
      </w:divBdr>
    </w:div>
    <w:div w:id="1996176272">
      <w:bodyDiv w:val="1"/>
      <w:marLeft w:val="0"/>
      <w:marRight w:val="0"/>
      <w:marTop w:val="0"/>
      <w:marBottom w:val="0"/>
      <w:divBdr>
        <w:top w:val="none" w:sz="0" w:space="0" w:color="auto"/>
        <w:left w:val="none" w:sz="0" w:space="0" w:color="auto"/>
        <w:bottom w:val="none" w:sz="0" w:space="0" w:color="auto"/>
        <w:right w:val="none" w:sz="0" w:space="0" w:color="auto"/>
      </w:divBdr>
    </w:div>
    <w:div w:id="2001689102">
      <w:bodyDiv w:val="1"/>
      <w:marLeft w:val="0"/>
      <w:marRight w:val="0"/>
      <w:marTop w:val="0"/>
      <w:marBottom w:val="0"/>
      <w:divBdr>
        <w:top w:val="none" w:sz="0" w:space="0" w:color="auto"/>
        <w:left w:val="none" w:sz="0" w:space="0" w:color="auto"/>
        <w:bottom w:val="none" w:sz="0" w:space="0" w:color="auto"/>
        <w:right w:val="none" w:sz="0" w:space="0" w:color="auto"/>
      </w:divBdr>
    </w:div>
    <w:div w:id="2002538435">
      <w:bodyDiv w:val="1"/>
      <w:marLeft w:val="0"/>
      <w:marRight w:val="0"/>
      <w:marTop w:val="0"/>
      <w:marBottom w:val="0"/>
      <w:divBdr>
        <w:top w:val="none" w:sz="0" w:space="0" w:color="auto"/>
        <w:left w:val="none" w:sz="0" w:space="0" w:color="auto"/>
        <w:bottom w:val="none" w:sz="0" w:space="0" w:color="auto"/>
        <w:right w:val="none" w:sz="0" w:space="0" w:color="auto"/>
      </w:divBdr>
      <w:divsChild>
        <w:div w:id="882474950">
          <w:marLeft w:val="0"/>
          <w:marRight w:val="0"/>
          <w:marTop w:val="0"/>
          <w:marBottom w:val="0"/>
          <w:divBdr>
            <w:top w:val="none" w:sz="0" w:space="0" w:color="auto"/>
            <w:left w:val="none" w:sz="0" w:space="0" w:color="auto"/>
            <w:bottom w:val="none" w:sz="0" w:space="0" w:color="auto"/>
            <w:right w:val="none" w:sz="0" w:space="0" w:color="auto"/>
          </w:divBdr>
          <w:divsChild>
            <w:div w:id="1819883338">
              <w:marLeft w:val="0"/>
              <w:marRight w:val="0"/>
              <w:marTop w:val="0"/>
              <w:marBottom w:val="0"/>
              <w:divBdr>
                <w:top w:val="none" w:sz="0" w:space="0" w:color="auto"/>
                <w:left w:val="none" w:sz="0" w:space="0" w:color="auto"/>
                <w:bottom w:val="none" w:sz="0" w:space="0" w:color="auto"/>
                <w:right w:val="none" w:sz="0" w:space="0" w:color="auto"/>
              </w:divBdr>
              <w:divsChild>
                <w:div w:id="583757508">
                  <w:marLeft w:val="0"/>
                  <w:marRight w:val="0"/>
                  <w:marTop w:val="0"/>
                  <w:marBottom w:val="0"/>
                  <w:divBdr>
                    <w:top w:val="none" w:sz="0" w:space="0" w:color="auto"/>
                    <w:left w:val="none" w:sz="0" w:space="0" w:color="auto"/>
                    <w:bottom w:val="none" w:sz="0" w:space="0" w:color="auto"/>
                    <w:right w:val="none" w:sz="0" w:space="0" w:color="auto"/>
                  </w:divBdr>
                  <w:divsChild>
                    <w:div w:id="368143892">
                      <w:marLeft w:val="0"/>
                      <w:marRight w:val="0"/>
                      <w:marTop w:val="0"/>
                      <w:marBottom w:val="0"/>
                      <w:divBdr>
                        <w:top w:val="none" w:sz="0" w:space="0" w:color="auto"/>
                        <w:left w:val="none" w:sz="0" w:space="0" w:color="auto"/>
                        <w:bottom w:val="none" w:sz="0" w:space="0" w:color="auto"/>
                        <w:right w:val="none" w:sz="0" w:space="0" w:color="auto"/>
                      </w:divBdr>
                      <w:divsChild>
                        <w:div w:id="619918981">
                          <w:marLeft w:val="0"/>
                          <w:marRight w:val="0"/>
                          <w:marTop w:val="0"/>
                          <w:marBottom w:val="0"/>
                          <w:divBdr>
                            <w:top w:val="none" w:sz="0" w:space="0" w:color="auto"/>
                            <w:left w:val="none" w:sz="0" w:space="0" w:color="auto"/>
                            <w:bottom w:val="none" w:sz="0" w:space="0" w:color="auto"/>
                            <w:right w:val="none" w:sz="0" w:space="0" w:color="auto"/>
                          </w:divBdr>
                          <w:divsChild>
                            <w:div w:id="478039718">
                              <w:marLeft w:val="0"/>
                              <w:marRight w:val="0"/>
                              <w:marTop w:val="0"/>
                              <w:marBottom w:val="0"/>
                              <w:divBdr>
                                <w:top w:val="none" w:sz="0" w:space="0" w:color="auto"/>
                                <w:left w:val="none" w:sz="0" w:space="0" w:color="auto"/>
                                <w:bottom w:val="none" w:sz="0" w:space="0" w:color="auto"/>
                                <w:right w:val="none" w:sz="0" w:space="0" w:color="auto"/>
                              </w:divBdr>
                              <w:divsChild>
                                <w:div w:id="40714406">
                                  <w:marLeft w:val="0"/>
                                  <w:marRight w:val="0"/>
                                  <w:marTop w:val="0"/>
                                  <w:marBottom w:val="0"/>
                                  <w:divBdr>
                                    <w:top w:val="none" w:sz="0" w:space="0" w:color="auto"/>
                                    <w:left w:val="none" w:sz="0" w:space="0" w:color="auto"/>
                                    <w:bottom w:val="none" w:sz="0" w:space="0" w:color="auto"/>
                                    <w:right w:val="none" w:sz="0" w:space="0" w:color="auto"/>
                                  </w:divBdr>
                                  <w:divsChild>
                                    <w:div w:id="747308553">
                                      <w:marLeft w:val="0"/>
                                      <w:marRight w:val="0"/>
                                      <w:marTop w:val="0"/>
                                      <w:marBottom w:val="0"/>
                                      <w:divBdr>
                                        <w:top w:val="none" w:sz="0" w:space="0" w:color="auto"/>
                                        <w:left w:val="none" w:sz="0" w:space="0" w:color="auto"/>
                                        <w:bottom w:val="none" w:sz="0" w:space="0" w:color="auto"/>
                                        <w:right w:val="none" w:sz="0" w:space="0" w:color="auto"/>
                                      </w:divBdr>
                                    </w:div>
                                  </w:divsChild>
                                </w:div>
                                <w:div w:id="1301034449">
                                  <w:marLeft w:val="0"/>
                                  <w:marRight w:val="0"/>
                                  <w:marTop w:val="0"/>
                                  <w:marBottom w:val="0"/>
                                  <w:divBdr>
                                    <w:top w:val="none" w:sz="0" w:space="0" w:color="auto"/>
                                    <w:left w:val="none" w:sz="0" w:space="0" w:color="auto"/>
                                    <w:bottom w:val="none" w:sz="0" w:space="0" w:color="auto"/>
                                    <w:right w:val="none" w:sz="0" w:space="0" w:color="auto"/>
                                  </w:divBdr>
                                  <w:divsChild>
                                    <w:div w:id="1806462472">
                                      <w:marLeft w:val="0"/>
                                      <w:marRight w:val="0"/>
                                      <w:marTop w:val="0"/>
                                      <w:marBottom w:val="0"/>
                                      <w:divBdr>
                                        <w:top w:val="none" w:sz="0" w:space="0" w:color="auto"/>
                                        <w:left w:val="none" w:sz="0" w:space="0" w:color="auto"/>
                                        <w:bottom w:val="none" w:sz="0" w:space="0" w:color="auto"/>
                                        <w:right w:val="none" w:sz="0" w:space="0" w:color="auto"/>
                                      </w:divBdr>
                                      <w:divsChild>
                                        <w:div w:id="99226547">
                                          <w:marLeft w:val="0"/>
                                          <w:marRight w:val="0"/>
                                          <w:marTop w:val="0"/>
                                          <w:marBottom w:val="0"/>
                                          <w:divBdr>
                                            <w:top w:val="none" w:sz="0" w:space="0" w:color="auto"/>
                                            <w:left w:val="none" w:sz="0" w:space="0" w:color="auto"/>
                                            <w:bottom w:val="none" w:sz="0" w:space="0" w:color="auto"/>
                                            <w:right w:val="none" w:sz="0" w:space="0" w:color="auto"/>
                                          </w:divBdr>
                                        </w:div>
                                        <w:div w:id="902562741">
                                          <w:marLeft w:val="0"/>
                                          <w:marRight w:val="0"/>
                                          <w:marTop w:val="0"/>
                                          <w:marBottom w:val="0"/>
                                          <w:divBdr>
                                            <w:top w:val="none" w:sz="0" w:space="0" w:color="auto"/>
                                            <w:left w:val="none" w:sz="0" w:space="0" w:color="auto"/>
                                            <w:bottom w:val="none" w:sz="0" w:space="0" w:color="auto"/>
                                            <w:right w:val="none" w:sz="0" w:space="0" w:color="auto"/>
                                          </w:divBdr>
                                        </w:div>
                                        <w:div w:id="948511386">
                                          <w:marLeft w:val="0"/>
                                          <w:marRight w:val="0"/>
                                          <w:marTop w:val="0"/>
                                          <w:marBottom w:val="0"/>
                                          <w:divBdr>
                                            <w:top w:val="none" w:sz="0" w:space="0" w:color="auto"/>
                                            <w:left w:val="none" w:sz="0" w:space="0" w:color="auto"/>
                                            <w:bottom w:val="none" w:sz="0" w:space="0" w:color="auto"/>
                                            <w:right w:val="none" w:sz="0" w:space="0" w:color="auto"/>
                                          </w:divBdr>
                                        </w:div>
                                        <w:div w:id="979726550">
                                          <w:marLeft w:val="0"/>
                                          <w:marRight w:val="0"/>
                                          <w:marTop w:val="0"/>
                                          <w:marBottom w:val="0"/>
                                          <w:divBdr>
                                            <w:top w:val="none" w:sz="0" w:space="0" w:color="auto"/>
                                            <w:left w:val="none" w:sz="0" w:space="0" w:color="auto"/>
                                            <w:bottom w:val="none" w:sz="0" w:space="0" w:color="auto"/>
                                            <w:right w:val="none" w:sz="0" w:space="0" w:color="auto"/>
                                          </w:divBdr>
                                        </w:div>
                                        <w:div w:id="1223248973">
                                          <w:marLeft w:val="0"/>
                                          <w:marRight w:val="0"/>
                                          <w:marTop w:val="0"/>
                                          <w:marBottom w:val="0"/>
                                          <w:divBdr>
                                            <w:top w:val="none" w:sz="0" w:space="0" w:color="auto"/>
                                            <w:left w:val="none" w:sz="0" w:space="0" w:color="auto"/>
                                            <w:bottom w:val="none" w:sz="0" w:space="0" w:color="auto"/>
                                            <w:right w:val="none" w:sz="0" w:space="0" w:color="auto"/>
                                          </w:divBdr>
                                        </w:div>
                                        <w:div w:id="1317417872">
                                          <w:marLeft w:val="0"/>
                                          <w:marRight w:val="0"/>
                                          <w:marTop w:val="0"/>
                                          <w:marBottom w:val="0"/>
                                          <w:divBdr>
                                            <w:top w:val="none" w:sz="0" w:space="0" w:color="auto"/>
                                            <w:left w:val="none" w:sz="0" w:space="0" w:color="auto"/>
                                            <w:bottom w:val="none" w:sz="0" w:space="0" w:color="auto"/>
                                            <w:right w:val="none" w:sz="0" w:space="0" w:color="auto"/>
                                          </w:divBdr>
                                        </w:div>
                                        <w:div w:id="1365905975">
                                          <w:marLeft w:val="0"/>
                                          <w:marRight w:val="0"/>
                                          <w:marTop w:val="0"/>
                                          <w:marBottom w:val="0"/>
                                          <w:divBdr>
                                            <w:top w:val="none" w:sz="0" w:space="0" w:color="auto"/>
                                            <w:left w:val="none" w:sz="0" w:space="0" w:color="auto"/>
                                            <w:bottom w:val="none" w:sz="0" w:space="0" w:color="auto"/>
                                            <w:right w:val="none" w:sz="0" w:space="0" w:color="auto"/>
                                          </w:divBdr>
                                        </w:div>
                                        <w:div w:id="1517689706">
                                          <w:marLeft w:val="0"/>
                                          <w:marRight w:val="0"/>
                                          <w:marTop w:val="0"/>
                                          <w:marBottom w:val="0"/>
                                          <w:divBdr>
                                            <w:top w:val="none" w:sz="0" w:space="0" w:color="auto"/>
                                            <w:left w:val="none" w:sz="0" w:space="0" w:color="auto"/>
                                            <w:bottom w:val="none" w:sz="0" w:space="0" w:color="auto"/>
                                            <w:right w:val="none" w:sz="0" w:space="0" w:color="auto"/>
                                          </w:divBdr>
                                        </w:div>
                                        <w:div w:id="1701543474">
                                          <w:marLeft w:val="0"/>
                                          <w:marRight w:val="0"/>
                                          <w:marTop w:val="0"/>
                                          <w:marBottom w:val="0"/>
                                          <w:divBdr>
                                            <w:top w:val="none" w:sz="0" w:space="0" w:color="auto"/>
                                            <w:left w:val="none" w:sz="0" w:space="0" w:color="auto"/>
                                            <w:bottom w:val="none" w:sz="0" w:space="0" w:color="auto"/>
                                            <w:right w:val="none" w:sz="0" w:space="0" w:color="auto"/>
                                          </w:divBdr>
                                        </w:div>
                                        <w:div w:id="1708600659">
                                          <w:marLeft w:val="0"/>
                                          <w:marRight w:val="0"/>
                                          <w:marTop w:val="0"/>
                                          <w:marBottom w:val="0"/>
                                          <w:divBdr>
                                            <w:top w:val="none" w:sz="0" w:space="0" w:color="auto"/>
                                            <w:left w:val="none" w:sz="0" w:space="0" w:color="auto"/>
                                            <w:bottom w:val="none" w:sz="0" w:space="0" w:color="auto"/>
                                            <w:right w:val="none" w:sz="0" w:space="0" w:color="auto"/>
                                          </w:divBdr>
                                        </w:div>
                                        <w:div w:id="1824541531">
                                          <w:marLeft w:val="0"/>
                                          <w:marRight w:val="0"/>
                                          <w:marTop w:val="0"/>
                                          <w:marBottom w:val="0"/>
                                          <w:divBdr>
                                            <w:top w:val="none" w:sz="0" w:space="0" w:color="auto"/>
                                            <w:left w:val="none" w:sz="0" w:space="0" w:color="auto"/>
                                            <w:bottom w:val="none" w:sz="0" w:space="0" w:color="auto"/>
                                            <w:right w:val="none" w:sz="0" w:space="0" w:color="auto"/>
                                          </w:divBdr>
                                        </w:div>
                                        <w:div w:id="2044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4824">
                              <w:marLeft w:val="0"/>
                              <w:marRight w:val="0"/>
                              <w:marTop w:val="0"/>
                              <w:marBottom w:val="0"/>
                              <w:divBdr>
                                <w:top w:val="none" w:sz="0" w:space="0" w:color="auto"/>
                                <w:left w:val="none" w:sz="0" w:space="0" w:color="auto"/>
                                <w:bottom w:val="none" w:sz="0" w:space="0" w:color="auto"/>
                                <w:right w:val="none" w:sz="0" w:space="0" w:color="auto"/>
                              </w:divBdr>
                              <w:divsChild>
                                <w:div w:id="17452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819483">
          <w:marLeft w:val="0"/>
          <w:marRight w:val="0"/>
          <w:marTop w:val="0"/>
          <w:marBottom w:val="0"/>
          <w:divBdr>
            <w:top w:val="none" w:sz="0" w:space="0" w:color="auto"/>
            <w:left w:val="none" w:sz="0" w:space="0" w:color="auto"/>
            <w:bottom w:val="none" w:sz="0" w:space="0" w:color="auto"/>
            <w:right w:val="none" w:sz="0" w:space="0" w:color="auto"/>
          </w:divBdr>
          <w:divsChild>
            <w:div w:id="1389262220">
              <w:marLeft w:val="0"/>
              <w:marRight w:val="0"/>
              <w:marTop w:val="0"/>
              <w:marBottom w:val="0"/>
              <w:divBdr>
                <w:top w:val="none" w:sz="0" w:space="0" w:color="auto"/>
                <w:left w:val="none" w:sz="0" w:space="0" w:color="auto"/>
                <w:bottom w:val="none" w:sz="0" w:space="0" w:color="auto"/>
                <w:right w:val="none" w:sz="0" w:space="0" w:color="auto"/>
              </w:divBdr>
              <w:divsChild>
                <w:div w:id="2086368296">
                  <w:marLeft w:val="0"/>
                  <w:marRight w:val="0"/>
                  <w:marTop w:val="0"/>
                  <w:marBottom w:val="0"/>
                  <w:divBdr>
                    <w:top w:val="none" w:sz="0" w:space="0" w:color="auto"/>
                    <w:left w:val="none" w:sz="0" w:space="0" w:color="auto"/>
                    <w:bottom w:val="none" w:sz="0" w:space="0" w:color="auto"/>
                    <w:right w:val="none" w:sz="0" w:space="0" w:color="auto"/>
                  </w:divBdr>
                  <w:divsChild>
                    <w:div w:id="148056707">
                      <w:marLeft w:val="0"/>
                      <w:marRight w:val="0"/>
                      <w:marTop w:val="0"/>
                      <w:marBottom w:val="0"/>
                      <w:divBdr>
                        <w:top w:val="none" w:sz="0" w:space="0" w:color="auto"/>
                        <w:left w:val="none" w:sz="0" w:space="0" w:color="auto"/>
                        <w:bottom w:val="none" w:sz="0" w:space="0" w:color="auto"/>
                        <w:right w:val="none" w:sz="0" w:space="0" w:color="auto"/>
                      </w:divBdr>
                      <w:divsChild>
                        <w:div w:id="1213081366">
                          <w:marLeft w:val="0"/>
                          <w:marRight w:val="0"/>
                          <w:marTop w:val="0"/>
                          <w:marBottom w:val="0"/>
                          <w:divBdr>
                            <w:top w:val="none" w:sz="0" w:space="0" w:color="auto"/>
                            <w:left w:val="none" w:sz="0" w:space="0" w:color="auto"/>
                            <w:bottom w:val="none" w:sz="0" w:space="0" w:color="auto"/>
                            <w:right w:val="none" w:sz="0" w:space="0" w:color="auto"/>
                          </w:divBdr>
                          <w:divsChild>
                            <w:div w:id="1426685245">
                              <w:marLeft w:val="0"/>
                              <w:marRight w:val="0"/>
                              <w:marTop w:val="0"/>
                              <w:marBottom w:val="0"/>
                              <w:divBdr>
                                <w:top w:val="none" w:sz="0" w:space="0" w:color="auto"/>
                                <w:left w:val="none" w:sz="0" w:space="0" w:color="auto"/>
                                <w:bottom w:val="none" w:sz="0" w:space="0" w:color="auto"/>
                                <w:right w:val="none" w:sz="0" w:space="0" w:color="auto"/>
                              </w:divBdr>
                              <w:divsChild>
                                <w:div w:id="5320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871708">
          <w:marLeft w:val="0"/>
          <w:marRight w:val="0"/>
          <w:marTop w:val="0"/>
          <w:marBottom w:val="0"/>
          <w:divBdr>
            <w:top w:val="none" w:sz="0" w:space="0" w:color="auto"/>
            <w:left w:val="none" w:sz="0" w:space="0" w:color="auto"/>
            <w:bottom w:val="none" w:sz="0" w:space="0" w:color="auto"/>
            <w:right w:val="none" w:sz="0" w:space="0" w:color="auto"/>
          </w:divBdr>
          <w:divsChild>
            <w:div w:id="495918102">
              <w:marLeft w:val="0"/>
              <w:marRight w:val="0"/>
              <w:marTop w:val="0"/>
              <w:marBottom w:val="0"/>
              <w:divBdr>
                <w:top w:val="none" w:sz="0" w:space="0" w:color="auto"/>
                <w:left w:val="none" w:sz="0" w:space="0" w:color="auto"/>
                <w:bottom w:val="none" w:sz="0" w:space="0" w:color="auto"/>
                <w:right w:val="none" w:sz="0" w:space="0" w:color="auto"/>
              </w:divBdr>
              <w:divsChild>
                <w:div w:id="2078702071">
                  <w:marLeft w:val="0"/>
                  <w:marRight w:val="0"/>
                  <w:marTop w:val="0"/>
                  <w:marBottom w:val="0"/>
                  <w:divBdr>
                    <w:top w:val="none" w:sz="0" w:space="0" w:color="auto"/>
                    <w:left w:val="none" w:sz="0" w:space="0" w:color="auto"/>
                    <w:bottom w:val="none" w:sz="0" w:space="0" w:color="auto"/>
                    <w:right w:val="none" w:sz="0" w:space="0" w:color="auto"/>
                  </w:divBdr>
                  <w:divsChild>
                    <w:div w:id="731927661">
                      <w:marLeft w:val="0"/>
                      <w:marRight w:val="0"/>
                      <w:marTop w:val="0"/>
                      <w:marBottom w:val="0"/>
                      <w:divBdr>
                        <w:top w:val="none" w:sz="0" w:space="0" w:color="auto"/>
                        <w:left w:val="none" w:sz="0" w:space="0" w:color="auto"/>
                        <w:bottom w:val="none" w:sz="0" w:space="0" w:color="auto"/>
                        <w:right w:val="none" w:sz="0" w:space="0" w:color="auto"/>
                      </w:divBdr>
                      <w:divsChild>
                        <w:div w:id="1203831899">
                          <w:marLeft w:val="0"/>
                          <w:marRight w:val="0"/>
                          <w:marTop w:val="0"/>
                          <w:marBottom w:val="0"/>
                          <w:divBdr>
                            <w:top w:val="none" w:sz="0" w:space="0" w:color="auto"/>
                            <w:left w:val="none" w:sz="0" w:space="0" w:color="auto"/>
                            <w:bottom w:val="none" w:sz="0" w:space="0" w:color="auto"/>
                            <w:right w:val="none" w:sz="0" w:space="0" w:color="auto"/>
                          </w:divBdr>
                          <w:divsChild>
                            <w:div w:id="1053653382">
                              <w:marLeft w:val="0"/>
                              <w:marRight w:val="0"/>
                              <w:marTop w:val="0"/>
                              <w:marBottom w:val="0"/>
                              <w:divBdr>
                                <w:top w:val="none" w:sz="0" w:space="0" w:color="auto"/>
                                <w:left w:val="none" w:sz="0" w:space="0" w:color="auto"/>
                                <w:bottom w:val="none" w:sz="0" w:space="0" w:color="auto"/>
                                <w:right w:val="none" w:sz="0" w:space="0" w:color="auto"/>
                              </w:divBdr>
                              <w:divsChild>
                                <w:div w:id="889800093">
                                  <w:marLeft w:val="0"/>
                                  <w:marRight w:val="0"/>
                                  <w:marTop w:val="0"/>
                                  <w:marBottom w:val="0"/>
                                  <w:divBdr>
                                    <w:top w:val="none" w:sz="0" w:space="0" w:color="auto"/>
                                    <w:left w:val="none" w:sz="0" w:space="0" w:color="auto"/>
                                    <w:bottom w:val="none" w:sz="0" w:space="0" w:color="auto"/>
                                    <w:right w:val="none" w:sz="0" w:space="0" w:color="auto"/>
                                  </w:divBdr>
                                </w:div>
                              </w:divsChild>
                            </w:div>
                            <w:div w:id="1986812425">
                              <w:marLeft w:val="0"/>
                              <w:marRight w:val="0"/>
                              <w:marTop w:val="0"/>
                              <w:marBottom w:val="0"/>
                              <w:divBdr>
                                <w:top w:val="none" w:sz="0" w:space="0" w:color="auto"/>
                                <w:left w:val="none" w:sz="0" w:space="0" w:color="auto"/>
                                <w:bottom w:val="none" w:sz="0" w:space="0" w:color="auto"/>
                                <w:right w:val="none" w:sz="0" w:space="0" w:color="auto"/>
                              </w:divBdr>
                              <w:divsChild>
                                <w:div w:id="1342657235">
                                  <w:marLeft w:val="0"/>
                                  <w:marRight w:val="0"/>
                                  <w:marTop w:val="0"/>
                                  <w:marBottom w:val="0"/>
                                  <w:divBdr>
                                    <w:top w:val="none" w:sz="0" w:space="0" w:color="auto"/>
                                    <w:left w:val="none" w:sz="0" w:space="0" w:color="auto"/>
                                    <w:bottom w:val="none" w:sz="0" w:space="0" w:color="auto"/>
                                    <w:right w:val="none" w:sz="0" w:space="0" w:color="auto"/>
                                  </w:divBdr>
                                  <w:divsChild>
                                    <w:div w:id="86854380">
                                      <w:marLeft w:val="0"/>
                                      <w:marRight w:val="0"/>
                                      <w:marTop w:val="0"/>
                                      <w:marBottom w:val="0"/>
                                      <w:divBdr>
                                        <w:top w:val="none" w:sz="0" w:space="0" w:color="auto"/>
                                        <w:left w:val="none" w:sz="0" w:space="0" w:color="auto"/>
                                        <w:bottom w:val="none" w:sz="0" w:space="0" w:color="auto"/>
                                        <w:right w:val="none" w:sz="0" w:space="0" w:color="auto"/>
                                      </w:divBdr>
                                      <w:divsChild>
                                        <w:div w:id="72358667">
                                          <w:marLeft w:val="0"/>
                                          <w:marRight w:val="0"/>
                                          <w:marTop w:val="0"/>
                                          <w:marBottom w:val="0"/>
                                          <w:divBdr>
                                            <w:top w:val="none" w:sz="0" w:space="0" w:color="auto"/>
                                            <w:left w:val="none" w:sz="0" w:space="0" w:color="auto"/>
                                            <w:bottom w:val="none" w:sz="0" w:space="0" w:color="auto"/>
                                            <w:right w:val="none" w:sz="0" w:space="0" w:color="auto"/>
                                          </w:divBdr>
                                        </w:div>
                                        <w:div w:id="82844717">
                                          <w:marLeft w:val="0"/>
                                          <w:marRight w:val="0"/>
                                          <w:marTop w:val="0"/>
                                          <w:marBottom w:val="0"/>
                                          <w:divBdr>
                                            <w:top w:val="none" w:sz="0" w:space="0" w:color="auto"/>
                                            <w:left w:val="none" w:sz="0" w:space="0" w:color="auto"/>
                                            <w:bottom w:val="none" w:sz="0" w:space="0" w:color="auto"/>
                                            <w:right w:val="none" w:sz="0" w:space="0" w:color="auto"/>
                                          </w:divBdr>
                                        </w:div>
                                        <w:div w:id="175658293">
                                          <w:marLeft w:val="0"/>
                                          <w:marRight w:val="0"/>
                                          <w:marTop w:val="0"/>
                                          <w:marBottom w:val="0"/>
                                          <w:divBdr>
                                            <w:top w:val="none" w:sz="0" w:space="0" w:color="auto"/>
                                            <w:left w:val="none" w:sz="0" w:space="0" w:color="auto"/>
                                            <w:bottom w:val="none" w:sz="0" w:space="0" w:color="auto"/>
                                            <w:right w:val="none" w:sz="0" w:space="0" w:color="auto"/>
                                          </w:divBdr>
                                        </w:div>
                                        <w:div w:id="571307301">
                                          <w:marLeft w:val="0"/>
                                          <w:marRight w:val="0"/>
                                          <w:marTop w:val="0"/>
                                          <w:marBottom w:val="0"/>
                                          <w:divBdr>
                                            <w:top w:val="none" w:sz="0" w:space="0" w:color="auto"/>
                                            <w:left w:val="none" w:sz="0" w:space="0" w:color="auto"/>
                                            <w:bottom w:val="none" w:sz="0" w:space="0" w:color="auto"/>
                                            <w:right w:val="none" w:sz="0" w:space="0" w:color="auto"/>
                                          </w:divBdr>
                                        </w:div>
                                        <w:div w:id="824971906">
                                          <w:marLeft w:val="0"/>
                                          <w:marRight w:val="0"/>
                                          <w:marTop w:val="0"/>
                                          <w:marBottom w:val="0"/>
                                          <w:divBdr>
                                            <w:top w:val="none" w:sz="0" w:space="0" w:color="auto"/>
                                            <w:left w:val="none" w:sz="0" w:space="0" w:color="auto"/>
                                            <w:bottom w:val="none" w:sz="0" w:space="0" w:color="auto"/>
                                            <w:right w:val="none" w:sz="0" w:space="0" w:color="auto"/>
                                          </w:divBdr>
                                        </w:div>
                                        <w:div w:id="949358480">
                                          <w:marLeft w:val="0"/>
                                          <w:marRight w:val="0"/>
                                          <w:marTop w:val="0"/>
                                          <w:marBottom w:val="0"/>
                                          <w:divBdr>
                                            <w:top w:val="none" w:sz="0" w:space="0" w:color="auto"/>
                                            <w:left w:val="none" w:sz="0" w:space="0" w:color="auto"/>
                                            <w:bottom w:val="none" w:sz="0" w:space="0" w:color="auto"/>
                                            <w:right w:val="none" w:sz="0" w:space="0" w:color="auto"/>
                                          </w:divBdr>
                                        </w:div>
                                        <w:div w:id="1207911256">
                                          <w:marLeft w:val="0"/>
                                          <w:marRight w:val="0"/>
                                          <w:marTop w:val="0"/>
                                          <w:marBottom w:val="0"/>
                                          <w:divBdr>
                                            <w:top w:val="none" w:sz="0" w:space="0" w:color="auto"/>
                                            <w:left w:val="none" w:sz="0" w:space="0" w:color="auto"/>
                                            <w:bottom w:val="none" w:sz="0" w:space="0" w:color="auto"/>
                                            <w:right w:val="none" w:sz="0" w:space="0" w:color="auto"/>
                                          </w:divBdr>
                                        </w:div>
                                        <w:div w:id="1902865721">
                                          <w:marLeft w:val="0"/>
                                          <w:marRight w:val="0"/>
                                          <w:marTop w:val="0"/>
                                          <w:marBottom w:val="0"/>
                                          <w:divBdr>
                                            <w:top w:val="none" w:sz="0" w:space="0" w:color="auto"/>
                                            <w:left w:val="none" w:sz="0" w:space="0" w:color="auto"/>
                                            <w:bottom w:val="none" w:sz="0" w:space="0" w:color="auto"/>
                                            <w:right w:val="none" w:sz="0" w:space="0" w:color="auto"/>
                                          </w:divBdr>
                                        </w:div>
                                        <w:div w:id="19967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1788">
                                  <w:marLeft w:val="0"/>
                                  <w:marRight w:val="0"/>
                                  <w:marTop w:val="0"/>
                                  <w:marBottom w:val="0"/>
                                  <w:divBdr>
                                    <w:top w:val="none" w:sz="0" w:space="0" w:color="auto"/>
                                    <w:left w:val="none" w:sz="0" w:space="0" w:color="auto"/>
                                    <w:bottom w:val="none" w:sz="0" w:space="0" w:color="auto"/>
                                    <w:right w:val="none" w:sz="0" w:space="0" w:color="auto"/>
                                  </w:divBdr>
                                  <w:divsChild>
                                    <w:div w:id="19067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318003">
      <w:bodyDiv w:val="1"/>
      <w:marLeft w:val="0"/>
      <w:marRight w:val="0"/>
      <w:marTop w:val="0"/>
      <w:marBottom w:val="0"/>
      <w:divBdr>
        <w:top w:val="none" w:sz="0" w:space="0" w:color="auto"/>
        <w:left w:val="none" w:sz="0" w:space="0" w:color="auto"/>
        <w:bottom w:val="none" w:sz="0" w:space="0" w:color="auto"/>
        <w:right w:val="none" w:sz="0" w:space="0" w:color="auto"/>
      </w:divBdr>
    </w:div>
    <w:div w:id="2003850372">
      <w:bodyDiv w:val="1"/>
      <w:marLeft w:val="0"/>
      <w:marRight w:val="0"/>
      <w:marTop w:val="0"/>
      <w:marBottom w:val="0"/>
      <w:divBdr>
        <w:top w:val="none" w:sz="0" w:space="0" w:color="auto"/>
        <w:left w:val="none" w:sz="0" w:space="0" w:color="auto"/>
        <w:bottom w:val="none" w:sz="0" w:space="0" w:color="auto"/>
        <w:right w:val="none" w:sz="0" w:space="0" w:color="auto"/>
      </w:divBdr>
    </w:div>
    <w:div w:id="2005275766">
      <w:bodyDiv w:val="1"/>
      <w:marLeft w:val="0"/>
      <w:marRight w:val="0"/>
      <w:marTop w:val="0"/>
      <w:marBottom w:val="0"/>
      <w:divBdr>
        <w:top w:val="none" w:sz="0" w:space="0" w:color="auto"/>
        <w:left w:val="none" w:sz="0" w:space="0" w:color="auto"/>
        <w:bottom w:val="none" w:sz="0" w:space="0" w:color="auto"/>
        <w:right w:val="none" w:sz="0" w:space="0" w:color="auto"/>
      </w:divBdr>
    </w:div>
    <w:div w:id="2007973870">
      <w:bodyDiv w:val="1"/>
      <w:marLeft w:val="0"/>
      <w:marRight w:val="0"/>
      <w:marTop w:val="0"/>
      <w:marBottom w:val="0"/>
      <w:divBdr>
        <w:top w:val="none" w:sz="0" w:space="0" w:color="auto"/>
        <w:left w:val="none" w:sz="0" w:space="0" w:color="auto"/>
        <w:bottom w:val="none" w:sz="0" w:space="0" w:color="auto"/>
        <w:right w:val="none" w:sz="0" w:space="0" w:color="auto"/>
      </w:divBdr>
    </w:div>
    <w:div w:id="2008357518">
      <w:bodyDiv w:val="1"/>
      <w:marLeft w:val="0"/>
      <w:marRight w:val="0"/>
      <w:marTop w:val="0"/>
      <w:marBottom w:val="0"/>
      <w:divBdr>
        <w:top w:val="none" w:sz="0" w:space="0" w:color="auto"/>
        <w:left w:val="none" w:sz="0" w:space="0" w:color="auto"/>
        <w:bottom w:val="none" w:sz="0" w:space="0" w:color="auto"/>
        <w:right w:val="none" w:sz="0" w:space="0" w:color="auto"/>
      </w:divBdr>
    </w:div>
    <w:div w:id="2009596846">
      <w:bodyDiv w:val="1"/>
      <w:marLeft w:val="0"/>
      <w:marRight w:val="0"/>
      <w:marTop w:val="0"/>
      <w:marBottom w:val="0"/>
      <w:divBdr>
        <w:top w:val="none" w:sz="0" w:space="0" w:color="auto"/>
        <w:left w:val="none" w:sz="0" w:space="0" w:color="auto"/>
        <w:bottom w:val="none" w:sz="0" w:space="0" w:color="auto"/>
        <w:right w:val="none" w:sz="0" w:space="0" w:color="auto"/>
      </w:divBdr>
    </w:div>
    <w:div w:id="2010135325">
      <w:bodyDiv w:val="1"/>
      <w:marLeft w:val="0"/>
      <w:marRight w:val="0"/>
      <w:marTop w:val="0"/>
      <w:marBottom w:val="0"/>
      <w:divBdr>
        <w:top w:val="none" w:sz="0" w:space="0" w:color="auto"/>
        <w:left w:val="none" w:sz="0" w:space="0" w:color="auto"/>
        <w:bottom w:val="none" w:sz="0" w:space="0" w:color="auto"/>
        <w:right w:val="none" w:sz="0" w:space="0" w:color="auto"/>
      </w:divBdr>
    </w:div>
    <w:div w:id="2010790298">
      <w:bodyDiv w:val="1"/>
      <w:marLeft w:val="0"/>
      <w:marRight w:val="0"/>
      <w:marTop w:val="0"/>
      <w:marBottom w:val="0"/>
      <w:divBdr>
        <w:top w:val="none" w:sz="0" w:space="0" w:color="auto"/>
        <w:left w:val="none" w:sz="0" w:space="0" w:color="auto"/>
        <w:bottom w:val="none" w:sz="0" w:space="0" w:color="auto"/>
        <w:right w:val="none" w:sz="0" w:space="0" w:color="auto"/>
      </w:divBdr>
    </w:div>
    <w:div w:id="2010907310">
      <w:bodyDiv w:val="1"/>
      <w:marLeft w:val="0"/>
      <w:marRight w:val="0"/>
      <w:marTop w:val="0"/>
      <w:marBottom w:val="0"/>
      <w:divBdr>
        <w:top w:val="none" w:sz="0" w:space="0" w:color="auto"/>
        <w:left w:val="none" w:sz="0" w:space="0" w:color="auto"/>
        <w:bottom w:val="none" w:sz="0" w:space="0" w:color="auto"/>
        <w:right w:val="none" w:sz="0" w:space="0" w:color="auto"/>
      </w:divBdr>
    </w:div>
    <w:div w:id="2011521307">
      <w:bodyDiv w:val="1"/>
      <w:marLeft w:val="0"/>
      <w:marRight w:val="0"/>
      <w:marTop w:val="0"/>
      <w:marBottom w:val="0"/>
      <w:divBdr>
        <w:top w:val="none" w:sz="0" w:space="0" w:color="auto"/>
        <w:left w:val="none" w:sz="0" w:space="0" w:color="auto"/>
        <w:bottom w:val="none" w:sz="0" w:space="0" w:color="auto"/>
        <w:right w:val="none" w:sz="0" w:space="0" w:color="auto"/>
      </w:divBdr>
    </w:div>
    <w:div w:id="2013485939">
      <w:bodyDiv w:val="1"/>
      <w:marLeft w:val="0"/>
      <w:marRight w:val="0"/>
      <w:marTop w:val="0"/>
      <w:marBottom w:val="0"/>
      <w:divBdr>
        <w:top w:val="none" w:sz="0" w:space="0" w:color="auto"/>
        <w:left w:val="none" w:sz="0" w:space="0" w:color="auto"/>
        <w:bottom w:val="none" w:sz="0" w:space="0" w:color="auto"/>
        <w:right w:val="none" w:sz="0" w:space="0" w:color="auto"/>
      </w:divBdr>
    </w:div>
    <w:div w:id="2018850048">
      <w:bodyDiv w:val="1"/>
      <w:marLeft w:val="0"/>
      <w:marRight w:val="0"/>
      <w:marTop w:val="0"/>
      <w:marBottom w:val="0"/>
      <w:divBdr>
        <w:top w:val="none" w:sz="0" w:space="0" w:color="auto"/>
        <w:left w:val="none" w:sz="0" w:space="0" w:color="auto"/>
        <w:bottom w:val="none" w:sz="0" w:space="0" w:color="auto"/>
        <w:right w:val="none" w:sz="0" w:space="0" w:color="auto"/>
      </w:divBdr>
    </w:div>
    <w:div w:id="2019497415">
      <w:bodyDiv w:val="1"/>
      <w:marLeft w:val="0"/>
      <w:marRight w:val="0"/>
      <w:marTop w:val="0"/>
      <w:marBottom w:val="0"/>
      <w:divBdr>
        <w:top w:val="none" w:sz="0" w:space="0" w:color="auto"/>
        <w:left w:val="none" w:sz="0" w:space="0" w:color="auto"/>
        <w:bottom w:val="none" w:sz="0" w:space="0" w:color="auto"/>
        <w:right w:val="none" w:sz="0" w:space="0" w:color="auto"/>
      </w:divBdr>
    </w:div>
    <w:div w:id="2019651300">
      <w:bodyDiv w:val="1"/>
      <w:marLeft w:val="0"/>
      <w:marRight w:val="0"/>
      <w:marTop w:val="0"/>
      <w:marBottom w:val="0"/>
      <w:divBdr>
        <w:top w:val="none" w:sz="0" w:space="0" w:color="auto"/>
        <w:left w:val="none" w:sz="0" w:space="0" w:color="auto"/>
        <w:bottom w:val="none" w:sz="0" w:space="0" w:color="auto"/>
        <w:right w:val="none" w:sz="0" w:space="0" w:color="auto"/>
      </w:divBdr>
    </w:div>
    <w:div w:id="2020623721">
      <w:bodyDiv w:val="1"/>
      <w:marLeft w:val="0"/>
      <w:marRight w:val="0"/>
      <w:marTop w:val="0"/>
      <w:marBottom w:val="0"/>
      <w:divBdr>
        <w:top w:val="none" w:sz="0" w:space="0" w:color="auto"/>
        <w:left w:val="none" w:sz="0" w:space="0" w:color="auto"/>
        <w:bottom w:val="none" w:sz="0" w:space="0" w:color="auto"/>
        <w:right w:val="none" w:sz="0" w:space="0" w:color="auto"/>
      </w:divBdr>
    </w:div>
    <w:div w:id="2021810354">
      <w:bodyDiv w:val="1"/>
      <w:marLeft w:val="0"/>
      <w:marRight w:val="0"/>
      <w:marTop w:val="0"/>
      <w:marBottom w:val="0"/>
      <w:divBdr>
        <w:top w:val="none" w:sz="0" w:space="0" w:color="auto"/>
        <w:left w:val="none" w:sz="0" w:space="0" w:color="auto"/>
        <w:bottom w:val="none" w:sz="0" w:space="0" w:color="auto"/>
        <w:right w:val="none" w:sz="0" w:space="0" w:color="auto"/>
      </w:divBdr>
    </w:div>
    <w:div w:id="2023163735">
      <w:bodyDiv w:val="1"/>
      <w:marLeft w:val="0"/>
      <w:marRight w:val="0"/>
      <w:marTop w:val="0"/>
      <w:marBottom w:val="0"/>
      <w:divBdr>
        <w:top w:val="none" w:sz="0" w:space="0" w:color="auto"/>
        <w:left w:val="none" w:sz="0" w:space="0" w:color="auto"/>
        <w:bottom w:val="none" w:sz="0" w:space="0" w:color="auto"/>
        <w:right w:val="none" w:sz="0" w:space="0" w:color="auto"/>
      </w:divBdr>
    </w:div>
    <w:div w:id="2023242647">
      <w:bodyDiv w:val="1"/>
      <w:marLeft w:val="0"/>
      <w:marRight w:val="0"/>
      <w:marTop w:val="0"/>
      <w:marBottom w:val="0"/>
      <w:divBdr>
        <w:top w:val="none" w:sz="0" w:space="0" w:color="auto"/>
        <w:left w:val="none" w:sz="0" w:space="0" w:color="auto"/>
        <w:bottom w:val="none" w:sz="0" w:space="0" w:color="auto"/>
        <w:right w:val="none" w:sz="0" w:space="0" w:color="auto"/>
      </w:divBdr>
    </w:div>
    <w:div w:id="2023510934">
      <w:bodyDiv w:val="1"/>
      <w:marLeft w:val="0"/>
      <w:marRight w:val="0"/>
      <w:marTop w:val="0"/>
      <w:marBottom w:val="0"/>
      <w:divBdr>
        <w:top w:val="none" w:sz="0" w:space="0" w:color="auto"/>
        <w:left w:val="none" w:sz="0" w:space="0" w:color="auto"/>
        <w:bottom w:val="none" w:sz="0" w:space="0" w:color="auto"/>
        <w:right w:val="none" w:sz="0" w:space="0" w:color="auto"/>
      </w:divBdr>
    </w:div>
    <w:div w:id="2026667836">
      <w:bodyDiv w:val="1"/>
      <w:marLeft w:val="0"/>
      <w:marRight w:val="0"/>
      <w:marTop w:val="0"/>
      <w:marBottom w:val="0"/>
      <w:divBdr>
        <w:top w:val="none" w:sz="0" w:space="0" w:color="auto"/>
        <w:left w:val="none" w:sz="0" w:space="0" w:color="auto"/>
        <w:bottom w:val="none" w:sz="0" w:space="0" w:color="auto"/>
        <w:right w:val="none" w:sz="0" w:space="0" w:color="auto"/>
      </w:divBdr>
    </w:div>
    <w:div w:id="2027752400">
      <w:bodyDiv w:val="1"/>
      <w:marLeft w:val="0"/>
      <w:marRight w:val="0"/>
      <w:marTop w:val="0"/>
      <w:marBottom w:val="0"/>
      <w:divBdr>
        <w:top w:val="none" w:sz="0" w:space="0" w:color="auto"/>
        <w:left w:val="none" w:sz="0" w:space="0" w:color="auto"/>
        <w:bottom w:val="none" w:sz="0" w:space="0" w:color="auto"/>
        <w:right w:val="none" w:sz="0" w:space="0" w:color="auto"/>
      </w:divBdr>
    </w:div>
    <w:div w:id="2028212493">
      <w:bodyDiv w:val="1"/>
      <w:marLeft w:val="0"/>
      <w:marRight w:val="0"/>
      <w:marTop w:val="0"/>
      <w:marBottom w:val="0"/>
      <w:divBdr>
        <w:top w:val="none" w:sz="0" w:space="0" w:color="auto"/>
        <w:left w:val="none" w:sz="0" w:space="0" w:color="auto"/>
        <w:bottom w:val="none" w:sz="0" w:space="0" w:color="auto"/>
        <w:right w:val="none" w:sz="0" w:space="0" w:color="auto"/>
      </w:divBdr>
    </w:div>
    <w:div w:id="2029872209">
      <w:bodyDiv w:val="1"/>
      <w:marLeft w:val="0"/>
      <w:marRight w:val="0"/>
      <w:marTop w:val="0"/>
      <w:marBottom w:val="0"/>
      <w:divBdr>
        <w:top w:val="none" w:sz="0" w:space="0" w:color="auto"/>
        <w:left w:val="none" w:sz="0" w:space="0" w:color="auto"/>
        <w:bottom w:val="none" w:sz="0" w:space="0" w:color="auto"/>
        <w:right w:val="none" w:sz="0" w:space="0" w:color="auto"/>
      </w:divBdr>
    </w:div>
    <w:div w:id="2031561883">
      <w:bodyDiv w:val="1"/>
      <w:marLeft w:val="0"/>
      <w:marRight w:val="0"/>
      <w:marTop w:val="0"/>
      <w:marBottom w:val="0"/>
      <w:divBdr>
        <w:top w:val="none" w:sz="0" w:space="0" w:color="auto"/>
        <w:left w:val="none" w:sz="0" w:space="0" w:color="auto"/>
        <w:bottom w:val="none" w:sz="0" w:space="0" w:color="auto"/>
        <w:right w:val="none" w:sz="0" w:space="0" w:color="auto"/>
      </w:divBdr>
    </w:div>
    <w:div w:id="2034572708">
      <w:bodyDiv w:val="1"/>
      <w:marLeft w:val="0"/>
      <w:marRight w:val="0"/>
      <w:marTop w:val="0"/>
      <w:marBottom w:val="0"/>
      <w:divBdr>
        <w:top w:val="none" w:sz="0" w:space="0" w:color="auto"/>
        <w:left w:val="none" w:sz="0" w:space="0" w:color="auto"/>
        <w:bottom w:val="none" w:sz="0" w:space="0" w:color="auto"/>
        <w:right w:val="none" w:sz="0" w:space="0" w:color="auto"/>
      </w:divBdr>
    </w:div>
    <w:div w:id="2035690486">
      <w:bodyDiv w:val="1"/>
      <w:marLeft w:val="0"/>
      <w:marRight w:val="0"/>
      <w:marTop w:val="0"/>
      <w:marBottom w:val="0"/>
      <w:divBdr>
        <w:top w:val="none" w:sz="0" w:space="0" w:color="auto"/>
        <w:left w:val="none" w:sz="0" w:space="0" w:color="auto"/>
        <w:bottom w:val="none" w:sz="0" w:space="0" w:color="auto"/>
        <w:right w:val="none" w:sz="0" w:space="0" w:color="auto"/>
      </w:divBdr>
    </w:div>
    <w:div w:id="2035882805">
      <w:bodyDiv w:val="1"/>
      <w:marLeft w:val="0"/>
      <w:marRight w:val="0"/>
      <w:marTop w:val="0"/>
      <w:marBottom w:val="0"/>
      <w:divBdr>
        <w:top w:val="none" w:sz="0" w:space="0" w:color="auto"/>
        <w:left w:val="none" w:sz="0" w:space="0" w:color="auto"/>
        <w:bottom w:val="none" w:sz="0" w:space="0" w:color="auto"/>
        <w:right w:val="none" w:sz="0" w:space="0" w:color="auto"/>
      </w:divBdr>
    </w:div>
    <w:div w:id="2039961376">
      <w:bodyDiv w:val="1"/>
      <w:marLeft w:val="0"/>
      <w:marRight w:val="0"/>
      <w:marTop w:val="0"/>
      <w:marBottom w:val="0"/>
      <w:divBdr>
        <w:top w:val="none" w:sz="0" w:space="0" w:color="auto"/>
        <w:left w:val="none" w:sz="0" w:space="0" w:color="auto"/>
        <w:bottom w:val="none" w:sz="0" w:space="0" w:color="auto"/>
        <w:right w:val="none" w:sz="0" w:space="0" w:color="auto"/>
      </w:divBdr>
    </w:div>
    <w:div w:id="2040085227">
      <w:bodyDiv w:val="1"/>
      <w:marLeft w:val="0"/>
      <w:marRight w:val="0"/>
      <w:marTop w:val="0"/>
      <w:marBottom w:val="0"/>
      <w:divBdr>
        <w:top w:val="none" w:sz="0" w:space="0" w:color="auto"/>
        <w:left w:val="none" w:sz="0" w:space="0" w:color="auto"/>
        <w:bottom w:val="none" w:sz="0" w:space="0" w:color="auto"/>
        <w:right w:val="none" w:sz="0" w:space="0" w:color="auto"/>
      </w:divBdr>
    </w:div>
    <w:div w:id="2041007319">
      <w:bodyDiv w:val="1"/>
      <w:marLeft w:val="0"/>
      <w:marRight w:val="0"/>
      <w:marTop w:val="0"/>
      <w:marBottom w:val="0"/>
      <w:divBdr>
        <w:top w:val="none" w:sz="0" w:space="0" w:color="auto"/>
        <w:left w:val="none" w:sz="0" w:space="0" w:color="auto"/>
        <w:bottom w:val="none" w:sz="0" w:space="0" w:color="auto"/>
        <w:right w:val="none" w:sz="0" w:space="0" w:color="auto"/>
      </w:divBdr>
    </w:div>
    <w:div w:id="2041667147">
      <w:bodyDiv w:val="1"/>
      <w:marLeft w:val="0"/>
      <w:marRight w:val="0"/>
      <w:marTop w:val="0"/>
      <w:marBottom w:val="0"/>
      <w:divBdr>
        <w:top w:val="none" w:sz="0" w:space="0" w:color="auto"/>
        <w:left w:val="none" w:sz="0" w:space="0" w:color="auto"/>
        <w:bottom w:val="none" w:sz="0" w:space="0" w:color="auto"/>
        <w:right w:val="none" w:sz="0" w:space="0" w:color="auto"/>
      </w:divBdr>
    </w:div>
    <w:div w:id="2041928876">
      <w:bodyDiv w:val="1"/>
      <w:marLeft w:val="0"/>
      <w:marRight w:val="0"/>
      <w:marTop w:val="0"/>
      <w:marBottom w:val="0"/>
      <w:divBdr>
        <w:top w:val="none" w:sz="0" w:space="0" w:color="auto"/>
        <w:left w:val="none" w:sz="0" w:space="0" w:color="auto"/>
        <w:bottom w:val="none" w:sz="0" w:space="0" w:color="auto"/>
        <w:right w:val="none" w:sz="0" w:space="0" w:color="auto"/>
      </w:divBdr>
    </w:div>
    <w:div w:id="2044667898">
      <w:bodyDiv w:val="1"/>
      <w:marLeft w:val="0"/>
      <w:marRight w:val="0"/>
      <w:marTop w:val="0"/>
      <w:marBottom w:val="0"/>
      <w:divBdr>
        <w:top w:val="none" w:sz="0" w:space="0" w:color="auto"/>
        <w:left w:val="none" w:sz="0" w:space="0" w:color="auto"/>
        <w:bottom w:val="none" w:sz="0" w:space="0" w:color="auto"/>
        <w:right w:val="none" w:sz="0" w:space="0" w:color="auto"/>
      </w:divBdr>
    </w:div>
    <w:div w:id="2047023464">
      <w:bodyDiv w:val="1"/>
      <w:marLeft w:val="0"/>
      <w:marRight w:val="0"/>
      <w:marTop w:val="0"/>
      <w:marBottom w:val="0"/>
      <w:divBdr>
        <w:top w:val="none" w:sz="0" w:space="0" w:color="auto"/>
        <w:left w:val="none" w:sz="0" w:space="0" w:color="auto"/>
        <w:bottom w:val="none" w:sz="0" w:space="0" w:color="auto"/>
        <w:right w:val="none" w:sz="0" w:space="0" w:color="auto"/>
      </w:divBdr>
    </w:div>
    <w:div w:id="2047944085">
      <w:bodyDiv w:val="1"/>
      <w:marLeft w:val="0"/>
      <w:marRight w:val="0"/>
      <w:marTop w:val="0"/>
      <w:marBottom w:val="0"/>
      <w:divBdr>
        <w:top w:val="none" w:sz="0" w:space="0" w:color="auto"/>
        <w:left w:val="none" w:sz="0" w:space="0" w:color="auto"/>
        <w:bottom w:val="none" w:sz="0" w:space="0" w:color="auto"/>
        <w:right w:val="none" w:sz="0" w:space="0" w:color="auto"/>
      </w:divBdr>
    </w:div>
    <w:div w:id="2048749270">
      <w:bodyDiv w:val="1"/>
      <w:marLeft w:val="0"/>
      <w:marRight w:val="0"/>
      <w:marTop w:val="0"/>
      <w:marBottom w:val="0"/>
      <w:divBdr>
        <w:top w:val="none" w:sz="0" w:space="0" w:color="auto"/>
        <w:left w:val="none" w:sz="0" w:space="0" w:color="auto"/>
        <w:bottom w:val="none" w:sz="0" w:space="0" w:color="auto"/>
        <w:right w:val="none" w:sz="0" w:space="0" w:color="auto"/>
      </w:divBdr>
    </w:div>
    <w:div w:id="2049646845">
      <w:bodyDiv w:val="1"/>
      <w:marLeft w:val="0"/>
      <w:marRight w:val="0"/>
      <w:marTop w:val="0"/>
      <w:marBottom w:val="0"/>
      <w:divBdr>
        <w:top w:val="none" w:sz="0" w:space="0" w:color="auto"/>
        <w:left w:val="none" w:sz="0" w:space="0" w:color="auto"/>
        <w:bottom w:val="none" w:sz="0" w:space="0" w:color="auto"/>
        <w:right w:val="none" w:sz="0" w:space="0" w:color="auto"/>
      </w:divBdr>
    </w:div>
    <w:div w:id="2050107731">
      <w:bodyDiv w:val="1"/>
      <w:marLeft w:val="0"/>
      <w:marRight w:val="0"/>
      <w:marTop w:val="0"/>
      <w:marBottom w:val="0"/>
      <w:divBdr>
        <w:top w:val="none" w:sz="0" w:space="0" w:color="auto"/>
        <w:left w:val="none" w:sz="0" w:space="0" w:color="auto"/>
        <w:bottom w:val="none" w:sz="0" w:space="0" w:color="auto"/>
        <w:right w:val="none" w:sz="0" w:space="0" w:color="auto"/>
      </w:divBdr>
    </w:div>
    <w:div w:id="2052457445">
      <w:bodyDiv w:val="1"/>
      <w:marLeft w:val="0"/>
      <w:marRight w:val="0"/>
      <w:marTop w:val="0"/>
      <w:marBottom w:val="0"/>
      <w:divBdr>
        <w:top w:val="none" w:sz="0" w:space="0" w:color="auto"/>
        <w:left w:val="none" w:sz="0" w:space="0" w:color="auto"/>
        <w:bottom w:val="none" w:sz="0" w:space="0" w:color="auto"/>
        <w:right w:val="none" w:sz="0" w:space="0" w:color="auto"/>
      </w:divBdr>
    </w:div>
    <w:div w:id="2056352381">
      <w:bodyDiv w:val="1"/>
      <w:marLeft w:val="0"/>
      <w:marRight w:val="0"/>
      <w:marTop w:val="0"/>
      <w:marBottom w:val="0"/>
      <w:divBdr>
        <w:top w:val="none" w:sz="0" w:space="0" w:color="auto"/>
        <w:left w:val="none" w:sz="0" w:space="0" w:color="auto"/>
        <w:bottom w:val="none" w:sz="0" w:space="0" w:color="auto"/>
        <w:right w:val="none" w:sz="0" w:space="0" w:color="auto"/>
      </w:divBdr>
    </w:div>
    <w:div w:id="2059670370">
      <w:bodyDiv w:val="1"/>
      <w:marLeft w:val="0"/>
      <w:marRight w:val="0"/>
      <w:marTop w:val="0"/>
      <w:marBottom w:val="0"/>
      <w:divBdr>
        <w:top w:val="none" w:sz="0" w:space="0" w:color="auto"/>
        <w:left w:val="none" w:sz="0" w:space="0" w:color="auto"/>
        <w:bottom w:val="none" w:sz="0" w:space="0" w:color="auto"/>
        <w:right w:val="none" w:sz="0" w:space="0" w:color="auto"/>
      </w:divBdr>
    </w:div>
    <w:div w:id="2076393896">
      <w:bodyDiv w:val="1"/>
      <w:marLeft w:val="0"/>
      <w:marRight w:val="0"/>
      <w:marTop w:val="0"/>
      <w:marBottom w:val="0"/>
      <w:divBdr>
        <w:top w:val="none" w:sz="0" w:space="0" w:color="auto"/>
        <w:left w:val="none" w:sz="0" w:space="0" w:color="auto"/>
        <w:bottom w:val="none" w:sz="0" w:space="0" w:color="auto"/>
        <w:right w:val="none" w:sz="0" w:space="0" w:color="auto"/>
      </w:divBdr>
    </w:div>
    <w:div w:id="2077773571">
      <w:bodyDiv w:val="1"/>
      <w:marLeft w:val="0"/>
      <w:marRight w:val="0"/>
      <w:marTop w:val="0"/>
      <w:marBottom w:val="0"/>
      <w:divBdr>
        <w:top w:val="none" w:sz="0" w:space="0" w:color="auto"/>
        <w:left w:val="none" w:sz="0" w:space="0" w:color="auto"/>
        <w:bottom w:val="none" w:sz="0" w:space="0" w:color="auto"/>
        <w:right w:val="none" w:sz="0" w:space="0" w:color="auto"/>
      </w:divBdr>
    </w:div>
    <w:div w:id="2080516911">
      <w:bodyDiv w:val="1"/>
      <w:marLeft w:val="0"/>
      <w:marRight w:val="0"/>
      <w:marTop w:val="0"/>
      <w:marBottom w:val="0"/>
      <w:divBdr>
        <w:top w:val="none" w:sz="0" w:space="0" w:color="auto"/>
        <w:left w:val="none" w:sz="0" w:space="0" w:color="auto"/>
        <w:bottom w:val="none" w:sz="0" w:space="0" w:color="auto"/>
        <w:right w:val="none" w:sz="0" w:space="0" w:color="auto"/>
      </w:divBdr>
    </w:div>
    <w:div w:id="2080899391">
      <w:bodyDiv w:val="1"/>
      <w:marLeft w:val="0"/>
      <w:marRight w:val="0"/>
      <w:marTop w:val="0"/>
      <w:marBottom w:val="0"/>
      <w:divBdr>
        <w:top w:val="none" w:sz="0" w:space="0" w:color="auto"/>
        <w:left w:val="none" w:sz="0" w:space="0" w:color="auto"/>
        <w:bottom w:val="none" w:sz="0" w:space="0" w:color="auto"/>
        <w:right w:val="none" w:sz="0" w:space="0" w:color="auto"/>
      </w:divBdr>
    </w:div>
    <w:div w:id="2081174357">
      <w:bodyDiv w:val="1"/>
      <w:marLeft w:val="0"/>
      <w:marRight w:val="0"/>
      <w:marTop w:val="0"/>
      <w:marBottom w:val="0"/>
      <w:divBdr>
        <w:top w:val="none" w:sz="0" w:space="0" w:color="auto"/>
        <w:left w:val="none" w:sz="0" w:space="0" w:color="auto"/>
        <w:bottom w:val="none" w:sz="0" w:space="0" w:color="auto"/>
        <w:right w:val="none" w:sz="0" w:space="0" w:color="auto"/>
      </w:divBdr>
    </w:div>
    <w:div w:id="2088068769">
      <w:bodyDiv w:val="1"/>
      <w:marLeft w:val="0"/>
      <w:marRight w:val="0"/>
      <w:marTop w:val="0"/>
      <w:marBottom w:val="0"/>
      <w:divBdr>
        <w:top w:val="none" w:sz="0" w:space="0" w:color="auto"/>
        <w:left w:val="none" w:sz="0" w:space="0" w:color="auto"/>
        <w:bottom w:val="none" w:sz="0" w:space="0" w:color="auto"/>
        <w:right w:val="none" w:sz="0" w:space="0" w:color="auto"/>
      </w:divBdr>
    </w:div>
    <w:div w:id="2089691065">
      <w:bodyDiv w:val="1"/>
      <w:marLeft w:val="0"/>
      <w:marRight w:val="0"/>
      <w:marTop w:val="0"/>
      <w:marBottom w:val="0"/>
      <w:divBdr>
        <w:top w:val="none" w:sz="0" w:space="0" w:color="auto"/>
        <w:left w:val="none" w:sz="0" w:space="0" w:color="auto"/>
        <w:bottom w:val="none" w:sz="0" w:space="0" w:color="auto"/>
        <w:right w:val="none" w:sz="0" w:space="0" w:color="auto"/>
      </w:divBdr>
    </w:div>
    <w:div w:id="2089886817">
      <w:bodyDiv w:val="1"/>
      <w:marLeft w:val="0"/>
      <w:marRight w:val="0"/>
      <w:marTop w:val="0"/>
      <w:marBottom w:val="0"/>
      <w:divBdr>
        <w:top w:val="none" w:sz="0" w:space="0" w:color="auto"/>
        <w:left w:val="none" w:sz="0" w:space="0" w:color="auto"/>
        <w:bottom w:val="none" w:sz="0" w:space="0" w:color="auto"/>
        <w:right w:val="none" w:sz="0" w:space="0" w:color="auto"/>
      </w:divBdr>
    </w:div>
    <w:div w:id="2092115518">
      <w:bodyDiv w:val="1"/>
      <w:marLeft w:val="0"/>
      <w:marRight w:val="0"/>
      <w:marTop w:val="0"/>
      <w:marBottom w:val="0"/>
      <w:divBdr>
        <w:top w:val="none" w:sz="0" w:space="0" w:color="auto"/>
        <w:left w:val="none" w:sz="0" w:space="0" w:color="auto"/>
        <w:bottom w:val="none" w:sz="0" w:space="0" w:color="auto"/>
        <w:right w:val="none" w:sz="0" w:space="0" w:color="auto"/>
      </w:divBdr>
    </w:div>
    <w:div w:id="2094625819">
      <w:bodyDiv w:val="1"/>
      <w:marLeft w:val="0"/>
      <w:marRight w:val="0"/>
      <w:marTop w:val="0"/>
      <w:marBottom w:val="0"/>
      <w:divBdr>
        <w:top w:val="none" w:sz="0" w:space="0" w:color="auto"/>
        <w:left w:val="none" w:sz="0" w:space="0" w:color="auto"/>
        <w:bottom w:val="none" w:sz="0" w:space="0" w:color="auto"/>
        <w:right w:val="none" w:sz="0" w:space="0" w:color="auto"/>
      </w:divBdr>
    </w:div>
    <w:div w:id="2096853795">
      <w:bodyDiv w:val="1"/>
      <w:marLeft w:val="0"/>
      <w:marRight w:val="0"/>
      <w:marTop w:val="0"/>
      <w:marBottom w:val="0"/>
      <w:divBdr>
        <w:top w:val="none" w:sz="0" w:space="0" w:color="auto"/>
        <w:left w:val="none" w:sz="0" w:space="0" w:color="auto"/>
        <w:bottom w:val="none" w:sz="0" w:space="0" w:color="auto"/>
        <w:right w:val="none" w:sz="0" w:space="0" w:color="auto"/>
      </w:divBdr>
    </w:div>
    <w:div w:id="2097550069">
      <w:bodyDiv w:val="1"/>
      <w:marLeft w:val="0"/>
      <w:marRight w:val="0"/>
      <w:marTop w:val="0"/>
      <w:marBottom w:val="0"/>
      <w:divBdr>
        <w:top w:val="none" w:sz="0" w:space="0" w:color="auto"/>
        <w:left w:val="none" w:sz="0" w:space="0" w:color="auto"/>
        <w:bottom w:val="none" w:sz="0" w:space="0" w:color="auto"/>
        <w:right w:val="none" w:sz="0" w:space="0" w:color="auto"/>
      </w:divBdr>
    </w:div>
    <w:div w:id="2098556306">
      <w:bodyDiv w:val="1"/>
      <w:marLeft w:val="0"/>
      <w:marRight w:val="0"/>
      <w:marTop w:val="0"/>
      <w:marBottom w:val="0"/>
      <w:divBdr>
        <w:top w:val="none" w:sz="0" w:space="0" w:color="auto"/>
        <w:left w:val="none" w:sz="0" w:space="0" w:color="auto"/>
        <w:bottom w:val="none" w:sz="0" w:space="0" w:color="auto"/>
        <w:right w:val="none" w:sz="0" w:space="0" w:color="auto"/>
      </w:divBdr>
    </w:div>
    <w:div w:id="2100716575">
      <w:bodyDiv w:val="1"/>
      <w:marLeft w:val="0"/>
      <w:marRight w:val="0"/>
      <w:marTop w:val="0"/>
      <w:marBottom w:val="0"/>
      <w:divBdr>
        <w:top w:val="none" w:sz="0" w:space="0" w:color="auto"/>
        <w:left w:val="none" w:sz="0" w:space="0" w:color="auto"/>
        <w:bottom w:val="none" w:sz="0" w:space="0" w:color="auto"/>
        <w:right w:val="none" w:sz="0" w:space="0" w:color="auto"/>
      </w:divBdr>
    </w:div>
    <w:div w:id="2101365646">
      <w:bodyDiv w:val="1"/>
      <w:marLeft w:val="0"/>
      <w:marRight w:val="0"/>
      <w:marTop w:val="0"/>
      <w:marBottom w:val="0"/>
      <w:divBdr>
        <w:top w:val="none" w:sz="0" w:space="0" w:color="auto"/>
        <w:left w:val="none" w:sz="0" w:space="0" w:color="auto"/>
        <w:bottom w:val="none" w:sz="0" w:space="0" w:color="auto"/>
        <w:right w:val="none" w:sz="0" w:space="0" w:color="auto"/>
      </w:divBdr>
    </w:div>
    <w:div w:id="2103838256">
      <w:bodyDiv w:val="1"/>
      <w:marLeft w:val="0"/>
      <w:marRight w:val="0"/>
      <w:marTop w:val="0"/>
      <w:marBottom w:val="0"/>
      <w:divBdr>
        <w:top w:val="none" w:sz="0" w:space="0" w:color="auto"/>
        <w:left w:val="none" w:sz="0" w:space="0" w:color="auto"/>
        <w:bottom w:val="none" w:sz="0" w:space="0" w:color="auto"/>
        <w:right w:val="none" w:sz="0" w:space="0" w:color="auto"/>
      </w:divBdr>
    </w:div>
    <w:div w:id="2104104612">
      <w:bodyDiv w:val="1"/>
      <w:marLeft w:val="0"/>
      <w:marRight w:val="0"/>
      <w:marTop w:val="0"/>
      <w:marBottom w:val="0"/>
      <w:divBdr>
        <w:top w:val="none" w:sz="0" w:space="0" w:color="auto"/>
        <w:left w:val="none" w:sz="0" w:space="0" w:color="auto"/>
        <w:bottom w:val="none" w:sz="0" w:space="0" w:color="auto"/>
        <w:right w:val="none" w:sz="0" w:space="0" w:color="auto"/>
      </w:divBdr>
    </w:div>
    <w:div w:id="2104757328">
      <w:bodyDiv w:val="1"/>
      <w:marLeft w:val="0"/>
      <w:marRight w:val="0"/>
      <w:marTop w:val="0"/>
      <w:marBottom w:val="0"/>
      <w:divBdr>
        <w:top w:val="none" w:sz="0" w:space="0" w:color="auto"/>
        <w:left w:val="none" w:sz="0" w:space="0" w:color="auto"/>
        <w:bottom w:val="none" w:sz="0" w:space="0" w:color="auto"/>
        <w:right w:val="none" w:sz="0" w:space="0" w:color="auto"/>
      </w:divBdr>
    </w:div>
    <w:div w:id="2105757724">
      <w:bodyDiv w:val="1"/>
      <w:marLeft w:val="0"/>
      <w:marRight w:val="0"/>
      <w:marTop w:val="0"/>
      <w:marBottom w:val="0"/>
      <w:divBdr>
        <w:top w:val="none" w:sz="0" w:space="0" w:color="auto"/>
        <w:left w:val="none" w:sz="0" w:space="0" w:color="auto"/>
        <w:bottom w:val="none" w:sz="0" w:space="0" w:color="auto"/>
        <w:right w:val="none" w:sz="0" w:space="0" w:color="auto"/>
      </w:divBdr>
    </w:div>
    <w:div w:id="2110005498">
      <w:bodyDiv w:val="1"/>
      <w:marLeft w:val="0"/>
      <w:marRight w:val="0"/>
      <w:marTop w:val="0"/>
      <w:marBottom w:val="0"/>
      <w:divBdr>
        <w:top w:val="none" w:sz="0" w:space="0" w:color="auto"/>
        <w:left w:val="none" w:sz="0" w:space="0" w:color="auto"/>
        <w:bottom w:val="none" w:sz="0" w:space="0" w:color="auto"/>
        <w:right w:val="none" w:sz="0" w:space="0" w:color="auto"/>
      </w:divBdr>
    </w:div>
    <w:div w:id="2111705029">
      <w:bodyDiv w:val="1"/>
      <w:marLeft w:val="0"/>
      <w:marRight w:val="0"/>
      <w:marTop w:val="0"/>
      <w:marBottom w:val="0"/>
      <w:divBdr>
        <w:top w:val="none" w:sz="0" w:space="0" w:color="auto"/>
        <w:left w:val="none" w:sz="0" w:space="0" w:color="auto"/>
        <w:bottom w:val="none" w:sz="0" w:space="0" w:color="auto"/>
        <w:right w:val="none" w:sz="0" w:space="0" w:color="auto"/>
      </w:divBdr>
    </w:div>
    <w:div w:id="2112433056">
      <w:bodyDiv w:val="1"/>
      <w:marLeft w:val="0"/>
      <w:marRight w:val="0"/>
      <w:marTop w:val="0"/>
      <w:marBottom w:val="0"/>
      <w:divBdr>
        <w:top w:val="none" w:sz="0" w:space="0" w:color="auto"/>
        <w:left w:val="none" w:sz="0" w:space="0" w:color="auto"/>
        <w:bottom w:val="none" w:sz="0" w:space="0" w:color="auto"/>
        <w:right w:val="none" w:sz="0" w:space="0" w:color="auto"/>
      </w:divBdr>
    </w:div>
    <w:div w:id="2112773511">
      <w:bodyDiv w:val="1"/>
      <w:marLeft w:val="0"/>
      <w:marRight w:val="0"/>
      <w:marTop w:val="0"/>
      <w:marBottom w:val="0"/>
      <w:divBdr>
        <w:top w:val="none" w:sz="0" w:space="0" w:color="auto"/>
        <w:left w:val="none" w:sz="0" w:space="0" w:color="auto"/>
        <w:bottom w:val="none" w:sz="0" w:space="0" w:color="auto"/>
        <w:right w:val="none" w:sz="0" w:space="0" w:color="auto"/>
      </w:divBdr>
    </w:div>
    <w:div w:id="2115973581">
      <w:bodyDiv w:val="1"/>
      <w:marLeft w:val="0"/>
      <w:marRight w:val="0"/>
      <w:marTop w:val="0"/>
      <w:marBottom w:val="0"/>
      <w:divBdr>
        <w:top w:val="none" w:sz="0" w:space="0" w:color="auto"/>
        <w:left w:val="none" w:sz="0" w:space="0" w:color="auto"/>
        <w:bottom w:val="none" w:sz="0" w:space="0" w:color="auto"/>
        <w:right w:val="none" w:sz="0" w:space="0" w:color="auto"/>
      </w:divBdr>
    </w:div>
    <w:div w:id="2121601166">
      <w:bodyDiv w:val="1"/>
      <w:marLeft w:val="0"/>
      <w:marRight w:val="0"/>
      <w:marTop w:val="0"/>
      <w:marBottom w:val="0"/>
      <w:divBdr>
        <w:top w:val="none" w:sz="0" w:space="0" w:color="auto"/>
        <w:left w:val="none" w:sz="0" w:space="0" w:color="auto"/>
        <w:bottom w:val="none" w:sz="0" w:space="0" w:color="auto"/>
        <w:right w:val="none" w:sz="0" w:space="0" w:color="auto"/>
      </w:divBdr>
    </w:div>
    <w:div w:id="2122794320">
      <w:bodyDiv w:val="1"/>
      <w:marLeft w:val="0"/>
      <w:marRight w:val="0"/>
      <w:marTop w:val="0"/>
      <w:marBottom w:val="0"/>
      <w:divBdr>
        <w:top w:val="none" w:sz="0" w:space="0" w:color="auto"/>
        <w:left w:val="none" w:sz="0" w:space="0" w:color="auto"/>
        <w:bottom w:val="none" w:sz="0" w:space="0" w:color="auto"/>
        <w:right w:val="none" w:sz="0" w:space="0" w:color="auto"/>
      </w:divBdr>
    </w:div>
    <w:div w:id="2124298997">
      <w:bodyDiv w:val="1"/>
      <w:marLeft w:val="0"/>
      <w:marRight w:val="0"/>
      <w:marTop w:val="0"/>
      <w:marBottom w:val="0"/>
      <w:divBdr>
        <w:top w:val="none" w:sz="0" w:space="0" w:color="auto"/>
        <w:left w:val="none" w:sz="0" w:space="0" w:color="auto"/>
        <w:bottom w:val="none" w:sz="0" w:space="0" w:color="auto"/>
        <w:right w:val="none" w:sz="0" w:space="0" w:color="auto"/>
      </w:divBdr>
    </w:div>
    <w:div w:id="2127195874">
      <w:bodyDiv w:val="1"/>
      <w:marLeft w:val="0"/>
      <w:marRight w:val="0"/>
      <w:marTop w:val="0"/>
      <w:marBottom w:val="0"/>
      <w:divBdr>
        <w:top w:val="none" w:sz="0" w:space="0" w:color="auto"/>
        <w:left w:val="none" w:sz="0" w:space="0" w:color="auto"/>
        <w:bottom w:val="none" w:sz="0" w:space="0" w:color="auto"/>
        <w:right w:val="none" w:sz="0" w:space="0" w:color="auto"/>
      </w:divBdr>
    </w:div>
    <w:div w:id="2127499220">
      <w:bodyDiv w:val="1"/>
      <w:marLeft w:val="0"/>
      <w:marRight w:val="0"/>
      <w:marTop w:val="0"/>
      <w:marBottom w:val="0"/>
      <w:divBdr>
        <w:top w:val="none" w:sz="0" w:space="0" w:color="auto"/>
        <w:left w:val="none" w:sz="0" w:space="0" w:color="auto"/>
        <w:bottom w:val="none" w:sz="0" w:space="0" w:color="auto"/>
        <w:right w:val="none" w:sz="0" w:space="0" w:color="auto"/>
      </w:divBdr>
    </w:div>
    <w:div w:id="2128311430">
      <w:bodyDiv w:val="1"/>
      <w:marLeft w:val="0"/>
      <w:marRight w:val="0"/>
      <w:marTop w:val="0"/>
      <w:marBottom w:val="0"/>
      <w:divBdr>
        <w:top w:val="none" w:sz="0" w:space="0" w:color="auto"/>
        <w:left w:val="none" w:sz="0" w:space="0" w:color="auto"/>
        <w:bottom w:val="none" w:sz="0" w:space="0" w:color="auto"/>
        <w:right w:val="none" w:sz="0" w:space="0" w:color="auto"/>
      </w:divBdr>
    </w:div>
    <w:div w:id="2129199595">
      <w:bodyDiv w:val="1"/>
      <w:marLeft w:val="0"/>
      <w:marRight w:val="0"/>
      <w:marTop w:val="0"/>
      <w:marBottom w:val="0"/>
      <w:divBdr>
        <w:top w:val="none" w:sz="0" w:space="0" w:color="auto"/>
        <w:left w:val="none" w:sz="0" w:space="0" w:color="auto"/>
        <w:bottom w:val="none" w:sz="0" w:space="0" w:color="auto"/>
        <w:right w:val="none" w:sz="0" w:space="0" w:color="auto"/>
      </w:divBdr>
    </w:div>
    <w:div w:id="2129464161">
      <w:bodyDiv w:val="1"/>
      <w:marLeft w:val="0"/>
      <w:marRight w:val="0"/>
      <w:marTop w:val="0"/>
      <w:marBottom w:val="0"/>
      <w:divBdr>
        <w:top w:val="none" w:sz="0" w:space="0" w:color="auto"/>
        <w:left w:val="none" w:sz="0" w:space="0" w:color="auto"/>
        <w:bottom w:val="none" w:sz="0" w:space="0" w:color="auto"/>
        <w:right w:val="none" w:sz="0" w:space="0" w:color="auto"/>
      </w:divBdr>
    </w:div>
    <w:div w:id="2132363083">
      <w:bodyDiv w:val="1"/>
      <w:marLeft w:val="0"/>
      <w:marRight w:val="0"/>
      <w:marTop w:val="0"/>
      <w:marBottom w:val="0"/>
      <w:divBdr>
        <w:top w:val="none" w:sz="0" w:space="0" w:color="auto"/>
        <w:left w:val="none" w:sz="0" w:space="0" w:color="auto"/>
        <w:bottom w:val="none" w:sz="0" w:space="0" w:color="auto"/>
        <w:right w:val="none" w:sz="0" w:space="0" w:color="auto"/>
      </w:divBdr>
    </w:div>
    <w:div w:id="2134785991">
      <w:bodyDiv w:val="1"/>
      <w:marLeft w:val="0"/>
      <w:marRight w:val="0"/>
      <w:marTop w:val="0"/>
      <w:marBottom w:val="0"/>
      <w:divBdr>
        <w:top w:val="none" w:sz="0" w:space="0" w:color="auto"/>
        <w:left w:val="none" w:sz="0" w:space="0" w:color="auto"/>
        <w:bottom w:val="none" w:sz="0" w:space="0" w:color="auto"/>
        <w:right w:val="none" w:sz="0" w:space="0" w:color="auto"/>
      </w:divBdr>
    </w:div>
    <w:div w:id="2137673172">
      <w:bodyDiv w:val="1"/>
      <w:marLeft w:val="0"/>
      <w:marRight w:val="0"/>
      <w:marTop w:val="0"/>
      <w:marBottom w:val="0"/>
      <w:divBdr>
        <w:top w:val="none" w:sz="0" w:space="0" w:color="auto"/>
        <w:left w:val="none" w:sz="0" w:space="0" w:color="auto"/>
        <w:bottom w:val="none" w:sz="0" w:space="0" w:color="auto"/>
        <w:right w:val="none" w:sz="0" w:space="0" w:color="auto"/>
      </w:divBdr>
    </w:div>
    <w:div w:id="2138330389">
      <w:bodyDiv w:val="1"/>
      <w:marLeft w:val="0"/>
      <w:marRight w:val="0"/>
      <w:marTop w:val="0"/>
      <w:marBottom w:val="0"/>
      <w:divBdr>
        <w:top w:val="none" w:sz="0" w:space="0" w:color="auto"/>
        <w:left w:val="none" w:sz="0" w:space="0" w:color="auto"/>
        <w:bottom w:val="none" w:sz="0" w:space="0" w:color="auto"/>
        <w:right w:val="none" w:sz="0" w:space="0" w:color="auto"/>
      </w:divBdr>
    </w:div>
    <w:div w:id="2139106341">
      <w:bodyDiv w:val="1"/>
      <w:marLeft w:val="0"/>
      <w:marRight w:val="0"/>
      <w:marTop w:val="0"/>
      <w:marBottom w:val="0"/>
      <w:divBdr>
        <w:top w:val="none" w:sz="0" w:space="0" w:color="auto"/>
        <w:left w:val="none" w:sz="0" w:space="0" w:color="auto"/>
        <w:bottom w:val="none" w:sz="0" w:space="0" w:color="auto"/>
        <w:right w:val="none" w:sz="0" w:space="0" w:color="auto"/>
      </w:divBdr>
    </w:div>
    <w:div w:id="2141727590">
      <w:bodyDiv w:val="1"/>
      <w:marLeft w:val="0"/>
      <w:marRight w:val="0"/>
      <w:marTop w:val="0"/>
      <w:marBottom w:val="0"/>
      <w:divBdr>
        <w:top w:val="none" w:sz="0" w:space="0" w:color="auto"/>
        <w:left w:val="none" w:sz="0" w:space="0" w:color="auto"/>
        <w:bottom w:val="none" w:sz="0" w:space="0" w:color="auto"/>
        <w:right w:val="none" w:sz="0" w:space="0" w:color="auto"/>
      </w:divBdr>
    </w:div>
    <w:div w:id="2142379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C:\Users\cknop\Documents\Saxion%20College\Business%20Case\Business%20Case%20-%20FINAL%20-%20VealFine.docx"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file:///C:\Users\cknop\Documents\Saxion%20College\Business%20Case\Business%20Case%20-%20FINAL%20-%20VealFine.docx" TargetMode="External"/><Relationship Id="rId29" Type="http://schemas.openxmlformats.org/officeDocument/2006/relationships/image" Target="media/image6.png"/><Relationship Id="rId11" Type="http://schemas.openxmlformats.org/officeDocument/2006/relationships/hyperlink" Target="file:///C:\Users\cknop\Documents\Saxion%20College\Business%20Case\Business%20Case%20-%20FINAL%20-%20VealFine.docx" TargetMode="External"/><Relationship Id="rId24" Type="http://schemas.openxmlformats.org/officeDocument/2006/relationships/hyperlink" Target="file:///C:\Users\cknop\Documents\Saxion%20College\Business%20Case\Business%20Case%20-%20FINAL%20-%20VealFine.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cknop\Documents\Saxion%20College\Business%20Case\Business%20Case%20-%20FINAL%20-%20VealFine.docx" TargetMode="External"/><Relationship Id="rId14" Type="http://schemas.openxmlformats.org/officeDocument/2006/relationships/hyperlink" Target="file:///C:\Users\cknop\Documents\Saxion%20College\Business%20Case\Business%20Case%20-%20FINAL%20-%20VealFine.docx" TargetMode="External"/><Relationship Id="rId22" Type="http://schemas.openxmlformats.org/officeDocument/2006/relationships/hyperlink" Target="file:///C:\Users\cknop\Documents\Saxion%20College\Business%20Case\Business%20Case%20-%20FINAL%20-%20VealFine.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package" Target="embeddings/Microsoft_Excel_Worksheet.xlsx"/><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file:///C:\Users\cknop\Documents\Saxion%20College\Business%20Case\Business%20Case%20-%20FINAL%20-%20VealFine.docx" TargetMode="External"/><Relationship Id="rId17" Type="http://schemas.openxmlformats.org/officeDocument/2006/relationships/hyperlink" Target="file:///C:\Users\cknop\Documents\Saxion%20College\Business%20Case\Business%20Case%20-%20FINAL%20-%20VealFine.docx" TargetMode="External"/><Relationship Id="rId25" Type="http://schemas.openxmlformats.org/officeDocument/2006/relationships/hyperlink" Target="file:///C:\Users\cknop\Documents\Saxion%20College\Business%20Case\Business%20Case%20-%20FINAL%20-%20VealFine.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cknop\Documents\Saxion%20College\Business%20Case\Business%20Case%20-%20FINAL%20-%20VealFine.docx" TargetMode="External"/><Relationship Id="rId41" Type="http://schemas.openxmlformats.org/officeDocument/2006/relationships/image" Target="media/image18.png"/><Relationship Id="rId54" Type="http://schemas.openxmlformats.org/officeDocument/2006/relationships/hyperlink" Target="https://miro.com/welcomeonboard/VmM0WUFpM1dVdWJWYnVLdTdaWGZjOGgybjV0YzBXOEY2UDN1TEtmTFl3Sk1oWTNId0JjYlBYWng2ZTd3bTB6MXwzNDU4NzY0NTE1NzU4OTE5NzE1?invite_link_id=508067900977" TargetMode="External"/><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knop\Documents\Saxion%20College\Business%20Case\Business%20Case%20-%20FINAL%20-%20VealFine.docx" TargetMode="External"/><Relationship Id="rId23" Type="http://schemas.openxmlformats.org/officeDocument/2006/relationships/hyperlink" Target="file:///C:\Users\cknop\Documents\Saxion%20College\Business%20Case\Business%20Case%20-%20FINAL%20-%20VealFine.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hyperlink" Target="file:///C:\Users\cknop\Documents\Saxion%20College\Business%20Case\Business%20Case%20-%20FINAL%20-%20VealFine.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cknop\Documents\Saxion%20College\Business%20Case\Business%20Case%20-%20FINAL%20-%20VealFine.docx" TargetMode="External"/><Relationship Id="rId18" Type="http://schemas.openxmlformats.org/officeDocument/2006/relationships/hyperlink" Target="file:///C:\Users\cknop\Documents\Saxion%20College\Business%20Case\Business%20Case%20-%20FINAL%20-%20VealFine.docx"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emf"/><Relationship Id="rId7" Type="http://schemas.openxmlformats.org/officeDocument/2006/relationships/endnotes" Target="endnotes.xml"/><Relationship Id="rId7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b:Tag>
    <b:SourceType>Art</b:SourceType>
    <b:Guid>{FF12B15F-C5CE-4FA2-B7E8-845A4AB1208E}</b:Guid>
    <b:Title>sustainable farming and energy sources</b:Title>
    <b:Author>
      <b:Artist>
        <b:NameList>
          <b:Person>
            <b:Last>Roekel</b:Last>
            <b:First>Van</b:First>
          </b:Person>
        </b:NameList>
      </b:Artist>
    </b:Author>
    <b:Institution>VealFine</b:Institution>
    <b:RefOrder>26</b:RefOrder>
  </b:Source>
  <b:Source>
    <b:Tag>Vec</b:Tag>
    <b:SourceType>Art</b:SourceType>
    <b:Guid>{D103AC00-CE44-4964-B627-3D9E0D5FD650}</b:Guid>
    <b:Author>
      <b:Artist>
        <b:NameList>
          <b:Person>
            <b:Last>VectorStock</b:Last>
          </b:Person>
        </b:NameList>
      </b:Artist>
    </b:Author>
    <b:Title>Green Earth Vector Image</b:Title>
    <b:RefOrder>133</b:RefOrder>
  </b:Source>
  <b:Source>
    <b:Tag>Dep</b:Tag>
    <b:SourceType>InternetSite</b:SourceType>
    <b:Guid>{B3C1B67D-9BB4-4816-97B0-92D9176422F7}</b:Guid>
    <b:Title>Wholefarm</b:Title>
    <b:Author>
      <b:Author>
        <b:Corporate>Department of Economics, Ag Decision Maker</b:Corporate>
      </b:Author>
    </b:Author>
    <b:InternetSiteTitle>Extension</b:InternetSiteTitle>
    <b:URL>https://www.extension.iastate.edu/agdm/wholefarm/html/c5-09.html#:~:text=Remember%2C%20the%20vision%20is%20what,you%20will%20achieve%20your%20vision.&amp;text=Goals%20are%20statements%20of%20what,timelines%20for%20achieving%20the%20goal.</b:URL>
    <b:RefOrder>134</b:RefOrder>
  </b:Source>
  <b:Source>
    <b:Tag>Xte21</b:Tag>
    <b:SourceType>InternetSite</b:SourceType>
    <b:Guid>{79EB8405-25F1-44DF-B52E-336DDE2938EE}</b:Guid>
    <b:Author>
      <b:Author>
        <b:Corporate>Xtensio</b:Corporate>
      </b:Author>
    </b:Author>
    <b:Title>User Persona Template</b:Title>
    <b:InternetSiteTitle>Xtensio</b:InternetSiteTitle>
    <b:Year>2021</b:Year>
    <b:URL>https://xtensio.com/user-persona-template/</b:URL>
    <b:RefOrder>135</b:RefOrder>
  </b:Source>
  <b:Source>
    <b:Tag>CFI21</b:Tag>
    <b:SourceType>InternetSite</b:SourceType>
    <b:Guid>{950FCB7A-B689-41AD-ACC4-BA99FC60D772}</b:Guid>
    <b:Author>
      <b:Author>
        <b:Corporate>CFI</b:Corporate>
      </b:Author>
    </b:Author>
    <b:Title>Supply Chain</b:Title>
    <b:InternetSiteTitle>Corporate Finance Institute</b:InternetSiteTitle>
    <b:Year>2021</b:Year>
    <b:Month>September</b:Month>
    <b:Day>23</b:Day>
    <b:URL>https://corporatefinanceinstitute.com/resources/knowledge/strategy/supply-chain/</b:URL>
    <b:RefOrder>43</b:RefOrder>
  </b:Source>
  <b:Source>
    <b:Tag>Adm17</b:Tag>
    <b:SourceType>InternetSite</b:SourceType>
    <b:Guid>{2CE9E5E2-B863-4FA9-84E7-7379520AF097}</b:Guid>
    <b:Author>
      <b:Author>
        <b:Corporate>Admin</b:Corporate>
      </b:Author>
    </b:Author>
    <b:Title>What is a SIPOC Diagram</b:Title>
    <b:InternetSiteTitle>sixsigmadaily</b:InternetSiteTitle>
    <b:Year>2017</b:Year>
    <b:Month>December</b:Month>
    <b:Day>5</b:Day>
    <b:URL>https://www.sixsigmadaily.com/what-is-a-sipoc-diagram/</b:URL>
    <b:RefOrder>44</b:RefOrder>
  </b:Source>
  <b:Source>
    <b:Tag>Van17</b:Tag>
    <b:SourceType>InternetSite</b:SourceType>
    <b:Guid>{496B4F67-021B-48CA-BC29-2DA103DAD1E5}</b:Guid>
    <b:Author>
      <b:Author>
        <b:Corporate>VanDrie Group</b:Corporate>
      </b:Author>
    </b:Author>
    <b:Title>The Power Of The Chain</b:Title>
    <b:InternetSiteTitle>vandriegroup</b:InternetSiteTitle>
    <b:Year>2017</b:Year>
    <b:URL>https://www.vandriegroup.com/fileadmin/bedrijven/vandriegroup/files/MVO_new/MVO-verslag_2017/MVOverslag2017_EN.pdf</b:URL>
    <b:RefOrder>136</b:RefOrder>
  </b:Source>
  <b:Source>
    <b:Tag>Sco20</b:Tag>
    <b:SourceType>InternetSite</b:SourceType>
    <b:Guid>{FC4F5E86-03CB-4C96-B587-76A62D2661CF}</b:Guid>
    <b:Author>
      <b:Author>
        <b:NameList>
          <b:Person>
            <b:Last>Scott</b:Last>
            <b:First>Gordon</b:First>
          </b:Person>
        </b:NameList>
      </b:Author>
    </b:Author>
    <b:Title>terms/p/porter.asp</b:Title>
    <b:InternetSiteTitle>Investo</b:InternetSiteTitle>
    <b:Year>2020</b:Year>
    <b:URL>https://www.investopedia.com/terms/p/porter.asp</b:URL>
    <b:RefOrder>60</b:RefOrder>
  </b:Source>
  <b:Source>
    <b:Tag>sma20</b:Tag>
    <b:SourceType>InternetSite</b:SourceType>
    <b:Guid>{98CF792C-9336-417E-9063-4A7B95B214C9}</b:Guid>
    <b:Author>
      <b:Author>
        <b:Corporate>smartinsights</b:Corporate>
      </b:Author>
    </b:Author>
    <b:Title>Porter</b:Title>
    <b:InternetSiteTitle>smartinsights</b:InternetSiteTitle>
    <b:Year>2020</b:Year>
    <b:URL>https://www.smartinsights.com/online-brand-strategy/brand-development/how-to-use-porters-5-forces-model/</b:URL>
    <b:RefOrder>137</b:RefOrder>
  </b:Source>
  <b:Source>
    <b:Tag>Vea212</b:Tag>
    <b:SourceType>InternetSite</b:SourceType>
    <b:Guid>{EE7D7E55-DC63-4AFC-A05A-572AB5D81E1C}</b:Guid>
    <b:Author>
      <b:Author>
        <b:Corporate>VealFine</b:Corporate>
      </b:Author>
    </b:Author>
    <b:Title>homepage</b:Title>
    <b:InternetSiteTitle>VealFine</b:InternetSiteTitle>
    <b:Year>2021</b:Year>
    <b:URL>https://www.vealfine.com/</b:URL>
    <b:RefOrder>30</b:RefOrder>
  </b:Source>
  <b:Source>
    <b:Tag>Van212</b:Tag>
    <b:SourceType>InternetSite</b:SourceType>
    <b:Guid>{683BB50A-C76D-437E-B5A6-BE47D41215F4}</b:Guid>
    <b:Author>
      <b:Author>
        <b:Corporate>VanDrie Group</b:Corporate>
      </b:Author>
    </b:Author>
    <b:Title>homepage</b:Title>
    <b:InternetSiteTitle>VanDrieGroup</b:InternetSiteTitle>
    <b:Year>2021</b:Year>
    <b:URL>https://www.vandriegroup.com/</b:URL>
    <b:RefOrder>138</b:RefOrder>
  </b:Source>
  <b:Source>
    <b:Tag>Dan211</b:Tag>
    <b:SourceType>InternetSite</b:SourceType>
    <b:Guid>{A0B98D88-F3BC-4A28-8495-FC5DB0C93A79}</b:Guid>
    <b:Author>
      <b:Author>
        <b:Corporate>Danish Crown</b:Corporate>
      </b:Author>
    </b:Author>
    <b:Title>homepage</b:Title>
    <b:InternetSiteTitle>Danish Crown</b:InternetSiteTitle>
    <b:Year>2021</b:Year>
    <b:URL>https://www.danishcrown.com/en-gb/</b:URL>
    <b:RefOrder>139</b:RefOrder>
  </b:Source>
  <b:Source>
    <b:Tag>Vea21</b:Tag>
    <b:SourceType>InternetSite</b:SourceType>
    <b:Guid>{56B035AD-31D6-4324-9385-BC777B1DB148}</b:Guid>
    <b:Author>
      <b:Author>
        <b:Corporate>Vealthebook</b:Corporate>
      </b:Author>
    </b:Author>
    <b:Title>process/production-and-consumption-in-europe</b:Title>
    <b:InternetSiteTitle>Valthebook</b:InternetSiteTitle>
    <b:Year>2021</b:Year>
    <b:URL> https://www.vealthebook.com/process/production-and-consumption-in-europe</b:URL>
    <b:RefOrder>50</b:RefOrder>
  </b:Source>
  <b:Source>
    <b:Tag>Foo21</b:Tag>
    <b:SourceType>InternetSite</b:SourceType>
    <b:Guid>{95287E12-7DA3-4682-B54D-ABBC2CA5908F}</b:Guid>
    <b:Author>
      <b:Author>
        <b:Corporate>Foodstruct</b:Corporate>
      </b:Author>
    </b:Author>
    <b:Title>https://foodstruct.com/compare/veal-vs-beef</b:Title>
    <b:InternetSiteTitle>Foodstruct</b:InternetSiteTitle>
    <b:Year>2021</b:Year>
    <b:URL>https://foodstruct.com/compare/veal-vs-beef</b:URL>
    <b:RefOrder>140</b:RefOrder>
  </b:Source>
  <b:Source>
    <b:Tag>Sal21</b:Tag>
    <b:SourceType>InternetSite</b:SourceType>
    <b:Guid>{F6BAA97B-1EE1-4B8B-BF6C-C513E0BDCDED}</b:Guid>
    <b:Author>
      <b:Author>
        <b:NameList>
          <b:Person>
            <b:Last>Simon</b:Last>
            <b:First>Salway</b:First>
          </b:Person>
        </b:NameList>
      </b:Author>
    </b:Author>
    <b:Title>Plant based diet boom</b:Title>
    <b:InternetSiteTitle>newfoodmagazione</b:InternetSiteTitle>
    <b:Year>2021</b:Year>
    <b:URL>https://www.newfoodmagazine.com/article/139141/plant-based-boom/#:~:text=Health%20and%20wellbeing%20have%20become,free%20options%20in%20their%20baskets.</b:URL>
    <b:RefOrder>52</b:RefOrder>
  </b:Source>
  <b:Source>
    <b:Tag>Mar21</b:Tag>
    <b:SourceType>Interview</b:SourceType>
    <b:Guid>{444EFEC6-AEDE-41E0-9E46-65DC64754228}</b:Guid>
    <b:Title>Company Presentation</b:Title>
    <b:Year>2021</b:Year>
    <b:Author>
      <b:Interviewee>
        <b:NameList>
          <b:Person>
            <b:Last>Roekel</b:Last>
            <b:First>Mark</b:First>
            <b:Middle>van</b:Middle>
          </b:Person>
        </b:NameList>
      </b:Interviewee>
      <b:Interviewer>
        <b:NameList>
          <b:Person>
            <b:Last>DIB2VA</b:Last>
          </b:Person>
        </b:NameList>
      </b:Interviewer>
    </b:Author>
    <b:RefOrder>42</b:RefOrder>
  </b:Source>
  <b:Source>
    <b:Tag>Mar211</b:Tag>
    <b:SourceType>DocumentFromInternetSite</b:SourceType>
    <b:Guid>{2522C0EE-26E2-4A07-A446-07C5271B8417}</b:Guid>
    <b:Title>Information from the company</b:Title>
    <b:Year>2021</b:Year>
    <b:Month>September</b:Month>
    <b:Author>
      <b:Author>
        <b:NameList>
          <b:Person>
            <b:Last>Roekel</b:Last>
            <b:First>Mark</b:First>
            <b:Middle>van</b:Middle>
          </b:Person>
        </b:NameList>
      </b:Author>
    </b:Author>
    <b:InternetSiteTitle>Blackboard</b:InternetSiteTitle>
    <b:URL>https://leren.saxion.nl/webapps/blackboard/content/listContent.jsp?course_id=_44533_1&amp;content_id=_3147306_1</b:URL>
    <b:RefOrder>141</b:RefOrder>
  </b:Source>
  <b:Source>
    <b:Tag>Nad3</b:Tag>
    <b:SourceType>Art</b:SourceType>
    <b:Guid>{D20A2D28-4EF7-4F5E-AA00-46479A3479EE}</b:Guid>
    <b:Title>Operating Model</b:Title>
    <b:Author>
      <b:Artist>
        <b:NameList>
          <b:Person>
            <b:Last>Lufting</b:Last>
            <b:First>Nadia</b:First>
          </b:Person>
        </b:NameList>
      </b:Artist>
    </b:Author>
    <b:RefOrder>142</b:RefOrder>
  </b:Source>
  <b:Source>
    <b:Tag>Adm18</b:Tag>
    <b:SourceType>InternetSite</b:SourceType>
    <b:Guid>{A578A442-F462-4EC5-A4AF-32B21230E61A}</b:Guid>
    <b:Title>Value Disciples Customer Intimacy</b:Title>
    <b:Author>
      <b:Author>
        <b:Corporate>Administrator</b:Corporate>
      </b:Author>
    </b:Author>
    <b:InternetSiteTitle>Business To You</b:InternetSiteTitle>
    <b:Year>2018</b:Year>
    <b:URL>https://www.business-to-you.com/value-disciplines-customer-intimacy/</b:URL>
    <b:RefOrder>143</b:RefOrder>
  </b:Source>
  <b:Source>
    <b:Tag>FWi</b:Tag>
    <b:SourceType>Report</b:SourceType>
    <b:Guid>{12525C6A-30AE-46B5-8D8A-A97E0F6F8908}</b:Guid>
    <b:Title>the discipline of market leaders</b:Title>
    <b:Author>
      <b:Author>
        <b:NameList>
          <b:Person>
            <b:Last>Treacy</b:Last>
            <b:First>F.</b:First>
            <b:Middle>Wiersema M.</b:Middle>
          </b:Person>
        </b:NameList>
      </b:Author>
    </b:Author>
    <b:RefOrder>144</b:RefOrder>
  </b:Source>
  <b:Source>
    <b:Tag>DLi05</b:Tag>
    <b:SourceType>InternetSite</b:SourceType>
    <b:Guid>{E59AB9FB-2905-4D82-9094-F235FC4CEC4E}</b:Guid>
    <b:Author>
      <b:Author>
        <b:NameList>
          <b:Person>
            <b:Last>Li</b:Last>
            <b:First>D.</b:First>
          </b:Person>
        </b:NameList>
      </b:Author>
    </b:Author>
    <b:Title>e-Supply chain management</b:Title>
    <b:InternetSiteTitle>witpress</b:InternetSiteTitle>
    <b:Year>2005</b:Year>
    <b:URL>https://www.witpress.com/Secure/elibrary/papers/9781853129988/9781853129988010FU1.pdf</b:URL>
    <b:RefOrder>145</b:RefOrder>
  </b:Source>
  <b:Source>
    <b:Tag>Row217</b:Tag>
    <b:SourceType>InternetSite</b:SourceType>
    <b:Guid>{4729DA76-FE1A-4846-AC63-1EE3A348034F}</b:Guid>
    <b:Author>
      <b:Author>
        <b:NameList>
          <b:Person>
            <b:Last>Munster</b:Last>
            <b:First>Rowan</b:First>
            <b:Middle>van</b:Middle>
          </b:Person>
        </b:NameList>
      </b:Author>
    </b:Author>
    <b:Title>designer</b:Title>
    <b:InternetSiteTitle>icograms</b:InternetSiteTitle>
    <b:Year>2021</b:Year>
    <b:Month>October</b:Month>
    <b:Day>2</b:Day>
    <b:URL>https://icograms.com/designer</b:URL>
    <b:RefOrder>146</b:RefOrder>
  </b:Source>
  <b:Source>
    <b:Tag>Inv21</b:Tag>
    <b:SourceType>InternetSite</b:SourceType>
    <b:Guid>{2B9CDD78-E13F-42D1-B40C-E713D7A7CDCE}</b:Guid>
    <b:Title>Investopedia</b:Title>
    <b:InternetSiteTitle>Brand extension</b:InternetSiteTitle>
    <b:Year>2021</b:Year>
    <b:Month>October</b:Month>
    <b:Day>3</b:Day>
    <b:URL>https://www.investopedia.com/terms/b/brand-extension.asp</b:URL>
    <b:RefOrder>147</b:RefOrder>
  </b:Source>
  <b:Source>
    <b:Tag>Inv211</b:Tag>
    <b:SourceType>InternetSite</b:SourceType>
    <b:Guid>{76FEBD94-5BAE-4D22-901C-E166D8D69710}</b:Guid>
    <b:Title>Investopedia</b:Title>
    <b:InternetSiteTitle>distribution channel</b:InternetSiteTitle>
    <b:Year>2021</b:Year>
    <b:Month>October</b:Month>
    <b:Day>3</b:Day>
    <b:URL>https://www.investopedia.com/terms/d/distribution-channel.asp#:~:text=A%20distribution%20channel%20is%20a,distributors%2C%20and%20even%20the%20internet.</b:URL>
    <b:RefOrder>148</b:RefOrder>
  </b:Source>
  <b:Source>
    <b:Tag>Row219</b:Tag>
    <b:SourceType>Misc</b:SourceType>
    <b:Guid>{1078F330-1AD2-4724-B226-DF6BF8C6C505}</b:Guid>
    <b:Author>
      <b:Author>
        <b:NameList>
          <b:Person>
            <b:Last>Munster</b:Last>
            <b:First>Rowan</b:First>
            <b:Middle>van</b:Middle>
          </b:Person>
        </b:NameList>
      </b:Author>
    </b:Author>
    <b:Title>Company information graphs</b:Title>
    <b:PublicationTitle>Excel file</b:PublicationTitle>
    <b:Year>2021</b:Year>
    <b:Month>September</b:Month>
    <b:RefOrder>149</b:RefOrder>
  </b:Source>
  <b:Source>
    <b:Tag>DOB19</b:Tag>
    <b:SourceType>InternetSite</b:SourceType>
    <b:Guid>{26C36891-A417-426A-B7A6-B19FF90E6D08}</b:Guid>
    <b:Author>
      <b:Author>
        <b:NameList>
          <b:Person>
            <b:Last>D. O'Brien</b:Last>
            <b:First>J</b:First>
            <b:Middle>Herron, J Andurand, S Caré, P Martinez, L Migliorati, M Moro, G Pirlo, J-B Dollé</b:Middle>
          </b:Person>
        </b:NameList>
      </b:Author>
    </b:Author>
    <b:Title>journals/animal/article</b:Title>
    <b:InternetSiteTitle>cambridge.org</b:InternetSiteTitle>
    <b:Year>2019</b:Year>
    <b:Month>October</b:Month>
    <b:Day>31</b:Day>
    <b:URL>https://www.cambridge.org/core/journals/animal/article/life-beef-carbon-a-common-framework-for-quantifying-grass-and-corn-based-beef-farms-carbon-footprints/847D86C618A5255491A718E4E844643F#article</b:URL>
    <b:RefOrder>5</b:RefOrder>
  </b:Source>
  <b:Source>
    <b:Tag>Joh12</b:Tag>
    <b:SourceType>InternetSite</b:SourceType>
    <b:Guid>{88B9C4D8-92CA-40F4-A25C-435B89ED8EAF}</b:Guid>
    <b:Author>
      <b:Author>
        <b:NameList>
          <b:Person>
            <b:Last>John Basarab</b:Last>
            <b:First>Vern</b:First>
            <b:Middle>Baron, Óscar López-Campos, Jennifer Aalhus, Karen Haugen-Kozyra, Erasmus Okine</b:Middle>
          </b:Person>
        </b:NameList>
      </b:Author>
    </b:Author>
    <b:Title>animals-02-00195</b:Title>
    <b:InternetSiteTitle>mdpi.com</b:InternetSiteTitle>
    <b:Year>2012</b:Year>
    <b:Month>April</b:Month>
    <b:Day>16</b:Day>
    <b:URL>https://www.mdpi.com/journal/animals</b:URL>
    <b:RefOrder>150</b:RefOrder>
  </b:Source>
  <b:Source>
    <b:Tag>FAO21</b:Tag>
    <b:SourceType>InternetSite</b:SourceType>
    <b:Guid>{B45E0ACC-3C24-45C5-B413-A6CB39E5F0A6}</b:Guid>
    <b:Author>
      <b:Author>
        <b:Corporate>FAO</b:Corporate>
      </b:Author>
    </b:Author>
    <b:Title>Key facts and findings</b:Title>
    <b:InternetSiteTitle>Food and Agriculture Organization of the United States</b:InternetSiteTitle>
    <b:Year>2021</b:Year>
    <b:URL>http://www.fao.org/news/story/en/item/197623/icode/#:~:text=Total%20emissions%20from%20global%20livestock,of%20all%20anthropogenic%20GHG%20emissions.</b:URL>
    <b:RefOrder>7</b:RefOrder>
  </b:Source>
  <b:Source>
    <b:Tag>Qui19</b:Tag>
    <b:SourceType>InternetSite</b:SourceType>
    <b:Guid>{7366F941-9299-4B0A-A7D6-121E12B8C8D7}</b:Guid>
    <b:Title>Cows and climate change</b:Title>
    <b:InternetSiteTitle>ecdavis</b:InternetSiteTitle>
    <b:Year>2019</b:Year>
    <b:Month>June</b:Month>
    <b:Day>27</b:Day>
    <b:URL>https://www.ucdavis.edu/food/news/making-cattle-more-sustainable</b:URL>
    <b:Author>
      <b:Author>
        <b:NameList>
          <b:Person>
            <b:Last>Quinton</b:Last>
            <b:First>Amy</b:First>
          </b:Person>
        </b:NameList>
      </b:Author>
    </b:Author>
    <b:RefOrder>8</b:RefOrder>
  </b:Source>
  <b:Source>
    <b:Tag>Gov21</b:Tag>
    <b:SourceType>InternetSite</b:SourceType>
    <b:Guid>{5BDA0B83-4ED8-4268-A690-86F93003C617}</b:Guid>
    <b:Author>
      <b:Author>
        <b:Corporate>Government of western Australia</b:Corporate>
      </b:Author>
    </b:Author>
    <b:Title>Reducing livestock greenhouse gas emissions</b:Title>
    <b:InternetSiteTitle>GoWA</b:InternetSiteTitle>
    <b:Year>2021</b:Year>
    <b:Month>September</b:Month>
    <b:Day>13</b:Day>
    <b:URL>https://www.scribbr.com/dissertation/literature-review/</b:URL>
    <b:RefOrder>9</b:RefOrder>
  </b:Source>
  <b:Source>
    <b:Tag>Gro19</b:Tag>
    <b:SourceType>InternetSite</b:SourceType>
    <b:Guid>{598BC2D7-CAA4-4EF3-A520-D6EB016F962B}</b:Guid>
    <b:Title>Livestock and climate change: impact of livestock on climate and mitigation strategies</b:Title>
    <b:InternetSiteTitle>Oxford academic</b:InternetSiteTitle>
    <b:Year>2019</b:Year>
    <b:Month>January</b:Month>
    <b:URL>https://academic.oup.com/af/article/9/1/69/5173494</b:URL>
    <b:Author>
      <b:Author>
        <b:NameList>
          <b:Person>
            <b:Last>Grossi</b:Last>
            <b:First>Giampiero</b:First>
          </b:Person>
          <b:Person>
            <b:Last>Goglio</b:Last>
            <b:First>Pietro</b:First>
          </b:Person>
          <b:Person>
            <b:Last>Vitali</b:Last>
            <b:First>Andrea</b:First>
          </b:Person>
          <b:Person>
            <b:Last>Williams</b:Last>
            <b:Middle>G</b:Middle>
            <b:First>Adrian</b:First>
          </b:Person>
        </b:NameList>
      </b:Author>
    </b:Author>
    <b:RefOrder>10</b:RefOrder>
  </b:Source>
  <b:Source>
    <b:Tag>FAO211</b:Tag>
    <b:SourceType>InternetSite</b:SourceType>
    <b:Guid>{36EF3C86-1187-4FCE-949E-01F31B945F60}</b:Guid>
    <b:Author>
      <b:Author>
        <b:Corporate>FAO</b:Corporate>
      </b:Author>
    </b:Author>
    <b:Title>Global Livestock Environmental Assessment Model (GLEAM)</b:Title>
    <b:InternetSiteTitle>FAO</b:InternetSiteTitle>
    <b:Year>2021</b:Year>
    <b:URL>http://www.fao.org/gleam/results/en/</b:URL>
    <b:RefOrder>11</b:RefOrder>
  </b:Source>
  <b:Source>
    <b:Tag>Ver13</b:Tag>
    <b:SourceType>JournalArticle</b:SourceType>
    <b:Guid>{45A362C2-993B-407A-BC9F-BB4F1004E8F4}</b:Guid>
    <b:Title>Carbon footprint of Canadian dairy products: Calculations and issues </b:Title>
    <b:Year>2013</b:Year>
    <b:JournalName>Journal of Dairy Science </b:JournalName>
    <b:Author>
      <b:Author>
        <b:NameList>
          <b:Person>
            <b:Last>Verge</b:Last>
            <b:First>X.P.C</b:First>
          </b:Person>
          <b:Person>
            <b:Last>Maxime </b:Last>
            <b:First>D</b:First>
          </b:Person>
        </b:NameList>
      </b:Author>
    </b:Author>
    <b:RefOrder>151</b:RefOrder>
  </b:Source>
  <b:Source>
    <b:Tag>Rit20</b:Tag>
    <b:SourceType>InternetSite</b:SourceType>
    <b:Guid>{80867F2C-16EB-4CC3-9682-3522B379ECAE}</b:Guid>
    <b:Author>
      <b:Author>
        <b:NameList>
          <b:Person>
            <b:Last>Ritchie</b:Last>
            <b:First>Hannah</b:First>
          </b:Person>
        </b:NameList>
      </b:Author>
    </b:Author>
    <b:Title>emissions from transport </b:Title>
    <b:InternetSiteTitle>Ourworldindata</b:InternetSiteTitle>
    <b:Year>2020</b:Year>
    <b:Month>10</b:Month>
    <b:Day>6</b:Day>
    <b:URL>https://ourworldindata.org/co2-emissions-from-transport</b:URL>
    <b:RefOrder>14</b:RefOrder>
  </b:Source>
  <b:Source>
    <b:Tag>Mck20</b:Tag>
    <b:SourceType>InternetSite</b:SourceType>
    <b:Guid>{E3083DDB-56B0-41C9-8269-9122AAF9BDF8}</b:Guid>
    <b:Author>
      <b:Author>
        <b:NameList>
          <b:Person>
            <b:Last>Alan</b:Last>
            <b:First>Mckinnon</b:First>
          </b:Person>
        </b:NameList>
      </b:Author>
    </b:Author>
    <b:Title>The garbon agenda </b:Title>
    <b:InternetSiteTitle>Logforum</b:InternetSiteTitle>
    <b:Year>2020</b:Year>
    <b:Month>06</b:Month>
    <b:Day>19</b:Day>
    <b:URL>https://www.logforum.net/pdf/6_3_1_10.pdf</b:URL>
    <b:RefOrder>17</b:RefOrder>
  </b:Source>
  <b:Source>
    <b:Tag>Wai19</b:Tag>
    <b:SourceType>InternetSite</b:SourceType>
    <b:Guid>{68A3DF6C-6193-42F9-90C2-D1FE6D155D9C}</b:Guid>
    <b:Author>
      <b:Author>
        <b:NameList>
          <b:Person>
            <b:Last>Erangi</b:Last>
            <b:First>Waidyathilaka</b:First>
          </b:Person>
          <b:Person>
            <b:Last>Ruwan</b:Last>
            <b:First>Wickramarachchi</b:First>
          </b:Person>
          <b:Person>
            <b:Last>Kasuni</b:Last>
            <b:First>Vidanagamachchi</b:First>
          </b:Person>
        </b:NameList>
      </b:Author>
    </b:Author>
    <b:Title>Minimizing carbon footprint </b:Title>
    <b:InternetSiteTitle>researchgate </b:InternetSiteTitle>
    <b:Year>2019</b:Year>
    <b:Month>7</b:Month>
    <b:URL>https://www.researchgate.net/publication/334785432_Minimizing_Carbon_Footprint_from_Road_Freight_Transportation_A_Systematic_Review_of_Literature</b:URL>
    <b:RefOrder>152</b:RefOrder>
  </b:Source>
  <b:Source>
    <b:Tag>Gro18</b:Tag>
    <b:SourceType>InternetSite</b:SourceType>
    <b:Guid>{315F0730-95CF-46E5-AEE4-C0AFCD92FC23}</b:Guid>
    <b:Title>Livestock and climate change: impact of livestock on climate and mitigation strategies </b:Title>
    <b:InternetSiteTitle>Oxford Academic</b:InternetSiteTitle>
    <b:Year>2018</b:Year>
    <b:Month>November</b:Month>
    <b:Day>12</b:Day>
    <b:URL>https://academic.oup.com/af/article/9/1/69/5173494</b:URL>
    <b:Author>
      <b:Author>
        <b:NameList>
          <b:Person>
            <b:Last>Grossi</b:Last>
            <b:First>Giampiero</b:First>
          </b:Person>
          <b:Person>
            <b:Last>Goglio</b:Last>
            <b:First>Pietro</b:First>
          </b:Person>
          <b:Person>
            <b:Last>Vitali</b:Last>
            <b:First>Andrea</b:First>
          </b:Person>
          <b:Person>
            <b:Last>Williams</b:Last>
            <b:Middle>G</b:Middle>
            <b:First>Adrian</b:First>
          </b:Person>
        </b:NameList>
      </b:Author>
    </b:Author>
    <b:RefOrder>12</b:RefOrder>
  </b:Source>
  <b:Source>
    <b:Tag>Ris20</b:Tag>
    <b:SourceType>InternetSite</b:SourceType>
    <b:Guid>{B38CAA4D-FA53-4A6B-94FF-2224C54DAF7C}</b:Guid>
    <b:Author>
      <b:Author>
        <b:Corporate>Risefuel</b:Corporate>
      </b:Author>
    </b:Author>
    <b:Title>buyer-journey-maps</b:Title>
    <b:InternetSiteTitle>Risefuel</b:InternetSiteTitle>
    <b:Year>2020</b:Year>
    <b:URL>https://www.risefuel.com/blog/buyer-journey-maps#:~:text=A%20buyer's%20journey%20map%20is,and%20deliver%20a%20better%20experience.</b:URL>
    <b:RefOrder>153</b:RefOrder>
  </b:Source>
  <b:Source>
    <b:Tag>Sta21</b:Tag>
    <b:SourceType>InternetSite</b:SourceType>
    <b:Guid>{2661EC86-C3B8-4B1C-9B52-751203B02C86}</b:Guid>
    <b:Author>
      <b:Author>
        <b:Corporate>Statista</b:Corporate>
      </b:Author>
    </b:Author>
    <b:Title>per-capita-meat-consumption-european-union-eu</b:Title>
    <b:InternetSiteTitle>Statista</b:InternetSiteTitle>
    <b:Year>2021</b:Year>
    <b:URL>https://www.statista.com/forecasts/679528/per-capita-meat-consumption-european-union-eu</b:URL>
    <b:RefOrder>51</b:RefOrder>
  </b:Source>
  <b:Source>
    <b:Tag>Env19</b:Tag>
    <b:SourceType>InternetSite</b:SourceType>
    <b:Guid>{4F36B7DB-A9CF-48B9-8E8B-D551388851D6}</b:Guid>
    <b:Title>pmc/articles</b:Title>
    <b:InternetSiteTitle>Ncbi</b:InternetSiteTitle>
    <b:Year>2019</b:Year>
    <b:Month>4</b:Month>
    <b:Day>5</b:Day>
    <b:URL>https://www.ncbi.nlm.nih.gov/pmc/articles/PMC6479556/</b:URL>
    <b:Author>
      <b:Author>
        <b:NameList>
          <b:Person>
            <b:Last>Environ</b:Last>
            <b:First>J</b:First>
          </b:Person>
        </b:NameList>
      </b:Author>
    </b:Author>
    <b:RefOrder>154</b:RefOrder>
  </b:Source>
  <b:Source>
    <b:Tag>Dec20</b:Tag>
    <b:SourceType>InternetSite</b:SourceType>
    <b:Guid>{E9BE6974-3AEF-41B2-AAF7-357ED372D655}</b:Guid>
    <b:Title>doceo/document/</b:Title>
    <b:InternetSiteTitle>Europarl europa</b:InternetSiteTitle>
    <b:Year>2020</b:Year>
    <b:URL>https://www.europarl.europa.eu/doceo/document/AGRI-PR-695007_EN.pdf</b:URL>
    <b:Author>
      <b:Author>
        <b:NameList>
          <b:Person>
            <b:Last>Decerle</b:Last>
            <b:First>Jeremy</b:First>
          </b:Person>
        </b:NameList>
      </b:Author>
    </b:Author>
    <b:RefOrder>53</b:RefOrder>
  </b:Source>
  <b:Source>
    <b:Tag>Nat21</b:Tag>
    <b:SourceType>InternetSite</b:SourceType>
    <b:Guid>{75FA71A1-9AA1-4B89-A2E5-08B0D01FFF10}</b:Guid>
    <b:Author>
      <b:Author>
        <b:Corporate>Nature</b:Corporate>
      </b:Author>
    </b:Author>
    <b:Title>carbon-footprint-calculator</b:Title>
    <b:Year>2021</b:Year>
    <b:URL>https://www.nature.org/en-us/get-involved/how-to-help/carbon-footprint-calculator/</b:URL>
    <b:RefOrder>155</b:RefOrder>
  </b:Source>
  <b:Source>
    <b:Tag>Air21</b:Tag>
    <b:SourceType>InternetSite</b:SourceType>
    <b:Guid>{EB7603F6-1026-4BC4-841F-1047918C4B29}</b:Guid>
    <b:Author>
      <b:Author>
        <b:Corporate>Airthings</b:Corporate>
      </b:Author>
    </b:Author>
    <b:Title>What is CO2?</b:Title>
    <b:InternetSiteTitle>airthings</b:InternetSiteTitle>
    <b:Year>2021</b:Year>
    <b:URL>https://www.airthings.com/what-is-carbon-dioxide</b:URL>
    <b:RefOrder>65</b:RefOrder>
  </b:Source>
  <b:Source>
    <b:Tag>UCA21</b:Tag>
    <b:SourceType>InternetSite</b:SourceType>
    <b:Guid>{D5C14F1E-347A-4766-B92F-314D45CF57D5}</b:Guid>
    <b:Author>
      <b:Author>
        <b:Corporate>UCAR</b:Corporate>
      </b:Author>
    </b:Author>
    <b:Title>Methane</b:Title>
    <b:InternetSiteTitle>Center for science education</b:InternetSiteTitle>
    <b:Year>2021</b:Year>
    <b:URL>https://scied.ucar.edu/learning-zone/how-climate-works/methane</b:URL>
    <b:RefOrder>67</b:RefOrder>
  </b:Source>
  <b:Source>
    <b:Tag>EDF21</b:Tag>
    <b:SourceType>InternetSite</b:SourceType>
    <b:Guid>{FB3F3AAB-B00F-4B6C-B4AF-B6DC7294E93D}</b:Guid>
    <b:Author>
      <b:Author>
        <b:Corporate>EDF</b:Corporate>
      </b:Author>
    </b:Author>
    <b:Title>Methane: A crucial opportunity in the climate fight</b:Title>
    <b:InternetSiteTitle>Environmental Defense Fund</b:InternetSiteTitle>
    <b:Year>2021</b:Year>
    <b:URL>https://www.edf.org/climate/methane-crucial-opportunity-climate-fight</b:URL>
    <b:RefOrder>66</b:RefOrder>
  </b:Source>
  <b:Source>
    <b:Tag>Qui191</b:Tag>
    <b:SourceType>InternetSite</b:SourceType>
    <b:Guid>{5A988BE3-584C-4AF5-9E7A-D9D087916600}</b:Guid>
    <b:Title>Cows and climate change</b:Title>
    <b:InternetSiteTitle>UC Davis</b:InternetSiteTitle>
    <b:Year>2019</b:Year>
    <b:Month>June</b:Month>
    <b:Day>27</b:Day>
    <b:URL>https://www.ucdavis.edu/food/news/making-cattle-more-sustainable</b:URL>
    <b:Author>
      <b:Author>
        <b:NameList>
          <b:Person>
            <b:Last>Quinton</b:Last>
            <b:First>Amy</b:First>
          </b:Person>
        </b:NameList>
      </b:Author>
    </b:Author>
    <b:RefOrder>98</b:RefOrder>
  </b:Source>
  <b:Source>
    <b:Tag>van21</b:Tag>
    <b:SourceType>Interview</b:SourceType>
    <b:Guid>{AE991E12-F765-47B2-8B61-4F2F1658204F}</b:Guid>
    <b:Title>VealFine presentation interview </b:Title>
    <b:Year>2021</b:Year>
    <b:Month>9</b:Month>
    <b:Day>8</b:Day>
    <b:Author>
      <b:Interviewee>
        <b:NameList>
          <b:Person>
            <b:Last>van Roekel</b:Last>
            <b:First>Mark</b:First>
          </b:Person>
        </b:NameList>
      </b:Interviewee>
      <b:Interviewer>
        <b:NameList>
          <b:Person>
            <b:Last>year</b:Last>
            <b:First>IBS</b:First>
            <b:Middle>classes A&amp;B second</b:Middle>
          </b:Person>
        </b:NameList>
      </b:Interviewer>
    </b:Author>
    <b:RefOrder>69</b:RefOrder>
  </b:Source>
  <b:Source>
    <b:Tag>Uni19</b:Tag>
    <b:SourceType>InternetSite</b:SourceType>
    <b:Guid>{B3DCC42D-E69E-4A83-AF92-DAD9DEE98873}</b:Guid>
    <b:Title>Potential for reduced methane from cows</b:Title>
    <b:Year>2019</b:Year>
    <b:Month>7</b:Month>
    <b:Day>8</b:Day>
    <b:URL>https://www.sciencedaily.com/releases/2019/07/190708112514.htm</b:URL>
    <b:Author>
      <b:Author>
        <b:Corporate>University of Adelaide </b:Corporate>
      </b:Author>
    </b:Author>
    <b:RefOrder>81</b:RefOrder>
  </b:Source>
  <b:Source>
    <b:Tag>Bra12</b:Tag>
    <b:SourceType>InternetSite</b:SourceType>
    <b:Guid>{3B240E66-5C45-4C1C-805F-8316FD7A9FDF}</b:Guid>
    <b:Title>Greenhouse Gases, CO2, CO2e, and Carbon: What Do All These Terms Mean?</b:Title>
    <b:Year>2012</b:Year>
    <b:Month>8</b:Month>
    <b:URL>https://bluemangrove.fund/wp-content/uploads/2021/03/Glossary-on-different-CO2-terms.pdf</b:URL>
    <b:Author>
      <b:Author>
        <b:NameList>
          <b:Person>
            <b:Last>Brander</b:Last>
            <b:First>Matthew</b:First>
          </b:Person>
        </b:NameList>
      </b:Author>
    </b:Author>
    <b:RefOrder>74</b:RefOrder>
  </b:Source>
  <b:Source>
    <b:Tag>jiy21</b:Tag>
    <b:SourceType>InternetSite</b:SourceType>
    <b:Guid>{5C96B84A-58F9-4AAC-A282-BB15CB9BF887}</b:Guid>
    <b:Author>
      <b:Author>
        <b:NameList>
          <b:Person>
            <b:Last>jiyashukla990</b:Last>
          </b:Person>
        </b:NameList>
      </b:Author>
    </b:Author>
    <b:Title>33761506</b:Title>
    <b:InternetSiteTitle>brainly</b:InternetSiteTitle>
    <b:Year>2021</b:Year>
    <b:URL>https://brainly.in/question/33761506</b:URL>
    <b:RefOrder>156</b:RefOrder>
  </b:Source>
  <b:Source>
    <b:Tag>sci20</b:Tag>
    <b:SourceType>InternetSite</b:SourceType>
    <b:Guid>{D8F46918-C4F2-4622-B105-BC59F69849D5}</b:Guid>
    <b:Author>
      <b:Author>
        <b:Corporate>scienceline</b:Corporate>
      </b:Author>
    </b:Author>
    <b:Title>getkey.php?key=7070</b:Title>
    <b:InternetSiteTitle>scienceline</b:InternetSiteTitle>
    <b:Year>2020</b:Year>
    <b:URL>http://scienceline.ucsb.edu/getkey.php?key=7070</b:URL>
    <b:RefOrder>157</b:RefOrder>
  </b:Source>
  <b:Source>
    <b:Tag>Mer</b:Tag>
    <b:SourceType>InternetSite</b:SourceType>
    <b:Guid>{798DD4E6-28DD-4B01-B6DB-9B798A91C237}</b:Guid>
    <b:Author>
      <b:Author>
        <b:NameList>
          <b:Person>
            <b:Last>Verhoeven</b:Last>
            <b:First>Merel</b:First>
          </b:Person>
        </b:NameList>
      </b:Author>
    </b:Author>
    <b:Title>388582</b:Title>
    <b:InternetSiteTitle>edepot</b:InternetSiteTitle>
    <b:URL>https://edepot.wur.nl/388582</b:URL>
    <b:RefOrder>158</b:RefOrder>
  </b:Source>
  <b:Source>
    <b:Tag>HWi21</b:Tag>
    <b:SourceType>InternetSite</b:SourceType>
    <b:Guid>{2F91C16A-08B4-467E-8500-A94C66506354}</b:Guid>
    <b:Author>
      <b:Author>
        <b:NameList>
          <b:Person>
            <b:Last>H Wingfors 1</b:Last>
            <b:First>K</b:First>
            <b:Middle>Svensson, L Hägglund, S Hedenstierna, R Magnusson</b:Middle>
          </b:Person>
        </b:NameList>
      </b:Author>
    </b:Author>
    <b:Title>24188168</b:Title>
    <b:InternetSiteTitle>pubmed</b:InternetSiteTitle>
    <b:Year>2021</b:Year>
    <b:URL>https://pubmed.ncbi.nlm.nih.gov/24188168/</b:URL>
    <b:RefOrder>159</b:RefOrder>
  </b:Source>
  <b:Source>
    <b:Tag>Hol</b:Tag>
    <b:SourceType>InternetSite</b:SourceType>
    <b:Guid>{82A14DE7-C4D9-4046-985D-162E4917EA2A}</b:Guid>
    <b:Author>
      <b:Author>
        <b:NameList>
          <b:Person>
            <b:Last>Holder</b:Last>
            <b:First>A.,</b:First>
            <b:Middle>B. Gullett, J. Weinstein, K. McNesby, AND J. Aurell</b:Middle>
          </b:Person>
        </b:NameList>
      </b:Author>
    </b:Author>
    <b:Title>si_public_record_report.cfm?Lab=NRMRL&amp;dirEntryId=343675</b:Title>
    <b:InternetSiteTitle>cfpub</b:InternetSiteTitle>
    <b:URL>https://cfpub.epa.gov/si/si_public_record_report.cfm?Lab=NRMRL&amp;dirEntryId=343675</b:URL>
    <b:Year>2018</b:Year>
    <b:RefOrder>160</b:RefOrder>
  </b:Source>
  <b:Source>
    <b:Tag>Ast19</b:Tag>
    <b:SourceType>InternetSite</b:SourceType>
    <b:Guid>{3E41EB55-BB24-4CD4-B7FE-8AFAFD2BA9ED}</b:Guid>
    <b:Title>Inside The Meat Processing Plant</b:Title>
    <b:InternetSiteTitle>Youtube</b:InternetSiteTitle>
    <b:Year>2019</b:Year>
    <b:URL>https://www.youtube.com/watch?v=oXoOws_PBWE</b:URL>
    <b:Author>
      <b:Author>
        <b:Corporate>Astonish Tech</b:Corporate>
      </b:Author>
    </b:Author>
    <b:RefOrder>161</b:RefOrder>
  </b:Source>
  <b:Source>
    <b:Tag>Des20</b:Tag>
    <b:SourceType>DocumentFromInternetSite</b:SourceType>
    <b:Guid>{D18D9C72-1CA3-4EF8-9D4D-AF8071025C41}</b:Guid>
    <b:Title>Desalination and Water Treatment</b:Title>
    <b:InternetSiteTitle>Deswater</b:InternetSiteTitle>
    <b:Year>2020</b:Year>
    <b:Month>June</b:Month>
    <b:URL>https://www.deswater.com/DWT_articles/vol_190_papers/190_2020_98.pdf</b:URL>
    <b:Publisher>Deswater</b:Publisher>
    <b:City>Serbia</b:City>
    <b:RefOrder>162</b:RefOrder>
  </b:Source>
  <b:Source>
    <b:Tag>Our21</b:Tag>
    <b:SourceType>InternetSite</b:SourceType>
    <b:Guid>{19638548-43AD-43C3-B9B3-D75E793EBF35}</b:Guid>
    <b:Author>
      <b:Author>
        <b:Corporate>Ourworldindata</b:Corporate>
      </b:Author>
    </b:Author>
    <b:Title>co2-emissions</b:Title>
    <b:InternetSiteTitle>Ourworldindata</b:InternetSiteTitle>
    <b:Year>2021</b:Year>
    <b:URL>https://ourworldindata.org/co2-emissions</b:URL>
    <b:RefOrder>64</b:RefOrder>
  </b:Source>
  <b:Source>
    <b:Tag>Rey21</b:Tag>
    <b:SourceType>InternetSite</b:SourceType>
    <b:Guid>{A1295F5D-CD45-46C6-886C-9A73AFA66265}</b:Guid>
    <b:Author>
      <b:Author>
        <b:Corporate>Reynolds Mason </b:Corporate>
      </b:Author>
    </b:Author>
    <b:Title>negative effects of used car on environment</b:Title>
    <b:InternetSiteTitle>salmanzafar.</b:InternetSiteTitle>
    <b:Year>2021</b:Year>
    <b:Month>02</b:Month>
    <b:Day>6</b:Day>
    <b:URL>https://salmanzafar.me/negative-effects-of-used-car-on-environment/</b:URL>
    <b:RefOrder>83</b:RefOrder>
  </b:Source>
  <b:Source>
    <b:Tag>deB18</b:Tag>
    <b:SourceType>InternetSite</b:SourceType>
    <b:Guid>{4AB40F5B-FECE-4BFD-9824-683B02781618}</b:Guid>
    <b:Title>Value Disciplines: Customer Intimacy, Product Leadership and Operational Excellence</b:Title>
    <b:InternetSiteTitle>B2U</b:InternetSiteTitle>
    <b:Year>2018</b:Year>
    <b:Month>October</b:Month>
    <b:Day>23</b:Day>
    <b:URL>https://www.business-to-you.com/value-disciplines-customer-intimacy/</b:URL>
    <b:Author>
      <b:Author>
        <b:NameList>
          <b:Person>
            <b:Last>de Bruin</b:Last>
            <b:First>Lars</b:First>
          </b:Person>
        </b:NameList>
      </b:Author>
    </b:Author>
    <b:RefOrder>163</b:RefOrder>
  </b:Source>
  <b:Source>
    <b:Tag>McC19</b:Tag>
    <b:SourceType>InternetSite</b:SourceType>
    <b:Guid>{838B4807-6A34-4842-AED4-374714D0E60C}</b:Guid>
    <b:Title>How to write a literature review</b:Title>
    <b:InternetSiteTitle>Scribbr</b:InternetSiteTitle>
    <b:Year>2019</b:Year>
    <b:Month>February</b:Month>
    <b:Day>22</b:Day>
    <b:URL>https://www.scribbr.com/dissertation/literature-review/</b:URL>
    <b:Author>
      <b:Author>
        <b:NameList>
          <b:Person>
            <b:Last>McCombes</b:Last>
            <b:First>Shona</b:First>
          </b:Person>
        </b:NameList>
      </b:Author>
    </b:Author>
    <b:RefOrder>1</b:RefOrder>
  </b:Source>
  <b:Source>
    <b:Tag>CO220</b:Tag>
    <b:SourceType>InternetSite</b:SourceType>
    <b:Guid>{1EBC6226-2333-4E51-9ED2-FB474B28EF0A}</b:Guid>
    <b:Title>CO2 EQUIVALENTS</b:Title>
    <b:InternetSiteTitle>Climate Change Connection</b:InternetSiteTitle>
    <b:Year>2020</b:Year>
    <b:Month>June</b:Month>
    <b:Day>23</b:Day>
    <b:URL>https://climatechangeconnection.org/emissions/co2-equivalents/</b:URL>
    <b:RefOrder>2</b:RefOrder>
  </b:Source>
  <b:Source>
    <b:Tag>Dun20</b:Tag>
    <b:SourceType>InternetSite</b:SourceType>
    <b:Guid>{15853F00-4399-4A9B-92B6-03F149F8E1B5}</b:Guid>
    <b:Title>Interactive: What is the climate impact of eating meat and dairy?</b:Title>
    <b:InternetSiteTitle>Carbon Brief</b:InternetSiteTitle>
    <b:Year>2020</b:Year>
    <b:Month>September</b:Month>
    <b:Day>14</b:Day>
    <b:URL>https://interactive.carbonbrief.org/what-is-the-climate-impact-of-eating-meat-and-dairy/</b:URL>
    <b:Author>
      <b:Author>
        <b:NameList>
          <b:Person>
            <b:Last>Dunne</b:Last>
            <b:First>Daisy</b:First>
          </b:Person>
          <b:Person>
            <b:Last>Prater</b:Last>
            <b:First>Tom</b:First>
          </b:Person>
          <b:Person>
            <b:Last>Goodman</b:Last>
            <b:First>Joe</b:First>
          </b:Person>
        </b:NameList>
      </b:Author>
    </b:Author>
    <b:RefOrder>3</b:RefOrder>
  </b:Source>
  <b:Source>
    <b:Tag>Cam19</b:Tag>
    <b:SourceType>InternetSite</b:SourceType>
    <b:Guid>{28BF0B44-1790-41C3-A253-57FF2CBDC53D}</b:Guid>
    <b:Author>
      <b:Author>
        <b:Corporate>Cambridge University Press</b:Corporate>
      </b:Author>
    </b:Author>
    <b:Title>LIFE BEEF CARBON: a common framework for quantifying grass and corn based beef farms’ carbon footprints</b:Title>
    <b:InternetSiteTitle>Cambridge Core</b:InternetSiteTitle>
    <b:Year>2019</b:Year>
    <b:Month>October</b:Month>
    <b:Day>31</b:Day>
    <b:URL>https://www.cambridge.org/core/journals/animal/article/life-beef-carbon-a-common-framework-for-quantifying-grass-and-corn-based-beef-farms-carbon-footprints/847D86C618A5255491A718E4E844643F#article</b:URL>
    <b:RefOrder>4</b:RefOrder>
  </b:Source>
  <b:Source>
    <b:Tag>Che17</b:Tag>
    <b:SourceType>InternetSite</b:SourceType>
    <b:Guid>{A640022D-FE1B-4F79-A42B-2E071F23C66D}</b:Guid>
    <b:Title>Methodology for Carbon Footprint Calculation in Crop and Livestock Production</b:Title>
    <b:InternetSiteTitle>researchgate</b:InternetSiteTitle>
    <b:Year>2017</b:Year>
    <b:Month>December</b:Month>
    <b:URL>https://www.researchgate.net/publication/321902896_Methodology_for_Carbon_Footprint_Calculation_in_Crop_and_Livestock_Production</b:URL>
    <b:Author>
      <b:Author>
        <b:NameList>
          <b:Person>
            <b:Last>Cheng</b:Last>
            <b:First>Kun</b:First>
          </b:Person>
        </b:NameList>
      </b:Author>
    </b:Author>
    <b:RefOrder>6</b:RefOrder>
  </b:Source>
  <b:Source>
    <b:Tag>TijdelijkeAanduiding1</b:Tag>
    <b:SourceType>InternetSite</b:SourceType>
    <b:Guid>{06E7F2C4-322F-485A-9A42-5A95BE8FE788}</b:Guid>
    <b:Author>
      <b:Author>
        <b:Corporate>VealFine</b:Corporate>
      </b:Author>
    </b:Author>
    <b:Title>keten</b:Title>
    <b:InternetSiteTitle>vealfine</b:InternetSiteTitle>
    <b:Year>2021</b:Year>
    <b:Month>December</b:Month>
    <b:Day>4</b:Day>
    <b:URL>https://www.vealfine.nl/keten#a10</b:URL>
    <b:RefOrder>164</b:RefOrder>
  </b:Source>
  <b:Source>
    <b:Tag>Pau21</b:Tag>
    <b:SourceType>InternetSite</b:SourceType>
    <b:Guid>{84F0C7DA-3572-431C-ADCF-9C7A742AE018}</b:Guid>
    <b:Author>
      <b:Author>
        <b:NameList>
          <b:Person>
            <b:Last>Balemans</b:Last>
            <b:First>Paul</b:First>
          </b:Person>
        </b:NameList>
      </b:Author>
    </b:Author>
    <b:Title>toekomstbestendigestallen</b:Title>
    <b:InternetSiteTitle>zlto</b:InternetSiteTitle>
    <b:Year>2021</b:Year>
    <b:Month>December</b:Month>
    <b:Day>4</b:Day>
    <b:URL>https://www.zlto.nl/toekomstbestendigestallen/melkvee##Eco-vloer</b:URL>
    <b:RefOrder>96</b:RefOrder>
  </b:Source>
  <b:Source>
    <b:Tag>Geo19</b:Tag>
    <b:SourceType>InternetSite</b:SourceType>
    <b:Guid>{41F14417-2191-4026-A1BB-36D3EEDBD8C5}</b:Guid>
    <b:Author>
      <b:Author>
        <b:NameList>
          <b:Person>
            <b:Last>Gustin</b:Last>
            <b:First>Georgina</b:First>
          </b:Person>
        </b:NameList>
      </b:Author>
    </b:Author>
    <b:Title>as beef comes under fire for climate impacts, the industry fights back</b:Title>
    <b:InternetSiteTitle>insideclimatenews</b:InternetSiteTitle>
    <b:Year>2019</b:Year>
    <b:Month>October</b:Month>
    <b:URL>https://insideclimatenews.org/news/21102019/climate-change-meat-beef-dairy-methane-emissions-california/</b:URL>
    <b:RefOrder>165</b:RefOrder>
  </b:Source>
  <b:Source>
    <b:Tag>TMo20</b:Tag>
    <b:SourceType>InternetSite</b:SourceType>
    <b:Guid>{E5EA03ED-C476-447F-9C5E-EDC3E6A9C6DF}</b:Guid>
    <b:Author>
      <b:Author>
        <b:NameList>
          <b:Person>
            <b:Last>Morais</b:Last>
            <b:First>T</b:First>
          </b:Person>
        </b:NameList>
      </b:Author>
    </b:Author>
    <b:Title>seaweed potential in animal feed</b:Title>
    <b:InternetSiteTitle>MDPI</b:InternetSiteTitle>
    <b:Year>2020</b:Year>
    <b:URL>https://www.mdpi.com/2077-1312/8/8/559/pdf</b:URL>
    <b:RefOrder>166</b:RefOrder>
  </b:Source>
  <b:Source>
    <b:Tag>JoL21</b:Tag>
    <b:SourceType>InternetSite</b:SourceType>
    <b:Guid>{C9F7E3C0-9990-4A57-BC8E-0FE34B64B051}</b:Guid>
    <b:Author>
      <b:Author>
        <b:NameList>
          <b:Person>
            <b:Last>Lewin</b:Last>
            <b:First>Jo</b:First>
          </b:Person>
        </b:NameList>
      </b:Author>
    </b:Author>
    <b:Title>health benefits seaweed</b:Title>
    <b:InternetSiteTitle>BBC</b:InternetSiteTitle>
    <b:Year>2021</b:Year>
    <b:URL>https://www.bbcgoodfood.com/howto/guide/health-benefits-seaweed</b:URL>
    <b:RefOrder>99</b:RefOrder>
  </b:Source>
  <b:Source>
    <b:Tag>Whi18</b:Tag>
    <b:SourceType>InternetSite</b:SourceType>
    <b:Guid>{F488230F-B4A4-4ADA-BCE7-156DA7864F0F}</b:Guid>
    <b:Author>
      <b:Author>
        <b:NameList>
          <b:Person>
            <b:Last>L</b:Last>
            <b:First>Whistance</b:First>
          </b:Person>
        </b:NameList>
      </b:Author>
    </b:Author>
    <b:Title>feeding livestock on pasture-based diets</b:Title>
    <b:InternetSiteTitle>agricology</b:InternetSiteTitle>
    <b:Year>2018</b:Year>
    <b:Month>September</b:Month>
    <b:URL>https://www.agricology.co.uk/resources/feeding-livestock-pasture-based-diets</b:URL>
    <b:RefOrder>102</b:RefOrder>
  </b:Source>
  <b:Source>
    <b:Tag>FAO14</b:Tag>
    <b:SourceType>InternetSite</b:SourceType>
    <b:Guid>{BC922BC5-35A2-40B0-99D4-7B225846FC5D}</b:Guid>
    <b:Author>
      <b:Author>
        <b:Corporate>FAO</b:Corporate>
      </b:Author>
    </b:Author>
    <b:Title>tackling_climate_change</b:Title>
    <b:Year>2014</b:Year>
    <b:Month>10</b:Month>
    <b:URL>https://www.fao.org/ag/againfo/resources/en/publications/tackling_climate_change/index.htm</b:URL>
    <b:Day>21</b:Day>
    <b:RefOrder>94</b:RefOrder>
  </b:Source>
  <b:Source>
    <b:Tag>Lam21</b:Tag>
    <b:SourceType>ArticleInAPeriodical</b:SourceType>
    <b:Guid>{8BC11F3E-68CD-48FB-90C0-5BAD24E6F1D1}</b:Guid>
    <b:Title>5 WAYS TO LOWER CATTLE METHANE EMISSIONS</b:Title>
    <b:PeriodicalTitle>Discover </b:PeriodicalTitle>
    <b:Year>2021</b:Year>
    <b:Month>4</b:Month>
    <b:Day>7</b:Day>
    <b:Pages>https://www.foodunfolded.com/article/5-ways-to-lower-cattle-methane-emissions</b:Pages>
    <b:Author>
      <b:Author>
        <b:NameList>
          <b:Person>
            <b:Last>Lambrechts</b:Last>
            <b:First>Toon</b:First>
          </b:Person>
        </b:NameList>
      </b:Author>
    </b:Author>
    <b:RefOrder>167</b:RefOrder>
  </b:Source>
  <b:Source>
    <b:Tag>sla21</b:Tag>
    <b:SourceType>InternetSite</b:SourceType>
    <b:Guid>{8A1CF49C-A7D8-4FC7-953F-ECFB2A660881}</b:Guid>
    <b:Title>OW TO REDUCE METHANE EMISSIONS | COULD SEAWEED ANIMAL FEED BE THE ANSWER?</b:Title>
    <b:Year>2021</b:Year>
    <b:Month>3</b:Month>
    <b:Day>15</b:Day>
    <b:URL>https://www.foodunfolded.com/article/how-to-reduce-methane-emissions-could-seaweed-animal-feed-be-the-answer</b:URL>
    <b:Author>
      <b:Author>
        <b:NameList>
          <b:Person>
            <b:Last>Slater</b:Last>
            <b:First>Annabel</b:First>
          </b:Person>
        </b:NameList>
      </b:Author>
    </b:Author>
    <b:RefOrder>100</b:RefOrder>
  </b:Source>
  <b:Source>
    <b:Tag>Agr21</b:Tag>
    <b:SourceType>InternetSite</b:SourceType>
    <b:Guid>{460DE254-01F1-46B1-BBA4-C7C0540F8EEA}</b:Guid>
    <b:Author>
      <b:Author>
        <b:Corporate>Agric</b:Corporate>
      </b:Author>
    </b:Author>
    <b:Title>Carbon farming: reducing methane emissions from cattle using feed additives</b:Title>
    <b:Year>2021</b:Year>
    <b:Month>10</b:Month>
    <b:Day>26</b:Day>
    <b:URL>https://www.agric.wa.gov.au/climate-change/carbon-farming-reducing-methane-emissions-cattle-using-feed-additives</b:URL>
    <b:RefOrder>168</b:RefOrder>
  </b:Source>
  <b:Source>
    <b:Tag>FAO19</b:Tag>
    <b:SourceType>Report</b:SourceType>
    <b:Guid>{50A0C157-B3B4-43AB-893A-C92461B6B081}</b:Guid>
    <b:Author>
      <b:Author>
        <b:Corporate>FAO</b:Corporate>
      </b:Author>
    </b:Author>
    <b:Title>Five practical actions towards low-carbon livestock</b:Title>
    <b:Year>2019</b:Year>
    <b:City>Rome</b:City>
    <b:Publisher>FAO</b:Publisher>
    <b:ThesisType>Informational report </b:ThesisType>
    <b:RefOrder>97</b:RefOrder>
  </b:Source>
  <b:Source>
    <b:Tag>bas</b:Tag>
    <b:SourceType>InternetSite</b:SourceType>
    <b:Guid>{BF87665F-7EDE-45CD-9551-F3D8FBD3E5EB}</b:Guid>
    <b:Author>
      <b:Author>
        <b:Corporate>baswitgoed</b:Corporate>
      </b:Author>
    </b:Author>
    <b:Title>product bosch wan 28090 voorlader wasmachine</b:Title>
    <b:InternetSiteTitle>baswitgoed</b:InternetSiteTitle>
    <b:URL>https://www.baswitgoed.nl/product/bosch-wan28090nl-voorlader-wasmachine/</b:URL>
    <b:RefOrder>169</b:RefOrder>
  </b:Source>
  <b:Source>
    <b:Tag>Sma21</b:Tag>
    <b:SourceType>InternetSite</b:SourceType>
    <b:Guid>{8A5E8134-E7DB-4CC5-A57D-A6CA696BE8ED}</b:Guid>
    <b:Title>Small business Ideas</b:Title>
    <b:InternetSiteTitle>water usage </b:InternetSiteTitle>
    <b:Year>2021</b:Year>
    <b:Month>11</b:Month>
    <b:Day>26</b:Day>
    <b:URL>https://smallbiztrends.com/2011/03/5-strategies-saving-water-your-business.html</b:URL>
    <b:RefOrder>87</b:RefOrder>
  </b:Source>
  <b:Source>
    <b:Tag>JOl20</b:Tag>
    <b:SourceType>JournalArticle</b:SourceType>
    <b:Guid>{3DE247F3-16BF-4C30-9B4E-DBFF6F45FBB7}</b:Guid>
    <b:Title>TRENDS IN GLOBAL CO2 AND TOTAL GREENHOUSE GAS EMISSION</b:Title>
    <b:Year>2020</b:Year>
    <b:JournalName>Report</b:JournalName>
    <b:Author>
      <b:Author>
        <b:NameList>
          <b:Person>
            <b:Last>Josh</b:Last>
            <b:First>Olivier</b:First>
          </b:Person>
          <b:Person>
            <b:Last>Jeroen</b:Last>
            <b:First>Peters</b:First>
          </b:Person>
        </b:NameList>
      </b:Author>
    </b:Author>
    <b:RefOrder>170</b:RefOrder>
  </b:Source>
  <b:Source>
    <b:Tag>Uni21</b:Tag>
    <b:SourceType>InternetSite</b:SourceType>
    <b:Guid>{FA96A320-BFB3-40F2-A67F-86AF38C2FDB2}</b:Guid>
    <b:Title>United States Environmental Protection Agency</b:Title>
    <b:JournalName>Greenhouse Gas Equivalencies Calculator</b:JournalName>
    <b:Year>2021</b:Year>
    <b:InternetSiteTitle>Greenhouse Gas Equivalencies Calculator</b:InternetSiteTitle>
    <b:URL>https://www.epa.gov/energy/greenhouse-gas-equivalencies-calculator</b:URL>
    <b:RefOrder>171</b:RefOrder>
  </b:Source>
  <b:Source>
    <b:Tag>Adldn</b:Tag>
    <b:SourceType>DocumentFromInternetSite</b:SourceType>
    <b:Guid>{2BFED251-FA3A-4F47-AEA2-8B1976A9F3F2}</b:Guid>
    <b:Author>
      <b:Author>
        <b:Corporate>Adlamtransport</b:Corporate>
      </b:Author>
    </b:Author>
    <b:Title>adlamtransport</b:Title>
    <b:InternetSiteTitle>5-eco-friendly-ways-to-transport-goods</b:InternetSiteTitle>
    <b:Year>d.n.</b:Year>
    <b:URL>https://adlamtransport.com.au/5-eco-friendly-ways-to-transport-goods/</b:URL>
    <b:RefOrder>172</b:RefOrder>
  </b:Source>
  <b:Source>
    <b:Tag>Mut15</b:Tag>
    <b:SourceType>InternetSite</b:SourceType>
    <b:Guid>{AD1B6443-AB2C-4C65-A05B-651DCFC2D3C7}</b:Guid>
    <b:Title>The Carbon Footrpint Handbook</b:Title>
    <b:InternetSiteTitle>Google Books</b:InternetSiteTitle>
    <b:Year>2015</b:Year>
    <b:URL>https://books.google.nl/books?id=-MN5CgAAQBAJ&amp;pg=PA67&amp;lpg=PA67&amp;dq=EM+%3D+H+%C3%97+EFCH4+%C3%97+28+%2B+(N2OD(mm)+%2B+N2OG(mm))+%C3%97+265&amp;source=bl&amp;ots=IJskieujhH&amp;sig=ACfU3U35IDkcTUSow46EgGyHcyj-i2GoJw&amp;hl=nl&amp;sa=X&amp;ved=2ahUKEwi45YmBstL0AhUU8rsIHQrGBYEQ6AF6BA</b:URL>
    <b:Author>
      <b:Author>
        <b:NameList>
          <b:Person>
            <b:Last>Muthu</b:Last>
            <b:Middle>Senthilkannan</b:Middle>
            <b:First>Subramanian</b:First>
          </b:Person>
        </b:NameList>
      </b:Author>
    </b:Author>
    <b:RefOrder>79</b:RefOrder>
  </b:Source>
  <b:Source>
    <b:Tag>Gib03</b:Tag>
    <b:SourceType>InternetSite</b:SourceType>
    <b:Guid>{BBE6FA8E-3C12-4660-86D4-E2AE98119C5A}</b:Guid>
    <b:Title>CH4 Emission from enteric fermentation</b:Title>
    <b:InternetSiteTitle>IPCC</b:InternetSiteTitle>
    <b:Year>2003</b:Year>
    <b:URL>https://www.ipcc-nggip.iges.or.jp/public/gp/bgp/4_1_CH4_Enteric_Fermentation.pdf</b:URL>
    <b:Author>
      <b:Author>
        <b:NameList>
          <b:Person>
            <b:Last>Gibbs</b:Last>
            <b:Middle>J.</b:Middle>
            <b:First>Michael</b:First>
          </b:Person>
          <b:Person>
            <b:Last>Johnson</b:Last>
            <b:First>Don</b:First>
          </b:Person>
          <b:Person>
            <b:Last>Lasse</b:Last>
            <b:Middle>R.</b:Middle>
            <b:First>Keith</b:First>
          </b:Person>
          <b:Person>
            <b:Last>Ulyatt</b:Last>
            <b:Middle>J.</b:Middle>
            <b:First>M.</b:First>
          </b:Person>
        </b:NameList>
      </b:Author>
    </b:Author>
    <b:RefOrder>77</b:RefOrder>
  </b:Source>
  <b:Source>
    <b:Tag>Don06</b:Tag>
    <b:SourceType>InternetSite</b:SourceType>
    <b:Guid>{F1F7959A-57FA-4E9A-A510-B2162C7ACF1F}</b:Guid>
    <b:Title>Emissions from livestock and manure management</b:Title>
    <b:InternetSiteTitle>IPCC</b:InternetSiteTitle>
    <b:Year>2006</b:Year>
    <b:URL>https://www.ipcc-nggip.iges.or.jp/public/2006gl/pdf/4_Volume4/V4_10_Ch10_Livestock.pdf</b:URL>
    <b:Author>
      <b:Author>
        <b:NameList>
          <b:Person>
            <b:Last>Dong</b:Last>
            <b:First>Hongmin</b:First>
          </b:Person>
          <b:Person>
            <b:Last>Mangino</b:Last>
            <b:First>Joe</b:First>
          </b:Person>
          <b:Person>
            <b:Last>McAllister</b:Last>
            <b:Middle>A.</b:Middle>
            <b:First>Tim</b:First>
          </b:Person>
          <b:Person>
            <b:Last>Hatfield</b:Last>
            <b:Middle>L.</b:Middle>
            <b:First>Jerry</b:First>
          </b:Person>
          <b:Person>
            <b:Last>Johnson</b:Last>
            <b:Middle>E.</b:Middle>
            <b:First>Donald</b:First>
          </b:Person>
          <b:Person>
            <b:Last>Lassey</b:Last>
            <b:Middle>R.</b:Middle>
            <b:First>Keith</b:First>
          </b:Person>
          <b:Person>
            <b:Last>de Lima</b:Last>
            <b:Middle>Aparecida</b:Middle>
            <b:First>Magda</b:First>
          </b:Person>
          <b:Person>
            <b:Last>Romanovskaya</b:Last>
            <b:First>Anna</b:First>
          </b:Person>
          <b:Person>
            <b:Last>Bartram</b:Last>
            <b:First>Deborah</b:First>
          </b:Person>
          <b:Person>
            <b:Last>Gibb</b:Last>
            <b:First>Darryl</b:First>
          </b:Person>
          <b:Person>
            <b:Last>Martin</b:Last>
            <b:Middle>H.</b:Middle>
            <b:First>John</b:First>
          </b:Person>
        </b:NameList>
      </b:Author>
    </b:Author>
    <b:RefOrder>75</b:RefOrder>
  </b:Source>
  <b:Source>
    <b:Tag>Zij20</b:Tag>
    <b:SourceType>InternetSite</b:SourceType>
    <b:Guid>{0ECFC7FD-C943-491B-9D2C-D3CD74818717}</b:Guid>
    <b:Title>The Netherlands: list of fuels and</b:Title>
    <b:InternetSiteTitle>English rvo</b:InternetSiteTitle>
    <b:Year>2020</b:Year>
    <b:Month>January</b:Month>
    <b:URL>https://english.rvo.nl/sites/default/files/2020/03/The-Netherlands-list-of-fuels-version-January-2020.pdf</b:URL>
    <b:Author>
      <b:Author>
        <b:NameList>
          <b:Person>
            <b:Last>Zijlema</b:Last>
            <b:Middle>J.</b:Middle>
            <b:First>P. </b:First>
          </b:Person>
        </b:NameList>
      </b:Author>
    </b:Author>
    <b:RefOrder>173</b:RefOrder>
  </b:Source>
  <b:Source>
    <b:Tag>Mar2112</b:Tag>
    <b:SourceType>InternetSite</b:SourceType>
    <b:Guid>{F529C1E3-460E-4E1F-805B-FBCE3A5C65A2}</b:Guid>
    <b:Author>
      <b:Author>
        <b:Corporate>Marquard &amp; Bahls</b:Corporate>
      </b:Author>
    </b:Author>
    <b:Title>Net Calorific Value &amp; Gross Calorific Value</b:Title>
    <b:InternetSiteTitle>Marquard &amp; Bahls</b:InternetSiteTitle>
    <b:Year>2021</b:Year>
    <b:URL>https://www.marquard-bahls.com/en/news-info/glossary/detail/term/net-calorific-value-gross-calorific-value.html</b:URL>
    <b:RefOrder>174</b:RefOrder>
  </b:Source>
  <b:Source>
    <b:Tag>Car21</b:Tag>
    <b:SourceType>InternetSite</b:SourceType>
    <b:Guid>{B065BF43-0A24-46D4-99C7-8385E5E58EAA}</b:Guid>
    <b:Author>
      <b:Author>
        <b:Corporate>Carbonfund</b:Corporate>
      </b:Author>
    </b:Author>
    <b:Title>Calculation Methods</b:Title>
    <b:InternetSiteTitle>Carbonfund</b:InternetSiteTitle>
    <b:Year>2021</b:Year>
    <b:URL>https://carbonfund.org/calculation-methods/</b:URL>
    <b:RefOrder>175</b:RefOrder>
  </b:Source>
  <b:Source>
    <b:Tag>Nat18</b:Tag>
    <b:SourceType>InternetSite</b:SourceType>
    <b:Guid>{FD86BF57-42B5-4C8A-9A7B-0C13A4691BFE}</b:Guid>
    <b:Author>
      <b:Author>
        <b:Corporate>National Environment Agency</b:Corporate>
      </b:Author>
    </b:Author>
    <b:Title>Greenhouse Gas (GHG) Emissions Measurement and Reporting Guidelines</b:Title>
    <b:InternetSiteTitle>NEA Gov</b:InternetSiteTitle>
    <b:Year>2018</b:Year>
    <b:Month>February</b:Month>
    <b:Day>14</b:Day>
    <b:URL>https://www.nea.gov.sg/docs/default-source/our-services/climate-change/m-r-appendix-(ver-14-feb-2018).pdf</b:URL>
    <b:RefOrder>176</b:RefOrder>
  </b:Source>
  <b:Source>
    <b:Tag>Don20</b:Tag>
    <b:SourceType>InternetSite</b:SourceType>
    <b:Guid>{B3A16E9D-F0E9-4862-B093-73A6B02191EB}</b:Guid>
    <b:Title>Emissions from livestock and manure management</b:Title>
    <b:InternetSiteTitle>IPCC</b:InternetSiteTitle>
    <b:Year>2020</b:Year>
    <b:URL>https://www.ipcc-nggip.iges.or.jp/public/2006gl/pdf/4_Volume4/V4_10_Ch10_Livestock.pdf</b:URL>
    <b:Author>
      <b:Author>
        <b:NameList>
          <b:Person>
            <b:Last>Dong</b:Last>
            <b:First>Hongmin</b:First>
          </b:Person>
          <b:Person>
            <b:Last>Mangino</b:Last>
            <b:First>Joe</b:First>
          </b:Person>
          <b:Person>
            <b:Last>McAllister</b:Last>
            <b:Middle>A.</b:Middle>
            <b:First>Tim</b:First>
          </b:Person>
          <b:Person>
            <b:Last>Hatfield</b:Last>
            <b:Middle>L.</b:Middle>
            <b:First>Jerry</b:First>
          </b:Person>
          <b:Person>
            <b:Last>Johnson</b:Last>
            <b:Middle>E.</b:Middle>
            <b:First>Donald</b:First>
          </b:Person>
          <b:Person>
            <b:Last>Lassey</b:Last>
            <b:Middle>R.</b:Middle>
            <b:First>Keith</b:First>
          </b:Person>
          <b:Person>
            <b:Last>de Lima</b:Last>
            <b:Middle>Aprecida</b:Middle>
            <b:First>Magda</b:First>
          </b:Person>
          <b:Person>
            <b:Last>Romanovskaya</b:Last>
            <b:First>Anna</b:First>
          </b:Person>
        </b:NameList>
      </b:Author>
    </b:Author>
    <b:RefOrder>76</b:RefOrder>
  </b:Source>
  <b:Source>
    <b:Tag>Kui07</b:Tag>
    <b:SourceType>InternetSite</b:SourceType>
    <b:Guid>{4C4575ED-7BC4-4B3C-B3A2-51F4FE9BCB66}</b:Guid>
    <b:Title>Update of emission factors for nitrous oxide from agricultural soils on the basis of measurements in the Netherlands</b:Title>
    <b:InternetSiteTitle>Alterra Wageningen UR</b:InternetSiteTitle>
    <b:Year>2007</b:Year>
    <b:URL>https://edepot.wur.nl/24831</b:URL>
    <b:Author>
      <b:Author>
        <b:NameList>
          <b:Person>
            <b:Last>Kuikman</b:Last>
            <b:Middle>J.</b:Middle>
            <b:First>P.</b:First>
          </b:Person>
          <b:Person>
            <b:Last>van der Hoek</b:Last>
            <b:Middle>W.</b:Middle>
            <b:First>K. </b:First>
          </b:Person>
          <b:Person>
            <b:Last>Smit</b:Last>
            <b:First>A.</b:First>
          </b:Person>
          <b:Person>
            <b:Last>Zwart</b:Last>
            <b:First>K.</b:First>
          </b:Person>
        </b:NameList>
      </b:Author>
    </b:Author>
    <b:RefOrder>78</b:RefOrder>
  </b:Source>
  <b:Source>
    <b:Tag>Nev03</b:Tag>
    <b:SourceType>InternetSite</b:SourceType>
    <b:Guid>{790528AB-D41F-4E40-AEBF-43C8F1D03038}</b:Guid>
    <b:Title>Indirect N2O emissions from agriculture</b:Title>
    <b:InternetSiteTitle>IPCC</b:InternetSiteTitle>
    <b:Year>2003</b:Year>
    <b:URL>https://www.ipcc-nggip.iges.or.jp/public/gp/bgp/4_6_Indirect_N2O_Agriculture.pdf</b:URL>
    <b:Author>
      <b:Author>
        <b:NameList>
          <b:Person>
            <b:Last>Nevison</b:Last>
            <b:First>Cindy</b:First>
          </b:Person>
          <b:Person>
            <b:Last>Kaiser</b:Last>
            <b:First>ICF</b:First>
          </b:Person>
        </b:NameList>
      </b:Author>
    </b:Author>
    <b:RefOrder>80</b:RefOrder>
  </b:Source>
  <b:Source>
    <b:Tag>TijdelijkeAanduiding2</b:Tag>
    <b:SourceType>InternetSite</b:SourceType>
    <b:Guid>{2DB4D4EF-381E-48A4-919C-E3524F046B2B}</b:Guid>
    <b:Title>Food production is responsible for one-quarter of the world’s greenhouse gas emissions</b:Title>
    <b:InternetSiteTitle>Our World in Data</b:InternetSiteTitle>
    <b:Year>2020</b:Year>
    <b:Month>April</b:Month>
    <b:Day>30</b:Day>
    <b:URL>https://ourworldindata.org/food-ghg-emissions</b:URL>
    <b:Author>
      <b:Author>
        <b:NameList>
          <b:Person>
            <b:Last>Ritchie</b:Last>
            <b:First>Hannah</b:First>
          </b:Person>
        </b:NameList>
      </b:Author>
    </b:Author>
    <b:RefOrder>177</b:RefOrder>
  </b:Source>
  <b:Source>
    <b:Tag>Dem20</b:Tag>
    <b:SourceType>InternetSite</b:SourceType>
    <b:Guid>{F09AD0FA-F26F-4C64-85DB-DFBC7B5608E4}</b:Guid>
    <b:Title>Coronavirus Disrupts CO2 Supplies</b:Title>
    <b:InternetSiteTitle>Food Processing</b:InternetSiteTitle>
    <b:Year>2020</b:Year>
    <b:Month>April</b:Month>
    <b:Day>13</b:Day>
    <b:URL>https://www.foodprocessing.com/industrynews/2020/coronavirus-disrupts-co2-supplies/</b:URL>
    <b:Author>
      <b:Author>
        <b:NameList>
          <b:Person>
            <b:Last>Dematrakakes</b:Last>
            <b:First>Pan</b:First>
          </b:Person>
        </b:NameList>
      </b:Author>
    </b:Author>
    <b:RefOrder>178</b:RefOrder>
  </b:Source>
  <b:Source>
    <b:Tag>Jia20</b:Tag>
    <b:SourceType>InternetSite</b:SourceType>
    <b:Guid>{1C75ACAE-A4F6-4F8C-A188-B7C9D4B4E163}</b:Guid>
    <b:Title>Strategies for Sustainable Substitution of</b:Title>
    <b:InternetSiteTitle>Emerald Insight</b:InternetSiteTitle>
    <b:Year>2020</b:Year>
    <b:Month>September</b:Month>
    <b:Day>3</b:Day>
    <b:URL>file:///D:/foods-09-01227.pdf</b:URL>
    <b:Author>
      <b:Author>
        <b:NameList>
          <b:Person>
            <b:Last>Jiang</b:Last>
            <b:First>Guihun</b:First>
          </b:Person>
          <b:Person>
            <b:Last>Ameer</b:Last>
            <b:First>Kashif</b:First>
          </b:Person>
          <b:Person>
            <b:Last>Kim</b:Last>
            <b:First>Honggyun</b:First>
          </b:Person>
          <b:Person>
            <b:Last>Lee</b:Last>
            <b:First>Eun-Jung</b:First>
          </b:Person>
          <b:Person>
            <b:Last>Ramachandraiah</b:Last>
            <b:First>Karna</b:First>
          </b:Person>
          <b:Person>
            <b:Last>Hong</b:Last>
            <b:First>Geun-Pyo</b:First>
          </b:Person>
        </b:NameList>
      </b:Author>
    </b:Author>
    <b:RefOrder>179</b:RefOrder>
  </b:Source>
  <b:Source>
    <b:Tag>Ing19</b:Tag>
    <b:SourceType>InternetSite</b:SourceType>
    <b:Guid>{2EF2DA53-DB24-4040-80F9-4A139E5B3C79}</b:Guid>
    <b:Title>Why Is Organizational Structure Important?</b:Title>
    <b:InternetSiteTitle>Chron.</b:InternetSiteTitle>
    <b:Year>2019</b:Year>
    <b:Month>March</b:Month>
    <b:Day>12</b:Day>
    <b:URL>https://smallbusiness.chron.com/organizational-structure-important-3793.html</b:URL>
    <b:Author>
      <b:Author>
        <b:NameList>
          <b:Person>
            <b:Last>Ingram</b:Last>
            <b:First>David</b:First>
          </b:Person>
        </b:NameList>
      </b:Author>
    </b:Author>
    <b:RefOrder>29</b:RefOrder>
  </b:Source>
  <b:Source>
    <b:Tag>Tay16</b:Tag>
    <b:SourceType>InternetSite</b:SourceType>
    <b:Guid>{A1561775-E950-4BB4-AF79-0B76EEE4C15C}</b:Guid>
    <b:Title>Strategic Goal Examples for Use in Your Strategic Plan and Balanced Scorecard</b:Title>
    <b:InternetSiteTitle>Strategy Management Consulting</b:InternetSiteTitle>
    <b:Year>2016</b:Year>
    <b:Month>June</b:Month>
    <b:Day>17</b:Day>
    <b:URL>https://www.smestrategy.net/blog/strategic-goals-examples-kpi-measurements-strategy-and-business-planning</b:URL>
    <b:Author>
      <b:Author>
        <b:NameList>
          <b:Person>
            <b:Last>Taylor</b:Last>
            <b:First>Anthony</b:First>
          </b:Person>
        </b:NameList>
      </b:Author>
    </b:Author>
    <b:RefOrder>27</b:RefOrder>
  </b:Source>
  <b:Source>
    <b:Tag>Sta19</b:Tag>
    <b:SourceType>InternetSite</b:SourceType>
    <b:Guid>{A2361E2E-2DAD-45E0-9DB3-56E4D8D99EEF}</b:Guid>
    <b:Author>
      <b:Author>
        <b:Corporate>Stakeholder Map</b:Corporate>
      </b:Author>
    </b:Author>
    <b:Title>Why do you need to identify your Internal Stakeholders?</b:Title>
    <b:InternetSiteTitle>Stakeholder Map</b:InternetSiteTitle>
    <b:Year>2019</b:Year>
    <b:URL>https://www.stakeholdermap.com/internal-stakeholders.html</b:URL>
    <b:RefOrder>32</b:RefOrder>
  </b:Source>
  <b:Source>
    <b:Tag>lum211</b:Tag>
    <b:SourceType>InternetSite</b:SourceType>
    <b:Guid>{6A752D65-0D08-4A21-9FAD-249C272C9C29}</b:Guid>
    <b:Author>
      <b:Author>
        <b:Corporate>lumen</b:Corporate>
      </b:Author>
    </b:Author>
    <b:Title>Business Stakeholders</b:Title>
    <b:InternetSiteTitle>lumen</b:InternetSiteTitle>
    <b:Year>2021</b:Year>
    <b:URL>https://courses.lumenlearning.com/boundless-management/chapter/business-stakeholders/</b:URL>
    <b:RefOrder>31</b:RefOrder>
  </b:Source>
  <b:Source>
    <b:Tag>Mer21</b:Tag>
    <b:SourceType>InternetSite</b:SourceType>
    <b:Guid>{677F52FC-E64A-45DA-B70B-12E08875EA2F}</b:Guid>
    <b:Title>Implementation</b:Title>
    <b:InternetSiteTitle>Merriam-Webster</b:InternetSiteTitle>
    <b:Year>2021</b:Year>
    <b:Month>August</b:Month>
    <b:Day>13</b:Day>
    <b:URL>https://www.merriam-webster.com/dictionary/implementation</b:URL>
    <b:Author>
      <b:Author>
        <b:NameList>
          <b:Person>
            <b:Last>Merriam</b:Last>
            <b:First>Webster</b:First>
          </b:Person>
        </b:NameList>
      </b:Author>
    </b:Author>
    <b:RefOrder>116</b:RefOrder>
  </b:Source>
  <b:Source>
    <b:Tag>Oli21</b:Tag>
    <b:SourceType>InternetSite</b:SourceType>
    <b:Guid>{9C86EA56-2713-4A33-8C55-44F20F4E9C18}</b:Guid>
    <b:Title>Meat accounts for nearly 60% of all greenhouse gases from food production, study finds</b:Title>
    <b:InternetSiteTitle>The Guardian</b:InternetSiteTitle>
    <b:Year>2021</b:Year>
    <b:Month>September</b:Month>
    <b:Day>13</b:Day>
    <b:URL>https://www.theguardian.com/environment/2021/sep/13/meat-greenhouses-gases-food-production-study</b:URL>
    <b:Author>
      <b:Author>
        <b:NameList>
          <b:Person>
            <b:Last>Oliver</b:Last>
            <b:First>Milman</b:First>
          </b:Person>
        </b:NameList>
      </b:Author>
    </b:Author>
    <b:RefOrder>93</b:RefOrder>
  </b:Source>
  <b:Source>
    <b:Tag>Hay21</b:Tag>
    <b:SourceType>InternetSite</b:SourceType>
    <b:Guid>{D1EEF328-8D02-4514-90C3-F6B69F08D67F}</b:Guid>
    <b:Title>Market Share</b:Title>
    <b:InternetSiteTitle>Investopedia</b:InternetSiteTitle>
    <b:Year>2021</b:Year>
    <b:Month>October</b:Month>
    <b:Day>29</b:Day>
    <b:URL>https://www.investopedia.com/terms/m/marketshare.asp</b:URL>
    <b:Author>
      <b:Author>
        <b:NameList>
          <b:Person>
            <b:Last>Hayes</b:Last>
            <b:First>Adam</b:First>
          </b:Person>
        </b:NameList>
      </b:Author>
    </b:Author>
    <b:RefOrder>38</b:RefOrder>
  </b:Source>
  <b:Source>
    <b:Tag>van211</b:Tag>
    <b:SourceType>InternetSite</b:SourceType>
    <b:Guid>{E5FA7135-4FEA-46E3-86B8-C619F31A357B}</b:Guid>
    <b:Title>Lucidchart</b:Title>
    <b:InternetSiteTitle>Whimsical</b:InternetSiteTitle>
    <b:Year>2021</b:Year>
    <b:Month>December</b:Month>
    <b:Day>24</b:Day>
    <b:URL>https://whimsical.com/NhsCt9ossDtEEitYqzVtEC</b:URL>
    <b:Author>
      <b:Author>
        <b:NameList>
          <b:Person>
            <b:Last>van Munster</b:Last>
            <b:First>Rowan</b:First>
          </b:Person>
        </b:NameList>
      </b:Author>
    </b:Author>
    <b:RefOrder>180</b:RefOrder>
  </b:Source>
  <b:Source>
    <b:Tag>Ken212</b:Tag>
    <b:SourceType>InternetSite</b:SourceType>
    <b:Guid>{64CBE442-A98F-4D62-B244-D57EDB78C7DD}</b:Guid>
    <b:Title>Customer</b:Title>
    <b:InternetSiteTitle>Investopedia</b:InternetSiteTitle>
    <b:Year>2021</b:Year>
    <b:Month>October</b:Month>
    <b:Day>29</b:Day>
    <b:URL>https://www.investopedia.com/terms/c/customer.asp#:~:text=A%20customer%20is%20an%20individual,businesses%20cannot%20continue%20to%20exist.</b:URL>
    <b:Author>
      <b:Author>
        <b:NameList>
          <b:Person>
            <b:Last>Kenton</b:Last>
            <b:First>Will</b:First>
          </b:Person>
        </b:NameList>
      </b:Author>
    </b:Author>
    <b:RefOrder>33</b:RefOrder>
  </b:Source>
  <b:Source>
    <b:Tag>EPA21</b:Tag>
    <b:SourceType>InternetSite</b:SourceType>
    <b:Guid>{7AC7885E-6336-4DA5-9D72-6C46274353DD}</b:Guid>
    <b:Author>
      <b:Author>
        <b:Corporate>EPA</b:Corporate>
      </b:Author>
    </b:Author>
    <b:Title>Sources of Greenhouse Gas Emissions</b:Title>
    <b:InternetSiteTitle>United States Environmental Protection Agency</b:InternetSiteTitle>
    <b:Year>2021</b:Year>
    <b:Month>July</b:Month>
    <b:Day>27</b:Day>
    <b:URL>https://www.epa.gov/ghgemissions/sources-greenhouse-gas-emissions</b:URL>
    <b:RefOrder>13</b:RefOrder>
  </b:Source>
  <b:Source>
    <b:Tag>Wan19</b:Tag>
    <b:SourceType>InternetSite</b:SourceType>
    <b:Guid>{5DEC15A3-84CB-46E6-A6DE-C60F271B2DDA}</b:Guid>
    <b:Title>Everything You Need to Know About the Fastest-Growing Source of Global Emissions: Transport</b:Title>
    <b:InternetSiteTitle>World Resources Institute</b:InternetSiteTitle>
    <b:Year>2019</b:Year>
    <b:Month>October</b:Month>
    <b:Day>16</b:Day>
    <b:URL>https://www.wri.org/insights/everything-you-need-know-about-fastest-growing-source-global-emissions-transport</b:URL>
    <b:Author>
      <b:Author>
        <b:NameList>
          <b:Person>
            <b:Last>Wang</b:Last>
            <b:First>Shiying</b:First>
          </b:Person>
          <b:Person>
            <b:Last>Ge</b:Last>
            <b:First>Mengpin</b:First>
          </b:Person>
        </b:NameList>
      </b:Author>
    </b:Author>
    <b:RefOrder>15</b:RefOrder>
  </b:Source>
  <b:Source>
    <b:Tag>LiH16</b:Tag>
    <b:SourceType>InternetSite</b:SourceType>
    <b:Guid>{7837E14D-E161-4FD3-8CDC-743E14BD2519}</b:Guid>
    <b:Title>Study on Green Transportation System of International Metropolises</b:Title>
    <b:InternetSiteTitle>Research Gate</b:InternetSiteTitle>
    <b:Year>2016</b:Year>
    <b:Month>January</b:Month>
    <b:URL>https://www.researchgate.net/publication/294139457_Study_on_Green_Transportation_System_of_International_Metropolises</b:URL>
    <b:Author>
      <b:Author>
        <b:NameList>
          <b:Person>
            <b:Last>Li</b:Last>
            <b:Middle>Ru</b:Middle>
            <b:First>Han</b:First>
          </b:Person>
        </b:NameList>
      </b:Author>
    </b:Author>
    <b:RefOrder>16</b:RefOrder>
  </b:Source>
  <b:Source>
    <b:Tag>Eur06</b:Tag>
    <b:SourceType>InternetSite</b:SourceType>
    <b:Guid>{A679730F-65C4-487A-838E-47881265D75E}</b:Guid>
    <b:Author>
      <b:Author>
        <b:Corporate>European Environment Agency</b:Corporate>
      </b:Author>
    </b:Author>
    <b:Title>Passenger transport demand by mode and purpose</b:Title>
    <b:InternetSiteTitle>European Environment Agency</b:InternetSiteTitle>
    <b:Year>2006</b:Year>
    <b:Month>June</b:Month>
    <b:Day>1</b:Day>
    <b:URL>https://www.eea.europa.eu/data-and-maps/indicators/passenger-transport-demand-by-mode-3</b:URL>
    <b:RefOrder>18</b:RefOrder>
  </b:Source>
  <b:Source>
    <b:Tag>Gar14</b:Tag>
    <b:SourceType>InternetSite</b:SourceType>
    <b:Guid>{B927C34E-1BB0-4A7A-9A77-1853F6E787F1}</b:Guid>
    <b:Title>What Is the Relationship between Transportation and Economic Development?</b:Title>
    <b:InternetSiteTitle>Wisegeek</b:InternetSiteTitle>
    <b:Year>2014</b:Year>
    <b:URL>https://www.wise-geek.com/what-is-the-relationship-between-transportation-and-economic-development.htm</b:URL>
    <b:Author>
      <b:Author>
        <b:NameList>
          <b:Person>
            <b:Last>Garrett</b:Last>
            <b:First>A.</b:First>
          </b:Person>
        </b:NameList>
      </b:Author>
    </b:Author>
    <b:RefOrder>19</b:RefOrder>
  </b:Source>
  <b:Source>
    <b:Tag>Adm21</b:Tag>
    <b:SourceType>InternetSite</b:SourceType>
    <b:Guid>{593E63F1-E1B7-44B6-83DF-68172642A584}</b:Guid>
    <b:Author>
      <b:Author>
        <b:Corporate>Admin</b:Corporate>
      </b:Author>
    </b:Author>
    <b:Title>what are the importance of transportation</b:Title>
    <b:InternetSiteTitle>Lisbdnet</b:InternetSiteTitle>
    <b:Year>2021</b:Year>
    <b:Month>December</b:Month>
    <b:URL>What Is the Relationship between Transportation and Economic Development?</b:URL>
    <b:RefOrder>20</b:RefOrder>
  </b:Source>
  <b:Source>
    <b:Tag>Cas211</b:Tag>
    <b:SourceType>InternetSite</b:SourceType>
    <b:Guid>{53DE3C25-B1F8-460C-A89A-4FC3639EF43C}</b:Guid>
    <b:Author>
      <b:Author>
        <b:Corporate>Cascade Team</b:Corporate>
      </b:Author>
    </b:Author>
    <b:Title>Internal Analysis: What Is It &amp; Why It's Important</b:Title>
    <b:InternetSiteTitle>Cascade</b:InternetSiteTitle>
    <b:Year>2021</b:Year>
    <b:Month>December</b:Month>
    <b:Day>9</b:Day>
    <b:URL>https://www.cascade.app/blog/internal-analysis</b:URL>
    <b:RefOrder>24</b:RefOrder>
  </b:Source>
  <b:Source>
    <b:Tag>Vea22</b:Tag>
    <b:SourceType>InternetSite</b:SourceType>
    <b:Guid>{63D07E69-B14C-4C01-ADAC-D63E46B1138C}</b:Guid>
    <b:Author>
      <b:Author>
        <b:Corporate>Veal Fine</b:Corporate>
      </b:Author>
    </b:Author>
    <b:Title>Mission and Vision</b:Title>
    <b:InternetSiteTitle>VealFine</b:InternetSiteTitle>
    <b:Year>2022</b:Year>
    <b:URL>https://www.vealfine.com/veal-fine-group</b:URL>
    <b:RefOrder>25</b:RefOrder>
  </b:Source>
  <b:Source>
    <b:Tag>Klo14</b:Tag>
    <b:SourceType>InternetSite</b:SourceType>
    <b:Guid>{5826388E-0135-4FDA-BD47-F9055886DB69}</b:Guid>
    <b:Title>Why organizational structure is so important for small businesses</b:Title>
    <b:InternetSiteTitle>Biz Journals</b:InternetSiteTitle>
    <b:Year>2014</b:Year>
    <b:Month>June</b:Month>
    <b:Day>12</b:Day>
    <b:URL>https://www.bizjournals.com/phoenix/blog/business/2014/06/why-organizational-structure-is-so-important-for.html</b:URL>
    <b:Author>
      <b:Author>
        <b:NameList>
          <b:Person>
            <b:Last>Kloefkorn</b:Last>
            <b:First>Sheila</b:First>
          </b:Person>
        </b:NameList>
      </b:Author>
    </b:Author>
    <b:RefOrder>28</b:RefOrder>
  </b:Source>
  <b:Source>
    <b:Tag>You22</b:Tag>
    <b:SourceType>InternetSite</b:SourceType>
    <b:Guid>{D96222FF-A1F7-4ABE-8E56-D2C284FD13D1}</b:Guid>
    <b:Title>Poster My Wall</b:Title>
    <b:InternetSiteTitle>Poster My Wall</b:InternetSiteTitle>
    <b:Year>2022</b:Year>
    <b:Month>January</b:Month>
    <b:Day>8</b:Day>
    <b:URL>https://nl.postermywall.com/index.php/posterbuilder/copy/807ce7cd28b8bbe61be58174bba57d16</b:URL>
    <b:Author>
      <b:Author>
        <b:NameList>
          <b:Person>
            <b:Last>Younan</b:Last>
            <b:First>Romario</b:First>
          </b:Person>
        </b:NameList>
      </b:Author>
    </b:Author>
    <b:RefOrder>63</b:RefOrder>
  </b:Source>
  <b:Source>
    <b:Tag>Use19</b:Tag>
    <b:SourceType>InternetSite</b:SourceType>
    <b:Guid>{1AE57651-5E38-4FF1-9A9F-A2239A943E02}</b:Guid>
    <b:Title>The 5 best guides for creating a customer persona</b:Title>
    <b:InternetSiteTitle>User Testing</b:InternetSiteTitle>
    <b:Year>2019</b:Year>
    <b:Month>April</b:Month>
    <b:Day>2</b:Day>
    <b:URL>https://www.usertesting.com/blog/customer-personas</b:URL>
    <b:Author>
      <b:Author>
        <b:NameList>
          <b:Person>
            <b:Last>User Testing</b:Last>
          </b:Person>
        </b:NameList>
      </b:Author>
    </b:Author>
    <b:RefOrder>34</b:RefOrder>
  </b:Source>
  <b:Source>
    <b:Tag>Ris21</b:Tag>
    <b:SourceType>InternetSite</b:SourceType>
    <b:Guid>{852414F1-3DFC-4F3B-A829-567D574E2842}</b:Guid>
    <b:Author>
      <b:Author>
        <b:Corporate>Rise Fuel</b:Corporate>
      </b:Author>
    </b:Author>
    <b:Title>What are Buyer Journey Maps and Why Are They Important?</b:Title>
    <b:InternetSiteTitle>Rise Fuel</b:InternetSiteTitle>
    <b:Year>2021</b:Year>
    <b:URL>https://www.risefuel.com/blog/buyer-journey-maps#:~:text=A%20buyer's%20journey%20map%20is,and%20deliver%20a%20better%20experience.</b:URL>
    <b:RefOrder>35</b:RefOrder>
  </b:Source>
  <b:Source>
    <b:Tag>Kno22</b:Tag>
    <b:SourceType>InternetSite</b:SourceType>
    <b:Guid>{1F71E548-75AA-4BE3-888E-4A10E1C73310}</b:Guid>
    <b:Title>Design</b:Title>
    <b:InternetSiteTitle>Canva</b:InternetSiteTitle>
    <b:Year>2022</b:Year>
    <b:Month>January</b:Month>
    <b:Day>9</b:Day>
    <b:URL>https://www.canva.com/design/DAE09eVsJLE/hXvMJHubh2X7j5wp877Yow/edit</b:URL>
    <b:Author>
      <b:Author>
        <b:NameList>
          <b:Person>
            <b:Last>Knopper</b:Last>
            <b:First>Chantal</b:First>
          </b:Person>
        </b:NameList>
      </b:Author>
    </b:Author>
    <b:RefOrder>36</b:RefOrder>
  </b:Source>
  <b:Source>
    <b:Tag>Kno221</b:Tag>
    <b:SourceType>InternetSite</b:SourceType>
    <b:Guid>{B5C3AD5B-5807-4176-B768-0D1396850EFC}</b:Guid>
    <b:Title>Buying process map</b:Title>
    <b:InternetSiteTitle>Visme</b:InternetSiteTitle>
    <b:Year>2022</b:Year>
    <b:Month>January</b:Month>
    <b:Day>9</b:Day>
    <b:URL>https://www.visme.co/</b:URL>
    <b:Author>
      <b:Author>
        <b:NameList>
          <b:Person>
            <b:Last>Knopper</b:Last>
            <b:First>Chantal</b:First>
          </b:Person>
          <b:Person>
            <b:Last>Younan</b:Last>
            <b:First>Romario</b:First>
          </b:Person>
        </b:NameList>
      </b:Author>
    </b:Author>
    <b:RefOrder>181</b:RefOrder>
  </b:Source>
  <b:Source>
    <b:Tag>TFI12</b:Tag>
    <b:SourceType>InternetSite</b:SourceType>
    <b:Guid>{1724FAD0-9561-4F5C-8490-C944750911FC}</b:Guid>
    <b:Author>
      <b:Author>
        <b:Corporate>TFIG</b:Corporate>
      </b:Author>
    </b:Author>
    <b:Title>The purchasing process</b:Title>
    <b:InternetSiteTitle>Trade Facilitation Implementation Guide</b:InternetSiteTitle>
    <b:Year>2012</b:Year>
    <b:URL>https://tfig.unece.org/contents/purchasing-process.htm</b:URL>
    <b:RefOrder>37</b:RefOrder>
  </b:Source>
  <b:Source>
    <b:Tag>You221</b:Tag>
    <b:SourceType>ElectronicSource</b:SourceType>
    <b:Guid>{365D38DC-A340-42AD-B932-418AE222464D}</b:Guid>
    <b:Title>Purchase Process</b:Title>
    <b:Year>2022</b:Year>
    <b:Month>January</b:Month>
    <b:Day>9</b:Day>
    <b:City>Zwolle</b:City>
    <b:StateProvince>Overrijsel</b:StateProvince>
    <b:CountryRegion>Netherlands</b:CountryRegion>
    <b:Author>
      <b:Author>
        <b:NameList>
          <b:Person>
            <b:Last>Younan</b:Last>
            <b:First>Romario</b:First>
          </b:Person>
          <b:Person>
            <b:Last>Knopper</b:Last>
            <b:First>Chantal</b:First>
          </b:Person>
        </b:NameList>
      </b:Author>
    </b:Author>
    <b:RefOrder>182</b:RefOrder>
  </b:Source>
  <b:Source>
    <b:Tag>Rid21</b:Tag>
    <b:SourceType>InternetSite</b:SourceType>
    <b:Guid>{69917640-AE8E-4762-A598-F7B550876B68}</b:Guid>
    <b:Title>Revenue of Danish Crown in 2020/21, by market</b:Title>
    <b:City>Statista</b:City>
    <b:StateProvince>2021</b:StateProvince>
    <b:CountryRegion>November</b:CountryRegion>
    <b:Year>2021</b:Year>
    <b:Month>November</b:Month>
    <b:Day>30</b:Day>
    <b:InternetSiteTitle>Statista</b:InternetSiteTitle>
    <b:URL>https://www.statista.com/statistics/782172/revenue-of-danish-crown-by-market/</b:URL>
    <b:Author>
      <b:Author>
        <b:NameList>
          <b:Person>
            <b:Last>Ridder</b:Last>
            <b:First>M.</b:First>
          </b:Person>
        </b:NameList>
      </b:Author>
    </b:Author>
    <b:RefOrder>40</b:RefOrder>
  </b:Source>
  <b:Source>
    <b:Tag>Bed16</b:Tag>
    <b:SourceType>InternetSite</b:SourceType>
    <b:Guid>{793BDFEC-BD2E-48DE-A582-69455FF50D8F}</b:Guid>
    <b:Author>
      <b:Author>
        <b:Corporate>Bedrijvenkring Apeldoorn</b:Corporate>
      </b:Author>
    </b:Author>
    <b:Title>VanDrie Group</b:Title>
    <b:InternetSiteTitle>Made In Apeldoorn</b:InternetSiteTitle>
    <b:Year>2016</b:Year>
    <b:URL>https://www.madeinapeldoorn.com/exportcompany/VanDriegroep</b:URL>
    <b:RefOrder>39</b:RefOrder>
  </b:Source>
  <b:Source>
    <b:Tag>Vea214</b:Tag>
    <b:SourceType>InternetSite</b:SourceType>
    <b:Guid>{ACEA3BA6-09CA-4E64-8C6C-813D735BC45F}</b:Guid>
    <b:Author>
      <b:Author>
        <b:Corporate>Veal Fine</b:Corporate>
      </b:Author>
    </b:Author>
    <b:Title>Financial information Vealfine</b:Title>
    <b:InternetSiteTitle>Veal Fine</b:InternetSiteTitle>
    <b:Year>2021</b:Year>
    <b:Month>November</b:Month>
    <b:URL>https://learn-eu-central-1-prod-fleet01-xythos.content.blackboardcdn.com/608d78f160587/48853717?X-Blackboard-Expiration=1641772800000&amp;X-Blackboard-Signature=8GThD6a36La4V3Tt5IsFZhzJoYCn57yiKwbj3k0FnyQ%3D&amp;X-Blackboard-Client-Id=329908&amp;response-cache-contro</b:URL>
    <b:RefOrder>183</b:RefOrder>
  </b:Source>
  <b:Source>
    <b:Tag>Kno222</b:Tag>
    <b:SourceType>ElectronicSource</b:SourceType>
    <b:Guid>{CC5998C3-E126-4114-B543-73F0B0298DB3}</b:Guid>
    <b:Title>The Cost per Calf in %</b:Title>
    <b:Year>2022</b:Year>
    <b:Month>January</b:Month>
    <b:Day>9</b:Day>
    <b:City>Rutten</b:City>
    <b:StateProvince>Flevoland</b:StateProvince>
    <b:CountryRegion>the Netherlands</b:CountryRegion>
    <b:Author>
      <b:Author>
        <b:NameList>
          <b:Person>
            <b:Last>Knopper</b:Last>
            <b:First>Chantal</b:First>
          </b:Person>
        </b:NameList>
      </b:Author>
    </b:Author>
    <b:RefOrder>184</b:RefOrder>
  </b:Source>
  <b:Source>
    <b:Tag>Hes17</b:Tag>
    <b:SourceType>InternetSite</b:SourceType>
    <b:Guid>{E81B753D-DF99-42A1-885D-970A251439C9}</b:Guid>
    <b:Title>Process Mapping</b:Title>
    <b:InternetSiteTitle>Six Sigma Study Guide</b:InternetSiteTitle>
    <b:Year>2017</b:Year>
    <b:URL>https://sixsigmastudyguide.com/process-mapping/</b:URL>
    <b:Author>
      <b:Author>
        <b:NameList>
          <b:Person>
            <b:Last>Hessing</b:Last>
            <b:First>Ted</b:First>
          </b:Person>
          <b:Person>
            <b:Last>PV</b:Last>
            <b:First>Ramana</b:First>
          </b:Person>
        </b:NameList>
      </b:Author>
    </b:Author>
    <b:RefOrder>46</b:RefOrder>
  </b:Source>
  <b:Source>
    <b:Tag>CFI22</b:Tag>
    <b:SourceType>InternetSite</b:SourceType>
    <b:Guid>{0339A030-F95B-45B5-AFDC-FEF860B2C24C}</b:Guid>
    <b:Author>
      <b:Author>
        <b:Corporate>CFI</b:Corporate>
      </b:Author>
    </b:Author>
    <b:Title>What is External Analysis?</b:Title>
    <b:InternetSiteTitle>Corporate FInance Institute</b:InternetSiteTitle>
    <b:Year>2022</b:Year>
    <b:URL>https://corporatefinanceinstitute.com/resources/knowledge/strategy/external-analysis/</b:URL>
    <b:RefOrder>48</b:RefOrder>
  </b:Source>
  <b:Source>
    <b:Tag>Mor211</b:Tag>
    <b:SourceType>InternetSite</b:SourceType>
    <b:Guid>{0FEF35B2-216B-45DA-A705-774BFAE5F7D6}</b:Guid>
    <b:Author>
      <b:Author>
        <b:Corporate>Mordor Intelligence</b:Corporate>
      </b:Author>
    </b:Author>
    <b:Title>LIVESTOCK AND MEAT MARKET - GROWTH, TRENDS, COVID-19 IMPACT, AND FORECASTS (2021 - 2026)</b:Title>
    <b:InternetSiteTitle>Mordor Intelligence</b:InternetSiteTitle>
    <b:Year>2021</b:Year>
    <b:URL>https://www.mordorintelligence.com/industry-reports/global-live-stock-and-meat-market-industry</b:URL>
    <b:RefOrder>49</b:RefOrder>
  </b:Source>
  <b:Source>
    <b:Tag>Fer21</b:Tag>
    <b:SourceType>InternetSite</b:SourceType>
    <b:Guid>{531D253A-0717-48B2-AD9E-3CA3F527879C}</b:Guid>
    <b:Title>Stakeholder</b:Title>
    <b:InternetSiteTitle>Investopedia</b:InternetSiteTitle>
    <b:Year>2021</b:Year>
    <b:Month>August</b:Month>
    <b:Day>19</b:Day>
    <b:URL>https://www.investopedia.com/terms/s/stakeholder.asp</b:URL>
    <b:Author>
      <b:Author>
        <b:NameList>
          <b:Person>
            <b:Last>Fernando</b:Last>
            <b:First>Jason</b:First>
          </b:Person>
        </b:NameList>
      </b:Author>
    </b:Author>
    <b:RefOrder>54</b:RefOrder>
  </b:Source>
  <b:Source>
    <b:Tag>Sch211</b:Tag>
    <b:SourceType>InternetSite</b:SourceType>
    <b:Guid>{6587F086-BF33-46FA-A0F0-48ACAE79E561}</b:Guid>
    <b:Title>How to Do a Competitive Analysis</b:Title>
    <b:InternetSiteTitle>Business News Daily</b:InternetSiteTitle>
    <b:Year>2021</b:Year>
    <b:Month>November</b:Month>
    <b:Day>19</b:Day>
    <b:URL>https://www.businessnewsdaily.com/15737-business-competitor-analysis.html</b:URL>
    <b:Author>
      <b:Author>
        <b:NameList>
          <b:Person>
            <b:Last>Schooley</b:Last>
            <b:First>Skye</b:First>
          </b:Person>
        </b:NameList>
      </b:Author>
    </b:Author>
    <b:RefOrder>58</b:RefOrder>
  </b:Source>
  <b:Source>
    <b:Tag>CFI221</b:Tag>
    <b:SourceType>InternetSite</b:SourceType>
    <b:Guid>{9670C77A-8311-402B-B1F5-ECDCF31A92B7}</b:Guid>
    <b:Author>
      <b:Author>
        <b:Corporate>CFI</b:Corporate>
      </b:Author>
    </b:Author>
    <b:Title>What is Competitive Intensity?</b:Title>
    <b:InternetSiteTitle>Corporate Finance Institute</b:InternetSiteTitle>
    <b:Year>2022</b:Year>
    <b:URL>https://corporatefinanceinstitute.com/resources/knowledge/strategy/competitive-intensity/</b:URL>
    <b:RefOrder>59</b:RefOrder>
  </b:Source>
  <b:Source>
    <b:Tag>OGA21</b:Tag>
    <b:SourceType>InternetSite</b:SourceType>
    <b:Guid>{D9236A59-CE71-4F64-B504-CC413DF8BBC8}</b:Guid>
    <b:Author>
      <b:Author>
        <b:Corporate>OG Analysis</b:Corporate>
      </b:Author>
    </b:Author>
    <b:Title>Veal Market REport - Industry Size, Compeition, Trends and Growth Opportunitites by Region - COVID Impact Forecast by Types and Applications (2021-2028)</b:Title>
    <b:InternetSiteTitle>Report Linker</b:InternetSiteTitle>
    <b:Year>2021</b:Year>
    <b:Month>June</b:Month>
    <b:URL>https://www.reportlinker.com/p06099373/Veal-Market-Report-Industry-Size-Competition-Trends-and-Growth-Opportunities-by-Region-COVID-Impact-Forecast-by-Types-and-Applications.html</b:URL>
    <b:RefOrder>61</b:RefOrder>
  </b:Source>
  <b:Source>
    <b:Tag>For211</b:Tag>
    <b:SourceType>InternetSite</b:SourceType>
    <b:Guid>{32BECFDF-FF84-4959-A5F6-8EF406C63A2E}</b:Guid>
    <b:Author>
      <b:Author>
        <b:Corporate>Fortune Business Insights</b:Corporate>
      </b:Author>
    </b:Author>
    <b:Title>The global food packaging market is projected to grow from $338.34 billion in 2021 to $478.18 billion in 2028 at a CAGR of 5.1% in forecast period, 2021-2028</b:Title>
    <b:InternetSiteTitle>Fortune Business Insights</b:InternetSiteTitle>
    <b:Year>2021</b:Year>
    <b:Month>November</b:Month>
    <b:URL>https://www.fortunebusinessinsights.com/industry-reports/food-packaging-market-101941</b:URL>
    <b:RefOrder>62</b:RefOrder>
  </b:Source>
  <b:Source>
    <b:Tag>Bha20</b:Tag>
    <b:SourceType>InternetSite</b:SourceType>
    <b:Guid>{75A152BB-70E0-4CB8-99DE-5B173B3B4282}</b:Guid>
    <b:Title>Home » Strategy » Strategic Groups Definition – Meaning And Examples</b:Title>
    <b:InternetSiteTitle>Marketing91</b:InternetSiteTitle>
    <b:Year>2020</b:Year>
    <b:Month>February</b:Month>
    <b:Day>15</b:Day>
    <b:URL>https://www.marketing91.com/strategic-groups/</b:URL>
    <b:Author>
      <b:Author>
        <b:NameList>
          <b:Person>
            <b:Last>Bhasin</b:Last>
            <b:First>Hitesh</b:First>
          </b:Person>
        </b:NameList>
      </b:Author>
    </b:Author>
    <b:RefOrder>185</b:RefOrder>
  </b:Source>
  <b:Source>
    <b:Tag>Sut19</b:Tag>
    <b:SourceType>InternetSite</b:SourceType>
    <b:Guid>{0F76DD33-63B9-4D83-AC99-A3DB05F4920E}</b:Guid>
    <b:Title>Definition of Pricing Strategy</b:Title>
    <b:InternetSiteTitle>Chron.</b:InternetSiteTitle>
    <b:Year>2019</b:Year>
    <b:Month>February</b:Month>
    <b:Day>6</b:Day>
    <b:URL>https://smallbusiness.chron.com/definition-pricing-strategy-4686.html</b:URL>
    <b:Author>
      <b:Author>
        <b:NameList>
          <b:Person>
            <b:Last>Suttle</b:Last>
            <b:First>Rick</b:First>
          </b:Person>
        </b:NameList>
      </b:Author>
    </b:Author>
    <b:RefOrder>186</b:RefOrder>
  </b:Source>
  <b:Source>
    <b:Tag>Hir21</b:Tag>
    <b:SourceType>InternetSite</b:SourceType>
    <b:Guid>{F61A494A-2BBC-43B8-8CB8-FD817F9097F1}</b:Guid>
    <b:Title>What Is Product Extension in Marketing?</b:Title>
    <b:InternetSiteTitle>Chron.</b:InternetSiteTitle>
    <b:Year>2021</b:Year>
    <b:URL>https://smallbusiness.chron.com/product-extension-marketing-65988.html</b:URL>
    <b:Author>
      <b:Author>
        <b:NameList>
          <b:Person>
            <b:Last>Hirsh</b:Last>
            <b:First>Lou</b:First>
          </b:Person>
        </b:NameList>
      </b:Author>
    </b:Author>
    <b:RefOrder>187</b:RefOrder>
  </b:Source>
  <b:Source>
    <b:Tag>Kop21</b:Tag>
    <b:SourceType>InternetSite</b:SourceType>
    <b:Guid>{23E17661-8A1F-4D9A-BB28-B7E22B29BCF0}</b:Guid>
    <b:Title>Brand Extension</b:Title>
    <b:InternetSiteTitle>Investopedia</b:InternetSiteTitle>
    <b:Year>2021</b:Year>
    <b:Month>February</b:Month>
    <b:Day>26</b:Day>
    <b:URL>https://www.investopedia.com/terms/b/brand-extension.asp</b:URL>
    <b:Author>
      <b:Author>
        <b:NameList>
          <b:Person>
            <b:Last>Kopp</b:Last>
            <b:Middle>M.</b:Middle>
            <b:First>Carol</b:First>
          </b:Person>
        </b:NameList>
      </b:Author>
    </b:Author>
    <b:RefOrder>188</b:RefOrder>
  </b:Source>
  <b:Source>
    <b:Tag>Foond</b:Tag>
    <b:SourceType>InternetSite</b:SourceType>
    <b:Guid>{A43E72DA-23DE-4620-8596-8A1D151E0A79}</b:Guid>
    <b:Author>
      <b:Author>
        <b:Corporate>FAO</b:Corporate>
      </b:Author>
    </b:Author>
    <b:Title>Live stock sector C02 output</b:Title>
    <b:Year>2022</b:Year>
    <b:URL>https://www.fao.org/news/story/en/item/197623/icode/#:~:text=Total%20emissions%20from%20global%20livestock,of%20all%20anthropogenic%20GHG%20emissions.</b:URL>
    <b:InternetSiteTitle>Food and Agriculture Organization of the United Nations</b:InternetSiteTitle>
    <b:RefOrder>68</b:RefOrder>
  </b:Source>
  <b:Source>
    <b:Tag>Kno223</b:Tag>
    <b:SourceType>ElectronicSource</b:SourceType>
    <b:Guid>{E6851A1B-A010-4A36-9AE6-782DE6FA7753}</b:Guid>
    <b:Title>GHG Emissions of the Livestock Sector at Veal Fine</b:Title>
    <b:Year>2022</b:Year>
    <b:Month>January</b:Month>
    <b:Day>11</b:Day>
    <b:City>Rutten</b:City>
    <b:StateProvince>Flevoland</b:StateProvince>
    <b:CountryRegion>the Netherlands</b:CountryRegion>
    <b:Author>
      <b:Author>
        <b:NameList>
          <b:Person>
            <b:Last>Knopper</b:Last>
            <b:First>Chantal</b:First>
          </b:Person>
        </b:NameList>
      </b:Author>
    </b:Author>
    <b:RefOrder>189</b:RefOrder>
  </b:Source>
  <b:Source>
    <b:Tag>FAO22</b:Tag>
    <b:SourceType>InternetSite</b:SourceType>
    <b:Guid>{C4756D34-47A4-47BE-BC5E-CADAB7394D6D}</b:Guid>
    <b:Title>Reducing Enteric Methane for improving food security and livelihoods</b:Title>
    <b:Year>2022</b:Year>
    <b:Author>
      <b:Author>
        <b:Corporate>FAO</b:Corporate>
      </b:Author>
    </b:Author>
    <b:InternetSiteTitle>Food and Agriculture Organizaiton of the United Nations</b:InternetSiteTitle>
    <b:URL>https://www.fao.org/in-action/enteric-methane/background/what-is-enteric-methane/en/</b:URL>
    <b:RefOrder>70</b:RefOrder>
  </b:Source>
  <b:Source>
    <b:Tag>EPA211</b:Tag>
    <b:SourceType>InternetSite</b:SourceType>
    <b:Guid>{4FB151FB-6528-4D6E-83D6-17320C84F943}</b:Guid>
    <b:Author>
      <b:Author>
        <b:Corporate>EPA</b:Corporate>
      </b:Author>
    </b:Author>
    <b:Title>Animal Feeding Operations - Uses of Manure</b:Title>
    <b:InternetSiteTitle>United States Environmental Protection Agency</b:InternetSiteTitle>
    <b:Year>2021</b:Year>
    <b:Month>July</b:Month>
    <b:Day>29</b:Day>
    <b:URL>https://www.epa.gov/npdes/animal-feeding-operations-uses-manure</b:URL>
    <b:RefOrder>72</b:RefOrder>
  </b:Source>
  <b:Source>
    <b:Tag>USD20</b:Tag>
    <b:SourceType>InternetSite</b:SourceType>
    <b:Guid>{06556858-FDC6-44ED-B463-D33DB8B6F132}</b:Guid>
    <b:Author>
      <b:Author>
        <b:Corporate>USDA</b:Corporate>
      </b:Author>
    </b:Author>
    <b:Title>Manure Management</b:Title>
    <b:InternetSiteTitle>Economic Research Service</b:InternetSiteTitle>
    <b:Year>2020</b:Year>
    <b:Month>April</b:Month>
    <b:Day>28</b:Day>
    <b:URL>https://www.ers.usda.gov/topics/farm-practices-management/crop-livestock-practices/manure-management/</b:URL>
    <b:RefOrder>71</b:RefOrder>
  </b:Source>
  <b:Source>
    <b:Tag>Pen22</b:Tag>
    <b:SourceType>InternetSite</b:SourceType>
    <b:Guid>{330D178C-41C8-4CA6-A69A-53B469A8ECC6}</b:Guid>
    <b:Author>
      <b:Author>
        <b:Corporate>Penn State Extension</b:Corporate>
      </b:Author>
    </b:Author>
    <b:Title>Production And Harvesting</b:Title>
    <b:InternetSiteTitle>Penn State Extension</b:InternetSiteTitle>
    <b:Year>2022</b:Year>
    <b:URL>https://extension.psu.edu/forage-and-food-crops/forages/production-and-harvesting</b:URL>
    <b:RefOrder>73</b:RefOrder>
  </b:Source>
  <b:Source>
    <b:Tag>Rit201</b:Tag>
    <b:SourceType>InternetSite</b:SourceType>
    <b:Guid>{C2AA3789-D29A-49B2-8088-7667BB395584}</b:Guid>
    <b:Title>Cars, planes, trains: where do CO2 emissions from transport come from?</b:Title>
    <b:InternetSiteTitle>Our World In Data</b:InternetSiteTitle>
    <b:Year>2020</b:Year>
    <b:Month>October</b:Month>
    <b:Day>6</b:Day>
    <b:URL>https://ourworldindata.org/co2-emissions-from-transport</b:URL>
    <b:Author>
      <b:Author>
        <b:NameList>
          <b:Person>
            <b:Last>Ritchie</b:Last>
            <b:First>Hannah</b:First>
          </b:Person>
        </b:NameList>
      </b:Author>
    </b:Author>
    <b:RefOrder>82</b:RefOrder>
  </b:Source>
  <b:Source>
    <b:Tag>Mad21</b:Tag>
    <b:SourceType>InternetSite</b:SourceType>
    <b:Guid>{47B07085-D889-491E-BE6B-7EE9CC815157}</b:Guid>
    <b:Author>
      <b:Author>
        <b:Corporate>MadeinApeldoorn</b:Corporate>
      </b:Author>
    </b:Author>
    <b:Title>VanDrie Group</b:Title>
    <b:Year>2021</b:Year>
    <b:URL>https://www.madeinapeldoorn.com/exportcompany/VanDriegroep</b:URL>
    <b:RefOrder>41</b:RefOrder>
  </b:Source>
  <b:Source>
    <b:Tag>You222</b:Tag>
    <b:SourceType>ElectronicSource</b:SourceType>
    <b:Guid>{8ACF7965-BDF8-4351-9405-42269A0EFEE3}</b:Guid>
    <b:Title>Annual turnover of Veal Fine</b:Title>
    <b:Year>2022</b:Year>
    <b:Month>January</b:Month>
    <b:Day>11</b:Day>
    <b:City>Zwolle</b:City>
    <b:StateProvince>Overijssel</b:StateProvince>
    <b:CountryRegion>The Netherlands</b:CountryRegion>
    <b:Author>
      <b:Author>
        <b:NameList>
          <b:Person>
            <b:Last>Younan </b:Last>
            <b:First>Romario</b:First>
          </b:Person>
        </b:NameList>
      </b:Author>
    </b:Author>
    <b:RefOrder>190</b:RefOrder>
  </b:Source>
  <b:Source>
    <b:Tag>GHG22</b:Tag>
    <b:SourceType>ElectronicSource</b:SourceType>
    <b:Guid>{D5719511-A546-4DC2-8444-32C3AE25D0B6}</b:Guid>
    <b:Title>GHG emissions from transport</b:Title>
    <b:City>Rutten</b:City>
    <b:StateProvince>Flevoland</b:StateProvince>
    <b:CountryRegion>The Netherlands</b:CountryRegion>
    <b:Year>2022</b:Year>
    <b:Month>January</b:Month>
    <b:Day>11</b:Day>
    <b:RefOrder>191</b:RefOrder>
  </b:Source>
  <b:Source>
    <b:Tag>Zie19</b:Tag>
    <b:SourceType>InternetSite</b:SourceType>
    <b:Guid>{FC76031E-1C7D-46E3-9D81-C8E4AF513FCB}</b:Guid>
    <b:Title>1,300 km of electric truck range? 10 tons of curb weight? It’s not a fantasy, it’s the near future.</b:Title>
    <b:InternetSiteTitle>Trans Info</b:InternetSiteTitle>
    <b:Year>2019</b:Year>
    <b:Month>November</b:Month>
    <b:Day>28</b:Day>
    <b:URL>https://trans.info/en/1-300-km-of-electric-truck-range-10-tons-of-curb-weight-it-s-not-a-fantasy-it-s-the-near-future-166659</b:URL>
    <b:Author>
      <b:Author>
        <b:NameList>
          <b:Person>
            <b:Last>Ziemkowska</b:Last>
            <b:First>Dorota</b:First>
          </b:Person>
        </b:NameList>
      </b:Author>
    </b:Author>
    <b:RefOrder>105</b:RefOrder>
  </b:Source>
  <b:Source>
    <b:Tag>Rai211</b:Tag>
    <b:SourceType>InternetSite</b:SourceType>
    <b:Guid>{E3293BC1-05C2-4E34-92E7-700848CF756E}</b:Guid>
    <b:Author>
      <b:Author>
        <b:Corporate>Rail Freight Forward</b:Corporate>
      </b:Author>
    </b:Author>
    <b:Title>About Rail Freight Forward]</b:Title>
    <b:InternetSiteTitle>Rail Freight Forward</b:InternetSiteTitle>
    <b:Year>2021</b:Year>
    <b:URL>https://www.railfreightforward.eu/</b:URL>
    <b:RefOrder>107</b:RefOrder>
  </b:Source>
  <b:Source>
    <b:Tag>Lar18</b:Tag>
    <b:SourceType>InternetSite</b:SourceType>
    <b:Guid>{8975879E-A86B-4B2A-B3CA-73F2EF9CAD68}</b:Guid>
    <b:Title>Smart and sustainable alternatives to traditional transport solutions</b:Title>
    <b:InternetSiteTitle>Green Carrier</b:InternetSiteTitle>
    <b:Year>2018</b:Year>
    <b:Month>April</b:Month>
    <b:Day>23</b:Day>
    <b:URL>https://blog.greencarrier.com/smart-and-sustainable-alternatives-to-traditional-transport-solutions/</b:URL>
    <b:Author>
      <b:Author>
        <b:NameList>
          <b:Person>
            <b:Last>Larsen</b:Last>
            <b:First>Stefan</b:First>
          </b:Person>
        </b:NameList>
      </b:Author>
    </b:Author>
    <b:RefOrder>106</b:RefOrder>
  </b:Source>
  <b:Source>
    <b:Tag>Web19</b:Tag>
    <b:SourceType>InternetSite</b:SourceType>
    <b:Guid>{3E2EC619-0A96-436A-AFCF-9E1AEB283177}</b:Guid>
    <b:Title>Freight trains are our future</b:Title>
    <b:InternetSiteTitle>Popular Science</b:InternetSiteTitle>
    <b:Year>2019</b:Year>
    <b:Month>May</b:Month>
    <b:Day>9</b:Day>
    <b:URL>https://www.popsci.com/power-trip-excerpt/</b:URL>
    <b:Author>
      <b:Author>
        <b:NameList>
          <b:Person>
            <b:Last>Webber</b:Last>
            <b:Middle>E.</b:Middle>
            <b:First>Michael</b:First>
          </b:Person>
        </b:NameList>
      </b:Author>
    </b:Author>
    <b:RefOrder>108</b:RefOrder>
  </b:Source>
  <b:Source>
    <b:Tag>MLA19</b:Tag>
    <b:SourceType>InternetSite</b:SourceType>
    <b:Guid>{3AC244A0-DA3D-4E0D-8995-EF1939E5D4ED}</b:Guid>
    <b:Author>
      <b:Author>
        <b:Corporate>MLA</b:Corporate>
      </b:Author>
    </b:Author>
    <b:Title>Feedlot Energy Efficiency and Cost Reduction</b:Title>
    <b:InternetSiteTitle>Meat &amp; Livestock Australia</b:InternetSiteTitle>
    <b:Year>2019</b:Year>
    <b:Month>June</b:Month>
    <b:Day>7</b:Day>
    <b:URL>https://www.mla.com.au/research-and-development/reports/2019/feedlot-energy-efficiency-and-cost-reduction/#</b:URL>
    <b:RefOrder>110</b:RefOrder>
  </b:Source>
  <b:Source>
    <b:Tag>Ban211</b:Tag>
    <b:SourceType>InternetSite</b:SourceType>
    <b:Guid>{6056B0EE-97F2-4CD7-98EC-B9DC929BCE50}</b:Guid>
    <b:Title>Influence of various chilling methods on the sustainable beef production based on high voltage electrical stimulation</b:Title>
    <b:InternetSiteTitle>US National Library of Medicine National Instiutes of Health</b:InternetSiteTitle>
    <b:Year>2021</b:Year>
    <b:Month>November</b:Month>
    <b:Day>3</b:Day>
    <b:URL>https://www.ncbi.nlm.nih.gov/pmc/articles/PMC8565759/</b:URL>
    <b:Author>
      <b:Author>
        <b:NameList>
          <b:Person>
            <b:Last>Banach</b:Last>
            <b:Middle>Katarzyna</b:Middle>
            <b:First>Joanna</b:First>
          </b:Person>
          <b:Person>
            <b:Last>Zywica</b:Last>
            <b:First>Ryszard</b:First>
          </b:Person>
          <b:Person>
            <b:Last>Matusevicius</b:Last>
            <b:First>Paulius</b:First>
          </b:Person>
          <b:Person>
            <b:Last>Annamalai</b:Last>
            <b:Middle>K.</b:Middle>
            <b:First>Pratheep</b:First>
          </b:Person>
        </b:NameList>
      </b:Author>
    </b:Author>
    <b:RefOrder>86</b:RefOrder>
  </b:Source>
  <b:Source>
    <b:Tag>van22</b:Tag>
    <b:SourceType>InternetSite</b:SourceType>
    <b:Guid>{827CD9FC-A87E-4B2C-8B81-B26584501D2A}</b:Guid>
    <b:Title>Design</b:Title>
    <b:InternetSiteTitle>Whimsical</b:InternetSiteTitle>
    <b:Year>2022</b:Year>
    <b:Month>January</b:Month>
    <b:Day>14</b:Day>
    <b:URL>https://whimsical.com/NhsCt9ossDtEEitYqzVtEC</b:URL>
    <b:Author>
      <b:Author>
        <b:NameList>
          <b:Person>
            <b:Last>van Munster</b:Last>
            <b:First>Rowan</b:First>
          </b:Person>
        </b:NameList>
      </b:Author>
    </b:Author>
    <b:RefOrder>47</b:RefOrder>
  </b:Source>
  <b:Source>
    <b:Tag>Kno226</b:Tag>
    <b:SourceType>InternetSite</b:SourceType>
    <b:Guid>{1163DE9C-42F5-4A9B-ADDC-DCE97E59EC30}</b:Guid>
    <b:Title>Design</b:Title>
    <b:InternetSiteTitle>Whimsical</b:InternetSiteTitle>
    <b:Year>2022</b:Year>
    <b:Month>January</b:Month>
    <b:Day>14</b:Day>
    <b:URL>https://whimsical.com/5oTx1Yoj8ubi4af3Qswbek</b:URL>
    <b:Author>
      <b:Author>
        <b:NameList>
          <b:Person>
            <b:Last>Knopper</b:Last>
            <b:First>Chantal</b:First>
          </b:Person>
        </b:NameList>
      </b:Author>
    </b:Author>
    <b:RefOrder>45</b:RefOrder>
  </b:Source>
  <b:Source>
    <b:Tag>Sug14</b:Tag>
    <b:SourceType>InternetSite</b:SourceType>
    <b:Guid>{CF8BFF9D-9C18-4651-9E49-57067D03D7A6}</b:Guid>
    <b:Author>
      <b:Author>
        <b:Corporate>Sugar Research Australia</b:Corporate>
      </b:Author>
    </b:Author>
    <b:Title>Variable-rate technology</b:Title>
    <b:InternetSiteTitle>Sugar Research Australia</b:InternetSiteTitle>
    <b:Year>2014</b:Year>
    <b:URL>https://sugarresearch.com.au/sugar_files/2017/02/IS14017-Variable-Rate-Technology.pdf</b:URL>
    <b:RefOrder>192</b:RefOrder>
  </b:Source>
  <b:Source>
    <b:Tag>Ogr18</b:Tag>
    <b:SourceType>InternetSite</b:SourceType>
    <b:Guid>{CB64AFE6-0246-4CB6-9E0C-E752030041B0}</b:Guid>
    <b:Title>How to use less water for beef processing without compromising food safety</b:Title>
    <b:InternetSiteTitle>Food Safety Magazine</b:InternetSiteTitle>
    <b:Year>2018</b:Year>
    <b:Month>July</b:Month>
    <b:Day>13</b:Day>
    <b:URL>https://www.food-safety.com/articles/408-how-to-use-less-water-for-beef-processing-without-compromising-food-safety</b:URL>
    <b:Author>
      <b:Author>
        <b:NameList>
          <b:Person>
            <b:Last>Ogren</b:Last>
            <b:First>Bob</b:First>
          </b:Person>
        </b:NameList>
      </b:Author>
    </b:Author>
    <b:RefOrder>114</b:RefOrder>
  </b:Source>
  <b:Source>
    <b:Tag>Bow16</b:Tag>
    <b:SourceType>InternetSite</b:SourceType>
    <b:Guid>{37A285A6-D892-460B-8B72-4FA3983E0C5F}</b:Guid>
    <b:Title>Reducing Water Use in Food Processing</b:Title>
    <b:InternetSiteTitle>Oklahoma State Uniersity</b:InternetSiteTitle>
    <b:Year>2016</b:Year>
    <b:Month>October</b:Month>
    <b:URL>https://extension.okstate.edu/fact-sheets/reducing-water-use-in-food-processing.html</b:URL>
    <b:Author>
      <b:Author>
        <b:NameList>
          <b:Person>
            <b:Last>Bowser</b:Last>
            <b:First>Tim</b:First>
          </b:Person>
        </b:NameList>
      </b:Author>
    </b:Author>
    <b:RefOrder>115</b:RefOrder>
  </b:Source>
  <b:Source>
    <b:Tag>UNE18</b:Tag>
    <b:SourceType>InternetSite</b:SourceType>
    <b:Guid>{AE285445-9A31-41C6-978F-DF7F41BF0334}</b:Guid>
    <b:Author>
      <b:Author>
        <b:Corporate>UN Environment</b:Corporate>
      </b:Author>
    </b:Author>
    <b:Title>The Potential to Improve</b:Title>
    <b:InternetSiteTitle>United Nations Environment Programme</b:InternetSiteTitle>
    <b:Year>2018</b:Year>
    <b:Month>May</b:Month>
    <b:URL>https://ozone.unep.org/sites/default/files/2019-08/briefingnote-b_potential-to-improve-the-energy-efficiency-of-refrigeration-air-conditioning-and-heat-pumps.pdf</b:URL>
    <b:RefOrder>112</b:RefOrder>
  </b:Source>
  <b:Source>
    <b:Tag>Gra21</b:Tag>
    <b:SourceType>InternetSite</b:SourceType>
    <b:Guid>{E6CC6702-CE9C-42A0-B18B-F78821D44101}</b:Guid>
    <b:Author>
      <b:Author>
        <b:Corporate>Grainger</b:Corporate>
      </b:Author>
    </b:Author>
    <b:Title>Six Tips for Reducing Energy Consumption in Food Manufacturing</b:Title>
    <b:InternetSiteTitle>Grainger</b:InternetSiteTitle>
    <b:Year>2021</b:Year>
    <b:URL>https://www.grainger.com/know-how/industry/food-and-beverage/kh-six-tips-for-reducing-energy-consumption-in-food-manufacturing</b:URL>
    <b:RefOrder>111</b:RefOrder>
  </b:Source>
  <b:Source>
    <b:Tag>Auf22</b:Tag>
    <b:SourceType>InternetSite</b:SourceType>
    <b:Guid>{6182FB85-E57A-4164-AFD4-CD63ACD983E9}</b:Guid>
    <b:Author>
      <b:Author>
        <b:Corporate>Auffenberg</b:Corporate>
      </b:Author>
    </b:Author>
    <b:Title>Diesel vs. Gas Trucks: Pros and Cons</b:Title>
    <b:InternetSiteTitle>Auffenberg</b:InternetSiteTitle>
    <b:Year>2022</b:Year>
    <b:URL>https://www.auffenberg.com/service/service-tips/diesel-vs-gas-truck/#:~:text=Diesel%20trucks%20have%20a%20much,have%20more%20drastic%20temperature%20swings.</b:URL>
    <b:RefOrder>104</b:RefOrder>
  </b:Source>
  <b:Source>
    <b:Tag>Sta20</b:Tag>
    <b:SourceType>InternetSite</b:SourceType>
    <b:Guid>{8DCCE997-B877-450D-B91B-908FF065C049}</b:Guid>
    <b:Author>
      <b:Author>
        <b:Corporate>Statista Research Department</b:Corporate>
      </b:Author>
    </b:Author>
    <b:Title>Total length of the railway lines in use in Europe in 2018, by country (in kilometers)</b:Title>
    <b:InternetSiteTitle>Statista</b:InternetSiteTitle>
    <b:Year>2020</b:Year>
    <b:URL>https://www.bikecitizens.net/efficiency-master-for-modes-of-transportation/</b:URL>
    <b:RefOrder>193</b:RefOrder>
  </b:Source>
  <b:Source>
    <b:Tag>Gov211</b:Tag>
    <b:SourceType>InternetSite</b:SourceType>
    <b:Guid>{340D1999-A6D7-4AC4-A39D-4BDF70942CB0}</b:Guid>
    <b:Author>
      <b:Author>
        <b:Corporate>Government of Western Australia</b:Corporate>
      </b:Author>
    </b:Author>
    <b:Title>Managing manure to reduce greenhouse gas emissions</b:Title>
    <b:InternetSiteTitle>Department of Primary Industries and Regional Development</b:InternetSiteTitle>
    <b:Year>2021</b:Year>
    <b:Month>September</b:Month>
    <b:Day>6</b:Day>
    <b:URL>https://www.agric.wa.gov.au/climate-change/managing-manure-reduce-greenhouse-gas-emissions</b:URL>
    <b:RefOrder>113</b:RefOrder>
  </b:Source>
  <b:Source>
    <b:Tag>LiS22</b:Tag>
    <b:SourceType>InternetSite</b:SourceType>
    <b:Guid>{BA3E6801-A0D2-4646-9EE5-155B4AD9A047}</b:Guid>
    <b:Title>Assessment of water and energy use at process level in the U.S. beef packing</b:Title>
    <b:InternetSiteTitle>Online Library</b:InternetSiteTitle>
    <b:Year>2022</b:Year>
    <b:Month>January</b:Month>
    <b:Day>14</b:Day>
    <b:URL>https://onlinelibrary.wiley.com/doi/am-pdf/10.1111/jfpe.12919</b:URL>
    <b:Author>
      <b:Author>
        <b:NameList>
          <b:Person>
            <b:Last>Li</b:Last>
            <b:First>Shaobin</b:First>
          </b:Person>
          <b:Person>
            <b:Last>Ziara</b:Last>
            <b:First>M.</b:First>
          </b:Person>
          <b:Person>
            <b:Last>Dvorak</b:Last>
            <b:First>Bruce</b:First>
          </b:Person>
          <b:Person>
            <b:Last>Subbiah</b:Last>
            <b:First>Jeyamkondan</b:First>
          </b:Person>
        </b:NameList>
      </b:Author>
    </b:Author>
    <b:RefOrder>109</b:RefOrder>
  </b:Source>
  <b:Source>
    <b:Tag>Adl22</b:Tag>
    <b:SourceType>InternetSite</b:SourceType>
    <b:Guid>{3B95363F-6C07-4483-9764-119B62EDA576}</b:Guid>
    <b:Author>
      <b:Author>
        <b:Corporate>Adlam Transport</b:Corporate>
      </b:Author>
    </b:Author>
    <b:Title>5 ECO-FRIENDLY WAYS TO TRANSPORT GOODS</b:Title>
    <b:InternetSiteTitle>Adlam Transport</b:InternetSiteTitle>
    <b:Year>2022</b:Year>
    <b:URL>https://adlamtransport.com.au/5-eco-friendly-ways-to-transport-goods/#:~:text=When%20it%20comes%20to%20transporting,truckloads%2C%20depending%20on%20the%20cargo.</b:URL>
    <b:RefOrder>85</b:RefOrder>
  </b:Source>
  <b:Source>
    <b:Tag>EIA21</b:Tag>
    <b:SourceType>InternetSite</b:SourceType>
    <b:Guid>{0E3B2D8F-A273-416A-A505-32E78FD539EC}</b:Guid>
    <b:Author>
      <b:Author>
        <b:Corporate>EIA</b:Corporate>
      </b:Author>
    </b:Author>
    <b:Title>Diesel fuel explained</b:Title>
    <b:InternetSiteTitle>U.S. Energy Information Administration</b:InternetSiteTitle>
    <b:Year>2021</b:Year>
    <b:Month>December</b:Month>
    <b:Day>2</b:Day>
    <b:URL>https://www.eia.gov/energyexplained/diesel-fuel/diesel-and-the-environment.php#:~:text=Diesel%20fuel%20(refined%20from%20crude,level%20ozone%20and%20particulate%20matter.</b:URL>
    <b:RefOrder>84</b:RefOrder>
  </b:Source>
  <b:Source>
    <b:Tag>Dav07</b:Tag>
    <b:SourceType>InternetSite</b:SourceType>
    <b:Guid>{26C7DA53-852B-4359-B95E-071B0A159A66}</b:Guid>
    <b:Title>Ask Leo</b:Title>
    <b:InternetSiteTitle>The Guardian</b:InternetSiteTitle>
    <b:Year>2007</b:Year>
    <b:Month>August</b:Month>
    <b:Day>2</b:Day>
    <b:URL>https://www.theguardian.com/environment/2007/aug/02/ethicalliving.ethicalliving</b:URL>
    <b:Author>
      <b:Author>
        <b:NameList>
          <b:Person>
            <b:Last>Davey</b:Last>
            <b:First>K.</b:First>
          </b:Person>
        </b:NameList>
      </b:Author>
    </b:Author>
    <b:RefOrder>194</b:RefOrder>
  </b:Source>
  <b:Source>
    <b:Tag>Wil08</b:Tag>
    <b:SourceType>InternetSite</b:SourceType>
    <b:Guid>{037BCC88-25F6-4577-9E10-643E0691D0BD}</b:Guid>
    <b:Title>What is your carbon footprint?</b:Title>
    <b:InternetSiteTitle>Norhtern Digital Inc.</b:InternetSiteTitle>
    <b:Year>2008</b:Year>
    <b:Month>June</b:Month>
    <b:Day>17</b:Day>
    <b:URL>https://uwaterloo.ca/chem13news/sites/ca.chem13news/files/uploads/files/pages16_17_351.pdf</b:URL>
    <b:Author>
      <b:Author>
        <b:NameList>
          <b:Person>
            <b:Last>Willms</b:Last>
            <b:First>David</b:First>
          </b:Person>
        </b:NameList>
      </b:Author>
    </b:Author>
    <b:RefOrder>195</b:RefOrder>
  </b:Source>
  <b:Source>
    <b:Tag>You223</b:Tag>
    <b:SourceType>InternetSite</b:SourceType>
    <b:Guid>{60A1C587-36EC-4947-BC1E-03AA6D596AA8}</b:Guid>
    <b:Title>Workspace</b:Title>
    <b:InternetSiteTitle>Miro</b:InternetSiteTitle>
    <b:Year>2022</b:Year>
    <b:Month>January</b:Month>
    <b:Day>15</b:Day>
    <b:URL>https://miro.com/welcomeonboard/VmM0WUFpM1dVdWJWYnVLdTdaWGZjOGgybjV0YzBXOEY2UDN1TEtmTFl3Sk1oWTNId0JjYlBYWng2ZTd3bTB6MXwzNDU4NzY0NTE1NzU4OTE5NzE1?invite_link_id=508067900977</b:URL>
    <b:Author>
      <b:Author>
        <b:NameList>
          <b:Person>
            <b:Last>Younan</b:Last>
            <b:First>Romario</b:First>
          </b:Person>
        </b:NameList>
      </b:Author>
    </b:Author>
    <b:RefOrder>131</b:RefOrder>
  </b:Source>
  <b:Source>
    <b:Tag>Ilg20</b:Tag>
    <b:SourceType>InternetSite</b:SourceType>
    <b:Guid>{631B8061-0062-46DA-A5C8-597CEE16BD6D}</b:Guid>
    <b:Title>Is Your Company Accounting Correctly for Software from the Cloud?</b:Title>
    <b:InternetSiteTitle>Weaver</b:InternetSiteTitle>
    <b:Year>2020</b:Year>
    <b:Month>December</b:Month>
    <b:Day>11</b:Day>
    <b:URL>https://weaver.com/blog/your-company-accounting-correctly-software-cloud</b:URL>
    <b:Author>
      <b:Author>
        <b:NameList>
          <b:Person>
            <b:Last>Ilgenstein</b:Last>
            <b:First>Phil</b:First>
          </b:Person>
          <b:Person>
            <b:Last>Avila</b:Last>
            <b:First>Jason</b:First>
          </b:Person>
          <b:Person>
            <b:Last>Federle</b:Last>
            <b:First>Matt</b:First>
          </b:Person>
        </b:NameList>
      </b:Author>
    </b:Author>
    <b:RefOrder>117</b:RefOrder>
  </b:Source>
  <b:Source>
    <b:Tag>Fre22</b:Tag>
    <b:SourceType>InternetSite</b:SourceType>
    <b:Guid>{67F60C1C-65EF-4D9F-9DC0-F4E9F2006469}</b:Guid>
    <b:Author>
      <b:Author>
        <b:Corporate>Freightos</b:Corporate>
      </b:Author>
    </b:Author>
    <b:Title>Air Freight &amp; Air Cargo Shipping: Air Freight Charges, Rates, Costs &amp; Quotes</b:Title>
    <b:InternetSiteTitle>Freightos</b:InternetSiteTitle>
    <b:Year>2022</b:Year>
    <b:URL>https://www.freightos.com/freight-resources/air-freight-rates-cost-prices/</b:URL>
    <b:RefOrder>121</b:RefOrder>
  </b:Source>
  <b:Source>
    <b:Tag>Gro181</b:Tag>
    <b:SourceType>InternetSite</b:SourceType>
    <b:Guid>{AF2C2DEB-D578-4122-9871-E5E18CF9B961}</b:Guid>
    <b:Title>Train Railway Freight from China: A Complete Guide</b:Title>
    <b:InternetSiteTitle>China Importal</b:InternetSiteTitle>
    <b:Year>2018</b:Year>
    <b:Month>April</b:Month>
    <b:Day>12</b:Day>
    <b:URL>https://www.chinaimportal.com/blog/railway-freight-china/</b:URL>
    <b:Author>
      <b:Author>
        <b:NameList>
          <b:Person>
            <b:Last>Gronkvist</b:Last>
            <b:First>Fredrik</b:First>
          </b:Person>
        </b:NameList>
      </b:Author>
    </b:Author>
    <b:RefOrder>122</b:RefOrder>
  </b:Source>
  <b:Source>
    <b:Tag>Meh21</b:Tag>
    <b:SourceType>InternetSite</b:SourceType>
    <b:Guid>{1861D0E3-3EB2-4121-ACA4-5F7DDF22CF84}</b:Guid>
    <b:Title>Prices in European road transport increase in Q1 2021</b:Title>
    <b:InternetSiteTitle>Saloodo</b:InternetSiteTitle>
    <b:Year>2021</b:Year>
    <b:Month>May</b:Month>
    <b:Day>2021</b:Day>
    <b:URL>https://www.saloodo.com/blog/prices-in-european-road-transport-increase-in-q1-2021/</b:URL>
    <b:Author>
      <b:Author>
        <b:NameList>
          <b:Person>
            <b:Last>Mehnken</b:Last>
            <b:First>Daniel</b:First>
          </b:Person>
        </b:NameList>
      </b:Author>
    </b:Author>
    <b:RefOrder>123</b:RefOrder>
  </b:Source>
  <b:Source>
    <b:Tag>Chr20</b:Tag>
    <b:SourceType>InternetSite</b:SourceType>
    <b:Guid>{15BB6EC7-5DCB-4CCF-95DF-893C021D9FB1}</b:Guid>
    <b:Title>Why Is Planning Important?</b:Title>
    <b:InternetSiteTitle>Chron</b:InternetSiteTitle>
    <b:Year>2020</b:Year>
    <b:Month>August</b:Month>
    <b:Day>28</b:Day>
    <b:URL>https://smallbusiness.chron.com/planning-important-74858.html</b:URL>
    <b:Author>
      <b:Author>
        <b:Corporate>Chron</b:Corporate>
      </b:Author>
    </b:Author>
    <b:RefOrder>130</b:RefOrder>
  </b:Source>
  <b:Source>
    <b:Tag>Vea211</b:Tag>
    <b:SourceType>InternetSite</b:SourceType>
    <b:Guid>{7BE25613-0B8C-4F27-BB48-6C96C92B7994}</b:Guid>
    <b:Title>Veal Fine</b:Title>
    <b:Year>2021</b:Year>
    <b:InternetSiteTitle>Veal Fine</b:InternetSiteTitle>
    <b:URL>https://www.vealfine.com/veal-fine-group#a16</b:URL>
    <b:Author>
      <b:Author>
        <b:NameList>
          <b:Person>
            <b:Last>van Roekel</b:Last>
            <b:First>Mark</b:First>
          </b:Person>
        </b:NameList>
      </b:Author>
    </b:Author>
    <b:RefOrder>55</b:RefOrder>
  </b:Source>
  <b:Source>
    <b:Tag>Glo19</b:Tag>
    <b:SourceType>InternetSite</b:SourceType>
    <b:Guid>{8187611C-B24F-4A9F-B017-77593D059916}</b:Guid>
    <b:Author>
      <b:Author>
        <b:Corporate>Global CCS Institute</b:Corporate>
      </b:Author>
    </b:Author>
    <b:Title>Bioenergy and Carbon Capture and Storage</b:Title>
    <b:InternetSiteTitle>Global CCS Institute</b:InternetSiteTitle>
    <b:Year>2019</b:Year>
    <b:URL>https://www.globalccsinstitute.com/wp-content/uploads/2019/03/BECCS-Perspective_FINAL_18-March.pdf</b:URL>
    <b:RefOrder>118</b:RefOrder>
  </b:Source>
  <b:Source>
    <b:Tag>OCJ14</b:Tag>
    <b:SourceType>InternetSite</b:SourceType>
    <b:Guid>{E85660F0-6BF5-4C3A-A806-B0415B7CD7BD}</b:Guid>
    <b:Author>
      <b:Author>
        <b:Corporate>OCJ</b:Corporate>
      </b:Author>
    </b:Author>
    <b:Title>“Smart Barn” technology brings precision to animal agriculture</b:Title>
    <b:InternetSiteTitle>Ohio Country Journal</b:InternetSiteTitle>
    <b:Year>2014</b:Year>
    <b:Month>February</b:Month>
    <b:Day>7</b:Day>
    <b:URL>https://ocj.com/2014/02/smart-barn-technology-brings-precision-to-animal-agriculture/</b:URL>
    <b:RefOrder>119</b:RefOrder>
  </b:Source>
  <b:Source>
    <b:Tag>Roq21</b:Tag>
    <b:SourceType>InternetSite</b:SourceType>
    <b:Guid>{B680A650-B5DD-418D-B526-CB9168246C69}</b:Guid>
    <b:Title>Red seaweed (Asparagopsis taxiformis) supplementation reduces enteric methane by over 80 percent in beef steers</b:Title>
    <b:InternetSiteTitle>Plos One</b:InternetSiteTitle>
    <b:Year>2021</b:Year>
    <b:Month>March</b:Month>
    <b:Day>17</b:Day>
    <b:URL>https://journals.plos.org/plosone/article?id=10.1371/journal.pone.0247820</b:URL>
    <b:Author>
      <b:Author>
        <b:NameList>
          <b:Person>
            <b:Last>Roque </b:Last>
            <b:Middle>M.</b:Middle>
            <b:First>Breanna</b:First>
          </b:Person>
          <b:Person>
            <b:Last>Venegas</b:Last>
            <b:First>Marielena</b:First>
          </b:Person>
          <b:Person>
            <b:Last>Kinley</b:Last>
            <b:Middle>D.</b:Middle>
            <b:First>Robert</b:First>
          </b:Person>
          <b:Person>
            <b:Last>de Nys</b:Last>
            <b:First>Rocky</b:First>
          </b:Person>
          <b:Person>
            <b:Last>Duart</b:Last>
            <b:Middle>L.</b:Middle>
            <b:First>Toni</b:First>
          </b:Person>
          <b:Person>
            <b:Last>Yang</b:Last>
            <b:First>Xiang</b:First>
          </b:Person>
          <b:Person>
            <b:Last>Kebreab</b:Last>
            <b:First>Emias</b:First>
          </b:Person>
        </b:NameList>
      </b:Author>
    </b:Author>
    <b:RefOrder>120</b:RefOrder>
  </b:Source>
  <b:Source>
    <b:Tag>Ele22</b:Tag>
    <b:SourceType>InternetSite</b:SourceType>
    <b:Guid>{0DDBD00F-BB2A-4F23-BED2-BC86081D07FC}</b:Guid>
    <b:Author>
      <b:Author>
        <b:Corporate>Elektrobode</b:Corporate>
      </b:Author>
    </b:Author>
    <b:Title>Siemens Direct-On-line starter</b:Title>
    <b:InternetSiteTitle>Elektrobode</b:InternetSiteTitle>
    <b:Year>2022</b:Year>
    <b:Month>January</b:Month>
    <b:Day>16</b:Day>
    <b:URL>https://www.elektrobode.nl/products/siemens-direct-on-line-starter-et-200sp-to-0-12-kw-400-v-0-1-0-4-a-3rk13080aa000cp0</b:URL>
    <b:RefOrder>196</b:RefOrder>
  </b:Source>
  <b:Source>
    <b:Tag>Far22</b:Tag>
    <b:SourceType>InternetSite</b:SourceType>
    <b:Guid>{10AA8C5C-2574-47CF-90F0-84DC410F3AA9}</b:Guid>
    <b:Author>
      <b:Author>
        <b:Corporate>Farnell</b:Corporate>
      </b:Author>
    </b:Author>
    <b:Title>Motor Starters</b:Title>
    <b:InternetSiteTitle>Farnell</b:InternetSiteTitle>
    <b:Year>2022</b:Year>
    <b:Month>January</b:Month>
    <b:Day>16</b:Day>
    <b:URL>https://nl.farnell.com/c/automation-process-control/motors-motor-controls/motor-starters?motor-starter-type=direct-on-line-dol-starter</b:URL>
    <b:RefOrder>124</b:RefOrder>
  </b:Source>
  <b:Source>
    <b:Tag>VFD22</b:Tag>
    <b:SourceType>InternetSite</b:SourceType>
    <b:Guid>{7E63E8EF-8689-4788-9923-73CED71FF9A9}</b:Guid>
    <b:Author>
      <b:Author>
        <b:Corporate>VFDS</b:Corporate>
      </b:Author>
    </b:Author>
    <b:Title>Variable Frequency Drives Price List</b:Title>
    <b:InternetSiteTitle>VFDS</b:InternetSiteTitle>
    <b:Year>2022</b:Year>
    <b:Month>January</b:Month>
    <b:Day>16</b:Day>
    <b:URL>http://www.vfds.org/price-list.html</b:URL>
    <b:RefOrder>125</b:RefOrder>
  </b:Source>
  <b:Source>
    <b:Tag>Bac17</b:Tag>
    <b:SourceType>InternetSite</b:SourceType>
    <b:Guid>{36B29D86-39E2-49DD-8023-7D187A8D9C10}</b:Guid>
    <b:Title>How will VSDs alter motor efficiency?</b:Title>
    <b:InternetSiteTitle>Control Design</b:InternetSiteTitle>
    <b:Year>2017</b:Year>
    <b:Month>December</b:Month>
    <b:Day>14</b:Day>
    <b:URL>https://www.controldesign.com/articles/2017/how-will-vsds-alter-motor-efficiency/</b:URL>
    <b:Author>
      <b:Author>
        <b:NameList>
          <b:Person>
            <b:Last>Bacidore</b:Last>
            <b:First>Mike</b:First>
          </b:Person>
        </b:NameList>
      </b:Author>
    </b:Author>
    <b:RefOrder>126</b:RefOrder>
  </b:Source>
  <b:Source>
    <b:Tag>Gra16</b:Tag>
    <b:SourceType>InternetSite</b:SourceType>
    <b:Guid>{E9A26137-72F7-4020-B795-4CB076F6D949}</b:Guid>
    <b:Title>https://www.farmersjournal.ie/beef-data-genomics-programme-beef-carbon-navigator-211885</b:Title>
    <b:InternetSiteTitle>Irish Farmers Journal</b:InternetSiteTitle>
    <b:Year>2016</b:Year>
    <b:Month>July</b:Month>
    <b:Day>5</b:Day>
    <b:URL>https://www.farmersjournal.ie/beef-data-genomics-programme-beef-carbon-navigator-211885</b:URL>
    <b:Author>
      <b:Author>
        <b:NameList>
          <b:Person>
            <b:Last>Grange</b:Last>
            <b:First>Teagasc</b:First>
          </b:Person>
        </b:NameList>
      </b:Author>
    </b:Author>
    <b:RefOrder>127</b:RefOrder>
  </b:Source>
  <b:Source>
    <b:Tag>Ama22</b:Tag>
    <b:SourceType>InternetSite</b:SourceType>
    <b:Guid>{CB5E07D5-917E-4151-8EB9-F613D25D16F7}</b:Guid>
    <b:Author>
      <b:Author>
        <b:Corporate>Amazon</b:Corporate>
      </b:Author>
    </b:Author>
    <b:Title>Nozzle Swivel</b:Title>
    <b:InternetSiteTitle>Amazon</b:InternetSiteTitle>
    <b:Year>2022</b:Year>
    <b:Month>January</b:Month>
    <b:Day>16</b:Day>
    <b:URL>https://www.amazon.com/fuel-nozzle-swivel/s?k=fuel+nozzle+swivel</b:URL>
    <b:RefOrder>128</b:RefOrder>
  </b:Source>
  <b:Source>
    <b:Tag>Gol15</b:Tag>
    <b:SourceType>InternetSite</b:SourceType>
    <b:Guid>{9D40ED51-B31D-47FA-93AA-3C1130DA35F7}</b:Guid>
    <b:Title>Smart water meters help users, agencies gauge usage</b:Title>
    <b:InternetSiteTitle>Los Angeles Tiems</b:InternetSiteTitle>
    <b:Year>2015</b:Year>
    <b:Month>May</b:Month>
    <b:Day>5</b:Day>
    <b:URL>https://www.latimes.com/local/california/la-me-smart-meter-explainer-20150505-story.html</b:URL>
    <b:Author>
      <b:Author>
        <b:NameList>
          <b:Person>
            <b:Last>Goldenstein</b:Last>
            <b:First>Taylor</b:First>
          </b:Person>
        </b:NameList>
      </b:Author>
    </b:Author>
    <b:RefOrder>129</b:RefOrder>
  </b:Source>
  <b:Source>
    <b:Tag>van212</b:Tag>
    <b:SourceType>InternetSite</b:SourceType>
    <b:Guid>{85136520-A77E-4E9C-AFF2-57DA11023ADC}</b:Guid>
    <b:Title>Blackboard</b:Title>
    <b:InternetSiteTitle>Saxion</b:InternetSiteTitle>
    <b:Year>2021</b:Year>
    <b:Month>November</b:Month>
    <b:Day>6</b:Day>
    <b:URL>https://leren.saxion.nl/webapps/blackboard/content/listContent.jsp?course_id=_44533_1&amp;content_id=_3147306_1</b:URL>
    <b:Author>
      <b:Author>
        <b:NameList>
          <b:Person>
            <b:Last>van Roekel</b:Last>
            <b:First>Mark</b:First>
          </b:Person>
        </b:NameList>
      </b:Author>
    </b:Author>
    <b:RefOrder>132</b:RefOrder>
  </b:Source>
  <b:Source>
    <b:Tag>for21</b:Tag>
    <b:SourceType>DocumentFromInternetSite</b:SourceType>
    <b:Guid>{E2B0EC2F-27D6-489F-8DCF-6EB9A324E862}</b:Guid>
    <b:Author>
      <b:Author>
        <b:Corporate>Forbes</b:Corporate>
      </b:Author>
    </b:Author>
    <b:Title>Forbes</b:Title>
    <b:InternetSiteTitle>wheels/advice/what-is-a-hybrid</b:InternetSiteTitle>
    <b:Year>2021</b:Year>
    <b:Month>08</b:Month>
    <b:Day>4</b:Day>
    <b:URL>https://www.forbes.com/wheels/advice/what-is-a-hybrid/</b:URL>
    <b:RefOrder>103</b:RefOrder>
  </b:Source>
  <b:Source>
    <b:Tag>Pur22</b:Tag>
    <b:SourceType>InternetSite</b:SourceType>
    <b:Guid>{CCA8EACA-BBD9-4A50-9009-8B47AB2BD08A}</b:Guid>
    <b:Author>
      <b:Author>
        <b:Corporate>Pure-energie</b:Corporate>
      </b:Author>
    </b:Author>
    <b:Title>About us</b:Title>
    <b:InternetSiteTitle>Pure-energie</b:InternetSiteTitle>
    <b:Year>2022</b:Year>
    <b:URL>https://pure-energie.nl/?gclid=Cj0KCQiAoY-PBhCNARIsABcz771U0QgnZkBUJeriChZp7R3KAeimc07118kU0zxkNSVxJdalcki00MgaAvnkEALw_wcB</b:URL>
    <b:RefOrder>92</b:RefOrder>
  </b:Source>
  <b:Source>
    <b:Tag>Gro21</b:Tag>
    <b:SourceType>InternetSite</b:SourceType>
    <b:Guid>{31D7207B-5244-4C91-A7ED-9AD4B7683262}</b:Guid>
    <b:Author>
      <b:Author>
        <b:Corporate>MET Group</b:Corporate>
      </b:Author>
    </b:Author>
    <b:Title>Natural Gas Environmental Impact: Problems and Benefits</b:Title>
    <b:InternetSiteTitle>MET Group</b:InternetSiteTitle>
    <b:Year>2021</b:Year>
    <b:URL>https://group.met.com/fyouture/natural-gas-environmental-impact/64</b:URL>
    <b:RefOrder>91</b:RefOrder>
  </b:Source>
  <b:Source>
    <b:Tag>Vit22</b:Tag>
    <b:SourceType>InternetSite</b:SourceType>
    <b:Guid>{CB7A8897-42C1-4006-A356-7DBDBF36863C}</b:Guid>
    <b:Author>
      <b:Author>
        <b:Corporate>Vitens</b:Corporate>
      </b:Author>
    </b:Author>
    <b:Title>Strategy</b:Title>
    <b:InternetSiteTitle>Vitens</b:InternetSiteTitle>
    <b:Year>2022</b:Year>
    <b:URL>https://www.vitens.nl/over-vitens/organisation/strategy</b:URL>
    <b:RefOrder>88</b:RefOrder>
  </b:Source>
  <b:Source>
    <b:Tag>Del19</b:Tag>
    <b:SourceType>InternetSite</b:SourceType>
    <b:Guid>{F13D323C-E07B-4F06-B21A-2AC117995A6B}</b:Guid>
    <b:Title>What’s the beef with water?</b:Title>
    <b:InternetSiteTitle>denverwater</b:InternetSiteTitle>
    <b:Year>2019</b:Year>
    <b:Month>February</b:Month>
    <b:Day>14</b:Day>
    <b:URL>https://www.denverwater.org/tap/whats-beef-water</b:URL>
    <b:Author>
      <b:Author>
        <b:NameList>
          <b:Person>
            <b:Last>Delynko</b:Last>
            <b:First>Kristi</b:First>
          </b:Person>
        </b:NameList>
      </b:Author>
    </b:Author>
    <b:RefOrder>89</b:RefOrder>
  </b:Source>
  <b:Source>
    <b:Tag>Wat20</b:Tag>
    <b:SourceType>InternetSite</b:SourceType>
    <b:Guid>{99E1287C-F4A0-47E3-B6F1-EFEA03EEA718}</b:Guid>
    <b:Author>
      <b:Author>
        <b:Corporate>Waterfootprint</b:Corporate>
      </b:Author>
    </b:Author>
    <b:Title>Water footprint of crop and animal products: a comparison</b:Title>
    <b:InternetSiteTitle>Waterfootprint</b:InternetSiteTitle>
    <b:Year>2020</b:Year>
    <b:Month>January </b:Month>
    <b:Day>13</b:Day>
    <b:URL>https://waterfootprint.org/en/water-footprint/product-water-footprint/water-footprint-crop-and-animal-products/</b:URL>
    <b:RefOrder>90</b:RefOrder>
  </b:Source>
  <b:Source>
    <b:Tag>Jud19</b:Tag>
    <b:SourceType>Report</b:SourceType>
    <b:Guid>{4B593787-705B-4948-AB58-97D30EA0702F}</b:Guid>
    <b:Title>International Energy Agency; The energy of today</b:Title>
    <b:Year>2019</b:Year>
    <b:Author>
      <b:Author>
        <b:NameList>
          <b:Person>
            <b:Last>Judkoff</b:Last>
            <b:First>R.</b:First>
          </b:Person>
          <b:Person>
            <b:Last>Neymark</b:Last>
            <b:First>J.</b:First>
          </b:Person>
        </b:NameList>
      </b:Author>
    </b:Author>
    <b:Publisher>International Energy Agency </b:Publisher>
    <b:City>Washington, DC (United States)</b:City>
    <b:RefOrder>21</b:RefOrder>
  </b:Source>
  <b:Source>
    <b:Tag>Tyl19</b:Tag>
    <b:SourceType>Report</b:SourceType>
    <b:Guid>{0D6BFFE7-C0CE-4407-B43D-BD05DEAAE1BF}</b:Guid>
    <b:Author>
      <b:Author>
        <b:NameList>
          <b:Person>
            <b:Last>Tyler A. Jacobson</b:Last>
            <b:First>Jasdeep</b:First>
            <b:Middle>S. Kler, Michael T. Hernke, Rudolf K. Braun, Keith C. Meyer &amp; William E. Funk</b:Middle>
          </b:Person>
        </b:NameList>
      </b:Author>
    </b:Author>
    <b:Title>Direct human health risks of increased atmospheric carbon dioxide</b:Title>
    <b:Year>2019</b:Year>
    <b:Publisher>Nature sustainability</b:Publisher>
    <b:RefOrder>22</b:RefOrder>
  </b:Source>
  <b:Source>
    <b:Tag>IVe19</b:Tag>
    <b:SourceType>Report</b:SourceType>
    <b:Guid>{D6D1D9BF-BDD0-442C-9D27-9C061FDEAF6E}</b:Guid>
    <b:Author>
      <b:Author>
        <b:NameList>
          <b:Person>
            <b:Last>I. Veermäe</b:Last>
            <b:First>J.</b:First>
            <b:Middle>Frorip, E. Kokin, J. Praks, V. Poikalainen, A. Ruus, L.Lepasalu</b:Middle>
          </b:Person>
        </b:NameList>
      </b:Author>
    </b:Author>
    <b:Title>Energy consumption in animal production</b:Title>
    <b:Year>2019</b:Year>
    <b:Publisher>Estonian University of Life Sciences</b:Publisher>
    <b:RefOrder>23</b:RefOrder>
  </b:Source>
  <b:Source>
    <b:Tag>IEA21</b:Tag>
    <b:SourceType>InternetSite</b:SourceType>
    <b:Guid>{9A01D080-3745-4F0A-A43D-8C48EFA41C99}</b:Guid>
    <b:Title>Unlocking the potential of bioenergy with carbon capture and utilisation or storage (BECCUS)</b:Title>
    <b:InternetSiteTitle>IEA</b:InternetSiteTitle>
    <b:Year>2021</b:Year>
    <b:Month>October</b:Month>
    <b:Day>21</b:Day>
    <b:URL>https://www.iea.org/articles/unlocking-the-potential-of-bioenergy-with-carbon-capture-and-utilisation-or-storage-beccus</b:URL>
    <b:Author>
      <b:Author>
        <b:NameList>
          <b:Person>
            <b:Last>IEA</b:Last>
          </b:Person>
        </b:NameList>
      </b:Author>
    </b:Author>
    <b:RefOrder>95</b:RefOrder>
  </b:Source>
  <b:Source>
    <b:Tag>Van221</b:Tag>
    <b:SourceType>InternetSite</b:SourceType>
    <b:Guid>{0F27D681-D7BE-41F9-A7CE-30AF2642895A}</b:Guid>
    <b:Author>
      <b:Author>
        <b:Corporate>VanDrieGroup</b:Corporate>
      </b:Author>
    </b:Author>
    <b:Title>Home</b:Title>
    <b:InternetSiteTitle>VanDrieGroup</b:InternetSiteTitle>
    <b:Year>2022</b:Year>
    <b:Month>January</b:Month>
    <b:Day>16</b:Day>
    <b:URL>https://www.vandriegroup.nl/</b:URL>
    <b:RefOrder>56</b:RefOrder>
  </b:Source>
  <b:Source>
    <b:Tag>Dan221</b:Tag>
    <b:SourceType>InternetSite</b:SourceType>
    <b:Guid>{75260832-B4DB-4592-9556-28E6AE599429}</b:Guid>
    <b:Author>
      <b:Author>
        <b:Corporate>Danish Crown</b:Corporate>
      </b:Author>
    </b:Author>
    <b:Title>Who are we?</b:Title>
    <b:InternetSiteTitle>Danish Crown</b:InternetSiteTitle>
    <b:Year>2022</b:Year>
    <b:Month>January</b:Month>
    <b:Day>16</b:Day>
    <b:URL>https://www.danishcrown.com/en-gb/about-us/we-take-the-lead/</b:URL>
    <b:RefOrder>57</b:RefOrder>
  </b:Source>
  <b:Source>
    <b:Tag>Vol22</b:Tag>
    <b:SourceType>InternetSite</b:SourceType>
    <b:Guid>{45FC0EFD-7C74-449C-91AA-C9E1A494EEBE}</b:Guid>
    <b:Author>
      <b:Author>
        <b:Corporate>Volta Greentech</b:Corporate>
      </b:Author>
    </b:Author>
    <b:Title>Production</b:Title>
    <b:InternetSiteTitle>Volta Greentech</b:InternetSiteTitle>
    <b:Year>2022</b:Year>
    <b:Month>January</b:Month>
    <b:Day>16</b:Day>
    <b:URL>https://www.voltagreentech.com/production/</b:URL>
    <b:RefOrder>101</b:RefOrder>
  </b:Source>
</b:Sources>
</file>

<file path=customXml/itemProps1.xml><?xml version="1.0" encoding="utf-8"?>
<ds:datastoreItem xmlns:ds="http://schemas.openxmlformats.org/officeDocument/2006/customXml" ds:itemID="{E35B0A42-3F60-44ED-AB91-029144BCC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66</Pages>
  <Words>23000</Words>
  <Characters>131106</Characters>
  <Application>Microsoft Office Word</Application>
  <DocSecurity>0</DocSecurity>
  <Lines>1092</Lines>
  <Paragraphs>307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Veal Fine CO2 Reduction Plan
Business case 3</dc:title>
  <dc:subject/>
  <dc:creator>Chantal Knopper</dc:creator>
  <cp:keywords/>
  <dc:description/>
  <cp:lastModifiedBy>Trang Phan</cp:lastModifiedBy>
  <cp:revision>130</cp:revision>
  <dcterms:created xsi:type="dcterms:W3CDTF">2022-01-09T18:48:00Z</dcterms:created>
  <dcterms:modified xsi:type="dcterms:W3CDTF">2023-03-13T20:07:00Z</dcterms:modified>
</cp:coreProperties>
</file>