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F60" w:rsidRDefault="00E67343" w:rsidP="00CF7065">
      <w:pPr>
        <w:jc w:val="center"/>
      </w:pPr>
      <w:r>
        <w:t>Readme</w:t>
      </w:r>
    </w:p>
    <w:p w:rsidR="00CF7065" w:rsidRDefault="00CF7065" w:rsidP="00E67343">
      <w:r>
        <w:t>The data and do files to produce all the results in “The Long Run Impact of Cash Transfers to Poor Families” are provided in this folder. There are 5 do files, each uses a different data set, as specified below. In addition all models estimated with multiple matches use two programs (“</w:t>
      </w:r>
      <w:r w:rsidRPr="00143515">
        <w:rPr>
          <w:b/>
        </w:rPr>
        <w:t>MultiMatch_x.do</w:t>
      </w:r>
      <w:r>
        <w:t>” and “</w:t>
      </w:r>
      <w:r w:rsidR="007846B3" w:rsidRPr="00143515">
        <w:rPr>
          <w:b/>
        </w:rPr>
        <w:t>ma</w:t>
      </w:r>
      <w:r w:rsidRPr="00143515">
        <w:rPr>
          <w:b/>
        </w:rPr>
        <w:t>tafile_MultiMatch_x.do</w:t>
      </w:r>
      <w:r>
        <w:t xml:space="preserve">”). </w:t>
      </w:r>
    </w:p>
    <w:p w:rsidR="00344DC1" w:rsidRDefault="00344DC1" w:rsidP="00E67343">
      <w:r>
        <w:t>The do files included are:</w:t>
      </w:r>
    </w:p>
    <w:p w:rsidR="00344DC1" w:rsidRDefault="00344DC1" w:rsidP="00E67343">
      <w:r w:rsidRPr="00CF7065">
        <w:rPr>
          <w:b/>
        </w:rPr>
        <w:t>Results.do</w:t>
      </w:r>
      <w:r>
        <w:t>:</w:t>
      </w:r>
      <w:r w:rsidR="00E67343">
        <w:t xml:space="preserve">  </w:t>
      </w:r>
    </w:p>
    <w:p w:rsidR="00E67343" w:rsidRDefault="00344DC1" w:rsidP="00344DC1">
      <w:pPr>
        <w:pStyle w:val="ListParagraph"/>
        <w:numPr>
          <w:ilvl w:val="0"/>
          <w:numId w:val="1"/>
        </w:numPr>
      </w:pPr>
      <w:r>
        <w:t>U</w:t>
      </w:r>
      <w:r w:rsidR="00E67343">
        <w:t xml:space="preserve">ses the data </w:t>
      </w:r>
      <w:proofErr w:type="spellStart"/>
      <w:r w:rsidR="00E67343" w:rsidRPr="00CF7065">
        <w:rPr>
          <w:b/>
        </w:rPr>
        <w:t>MP_</w:t>
      </w:r>
      <w:proofErr w:type="gramStart"/>
      <w:r w:rsidR="00E67343" w:rsidRPr="00CF7065">
        <w:rPr>
          <w:b/>
        </w:rPr>
        <w:t>data.dta</w:t>
      </w:r>
      <w:proofErr w:type="spellEnd"/>
      <w:r w:rsidR="00E67343">
        <w:t xml:space="preserve"> </w:t>
      </w:r>
      <w:r>
        <w:t xml:space="preserve"> and</w:t>
      </w:r>
      <w:proofErr w:type="gramEnd"/>
      <w:r>
        <w:t xml:space="preserve"> </w:t>
      </w:r>
      <w:r w:rsidR="00E67343">
        <w:t>two additional do files (“</w:t>
      </w:r>
      <w:r w:rsidR="00E67343" w:rsidRPr="00143515">
        <w:rPr>
          <w:b/>
        </w:rPr>
        <w:t>MultiMatch_x.do</w:t>
      </w:r>
      <w:r w:rsidR="00E67343">
        <w:t>” and “</w:t>
      </w:r>
      <w:bookmarkStart w:id="0" w:name="_GoBack"/>
      <w:r w:rsidR="007846B3" w:rsidRPr="00143515">
        <w:rPr>
          <w:b/>
        </w:rPr>
        <w:t>ma</w:t>
      </w:r>
      <w:r w:rsidRPr="00143515">
        <w:rPr>
          <w:b/>
        </w:rPr>
        <w:t>tafile</w:t>
      </w:r>
      <w:r w:rsidR="00E67343" w:rsidRPr="00143515">
        <w:rPr>
          <w:b/>
        </w:rPr>
        <w:t>_MultiMatch_x.do</w:t>
      </w:r>
      <w:bookmarkEnd w:id="0"/>
      <w:r w:rsidR="00E67343">
        <w:t>”) that are used for estimation with multiple matches.</w:t>
      </w:r>
    </w:p>
    <w:p w:rsidR="00344DC1" w:rsidRDefault="00344DC1" w:rsidP="00344DC1">
      <w:pPr>
        <w:pStyle w:val="ListParagraph"/>
        <w:numPr>
          <w:ilvl w:val="0"/>
          <w:numId w:val="1"/>
        </w:numPr>
      </w:pPr>
      <w:r>
        <w:t>Produces Table 1a, 2, 3, 4, 5 and Figures 1, 2, 3, 5</w:t>
      </w:r>
    </w:p>
    <w:p w:rsidR="00344DC1" w:rsidRDefault="00344DC1" w:rsidP="00344DC1">
      <w:pPr>
        <w:pStyle w:val="ListParagraph"/>
        <w:numPr>
          <w:ilvl w:val="0"/>
          <w:numId w:val="1"/>
        </w:numPr>
      </w:pPr>
      <w:r>
        <w:t>Produces Appendix Table S7a, S7b, S7c and Appendix Figure S1b, S2</w:t>
      </w:r>
    </w:p>
    <w:p w:rsidR="00344DC1" w:rsidRDefault="00344DC1" w:rsidP="00344DC1">
      <w:r w:rsidRPr="00CF7065">
        <w:rPr>
          <w:b/>
        </w:rPr>
        <w:t>Results_Ohio</w:t>
      </w:r>
      <w:r w:rsidR="00CF7065" w:rsidRPr="00CF7065">
        <w:rPr>
          <w:b/>
        </w:rPr>
        <w:t>.do</w:t>
      </w:r>
      <w:r>
        <w:t xml:space="preserve">: </w:t>
      </w:r>
    </w:p>
    <w:p w:rsidR="00344DC1" w:rsidRDefault="00344DC1" w:rsidP="00344DC1">
      <w:pPr>
        <w:pStyle w:val="ListParagraph"/>
        <w:numPr>
          <w:ilvl w:val="0"/>
          <w:numId w:val="2"/>
        </w:numPr>
      </w:pPr>
      <w:r>
        <w:t xml:space="preserve">Uses </w:t>
      </w:r>
      <w:proofErr w:type="spellStart"/>
      <w:r w:rsidRPr="00CF7065">
        <w:rPr>
          <w:b/>
        </w:rPr>
        <w:t>MP_Ohio.dta</w:t>
      </w:r>
      <w:proofErr w:type="spellEnd"/>
    </w:p>
    <w:p w:rsidR="00344DC1" w:rsidRDefault="00344DC1" w:rsidP="00344DC1">
      <w:pPr>
        <w:pStyle w:val="ListParagraph"/>
        <w:numPr>
          <w:ilvl w:val="0"/>
          <w:numId w:val="3"/>
        </w:numPr>
      </w:pPr>
      <w:r>
        <w:t>Produces Figure 4, and Table S8</w:t>
      </w:r>
    </w:p>
    <w:p w:rsidR="00344DC1" w:rsidRPr="00CF7065" w:rsidRDefault="00344DC1" w:rsidP="00344DC1">
      <w:pPr>
        <w:rPr>
          <w:b/>
        </w:rPr>
      </w:pPr>
      <w:r w:rsidRPr="00CF7065">
        <w:rPr>
          <w:b/>
        </w:rPr>
        <w:t xml:space="preserve">Results_1940.do: </w:t>
      </w:r>
    </w:p>
    <w:p w:rsidR="00344DC1" w:rsidRDefault="00344DC1" w:rsidP="00344DC1">
      <w:pPr>
        <w:pStyle w:val="ListParagraph"/>
        <w:numPr>
          <w:ilvl w:val="0"/>
          <w:numId w:val="5"/>
        </w:numPr>
      </w:pPr>
      <w:r>
        <w:t xml:space="preserve">Uses </w:t>
      </w:r>
      <w:r w:rsidRPr="00CF7065">
        <w:rPr>
          <w:b/>
        </w:rPr>
        <w:t>MP_1940.dta</w:t>
      </w:r>
      <w:r>
        <w:t>.</w:t>
      </w:r>
    </w:p>
    <w:p w:rsidR="00344DC1" w:rsidRDefault="00344DC1" w:rsidP="00344DC1">
      <w:pPr>
        <w:pStyle w:val="ListParagraph"/>
        <w:numPr>
          <w:ilvl w:val="0"/>
          <w:numId w:val="2"/>
        </w:numPr>
      </w:pPr>
      <w:r>
        <w:t>Produces Table 6, and Figure 7</w:t>
      </w:r>
    </w:p>
    <w:p w:rsidR="00344DC1" w:rsidRDefault="00344DC1" w:rsidP="00344DC1">
      <w:pPr>
        <w:pStyle w:val="ListParagraph"/>
        <w:numPr>
          <w:ilvl w:val="0"/>
          <w:numId w:val="2"/>
        </w:numPr>
      </w:pPr>
      <w:r>
        <w:t>Appendix Figure S5 and Table S8</w:t>
      </w:r>
    </w:p>
    <w:p w:rsidR="00344DC1" w:rsidRDefault="00344DC1" w:rsidP="00344DC1">
      <w:r w:rsidRPr="00CF7065">
        <w:rPr>
          <w:b/>
        </w:rPr>
        <w:t>Results_WWII</w:t>
      </w:r>
      <w:r w:rsidR="00CF7065" w:rsidRPr="00CF7065">
        <w:rPr>
          <w:b/>
        </w:rPr>
        <w:t>.do</w:t>
      </w:r>
      <w:r w:rsidR="00CF7065">
        <w:t>:</w:t>
      </w:r>
    </w:p>
    <w:p w:rsidR="00344DC1" w:rsidRDefault="00344DC1" w:rsidP="00344DC1">
      <w:pPr>
        <w:pStyle w:val="ListParagraph"/>
        <w:numPr>
          <w:ilvl w:val="0"/>
          <w:numId w:val="2"/>
        </w:numPr>
      </w:pPr>
      <w:r>
        <w:t xml:space="preserve">Uses </w:t>
      </w:r>
      <w:proofErr w:type="spellStart"/>
      <w:r w:rsidRPr="00CF7065">
        <w:rPr>
          <w:b/>
        </w:rPr>
        <w:t>MP_WII.dta</w:t>
      </w:r>
      <w:proofErr w:type="spellEnd"/>
    </w:p>
    <w:p w:rsidR="00344DC1" w:rsidRDefault="00344DC1" w:rsidP="00344DC1">
      <w:pPr>
        <w:pStyle w:val="ListParagraph"/>
        <w:numPr>
          <w:ilvl w:val="0"/>
          <w:numId w:val="2"/>
        </w:numPr>
      </w:pPr>
      <w:r>
        <w:t>Produces Table 7 and Figure 8</w:t>
      </w:r>
    </w:p>
    <w:p w:rsidR="00344DC1" w:rsidRDefault="00344DC1" w:rsidP="00344DC1">
      <w:pPr>
        <w:pStyle w:val="ListParagraph"/>
        <w:numPr>
          <w:ilvl w:val="0"/>
          <w:numId w:val="2"/>
        </w:numPr>
      </w:pPr>
      <w:r>
        <w:t>Appendix Table S8</w:t>
      </w:r>
    </w:p>
    <w:p w:rsidR="00344DC1" w:rsidRDefault="00344DC1" w:rsidP="00344DC1">
      <w:proofErr w:type="spellStart"/>
      <w:r w:rsidRPr="00CF7065">
        <w:rPr>
          <w:b/>
        </w:rPr>
        <w:t>Results_controls</w:t>
      </w:r>
      <w:proofErr w:type="spellEnd"/>
      <w:r>
        <w:t xml:space="preserve">: </w:t>
      </w:r>
    </w:p>
    <w:p w:rsidR="00344DC1" w:rsidRDefault="00CF7065" w:rsidP="00344DC1">
      <w:pPr>
        <w:pStyle w:val="ListParagraph"/>
        <w:numPr>
          <w:ilvl w:val="0"/>
          <w:numId w:val="3"/>
        </w:numPr>
      </w:pPr>
      <w:r>
        <w:t>U</w:t>
      </w:r>
      <w:r w:rsidR="00344DC1">
        <w:t xml:space="preserve">ses </w:t>
      </w:r>
      <w:proofErr w:type="spellStart"/>
      <w:r w:rsidR="00344DC1" w:rsidRPr="00CF7065">
        <w:rPr>
          <w:b/>
        </w:rPr>
        <w:t>MP_controls.dta</w:t>
      </w:r>
      <w:proofErr w:type="spellEnd"/>
    </w:p>
    <w:p w:rsidR="00344DC1" w:rsidRDefault="00344DC1" w:rsidP="00344DC1">
      <w:pPr>
        <w:pStyle w:val="ListParagraph"/>
        <w:numPr>
          <w:ilvl w:val="0"/>
          <w:numId w:val="4"/>
        </w:numPr>
      </w:pPr>
      <w:r>
        <w:t>Produces Figure 6</w:t>
      </w:r>
    </w:p>
    <w:p w:rsidR="004818CC" w:rsidRPr="00D637C2" w:rsidRDefault="00D637C2" w:rsidP="004818CC">
      <w:pPr>
        <w:rPr>
          <w:b/>
        </w:rPr>
      </w:pPr>
      <w:r w:rsidRPr="00D637C2">
        <w:rPr>
          <w:b/>
        </w:rPr>
        <w:t>Iowatable1b.do</w:t>
      </w:r>
    </w:p>
    <w:p w:rsidR="00D637C2" w:rsidRPr="00D637C2" w:rsidRDefault="00D637C2" w:rsidP="00D637C2">
      <w:pPr>
        <w:pStyle w:val="ListParagraph"/>
        <w:numPr>
          <w:ilvl w:val="0"/>
          <w:numId w:val="4"/>
        </w:numPr>
        <w:rPr>
          <w:b/>
        </w:rPr>
      </w:pPr>
      <w:r>
        <w:t xml:space="preserve">Uses </w:t>
      </w:r>
      <w:r w:rsidRPr="00D637C2">
        <w:rPr>
          <w:b/>
        </w:rPr>
        <w:t>iowafortable1b.dta</w:t>
      </w:r>
    </w:p>
    <w:p w:rsidR="00D637C2" w:rsidRDefault="00D637C2" w:rsidP="00D637C2">
      <w:pPr>
        <w:pStyle w:val="ListParagraph"/>
        <w:numPr>
          <w:ilvl w:val="0"/>
          <w:numId w:val="4"/>
        </w:numPr>
      </w:pPr>
      <w:r>
        <w:t>Produces table 1b</w:t>
      </w:r>
    </w:p>
    <w:p w:rsidR="00D637C2" w:rsidRPr="00D637C2" w:rsidRDefault="00D637C2" w:rsidP="00D637C2">
      <w:pPr>
        <w:rPr>
          <w:b/>
        </w:rPr>
      </w:pPr>
      <w:r w:rsidRPr="00D637C2">
        <w:rPr>
          <w:b/>
        </w:rPr>
        <w:t>Ohio</w:t>
      </w:r>
      <w:r>
        <w:rPr>
          <w:b/>
        </w:rPr>
        <w:t>for</w:t>
      </w:r>
      <w:r w:rsidRPr="00D637C2">
        <w:rPr>
          <w:b/>
        </w:rPr>
        <w:t>table1b.do</w:t>
      </w:r>
    </w:p>
    <w:p w:rsidR="00D637C2" w:rsidRPr="00D637C2" w:rsidRDefault="00D637C2" w:rsidP="00D637C2">
      <w:pPr>
        <w:pStyle w:val="ListParagraph"/>
        <w:numPr>
          <w:ilvl w:val="0"/>
          <w:numId w:val="6"/>
        </w:numPr>
        <w:rPr>
          <w:b/>
        </w:rPr>
      </w:pPr>
      <w:r>
        <w:t xml:space="preserve">Uses </w:t>
      </w:r>
      <w:r w:rsidRPr="00D637C2">
        <w:rPr>
          <w:b/>
        </w:rPr>
        <w:t>ohiofortable1b.dta</w:t>
      </w:r>
    </w:p>
    <w:p w:rsidR="00D637C2" w:rsidRDefault="00D637C2" w:rsidP="00D637C2">
      <w:pPr>
        <w:pStyle w:val="ListParagraph"/>
        <w:numPr>
          <w:ilvl w:val="0"/>
          <w:numId w:val="6"/>
        </w:numPr>
      </w:pPr>
      <w:r>
        <w:t>Produces table 1b</w:t>
      </w:r>
    </w:p>
    <w:sectPr w:rsidR="00D6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1CB5"/>
    <w:multiLevelType w:val="hybridMultilevel"/>
    <w:tmpl w:val="9CD4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03D08"/>
    <w:multiLevelType w:val="hybridMultilevel"/>
    <w:tmpl w:val="5D80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26593"/>
    <w:multiLevelType w:val="hybridMultilevel"/>
    <w:tmpl w:val="4292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220C2"/>
    <w:multiLevelType w:val="hybridMultilevel"/>
    <w:tmpl w:val="F1DE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81CAD"/>
    <w:multiLevelType w:val="hybridMultilevel"/>
    <w:tmpl w:val="468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D7056"/>
    <w:multiLevelType w:val="hybridMultilevel"/>
    <w:tmpl w:val="BAFA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43"/>
    <w:rsid w:val="00143515"/>
    <w:rsid w:val="00317F60"/>
    <w:rsid w:val="00344DC1"/>
    <w:rsid w:val="004818CC"/>
    <w:rsid w:val="007846B3"/>
    <w:rsid w:val="00A8742A"/>
    <w:rsid w:val="00CC485B"/>
    <w:rsid w:val="00CF7065"/>
    <w:rsid w:val="00D637C2"/>
    <w:rsid w:val="00E6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Alleras</dc:creator>
  <cp:lastModifiedBy>Alleras</cp:lastModifiedBy>
  <cp:revision>6</cp:revision>
  <dcterms:created xsi:type="dcterms:W3CDTF">2015-10-22T15:55:00Z</dcterms:created>
  <dcterms:modified xsi:type="dcterms:W3CDTF">2015-11-19T16:51:00Z</dcterms:modified>
</cp:coreProperties>
</file>