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5A332" w14:textId="77777777" w:rsidR="004D1583" w:rsidRPr="004D1583" w:rsidRDefault="004D1583" w:rsidP="004D1583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4D1583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6A629A9D" w14:textId="77777777" w:rsidR="004D1583" w:rsidRPr="004D1583" w:rsidRDefault="004D1583" w:rsidP="004D1583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4D1583">
        <w:rPr>
          <w:rFonts w:eastAsia="Times New Roman" w:cs="Times New Roman"/>
          <w:color w:val="000000"/>
          <w:kern w:val="0"/>
          <w14:ligatures w14:val="none"/>
        </w:rPr>
        <w:t>Fadatare</w:t>
      </w:r>
      <w:proofErr w:type="spellEnd"/>
      <w:r w:rsidRPr="004D1583">
        <w:rPr>
          <w:rFonts w:eastAsia="Times New Roman" w:cs="Times New Roman"/>
          <w:color w:val="000000"/>
          <w:kern w:val="0"/>
          <w14:ligatures w14:val="none"/>
        </w:rPr>
        <w:t>, R. (n.d.). </w:t>
      </w:r>
      <w:r w:rsidRPr="004D1583">
        <w:rPr>
          <w:rFonts w:eastAsia="Times New Roman" w:cs="Times New Roman"/>
          <w:i/>
          <w:iCs/>
          <w:color w:val="000000"/>
          <w:kern w:val="0"/>
          <w14:ligatures w14:val="none"/>
        </w:rPr>
        <w:t>JSP Servlet JDBC MySQL CRUD Example Tutorial</w:t>
      </w:r>
      <w:r w:rsidRPr="004D1583">
        <w:rPr>
          <w:rFonts w:eastAsia="Times New Roman" w:cs="Times New Roman"/>
          <w:color w:val="000000"/>
          <w:kern w:val="0"/>
          <w14:ligatures w14:val="none"/>
        </w:rPr>
        <w:t>. https://www.javaguides.net/2019/03/jsp-servlet-jdbc-mysql-crud-example-tutorial.html</w:t>
      </w:r>
    </w:p>
    <w:p w14:paraId="63D276FD" w14:textId="77777777" w:rsidR="004D1583" w:rsidRPr="004D1583" w:rsidRDefault="004D1583" w:rsidP="004D1583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4D1583">
        <w:rPr>
          <w:rFonts w:eastAsia="Times New Roman" w:cs="Times New Roman"/>
          <w:color w:val="000000"/>
          <w:kern w:val="0"/>
          <w14:ligatures w14:val="none"/>
        </w:rPr>
        <w:t>Ha Minh, N. (2023, November 5). </w:t>
      </w:r>
      <w:r w:rsidRPr="004D1583">
        <w:rPr>
          <w:rFonts w:eastAsia="Times New Roman" w:cs="Times New Roman"/>
          <w:i/>
          <w:iCs/>
          <w:color w:val="000000"/>
          <w:kern w:val="0"/>
          <w14:ligatures w14:val="none"/>
        </w:rPr>
        <w:t>JSP Servlet JDBC MySQL Create Read Update Delete (CRUD) Example</w:t>
      </w:r>
      <w:r w:rsidRPr="004D1583">
        <w:rPr>
          <w:rFonts w:eastAsia="Times New Roman" w:cs="Times New Roman"/>
          <w:color w:val="000000"/>
          <w:kern w:val="0"/>
          <w14:ligatures w14:val="none"/>
        </w:rPr>
        <w:t>. Www.codejava.net. https://www.codejava.net/coding/jsp-servlet-jdbc-mysql-create-read-update-delete-crud-example</w:t>
      </w:r>
    </w:p>
    <w:p w14:paraId="5C399F0D" w14:textId="77777777" w:rsidR="004D1583" w:rsidRPr="004D1583" w:rsidRDefault="004D1583" w:rsidP="004D1583"/>
    <w:sectPr w:rsidR="004D1583" w:rsidRPr="004D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83"/>
    <w:rsid w:val="004D1583"/>
    <w:rsid w:val="00D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CA4C"/>
  <w15:chartTrackingRefBased/>
  <w15:docId w15:val="{0D6FC25F-9C44-4745-8555-160A3DE2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5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D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2025-07-07T03:04:00Z</dcterms:created>
  <dcterms:modified xsi:type="dcterms:W3CDTF">2025-07-07T03:04:00Z</dcterms:modified>
</cp:coreProperties>
</file>