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53" w:rsidRDefault="00003A53" w:rsidP="00003A53">
      <w:pPr>
        <w:pStyle w:val="Title"/>
        <w:jc w:val="center"/>
      </w:pPr>
      <w:r>
        <w:t>Hooks &amp; Context</w:t>
      </w:r>
    </w:p>
    <w:p w:rsidR="00003A53" w:rsidRDefault="00003A53"/>
    <w:p w:rsidR="00B00DB4" w:rsidRDefault="00003A53">
      <w:r>
        <w:t>Hooks apply to functional component to use lifecycle methods and state management</w:t>
      </w:r>
    </w:p>
    <w:p w:rsidR="00003A53" w:rsidRDefault="00003A53"/>
    <w:p w:rsidR="00A2559E" w:rsidRDefault="00A2559E"/>
    <w:p w:rsidR="00A2559E" w:rsidRDefault="00A2559E">
      <w:r>
        <w:t>Hooks is only the most recent version of React (released this year)</w:t>
      </w:r>
    </w:p>
    <w:p w:rsidR="00003A53" w:rsidRDefault="00003A53"/>
    <w:p w:rsidR="00AA2D8D" w:rsidRDefault="00AA2D8D">
      <w:r>
        <w:t>State Hook</w:t>
      </w:r>
    </w:p>
    <w:p w:rsidR="00AA2D8D" w:rsidRDefault="00AA2D8D">
      <w:r>
        <w:t>Effect hook</w:t>
      </w:r>
      <w:bookmarkStart w:id="0" w:name="_GoBack"/>
      <w:bookmarkEnd w:id="0"/>
    </w:p>
    <w:sectPr w:rsidR="00AA2D8D" w:rsidSect="007E1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53"/>
    <w:rsid w:val="00003A53"/>
    <w:rsid w:val="007E1F5D"/>
    <w:rsid w:val="00A2559E"/>
    <w:rsid w:val="00AA2D8D"/>
    <w:rsid w:val="00B0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0ADA4"/>
  <w15:chartTrackingRefBased/>
  <w15:docId w15:val="{43D27ECC-6BD9-A147-997C-8935CCAA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A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2</cp:revision>
  <dcterms:created xsi:type="dcterms:W3CDTF">2019-07-02T00:44:00Z</dcterms:created>
  <dcterms:modified xsi:type="dcterms:W3CDTF">2019-07-02T01:51:00Z</dcterms:modified>
</cp:coreProperties>
</file>