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B403" w14:textId="0CE58F80" w:rsidR="0060791A" w:rsidRDefault="0060791A" w:rsidP="003E7CCB">
      <w:pPr>
        <w:spacing w:line="480" w:lineRule="auto"/>
        <w:jc w:val="center"/>
        <w:rPr>
          <w:b/>
          <w:bCs/>
        </w:rPr>
      </w:pPr>
      <w:r w:rsidRPr="003E7CCB">
        <w:rPr>
          <w:b/>
          <w:bCs/>
        </w:rPr>
        <w:t>Handling Errors: Hands-On Project 4-1</w:t>
      </w:r>
    </w:p>
    <w:p w14:paraId="4F6ECC34" w14:textId="77777777" w:rsidR="0060791A" w:rsidRDefault="0060791A" w:rsidP="003E7CCB">
      <w:pPr>
        <w:spacing w:line="480" w:lineRule="auto"/>
        <w:jc w:val="center"/>
        <w:rPr>
          <w:b/>
          <w:bCs/>
        </w:rPr>
      </w:pPr>
    </w:p>
    <w:p w14:paraId="5DBEE156" w14:textId="689CB50A" w:rsidR="0060791A" w:rsidRDefault="0060791A" w:rsidP="003E7CCB">
      <w:pPr>
        <w:spacing w:line="480" w:lineRule="auto"/>
        <w:jc w:val="center"/>
      </w:pPr>
      <w:r w:rsidRPr="0060791A">
        <w:t>Rachael Herman</w:t>
      </w:r>
    </w:p>
    <w:p w14:paraId="5EDA2BC7" w14:textId="6FAC0DDC" w:rsidR="0060791A" w:rsidRDefault="0060791A" w:rsidP="003E7CCB">
      <w:pPr>
        <w:spacing w:line="480" w:lineRule="auto"/>
        <w:jc w:val="center"/>
      </w:pPr>
      <w:r>
        <w:t>Colorado State University Global</w:t>
      </w:r>
    </w:p>
    <w:p w14:paraId="369CB1CD" w14:textId="0DBC0EDC" w:rsidR="0060791A" w:rsidRDefault="0060791A" w:rsidP="003E7CCB">
      <w:pPr>
        <w:spacing w:line="480" w:lineRule="auto"/>
        <w:jc w:val="center"/>
      </w:pPr>
      <w:r>
        <w:t>ITS340: Introduction to Programming with JavaScript</w:t>
      </w:r>
    </w:p>
    <w:p w14:paraId="0292B4AA" w14:textId="69612289" w:rsidR="0060791A" w:rsidRDefault="0060791A" w:rsidP="003E7CCB">
      <w:pPr>
        <w:spacing w:line="480" w:lineRule="auto"/>
        <w:jc w:val="center"/>
      </w:pPr>
      <w:r>
        <w:t xml:space="preserve">Professor Alex </w:t>
      </w:r>
      <w:proofErr w:type="spellStart"/>
      <w:r>
        <w:t>Lazo</w:t>
      </w:r>
      <w:proofErr w:type="spellEnd"/>
    </w:p>
    <w:p w14:paraId="4E76C74C" w14:textId="6108BA03" w:rsidR="0060791A" w:rsidRDefault="0060791A" w:rsidP="003E7CCB">
      <w:pPr>
        <w:spacing w:line="480" w:lineRule="auto"/>
        <w:jc w:val="center"/>
      </w:pPr>
      <w:r>
        <w:t>March 6, 2022</w:t>
      </w:r>
    </w:p>
    <w:p w14:paraId="5337B3C1" w14:textId="77777777" w:rsidR="0060791A" w:rsidRDefault="0060791A">
      <w:pPr>
        <w:sectPr w:rsidR="0060791A" w:rsidSect="0060791A">
          <w:headerReference w:type="default" r:id="rId6"/>
          <w:pgSz w:w="12240" w:h="15840" w:code="1"/>
          <w:pgMar w:top="1440" w:right="1440" w:bottom="1440" w:left="1440" w:header="720" w:footer="720" w:gutter="0"/>
          <w:cols w:space="720"/>
          <w:vAlign w:val="center"/>
          <w:docGrid w:linePitch="360"/>
        </w:sectPr>
      </w:pPr>
    </w:p>
    <w:p w14:paraId="57DF8517" w14:textId="6D3682CD" w:rsidR="00381A2B" w:rsidRDefault="00C57D0E" w:rsidP="0060791A">
      <w:pPr>
        <w:jc w:val="center"/>
        <w:rPr>
          <w:b/>
          <w:bCs/>
        </w:rPr>
      </w:pPr>
      <w:r w:rsidRPr="003E7CCB">
        <w:rPr>
          <w:b/>
          <w:bCs/>
        </w:rPr>
        <w:lastRenderedPageBreak/>
        <w:t>Handling Errors: Hands-On Project 4-1</w:t>
      </w:r>
    </w:p>
    <w:p w14:paraId="5F44E483" w14:textId="77777777" w:rsidR="0060791A" w:rsidRDefault="0060791A" w:rsidP="0060791A">
      <w:pPr>
        <w:jc w:val="center"/>
        <w:rPr>
          <w:b/>
          <w:bCs/>
        </w:rPr>
      </w:pPr>
    </w:p>
    <w:p w14:paraId="35019C39" w14:textId="77777777" w:rsidR="00D829A3" w:rsidRPr="001351D3" w:rsidRDefault="00C57D0E" w:rsidP="00D829A3">
      <w:pPr>
        <w:spacing w:line="480" w:lineRule="auto"/>
        <w:rPr>
          <w:u w:val="single"/>
        </w:rPr>
      </w:pPr>
      <w:r w:rsidRPr="00D829A3">
        <w:tab/>
        <w:t xml:space="preserve">Handling errors in JavaScript is a common </w:t>
      </w:r>
      <w:r>
        <w:t xml:space="preserve">and essential practice for programmers. Debugging a program requires understanding the three main types of errors one will encounter, including syntax, run-time, and </w:t>
      </w:r>
      <w:r>
        <w:t>logic errors. A "bug" is defined as "any error in a program that causes it to function incorrectly" (Vodnik &amp; Gosselin, 2015, pg. 213). This week, the project involves handling errors by using try, throw</w:t>
      </w:r>
      <w:r w:rsidR="00196422">
        <w:t xml:space="preserve"> and </w:t>
      </w:r>
      <w:r>
        <w:t>catch</w:t>
      </w:r>
      <w:r w:rsidR="00196422">
        <w:t xml:space="preserve"> blocks </w:t>
      </w:r>
      <w:r>
        <w:t xml:space="preserve">to make sure </w:t>
      </w:r>
      <w:r w:rsidR="001351D3">
        <w:t xml:space="preserve">users choose at least one crop from the list. These statements allow the programmer to try a block of code, catch any errors, throw an error </w:t>
      </w:r>
      <w:r w:rsidR="00196422">
        <w:t>message</w:t>
      </w:r>
      <w:r w:rsidR="001351D3">
        <w:t>, and finally do something regardless of the result (</w:t>
      </w:r>
      <w:r w:rsidR="001351D3">
        <w:rPr>
          <w:i/>
          <w:iCs/>
        </w:rPr>
        <w:t xml:space="preserve">JavaScript Errors, </w:t>
      </w:r>
      <w:r w:rsidR="001351D3">
        <w:t xml:space="preserve">n.d.). </w:t>
      </w:r>
      <w:r w:rsidR="00196422">
        <w:t>However, a finally statement was not used in this scenario.</w:t>
      </w:r>
      <w:r w:rsidR="0034073C">
        <w:t xml:space="preserve"> </w:t>
      </w:r>
      <w:r w:rsidR="00196422">
        <w:t>T</w:t>
      </w:r>
      <w:r w:rsidR="0034073C">
        <w:t>he code demonstrates successful completion of the error handling process</w:t>
      </w:r>
      <w:r w:rsidR="00196422">
        <w:t xml:space="preserve"> but will need to address bugs in the future</w:t>
      </w:r>
      <w:r w:rsidR="0034073C">
        <w:t xml:space="preserve">. </w:t>
      </w:r>
    </w:p>
    <w:p w14:paraId="19D2FA85" w14:textId="77777777" w:rsidR="00381A2B" w:rsidRDefault="00C57D0E" w:rsidP="003E7CCB">
      <w:pPr>
        <w:spacing w:line="480" w:lineRule="auto"/>
        <w:jc w:val="center"/>
        <w:rPr>
          <w:b/>
          <w:bCs/>
        </w:rPr>
      </w:pPr>
      <w:r w:rsidRPr="003E7CCB">
        <w:rPr>
          <w:b/>
          <w:bCs/>
        </w:rPr>
        <w:t>The Process for Project 4-1</w:t>
      </w:r>
    </w:p>
    <w:p w14:paraId="4DE1828D" w14:textId="77777777" w:rsidR="0034073C" w:rsidRPr="007F43DC" w:rsidRDefault="00C57D0E" w:rsidP="0034073C">
      <w:pPr>
        <w:spacing w:line="480" w:lineRule="auto"/>
        <w:rPr>
          <w:b/>
          <w:bCs/>
        </w:rPr>
      </w:pPr>
      <w:r>
        <w:rPr>
          <w:b/>
          <w:bCs/>
        </w:rPr>
        <w:tab/>
      </w:r>
      <w:r>
        <w:t xml:space="preserve">Using data files provided by our textbook, </w:t>
      </w:r>
      <w:r w:rsidR="00196422">
        <w:t>C</w:t>
      </w:r>
      <w:r>
        <w:t>hapter 4 focused on creating a program that recommends</w:t>
      </w:r>
      <w:r>
        <w:t xml:space="preserve"> specific </w:t>
      </w:r>
      <w:r w:rsidR="00196422">
        <w:t xml:space="preserve">farm </w:t>
      </w:r>
      <w:r>
        <w:t xml:space="preserve">equipment depending on acreage, crops, months of activity, and preferred fuel source. After adding authorship information and organizing the data files, the testFormCompleteness() function was removed </w:t>
      </w:r>
      <w:r w:rsidR="00A660EE">
        <w:t xml:space="preserve">from the verifyCrops() function </w:t>
      </w:r>
      <w:r>
        <w:t>and repl</w:t>
      </w:r>
      <w:r>
        <w:t>aced with try, throw, and catch statements</w:t>
      </w:r>
      <w:r w:rsidR="00A660EE">
        <w:t xml:space="preserve"> that check for marks in the Crops section of the form. If none are chosen, the system throw</w:t>
      </w:r>
      <w:r w:rsidR="00196422">
        <w:t>s</w:t>
      </w:r>
      <w:r w:rsidR="00A660EE">
        <w:t xml:space="preserve"> an error to select at least one crop from the list. The catch statement occurs outside the try </w:t>
      </w:r>
      <w:r w:rsidR="00196422">
        <w:t xml:space="preserve">block </w:t>
      </w:r>
      <w:r w:rsidR="00A660EE">
        <w:t xml:space="preserve">to display the </w:t>
      </w:r>
      <w:r w:rsidR="00196422">
        <w:t xml:space="preserve">throw </w:t>
      </w:r>
      <w:r w:rsidR="00A660EE">
        <w:t xml:space="preserve">message if the Crops section is incomplete or “false.” The catch statement is placed outside the try block but before the end of the function to allow the program to complete the try </w:t>
      </w:r>
      <w:r w:rsidR="00196422">
        <w:t xml:space="preserve">block </w:t>
      </w:r>
      <w:r w:rsidR="00A660EE">
        <w:t xml:space="preserve">before executing the catch </w:t>
      </w:r>
      <w:r w:rsidR="007F43DC">
        <w:t xml:space="preserve">and ending the function </w:t>
      </w:r>
      <w:r w:rsidR="00A660EE">
        <w:t>(</w:t>
      </w:r>
      <w:r w:rsidR="007F43DC">
        <w:rPr>
          <w:i/>
          <w:iCs/>
        </w:rPr>
        <w:t xml:space="preserve">Try, </w:t>
      </w:r>
      <w:r w:rsidR="007F43DC">
        <w:t xml:space="preserve">2021). A finally statement was not added to this code but will likely be done later. </w:t>
      </w:r>
      <w:r w:rsidR="00196422">
        <w:t xml:space="preserve">Finally, I changed the values of the global variables for acresComplete, cropsComplete, and monthsComplete to false to accommodate the error handling code. </w:t>
      </w:r>
    </w:p>
    <w:p w14:paraId="5F5A4AF0" w14:textId="77777777" w:rsidR="003E7CCB" w:rsidRDefault="00C57D0E" w:rsidP="003E7CCB">
      <w:pPr>
        <w:spacing w:line="480" w:lineRule="auto"/>
        <w:rPr>
          <w:b/>
          <w:bCs/>
        </w:rPr>
      </w:pPr>
      <w:r>
        <w:rPr>
          <w:b/>
          <w:bCs/>
        </w:rPr>
        <w:lastRenderedPageBreak/>
        <w:t>Figure 1</w:t>
      </w:r>
    </w:p>
    <w:p w14:paraId="25F9D2B9" w14:textId="77777777" w:rsidR="003E7CCB" w:rsidRDefault="00C57D0E" w:rsidP="003E7CCB">
      <w:pPr>
        <w:spacing w:line="480" w:lineRule="auto"/>
      </w:pPr>
      <w:r>
        <w:t>The JavaScrip</w:t>
      </w:r>
      <w:r>
        <w:t>t Code to Handle Error</w:t>
      </w:r>
    </w:p>
    <w:p w14:paraId="7C15CE82" w14:textId="77777777" w:rsidR="003E7CCB" w:rsidRPr="003E7CCB" w:rsidRDefault="00C57D0E" w:rsidP="003E7CCB">
      <w:pPr>
        <w:spacing w:line="480" w:lineRule="auto"/>
      </w:pPr>
      <w:r>
        <w:rPr>
          <w:noProof/>
        </w:rPr>
        <w:drawing>
          <wp:inline distT="0" distB="0" distL="0" distR="0" wp14:anchorId="7E249B90" wp14:editId="5D70F100">
            <wp:extent cx="4133850" cy="22298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69411" cy="2249076"/>
                    </a:xfrm>
                    <a:prstGeom prst="rect">
                      <a:avLst/>
                    </a:prstGeom>
                  </pic:spPr>
                </pic:pic>
              </a:graphicData>
            </a:graphic>
          </wp:inline>
        </w:drawing>
      </w:r>
    </w:p>
    <w:p w14:paraId="6BA0401E" w14:textId="77777777" w:rsidR="003E7CCB" w:rsidRDefault="00C57D0E" w:rsidP="003E7CCB">
      <w:pPr>
        <w:spacing w:line="480" w:lineRule="auto"/>
        <w:rPr>
          <w:b/>
          <w:bCs/>
        </w:rPr>
      </w:pPr>
      <w:r>
        <w:rPr>
          <w:b/>
          <w:bCs/>
        </w:rPr>
        <w:t>Figure 2</w:t>
      </w:r>
    </w:p>
    <w:p w14:paraId="7DC8B881" w14:textId="77777777" w:rsidR="003E7CCB" w:rsidRDefault="00C57D0E" w:rsidP="003E7CCB">
      <w:pPr>
        <w:spacing w:line="480" w:lineRule="auto"/>
      </w:pPr>
      <w:r>
        <w:t>Changed Values</w:t>
      </w:r>
    </w:p>
    <w:p w14:paraId="185B2593" w14:textId="77777777" w:rsidR="003E7CCB" w:rsidRPr="00D829A3" w:rsidRDefault="00C57D0E" w:rsidP="003E7CCB">
      <w:pPr>
        <w:spacing w:line="480" w:lineRule="auto"/>
        <w:rPr>
          <w:b/>
          <w:bCs/>
        </w:rPr>
      </w:pPr>
      <w:r>
        <w:rPr>
          <w:noProof/>
        </w:rPr>
        <w:drawing>
          <wp:inline distT="0" distB="0" distL="0" distR="0" wp14:anchorId="50DA796C" wp14:editId="6870F7B4">
            <wp:extent cx="3714750" cy="815107"/>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60310" cy="825104"/>
                    </a:xfrm>
                    <a:prstGeom prst="rect">
                      <a:avLst/>
                    </a:prstGeom>
                  </pic:spPr>
                </pic:pic>
              </a:graphicData>
            </a:graphic>
          </wp:inline>
        </w:drawing>
      </w:r>
    </w:p>
    <w:p w14:paraId="7BBD43DA" w14:textId="77777777" w:rsidR="003E7CCB" w:rsidRPr="003E7CCB" w:rsidRDefault="00C57D0E" w:rsidP="003E7CCB">
      <w:pPr>
        <w:spacing w:line="480" w:lineRule="auto"/>
        <w:rPr>
          <w:b/>
          <w:bCs/>
        </w:rPr>
      </w:pPr>
      <w:r w:rsidRPr="003E7CCB">
        <w:rPr>
          <w:b/>
          <w:bCs/>
        </w:rPr>
        <w:t>Figure 3</w:t>
      </w:r>
    </w:p>
    <w:p w14:paraId="26E0FF07" w14:textId="77777777" w:rsidR="003E7CCB" w:rsidRDefault="00C57D0E" w:rsidP="003E7CCB">
      <w:pPr>
        <w:spacing w:line="480" w:lineRule="auto"/>
      </w:pPr>
      <w:r>
        <w:t>Tuba Farm Equipment Error Handling Test</w:t>
      </w:r>
    </w:p>
    <w:p w14:paraId="20A47AB3" w14:textId="77777777" w:rsidR="00D829A3" w:rsidRPr="003E7CCB" w:rsidRDefault="00C57D0E" w:rsidP="003E7CCB">
      <w:pPr>
        <w:spacing w:line="480" w:lineRule="auto"/>
      </w:pPr>
      <w:r>
        <w:rPr>
          <w:noProof/>
        </w:rPr>
        <w:drawing>
          <wp:inline distT="0" distB="0" distL="0" distR="0" wp14:anchorId="50DB9B91" wp14:editId="13EBE817">
            <wp:extent cx="4627031" cy="2536466"/>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682887" cy="2567085"/>
                    </a:xfrm>
                    <a:prstGeom prst="rect">
                      <a:avLst/>
                    </a:prstGeom>
                  </pic:spPr>
                </pic:pic>
              </a:graphicData>
            </a:graphic>
          </wp:inline>
        </w:drawing>
      </w:r>
    </w:p>
    <w:p w14:paraId="6103DF9F" w14:textId="77777777" w:rsidR="007F43DC" w:rsidRDefault="00C57D0E" w:rsidP="007F43DC">
      <w:pPr>
        <w:spacing w:line="480" w:lineRule="auto"/>
        <w:jc w:val="center"/>
        <w:rPr>
          <w:b/>
          <w:bCs/>
        </w:rPr>
      </w:pPr>
      <w:r>
        <w:rPr>
          <w:b/>
          <w:bCs/>
        </w:rPr>
        <w:lastRenderedPageBreak/>
        <w:t>Challenges and Experience</w:t>
      </w:r>
    </w:p>
    <w:p w14:paraId="6CA6B23F" w14:textId="77777777" w:rsidR="001351D3" w:rsidRPr="007F43DC" w:rsidRDefault="00C57D0E" w:rsidP="007F43DC">
      <w:pPr>
        <w:spacing w:line="480" w:lineRule="auto"/>
      </w:pPr>
      <w:r>
        <w:rPr>
          <w:b/>
          <w:bCs/>
        </w:rPr>
        <w:tab/>
      </w:r>
      <w:r>
        <w:t xml:space="preserve">I encountered no significant challenges in the course of this project. There were </w:t>
      </w:r>
      <w:r w:rsidR="001E5EE7">
        <w:t xml:space="preserve">two </w:t>
      </w:r>
      <w:r>
        <w:t xml:space="preserve">typos in the instructions that could cause a few issues if directly copied. First, </w:t>
      </w:r>
      <w:r w:rsidR="001E5EE7">
        <w:t xml:space="preserve">in the for statement of the try block, </w:t>
      </w:r>
      <w:r w:rsidR="00196422">
        <w:t>“</w:t>
      </w:r>
      <w:r w:rsidR="001E5EE7">
        <w:t>I = 0</w:t>
      </w:r>
      <w:r w:rsidR="00196422">
        <w:t>”</w:t>
      </w:r>
      <w:r w:rsidR="001E5EE7">
        <w:t xml:space="preserve"> should be </w:t>
      </w:r>
      <w:r w:rsidR="00196422">
        <w:t>“</w:t>
      </w:r>
      <w:r w:rsidR="001E5EE7">
        <w:t>i = 0</w:t>
      </w:r>
      <w:r w:rsidR="00196422">
        <w:t>”</w:t>
      </w:r>
      <w:r w:rsidR="001E5EE7">
        <w:t xml:space="preserve"> or it throws an error. Second, in the if statement of the try block, “cropscomplete” should be “cropsComplete."  Overall, this chapter and the project </w:t>
      </w:r>
      <w:r w:rsidR="00196422">
        <w:t xml:space="preserve">were </w:t>
      </w:r>
      <w:r w:rsidR="001E5EE7">
        <w:t>good starting point</w:t>
      </w:r>
      <w:r w:rsidR="00196422">
        <w:t>s</w:t>
      </w:r>
      <w:r w:rsidR="001E5EE7">
        <w:t xml:space="preserve"> to understanding the syntax and need for bulletproofing code with good try and catch statements that help </w:t>
      </w:r>
      <w:r w:rsidR="00196422">
        <w:t xml:space="preserve">programmers (and users) </w:t>
      </w:r>
      <w:r w:rsidR="001E5EE7">
        <w:t xml:space="preserve">avoid unintentional errors.   </w:t>
      </w:r>
    </w:p>
    <w:p w14:paraId="521112C5" w14:textId="77777777" w:rsidR="001E5EE7" w:rsidRDefault="001E5EE7" w:rsidP="003E7CCB">
      <w:pPr>
        <w:spacing w:line="480" w:lineRule="auto"/>
        <w:jc w:val="center"/>
        <w:rPr>
          <w:b/>
          <w:bCs/>
        </w:rPr>
      </w:pPr>
    </w:p>
    <w:p w14:paraId="740A0161" w14:textId="77777777" w:rsidR="001E5EE7" w:rsidRDefault="001E5EE7" w:rsidP="003E7CCB">
      <w:pPr>
        <w:spacing w:line="480" w:lineRule="auto"/>
        <w:jc w:val="center"/>
        <w:rPr>
          <w:b/>
          <w:bCs/>
        </w:rPr>
      </w:pPr>
    </w:p>
    <w:p w14:paraId="3EE3E312" w14:textId="77777777" w:rsidR="001E5EE7" w:rsidRDefault="001E5EE7" w:rsidP="003E7CCB">
      <w:pPr>
        <w:spacing w:line="480" w:lineRule="auto"/>
        <w:jc w:val="center"/>
        <w:rPr>
          <w:b/>
          <w:bCs/>
        </w:rPr>
      </w:pPr>
    </w:p>
    <w:p w14:paraId="478AF4B1" w14:textId="77777777" w:rsidR="001E5EE7" w:rsidRDefault="001E5EE7" w:rsidP="003E7CCB">
      <w:pPr>
        <w:spacing w:line="480" w:lineRule="auto"/>
        <w:jc w:val="center"/>
        <w:rPr>
          <w:b/>
          <w:bCs/>
        </w:rPr>
      </w:pPr>
    </w:p>
    <w:p w14:paraId="38DA0B42" w14:textId="77777777" w:rsidR="001E5EE7" w:rsidRDefault="001E5EE7" w:rsidP="003E7CCB">
      <w:pPr>
        <w:spacing w:line="480" w:lineRule="auto"/>
        <w:jc w:val="center"/>
        <w:rPr>
          <w:b/>
          <w:bCs/>
        </w:rPr>
      </w:pPr>
    </w:p>
    <w:p w14:paraId="1FEEBE77" w14:textId="77777777" w:rsidR="001E5EE7" w:rsidRDefault="001E5EE7" w:rsidP="003E7CCB">
      <w:pPr>
        <w:spacing w:line="480" w:lineRule="auto"/>
        <w:jc w:val="center"/>
        <w:rPr>
          <w:b/>
          <w:bCs/>
        </w:rPr>
      </w:pPr>
    </w:p>
    <w:p w14:paraId="250DACC1" w14:textId="77777777" w:rsidR="001E5EE7" w:rsidRDefault="001E5EE7" w:rsidP="003E7CCB">
      <w:pPr>
        <w:spacing w:line="480" w:lineRule="auto"/>
        <w:jc w:val="center"/>
        <w:rPr>
          <w:b/>
          <w:bCs/>
        </w:rPr>
      </w:pPr>
    </w:p>
    <w:p w14:paraId="18A93392" w14:textId="77777777" w:rsidR="00196422" w:rsidRDefault="00C57D0E">
      <w:pPr>
        <w:rPr>
          <w:b/>
          <w:bCs/>
        </w:rPr>
      </w:pPr>
      <w:r>
        <w:rPr>
          <w:b/>
          <w:bCs/>
        </w:rPr>
        <w:br w:type="page"/>
      </w:r>
    </w:p>
    <w:p w14:paraId="2E2C1825" w14:textId="77777777" w:rsidR="00D829A3" w:rsidRDefault="00C57D0E" w:rsidP="003E7CCB">
      <w:pPr>
        <w:spacing w:line="480" w:lineRule="auto"/>
        <w:jc w:val="center"/>
        <w:rPr>
          <w:b/>
          <w:bCs/>
        </w:rPr>
      </w:pPr>
      <w:r>
        <w:rPr>
          <w:b/>
          <w:bCs/>
        </w:rPr>
        <w:lastRenderedPageBreak/>
        <w:t>References</w:t>
      </w:r>
    </w:p>
    <w:p w14:paraId="6CA70E71" w14:textId="77777777" w:rsidR="001351D3" w:rsidRDefault="00C57D0E" w:rsidP="007F43DC">
      <w:pPr>
        <w:spacing w:line="480" w:lineRule="auto"/>
        <w:ind w:left="720" w:hanging="720"/>
      </w:pPr>
      <w:r>
        <w:rPr>
          <w:i/>
          <w:iCs/>
        </w:rPr>
        <w:t xml:space="preserve">JavaScript Errors </w:t>
      </w:r>
      <w:r>
        <w:t xml:space="preserve">(n.d.). W3 Schools. Retrieved on March 5, 2022, from </w:t>
      </w:r>
      <w:hyperlink r:id="rId10" w:history="1">
        <w:r w:rsidRPr="009155D5">
          <w:rPr>
            <w:rStyle w:val="Hyperlink"/>
          </w:rPr>
          <w:t>https://www.w3schools.com/js/js_errors.asp</w:t>
        </w:r>
      </w:hyperlink>
      <w:r>
        <w:t xml:space="preserve"> </w:t>
      </w:r>
    </w:p>
    <w:p w14:paraId="5FE1FE6F" w14:textId="77777777" w:rsidR="007F43DC" w:rsidRPr="007F43DC" w:rsidRDefault="00C57D0E" w:rsidP="007F43DC">
      <w:pPr>
        <w:spacing w:line="480" w:lineRule="auto"/>
        <w:ind w:left="720" w:hanging="720"/>
        <w:rPr>
          <w:i/>
          <w:iCs/>
        </w:rPr>
      </w:pPr>
      <w:r>
        <w:rPr>
          <w:i/>
          <w:iCs/>
        </w:rPr>
        <w:t xml:space="preserve">Try...catch…finally statement (visual basic). </w:t>
      </w:r>
      <w:r>
        <w:t xml:space="preserve">(2021, November 5). Microsoft. Retrieved on March 5, 2022, from </w:t>
      </w:r>
      <w:hyperlink r:id="rId11" w:history="1">
        <w:r w:rsidRPr="009155D5">
          <w:rPr>
            <w:rStyle w:val="Hyperlink"/>
          </w:rPr>
          <w:t>https://docs.microsoft.com/en-us/dotnet/visual-basic/language-reference/statements/try-catch-finally-statement</w:t>
        </w:r>
      </w:hyperlink>
      <w:r>
        <w:t xml:space="preserve"> </w:t>
      </w:r>
      <w:r>
        <w:rPr>
          <w:i/>
          <w:iCs/>
        </w:rPr>
        <w:t xml:space="preserve"> </w:t>
      </w:r>
    </w:p>
    <w:p w14:paraId="7BEACC0D" w14:textId="77777777" w:rsidR="00D829A3" w:rsidRDefault="00C57D0E" w:rsidP="007F43DC">
      <w:pPr>
        <w:spacing w:line="480" w:lineRule="auto"/>
        <w:ind w:left="720" w:hanging="720"/>
      </w:pPr>
      <w:r w:rsidRPr="000C0E3D">
        <w:t xml:space="preserve">Vodnik, S., &amp; Gosselin, D. (2015). </w:t>
      </w:r>
      <w:r w:rsidRPr="000C0E3D">
        <w:rPr>
          <w:i/>
          <w:iCs/>
        </w:rPr>
        <w:t xml:space="preserve">JavaScript: The web </w:t>
      </w:r>
      <w:r w:rsidRPr="000C0E3D">
        <w:rPr>
          <w:i/>
          <w:iCs/>
        </w:rPr>
        <w:t>warrior series.</w:t>
      </w:r>
      <w:r w:rsidRPr="000C0E3D">
        <w:t xml:space="preserve"> (6th ed.). Cengag</w:t>
      </w:r>
      <w:r>
        <w:t>e.</w:t>
      </w:r>
    </w:p>
    <w:p w14:paraId="79A305DB" w14:textId="77777777" w:rsidR="00D829A3" w:rsidRPr="003E7CCB" w:rsidRDefault="00D829A3" w:rsidP="003E7CCB">
      <w:pPr>
        <w:spacing w:line="480" w:lineRule="auto"/>
        <w:jc w:val="center"/>
        <w:rPr>
          <w:b/>
          <w:bCs/>
        </w:rPr>
      </w:pPr>
    </w:p>
    <w:sectPr w:rsidR="00D829A3" w:rsidRPr="003E7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7780" w14:textId="77777777" w:rsidR="00000000" w:rsidRDefault="00C57D0E">
      <w:r>
        <w:separator/>
      </w:r>
    </w:p>
  </w:endnote>
  <w:endnote w:type="continuationSeparator" w:id="0">
    <w:p w14:paraId="13AE3FEB" w14:textId="77777777" w:rsidR="00000000" w:rsidRDefault="00C5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68BC" w14:textId="77777777" w:rsidR="00000000" w:rsidRDefault="00C57D0E">
      <w:r>
        <w:separator/>
      </w:r>
    </w:p>
  </w:footnote>
  <w:footnote w:type="continuationSeparator" w:id="0">
    <w:p w14:paraId="0282E98D" w14:textId="77777777" w:rsidR="00000000" w:rsidRDefault="00C5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877146"/>
      <w:docPartObj>
        <w:docPartGallery w:val="Page Numbers (Top of Page)"/>
        <w:docPartUnique/>
      </w:docPartObj>
    </w:sdtPr>
    <w:sdtEndPr>
      <w:rPr>
        <w:noProof/>
      </w:rPr>
    </w:sdtEndPr>
    <w:sdtContent>
      <w:p w14:paraId="333BFD24" w14:textId="77777777" w:rsidR="001E5EE7" w:rsidRDefault="00C57D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B1DBB" w14:textId="77777777" w:rsidR="001E5EE7" w:rsidRDefault="001E5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2B"/>
    <w:rsid w:val="000C0E3D"/>
    <w:rsid w:val="000C3585"/>
    <w:rsid w:val="001351D3"/>
    <w:rsid w:val="00196422"/>
    <w:rsid w:val="001E5EE7"/>
    <w:rsid w:val="00225C0F"/>
    <w:rsid w:val="0034073C"/>
    <w:rsid w:val="00381A2B"/>
    <w:rsid w:val="003E7CCB"/>
    <w:rsid w:val="0060791A"/>
    <w:rsid w:val="007F43DC"/>
    <w:rsid w:val="009155D5"/>
    <w:rsid w:val="00A660EE"/>
    <w:rsid w:val="00AB113E"/>
    <w:rsid w:val="00C57D0E"/>
    <w:rsid w:val="00D8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E83D"/>
  <w15:chartTrackingRefBased/>
  <w15:docId w15:val="{D7B6A785-370A-40ED-9DEC-9AEE1420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C0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B113E"/>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0F"/>
    <w:rPr>
      <w:rFonts w:eastAsiaTheme="majorEastAsia" w:cstheme="majorBidi"/>
      <w:b/>
      <w:sz w:val="32"/>
      <w:szCs w:val="32"/>
    </w:rPr>
  </w:style>
  <w:style w:type="character" w:customStyle="1" w:styleId="Heading2Char">
    <w:name w:val="Heading 2 Char"/>
    <w:basedOn w:val="DefaultParagraphFont"/>
    <w:link w:val="Heading2"/>
    <w:uiPriority w:val="9"/>
    <w:semiHidden/>
    <w:rsid w:val="00AB113E"/>
    <w:rPr>
      <w:rFonts w:eastAsiaTheme="majorEastAsia" w:cstheme="majorBidi"/>
      <w:sz w:val="28"/>
      <w:szCs w:val="26"/>
    </w:rPr>
  </w:style>
  <w:style w:type="character" w:styleId="Hyperlink">
    <w:name w:val="Hyperlink"/>
    <w:basedOn w:val="DefaultParagraphFont"/>
    <w:uiPriority w:val="99"/>
    <w:unhideWhenUsed/>
    <w:rsid w:val="001351D3"/>
    <w:rPr>
      <w:color w:val="0563C1" w:themeColor="hyperlink"/>
      <w:u w:val="single"/>
    </w:rPr>
  </w:style>
  <w:style w:type="character" w:customStyle="1" w:styleId="UnresolvedMention1">
    <w:name w:val="Unresolved Mention1"/>
    <w:basedOn w:val="DefaultParagraphFont"/>
    <w:uiPriority w:val="99"/>
    <w:semiHidden/>
    <w:unhideWhenUsed/>
    <w:rsid w:val="001351D3"/>
    <w:rPr>
      <w:color w:val="605E5C"/>
      <w:shd w:val="clear" w:color="auto" w:fill="E1DFDD"/>
    </w:rPr>
  </w:style>
  <w:style w:type="paragraph" w:styleId="Header">
    <w:name w:val="header"/>
    <w:basedOn w:val="Normal"/>
    <w:link w:val="HeaderChar"/>
    <w:uiPriority w:val="99"/>
    <w:unhideWhenUsed/>
    <w:rsid w:val="001E5EE7"/>
    <w:pPr>
      <w:tabs>
        <w:tab w:val="center" w:pos="4680"/>
        <w:tab w:val="right" w:pos="9360"/>
      </w:tabs>
    </w:pPr>
  </w:style>
  <w:style w:type="character" w:customStyle="1" w:styleId="HeaderChar">
    <w:name w:val="Header Char"/>
    <w:basedOn w:val="DefaultParagraphFont"/>
    <w:link w:val="Header"/>
    <w:uiPriority w:val="99"/>
    <w:rsid w:val="001E5EE7"/>
  </w:style>
  <w:style w:type="paragraph" w:styleId="Footer">
    <w:name w:val="footer"/>
    <w:basedOn w:val="Normal"/>
    <w:link w:val="FooterChar"/>
    <w:uiPriority w:val="99"/>
    <w:unhideWhenUsed/>
    <w:rsid w:val="001E5EE7"/>
    <w:pPr>
      <w:tabs>
        <w:tab w:val="center" w:pos="4680"/>
        <w:tab w:val="right" w:pos="9360"/>
      </w:tabs>
    </w:pPr>
  </w:style>
  <w:style w:type="character" w:customStyle="1" w:styleId="FooterChar">
    <w:name w:val="Footer Char"/>
    <w:basedOn w:val="DefaultParagraphFont"/>
    <w:link w:val="Footer"/>
    <w:uiPriority w:val="99"/>
    <w:rsid w:val="001E5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microsoft.com/en-us/dotnet/visual-basic/language-reference/statements/try-catch-finally-statement" TargetMode="External"/><Relationship Id="rId5" Type="http://schemas.openxmlformats.org/officeDocument/2006/relationships/endnotes" Target="endnotes.xml"/><Relationship Id="rId10" Type="http://schemas.openxmlformats.org/officeDocument/2006/relationships/hyperlink" Target="https://www.w3schools.com/js/js_errors.asp"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rachael</cp:lastModifiedBy>
  <cp:revision>2</cp:revision>
  <dcterms:created xsi:type="dcterms:W3CDTF">2022-03-06T19:33:00Z</dcterms:created>
  <dcterms:modified xsi:type="dcterms:W3CDTF">2022-03-06T19:33:00Z</dcterms:modified>
</cp:coreProperties>
</file>