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Métier et formation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Métier et formation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Métier et formation.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