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ATAM-03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français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03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français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Communication en français.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