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0F285" w14:textId="77777777" w:rsidR="00EA5304" w:rsidRPr="002618E4" w:rsidRDefault="00EA5304" w:rsidP="00EA5304">
      <w:pPr>
        <w:pStyle w:val="Header"/>
        <w:tabs>
          <w:tab w:val="clear" w:pos="4536"/>
          <w:tab w:val="clear" w:pos="9072"/>
        </w:tabs>
        <w:jc w:val="center"/>
        <w:rPr>
          <w:rFonts w:ascii="Times New Roman" w:hAnsi="Times New Roman" w:cs="Times New Roman"/>
          <w:b/>
        </w:rPr>
      </w:pPr>
      <w:r w:rsidRPr="002618E4">
        <w:rPr>
          <w:rFonts w:ascii="Times New Roman" w:hAnsi="Times New Roman" w:cs="Times New Roman"/>
          <w:b/>
        </w:rPr>
        <w:t>Fiche de description d’une épreuve d’évaluation</w:t>
      </w:r>
    </w:p>
    <w:p w14:paraId="4B34B4DA" w14:textId="77777777" w:rsidR="00EA5304" w:rsidRPr="002618E4" w:rsidRDefault="00EA5304" w:rsidP="00EA5304">
      <w:pPr>
        <w:pStyle w:val="Header"/>
        <w:tabs>
          <w:tab w:val="clear" w:pos="4536"/>
          <w:tab w:val="clear" w:pos="9072"/>
        </w:tabs>
        <w:rPr>
          <w:rFonts w:ascii="Times New Roman" w:hAnsi="Times New Roman"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2584"/>
        <w:gridCol w:w="257"/>
        <w:gridCol w:w="13"/>
        <w:gridCol w:w="4518"/>
      </w:tblGrid>
      <w:tr w:rsidR="00EA5304" w:rsidRPr="00782DD9" w14:paraId="7F7ADA57" w14:textId="77777777" w:rsidTr="00EA5304">
        <w:tc>
          <w:tcPr>
            <w:tcW w:w="9062" w:type="dxa"/>
            <w:gridSpan w:val="5"/>
          </w:tcPr>
          <w:p w14:paraId="400AF58C" w14:textId="77777777" w:rsidR="00294F6C" w:rsidRDefault="00000000" w:rsidP="00816B94">
            <w:pPr>
              <w:jc w:val="center"/>
            </w:pPr>
            <w:r>
              <w:t>ATAM 09</w:t>
            </w:r>
          </w:p>
        </w:tc>
      </w:tr>
      <w:tr w:rsidR="00EA5304" w:rsidRPr="00782DD9" w14:paraId="41A622A3" w14:textId="77777777" w:rsidTr="00EA5304">
        <w:tc>
          <w:tcPr>
            <w:tcW w:w="9062" w:type="dxa"/>
            <w:gridSpan w:val="5"/>
          </w:tcPr>
          <w:p w14:paraId="27173DAF" w14:textId="77777777" w:rsidR="00EA5304" w:rsidRPr="00782DD9" w:rsidRDefault="00EA5304" w:rsidP="00CD5F24">
            <w:pPr>
              <w:pStyle w:val="Header"/>
              <w:tabs>
                <w:tab w:val="clear" w:pos="4536"/>
                <w:tab w:val="clear" w:pos="9072"/>
              </w:tabs>
              <w:jc w:val="center"/>
              <w:rPr>
                <w:rFonts w:ascii="Times New Roman" w:hAnsi="Times New Roman" w:cs="Times New Roman"/>
                <w:b/>
                <w:i/>
                <w:iCs/>
              </w:rPr>
            </w:pPr>
          </w:p>
        </w:tc>
      </w:tr>
      <w:tr w:rsidR="00EA5304" w:rsidRPr="00782DD9" w14:paraId="527173EB" w14:textId="77777777" w:rsidTr="00EA5304">
        <w:tc>
          <w:tcPr>
            <w:tcW w:w="4274" w:type="dxa"/>
            <w:gridSpan w:val="2"/>
          </w:tcPr>
          <w:p w14:paraId="1D8BACAC" w14:textId="18506C82" w:rsidR="00EA5304" w:rsidRPr="003A65B3" w:rsidRDefault="00EA5304" w:rsidP="00CD5F24">
            <w:pPr>
              <w:pStyle w:val="Header"/>
              <w:tabs>
                <w:tab w:val="clear" w:pos="4536"/>
                <w:tab w:val="clear" w:pos="9072"/>
              </w:tabs>
              <w:spacing w:before="120" w:after="120"/>
              <w:jc w:val="center"/>
              <w:rPr>
                <w:rFonts w:ascii="Times New Roman" w:hAnsi="Times New Roman" w:cs="Times New Roman"/>
                <w:b/>
                <w:i/>
                <w:iCs/>
              </w:rPr>
            </w:pPr>
            <w:r w:rsidRPr="003A65B3">
              <w:rPr>
                <w:rFonts w:ascii="Times New Roman" w:hAnsi="Times New Roman" w:cs="Times New Roman"/>
                <w:b/>
                <w:i/>
                <w:iCs/>
              </w:rPr>
              <w:t xml:space="preserve">Formateur </w:t>
            </w:r>
            <w:r w:rsidR="003A65B3" w:rsidRPr="003A65B3">
              <w:rPr>
                <w:rFonts w:ascii="Times New Roman" w:hAnsi="Times New Roman" w:cs="Times New Roman"/>
                <w:b/>
                <w:i/>
                <w:iCs/>
              </w:rPr>
              <w:t>Mr Rachid El Sa</w:t>
            </w:r>
            <w:r w:rsidR="003A65B3">
              <w:rPr>
                <w:rFonts w:ascii="Times New Roman" w:hAnsi="Times New Roman" w:cs="Times New Roman"/>
                <w:b/>
                <w:i/>
                <w:iCs/>
              </w:rPr>
              <w:t>bah</w:t>
            </w:r>
          </w:p>
        </w:tc>
        <w:tc>
          <w:tcPr>
            <w:tcW w:w="4788" w:type="dxa"/>
            <w:gridSpan w:val="3"/>
          </w:tcPr>
          <w:p w14:paraId="126BF3B7" w14:textId="77777777" w:rsidR="00294F6C" w:rsidRDefault="00000000">
            <w:r>
              <w:t>Mesures de sûreté</w:t>
            </w:r>
          </w:p>
        </w:tc>
      </w:tr>
      <w:tr w:rsidR="00EA5304" w:rsidRPr="00782DD9" w14:paraId="1D54D977" w14:textId="77777777" w:rsidTr="00EA5304">
        <w:tc>
          <w:tcPr>
            <w:tcW w:w="4274" w:type="dxa"/>
            <w:gridSpan w:val="2"/>
          </w:tcPr>
          <w:p w14:paraId="6578E04D" w14:textId="77777777" w:rsidR="00294F6C" w:rsidRDefault="00000000">
            <w:r>
              <w:t>Module 09</w:t>
            </w:r>
          </w:p>
        </w:tc>
        <w:tc>
          <w:tcPr>
            <w:tcW w:w="4788" w:type="dxa"/>
            <w:gridSpan w:val="3"/>
          </w:tcPr>
          <w:p w14:paraId="6941D352" w14:textId="77777777" w:rsidR="00294F6C" w:rsidRDefault="00000000">
            <w:r>
              <w:t>Objectifs : Mettre en œuvre les mesures de sûreté selon les conditions, les critères et les précisions définis.</w:t>
            </w:r>
          </w:p>
        </w:tc>
      </w:tr>
      <w:tr w:rsidR="00EA5304" w:rsidRPr="00782DD9" w14:paraId="149568A3" w14:textId="77777777" w:rsidTr="00EA5304">
        <w:tc>
          <w:tcPr>
            <w:tcW w:w="9062" w:type="dxa"/>
            <w:gridSpan w:val="5"/>
          </w:tcPr>
          <w:p w14:paraId="5B277A8D" w14:textId="77777777" w:rsidR="00EA5304" w:rsidRPr="00782DD9" w:rsidRDefault="00EA5304" w:rsidP="00CD5F24">
            <w:pPr>
              <w:pStyle w:val="Header"/>
              <w:tabs>
                <w:tab w:val="clear" w:pos="4536"/>
                <w:tab w:val="clear" w:pos="9072"/>
              </w:tabs>
              <w:rPr>
                <w:rFonts w:ascii="Times New Roman" w:hAnsi="Times New Roman" w:cs="Times New Roman"/>
                <w:bCs/>
              </w:rPr>
            </w:pPr>
          </w:p>
        </w:tc>
      </w:tr>
      <w:tr w:rsidR="00EA5304" w:rsidRPr="00782DD9" w14:paraId="316F408D" w14:textId="77777777" w:rsidTr="00EA5304">
        <w:tc>
          <w:tcPr>
            <w:tcW w:w="1690" w:type="dxa"/>
          </w:tcPr>
          <w:p w14:paraId="42DC00E4" w14:textId="77777777" w:rsidR="00294F6C" w:rsidRDefault="00000000">
            <w:r>
              <w:t>21/04/2026</w:t>
            </w:r>
          </w:p>
        </w:tc>
        <w:tc>
          <w:tcPr>
            <w:tcW w:w="2584" w:type="dxa"/>
          </w:tcPr>
          <w:p w14:paraId="0D1B1634" w14:textId="77777777" w:rsidR="00294F6C" w:rsidRDefault="00000000">
            <w:r>
              <w:t>1.5 Heures</w:t>
            </w:r>
          </w:p>
        </w:tc>
        <w:tc>
          <w:tcPr>
            <w:tcW w:w="4788" w:type="dxa"/>
            <w:gridSpan w:val="3"/>
          </w:tcPr>
          <w:p w14:paraId="632F8787" w14:textId="77777777" w:rsidR="00294F6C" w:rsidRDefault="00000000">
            <w:r>
              <w:t>Contrôle Sommatif</w:t>
            </w:r>
          </w:p>
        </w:tc>
      </w:tr>
      <w:tr w:rsidR="00EA5304" w:rsidRPr="00782DD9" w14:paraId="3428C7A6" w14:textId="77777777" w:rsidTr="00EA5304">
        <w:tc>
          <w:tcPr>
            <w:tcW w:w="9062" w:type="dxa"/>
            <w:gridSpan w:val="5"/>
          </w:tcPr>
          <w:p w14:paraId="140C3A64"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186C6471" w14:textId="77777777" w:rsidTr="00EA5304">
        <w:tc>
          <w:tcPr>
            <w:tcW w:w="4544" w:type="dxa"/>
            <w:gridSpan w:val="4"/>
          </w:tcPr>
          <w:p w14:paraId="1B80036C" w14:textId="77777777" w:rsidR="00294F6C" w:rsidRDefault="00000000">
            <w:r>
              <w:t>Conditions et organisation du contrôle :</w:t>
            </w:r>
            <w:r>
              <w:br/>
              <w:t>Examen final composé d'une étude de cas complexe simulant un acte de malveillance ou une menace terroriste. Le candidat doit analyser la situation, évaluer les risques et proposer un plan d'action immédiat conformément aux politiques de sûreté. Épreuve de synthèse individuelle.</w:t>
            </w:r>
          </w:p>
        </w:tc>
        <w:tc>
          <w:tcPr>
            <w:tcW w:w="4518" w:type="dxa"/>
          </w:tcPr>
          <w:p w14:paraId="19101117" w14:textId="77777777" w:rsidR="00294F6C" w:rsidRDefault="00000000">
            <w:r>
              <w:t>Critères d’appréciation des résultats :</w:t>
            </w:r>
            <w:r>
              <w:br/>
              <w:t>Justesse de l'évaluation des risques, pertinence des mesures de réaction choisies, clarté de la déclaration d'incident, sens de la rigueur et respect absolu de la réglementation en vigueur.</w:t>
            </w:r>
          </w:p>
        </w:tc>
      </w:tr>
      <w:tr w:rsidR="00EA5304" w:rsidRPr="00782DD9" w14:paraId="2C970B6B" w14:textId="77777777" w:rsidTr="00EA5304">
        <w:tc>
          <w:tcPr>
            <w:tcW w:w="9062" w:type="dxa"/>
            <w:gridSpan w:val="5"/>
          </w:tcPr>
          <w:p w14:paraId="115608AA" w14:textId="77777777" w:rsidR="00294F6C" w:rsidRDefault="00000000">
            <w:r>
              <w:t>Description des objectifs de l’épreuve :</w:t>
            </w:r>
            <w:r>
              <w:br/>
              <w:t>Évaluer la capacité de synthèse et de décision face à une menace grave à la sûreté. L'objectif est de confirmer que le stagiaire est capable d'analyser judicieusement les facteurs de risques et de mettre en œuvre des mesures de protection adéquates pour les passagers et l'équipage.</w:t>
            </w:r>
          </w:p>
        </w:tc>
      </w:tr>
      <w:tr w:rsidR="00EA5304" w:rsidRPr="00782DD9" w14:paraId="78DD554E" w14:textId="77777777" w:rsidTr="00EA5304">
        <w:trPr>
          <w:trHeight w:val="550"/>
        </w:trPr>
        <w:tc>
          <w:tcPr>
            <w:tcW w:w="9062" w:type="dxa"/>
            <w:gridSpan w:val="5"/>
          </w:tcPr>
          <w:p w14:paraId="399DE169" w14:textId="77777777" w:rsidR="00EA5304" w:rsidRPr="00782DD9" w:rsidRDefault="00EA5304" w:rsidP="00CD5F24">
            <w:pPr>
              <w:pStyle w:val="Header"/>
              <w:tabs>
                <w:tab w:val="clear" w:pos="4536"/>
                <w:tab w:val="clear" w:pos="9072"/>
              </w:tabs>
              <w:spacing w:before="120" w:after="120"/>
              <w:jc w:val="center"/>
              <w:rPr>
                <w:rFonts w:ascii="Times New Roman" w:hAnsi="Times New Roman" w:cs="Times New Roman"/>
                <w:b/>
                <w:i/>
                <w:iCs/>
                <w:sz w:val="28"/>
              </w:rPr>
            </w:pPr>
            <w:r w:rsidRPr="00782DD9">
              <w:rPr>
                <w:rFonts w:ascii="Times New Roman" w:hAnsi="Times New Roman" w:cs="Times New Roman"/>
                <w:b/>
                <w:i/>
                <w:iCs/>
                <w:sz w:val="28"/>
              </w:rPr>
              <w:t>Joindre le sujet de l’épreuve à cette fiche</w:t>
            </w:r>
          </w:p>
        </w:tc>
      </w:tr>
      <w:tr w:rsidR="00EA5304" w:rsidRPr="00782DD9" w14:paraId="5269936B" w14:textId="77777777" w:rsidTr="00EA5304">
        <w:tc>
          <w:tcPr>
            <w:tcW w:w="9062" w:type="dxa"/>
            <w:gridSpan w:val="5"/>
          </w:tcPr>
          <w:p w14:paraId="5E1E7B35"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7629429A" w14:textId="77777777" w:rsidTr="00EA5304">
        <w:trPr>
          <w:trHeight w:val="1089"/>
        </w:trPr>
        <w:tc>
          <w:tcPr>
            <w:tcW w:w="4531" w:type="dxa"/>
            <w:gridSpan w:val="3"/>
          </w:tcPr>
          <w:p w14:paraId="374950AE"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Signature du formateur</w:t>
            </w:r>
          </w:p>
        </w:tc>
        <w:tc>
          <w:tcPr>
            <w:tcW w:w="4531" w:type="dxa"/>
            <w:gridSpan w:val="2"/>
          </w:tcPr>
          <w:p w14:paraId="12A8F0C4"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Visa du président du jury d’examens</w:t>
            </w:r>
          </w:p>
        </w:tc>
      </w:tr>
    </w:tbl>
    <w:p w14:paraId="27ECFF04" w14:textId="77777777" w:rsidR="002C5C31" w:rsidRDefault="002C5C31" w:rsidP="00EA5304"/>
    <w:sectPr w:rsidR="002C5C31">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2910D" w14:textId="77777777" w:rsidR="00526DFD" w:rsidRDefault="00526DFD" w:rsidP="00EA5304">
      <w:r>
        <w:separator/>
      </w:r>
    </w:p>
  </w:endnote>
  <w:endnote w:type="continuationSeparator" w:id="0">
    <w:p w14:paraId="7D1DE9FC" w14:textId="77777777" w:rsidR="00526DFD" w:rsidRDefault="00526DFD" w:rsidP="00EA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in">
    <w:altName w:val="Arial"/>
    <w:panose1 w:val="00000000000000000000"/>
    <w:charset w:val="00"/>
    <w:family w:val="swiss"/>
    <w:notTrueType/>
    <w:pitch w:val="default"/>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EA5304" w:rsidRPr="00782DD9" w14:paraId="62DDB3F8" w14:textId="77777777" w:rsidTr="00EA5304">
      <w:tc>
        <w:tcPr>
          <w:tcW w:w="4536" w:type="dxa"/>
          <w:vAlign w:val="center"/>
        </w:tcPr>
        <w:p w14:paraId="7E941106" w14:textId="77777777" w:rsidR="00EA5304" w:rsidRPr="00782DD9" w:rsidRDefault="00EA5304" w:rsidP="00EA5304">
          <w:pPr>
            <w:spacing w:after="60"/>
            <w:ind w:left="-222"/>
            <w:jc w:val="center"/>
            <w:rPr>
              <w:rFonts w:ascii="Times New Roman" w:hAnsi="Times New Roman" w:cs="Times New Roman"/>
              <w:b/>
              <w:bCs/>
              <w:i/>
              <w:iCs/>
              <w:szCs w:val="24"/>
            </w:rPr>
          </w:pPr>
          <w:r w:rsidRPr="00782DD9">
            <w:rPr>
              <w:rFonts w:ascii="Times New Roman" w:hAnsi="Times New Roman" w:cs="Times New Roman"/>
              <w:b/>
              <w:bCs/>
              <w:i/>
              <w:iCs/>
              <w:szCs w:val="24"/>
            </w:rPr>
            <w:t>« </w:t>
          </w:r>
          <w:r>
            <w:rPr>
              <w:rFonts w:ascii="Times New Roman" w:hAnsi="Times New Roman" w:cs="Times New Roman"/>
              <w:b/>
              <w:bCs/>
              <w:i/>
              <w:iCs/>
              <w:szCs w:val="24"/>
            </w:rPr>
            <w:t>ATAM</w:t>
          </w:r>
          <w:r w:rsidRPr="00782DD9">
            <w:rPr>
              <w:rFonts w:ascii="Times New Roman" w:hAnsi="Times New Roman" w:cs="Times New Roman"/>
              <w:b/>
              <w:bCs/>
              <w:i/>
              <w:iCs/>
              <w:szCs w:val="24"/>
            </w:rPr>
            <w:t> »</w:t>
          </w:r>
        </w:p>
      </w:tc>
      <w:tc>
        <w:tcPr>
          <w:tcW w:w="4536" w:type="dxa"/>
          <w:vAlign w:val="center"/>
        </w:tcPr>
        <w:p w14:paraId="115E1F26" w14:textId="77777777" w:rsidR="00EA5304" w:rsidRPr="00782DD9" w:rsidRDefault="00EA5304" w:rsidP="00EA5304">
          <w:pPr>
            <w:spacing w:after="60"/>
            <w:jc w:val="center"/>
            <w:rPr>
              <w:rFonts w:ascii="Times New Roman" w:hAnsi="Times New Roman" w:cs="Times New Roman"/>
              <w:b/>
              <w:bCs/>
              <w:i/>
              <w:iCs/>
              <w:szCs w:val="24"/>
            </w:rPr>
          </w:pPr>
        </w:p>
      </w:tc>
    </w:tr>
  </w:tbl>
  <w:p w14:paraId="6E4E0FA7" w14:textId="77777777" w:rsidR="00EA5304" w:rsidRPr="009C6D95" w:rsidRDefault="00EA5304" w:rsidP="00EA5304">
    <w:pPr>
      <w:spacing w:line="20" w:lineRule="exact"/>
      <w:rPr>
        <w:rFonts w:ascii="Times New Roman" w:hAnsi="Times New Roman" w:cs="Times New Roman"/>
        <w:sz w:val="20"/>
        <w:szCs w:val="20"/>
      </w:rPr>
    </w:pPr>
  </w:p>
  <w:p w14:paraId="43BB5C59" w14:textId="77777777" w:rsidR="00EA5304" w:rsidRPr="003674E2" w:rsidRDefault="00EA5304" w:rsidP="00EA5304">
    <w:pPr>
      <w:spacing w:line="20" w:lineRule="exact"/>
      <w:rPr>
        <w:rFonts w:ascii="Times New Roman" w:hAnsi="Times New Roman" w:cs="Times New Roman"/>
        <w:sz w:val="20"/>
        <w:szCs w:val="20"/>
      </w:rPr>
    </w:pPr>
  </w:p>
  <w:p w14:paraId="05D2A4B7" w14:textId="77777777" w:rsidR="00EA5304" w:rsidRDefault="00EA5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A1FAA" w14:textId="77777777" w:rsidR="00526DFD" w:rsidRDefault="00526DFD" w:rsidP="00EA5304">
      <w:r>
        <w:separator/>
      </w:r>
    </w:p>
  </w:footnote>
  <w:footnote w:type="continuationSeparator" w:id="0">
    <w:p w14:paraId="0BE60249" w14:textId="77777777" w:rsidR="00526DFD" w:rsidRDefault="00526DFD" w:rsidP="00EA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87BD1" w14:textId="77777777" w:rsidR="00EA5304" w:rsidRDefault="00EA5304">
    <w:pPr>
      <w:pStyle w:val="Header"/>
    </w:pPr>
  </w:p>
  <w:tbl>
    <w:tblPr>
      <w:tblW w:w="10173"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4961"/>
      <w:gridCol w:w="709"/>
      <w:gridCol w:w="1418"/>
    </w:tblGrid>
    <w:tr w:rsidR="00EA5304" w14:paraId="12F95D38" w14:textId="77777777" w:rsidTr="00EA5304">
      <w:tc>
        <w:tcPr>
          <w:tcW w:w="3085" w:type="dxa"/>
          <w:vMerge w:val="restart"/>
          <w:vAlign w:val="center"/>
        </w:tcPr>
        <w:p w14:paraId="31C2ACAF" w14:textId="77777777" w:rsidR="00EA5304" w:rsidRPr="00782DD9" w:rsidRDefault="00EA5304" w:rsidP="00EA5304">
          <w:pPr>
            <w:pStyle w:val="Header"/>
            <w:spacing w:before="60" w:after="60"/>
            <w:jc w:val="center"/>
            <w:rPr>
              <w:rFonts w:ascii="Times New Roman" w:hAnsi="Times New Roman" w:cs="Times New Roman"/>
              <w:sz w:val="20"/>
              <w:szCs w:val="20"/>
            </w:rPr>
          </w:pPr>
          <w:bookmarkStart w:id="0" w:name="_Hlk175905054"/>
          <w:r>
            <w:rPr>
              <w:rFonts w:ascii="Times New Roman" w:hAnsi="Times New Roman" w:cs="Times New Roman"/>
              <w:sz w:val="20"/>
              <w:szCs w:val="20"/>
            </w:rPr>
            <w:t>INFOHAS</w:t>
          </w:r>
        </w:p>
      </w:tc>
      <w:tc>
        <w:tcPr>
          <w:tcW w:w="4961" w:type="dxa"/>
          <w:vAlign w:val="center"/>
        </w:tcPr>
        <w:p w14:paraId="1467926A"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15 Rue Demnate Hassan Rabat-Maroc</w:t>
          </w:r>
        </w:p>
      </w:tc>
      <w:tc>
        <w:tcPr>
          <w:tcW w:w="709" w:type="dxa"/>
          <w:tcBorders>
            <w:bottom w:val="single" w:sz="4" w:space="0" w:color="auto"/>
            <w:right w:val="nil"/>
          </w:tcBorders>
          <w:vAlign w:val="center"/>
        </w:tcPr>
        <w:p w14:paraId="6468B902"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Tél. :</w:t>
          </w:r>
        </w:p>
      </w:tc>
      <w:tc>
        <w:tcPr>
          <w:tcW w:w="1418" w:type="dxa"/>
          <w:tcBorders>
            <w:left w:val="nil"/>
            <w:bottom w:val="single" w:sz="4" w:space="0" w:color="auto"/>
          </w:tcBorders>
          <w:vAlign w:val="center"/>
        </w:tcPr>
        <w:p w14:paraId="208E6D07" w14:textId="77777777" w:rsidR="00EA5304" w:rsidRPr="00782DD9" w:rsidRDefault="00EA5304" w:rsidP="00EA5304">
          <w:pPr>
            <w:pStyle w:val="Header"/>
            <w:spacing w:before="60" w:after="60"/>
            <w:ind w:right="-254"/>
            <w:rPr>
              <w:rFonts w:ascii="Times New Roman" w:hAnsi="Times New Roman" w:cs="Times New Roman"/>
              <w:sz w:val="20"/>
              <w:szCs w:val="20"/>
            </w:rPr>
          </w:pPr>
          <w:r>
            <w:rPr>
              <w:rFonts w:ascii="Times New Roman" w:hAnsi="Times New Roman" w:cs="Times New Roman"/>
              <w:sz w:val="20"/>
              <w:szCs w:val="20"/>
            </w:rPr>
            <w:t>0537 76-20-25</w:t>
          </w:r>
        </w:p>
      </w:tc>
    </w:tr>
    <w:tr w:rsidR="00EA5304" w14:paraId="2857AD65" w14:textId="77777777" w:rsidTr="00EA5304">
      <w:tc>
        <w:tcPr>
          <w:tcW w:w="3085" w:type="dxa"/>
          <w:vMerge/>
          <w:vAlign w:val="center"/>
        </w:tcPr>
        <w:p w14:paraId="0379DF40" w14:textId="77777777" w:rsidR="00EA5304" w:rsidRPr="00782DD9" w:rsidRDefault="00EA5304" w:rsidP="00EA5304">
          <w:pPr>
            <w:pStyle w:val="Header"/>
            <w:spacing w:before="60" w:after="60"/>
            <w:rPr>
              <w:rFonts w:ascii="Times New Roman" w:hAnsi="Times New Roman" w:cs="Times New Roman"/>
              <w:sz w:val="20"/>
              <w:szCs w:val="20"/>
            </w:rPr>
          </w:pPr>
        </w:p>
      </w:tc>
      <w:tc>
        <w:tcPr>
          <w:tcW w:w="4961" w:type="dxa"/>
          <w:vAlign w:val="center"/>
        </w:tcPr>
        <w:p w14:paraId="75764CAC"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infohas@menara.ma</w:t>
          </w:r>
        </w:p>
      </w:tc>
      <w:tc>
        <w:tcPr>
          <w:tcW w:w="709" w:type="dxa"/>
          <w:tcBorders>
            <w:top w:val="single" w:sz="4" w:space="0" w:color="auto"/>
            <w:right w:val="nil"/>
          </w:tcBorders>
          <w:vAlign w:val="center"/>
        </w:tcPr>
        <w:p w14:paraId="56686C0D"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Fax :</w:t>
          </w:r>
        </w:p>
      </w:tc>
      <w:tc>
        <w:tcPr>
          <w:tcW w:w="1418" w:type="dxa"/>
          <w:tcBorders>
            <w:top w:val="single" w:sz="4" w:space="0" w:color="auto"/>
            <w:left w:val="nil"/>
          </w:tcBorders>
          <w:vAlign w:val="center"/>
        </w:tcPr>
        <w:p w14:paraId="7F061B71"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0537 76-20-25</w:t>
          </w:r>
        </w:p>
      </w:tc>
    </w:tr>
    <w:bookmarkEnd w:id="0"/>
  </w:tbl>
  <w:p w14:paraId="46A3D289" w14:textId="77777777" w:rsidR="00EA5304" w:rsidRDefault="00EA53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04"/>
    <w:rsid w:val="000E4825"/>
    <w:rsid w:val="00294F6C"/>
    <w:rsid w:val="002C5C31"/>
    <w:rsid w:val="003A65B3"/>
    <w:rsid w:val="003B473B"/>
    <w:rsid w:val="00477A42"/>
    <w:rsid w:val="00526DFD"/>
    <w:rsid w:val="007E6E38"/>
    <w:rsid w:val="00816B94"/>
    <w:rsid w:val="00936800"/>
    <w:rsid w:val="00A6691B"/>
    <w:rsid w:val="00EA5304"/>
    <w:rsid w:val="00EC39BA"/>
    <w:rsid w:val="00ED3A0E"/>
    <w:rsid w:val="00FA44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E4A8E"/>
  <w15:chartTrackingRefBased/>
  <w15:docId w15:val="{25EBEBD8-996E-4067-A668-70A61729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304"/>
    <w:pPr>
      <w:spacing w:after="0" w:line="240" w:lineRule="auto"/>
    </w:pPr>
    <w:rPr>
      <w:rFonts w:ascii="Marin" w:eastAsia="Times New Roman" w:hAnsi="Marin" w:cs="Traditional Arabic"/>
      <w:kern w:val="0"/>
      <w:sz w:val="24"/>
      <w:szCs w:val="28"/>
      <w:lang w:eastAsia="fr-FR"/>
      <w14:ligatures w14:val="none"/>
    </w:rPr>
  </w:style>
  <w:style w:type="paragraph" w:styleId="Heading1">
    <w:name w:val="heading 1"/>
    <w:basedOn w:val="Normal"/>
    <w:next w:val="Normal"/>
    <w:link w:val="Heading1Char"/>
    <w:uiPriority w:val="9"/>
    <w:qFormat/>
    <w:rsid w:val="00EA53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53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A53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lang w:eastAsia="en-US"/>
      <w14:ligatures w14:val="standardContextual"/>
    </w:rPr>
  </w:style>
  <w:style w:type="paragraph" w:styleId="Heading4">
    <w:name w:val="heading 4"/>
    <w:basedOn w:val="Normal"/>
    <w:next w:val="Normal"/>
    <w:link w:val="Heading4Char"/>
    <w:uiPriority w:val="9"/>
    <w:semiHidden/>
    <w:unhideWhenUsed/>
    <w:qFormat/>
    <w:rsid w:val="00EA530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A530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A530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A530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A530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A530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04"/>
    <w:rPr>
      <w:rFonts w:eastAsiaTheme="majorEastAsia" w:cstheme="majorBidi"/>
      <w:color w:val="272727" w:themeColor="text1" w:themeTint="D8"/>
    </w:rPr>
  </w:style>
  <w:style w:type="paragraph" w:styleId="Title">
    <w:name w:val="Title"/>
    <w:basedOn w:val="Normal"/>
    <w:next w:val="Normal"/>
    <w:link w:val="TitleChar"/>
    <w:uiPriority w:val="10"/>
    <w:qFormat/>
    <w:rsid w:val="00EA530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04"/>
    <w:pPr>
      <w:numPr>
        <w:ilvl w:val="1"/>
      </w:numPr>
      <w:spacing w:after="160" w:line="259" w:lineRule="auto"/>
    </w:pPr>
    <w:rPr>
      <w:rFonts w:asciiTheme="minorHAnsi" w:eastAsiaTheme="majorEastAsia" w:hAnsiTheme="minorHAnsi" w:cstheme="majorBidi"/>
      <w:color w:val="595959" w:themeColor="text1" w:themeTint="A6"/>
      <w:spacing w:val="15"/>
      <w:kern w:val="2"/>
      <w:sz w:val="28"/>
      <w:lang w:eastAsia="en-US"/>
      <w14:ligatures w14:val="standardContextual"/>
    </w:rPr>
  </w:style>
  <w:style w:type="character" w:customStyle="1" w:styleId="SubtitleChar">
    <w:name w:val="Subtitle Char"/>
    <w:basedOn w:val="DefaultParagraphFont"/>
    <w:link w:val="Subtitle"/>
    <w:uiPriority w:val="11"/>
    <w:rsid w:val="00EA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0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A5304"/>
    <w:rPr>
      <w:i/>
      <w:iCs/>
      <w:color w:val="404040" w:themeColor="text1" w:themeTint="BF"/>
    </w:rPr>
  </w:style>
  <w:style w:type="paragraph" w:styleId="ListParagraph">
    <w:name w:val="List Paragraph"/>
    <w:basedOn w:val="Normal"/>
    <w:uiPriority w:val="34"/>
    <w:qFormat/>
    <w:rsid w:val="00EA5304"/>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A5304"/>
    <w:rPr>
      <w:i/>
      <w:iCs/>
      <w:color w:val="2F5496" w:themeColor="accent1" w:themeShade="BF"/>
    </w:rPr>
  </w:style>
  <w:style w:type="paragraph" w:styleId="IntenseQuote">
    <w:name w:val="Intense Quote"/>
    <w:basedOn w:val="Normal"/>
    <w:next w:val="Normal"/>
    <w:link w:val="IntenseQuoteChar"/>
    <w:uiPriority w:val="30"/>
    <w:qFormat/>
    <w:rsid w:val="00EA53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A5304"/>
    <w:rPr>
      <w:i/>
      <w:iCs/>
      <w:color w:val="2F5496" w:themeColor="accent1" w:themeShade="BF"/>
    </w:rPr>
  </w:style>
  <w:style w:type="character" w:styleId="IntenseReference">
    <w:name w:val="Intense Reference"/>
    <w:basedOn w:val="DefaultParagraphFont"/>
    <w:uiPriority w:val="32"/>
    <w:qFormat/>
    <w:rsid w:val="00EA5304"/>
    <w:rPr>
      <w:b/>
      <w:bCs/>
      <w:smallCaps/>
      <w:color w:val="2F5496" w:themeColor="accent1" w:themeShade="BF"/>
      <w:spacing w:val="5"/>
    </w:rPr>
  </w:style>
  <w:style w:type="paragraph" w:styleId="Header">
    <w:name w:val="header"/>
    <w:basedOn w:val="Normal"/>
    <w:link w:val="HeaderChar"/>
    <w:rsid w:val="00EA5304"/>
    <w:pPr>
      <w:tabs>
        <w:tab w:val="center" w:pos="4536"/>
        <w:tab w:val="right" w:pos="9072"/>
      </w:tabs>
    </w:pPr>
  </w:style>
  <w:style w:type="character" w:customStyle="1" w:styleId="HeaderChar">
    <w:name w:val="Header Char"/>
    <w:basedOn w:val="DefaultParagraphFont"/>
    <w:link w:val="Header"/>
    <w:uiPriority w:val="99"/>
    <w:rsid w:val="00EA5304"/>
    <w:rPr>
      <w:rFonts w:ascii="Marin" w:eastAsia="Times New Roman" w:hAnsi="Marin" w:cs="Traditional Arabic"/>
      <w:kern w:val="0"/>
      <w:sz w:val="24"/>
      <w:szCs w:val="28"/>
      <w:lang w:eastAsia="fr-FR"/>
      <w14:ligatures w14:val="none"/>
    </w:rPr>
  </w:style>
  <w:style w:type="paragraph" w:styleId="Footer">
    <w:name w:val="footer"/>
    <w:basedOn w:val="Normal"/>
    <w:link w:val="FooterChar"/>
    <w:uiPriority w:val="99"/>
    <w:unhideWhenUsed/>
    <w:rsid w:val="00EA5304"/>
    <w:pPr>
      <w:tabs>
        <w:tab w:val="center" w:pos="4513"/>
        <w:tab w:val="right" w:pos="9026"/>
      </w:tabs>
    </w:pPr>
  </w:style>
  <w:style w:type="character" w:customStyle="1" w:styleId="FooterChar">
    <w:name w:val="Footer Char"/>
    <w:basedOn w:val="DefaultParagraphFont"/>
    <w:link w:val="Footer"/>
    <w:uiPriority w:val="99"/>
    <w:rsid w:val="00EA5304"/>
    <w:rPr>
      <w:rFonts w:ascii="Marin" w:eastAsia="Times New Roman" w:hAnsi="Marin" w:cs="Traditional Arabic"/>
      <w:kern w:val="0"/>
      <w:sz w:val="24"/>
      <w:szCs w:val="28"/>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 joaidi</dc:creator>
  <cp:keywords/>
  <dc:description/>
  <cp:lastModifiedBy>Rachid ElSabah</cp:lastModifiedBy>
  <cp:revision>5</cp:revision>
  <cp:lastPrinted>2026-04-09T08:49:00Z</cp:lastPrinted>
  <dcterms:created xsi:type="dcterms:W3CDTF">2026-04-09T08:45:00Z</dcterms:created>
  <dcterms:modified xsi:type="dcterms:W3CDTF">2026-04-21T12:13:00Z</dcterms:modified>
</cp:coreProperties>
</file>