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ATAM-12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Embarquement et 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12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Embarquement et 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Embarquement et départ.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