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ATAM-16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Service durant la croisière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16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Service durant la croisière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Service durant la croisière.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