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1DCC2" w14:textId="687AC13A" w:rsidR="00EA5304" w:rsidRPr="002618E4" w:rsidRDefault="00EA5304" w:rsidP="00EA5304">
      <w:pPr>
        <w:pStyle w:val="Header"/>
        <w:tabs>
          <w:tab w:val="clear" w:pos="4536"/>
          <w:tab w:val="clear" w:pos="9072"/>
        </w:tabs>
        <w:jc w:val="center"/>
        <w:rPr>
          <w:rFonts w:ascii="Times New Roman" w:hAnsi="Times New Roman" w:cs="Times New Roman"/>
          <w:b/>
        </w:rPr>
      </w:pPr>
      <w:r w:rsidRPr="002618E4">
        <w:rPr>
          <w:rFonts w:ascii="Times New Roman" w:hAnsi="Times New Roman" w:cs="Times New Roman"/>
          <w:b/>
        </w:rPr>
        <w:t>Fiche de description d’une épreuve d’évaluation</w:t>
      </w:r>
    </w:p>
    <w:p w14:paraId="7DEF014C" w14:textId="77777777" w:rsidR="00EA5304" w:rsidRPr="002618E4" w:rsidRDefault="00EA5304" w:rsidP="00EA5304">
      <w:pPr>
        <w:pStyle w:val="Header"/>
        <w:tabs>
          <w:tab w:val="clear" w:pos="4536"/>
          <w:tab w:val="clear" w:pos="9072"/>
        </w:tabs>
        <w:rPr>
          <w:rFonts w:ascii="Times New Roman" w:hAnsi="Times New Roman" w:cs="Times New Roman"/>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0"/>
        <w:gridCol w:w="2584"/>
        <w:gridCol w:w="257"/>
        <w:gridCol w:w="13"/>
        <w:gridCol w:w="4518"/>
      </w:tblGrid>
      <w:tr w:rsidR="00EA5304" w:rsidRPr="00782DD9" w14:paraId="25F9337B" w14:textId="77777777" w:rsidTr="00EA5304">
        <w:tc>
          <w:tcPr>
            <w:tcW w:w="9062" w:type="dxa"/>
            <w:gridSpan w:val="5"/>
          </w:tcPr>
          <w:p>
            <w:r>
              <w:t>ATAM 12</w:t>
            </w:r>
          </w:p>
        </w:tc>
      </w:tr>
      <w:tr w:rsidR="00EA5304" w:rsidRPr="00782DD9" w14:paraId="7286B8F6" w14:textId="77777777" w:rsidTr="00EA5304">
        <w:tc>
          <w:tcPr>
            <w:tcW w:w="9062" w:type="dxa"/>
            <w:gridSpan w:val="5"/>
          </w:tcPr>
          <w:p w14:paraId="6438CFBF" w14:textId="77777777" w:rsidR="00EA5304" w:rsidRPr="00782DD9" w:rsidRDefault="00EA5304" w:rsidP="00CD5F24">
            <w:pPr>
              <w:pStyle w:val="Header"/>
              <w:tabs>
                <w:tab w:val="clear" w:pos="4536"/>
                <w:tab w:val="clear" w:pos="9072"/>
              </w:tabs>
              <w:jc w:val="center"/>
              <w:rPr>
                <w:rFonts w:ascii="Times New Roman" w:hAnsi="Times New Roman" w:cs="Times New Roman"/>
                <w:b/>
                <w:i/>
                <w:iCs/>
              </w:rPr>
            </w:pPr>
          </w:p>
        </w:tc>
      </w:tr>
      <w:tr w:rsidR="00EA5304" w:rsidRPr="00782DD9" w14:paraId="25D72B35" w14:textId="77777777" w:rsidTr="00EA5304">
        <w:tc>
          <w:tcPr>
            <w:tcW w:w="4274" w:type="dxa"/>
            <w:gridSpan w:val="2"/>
          </w:tcPr>
          <w:p w14:paraId="3572A8C2" w14:textId="5C0FC47F" w:rsidR="00EA5304" w:rsidRPr="003A65B3" w:rsidRDefault="00EA5304" w:rsidP="00CD5F24">
            <w:pPr>
              <w:pStyle w:val="Header"/>
              <w:tabs>
                <w:tab w:val="clear" w:pos="4536"/>
                <w:tab w:val="clear" w:pos="9072"/>
              </w:tabs>
              <w:spacing w:before="120" w:after="120"/>
              <w:jc w:val="center"/>
              <w:rPr>
                <w:rFonts w:ascii="Times New Roman" w:hAnsi="Times New Roman" w:cs="Times New Roman"/>
                <w:b/>
                <w:i/>
                <w:iCs/>
              </w:rPr>
            </w:pPr>
            <w:r w:rsidRPr="003A65B3">
              <w:rPr>
                <w:rFonts w:ascii="Times New Roman" w:hAnsi="Times New Roman" w:cs="Times New Roman"/>
                <w:b/>
                <w:i/>
                <w:iCs/>
              </w:rPr>
              <w:t xml:space="preserve">Formateur </w:t>
            </w:r>
            <w:r w:rsidR="003A65B3" w:rsidRPr="003A65B3">
              <w:rPr>
                <w:rFonts w:ascii="Times New Roman" w:hAnsi="Times New Roman" w:cs="Times New Roman"/>
                <w:b/>
                <w:i/>
                <w:iCs/>
              </w:rPr>
              <w:t>Mr Rachid El Sa</w:t>
            </w:r>
            <w:r w:rsidR="003A65B3">
              <w:rPr>
                <w:rFonts w:ascii="Times New Roman" w:hAnsi="Times New Roman" w:cs="Times New Roman"/>
                <w:b/>
                <w:i/>
                <w:iCs/>
              </w:rPr>
              <w:t xml:space="preserve">bah/ Mme Aziza </w:t>
            </w:r>
            <w:proofErr w:type="spellStart"/>
            <w:r w:rsidR="003A65B3">
              <w:rPr>
                <w:rFonts w:ascii="Times New Roman" w:hAnsi="Times New Roman" w:cs="Times New Roman"/>
                <w:b/>
                <w:i/>
                <w:iCs/>
              </w:rPr>
              <w:t>Jouaidi</w:t>
            </w:r>
            <w:proofErr w:type="spellEnd"/>
          </w:p>
        </w:tc>
        <w:tc>
          <w:tcPr>
            <w:tcW w:w="4788" w:type="dxa"/>
            <w:gridSpan w:val="3"/>
          </w:tcPr>
          <w:p>
            <w:r>
              <w:t>Embarquement et départ</w:t>
            </w:r>
          </w:p>
        </w:tc>
      </w:tr>
      <w:tr w:rsidR="00EA5304" w:rsidRPr="00782DD9" w14:paraId="34D2942B" w14:textId="77777777" w:rsidTr="00EA5304">
        <w:tc>
          <w:tcPr>
            <w:tcW w:w="4274" w:type="dxa"/>
            <w:gridSpan w:val="2"/>
          </w:tcPr>
          <w:p>
            <w:r>
              <w:t>Module 12</w:t>
            </w:r>
          </w:p>
        </w:tc>
        <w:tc>
          <w:tcPr>
            <w:tcW w:w="4788" w:type="dxa"/>
            <w:gridSpan w:val="3"/>
          </w:tcPr>
          <w:p>
            <w:r>
              <w:t>Objectifs : Effectuer les opérations reliées à l’embarquement et au départ selon les conditions, les critères et les précisions définis.</w:t>
            </w:r>
          </w:p>
        </w:tc>
      </w:tr>
      <w:tr w:rsidR="00EA5304" w:rsidRPr="00782DD9" w14:paraId="29E89E89" w14:textId="77777777" w:rsidTr="00EA5304">
        <w:tc>
          <w:tcPr>
            <w:tcW w:w="9062" w:type="dxa"/>
            <w:gridSpan w:val="5"/>
          </w:tcPr>
          <w:p w14:paraId="0D8B0918" w14:textId="77777777" w:rsidR="00EA5304" w:rsidRPr="00782DD9" w:rsidRDefault="00EA5304" w:rsidP="00CD5F24">
            <w:pPr>
              <w:pStyle w:val="Header"/>
              <w:tabs>
                <w:tab w:val="clear" w:pos="4536"/>
                <w:tab w:val="clear" w:pos="9072"/>
              </w:tabs>
              <w:rPr>
                <w:rFonts w:ascii="Times New Roman" w:hAnsi="Times New Roman" w:cs="Times New Roman"/>
                <w:bCs/>
              </w:rPr>
            </w:pPr>
          </w:p>
        </w:tc>
      </w:tr>
      <w:tr w:rsidR="00EA5304" w:rsidRPr="00782DD9" w14:paraId="74B3B659" w14:textId="77777777" w:rsidTr="00EA5304">
        <w:tc>
          <w:tcPr>
            <w:tcW w:w="1690" w:type="dxa"/>
          </w:tcPr>
          <w:p>
            <w:r>
              <w:t>21/04/2026</w:t>
            </w:r>
          </w:p>
        </w:tc>
        <w:tc>
          <w:tcPr>
            <w:tcW w:w="2584" w:type="dxa"/>
          </w:tcPr>
          <w:p>
            <w:r>
              <w:t>2 Heures</w:t>
            </w:r>
          </w:p>
        </w:tc>
        <w:tc>
          <w:tcPr>
            <w:tcW w:w="4788" w:type="dxa"/>
            <w:gridSpan w:val="3"/>
          </w:tcPr>
          <w:p>
            <w:r>
              <w:t>Contrôle Continu</w:t>
            </w:r>
          </w:p>
        </w:tc>
      </w:tr>
      <w:tr w:rsidR="00EA5304" w:rsidRPr="00782DD9" w14:paraId="7176458D" w14:textId="77777777" w:rsidTr="00EA5304">
        <w:tc>
          <w:tcPr>
            <w:tcW w:w="9062" w:type="dxa"/>
            <w:gridSpan w:val="5"/>
          </w:tcPr>
          <w:p w14:paraId="2D675D62"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p>
        </w:tc>
      </w:tr>
      <w:tr w:rsidR="00EA5304" w:rsidRPr="00782DD9" w14:paraId="6822F01D" w14:textId="77777777" w:rsidTr="00EA5304">
        <w:tc>
          <w:tcPr>
            <w:tcW w:w="4544" w:type="dxa"/>
            <w:gridSpan w:val="4"/>
          </w:tcPr>
          <w:p>
            <w:r>
              <w:t>Conditions et organisation du contrôle :</w:t>
              <w:br/>
              <w:t>L'évaluation continue est réalisée à travers des exercices écrits sur le traitement des données de départ, des tests de mémorisation des consignes de sécurité et l'observation de la participation aux travaux d'équipe en salle de cours.</w:t>
            </w:r>
          </w:p>
        </w:tc>
        <w:tc>
          <w:tcPr>
            <w:tcW w:w="4518" w:type="dxa"/>
          </w:tcPr>
          <w:p>
            <w:r>
              <w:t>Critères d’appréciation des résultats :</w:t>
              <w:br/>
              <w:t>Justesse de l'interprétation des informations, mémorisation des points clés de la réglementation, qualité de la communication verbale et respect des standards de l'image de marque de la compagnie.</w:t>
            </w:r>
          </w:p>
        </w:tc>
      </w:tr>
      <w:tr w:rsidR="00EA5304" w:rsidRPr="00782DD9" w14:paraId="0F0C1094" w14:textId="77777777" w:rsidTr="00EA5304">
        <w:tc>
          <w:tcPr>
            <w:tcW w:w="9062" w:type="dxa"/>
            <w:gridSpan w:val="5"/>
          </w:tcPr>
          <w:p>
            <w:r>
              <w:t>Description des objectifs de l’épreuve :</w:t>
              <w:br/>
              <w:t>Vérifier l'assimilation théorique des procédures d'embarquement. L'objectif est de s'assurer que le stagiaire comprend l'importance de la représentativité de la compagnie, maîtrise les bases de la communication avec l'équipage et connaît les règles relatives aux articles interdits.</w:t>
            </w:r>
          </w:p>
        </w:tc>
      </w:tr>
      <w:tr w:rsidR="00EA5304" w:rsidRPr="00782DD9" w14:paraId="4ABE5CB9" w14:textId="77777777" w:rsidTr="00EA5304">
        <w:trPr>
          <w:trHeight w:val="550"/>
        </w:trPr>
        <w:tc>
          <w:tcPr>
            <w:tcW w:w="9062" w:type="dxa"/>
            <w:gridSpan w:val="5"/>
          </w:tcPr>
          <w:p w14:paraId="5CE4A5ED" w14:textId="77777777" w:rsidR="00EA5304" w:rsidRPr="00782DD9" w:rsidRDefault="00EA5304" w:rsidP="00CD5F24">
            <w:pPr>
              <w:pStyle w:val="Header"/>
              <w:tabs>
                <w:tab w:val="clear" w:pos="4536"/>
                <w:tab w:val="clear" w:pos="9072"/>
              </w:tabs>
              <w:spacing w:before="120" w:after="120"/>
              <w:jc w:val="center"/>
              <w:rPr>
                <w:rFonts w:ascii="Times New Roman" w:hAnsi="Times New Roman" w:cs="Times New Roman"/>
                <w:b/>
                <w:i/>
                <w:iCs/>
                <w:sz w:val="28"/>
              </w:rPr>
            </w:pPr>
            <w:r w:rsidRPr="00782DD9">
              <w:rPr>
                <w:rFonts w:ascii="Times New Roman" w:hAnsi="Times New Roman" w:cs="Times New Roman"/>
                <w:b/>
                <w:i/>
                <w:iCs/>
                <w:sz w:val="28"/>
              </w:rPr>
              <w:t>Joindre le sujet de l’épreuve à cette fiche</w:t>
            </w:r>
          </w:p>
        </w:tc>
      </w:tr>
      <w:tr w:rsidR="00EA5304" w:rsidRPr="00782DD9" w14:paraId="5D33D331" w14:textId="77777777" w:rsidTr="00EA5304">
        <w:tc>
          <w:tcPr>
            <w:tcW w:w="9062" w:type="dxa"/>
            <w:gridSpan w:val="5"/>
          </w:tcPr>
          <w:p w14:paraId="03F80711"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p>
        </w:tc>
      </w:tr>
      <w:tr w:rsidR="00EA5304" w:rsidRPr="00782DD9" w14:paraId="6D66E29A" w14:textId="77777777" w:rsidTr="00EA5304">
        <w:trPr>
          <w:trHeight w:val="1089"/>
        </w:trPr>
        <w:tc>
          <w:tcPr>
            <w:tcW w:w="4531" w:type="dxa"/>
            <w:gridSpan w:val="3"/>
          </w:tcPr>
          <w:p w14:paraId="55B22616"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r w:rsidRPr="00782DD9">
              <w:rPr>
                <w:rFonts w:ascii="Times New Roman" w:hAnsi="Times New Roman" w:cs="Times New Roman"/>
                <w:bCs/>
              </w:rPr>
              <w:t>Signature du formateur</w:t>
            </w:r>
          </w:p>
        </w:tc>
        <w:tc>
          <w:tcPr>
            <w:tcW w:w="4531" w:type="dxa"/>
            <w:gridSpan w:val="2"/>
          </w:tcPr>
          <w:p w14:paraId="1CFB3D2F" w14:textId="76958836" w:rsidR="00EA5304" w:rsidRPr="00782DD9" w:rsidRDefault="00EA5304" w:rsidP="00CD5F24">
            <w:pPr>
              <w:pStyle w:val="Header"/>
              <w:tabs>
                <w:tab w:val="clear" w:pos="4536"/>
                <w:tab w:val="clear" w:pos="9072"/>
              </w:tabs>
              <w:spacing w:before="120" w:after="120"/>
              <w:rPr>
                <w:rFonts w:ascii="Times New Roman" w:hAnsi="Times New Roman" w:cs="Times New Roman"/>
                <w:bCs/>
              </w:rPr>
            </w:pPr>
            <w:r w:rsidRPr="00782DD9">
              <w:rPr>
                <w:rFonts w:ascii="Times New Roman" w:hAnsi="Times New Roman" w:cs="Times New Roman"/>
                <w:bCs/>
              </w:rPr>
              <w:t>Visa du président du jury d’examens</w:t>
            </w:r>
          </w:p>
        </w:tc>
      </w:tr>
    </w:tbl>
    <w:p w14:paraId="04EDC4E3" w14:textId="068CF409" w:rsidR="002C5C31" w:rsidRDefault="002C5C31" w:rsidP="00EA5304"/>
    <w:sectPr w:rsidR="002C5C31">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EA461" w14:textId="77777777" w:rsidR="003B473B" w:rsidRDefault="003B473B" w:rsidP="00EA5304">
      <w:r>
        <w:separator/>
      </w:r>
    </w:p>
  </w:endnote>
  <w:endnote w:type="continuationSeparator" w:id="0">
    <w:p w14:paraId="4E518BE1" w14:textId="77777777" w:rsidR="003B473B" w:rsidRDefault="003B473B" w:rsidP="00EA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rin">
    <w:altName w:val="Arial"/>
    <w:panose1 w:val="00000000000000000000"/>
    <w:charset w:val="00"/>
    <w:family w:val="swiss"/>
    <w:notTrueType/>
    <w:pitch w:val="default"/>
    <w:sig w:usb0="00002003" w:usb1="00000000" w:usb2="00000000" w:usb3="00000000" w:csb0="00000041"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536"/>
    </w:tblGrid>
    <w:tr w:rsidR="00EA5304" w:rsidRPr="00782DD9" w14:paraId="26FAA9A2" w14:textId="77777777" w:rsidTr="00EA5304">
      <w:tc>
        <w:tcPr>
          <w:tcW w:w="4536" w:type="dxa"/>
          <w:vAlign w:val="center"/>
        </w:tcPr>
        <w:p w14:paraId="1CD7A1D9" w14:textId="77777777" w:rsidR="00EA5304" w:rsidRPr="00782DD9" w:rsidRDefault="00EA5304" w:rsidP="00EA5304">
          <w:pPr>
            <w:spacing w:after="60"/>
            <w:ind w:left="-222"/>
            <w:jc w:val="center"/>
            <w:rPr>
              <w:rFonts w:ascii="Times New Roman" w:hAnsi="Times New Roman" w:cs="Times New Roman"/>
              <w:b/>
              <w:bCs/>
              <w:i/>
              <w:iCs/>
              <w:szCs w:val="24"/>
            </w:rPr>
          </w:pPr>
          <w:r w:rsidRPr="00782DD9">
            <w:rPr>
              <w:rFonts w:ascii="Times New Roman" w:hAnsi="Times New Roman" w:cs="Times New Roman"/>
              <w:b/>
              <w:bCs/>
              <w:i/>
              <w:iCs/>
              <w:szCs w:val="24"/>
            </w:rPr>
            <w:t>« </w:t>
          </w:r>
          <w:r>
            <w:rPr>
              <w:rFonts w:ascii="Times New Roman" w:hAnsi="Times New Roman" w:cs="Times New Roman"/>
              <w:b/>
              <w:bCs/>
              <w:i/>
              <w:iCs/>
              <w:szCs w:val="24"/>
            </w:rPr>
            <w:t>ATAM</w:t>
          </w:r>
          <w:r w:rsidRPr="00782DD9">
            <w:rPr>
              <w:rFonts w:ascii="Times New Roman" w:hAnsi="Times New Roman" w:cs="Times New Roman"/>
              <w:b/>
              <w:bCs/>
              <w:i/>
              <w:iCs/>
              <w:szCs w:val="24"/>
            </w:rPr>
            <w:t> »</w:t>
          </w:r>
        </w:p>
      </w:tc>
      <w:tc>
        <w:tcPr>
          <w:tcW w:w="4536" w:type="dxa"/>
          <w:vAlign w:val="center"/>
        </w:tcPr>
        <w:p w14:paraId="1768B529" w14:textId="42D7A346" w:rsidR="00EA5304" w:rsidRPr="00782DD9" w:rsidRDefault="00EA5304" w:rsidP="00EA5304">
          <w:pPr>
            <w:spacing w:after="60"/>
            <w:jc w:val="center"/>
            <w:rPr>
              <w:rFonts w:ascii="Times New Roman" w:hAnsi="Times New Roman" w:cs="Times New Roman"/>
              <w:b/>
              <w:bCs/>
              <w:i/>
              <w:iCs/>
              <w:szCs w:val="24"/>
            </w:rPr>
          </w:pPr>
        </w:p>
      </w:tc>
    </w:tr>
  </w:tbl>
  <w:p w14:paraId="794A671E" w14:textId="77777777" w:rsidR="00EA5304" w:rsidRPr="009C6D95" w:rsidRDefault="00EA5304" w:rsidP="00EA5304">
    <w:pPr>
      <w:spacing w:line="20" w:lineRule="exact"/>
      <w:rPr>
        <w:rFonts w:ascii="Times New Roman" w:hAnsi="Times New Roman" w:cs="Times New Roman"/>
        <w:sz w:val="20"/>
        <w:szCs w:val="20"/>
      </w:rPr>
    </w:pPr>
  </w:p>
  <w:p w14:paraId="3662DDBD" w14:textId="77777777" w:rsidR="00EA5304" w:rsidRPr="003674E2" w:rsidRDefault="00EA5304" w:rsidP="00EA5304">
    <w:pPr>
      <w:spacing w:line="20" w:lineRule="exact"/>
      <w:rPr>
        <w:rFonts w:ascii="Times New Roman" w:hAnsi="Times New Roman" w:cs="Times New Roman"/>
        <w:sz w:val="20"/>
        <w:szCs w:val="20"/>
      </w:rPr>
    </w:pPr>
  </w:p>
  <w:p w14:paraId="202E6394" w14:textId="77777777" w:rsidR="00EA5304" w:rsidRDefault="00EA5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10D78" w14:textId="77777777" w:rsidR="003B473B" w:rsidRDefault="003B473B" w:rsidP="00EA5304">
      <w:r>
        <w:separator/>
      </w:r>
    </w:p>
  </w:footnote>
  <w:footnote w:type="continuationSeparator" w:id="0">
    <w:p w14:paraId="6643317B" w14:textId="77777777" w:rsidR="003B473B" w:rsidRDefault="003B473B" w:rsidP="00EA5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052A1" w14:textId="7AECB4DB" w:rsidR="00EA5304" w:rsidRDefault="00EA5304">
    <w:pPr>
      <w:pStyle w:val="Header"/>
    </w:pPr>
  </w:p>
  <w:tbl>
    <w:tblPr>
      <w:tblW w:w="10173"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4961"/>
      <w:gridCol w:w="709"/>
      <w:gridCol w:w="1418"/>
    </w:tblGrid>
    <w:tr w:rsidR="00EA5304" w14:paraId="1C37461F" w14:textId="77777777" w:rsidTr="00EA5304">
      <w:tc>
        <w:tcPr>
          <w:tcW w:w="3085" w:type="dxa"/>
          <w:vMerge w:val="restart"/>
          <w:vAlign w:val="center"/>
        </w:tcPr>
        <w:p w14:paraId="71BEB6B0" w14:textId="77777777" w:rsidR="00EA5304" w:rsidRPr="00782DD9" w:rsidRDefault="00EA5304" w:rsidP="00EA5304">
          <w:pPr>
            <w:pStyle w:val="Header"/>
            <w:spacing w:before="60" w:after="60"/>
            <w:jc w:val="center"/>
            <w:rPr>
              <w:rFonts w:ascii="Times New Roman" w:hAnsi="Times New Roman" w:cs="Times New Roman"/>
              <w:sz w:val="20"/>
              <w:szCs w:val="20"/>
            </w:rPr>
          </w:pPr>
          <w:bookmarkStart w:id="0" w:name="_Hlk175905054"/>
          <w:r>
            <w:rPr>
              <w:rFonts w:ascii="Times New Roman" w:hAnsi="Times New Roman" w:cs="Times New Roman"/>
              <w:sz w:val="20"/>
              <w:szCs w:val="20"/>
            </w:rPr>
            <w:t>INFOHAS</w:t>
          </w:r>
        </w:p>
      </w:tc>
      <w:tc>
        <w:tcPr>
          <w:tcW w:w="4961" w:type="dxa"/>
          <w:vAlign w:val="center"/>
        </w:tcPr>
        <w:p w14:paraId="3C7373BA"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15 Rue Demnate Hassan Rabat-Maroc</w:t>
          </w:r>
        </w:p>
      </w:tc>
      <w:tc>
        <w:tcPr>
          <w:tcW w:w="709" w:type="dxa"/>
          <w:tcBorders>
            <w:bottom w:val="single" w:sz="4" w:space="0" w:color="auto"/>
            <w:right w:val="nil"/>
          </w:tcBorders>
          <w:vAlign w:val="center"/>
        </w:tcPr>
        <w:p w14:paraId="342B6EBA" w14:textId="77777777" w:rsidR="00EA5304" w:rsidRPr="00782DD9" w:rsidRDefault="00EA5304" w:rsidP="00EA5304">
          <w:pPr>
            <w:pStyle w:val="Header"/>
            <w:spacing w:before="60" w:after="60"/>
            <w:rPr>
              <w:rFonts w:ascii="Times New Roman" w:hAnsi="Times New Roman" w:cs="Times New Roman"/>
              <w:sz w:val="20"/>
              <w:szCs w:val="20"/>
            </w:rPr>
          </w:pPr>
          <w:r w:rsidRPr="00782DD9">
            <w:rPr>
              <w:rFonts w:ascii="Times New Roman" w:hAnsi="Times New Roman" w:cs="Times New Roman"/>
              <w:sz w:val="20"/>
              <w:szCs w:val="20"/>
            </w:rPr>
            <w:t>Tél. :</w:t>
          </w:r>
        </w:p>
      </w:tc>
      <w:tc>
        <w:tcPr>
          <w:tcW w:w="1418" w:type="dxa"/>
          <w:tcBorders>
            <w:left w:val="nil"/>
            <w:bottom w:val="single" w:sz="4" w:space="0" w:color="auto"/>
          </w:tcBorders>
          <w:vAlign w:val="center"/>
        </w:tcPr>
        <w:p w14:paraId="0143AC57" w14:textId="77777777" w:rsidR="00EA5304" w:rsidRPr="00782DD9" w:rsidRDefault="00EA5304" w:rsidP="00EA5304">
          <w:pPr>
            <w:pStyle w:val="Header"/>
            <w:spacing w:before="60" w:after="60"/>
            <w:ind w:right="-254"/>
            <w:rPr>
              <w:rFonts w:ascii="Times New Roman" w:hAnsi="Times New Roman" w:cs="Times New Roman"/>
              <w:sz w:val="20"/>
              <w:szCs w:val="20"/>
            </w:rPr>
          </w:pPr>
          <w:r>
            <w:rPr>
              <w:rFonts w:ascii="Times New Roman" w:hAnsi="Times New Roman" w:cs="Times New Roman"/>
              <w:sz w:val="20"/>
              <w:szCs w:val="20"/>
            </w:rPr>
            <w:t>0537 76-20-25</w:t>
          </w:r>
        </w:p>
      </w:tc>
    </w:tr>
    <w:tr w:rsidR="00EA5304" w14:paraId="1B6F5A5C" w14:textId="77777777" w:rsidTr="00EA5304">
      <w:tc>
        <w:tcPr>
          <w:tcW w:w="3085" w:type="dxa"/>
          <w:vMerge/>
          <w:vAlign w:val="center"/>
        </w:tcPr>
        <w:p w14:paraId="0F89D5CD" w14:textId="77777777" w:rsidR="00EA5304" w:rsidRPr="00782DD9" w:rsidRDefault="00EA5304" w:rsidP="00EA5304">
          <w:pPr>
            <w:pStyle w:val="Header"/>
            <w:spacing w:before="60" w:after="60"/>
            <w:rPr>
              <w:rFonts w:ascii="Times New Roman" w:hAnsi="Times New Roman" w:cs="Times New Roman"/>
              <w:sz w:val="20"/>
              <w:szCs w:val="20"/>
            </w:rPr>
          </w:pPr>
        </w:p>
      </w:tc>
      <w:tc>
        <w:tcPr>
          <w:tcW w:w="4961" w:type="dxa"/>
          <w:vAlign w:val="center"/>
        </w:tcPr>
        <w:p w14:paraId="35DBE3D7"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infohas@menara.ma</w:t>
          </w:r>
        </w:p>
      </w:tc>
      <w:tc>
        <w:tcPr>
          <w:tcW w:w="709" w:type="dxa"/>
          <w:tcBorders>
            <w:top w:val="single" w:sz="4" w:space="0" w:color="auto"/>
            <w:right w:val="nil"/>
          </w:tcBorders>
          <w:vAlign w:val="center"/>
        </w:tcPr>
        <w:p w14:paraId="4FC08071" w14:textId="77777777" w:rsidR="00EA5304" w:rsidRPr="00782DD9" w:rsidRDefault="00EA5304" w:rsidP="00EA5304">
          <w:pPr>
            <w:pStyle w:val="Header"/>
            <w:spacing w:before="60" w:after="60"/>
            <w:rPr>
              <w:rFonts w:ascii="Times New Roman" w:hAnsi="Times New Roman" w:cs="Times New Roman"/>
              <w:sz w:val="20"/>
              <w:szCs w:val="20"/>
            </w:rPr>
          </w:pPr>
          <w:r w:rsidRPr="00782DD9">
            <w:rPr>
              <w:rFonts w:ascii="Times New Roman" w:hAnsi="Times New Roman" w:cs="Times New Roman"/>
              <w:sz w:val="20"/>
              <w:szCs w:val="20"/>
            </w:rPr>
            <w:t>Fax :</w:t>
          </w:r>
        </w:p>
      </w:tc>
      <w:tc>
        <w:tcPr>
          <w:tcW w:w="1418" w:type="dxa"/>
          <w:tcBorders>
            <w:top w:val="single" w:sz="4" w:space="0" w:color="auto"/>
            <w:left w:val="nil"/>
          </w:tcBorders>
          <w:vAlign w:val="center"/>
        </w:tcPr>
        <w:p w14:paraId="270C3C3B"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0537 76-20-25</w:t>
          </w:r>
        </w:p>
      </w:tc>
    </w:tr>
    <w:bookmarkEnd w:id="0"/>
  </w:tbl>
  <w:p w14:paraId="1E49D2E5" w14:textId="77777777" w:rsidR="00EA5304" w:rsidRDefault="00EA53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04"/>
    <w:rsid w:val="000E4825"/>
    <w:rsid w:val="002C5C31"/>
    <w:rsid w:val="003A65B3"/>
    <w:rsid w:val="003B473B"/>
    <w:rsid w:val="00477A42"/>
    <w:rsid w:val="007E6E38"/>
    <w:rsid w:val="00936800"/>
    <w:rsid w:val="00A6691B"/>
    <w:rsid w:val="00EA5304"/>
    <w:rsid w:val="00EC39BA"/>
    <w:rsid w:val="00ED3A0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4173B"/>
  <w15:chartTrackingRefBased/>
  <w15:docId w15:val="{25EBEBD8-996E-4067-A668-70A61729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304"/>
    <w:pPr>
      <w:spacing w:after="0" w:line="240" w:lineRule="auto"/>
    </w:pPr>
    <w:rPr>
      <w:rFonts w:ascii="Marin" w:eastAsia="Times New Roman" w:hAnsi="Marin" w:cs="Traditional Arabic"/>
      <w:kern w:val="0"/>
      <w:sz w:val="24"/>
      <w:szCs w:val="28"/>
      <w:lang w:eastAsia="fr-FR"/>
      <w14:ligatures w14:val="none"/>
    </w:rPr>
  </w:style>
  <w:style w:type="paragraph" w:styleId="Heading1">
    <w:name w:val="heading 1"/>
    <w:basedOn w:val="Normal"/>
    <w:next w:val="Normal"/>
    <w:link w:val="Heading1Char"/>
    <w:uiPriority w:val="9"/>
    <w:qFormat/>
    <w:rsid w:val="00EA530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A530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A530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lang w:eastAsia="en-US"/>
      <w14:ligatures w14:val="standardContextual"/>
    </w:rPr>
  </w:style>
  <w:style w:type="paragraph" w:styleId="Heading4">
    <w:name w:val="heading 4"/>
    <w:basedOn w:val="Normal"/>
    <w:next w:val="Normal"/>
    <w:link w:val="Heading4Char"/>
    <w:uiPriority w:val="9"/>
    <w:semiHidden/>
    <w:unhideWhenUsed/>
    <w:qFormat/>
    <w:rsid w:val="00EA530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EA5304"/>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EA530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EA530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EA530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EA5304"/>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304"/>
    <w:rPr>
      <w:rFonts w:eastAsiaTheme="majorEastAsia" w:cstheme="majorBidi"/>
      <w:color w:val="272727" w:themeColor="text1" w:themeTint="D8"/>
    </w:rPr>
  </w:style>
  <w:style w:type="paragraph" w:styleId="Title">
    <w:name w:val="Title"/>
    <w:basedOn w:val="Normal"/>
    <w:next w:val="Normal"/>
    <w:link w:val="TitleChar"/>
    <w:uiPriority w:val="10"/>
    <w:qFormat/>
    <w:rsid w:val="00EA530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A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304"/>
    <w:pPr>
      <w:numPr>
        <w:ilvl w:val="1"/>
      </w:numPr>
      <w:spacing w:after="160" w:line="259" w:lineRule="auto"/>
    </w:pPr>
    <w:rPr>
      <w:rFonts w:asciiTheme="minorHAnsi" w:eastAsiaTheme="majorEastAsia" w:hAnsiTheme="minorHAnsi" w:cstheme="majorBidi"/>
      <w:color w:val="595959" w:themeColor="text1" w:themeTint="A6"/>
      <w:spacing w:val="15"/>
      <w:kern w:val="2"/>
      <w:sz w:val="28"/>
      <w:lang w:eastAsia="en-US"/>
      <w14:ligatures w14:val="standardContextual"/>
    </w:rPr>
  </w:style>
  <w:style w:type="character" w:customStyle="1" w:styleId="SubtitleChar">
    <w:name w:val="Subtitle Char"/>
    <w:basedOn w:val="DefaultParagraphFont"/>
    <w:link w:val="Subtitle"/>
    <w:uiPriority w:val="11"/>
    <w:rsid w:val="00EA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304"/>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EA5304"/>
    <w:rPr>
      <w:i/>
      <w:iCs/>
      <w:color w:val="404040" w:themeColor="text1" w:themeTint="BF"/>
    </w:rPr>
  </w:style>
  <w:style w:type="paragraph" w:styleId="ListParagraph">
    <w:name w:val="List Paragraph"/>
    <w:basedOn w:val="Normal"/>
    <w:uiPriority w:val="34"/>
    <w:qFormat/>
    <w:rsid w:val="00EA5304"/>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EA5304"/>
    <w:rPr>
      <w:i/>
      <w:iCs/>
      <w:color w:val="2F5496" w:themeColor="accent1" w:themeShade="BF"/>
    </w:rPr>
  </w:style>
  <w:style w:type="paragraph" w:styleId="IntenseQuote">
    <w:name w:val="Intense Quote"/>
    <w:basedOn w:val="Normal"/>
    <w:next w:val="Normal"/>
    <w:link w:val="IntenseQuoteChar"/>
    <w:uiPriority w:val="30"/>
    <w:qFormat/>
    <w:rsid w:val="00EA530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EA5304"/>
    <w:rPr>
      <w:i/>
      <w:iCs/>
      <w:color w:val="2F5496" w:themeColor="accent1" w:themeShade="BF"/>
    </w:rPr>
  </w:style>
  <w:style w:type="character" w:styleId="IntenseReference">
    <w:name w:val="Intense Reference"/>
    <w:basedOn w:val="DefaultParagraphFont"/>
    <w:uiPriority w:val="32"/>
    <w:qFormat/>
    <w:rsid w:val="00EA5304"/>
    <w:rPr>
      <w:b/>
      <w:bCs/>
      <w:smallCaps/>
      <w:color w:val="2F5496" w:themeColor="accent1" w:themeShade="BF"/>
      <w:spacing w:val="5"/>
    </w:rPr>
  </w:style>
  <w:style w:type="paragraph" w:styleId="Header">
    <w:name w:val="header"/>
    <w:basedOn w:val="Normal"/>
    <w:link w:val="HeaderChar"/>
    <w:rsid w:val="00EA5304"/>
    <w:pPr>
      <w:tabs>
        <w:tab w:val="center" w:pos="4536"/>
        <w:tab w:val="right" w:pos="9072"/>
      </w:tabs>
    </w:pPr>
  </w:style>
  <w:style w:type="character" w:customStyle="1" w:styleId="HeaderChar">
    <w:name w:val="Header Char"/>
    <w:basedOn w:val="DefaultParagraphFont"/>
    <w:link w:val="Header"/>
    <w:uiPriority w:val="99"/>
    <w:rsid w:val="00EA5304"/>
    <w:rPr>
      <w:rFonts w:ascii="Marin" w:eastAsia="Times New Roman" w:hAnsi="Marin" w:cs="Traditional Arabic"/>
      <w:kern w:val="0"/>
      <w:sz w:val="24"/>
      <w:szCs w:val="28"/>
      <w:lang w:eastAsia="fr-FR"/>
      <w14:ligatures w14:val="none"/>
    </w:rPr>
  </w:style>
  <w:style w:type="paragraph" w:styleId="Footer">
    <w:name w:val="footer"/>
    <w:basedOn w:val="Normal"/>
    <w:link w:val="FooterChar"/>
    <w:uiPriority w:val="99"/>
    <w:unhideWhenUsed/>
    <w:rsid w:val="00EA5304"/>
    <w:pPr>
      <w:tabs>
        <w:tab w:val="center" w:pos="4513"/>
        <w:tab w:val="right" w:pos="9026"/>
      </w:tabs>
    </w:pPr>
  </w:style>
  <w:style w:type="character" w:customStyle="1" w:styleId="FooterChar">
    <w:name w:val="Footer Char"/>
    <w:basedOn w:val="DefaultParagraphFont"/>
    <w:link w:val="Footer"/>
    <w:uiPriority w:val="99"/>
    <w:rsid w:val="00EA5304"/>
    <w:rPr>
      <w:rFonts w:ascii="Marin" w:eastAsia="Times New Roman" w:hAnsi="Marin" w:cs="Traditional Arabic"/>
      <w:kern w:val="0"/>
      <w:sz w:val="24"/>
      <w:szCs w:val="28"/>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Aziza joaidi</dc:creator>
  <cp:keywords/>
  <dc:description/>
  <cp:lastModifiedBy>Rachid ElSabah</cp:lastModifiedBy>
  <cp:revision>4</cp:revision>
  <cp:lastPrinted>2026-04-09T08:49:00Z</cp:lastPrinted>
  <dcterms:created xsi:type="dcterms:W3CDTF">2026-04-09T08:45:00Z</dcterms:created>
  <dcterms:modified xsi:type="dcterms:W3CDTF">2026-04-09T08:49:00Z</dcterms:modified>
</cp:coreProperties>
</file>