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54E" w:rsidRPr="00683FBA" w:rsidRDefault="0007254E" w:rsidP="0007254E">
      <w:pPr>
        <w:spacing w:after="0" w:line="240" w:lineRule="auto"/>
        <w:ind w:firstLine="720"/>
        <w:rPr>
          <w:rFonts w:ascii="Times New Roman" w:hAnsi="Times New Roman" w:cs="Times New Roman"/>
          <w:b/>
          <w:sz w:val="24"/>
          <w:szCs w:val="24"/>
        </w:rPr>
      </w:pPr>
      <w:r w:rsidRPr="00683FBA">
        <w:rPr>
          <w:rFonts w:ascii="Times New Roman" w:hAnsi="Times New Roman" w:cs="Times New Roman"/>
          <w:b/>
          <w:sz w:val="24"/>
          <w:szCs w:val="24"/>
        </w:rPr>
        <w:t xml:space="preserve">ORDINANCE 9 : </w:t>
      </w:r>
      <w:r w:rsidRPr="00683FBA">
        <w:rPr>
          <w:rFonts w:ascii="Times New Roman" w:hAnsi="Times New Roman" w:cs="Times New Roman"/>
          <w:b/>
          <w:sz w:val="24"/>
          <w:szCs w:val="24"/>
        </w:rPr>
        <w:tab/>
        <w:t>CONVOCATION</w:t>
      </w:r>
    </w:p>
    <w:p w:rsidR="0007254E" w:rsidRPr="00683FBA" w:rsidRDefault="0007254E" w:rsidP="0007254E">
      <w:pPr>
        <w:pStyle w:val="Heading1"/>
        <w:keepLines w:val="0"/>
        <w:spacing w:before="0" w:after="200" w:line="240" w:lineRule="auto"/>
        <w:ind w:left="720"/>
        <w:rPr>
          <w:rFonts w:ascii="Times New Roman" w:hAnsi="Times New Roman" w:cs="Times New Roman"/>
          <w:b w:val="0"/>
          <w:bCs w:val="0"/>
          <w:iCs/>
          <w:sz w:val="24"/>
          <w:szCs w:val="24"/>
        </w:rPr>
      </w:pPr>
    </w:p>
    <w:p w:rsidR="0007254E" w:rsidRPr="00683FBA" w:rsidRDefault="0007254E" w:rsidP="0045668E">
      <w:pPr>
        <w:pStyle w:val="Heading1"/>
        <w:keepLines w:val="0"/>
        <w:numPr>
          <w:ilvl w:val="0"/>
          <w:numId w:val="1"/>
        </w:numPr>
        <w:tabs>
          <w:tab w:val="clear" w:pos="720"/>
        </w:tabs>
        <w:spacing w:before="0" w:after="200" w:line="240" w:lineRule="auto"/>
        <w:rPr>
          <w:rFonts w:ascii="Times New Roman" w:hAnsi="Times New Roman" w:cs="Times New Roman"/>
          <w:bCs w:val="0"/>
          <w:i/>
          <w:iCs/>
          <w:color w:val="auto"/>
          <w:sz w:val="24"/>
          <w:szCs w:val="24"/>
        </w:rPr>
      </w:pPr>
      <w:r w:rsidRPr="00683FBA">
        <w:rPr>
          <w:rFonts w:ascii="Times New Roman" w:hAnsi="Times New Roman" w:cs="Times New Roman"/>
          <w:bCs w:val="0"/>
          <w:color w:val="auto"/>
          <w:sz w:val="24"/>
          <w:szCs w:val="24"/>
        </w:rPr>
        <w:t>ANNUAL CONVOCATION</w:t>
      </w:r>
    </w:p>
    <w:p w:rsidR="0007254E" w:rsidRPr="00683FBA" w:rsidRDefault="0007254E" w:rsidP="0007254E">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1.0</w:t>
      </w:r>
      <w:r w:rsidRPr="00683FBA">
        <w:rPr>
          <w:rFonts w:ascii="Times New Roman" w:hAnsi="Times New Roman" w:cs="Times New Roman"/>
          <w:b/>
          <w:sz w:val="24"/>
          <w:szCs w:val="24"/>
        </w:rPr>
        <w:tab/>
        <w:t>GENERAL RULES:</w:t>
      </w:r>
    </w:p>
    <w:p w:rsidR="0007254E" w:rsidRPr="00683FBA" w:rsidRDefault="0007254E" w:rsidP="0045668E">
      <w:pPr>
        <w:pStyle w:val="ListParagraph"/>
        <w:numPr>
          <w:ilvl w:val="0"/>
          <w:numId w:val="2"/>
        </w:numPr>
        <w:tabs>
          <w:tab w:val="left" w:pos="2160"/>
        </w:tabs>
        <w:spacing w:line="240" w:lineRule="auto"/>
        <w:ind w:left="1426" w:hanging="720"/>
        <w:contextualSpacing w:val="0"/>
        <w:jc w:val="both"/>
        <w:rPr>
          <w:rFonts w:ascii="Times New Roman" w:hAnsi="Times New Roman"/>
          <w:sz w:val="24"/>
          <w:szCs w:val="24"/>
        </w:rPr>
      </w:pPr>
      <w:r w:rsidRPr="00683FBA">
        <w:rPr>
          <w:rFonts w:ascii="Times New Roman" w:hAnsi="Times New Roman"/>
          <w:sz w:val="24"/>
          <w:szCs w:val="24"/>
        </w:rPr>
        <w:t>A convocation for the purpose of conferring degrees and other distinctions of the University shall be held annually at Delhi on such date as the Chancellor may fix.</w:t>
      </w:r>
    </w:p>
    <w:p w:rsidR="0007254E" w:rsidRPr="00683FBA" w:rsidRDefault="0007254E" w:rsidP="0045668E">
      <w:pPr>
        <w:pStyle w:val="ListParagraph"/>
        <w:numPr>
          <w:ilvl w:val="0"/>
          <w:numId w:val="2"/>
        </w:numPr>
        <w:tabs>
          <w:tab w:val="left" w:pos="2160"/>
        </w:tabs>
        <w:spacing w:line="240" w:lineRule="auto"/>
        <w:ind w:left="1426" w:hanging="720"/>
        <w:contextualSpacing w:val="0"/>
        <w:jc w:val="both"/>
        <w:rPr>
          <w:rFonts w:ascii="Times New Roman" w:hAnsi="Times New Roman"/>
          <w:sz w:val="24"/>
          <w:szCs w:val="24"/>
        </w:rPr>
      </w:pPr>
      <w:r w:rsidRPr="00683FBA">
        <w:rPr>
          <w:rFonts w:ascii="Times New Roman" w:hAnsi="Times New Roman"/>
          <w:sz w:val="24"/>
          <w:szCs w:val="24"/>
        </w:rPr>
        <w:t>Academic Council shall from time to time, determine as to the degrees which may be conferred on graduates in person and the degrees to be conferred in absentia at the Convocation.</w:t>
      </w:r>
    </w:p>
    <w:p w:rsidR="0007254E" w:rsidRPr="00683FBA" w:rsidRDefault="0007254E" w:rsidP="0045668E">
      <w:pPr>
        <w:pStyle w:val="ListParagraph"/>
        <w:numPr>
          <w:ilvl w:val="0"/>
          <w:numId w:val="2"/>
        </w:numPr>
        <w:tabs>
          <w:tab w:val="left" w:pos="2160"/>
        </w:tabs>
        <w:spacing w:line="240" w:lineRule="auto"/>
        <w:ind w:hanging="720"/>
        <w:contextualSpacing w:val="0"/>
        <w:jc w:val="both"/>
        <w:rPr>
          <w:rFonts w:ascii="Times New Roman" w:hAnsi="Times New Roman"/>
          <w:sz w:val="24"/>
          <w:szCs w:val="24"/>
        </w:rPr>
      </w:pPr>
      <w:r w:rsidRPr="00683FBA">
        <w:rPr>
          <w:rFonts w:ascii="Times New Roman" w:hAnsi="Times New Roman"/>
          <w:sz w:val="24"/>
          <w:szCs w:val="24"/>
        </w:rPr>
        <w:t xml:space="preserve">The Chancellor shall confer the Degree of Honoris Causa, Degree of Doctorate of Science (DSc), Degree of Doctor of Philosophy (Ph.D.) and Degree of Master’s of Philosophy (M.Phil.) and the Vice Chancellor shall confer other degrees on students. </w:t>
      </w:r>
    </w:p>
    <w:p w:rsidR="0007254E" w:rsidRPr="00683FBA" w:rsidRDefault="0007254E" w:rsidP="0045668E">
      <w:pPr>
        <w:pStyle w:val="ListParagraph"/>
        <w:numPr>
          <w:ilvl w:val="0"/>
          <w:numId w:val="2"/>
        </w:numPr>
        <w:tabs>
          <w:tab w:val="left" w:pos="2160"/>
        </w:tabs>
        <w:spacing w:line="240" w:lineRule="auto"/>
        <w:ind w:hanging="720"/>
        <w:contextualSpacing w:val="0"/>
        <w:jc w:val="both"/>
        <w:rPr>
          <w:rFonts w:ascii="Times New Roman" w:hAnsi="Times New Roman"/>
          <w:sz w:val="24"/>
          <w:szCs w:val="24"/>
        </w:rPr>
      </w:pPr>
      <w:r w:rsidRPr="00683FBA">
        <w:rPr>
          <w:rFonts w:ascii="Times New Roman" w:hAnsi="Times New Roman"/>
          <w:sz w:val="24"/>
          <w:szCs w:val="24"/>
        </w:rPr>
        <w:t>Provided that the Vice Chancellor may confer a degree in advance of the Annual Convocation on students proceeding to Universities abroad for further studies, or in any other situation where considered essential.</w:t>
      </w:r>
    </w:p>
    <w:p w:rsidR="0007254E" w:rsidRPr="00683FBA" w:rsidRDefault="0007254E" w:rsidP="0045668E">
      <w:pPr>
        <w:pStyle w:val="ListParagraph"/>
        <w:numPr>
          <w:ilvl w:val="0"/>
          <w:numId w:val="2"/>
        </w:numPr>
        <w:tabs>
          <w:tab w:val="left" w:pos="2160"/>
          <w:tab w:val="left" w:pos="2880"/>
        </w:tabs>
        <w:spacing w:line="240" w:lineRule="auto"/>
        <w:ind w:hanging="720"/>
        <w:contextualSpacing w:val="0"/>
        <w:jc w:val="both"/>
        <w:rPr>
          <w:rFonts w:ascii="Times New Roman" w:hAnsi="Times New Roman"/>
          <w:sz w:val="24"/>
          <w:szCs w:val="24"/>
        </w:rPr>
      </w:pPr>
      <w:r w:rsidRPr="00683FBA">
        <w:rPr>
          <w:rFonts w:ascii="Times New Roman" w:hAnsi="Times New Roman"/>
          <w:sz w:val="24"/>
          <w:szCs w:val="24"/>
        </w:rPr>
        <w:t>The Degree Certificates shall be signed by the Controller of Examinations and shall bear the printed signature of the Vice Chancellor.</w:t>
      </w:r>
    </w:p>
    <w:p w:rsidR="0007254E" w:rsidRPr="00683FBA" w:rsidRDefault="0007254E" w:rsidP="0045668E">
      <w:pPr>
        <w:pStyle w:val="ListParagraph"/>
        <w:numPr>
          <w:ilvl w:val="0"/>
          <w:numId w:val="2"/>
        </w:numPr>
        <w:tabs>
          <w:tab w:val="left" w:pos="2160"/>
          <w:tab w:val="left" w:pos="2880"/>
        </w:tabs>
        <w:spacing w:line="240" w:lineRule="auto"/>
        <w:ind w:hanging="720"/>
        <w:contextualSpacing w:val="0"/>
        <w:jc w:val="both"/>
        <w:rPr>
          <w:rFonts w:ascii="Times New Roman" w:hAnsi="Times New Roman"/>
          <w:sz w:val="24"/>
          <w:szCs w:val="24"/>
        </w:rPr>
      </w:pPr>
      <w:r w:rsidRPr="00683FBA">
        <w:rPr>
          <w:rFonts w:ascii="Times New Roman" w:hAnsi="Times New Roman"/>
          <w:sz w:val="24"/>
          <w:szCs w:val="24"/>
        </w:rPr>
        <w:t>The Academic Council shall, from time to time, determine the procedure to be followed at the Convocation, if considered necessary.</w:t>
      </w:r>
    </w:p>
    <w:p w:rsidR="0007254E" w:rsidRPr="00683FBA" w:rsidRDefault="0007254E" w:rsidP="0045668E">
      <w:pPr>
        <w:numPr>
          <w:ilvl w:val="0"/>
          <w:numId w:val="2"/>
        </w:numPr>
        <w:tabs>
          <w:tab w:val="left" w:pos="2160"/>
          <w:tab w:val="left" w:pos="2880"/>
        </w:tabs>
        <w:spacing w:line="240" w:lineRule="auto"/>
        <w:ind w:hanging="720"/>
        <w:jc w:val="both"/>
        <w:rPr>
          <w:rFonts w:ascii="Times New Roman" w:hAnsi="Times New Roman" w:cs="Times New Roman"/>
          <w:sz w:val="24"/>
          <w:szCs w:val="24"/>
        </w:rPr>
      </w:pPr>
      <w:r w:rsidRPr="00683FBA">
        <w:rPr>
          <w:rFonts w:ascii="Times New Roman" w:hAnsi="Times New Roman" w:cs="Times New Roman"/>
          <w:sz w:val="24"/>
          <w:szCs w:val="24"/>
        </w:rPr>
        <w:t>Special Convocations for conferring degrees or for other purposes may be held on such dates and on such times as the Chancellor on the recommendations of the Academic Council may fix.</w:t>
      </w:r>
    </w:p>
    <w:p w:rsidR="0007254E" w:rsidRPr="00683FBA" w:rsidRDefault="0007254E" w:rsidP="0007254E">
      <w:pPr>
        <w:spacing w:line="240" w:lineRule="auto"/>
        <w:jc w:val="both"/>
        <w:rPr>
          <w:rFonts w:ascii="Times New Roman" w:hAnsi="Times New Roman" w:cs="Times New Roman"/>
          <w:b/>
          <w:bCs/>
          <w:sz w:val="24"/>
          <w:szCs w:val="24"/>
        </w:rPr>
      </w:pPr>
      <w:r w:rsidRPr="00683FBA">
        <w:rPr>
          <w:rFonts w:ascii="Times New Roman" w:hAnsi="Times New Roman" w:cs="Times New Roman"/>
          <w:b/>
          <w:bCs/>
          <w:sz w:val="24"/>
          <w:szCs w:val="24"/>
        </w:rPr>
        <w:t>2.0</w:t>
      </w:r>
      <w:r w:rsidRPr="00683FBA">
        <w:rPr>
          <w:rFonts w:ascii="Times New Roman" w:hAnsi="Times New Roman" w:cs="Times New Roman"/>
          <w:b/>
          <w:bCs/>
          <w:sz w:val="24"/>
          <w:szCs w:val="24"/>
        </w:rPr>
        <w:tab/>
        <w:t>ORDER OF PRECEDENCE</w:t>
      </w:r>
    </w:p>
    <w:p w:rsidR="0007254E" w:rsidRDefault="0007254E" w:rsidP="0007254E">
      <w:pPr>
        <w:pStyle w:val="BodyText"/>
        <w:ind w:left="720" w:hanging="720"/>
        <w:jc w:val="both"/>
        <w:rPr>
          <w:b w:val="0"/>
          <w:bCs w:val="0"/>
          <w:sz w:val="24"/>
        </w:rPr>
      </w:pPr>
      <w:r w:rsidRPr="00683FBA">
        <w:rPr>
          <w:b w:val="0"/>
          <w:bCs w:val="0"/>
          <w:sz w:val="24"/>
        </w:rPr>
        <w:t>2.1</w:t>
      </w:r>
      <w:r w:rsidRPr="00683FBA">
        <w:rPr>
          <w:b w:val="0"/>
          <w:bCs w:val="0"/>
          <w:sz w:val="24"/>
        </w:rPr>
        <w:tab/>
        <w:t>The following order of precedence shall be observed at the time of Convocation and on other ceremonial occasions:</w:t>
      </w:r>
    </w:p>
    <w:p w:rsidR="0007254E" w:rsidRPr="00683FBA" w:rsidRDefault="0007254E" w:rsidP="0007254E">
      <w:pPr>
        <w:pStyle w:val="BodyText"/>
        <w:ind w:left="720" w:hanging="720"/>
        <w:jc w:val="both"/>
        <w:rPr>
          <w:b w:val="0"/>
          <w:bCs w:val="0"/>
          <w:sz w:val="24"/>
        </w:rPr>
      </w:pPr>
    </w:p>
    <w:p w:rsidR="0007254E" w:rsidRPr="00683FBA" w:rsidRDefault="0007254E" w:rsidP="0045668E">
      <w:pPr>
        <w:pStyle w:val="ListParagraph"/>
        <w:numPr>
          <w:ilvl w:val="2"/>
          <w:numId w:val="3"/>
        </w:numPr>
        <w:spacing w:after="0" w:line="240" w:lineRule="auto"/>
        <w:ind w:left="1418" w:hanging="709"/>
        <w:jc w:val="both"/>
        <w:rPr>
          <w:rFonts w:ascii="Times New Roman" w:hAnsi="Times New Roman"/>
          <w:sz w:val="24"/>
          <w:szCs w:val="24"/>
        </w:rPr>
      </w:pPr>
      <w:r w:rsidRPr="00683FBA">
        <w:rPr>
          <w:rFonts w:ascii="Times New Roman" w:hAnsi="Times New Roman"/>
          <w:sz w:val="24"/>
          <w:szCs w:val="24"/>
        </w:rPr>
        <w:t>Chancellor</w:t>
      </w:r>
    </w:p>
    <w:p w:rsidR="0007254E" w:rsidRPr="00683FBA" w:rsidRDefault="0007254E" w:rsidP="0045668E">
      <w:pPr>
        <w:pStyle w:val="ListParagraph"/>
        <w:numPr>
          <w:ilvl w:val="2"/>
          <w:numId w:val="3"/>
        </w:numPr>
        <w:spacing w:after="0" w:line="240" w:lineRule="auto"/>
        <w:ind w:left="1418" w:hanging="709"/>
        <w:jc w:val="both"/>
        <w:rPr>
          <w:rFonts w:ascii="Times New Roman" w:hAnsi="Times New Roman"/>
          <w:sz w:val="24"/>
          <w:szCs w:val="24"/>
        </w:rPr>
      </w:pPr>
      <w:r w:rsidRPr="00683FBA">
        <w:rPr>
          <w:rFonts w:ascii="Times New Roman" w:hAnsi="Times New Roman"/>
          <w:sz w:val="24"/>
          <w:szCs w:val="24"/>
        </w:rPr>
        <w:t>Vice Chancellor</w:t>
      </w:r>
    </w:p>
    <w:p w:rsidR="0007254E" w:rsidRPr="00683FBA" w:rsidRDefault="0007254E" w:rsidP="0045668E">
      <w:pPr>
        <w:pStyle w:val="ListParagraph"/>
        <w:numPr>
          <w:ilvl w:val="2"/>
          <w:numId w:val="3"/>
        </w:numPr>
        <w:spacing w:after="0" w:line="240" w:lineRule="auto"/>
        <w:ind w:left="1418" w:hanging="709"/>
        <w:jc w:val="both"/>
        <w:rPr>
          <w:rFonts w:ascii="Times New Roman" w:hAnsi="Times New Roman"/>
          <w:sz w:val="24"/>
          <w:szCs w:val="24"/>
        </w:rPr>
      </w:pPr>
      <w:r w:rsidRPr="00683FBA">
        <w:rPr>
          <w:rFonts w:ascii="Times New Roman" w:hAnsi="Times New Roman"/>
          <w:sz w:val="24"/>
          <w:szCs w:val="24"/>
        </w:rPr>
        <w:t>Pro-Vice Chancellor(s)</w:t>
      </w:r>
    </w:p>
    <w:p w:rsidR="0007254E" w:rsidRPr="00683FBA" w:rsidRDefault="0007254E" w:rsidP="0045668E">
      <w:pPr>
        <w:pStyle w:val="ListParagraph"/>
        <w:numPr>
          <w:ilvl w:val="2"/>
          <w:numId w:val="3"/>
        </w:numPr>
        <w:spacing w:after="0" w:line="240" w:lineRule="auto"/>
        <w:ind w:left="1418" w:hanging="709"/>
        <w:jc w:val="both"/>
        <w:rPr>
          <w:rFonts w:ascii="Times New Roman" w:hAnsi="Times New Roman"/>
          <w:sz w:val="24"/>
          <w:szCs w:val="24"/>
        </w:rPr>
      </w:pPr>
      <w:r w:rsidRPr="00683FBA">
        <w:rPr>
          <w:rFonts w:ascii="Times New Roman" w:hAnsi="Times New Roman"/>
          <w:sz w:val="24"/>
          <w:szCs w:val="24"/>
        </w:rPr>
        <w:t xml:space="preserve">Members of the Court </w:t>
      </w:r>
    </w:p>
    <w:p w:rsidR="0007254E" w:rsidRPr="00683FBA" w:rsidRDefault="0007254E" w:rsidP="0045668E">
      <w:pPr>
        <w:pStyle w:val="ListParagraph"/>
        <w:numPr>
          <w:ilvl w:val="2"/>
          <w:numId w:val="3"/>
        </w:numPr>
        <w:spacing w:after="0" w:line="240" w:lineRule="auto"/>
        <w:ind w:left="1418" w:hanging="709"/>
        <w:jc w:val="both"/>
        <w:rPr>
          <w:rFonts w:ascii="Times New Roman" w:hAnsi="Times New Roman"/>
          <w:sz w:val="24"/>
          <w:szCs w:val="24"/>
        </w:rPr>
      </w:pPr>
      <w:r w:rsidRPr="00683FBA">
        <w:rPr>
          <w:rFonts w:ascii="Times New Roman" w:hAnsi="Times New Roman"/>
          <w:sz w:val="24"/>
          <w:szCs w:val="24"/>
        </w:rPr>
        <w:t xml:space="preserve">Members of the Board of Management </w:t>
      </w:r>
    </w:p>
    <w:p w:rsidR="0007254E" w:rsidRPr="00683FBA" w:rsidRDefault="0007254E" w:rsidP="0045668E">
      <w:pPr>
        <w:pStyle w:val="ListParagraph"/>
        <w:numPr>
          <w:ilvl w:val="2"/>
          <w:numId w:val="3"/>
        </w:numPr>
        <w:spacing w:after="0" w:line="240" w:lineRule="auto"/>
        <w:ind w:left="1418" w:hanging="709"/>
        <w:jc w:val="both"/>
        <w:rPr>
          <w:rFonts w:ascii="Times New Roman" w:hAnsi="Times New Roman"/>
          <w:sz w:val="24"/>
          <w:szCs w:val="24"/>
        </w:rPr>
      </w:pPr>
      <w:r w:rsidRPr="00683FBA">
        <w:rPr>
          <w:rFonts w:ascii="Times New Roman" w:hAnsi="Times New Roman"/>
          <w:sz w:val="24"/>
          <w:szCs w:val="24"/>
        </w:rPr>
        <w:t>Members of Academic Council</w:t>
      </w:r>
      <w:r w:rsidRPr="00683FBA">
        <w:rPr>
          <w:rFonts w:ascii="Times New Roman" w:hAnsi="Times New Roman"/>
          <w:sz w:val="24"/>
          <w:szCs w:val="24"/>
        </w:rPr>
        <w:tab/>
      </w:r>
      <w:r w:rsidRPr="00683FBA">
        <w:rPr>
          <w:rFonts w:ascii="Times New Roman" w:hAnsi="Times New Roman"/>
          <w:sz w:val="24"/>
          <w:szCs w:val="24"/>
        </w:rPr>
        <w:tab/>
      </w:r>
    </w:p>
    <w:p w:rsidR="0007254E" w:rsidRPr="00683FBA" w:rsidRDefault="0007254E" w:rsidP="0045668E">
      <w:pPr>
        <w:pStyle w:val="ListParagraph"/>
        <w:numPr>
          <w:ilvl w:val="2"/>
          <w:numId w:val="3"/>
        </w:numPr>
        <w:spacing w:after="0" w:line="240" w:lineRule="auto"/>
        <w:ind w:left="1418" w:hanging="709"/>
        <w:jc w:val="both"/>
        <w:rPr>
          <w:rFonts w:ascii="Times New Roman" w:hAnsi="Times New Roman"/>
          <w:sz w:val="24"/>
          <w:szCs w:val="24"/>
        </w:rPr>
      </w:pPr>
      <w:r w:rsidRPr="00683FBA">
        <w:rPr>
          <w:rFonts w:ascii="Times New Roman" w:hAnsi="Times New Roman"/>
          <w:sz w:val="24"/>
          <w:szCs w:val="24"/>
        </w:rPr>
        <w:t xml:space="preserve">Members of the Planning Board </w:t>
      </w:r>
    </w:p>
    <w:p w:rsidR="0007254E" w:rsidRPr="00683FBA" w:rsidRDefault="0007254E" w:rsidP="0045668E">
      <w:pPr>
        <w:pStyle w:val="ListParagraph"/>
        <w:numPr>
          <w:ilvl w:val="2"/>
          <w:numId w:val="3"/>
        </w:numPr>
        <w:spacing w:after="0" w:line="240" w:lineRule="auto"/>
        <w:ind w:left="1418" w:hanging="709"/>
        <w:jc w:val="both"/>
        <w:rPr>
          <w:rFonts w:ascii="Times New Roman" w:hAnsi="Times New Roman"/>
          <w:sz w:val="24"/>
          <w:szCs w:val="24"/>
        </w:rPr>
      </w:pPr>
      <w:r w:rsidRPr="00683FBA">
        <w:rPr>
          <w:rFonts w:ascii="Times New Roman" w:hAnsi="Times New Roman"/>
          <w:sz w:val="24"/>
          <w:szCs w:val="24"/>
        </w:rPr>
        <w:t xml:space="preserve">Members of Board of Affiliation </w:t>
      </w:r>
    </w:p>
    <w:p w:rsidR="0007254E" w:rsidRPr="00683FBA" w:rsidRDefault="0007254E" w:rsidP="0045668E">
      <w:pPr>
        <w:pStyle w:val="ListParagraph"/>
        <w:numPr>
          <w:ilvl w:val="2"/>
          <w:numId w:val="3"/>
        </w:numPr>
        <w:spacing w:after="0" w:line="240" w:lineRule="auto"/>
        <w:ind w:left="1418" w:hanging="709"/>
        <w:jc w:val="both"/>
        <w:rPr>
          <w:rFonts w:ascii="Times New Roman" w:hAnsi="Times New Roman"/>
          <w:sz w:val="24"/>
          <w:szCs w:val="24"/>
        </w:rPr>
      </w:pPr>
      <w:r w:rsidRPr="00683FBA">
        <w:rPr>
          <w:rFonts w:ascii="Times New Roman" w:hAnsi="Times New Roman"/>
          <w:sz w:val="24"/>
          <w:szCs w:val="24"/>
        </w:rPr>
        <w:t>Members of Finance Committee</w:t>
      </w:r>
    </w:p>
    <w:p w:rsidR="0007254E" w:rsidRPr="00683FBA" w:rsidRDefault="0007254E" w:rsidP="0045668E">
      <w:pPr>
        <w:pStyle w:val="ListParagraph"/>
        <w:numPr>
          <w:ilvl w:val="2"/>
          <w:numId w:val="3"/>
        </w:numPr>
        <w:spacing w:after="0" w:line="240" w:lineRule="auto"/>
        <w:ind w:left="1418" w:hanging="709"/>
        <w:jc w:val="both"/>
        <w:rPr>
          <w:rFonts w:ascii="Times New Roman" w:hAnsi="Times New Roman"/>
          <w:sz w:val="24"/>
          <w:szCs w:val="24"/>
        </w:rPr>
      </w:pPr>
      <w:r w:rsidRPr="00683FBA">
        <w:rPr>
          <w:rFonts w:ascii="Times New Roman" w:hAnsi="Times New Roman"/>
          <w:sz w:val="24"/>
          <w:szCs w:val="24"/>
        </w:rPr>
        <w:t>Deans of the schools in order of seniority</w:t>
      </w:r>
    </w:p>
    <w:p w:rsidR="0007254E" w:rsidRPr="00683FBA" w:rsidRDefault="0007254E" w:rsidP="0045668E">
      <w:pPr>
        <w:pStyle w:val="ListParagraph"/>
        <w:numPr>
          <w:ilvl w:val="2"/>
          <w:numId w:val="3"/>
        </w:numPr>
        <w:spacing w:after="0" w:line="240" w:lineRule="auto"/>
        <w:ind w:left="1418" w:hanging="709"/>
        <w:jc w:val="both"/>
        <w:rPr>
          <w:rFonts w:ascii="Times New Roman" w:hAnsi="Times New Roman"/>
          <w:sz w:val="24"/>
          <w:szCs w:val="24"/>
        </w:rPr>
      </w:pPr>
      <w:r w:rsidRPr="00683FBA">
        <w:rPr>
          <w:rFonts w:ascii="Times New Roman" w:hAnsi="Times New Roman"/>
          <w:sz w:val="24"/>
          <w:szCs w:val="24"/>
        </w:rPr>
        <w:t>Registrar(s)</w:t>
      </w:r>
    </w:p>
    <w:p w:rsidR="0007254E" w:rsidRPr="00683FBA" w:rsidRDefault="0007254E" w:rsidP="0045668E">
      <w:pPr>
        <w:pStyle w:val="ListParagraph"/>
        <w:numPr>
          <w:ilvl w:val="2"/>
          <w:numId w:val="3"/>
        </w:numPr>
        <w:spacing w:after="0" w:line="240" w:lineRule="auto"/>
        <w:ind w:left="1418" w:hanging="709"/>
        <w:jc w:val="both"/>
        <w:rPr>
          <w:rFonts w:ascii="Times New Roman" w:hAnsi="Times New Roman"/>
          <w:sz w:val="24"/>
          <w:szCs w:val="24"/>
        </w:rPr>
      </w:pPr>
      <w:r w:rsidRPr="00683FBA">
        <w:rPr>
          <w:rFonts w:ascii="Times New Roman" w:hAnsi="Times New Roman"/>
          <w:sz w:val="24"/>
          <w:szCs w:val="24"/>
        </w:rPr>
        <w:t>Controller of Finance</w:t>
      </w:r>
    </w:p>
    <w:p w:rsidR="0007254E" w:rsidRPr="00683FBA" w:rsidRDefault="0007254E" w:rsidP="0045668E">
      <w:pPr>
        <w:pStyle w:val="ListParagraph"/>
        <w:numPr>
          <w:ilvl w:val="2"/>
          <w:numId w:val="3"/>
        </w:numPr>
        <w:spacing w:after="0" w:line="240" w:lineRule="auto"/>
        <w:ind w:left="1418" w:hanging="709"/>
        <w:jc w:val="both"/>
        <w:rPr>
          <w:rFonts w:ascii="Times New Roman" w:hAnsi="Times New Roman"/>
          <w:sz w:val="24"/>
          <w:szCs w:val="24"/>
        </w:rPr>
      </w:pPr>
      <w:r w:rsidRPr="00683FBA">
        <w:rPr>
          <w:rFonts w:ascii="Times New Roman" w:hAnsi="Times New Roman"/>
          <w:sz w:val="24"/>
          <w:szCs w:val="24"/>
        </w:rPr>
        <w:t>Librarian</w:t>
      </w:r>
    </w:p>
    <w:p w:rsidR="0007254E" w:rsidRPr="00683FBA" w:rsidRDefault="0007254E" w:rsidP="0045668E">
      <w:pPr>
        <w:pStyle w:val="ListParagraph"/>
        <w:numPr>
          <w:ilvl w:val="2"/>
          <w:numId w:val="3"/>
        </w:numPr>
        <w:spacing w:after="0" w:line="240" w:lineRule="auto"/>
        <w:ind w:left="1418" w:hanging="709"/>
        <w:jc w:val="both"/>
        <w:rPr>
          <w:rFonts w:ascii="Times New Roman" w:hAnsi="Times New Roman"/>
          <w:sz w:val="24"/>
          <w:szCs w:val="24"/>
        </w:rPr>
      </w:pPr>
      <w:r w:rsidRPr="00683FBA">
        <w:rPr>
          <w:rFonts w:ascii="Times New Roman" w:hAnsi="Times New Roman"/>
          <w:sz w:val="24"/>
          <w:szCs w:val="24"/>
        </w:rPr>
        <w:t>Controller of Examination</w:t>
      </w:r>
    </w:p>
    <w:p w:rsidR="0007254E" w:rsidRPr="00683FBA" w:rsidRDefault="0007254E" w:rsidP="0045668E">
      <w:pPr>
        <w:pStyle w:val="ListParagraph"/>
        <w:numPr>
          <w:ilvl w:val="2"/>
          <w:numId w:val="3"/>
        </w:numPr>
        <w:spacing w:after="0" w:line="240" w:lineRule="auto"/>
        <w:ind w:left="1418" w:hanging="709"/>
        <w:jc w:val="both"/>
        <w:rPr>
          <w:rFonts w:ascii="Times New Roman" w:hAnsi="Times New Roman"/>
          <w:sz w:val="24"/>
          <w:szCs w:val="24"/>
        </w:rPr>
      </w:pPr>
      <w:r w:rsidRPr="00683FBA">
        <w:rPr>
          <w:rFonts w:ascii="Times New Roman" w:hAnsi="Times New Roman"/>
          <w:sz w:val="24"/>
          <w:szCs w:val="24"/>
        </w:rPr>
        <w:lastRenderedPageBreak/>
        <w:t>Professors of the various schools of studies of the University in order of seniority</w:t>
      </w:r>
    </w:p>
    <w:p w:rsidR="0007254E" w:rsidRPr="00683FBA" w:rsidRDefault="0007254E" w:rsidP="0045668E">
      <w:pPr>
        <w:pStyle w:val="ListParagraph"/>
        <w:numPr>
          <w:ilvl w:val="2"/>
          <w:numId w:val="3"/>
        </w:numPr>
        <w:spacing w:line="240" w:lineRule="auto"/>
        <w:ind w:left="1412" w:hanging="706"/>
        <w:contextualSpacing w:val="0"/>
        <w:jc w:val="both"/>
        <w:rPr>
          <w:rFonts w:ascii="Times New Roman" w:hAnsi="Times New Roman"/>
          <w:sz w:val="24"/>
          <w:szCs w:val="24"/>
        </w:rPr>
      </w:pPr>
      <w:r w:rsidRPr="00683FBA">
        <w:rPr>
          <w:rFonts w:ascii="Times New Roman" w:hAnsi="Times New Roman"/>
          <w:sz w:val="24"/>
          <w:szCs w:val="24"/>
        </w:rPr>
        <w:t>Principals / Professors of the University maintained colleges</w:t>
      </w:r>
    </w:p>
    <w:p w:rsidR="0007254E" w:rsidRPr="00683FBA" w:rsidRDefault="0007254E" w:rsidP="0045668E">
      <w:pPr>
        <w:pStyle w:val="ListParagraph"/>
        <w:numPr>
          <w:ilvl w:val="2"/>
          <w:numId w:val="3"/>
        </w:numPr>
        <w:spacing w:line="240" w:lineRule="auto"/>
        <w:ind w:left="1412" w:hanging="706"/>
        <w:contextualSpacing w:val="0"/>
        <w:jc w:val="both"/>
        <w:rPr>
          <w:rFonts w:ascii="Times New Roman" w:hAnsi="Times New Roman"/>
          <w:sz w:val="24"/>
          <w:szCs w:val="24"/>
        </w:rPr>
      </w:pPr>
      <w:r w:rsidRPr="00683FBA">
        <w:rPr>
          <w:rFonts w:ascii="Times New Roman" w:hAnsi="Times New Roman"/>
          <w:sz w:val="24"/>
          <w:szCs w:val="24"/>
        </w:rPr>
        <w:t>Principals of the affiliated colleges (seniority to be determined according to the date of affiliation of the college and where the affiliation is on the same date, by draw of lots).</w:t>
      </w:r>
    </w:p>
    <w:p w:rsidR="0007254E" w:rsidRPr="00683FBA" w:rsidRDefault="0007254E" w:rsidP="0007254E">
      <w:pPr>
        <w:tabs>
          <w:tab w:val="left" w:pos="720"/>
          <w:tab w:val="left" w:pos="1440"/>
          <w:tab w:val="left" w:pos="1800"/>
        </w:tabs>
        <w:spacing w:line="240" w:lineRule="auto"/>
        <w:ind w:left="709" w:hanging="709"/>
        <w:jc w:val="both"/>
        <w:rPr>
          <w:rFonts w:ascii="Times New Roman" w:hAnsi="Times New Roman" w:cs="Times New Roman"/>
          <w:sz w:val="24"/>
          <w:szCs w:val="24"/>
        </w:rPr>
      </w:pPr>
      <w:r w:rsidRPr="00683FBA">
        <w:rPr>
          <w:rFonts w:ascii="Times New Roman" w:hAnsi="Times New Roman" w:cs="Times New Roman"/>
          <w:sz w:val="24"/>
          <w:szCs w:val="24"/>
        </w:rPr>
        <w:t>2.2</w:t>
      </w:r>
      <w:r w:rsidRPr="00683FBA">
        <w:rPr>
          <w:rFonts w:ascii="Times New Roman" w:hAnsi="Times New Roman" w:cs="Times New Roman"/>
          <w:sz w:val="24"/>
          <w:szCs w:val="24"/>
        </w:rPr>
        <w:tab/>
        <w:t>In case of other distinguished dignitaries present precedence shall be regulated in accordance of the warrant of precedence or such official rules as may govern the matter.</w:t>
      </w:r>
    </w:p>
    <w:p w:rsidR="0007254E" w:rsidRPr="00683FBA" w:rsidRDefault="0007254E" w:rsidP="0007254E">
      <w:pPr>
        <w:spacing w:line="240" w:lineRule="auto"/>
        <w:ind w:left="709" w:hanging="709"/>
        <w:jc w:val="both"/>
        <w:rPr>
          <w:rFonts w:ascii="Times New Roman" w:hAnsi="Times New Roman" w:cs="Times New Roman"/>
          <w:sz w:val="24"/>
          <w:szCs w:val="24"/>
        </w:rPr>
      </w:pPr>
      <w:r w:rsidRPr="00683FBA">
        <w:rPr>
          <w:rFonts w:ascii="Times New Roman" w:hAnsi="Times New Roman" w:cs="Times New Roman"/>
          <w:sz w:val="24"/>
          <w:szCs w:val="24"/>
        </w:rPr>
        <w:t>2.3</w:t>
      </w:r>
      <w:r w:rsidRPr="00683FBA">
        <w:rPr>
          <w:rFonts w:ascii="Times New Roman" w:hAnsi="Times New Roman" w:cs="Times New Roman"/>
          <w:sz w:val="24"/>
          <w:szCs w:val="24"/>
        </w:rPr>
        <w:tab/>
        <w:t>The Vice Chancellor shall determine from time to time as to the persons who will form the procession at the Convocation.  Any dispute arising as to the seniority shall be decided by the Vice Chancellor whose decision shall be final.</w:t>
      </w:r>
    </w:p>
    <w:p w:rsidR="0007254E" w:rsidRPr="00683FBA" w:rsidRDefault="0007254E" w:rsidP="0007254E">
      <w:pPr>
        <w:spacing w:line="240" w:lineRule="auto"/>
        <w:jc w:val="both"/>
        <w:rPr>
          <w:rFonts w:ascii="Times New Roman" w:hAnsi="Times New Roman" w:cs="Times New Roman"/>
          <w:b/>
          <w:bCs/>
          <w:sz w:val="24"/>
          <w:szCs w:val="24"/>
        </w:rPr>
      </w:pPr>
      <w:r w:rsidRPr="00683FBA">
        <w:rPr>
          <w:rFonts w:ascii="Times New Roman" w:hAnsi="Times New Roman" w:cs="Times New Roman"/>
          <w:b/>
          <w:bCs/>
          <w:sz w:val="24"/>
          <w:szCs w:val="24"/>
        </w:rPr>
        <w:t>3.0</w:t>
      </w:r>
      <w:r w:rsidRPr="00683FBA">
        <w:rPr>
          <w:rFonts w:ascii="Times New Roman" w:hAnsi="Times New Roman" w:cs="Times New Roman"/>
          <w:b/>
          <w:bCs/>
          <w:sz w:val="24"/>
          <w:szCs w:val="24"/>
        </w:rPr>
        <w:tab/>
        <w:t>ACADEMIC COSTUMES:</w:t>
      </w:r>
    </w:p>
    <w:p w:rsidR="0007254E" w:rsidRPr="00683FBA" w:rsidRDefault="0007254E" w:rsidP="0007254E">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3.1</w:t>
      </w:r>
      <w:r w:rsidRPr="00683FBA">
        <w:rPr>
          <w:rFonts w:ascii="Times New Roman" w:hAnsi="Times New Roman" w:cs="Times New Roman"/>
          <w:sz w:val="24"/>
          <w:szCs w:val="24"/>
        </w:rPr>
        <w:tab/>
        <w:t>The Academic Costumes shall be worn at the time of convocation for conferring degrees. The specifications of the colour, material, weaving, dying etc. shall be as under:</w:t>
      </w:r>
    </w:p>
    <w:tbl>
      <w:tblPr>
        <w:tblW w:w="8699"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63"/>
        <w:gridCol w:w="1890"/>
        <w:gridCol w:w="322"/>
        <w:gridCol w:w="3835"/>
        <w:gridCol w:w="1889"/>
      </w:tblGrid>
      <w:tr w:rsidR="0007254E" w:rsidRPr="00683FBA" w:rsidTr="006D3292">
        <w:tc>
          <w:tcPr>
            <w:tcW w:w="763" w:type="dxa"/>
          </w:tcPr>
          <w:p w:rsidR="0007254E" w:rsidRPr="00683FBA" w:rsidRDefault="0007254E" w:rsidP="0045668E">
            <w:pPr>
              <w:pStyle w:val="ListParagraph"/>
              <w:numPr>
                <w:ilvl w:val="0"/>
                <w:numId w:val="4"/>
              </w:numPr>
              <w:spacing w:line="240" w:lineRule="auto"/>
              <w:ind w:left="34" w:firstLine="0"/>
              <w:jc w:val="both"/>
              <w:rPr>
                <w:rFonts w:ascii="Times New Roman" w:hAnsi="Times New Roman"/>
                <w:sz w:val="24"/>
                <w:szCs w:val="24"/>
              </w:rPr>
            </w:pPr>
          </w:p>
        </w:tc>
        <w:tc>
          <w:tcPr>
            <w:tcW w:w="1890" w:type="dxa"/>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Chancellor</w:t>
            </w:r>
          </w:p>
        </w:tc>
        <w:tc>
          <w:tcPr>
            <w:tcW w:w="322" w:type="dxa"/>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w:t>
            </w:r>
          </w:p>
        </w:tc>
        <w:tc>
          <w:tcPr>
            <w:tcW w:w="3835" w:type="dxa"/>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Green Velvet Gown with four inches gold lace and tufts in front and on the outside of the bottom of the sleeves</w:t>
            </w:r>
          </w:p>
        </w:tc>
        <w:tc>
          <w:tcPr>
            <w:tcW w:w="1889" w:type="dxa"/>
          </w:tcPr>
          <w:p w:rsidR="0007254E" w:rsidRPr="00683FBA" w:rsidRDefault="0007254E"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Mortar Board with Gold beading  &amp; tassel</w:t>
            </w:r>
          </w:p>
        </w:tc>
      </w:tr>
      <w:tr w:rsidR="0007254E" w:rsidRPr="00683FBA" w:rsidTr="006D3292">
        <w:tc>
          <w:tcPr>
            <w:tcW w:w="763" w:type="dxa"/>
          </w:tcPr>
          <w:p w:rsidR="0007254E" w:rsidRPr="00683FBA" w:rsidRDefault="0007254E" w:rsidP="0045668E">
            <w:pPr>
              <w:pStyle w:val="ListParagraph"/>
              <w:numPr>
                <w:ilvl w:val="0"/>
                <w:numId w:val="4"/>
              </w:numPr>
              <w:tabs>
                <w:tab w:val="left" w:pos="702"/>
              </w:tabs>
              <w:spacing w:line="240" w:lineRule="auto"/>
              <w:ind w:left="34" w:firstLine="0"/>
              <w:jc w:val="both"/>
              <w:rPr>
                <w:rFonts w:ascii="Times New Roman" w:hAnsi="Times New Roman"/>
                <w:sz w:val="24"/>
                <w:szCs w:val="24"/>
              </w:rPr>
            </w:pPr>
          </w:p>
        </w:tc>
        <w:tc>
          <w:tcPr>
            <w:tcW w:w="1890" w:type="dxa"/>
          </w:tcPr>
          <w:p w:rsidR="0007254E" w:rsidRPr="00683FBA" w:rsidRDefault="0007254E" w:rsidP="006D3292">
            <w:pPr>
              <w:tabs>
                <w:tab w:val="left" w:pos="702"/>
              </w:tabs>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Vice Chancellor</w:t>
            </w:r>
          </w:p>
        </w:tc>
        <w:tc>
          <w:tcPr>
            <w:tcW w:w="322" w:type="dxa"/>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w:t>
            </w:r>
          </w:p>
        </w:tc>
        <w:tc>
          <w:tcPr>
            <w:tcW w:w="3835" w:type="dxa"/>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Green Velvet Gown with three inches gold lace and tufts in front and on the outside of the bottom of sleeves.</w:t>
            </w:r>
          </w:p>
        </w:tc>
        <w:tc>
          <w:tcPr>
            <w:tcW w:w="1889" w:type="dxa"/>
          </w:tcPr>
          <w:p w:rsidR="0007254E" w:rsidRPr="00683FBA" w:rsidRDefault="0007254E"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Mortar Board with Gold beading  &amp; tassel</w:t>
            </w:r>
          </w:p>
        </w:tc>
      </w:tr>
      <w:tr w:rsidR="0007254E" w:rsidRPr="00683FBA" w:rsidTr="006D3292">
        <w:tc>
          <w:tcPr>
            <w:tcW w:w="763" w:type="dxa"/>
          </w:tcPr>
          <w:p w:rsidR="0007254E" w:rsidRPr="00683FBA" w:rsidRDefault="0007254E" w:rsidP="0045668E">
            <w:pPr>
              <w:pStyle w:val="ListParagraph"/>
              <w:numPr>
                <w:ilvl w:val="0"/>
                <w:numId w:val="4"/>
              </w:numPr>
              <w:tabs>
                <w:tab w:val="left" w:pos="702"/>
              </w:tabs>
              <w:spacing w:line="240" w:lineRule="auto"/>
              <w:ind w:left="34" w:firstLine="0"/>
              <w:jc w:val="both"/>
              <w:rPr>
                <w:rFonts w:ascii="Times New Roman" w:hAnsi="Times New Roman"/>
                <w:sz w:val="24"/>
                <w:szCs w:val="24"/>
              </w:rPr>
            </w:pPr>
          </w:p>
        </w:tc>
        <w:tc>
          <w:tcPr>
            <w:tcW w:w="1890" w:type="dxa"/>
          </w:tcPr>
          <w:p w:rsidR="0007254E" w:rsidRPr="00683FBA" w:rsidRDefault="0007254E" w:rsidP="006D3292">
            <w:pPr>
              <w:tabs>
                <w:tab w:val="left" w:pos="702"/>
              </w:tabs>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Chief Guest </w:t>
            </w:r>
            <w:r w:rsidRPr="00683FBA">
              <w:rPr>
                <w:rFonts w:ascii="Times New Roman" w:hAnsi="Times New Roman" w:cs="Times New Roman"/>
                <w:sz w:val="24"/>
                <w:szCs w:val="24"/>
              </w:rPr>
              <w:tab/>
            </w:r>
            <w:r w:rsidRPr="00683FBA">
              <w:rPr>
                <w:rFonts w:ascii="Times New Roman" w:hAnsi="Times New Roman" w:cs="Times New Roman"/>
                <w:sz w:val="24"/>
                <w:szCs w:val="24"/>
              </w:rPr>
              <w:tab/>
            </w:r>
          </w:p>
        </w:tc>
        <w:tc>
          <w:tcPr>
            <w:tcW w:w="322" w:type="dxa"/>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w:t>
            </w:r>
          </w:p>
        </w:tc>
        <w:tc>
          <w:tcPr>
            <w:tcW w:w="3835" w:type="dxa"/>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Purple Velvet Gown with three inches gold lace and tufts in front and on the outside of the bottom of the sleeves.</w:t>
            </w:r>
          </w:p>
        </w:tc>
        <w:tc>
          <w:tcPr>
            <w:tcW w:w="1889" w:type="dxa"/>
          </w:tcPr>
          <w:p w:rsidR="0007254E" w:rsidRPr="00683FBA" w:rsidRDefault="0007254E"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Mortar Board with Gold beading  &amp; tassel</w:t>
            </w:r>
          </w:p>
        </w:tc>
      </w:tr>
      <w:tr w:rsidR="0007254E" w:rsidRPr="00683FBA" w:rsidTr="006D3292">
        <w:tc>
          <w:tcPr>
            <w:tcW w:w="763" w:type="dxa"/>
          </w:tcPr>
          <w:p w:rsidR="0007254E" w:rsidRPr="00683FBA" w:rsidRDefault="0007254E" w:rsidP="0045668E">
            <w:pPr>
              <w:pStyle w:val="ListParagraph"/>
              <w:numPr>
                <w:ilvl w:val="0"/>
                <w:numId w:val="4"/>
              </w:numPr>
              <w:tabs>
                <w:tab w:val="left" w:pos="702"/>
              </w:tabs>
              <w:spacing w:line="240" w:lineRule="auto"/>
              <w:ind w:left="34" w:firstLine="0"/>
              <w:jc w:val="both"/>
              <w:rPr>
                <w:rFonts w:ascii="Times New Roman" w:hAnsi="Times New Roman"/>
                <w:sz w:val="24"/>
                <w:szCs w:val="24"/>
              </w:rPr>
            </w:pPr>
          </w:p>
        </w:tc>
        <w:tc>
          <w:tcPr>
            <w:tcW w:w="1890" w:type="dxa"/>
          </w:tcPr>
          <w:p w:rsidR="0007254E" w:rsidRPr="00683FBA" w:rsidRDefault="0007254E" w:rsidP="006D3292">
            <w:pPr>
              <w:tabs>
                <w:tab w:val="left" w:pos="702"/>
              </w:tabs>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Pro- Vice Chancellors</w:t>
            </w:r>
          </w:p>
          <w:p w:rsidR="0007254E" w:rsidRPr="00683FBA" w:rsidRDefault="0007254E" w:rsidP="006D3292">
            <w:pPr>
              <w:tabs>
                <w:tab w:val="left" w:pos="702"/>
              </w:tabs>
              <w:spacing w:line="240" w:lineRule="auto"/>
              <w:jc w:val="both"/>
              <w:rPr>
                <w:rFonts w:ascii="Times New Roman" w:hAnsi="Times New Roman" w:cs="Times New Roman"/>
                <w:sz w:val="24"/>
                <w:szCs w:val="24"/>
              </w:rPr>
            </w:pPr>
          </w:p>
        </w:tc>
        <w:tc>
          <w:tcPr>
            <w:tcW w:w="322" w:type="dxa"/>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w:t>
            </w:r>
          </w:p>
        </w:tc>
        <w:tc>
          <w:tcPr>
            <w:tcW w:w="3835" w:type="dxa"/>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Green Velvet Gown with two inches gold lace and tufts in front and on the outside of the bottom of the sleeves</w:t>
            </w:r>
          </w:p>
        </w:tc>
        <w:tc>
          <w:tcPr>
            <w:tcW w:w="1889" w:type="dxa"/>
          </w:tcPr>
          <w:p w:rsidR="0007254E" w:rsidRPr="00683FBA" w:rsidRDefault="0007254E"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Mortar Board with Silver tassel.</w:t>
            </w:r>
          </w:p>
        </w:tc>
      </w:tr>
      <w:tr w:rsidR="0007254E" w:rsidRPr="00683FBA" w:rsidTr="006D3292">
        <w:tc>
          <w:tcPr>
            <w:tcW w:w="763" w:type="dxa"/>
          </w:tcPr>
          <w:p w:rsidR="0007254E" w:rsidRPr="00683FBA" w:rsidRDefault="0007254E" w:rsidP="0045668E">
            <w:pPr>
              <w:pStyle w:val="ListParagraph"/>
              <w:numPr>
                <w:ilvl w:val="0"/>
                <w:numId w:val="4"/>
              </w:numPr>
              <w:tabs>
                <w:tab w:val="left" w:pos="702"/>
              </w:tabs>
              <w:spacing w:line="240" w:lineRule="auto"/>
              <w:ind w:left="34" w:firstLine="0"/>
              <w:jc w:val="both"/>
              <w:rPr>
                <w:rFonts w:ascii="Times New Roman" w:hAnsi="Times New Roman"/>
                <w:sz w:val="24"/>
                <w:szCs w:val="24"/>
              </w:rPr>
            </w:pPr>
          </w:p>
        </w:tc>
        <w:tc>
          <w:tcPr>
            <w:tcW w:w="1890" w:type="dxa"/>
          </w:tcPr>
          <w:p w:rsidR="0007254E" w:rsidRPr="00683FBA" w:rsidRDefault="0007254E" w:rsidP="006D3292">
            <w:pPr>
              <w:tabs>
                <w:tab w:val="left" w:pos="702"/>
              </w:tabs>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Members of the Court</w:t>
            </w:r>
          </w:p>
        </w:tc>
        <w:tc>
          <w:tcPr>
            <w:tcW w:w="322" w:type="dxa"/>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w:t>
            </w:r>
          </w:p>
        </w:tc>
        <w:tc>
          <w:tcPr>
            <w:tcW w:w="3835" w:type="dxa"/>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White Velvet Gown with three inches gold lace in front and two inches gold lace in bottom of sleeves.</w:t>
            </w:r>
          </w:p>
        </w:tc>
        <w:tc>
          <w:tcPr>
            <w:tcW w:w="1889" w:type="dxa"/>
          </w:tcPr>
          <w:p w:rsidR="0007254E" w:rsidRPr="00683FBA" w:rsidRDefault="0007254E"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Mortar Board with Silver tassel.</w:t>
            </w:r>
          </w:p>
        </w:tc>
      </w:tr>
      <w:tr w:rsidR="0007254E" w:rsidRPr="00683FBA" w:rsidTr="006D3292">
        <w:tc>
          <w:tcPr>
            <w:tcW w:w="763" w:type="dxa"/>
          </w:tcPr>
          <w:p w:rsidR="0007254E" w:rsidRPr="00683FBA" w:rsidRDefault="0007254E" w:rsidP="0045668E">
            <w:pPr>
              <w:pStyle w:val="ListParagraph"/>
              <w:numPr>
                <w:ilvl w:val="0"/>
                <w:numId w:val="4"/>
              </w:numPr>
              <w:tabs>
                <w:tab w:val="left" w:pos="702"/>
              </w:tabs>
              <w:spacing w:line="240" w:lineRule="auto"/>
              <w:ind w:left="34" w:firstLine="0"/>
              <w:jc w:val="both"/>
              <w:rPr>
                <w:rFonts w:ascii="Times New Roman" w:hAnsi="Times New Roman"/>
                <w:sz w:val="24"/>
                <w:szCs w:val="24"/>
              </w:rPr>
            </w:pPr>
          </w:p>
        </w:tc>
        <w:tc>
          <w:tcPr>
            <w:tcW w:w="1890" w:type="dxa"/>
          </w:tcPr>
          <w:p w:rsidR="0007254E" w:rsidRPr="00683FBA" w:rsidRDefault="0007254E" w:rsidP="006D3292">
            <w:pPr>
              <w:tabs>
                <w:tab w:val="left" w:pos="702"/>
              </w:tabs>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Members of the Board of Management</w:t>
            </w:r>
          </w:p>
        </w:tc>
        <w:tc>
          <w:tcPr>
            <w:tcW w:w="322" w:type="dxa"/>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w:t>
            </w:r>
          </w:p>
        </w:tc>
        <w:tc>
          <w:tcPr>
            <w:tcW w:w="3835" w:type="dxa"/>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Maroon Velvet Gown with three inches gold lace in front and  two inches gold lace in bottom of sleeves.</w:t>
            </w:r>
          </w:p>
        </w:tc>
        <w:tc>
          <w:tcPr>
            <w:tcW w:w="1889" w:type="dxa"/>
          </w:tcPr>
          <w:p w:rsidR="0007254E" w:rsidRPr="00683FBA" w:rsidRDefault="0007254E"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Mortar Board with Silver tassel.</w:t>
            </w:r>
          </w:p>
        </w:tc>
      </w:tr>
      <w:tr w:rsidR="0007254E" w:rsidRPr="00683FBA" w:rsidTr="006D3292">
        <w:tc>
          <w:tcPr>
            <w:tcW w:w="763" w:type="dxa"/>
          </w:tcPr>
          <w:p w:rsidR="0007254E" w:rsidRPr="00683FBA" w:rsidRDefault="0007254E" w:rsidP="0045668E">
            <w:pPr>
              <w:pStyle w:val="ListParagraph"/>
              <w:numPr>
                <w:ilvl w:val="0"/>
                <w:numId w:val="4"/>
              </w:numPr>
              <w:tabs>
                <w:tab w:val="left" w:pos="702"/>
              </w:tabs>
              <w:spacing w:line="240" w:lineRule="auto"/>
              <w:ind w:left="34" w:firstLine="0"/>
              <w:jc w:val="both"/>
              <w:rPr>
                <w:rFonts w:ascii="Times New Roman" w:hAnsi="Times New Roman"/>
                <w:sz w:val="24"/>
                <w:szCs w:val="24"/>
              </w:rPr>
            </w:pPr>
          </w:p>
        </w:tc>
        <w:tc>
          <w:tcPr>
            <w:tcW w:w="1890" w:type="dxa"/>
          </w:tcPr>
          <w:p w:rsidR="0007254E" w:rsidRPr="00683FBA" w:rsidRDefault="0007254E" w:rsidP="006D3292">
            <w:pPr>
              <w:tabs>
                <w:tab w:val="left" w:pos="702"/>
              </w:tabs>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Members of the Academic Council</w:t>
            </w:r>
          </w:p>
        </w:tc>
        <w:tc>
          <w:tcPr>
            <w:tcW w:w="322" w:type="dxa"/>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w:t>
            </w:r>
          </w:p>
        </w:tc>
        <w:tc>
          <w:tcPr>
            <w:tcW w:w="3835" w:type="dxa"/>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Pink Velvet Gown with three inches gold lace in front and two inches gold lace in bottom of sleeves.                                        </w:t>
            </w:r>
          </w:p>
        </w:tc>
        <w:tc>
          <w:tcPr>
            <w:tcW w:w="1889" w:type="dxa"/>
          </w:tcPr>
          <w:p w:rsidR="0007254E" w:rsidRPr="00683FBA" w:rsidRDefault="0007254E"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Mortar Board with Silver tassel.</w:t>
            </w:r>
          </w:p>
        </w:tc>
      </w:tr>
      <w:tr w:rsidR="0007254E" w:rsidRPr="00683FBA" w:rsidTr="006D3292">
        <w:tc>
          <w:tcPr>
            <w:tcW w:w="763" w:type="dxa"/>
          </w:tcPr>
          <w:p w:rsidR="0007254E" w:rsidRPr="00683FBA" w:rsidRDefault="0007254E" w:rsidP="0045668E">
            <w:pPr>
              <w:pStyle w:val="ListParagraph"/>
              <w:numPr>
                <w:ilvl w:val="0"/>
                <w:numId w:val="4"/>
              </w:numPr>
              <w:tabs>
                <w:tab w:val="left" w:pos="702"/>
              </w:tabs>
              <w:spacing w:line="240" w:lineRule="auto"/>
              <w:ind w:left="34" w:firstLine="0"/>
              <w:jc w:val="both"/>
              <w:rPr>
                <w:rFonts w:ascii="Times New Roman" w:hAnsi="Times New Roman"/>
                <w:sz w:val="24"/>
                <w:szCs w:val="24"/>
              </w:rPr>
            </w:pPr>
          </w:p>
        </w:tc>
        <w:tc>
          <w:tcPr>
            <w:tcW w:w="1890" w:type="dxa"/>
          </w:tcPr>
          <w:p w:rsidR="0007254E" w:rsidRPr="00683FBA" w:rsidRDefault="0007254E" w:rsidP="006D3292">
            <w:pPr>
              <w:tabs>
                <w:tab w:val="left" w:pos="702"/>
              </w:tabs>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Members of the Planning Board</w:t>
            </w:r>
          </w:p>
        </w:tc>
        <w:tc>
          <w:tcPr>
            <w:tcW w:w="322" w:type="dxa"/>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w:t>
            </w:r>
          </w:p>
        </w:tc>
        <w:tc>
          <w:tcPr>
            <w:tcW w:w="3835" w:type="dxa"/>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Red Velvet Gown with three inches gold lace in front and two inches gold lace in bottom of sleeves.</w:t>
            </w:r>
          </w:p>
        </w:tc>
        <w:tc>
          <w:tcPr>
            <w:tcW w:w="1889" w:type="dxa"/>
          </w:tcPr>
          <w:p w:rsidR="0007254E" w:rsidRPr="00683FBA" w:rsidRDefault="0007254E"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Mortar Board with Silver tassel.</w:t>
            </w:r>
          </w:p>
        </w:tc>
      </w:tr>
      <w:tr w:rsidR="0007254E" w:rsidRPr="00683FBA" w:rsidTr="006D3292">
        <w:tc>
          <w:tcPr>
            <w:tcW w:w="763" w:type="dxa"/>
          </w:tcPr>
          <w:p w:rsidR="0007254E" w:rsidRPr="00683FBA" w:rsidRDefault="0007254E" w:rsidP="0045668E">
            <w:pPr>
              <w:pStyle w:val="ListParagraph"/>
              <w:numPr>
                <w:ilvl w:val="0"/>
                <w:numId w:val="4"/>
              </w:numPr>
              <w:tabs>
                <w:tab w:val="left" w:pos="702"/>
              </w:tabs>
              <w:spacing w:line="240" w:lineRule="auto"/>
              <w:ind w:left="34" w:firstLine="0"/>
              <w:jc w:val="both"/>
              <w:rPr>
                <w:rFonts w:ascii="Times New Roman" w:hAnsi="Times New Roman"/>
                <w:sz w:val="24"/>
                <w:szCs w:val="24"/>
              </w:rPr>
            </w:pPr>
          </w:p>
        </w:tc>
        <w:tc>
          <w:tcPr>
            <w:tcW w:w="1890" w:type="dxa"/>
          </w:tcPr>
          <w:p w:rsidR="0007254E" w:rsidRPr="00683FBA" w:rsidRDefault="0007254E" w:rsidP="006D3292">
            <w:pPr>
              <w:tabs>
                <w:tab w:val="left" w:pos="702"/>
              </w:tabs>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Members of the Board of Affiliation</w:t>
            </w:r>
          </w:p>
        </w:tc>
        <w:tc>
          <w:tcPr>
            <w:tcW w:w="322" w:type="dxa"/>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w:t>
            </w:r>
          </w:p>
        </w:tc>
        <w:tc>
          <w:tcPr>
            <w:tcW w:w="3835" w:type="dxa"/>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Light Blue Velvet Gown with three inches gold lace in front and  two inches gold lace in bottom of sleeves.</w:t>
            </w:r>
          </w:p>
        </w:tc>
        <w:tc>
          <w:tcPr>
            <w:tcW w:w="1889" w:type="dxa"/>
          </w:tcPr>
          <w:p w:rsidR="0007254E" w:rsidRPr="00683FBA" w:rsidRDefault="0007254E"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Mortar Board with Silver tassel.</w:t>
            </w:r>
          </w:p>
        </w:tc>
      </w:tr>
      <w:tr w:rsidR="0007254E" w:rsidRPr="00683FBA" w:rsidTr="006D3292">
        <w:tc>
          <w:tcPr>
            <w:tcW w:w="763" w:type="dxa"/>
          </w:tcPr>
          <w:p w:rsidR="0007254E" w:rsidRPr="00683FBA" w:rsidRDefault="0007254E" w:rsidP="0045668E">
            <w:pPr>
              <w:pStyle w:val="ListParagraph"/>
              <w:numPr>
                <w:ilvl w:val="0"/>
                <w:numId w:val="4"/>
              </w:numPr>
              <w:tabs>
                <w:tab w:val="left" w:pos="702"/>
              </w:tabs>
              <w:spacing w:line="240" w:lineRule="auto"/>
              <w:ind w:left="34" w:firstLine="0"/>
              <w:jc w:val="both"/>
              <w:rPr>
                <w:rFonts w:ascii="Times New Roman" w:hAnsi="Times New Roman"/>
                <w:sz w:val="24"/>
                <w:szCs w:val="24"/>
              </w:rPr>
            </w:pPr>
          </w:p>
        </w:tc>
        <w:tc>
          <w:tcPr>
            <w:tcW w:w="1890" w:type="dxa"/>
          </w:tcPr>
          <w:p w:rsidR="0007254E" w:rsidRPr="00683FBA" w:rsidRDefault="0007254E" w:rsidP="006D3292">
            <w:pPr>
              <w:tabs>
                <w:tab w:val="left" w:pos="702"/>
              </w:tabs>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Members of Finance Committee</w:t>
            </w:r>
          </w:p>
        </w:tc>
        <w:tc>
          <w:tcPr>
            <w:tcW w:w="322" w:type="dxa"/>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w:t>
            </w:r>
          </w:p>
        </w:tc>
        <w:tc>
          <w:tcPr>
            <w:tcW w:w="3835" w:type="dxa"/>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Grey Velvet Gown with three inches gold lace in front and  two inches gold lace in bottom of sleeves.</w:t>
            </w:r>
          </w:p>
        </w:tc>
        <w:tc>
          <w:tcPr>
            <w:tcW w:w="1889" w:type="dxa"/>
          </w:tcPr>
          <w:p w:rsidR="0007254E" w:rsidRPr="00683FBA" w:rsidRDefault="0007254E"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Mortar Board with Silver tassel.</w:t>
            </w:r>
          </w:p>
        </w:tc>
      </w:tr>
      <w:tr w:rsidR="0007254E" w:rsidRPr="00683FBA" w:rsidTr="006D3292">
        <w:tc>
          <w:tcPr>
            <w:tcW w:w="763" w:type="dxa"/>
          </w:tcPr>
          <w:p w:rsidR="0007254E" w:rsidRPr="00683FBA" w:rsidRDefault="0007254E" w:rsidP="0045668E">
            <w:pPr>
              <w:pStyle w:val="ListParagraph"/>
              <w:numPr>
                <w:ilvl w:val="0"/>
                <w:numId w:val="4"/>
              </w:numPr>
              <w:tabs>
                <w:tab w:val="left" w:pos="702"/>
              </w:tabs>
              <w:spacing w:line="240" w:lineRule="auto"/>
              <w:ind w:left="34" w:firstLine="0"/>
              <w:jc w:val="both"/>
              <w:rPr>
                <w:rFonts w:ascii="Times New Roman" w:hAnsi="Times New Roman"/>
                <w:sz w:val="24"/>
                <w:szCs w:val="24"/>
              </w:rPr>
            </w:pPr>
          </w:p>
        </w:tc>
        <w:tc>
          <w:tcPr>
            <w:tcW w:w="1890" w:type="dxa"/>
          </w:tcPr>
          <w:p w:rsidR="0007254E" w:rsidRPr="00683FBA" w:rsidRDefault="0007254E" w:rsidP="006D3292">
            <w:pPr>
              <w:tabs>
                <w:tab w:val="left" w:pos="702"/>
              </w:tabs>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Deans of the Schools</w:t>
            </w:r>
          </w:p>
        </w:tc>
        <w:tc>
          <w:tcPr>
            <w:tcW w:w="322" w:type="dxa"/>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w:t>
            </w:r>
          </w:p>
        </w:tc>
        <w:tc>
          <w:tcPr>
            <w:tcW w:w="3835" w:type="dxa"/>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Maroon Velvet Gown with one inch gold lace in front and on the side of the bottom of the sleeves.</w:t>
            </w:r>
          </w:p>
        </w:tc>
        <w:tc>
          <w:tcPr>
            <w:tcW w:w="1889" w:type="dxa"/>
          </w:tcPr>
          <w:p w:rsidR="0007254E" w:rsidRPr="00683FBA" w:rsidRDefault="0007254E"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Mortar Board with Silver tassel.</w:t>
            </w:r>
          </w:p>
        </w:tc>
      </w:tr>
      <w:tr w:rsidR="0007254E" w:rsidRPr="00683FBA" w:rsidTr="006D3292">
        <w:tc>
          <w:tcPr>
            <w:tcW w:w="763" w:type="dxa"/>
          </w:tcPr>
          <w:p w:rsidR="0007254E" w:rsidRPr="00683FBA" w:rsidRDefault="0007254E" w:rsidP="0045668E">
            <w:pPr>
              <w:pStyle w:val="ListParagraph"/>
              <w:numPr>
                <w:ilvl w:val="0"/>
                <w:numId w:val="4"/>
              </w:numPr>
              <w:tabs>
                <w:tab w:val="left" w:pos="702"/>
              </w:tabs>
              <w:spacing w:line="240" w:lineRule="auto"/>
              <w:ind w:left="34" w:firstLine="0"/>
              <w:jc w:val="both"/>
              <w:rPr>
                <w:rFonts w:ascii="Times New Roman" w:hAnsi="Times New Roman"/>
                <w:sz w:val="24"/>
                <w:szCs w:val="24"/>
              </w:rPr>
            </w:pPr>
          </w:p>
        </w:tc>
        <w:tc>
          <w:tcPr>
            <w:tcW w:w="1890" w:type="dxa"/>
          </w:tcPr>
          <w:p w:rsidR="0007254E" w:rsidRPr="00683FBA" w:rsidRDefault="0007254E" w:rsidP="006D3292">
            <w:pPr>
              <w:tabs>
                <w:tab w:val="left" w:pos="702"/>
              </w:tabs>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Registrars</w:t>
            </w:r>
            <w:r w:rsidRPr="00683FBA">
              <w:rPr>
                <w:rFonts w:ascii="Times New Roman" w:hAnsi="Times New Roman" w:cs="Times New Roman"/>
                <w:sz w:val="24"/>
                <w:szCs w:val="24"/>
              </w:rPr>
              <w:tab/>
            </w:r>
            <w:r w:rsidRPr="00683FBA">
              <w:rPr>
                <w:rFonts w:ascii="Times New Roman" w:hAnsi="Times New Roman" w:cs="Times New Roman"/>
                <w:sz w:val="24"/>
                <w:szCs w:val="24"/>
              </w:rPr>
              <w:tab/>
            </w:r>
          </w:p>
          <w:p w:rsidR="0007254E" w:rsidRPr="00683FBA" w:rsidRDefault="0007254E" w:rsidP="006D3292">
            <w:pPr>
              <w:tabs>
                <w:tab w:val="left" w:pos="702"/>
              </w:tabs>
              <w:spacing w:line="240" w:lineRule="auto"/>
              <w:jc w:val="both"/>
              <w:rPr>
                <w:rFonts w:ascii="Times New Roman" w:hAnsi="Times New Roman" w:cs="Times New Roman"/>
                <w:sz w:val="24"/>
                <w:szCs w:val="24"/>
              </w:rPr>
            </w:pPr>
          </w:p>
        </w:tc>
        <w:tc>
          <w:tcPr>
            <w:tcW w:w="322" w:type="dxa"/>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w:t>
            </w:r>
          </w:p>
        </w:tc>
        <w:tc>
          <w:tcPr>
            <w:tcW w:w="3835" w:type="dxa"/>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Green silk gown with two inches black lace and tufts in front and on the side of the bottom of the sleeves.</w:t>
            </w:r>
          </w:p>
        </w:tc>
        <w:tc>
          <w:tcPr>
            <w:tcW w:w="1889" w:type="dxa"/>
          </w:tcPr>
          <w:p w:rsidR="0007254E" w:rsidRPr="00683FBA" w:rsidRDefault="0007254E"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Mortar Board</w:t>
            </w:r>
          </w:p>
        </w:tc>
      </w:tr>
      <w:tr w:rsidR="0007254E" w:rsidRPr="00683FBA" w:rsidTr="006D3292">
        <w:tc>
          <w:tcPr>
            <w:tcW w:w="763" w:type="dxa"/>
          </w:tcPr>
          <w:p w:rsidR="0007254E" w:rsidRPr="00683FBA" w:rsidRDefault="0007254E" w:rsidP="0045668E">
            <w:pPr>
              <w:pStyle w:val="ListParagraph"/>
              <w:numPr>
                <w:ilvl w:val="0"/>
                <w:numId w:val="4"/>
              </w:numPr>
              <w:tabs>
                <w:tab w:val="left" w:pos="702"/>
              </w:tabs>
              <w:spacing w:line="240" w:lineRule="auto"/>
              <w:ind w:left="34" w:firstLine="0"/>
              <w:jc w:val="both"/>
              <w:rPr>
                <w:rFonts w:ascii="Times New Roman" w:hAnsi="Times New Roman"/>
                <w:sz w:val="24"/>
                <w:szCs w:val="24"/>
              </w:rPr>
            </w:pPr>
          </w:p>
        </w:tc>
        <w:tc>
          <w:tcPr>
            <w:tcW w:w="1890" w:type="dxa"/>
          </w:tcPr>
          <w:p w:rsidR="0007254E" w:rsidRPr="00683FBA" w:rsidRDefault="0007254E" w:rsidP="006D3292">
            <w:pPr>
              <w:tabs>
                <w:tab w:val="left" w:pos="702"/>
              </w:tabs>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Controller of Finance</w:t>
            </w:r>
          </w:p>
        </w:tc>
        <w:tc>
          <w:tcPr>
            <w:tcW w:w="322" w:type="dxa"/>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w:t>
            </w:r>
          </w:p>
        </w:tc>
        <w:tc>
          <w:tcPr>
            <w:tcW w:w="3835" w:type="dxa"/>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Grey Velvet Gown with two inches white lace in front and  two inches white lace in bottom of sleeves.</w:t>
            </w:r>
          </w:p>
        </w:tc>
        <w:tc>
          <w:tcPr>
            <w:tcW w:w="1889" w:type="dxa"/>
          </w:tcPr>
          <w:p w:rsidR="0007254E" w:rsidRPr="00683FBA" w:rsidRDefault="0007254E"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Mortar Board</w:t>
            </w:r>
          </w:p>
        </w:tc>
      </w:tr>
      <w:tr w:rsidR="0007254E" w:rsidRPr="00683FBA" w:rsidTr="006D3292">
        <w:tc>
          <w:tcPr>
            <w:tcW w:w="763" w:type="dxa"/>
          </w:tcPr>
          <w:p w:rsidR="0007254E" w:rsidRPr="00683FBA" w:rsidRDefault="0007254E" w:rsidP="0045668E">
            <w:pPr>
              <w:pStyle w:val="ListParagraph"/>
              <w:numPr>
                <w:ilvl w:val="0"/>
                <w:numId w:val="4"/>
              </w:numPr>
              <w:tabs>
                <w:tab w:val="left" w:pos="702"/>
              </w:tabs>
              <w:spacing w:line="240" w:lineRule="auto"/>
              <w:ind w:left="34" w:firstLine="0"/>
              <w:jc w:val="both"/>
              <w:rPr>
                <w:rFonts w:ascii="Times New Roman" w:hAnsi="Times New Roman"/>
                <w:sz w:val="24"/>
                <w:szCs w:val="24"/>
              </w:rPr>
            </w:pPr>
          </w:p>
        </w:tc>
        <w:tc>
          <w:tcPr>
            <w:tcW w:w="1890" w:type="dxa"/>
          </w:tcPr>
          <w:p w:rsidR="0007254E" w:rsidRPr="00683FBA" w:rsidRDefault="0007254E" w:rsidP="006D3292">
            <w:pPr>
              <w:tabs>
                <w:tab w:val="left" w:pos="702"/>
              </w:tabs>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Librarian</w:t>
            </w:r>
          </w:p>
        </w:tc>
        <w:tc>
          <w:tcPr>
            <w:tcW w:w="322" w:type="dxa"/>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w:t>
            </w:r>
          </w:p>
        </w:tc>
        <w:tc>
          <w:tcPr>
            <w:tcW w:w="3835" w:type="dxa"/>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Green Silk Gown with two inches pink lace in front.</w:t>
            </w:r>
          </w:p>
        </w:tc>
        <w:tc>
          <w:tcPr>
            <w:tcW w:w="1889" w:type="dxa"/>
          </w:tcPr>
          <w:p w:rsidR="0007254E" w:rsidRPr="00683FBA" w:rsidRDefault="0007254E"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Mortar Board</w:t>
            </w:r>
          </w:p>
        </w:tc>
      </w:tr>
      <w:tr w:rsidR="0007254E" w:rsidRPr="00683FBA" w:rsidTr="006D3292">
        <w:tc>
          <w:tcPr>
            <w:tcW w:w="763" w:type="dxa"/>
          </w:tcPr>
          <w:p w:rsidR="0007254E" w:rsidRPr="00683FBA" w:rsidRDefault="0007254E" w:rsidP="0045668E">
            <w:pPr>
              <w:pStyle w:val="ListParagraph"/>
              <w:numPr>
                <w:ilvl w:val="0"/>
                <w:numId w:val="4"/>
              </w:numPr>
              <w:tabs>
                <w:tab w:val="left" w:pos="702"/>
              </w:tabs>
              <w:spacing w:line="240" w:lineRule="auto"/>
              <w:ind w:left="34" w:firstLine="0"/>
              <w:jc w:val="both"/>
              <w:rPr>
                <w:rFonts w:ascii="Times New Roman" w:hAnsi="Times New Roman"/>
                <w:sz w:val="24"/>
                <w:szCs w:val="24"/>
              </w:rPr>
            </w:pPr>
          </w:p>
        </w:tc>
        <w:tc>
          <w:tcPr>
            <w:tcW w:w="1890" w:type="dxa"/>
          </w:tcPr>
          <w:p w:rsidR="0007254E" w:rsidRPr="00683FBA" w:rsidRDefault="0007254E" w:rsidP="006D3292">
            <w:pPr>
              <w:tabs>
                <w:tab w:val="left" w:pos="702"/>
              </w:tabs>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Controller of Examination</w:t>
            </w:r>
          </w:p>
          <w:p w:rsidR="0007254E" w:rsidRPr="00683FBA" w:rsidRDefault="0007254E" w:rsidP="006D3292">
            <w:pPr>
              <w:tabs>
                <w:tab w:val="left" w:pos="702"/>
              </w:tabs>
              <w:spacing w:line="240" w:lineRule="auto"/>
              <w:jc w:val="both"/>
              <w:rPr>
                <w:rFonts w:ascii="Times New Roman" w:hAnsi="Times New Roman" w:cs="Times New Roman"/>
                <w:sz w:val="24"/>
                <w:szCs w:val="24"/>
              </w:rPr>
            </w:pPr>
          </w:p>
        </w:tc>
        <w:tc>
          <w:tcPr>
            <w:tcW w:w="322" w:type="dxa"/>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w:t>
            </w:r>
          </w:p>
        </w:tc>
        <w:tc>
          <w:tcPr>
            <w:tcW w:w="3835" w:type="dxa"/>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Green silk gown with two inches  gold lace and  tufts in front and on the side of the bottom of the sleeves</w:t>
            </w:r>
          </w:p>
        </w:tc>
        <w:tc>
          <w:tcPr>
            <w:tcW w:w="1889" w:type="dxa"/>
          </w:tcPr>
          <w:p w:rsidR="0007254E" w:rsidRPr="00683FBA" w:rsidRDefault="0007254E"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Mortar Board</w:t>
            </w:r>
          </w:p>
        </w:tc>
      </w:tr>
      <w:tr w:rsidR="0007254E" w:rsidRPr="00683FBA" w:rsidTr="006D3292">
        <w:tc>
          <w:tcPr>
            <w:tcW w:w="763" w:type="dxa"/>
          </w:tcPr>
          <w:p w:rsidR="0007254E" w:rsidRPr="00683FBA" w:rsidRDefault="0007254E" w:rsidP="0045668E">
            <w:pPr>
              <w:pStyle w:val="ListParagraph"/>
              <w:numPr>
                <w:ilvl w:val="0"/>
                <w:numId w:val="4"/>
              </w:numPr>
              <w:tabs>
                <w:tab w:val="left" w:pos="702"/>
              </w:tabs>
              <w:spacing w:line="240" w:lineRule="auto"/>
              <w:ind w:left="34" w:firstLine="0"/>
              <w:jc w:val="both"/>
              <w:rPr>
                <w:rFonts w:ascii="Times New Roman" w:hAnsi="Times New Roman"/>
                <w:sz w:val="24"/>
                <w:szCs w:val="24"/>
              </w:rPr>
            </w:pPr>
          </w:p>
        </w:tc>
        <w:tc>
          <w:tcPr>
            <w:tcW w:w="1890" w:type="dxa"/>
          </w:tcPr>
          <w:p w:rsidR="0007254E" w:rsidRPr="00683FBA" w:rsidRDefault="0007254E" w:rsidP="006D3292">
            <w:pPr>
              <w:tabs>
                <w:tab w:val="left" w:pos="702"/>
              </w:tabs>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Professors of Schools of Studies</w:t>
            </w:r>
          </w:p>
        </w:tc>
        <w:tc>
          <w:tcPr>
            <w:tcW w:w="322" w:type="dxa"/>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w:t>
            </w:r>
          </w:p>
        </w:tc>
        <w:tc>
          <w:tcPr>
            <w:tcW w:w="3835" w:type="dxa"/>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Maroon Silk Gown with one inch yellow lace in front.</w:t>
            </w:r>
          </w:p>
        </w:tc>
        <w:tc>
          <w:tcPr>
            <w:tcW w:w="1889" w:type="dxa"/>
          </w:tcPr>
          <w:p w:rsidR="0007254E" w:rsidRPr="00683FBA" w:rsidRDefault="0007254E"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Mortar Board</w:t>
            </w:r>
          </w:p>
        </w:tc>
      </w:tr>
      <w:tr w:rsidR="0007254E" w:rsidRPr="00683FBA" w:rsidTr="006D3292">
        <w:tc>
          <w:tcPr>
            <w:tcW w:w="763" w:type="dxa"/>
          </w:tcPr>
          <w:p w:rsidR="0007254E" w:rsidRPr="00683FBA" w:rsidRDefault="0007254E" w:rsidP="0045668E">
            <w:pPr>
              <w:pStyle w:val="ListParagraph"/>
              <w:numPr>
                <w:ilvl w:val="0"/>
                <w:numId w:val="4"/>
              </w:numPr>
              <w:tabs>
                <w:tab w:val="left" w:pos="702"/>
              </w:tabs>
              <w:spacing w:line="240" w:lineRule="auto"/>
              <w:ind w:left="34" w:firstLine="0"/>
              <w:jc w:val="both"/>
              <w:rPr>
                <w:rFonts w:ascii="Times New Roman" w:hAnsi="Times New Roman"/>
                <w:sz w:val="24"/>
                <w:szCs w:val="24"/>
              </w:rPr>
            </w:pPr>
          </w:p>
        </w:tc>
        <w:tc>
          <w:tcPr>
            <w:tcW w:w="1890" w:type="dxa"/>
          </w:tcPr>
          <w:p w:rsidR="0007254E" w:rsidRPr="00683FBA" w:rsidRDefault="0007254E" w:rsidP="006D3292">
            <w:pPr>
              <w:tabs>
                <w:tab w:val="left" w:pos="702"/>
              </w:tabs>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Principals / Professors of University Maintained Colleges</w:t>
            </w:r>
          </w:p>
        </w:tc>
        <w:tc>
          <w:tcPr>
            <w:tcW w:w="322" w:type="dxa"/>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w:t>
            </w:r>
          </w:p>
        </w:tc>
        <w:tc>
          <w:tcPr>
            <w:tcW w:w="3835" w:type="dxa"/>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Maroon Silk Gown with one inch yellow lace in front.</w:t>
            </w:r>
          </w:p>
        </w:tc>
        <w:tc>
          <w:tcPr>
            <w:tcW w:w="1889" w:type="dxa"/>
          </w:tcPr>
          <w:p w:rsidR="0007254E" w:rsidRPr="00683FBA" w:rsidRDefault="0007254E"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Mortar Board</w:t>
            </w:r>
          </w:p>
        </w:tc>
      </w:tr>
      <w:tr w:rsidR="0007254E" w:rsidRPr="00683FBA" w:rsidTr="006D3292">
        <w:tc>
          <w:tcPr>
            <w:tcW w:w="763" w:type="dxa"/>
          </w:tcPr>
          <w:p w:rsidR="0007254E" w:rsidRPr="00683FBA" w:rsidRDefault="0007254E" w:rsidP="0045668E">
            <w:pPr>
              <w:pStyle w:val="ListParagraph"/>
              <w:numPr>
                <w:ilvl w:val="0"/>
                <w:numId w:val="4"/>
              </w:numPr>
              <w:tabs>
                <w:tab w:val="left" w:pos="702"/>
              </w:tabs>
              <w:spacing w:line="240" w:lineRule="auto"/>
              <w:ind w:left="34" w:firstLine="0"/>
              <w:jc w:val="both"/>
              <w:rPr>
                <w:rFonts w:ascii="Times New Roman" w:hAnsi="Times New Roman"/>
                <w:sz w:val="24"/>
                <w:szCs w:val="24"/>
              </w:rPr>
            </w:pPr>
          </w:p>
        </w:tc>
        <w:tc>
          <w:tcPr>
            <w:tcW w:w="1890" w:type="dxa"/>
          </w:tcPr>
          <w:p w:rsidR="0007254E" w:rsidRPr="00683FBA" w:rsidRDefault="0007254E" w:rsidP="006D3292">
            <w:pPr>
              <w:tabs>
                <w:tab w:val="left" w:pos="702"/>
              </w:tabs>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Principals of affiliated colleges </w:t>
            </w:r>
          </w:p>
        </w:tc>
        <w:tc>
          <w:tcPr>
            <w:tcW w:w="322" w:type="dxa"/>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w:t>
            </w:r>
          </w:p>
        </w:tc>
        <w:tc>
          <w:tcPr>
            <w:tcW w:w="3835" w:type="dxa"/>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Maroon Silk Gown with one inch white lace in front.</w:t>
            </w:r>
          </w:p>
        </w:tc>
        <w:tc>
          <w:tcPr>
            <w:tcW w:w="1889" w:type="dxa"/>
          </w:tcPr>
          <w:p w:rsidR="0007254E" w:rsidRPr="00683FBA" w:rsidRDefault="0007254E"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Mortar Board</w:t>
            </w:r>
          </w:p>
        </w:tc>
      </w:tr>
      <w:tr w:rsidR="0007254E" w:rsidRPr="00683FBA" w:rsidTr="006D3292">
        <w:tc>
          <w:tcPr>
            <w:tcW w:w="763" w:type="dxa"/>
          </w:tcPr>
          <w:p w:rsidR="0007254E" w:rsidRPr="00683FBA" w:rsidRDefault="0007254E" w:rsidP="0045668E">
            <w:pPr>
              <w:pStyle w:val="ListParagraph"/>
              <w:numPr>
                <w:ilvl w:val="0"/>
                <w:numId w:val="4"/>
              </w:numPr>
              <w:tabs>
                <w:tab w:val="left" w:pos="702"/>
              </w:tabs>
              <w:spacing w:line="240" w:lineRule="auto"/>
              <w:ind w:left="34" w:firstLine="0"/>
              <w:jc w:val="both"/>
              <w:rPr>
                <w:rFonts w:ascii="Times New Roman" w:hAnsi="Times New Roman"/>
                <w:sz w:val="24"/>
                <w:szCs w:val="24"/>
              </w:rPr>
            </w:pPr>
          </w:p>
        </w:tc>
        <w:tc>
          <w:tcPr>
            <w:tcW w:w="1890" w:type="dxa"/>
          </w:tcPr>
          <w:p w:rsidR="0007254E" w:rsidRPr="00683FBA" w:rsidRDefault="0007254E" w:rsidP="006D3292">
            <w:pPr>
              <w:tabs>
                <w:tab w:val="left" w:pos="702"/>
              </w:tabs>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Recipient of Honorary Degree</w:t>
            </w:r>
          </w:p>
        </w:tc>
        <w:tc>
          <w:tcPr>
            <w:tcW w:w="322" w:type="dxa"/>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w:t>
            </w:r>
          </w:p>
        </w:tc>
        <w:tc>
          <w:tcPr>
            <w:tcW w:w="3835" w:type="dxa"/>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Maroon Velvet Gown with one inch gold lace in front.</w:t>
            </w:r>
          </w:p>
        </w:tc>
        <w:tc>
          <w:tcPr>
            <w:tcW w:w="1889" w:type="dxa"/>
          </w:tcPr>
          <w:p w:rsidR="0007254E" w:rsidRPr="00683FBA" w:rsidRDefault="0007254E"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Mortar Board with Silver tassel.</w:t>
            </w:r>
          </w:p>
        </w:tc>
      </w:tr>
    </w:tbl>
    <w:p w:rsidR="0007254E" w:rsidRDefault="0007254E" w:rsidP="0007254E">
      <w:pPr>
        <w:spacing w:line="240" w:lineRule="auto"/>
        <w:rPr>
          <w:rFonts w:ascii="Times New Roman" w:hAnsi="Times New Roman" w:cs="Times New Roman"/>
          <w:b/>
          <w:sz w:val="24"/>
          <w:szCs w:val="24"/>
        </w:rPr>
      </w:pPr>
    </w:p>
    <w:p w:rsidR="0007254E" w:rsidRPr="00683FBA" w:rsidRDefault="0007254E" w:rsidP="0007254E">
      <w:pPr>
        <w:spacing w:line="240" w:lineRule="auto"/>
        <w:rPr>
          <w:rFonts w:ascii="Times New Roman" w:hAnsi="Times New Roman" w:cs="Times New Roman"/>
          <w:b/>
          <w:sz w:val="24"/>
          <w:szCs w:val="24"/>
        </w:rPr>
      </w:pPr>
    </w:p>
    <w:p w:rsidR="0007254E" w:rsidRPr="00683FBA" w:rsidRDefault="0007254E" w:rsidP="0007254E">
      <w:pPr>
        <w:spacing w:line="240" w:lineRule="auto"/>
        <w:rPr>
          <w:rFonts w:ascii="Times New Roman" w:hAnsi="Times New Roman" w:cs="Times New Roman"/>
          <w:b/>
          <w:sz w:val="24"/>
          <w:szCs w:val="24"/>
        </w:rPr>
      </w:pPr>
      <w:r w:rsidRPr="00683FBA">
        <w:rPr>
          <w:rFonts w:ascii="Times New Roman" w:hAnsi="Times New Roman" w:cs="Times New Roman"/>
          <w:b/>
          <w:sz w:val="24"/>
          <w:szCs w:val="24"/>
        </w:rPr>
        <w:lastRenderedPageBreak/>
        <w:tab/>
        <w:t>Colours for Graduates of various schools of studies:</w:t>
      </w:r>
    </w:p>
    <w:tbl>
      <w:tblPr>
        <w:tblW w:w="882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40"/>
        <w:gridCol w:w="3150"/>
        <w:gridCol w:w="360"/>
        <w:gridCol w:w="2880"/>
        <w:gridCol w:w="1890"/>
      </w:tblGrid>
      <w:tr w:rsidR="0007254E" w:rsidRPr="00683FBA" w:rsidTr="006D3292">
        <w:trPr>
          <w:cantSplit/>
        </w:trPr>
        <w:tc>
          <w:tcPr>
            <w:tcW w:w="540" w:type="dxa"/>
            <w:tcBorders>
              <w:bottom w:val="nil"/>
            </w:tcBorders>
          </w:tcPr>
          <w:p w:rsidR="0007254E" w:rsidRPr="00683FBA" w:rsidRDefault="0007254E" w:rsidP="006D3292">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(i)</w:t>
            </w:r>
          </w:p>
        </w:tc>
        <w:tc>
          <w:tcPr>
            <w:tcW w:w="8280" w:type="dxa"/>
            <w:gridSpan w:val="4"/>
            <w:tcBorders>
              <w:bottom w:val="nil"/>
            </w:tcBorders>
          </w:tcPr>
          <w:p w:rsidR="0007254E" w:rsidRPr="00683FBA" w:rsidRDefault="0007254E" w:rsidP="006D3292">
            <w:pPr>
              <w:tabs>
                <w:tab w:val="left" w:pos="1062"/>
                <w:tab w:val="left" w:pos="1602"/>
              </w:tabs>
              <w:spacing w:line="240" w:lineRule="auto"/>
              <w:ind w:left="1602" w:hanging="1602"/>
              <w:jc w:val="both"/>
              <w:rPr>
                <w:rFonts w:ascii="Times New Roman" w:hAnsi="Times New Roman" w:cs="Times New Roman"/>
                <w:b/>
                <w:sz w:val="24"/>
                <w:szCs w:val="24"/>
              </w:rPr>
            </w:pPr>
            <w:r w:rsidRPr="00683FBA">
              <w:rPr>
                <w:rFonts w:ascii="Times New Roman" w:hAnsi="Times New Roman" w:cs="Times New Roman"/>
                <w:b/>
                <w:sz w:val="24"/>
                <w:szCs w:val="24"/>
              </w:rPr>
              <w:t>Post Graduate and above Level Programmes:</w:t>
            </w:r>
          </w:p>
        </w:tc>
      </w:tr>
      <w:tr w:rsidR="0007254E" w:rsidRPr="00683FBA" w:rsidTr="006D3292">
        <w:tc>
          <w:tcPr>
            <w:tcW w:w="540" w:type="dxa"/>
            <w:tcBorders>
              <w:top w:val="nil"/>
              <w:bottom w:val="nil"/>
            </w:tcBorders>
          </w:tcPr>
          <w:p w:rsidR="0007254E" w:rsidRPr="00683FBA" w:rsidRDefault="0007254E" w:rsidP="006D3292">
            <w:pPr>
              <w:tabs>
                <w:tab w:val="left" w:pos="702"/>
              </w:tabs>
              <w:spacing w:line="240" w:lineRule="auto"/>
              <w:ind w:left="702" w:hanging="702"/>
              <w:jc w:val="both"/>
              <w:rPr>
                <w:rFonts w:ascii="Times New Roman" w:hAnsi="Times New Roman" w:cs="Times New Roman"/>
                <w:sz w:val="24"/>
                <w:szCs w:val="24"/>
              </w:rPr>
            </w:pPr>
          </w:p>
        </w:tc>
        <w:tc>
          <w:tcPr>
            <w:tcW w:w="3150" w:type="dxa"/>
            <w:tcBorders>
              <w:bottom w:val="single" w:sz="4" w:space="0" w:color="auto"/>
            </w:tcBorders>
          </w:tcPr>
          <w:p w:rsidR="0007254E" w:rsidRPr="00683FBA" w:rsidRDefault="0007254E" w:rsidP="006D3292">
            <w:pPr>
              <w:tabs>
                <w:tab w:val="left" w:pos="702"/>
              </w:tabs>
              <w:spacing w:line="240" w:lineRule="auto"/>
              <w:ind w:left="702" w:hanging="702"/>
              <w:jc w:val="both"/>
              <w:rPr>
                <w:rFonts w:ascii="Times New Roman" w:hAnsi="Times New Roman" w:cs="Times New Roman"/>
                <w:sz w:val="24"/>
                <w:szCs w:val="24"/>
              </w:rPr>
            </w:pPr>
            <w:r w:rsidRPr="00683FBA">
              <w:rPr>
                <w:rFonts w:ascii="Times New Roman" w:hAnsi="Times New Roman" w:cs="Times New Roman"/>
                <w:sz w:val="24"/>
                <w:szCs w:val="24"/>
              </w:rPr>
              <w:t>(a)</w:t>
            </w:r>
            <w:r w:rsidRPr="00683FBA">
              <w:rPr>
                <w:rFonts w:ascii="Times New Roman" w:hAnsi="Times New Roman" w:cs="Times New Roman"/>
                <w:sz w:val="24"/>
                <w:szCs w:val="24"/>
              </w:rPr>
              <w:tab/>
              <w:t>D.Sc., Ph.D., M.Phil.</w:t>
            </w:r>
          </w:p>
        </w:tc>
        <w:tc>
          <w:tcPr>
            <w:tcW w:w="360" w:type="dxa"/>
            <w:tcBorders>
              <w:bottom w:val="single" w:sz="4" w:space="0" w:color="auto"/>
            </w:tcBorders>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w:t>
            </w:r>
          </w:p>
        </w:tc>
        <w:tc>
          <w:tcPr>
            <w:tcW w:w="2880" w:type="dxa"/>
            <w:tcBorders>
              <w:bottom w:val="single" w:sz="4" w:space="0" w:color="auto"/>
            </w:tcBorders>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Pink Silk Gown with Golden Boarder</w:t>
            </w:r>
          </w:p>
        </w:tc>
        <w:tc>
          <w:tcPr>
            <w:tcW w:w="1890" w:type="dxa"/>
            <w:tcBorders>
              <w:bottom w:val="single" w:sz="4" w:space="0" w:color="auto"/>
            </w:tcBorders>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Mortar Board</w:t>
            </w:r>
          </w:p>
        </w:tc>
      </w:tr>
      <w:tr w:rsidR="0007254E" w:rsidRPr="00683FBA" w:rsidTr="006D3292">
        <w:tc>
          <w:tcPr>
            <w:tcW w:w="540" w:type="dxa"/>
            <w:tcBorders>
              <w:top w:val="nil"/>
              <w:bottom w:val="nil"/>
            </w:tcBorders>
          </w:tcPr>
          <w:p w:rsidR="0007254E" w:rsidRPr="00683FBA" w:rsidRDefault="0007254E" w:rsidP="006D3292">
            <w:pPr>
              <w:tabs>
                <w:tab w:val="left" w:pos="702"/>
              </w:tabs>
              <w:spacing w:line="240" w:lineRule="auto"/>
              <w:ind w:left="702" w:hanging="702"/>
              <w:jc w:val="both"/>
              <w:rPr>
                <w:rFonts w:ascii="Times New Roman" w:hAnsi="Times New Roman" w:cs="Times New Roman"/>
                <w:sz w:val="24"/>
                <w:szCs w:val="24"/>
              </w:rPr>
            </w:pPr>
          </w:p>
        </w:tc>
        <w:tc>
          <w:tcPr>
            <w:tcW w:w="3150" w:type="dxa"/>
            <w:tcBorders>
              <w:bottom w:val="single" w:sz="4" w:space="0" w:color="auto"/>
            </w:tcBorders>
          </w:tcPr>
          <w:p w:rsidR="0007254E" w:rsidRPr="00683FBA" w:rsidRDefault="0007254E" w:rsidP="006D3292">
            <w:pPr>
              <w:tabs>
                <w:tab w:val="left" w:pos="702"/>
              </w:tabs>
              <w:spacing w:line="240" w:lineRule="auto"/>
              <w:ind w:left="702" w:hanging="702"/>
              <w:jc w:val="both"/>
              <w:rPr>
                <w:rFonts w:ascii="Times New Roman" w:hAnsi="Times New Roman" w:cs="Times New Roman"/>
                <w:sz w:val="24"/>
                <w:szCs w:val="24"/>
              </w:rPr>
            </w:pPr>
            <w:r w:rsidRPr="00683FBA">
              <w:rPr>
                <w:rFonts w:ascii="Times New Roman" w:hAnsi="Times New Roman" w:cs="Times New Roman"/>
                <w:sz w:val="24"/>
                <w:szCs w:val="24"/>
              </w:rPr>
              <w:t>(b)</w:t>
            </w:r>
            <w:r w:rsidRPr="00683FBA">
              <w:rPr>
                <w:rFonts w:ascii="Times New Roman" w:hAnsi="Times New Roman" w:cs="Times New Roman"/>
                <w:sz w:val="24"/>
                <w:szCs w:val="24"/>
              </w:rPr>
              <w:tab/>
              <w:t>MEM, MSE, MBA, MCA &amp; Others</w:t>
            </w:r>
          </w:p>
        </w:tc>
        <w:tc>
          <w:tcPr>
            <w:tcW w:w="360" w:type="dxa"/>
            <w:tcBorders>
              <w:bottom w:val="single" w:sz="4" w:space="0" w:color="auto"/>
            </w:tcBorders>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w:t>
            </w:r>
          </w:p>
        </w:tc>
        <w:tc>
          <w:tcPr>
            <w:tcW w:w="2880" w:type="dxa"/>
            <w:tcBorders>
              <w:bottom w:val="single" w:sz="4" w:space="0" w:color="auto"/>
            </w:tcBorders>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Light Maroon Silk Gown with Yellow Border</w:t>
            </w:r>
          </w:p>
        </w:tc>
        <w:tc>
          <w:tcPr>
            <w:tcW w:w="1890" w:type="dxa"/>
            <w:tcBorders>
              <w:bottom w:val="single" w:sz="4" w:space="0" w:color="auto"/>
            </w:tcBorders>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Mortar Board</w:t>
            </w:r>
          </w:p>
        </w:tc>
      </w:tr>
      <w:tr w:rsidR="0007254E" w:rsidRPr="00683FBA" w:rsidTr="006D3292">
        <w:tc>
          <w:tcPr>
            <w:tcW w:w="540" w:type="dxa"/>
            <w:vMerge w:val="restart"/>
            <w:tcBorders>
              <w:top w:val="nil"/>
              <w:right w:val="single" w:sz="4" w:space="0" w:color="auto"/>
            </w:tcBorders>
          </w:tcPr>
          <w:p w:rsidR="0007254E" w:rsidRPr="00683FBA" w:rsidRDefault="0007254E" w:rsidP="006D3292">
            <w:pPr>
              <w:tabs>
                <w:tab w:val="left" w:pos="702"/>
              </w:tabs>
              <w:spacing w:line="240" w:lineRule="auto"/>
              <w:ind w:left="702" w:hanging="702"/>
              <w:jc w:val="both"/>
              <w:rPr>
                <w:rFonts w:ascii="Times New Roman" w:hAnsi="Times New Roman" w:cs="Times New Roman"/>
                <w:sz w:val="24"/>
                <w:szCs w:val="24"/>
              </w:rPr>
            </w:pPr>
          </w:p>
        </w:tc>
        <w:tc>
          <w:tcPr>
            <w:tcW w:w="3150" w:type="dxa"/>
            <w:tcBorders>
              <w:top w:val="single" w:sz="4" w:space="0" w:color="auto"/>
              <w:left w:val="single" w:sz="4" w:space="0" w:color="auto"/>
              <w:bottom w:val="single" w:sz="4" w:space="0" w:color="auto"/>
              <w:right w:val="single" w:sz="4" w:space="0" w:color="auto"/>
            </w:tcBorders>
          </w:tcPr>
          <w:p w:rsidR="0007254E" w:rsidRPr="00683FBA" w:rsidRDefault="0007254E" w:rsidP="006D3292">
            <w:pPr>
              <w:tabs>
                <w:tab w:val="left" w:pos="702"/>
              </w:tabs>
              <w:spacing w:line="240" w:lineRule="auto"/>
              <w:ind w:left="702" w:hanging="702"/>
              <w:jc w:val="both"/>
              <w:rPr>
                <w:rFonts w:ascii="Times New Roman" w:hAnsi="Times New Roman" w:cs="Times New Roman"/>
                <w:sz w:val="24"/>
                <w:szCs w:val="24"/>
              </w:rPr>
            </w:pPr>
            <w:r w:rsidRPr="00683FBA">
              <w:rPr>
                <w:rFonts w:ascii="Times New Roman" w:hAnsi="Times New Roman" w:cs="Times New Roman"/>
                <w:sz w:val="24"/>
                <w:szCs w:val="24"/>
              </w:rPr>
              <w:t>(c)</w:t>
            </w:r>
            <w:r w:rsidRPr="00683FBA">
              <w:rPr>
                <w:rFonts w:ascii="Times New Roman" w:hAnsi="Times New Roman" w:cs="Times New Roman"/>
                <w:sz w:val="24"/>
                <w:szCs w:val="24"/>
              </w:rPr>
              <w:tab/>
              <w:t>M.Tech.</w:t>
            </w:r>
          </w:p>
        </w:tc>
        <w:tc>
          <w:tcPr>
            <w:tcW w:w="360" w:type="dxa"/>
            <w:tcBorders>
              <w:top w:val="single" w:sz="4" w:space="0" w:color="auto"/>
              <w:left w:val="nil"/>
              <w:bottom w:val="single" w:sz="4" w:space="0" w:color="auto"/>
              <w:right w:val="nil"/>
            </w:tcBorders>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w:t>
            </w:r>
          </w:p>
        </w:tc>
        <w:tc>
          <w:tcPr>
            <w:tcW w:w="2880" w:type="dxa"/>
            <w:tcBorders>
              <w:top w:val="single" w:sz="4" w:space="0" w:color="auto"/>
              <w:left w:val="single" w:sz="4" w:space="0" w:color="auto"/>
              <w:bottom w:val="single" w:sz="4" w:space="0" w:color="auto"/>
            </w:tcBorders>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Green Silk Gown with Golden Border</w:t>
            </w:r>
          </w:p>
        </w:tc>
        <w:tc>
          <w:tcPr>
            <w:tcW w:w="1890" w:type="dxa"/>
            <w:tcBorders>
              <w:top w:val="single" w:sz="4" w:space="0" w:color="auto"/>
              <w:left w:val="single" w:sz="4" w:space="0" w:color="auto"/>
              <w:bottom w:val="single" w:sz="4" w:space="0" w:color="auto"/>
            </w:tcBorders>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Mortar Board</w:t>
            </w:r>
          </w:p>
        </w:tc>
      </w:tr>
      <w:tr w:rsidR="0007254E" w:rsidRPr="00683FBA" w:rsidTr="006D3292">
        <w:tc>
          <w:tcPr>
            <w:tcW w:w="540" w:type="dxa"/>
            <w:vMerge/>
            <w:tcBorders>
              <w:right w:val="single" w:sz="4" w:space="0" w:color="auto"/>
            </w:tcBorders>
          </w:tcPr>
          <w:p w:rsidR="0007254E" w:rsidRPr="00683FBA" w:rsidRDefault="0007254E" w:rsidP="006D3292">
            <w:pPr>
              <w:tabs>
                <w:tab w:val="left" w:pos="702"/>
              </w:tabs>
              <w:spacing w:line="240" w:lineRule="auto"/>
              <w:ind w:left="702" w:hanging="702"/>
              <w:jc w:val="both"/>
              <w:rPr>
                <w:rFonts w:ascii="Times New Roman" w:hAnsi="Times New Roman" w:cs="Times New Roman"/>
                <w:sz w:val="24"/>
                <w:szCs w:val="24"/>
              </w:rPr>
            </w:pPr>
          </w:p>
        </w:tc>
        <w:tc>
          <w:tcPr>
            <w:tcW w:w="3150" w:type="dxa"/>
            <w:tcBorders>
              <w:top w:val="single" w:sz="4" w:space="0" w:color="auto"/>
              <w:left w:val="single" w:sz="4" w:space="0" w:color="auto"/>
              <w:bottom w:val="single" w:sz="4" w:space="0" w:color="auto"/>
              <w:right w:val="single" w:sz="4" w:space="0" w:color="auto"/>
            </w:tcBorders>
          </w:tcPr>
          <w:p w:rsidR="0007254E" w:rsidRPr="00683FBA" w:rsidRDefault="0007254E" w:rsidP="006D3292">
            <w:pPr>
              <w:tabs>
                <w:tab w:val="left" w:pos="702"/>
              </w:tabs>
              <w:spacing w:line="240" w:lineRule="auto"/>
              <w:ind w:left="702" w:hanging="702"/>
              <w:jc w:val="both"/>
              <w:rPr>
                <w:rFonts w:ascii="Times New Roman" w:hAnsi="Times New Roman" w:cs="Times New Roman"/>
                <w:sz w:val="24"/>
                <w:szCs w:val="24"/>
              </w:rPr>
            </w:pPr>
            <w:r w:rsidRPr="00683FBA">
              <w:rPr>
                <w:rFonts w:ascii="Times New Roman" w:hAnsi="Times New Roman" w:cs="Times New Roman"/>
                <w:sz w:val="24"/>
                <w:szCs w:val="24"/>
              </w:rPr>
              <w:t>(d)</w:t>
            </w:r>
            <w:r w:rsidRPr="00683FBA">
              <w:rPr>
                <w:rFonts w:ascii="Times New Roman" w:hAnsi="Times New Roman" w:cs="Times New Roman"/>
                <w:sz w:val="24"/>
                <w:szCs w:val="24"/>
              </w:rPr>
              <w:tab/>
              <w:t>LLB (Hons.)</w:t>
            </w:r>
          </w:p>
        </w:tc>
        <w:tc>
          <w:tcPr>
            <w:tcW w:w="360" w:type="dxa"/>
            <w:tcBorders>
              <w:top w:val="single" w:sz="4" w:space="0" w:color="auto"/>
              <w:left w:val="nil"/>
              <w:bottom w:val="single" w:sz="4" w:space="0" w:color="auto"/>
              <w:right w:val="nil"/>
            </w:tcBorders>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w:t>
            </w:r>
          </w:p>
        </w:tc>
        <w:tc>
          <w:tcPr>
            <w:tcW w:w="2880" w:type="dxa"/>
            <w:tcBorders>
              <w:top w:val="single" w:sz="4" w:space="0" w:color="auto"/>
              <w:left w:val="single" w:sz="4" w:space="0" w:color="auto"/>
              <w:bottom w:val="single" w:sz="4" w:space="0" w:color="auto"/>
            </w:tcBorders>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Black Silk Gown with White Border</w:t>
            </w:r>
          </w:p>
        </w:tc>
        <w:tc>
          <w:tcPr>
            <w:tcW w:w="1890" w:type="dxa"/>
            <w:tcBorders>
              <w:top w:val="single" w:sz="4" w:space="0" w:color="auto"/>
              <w:left w:val="single" w:sz="4" w:space="0" w:color="auto"/>
              <w:bottom w:val="single" w:sz="4" w:space="0" w:color="auto"/>
            </w:tcBorders>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Mortar Board</w:t>
            </w:r>
          </w:p>
        </w:tc>
      </w:tr>
      <w:tr w:rsidR="0007254E" w:rsidRPr="00683FBA" w:rsidTr="006D3292">
        <w:tc>
          <w:tcPr>
            <w:tcW w:w="540" w:type="dxa"/>
            <w:vMerge/>
            <w:tcBorders>
              <w:bottom w:val="single" w:sz="4" w:space="0" w:color="auto"/>
              <w:right w:val="single" w:sz="4" w:space="0" w:color="auto"/>
            </w:tcBorders>
          </w:tcPr>
          <w:p w:rsidR="0007254E" w:rsidRPr="00683FBA" w:rsidRDefault="0007254E" w:rsidP="006D3292">
            <w:pPr>
              <w:tabs>
                <w:tab w:val="left" w:pos="702"/>
              </w:tabs>
              <w:spacing w:line="240" w:lineRule="auto"/>
              <w:ind w:left="702" w:hanging="702"/>
              <w:jc w:val="both"/>
              <w:rPr>
                <w:rFonts w:ascii="Times New Roman" w:hAnsi="Times New Roman" w:cs="Times New Roman"/>
                <w:sz w:val="24"/>
                <w:szCs w:val="24"/>
              </w:rPr>
            </w:pPr>
          </w:p>
        </w:tc>
        <w:tc>
          <w:tcPr>
            <w:tcW w:w="3150" w:type="dxa"/>
            <w:tcBorders>
              <w:top w:val="single" w:sz="4" w:space="0" w:color="auto"/>
              <w:left w:val="single" w:sz="4" w:space="0" w:color="auto"/>
              <w:bottom w:val="single" w:sz="4" w:space="0" w:color="auto"/>
              <w:right w:val="single" w:sz="4" w:space="0" w:color="auto"/>
            </w:tcBorders>
          </w:tcPr>
          <w:p w:rsidR="0007254E" w:rsidRPr="00683FBA" w:rsidRDefault="0007254E" w:rsidP="006D3292">
            <w:pPr>
              <w:tabs>
                <w:tab w:val="left" w:pos="702"/>
              </w:tabs>
              <w:spacing w:line="240" w:lineRule="auto"/>
              <w:ind w:left="702" w:hanging="702"/>
              <w:jc w:val="both"/>
              <w:rPr>
                <w:rFonts w:ascii="Times New Roman" w:hAnsi="Times New Roman" w:cs="Times New Roman"/>
                <w:sz w:val="24"/>
                <w:szCs w:val="24"/>
              </w:rPr>
            </w:pPr>
            <w:r w:rsidRPr="00683FBA">
              <w:rPr>
                <w:rFonts w:ascii="Times New Roman" w:hAnsi="Times New Roman" w:cs="Times New Roman"/>
                <w:sz w:val="24"/>
                <w:szCs w:val="24"/>
              </w:rPr>
              <w:t>(e)</w:t>
            </w:r>
            <w:r w:rsidRPr="00683FBA">
              <w:rPr>
                <w:rFonts w:ascii="Times New Roman" w:hAnsi="Times New Roman" w:cs="Times New Roman"/>
                <w:sz w:val="24"/>
                <w:szCs w:val="24"/>
              </w:rPr>
              <w:tab/>
              <w:t>B.Ed.</w:t>
            </w:r>
          </w:p>
        </w:tc>
        <w:tc>
          <w:tcPr>
            <w:tcW w:w="360" w:type="dxa"/>
            <w:tcBorders>
              <w:top w:val="single" w:sz="4" w:space="0" w:color="auto"/>
              <w:left w:val="nil"/>
              <w:bottom w:val="single" w:sz="4" w:space="0" w:color="auto"/>
              <w:right w:val="nil"/>
            </w:tcBorders>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w:t>
            </w:r>
          </w:p>
        </w:tc>
        <w:tc>
          <w:tcPr>
            <w:tcW w:w="2880" w:type="dxa"/>
            <w:tcBorders>
              <w:top w:val="single" w:sz="4" w:space="0" w:color="auto"/>
              <w:left w:val="single" w:sz="4" w:space="0" w:color="auto"/>
              <w:bottom w:val="single" w:sz="4" w:space="0" w:color="auto"/>
            </w:tcBorders>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Red Silk Gown with Purple Border</w:t>
            </w:r>
          </w:p>
          <w:p w:rsidR="0007254E" w:rsidRPr="00683FBA" w:rsidRDefault="0007254E" w:rsidP="006D3292">
            <w:pPr>
              <w:spacing w:line="240" w:lineRule="auto"/>
              <w:jc w:val="both"/>
              <w:rPr>
                <w:rFonts w:ascii="Times New Roman" w:hAnsi="Times New Roman" w:cs="Times New Roman"/>
                <w:sz w:val="24"/>
                <w:szCs w:val="24"/>
              </w:rPr>
            </w:pPr>
          </w:p>
        </w:tc>
        <w:tc>
          <w:tcPr>
            <w:tcW w:w="1890" w:type="dxa"/>
            <w:tcBorders>
              <w:top w:val="single" w:sz="4" w:space="0" w:color="auto"/>
              <w:left w:val="single" w:sz="4" w:space="0" w:color="auto"/>
              <w:bottom w:val="single" w:sz="4" w:space="0" w:color="auto"/>
            </w:tcBorders>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Mortar Board</w:t>
            </w:r>
          </w:p>
        </w:tc>
      </w:tr>
      <w:tr w:rsidR="0007254E" w:rsidRPr="00683FBA" w:rsidTr="006D3292">
        <w:trPr>
          <w:cantSplit/>
        </w:trPr>
        <w:tc>
          <w:tcPr>
            <w:tcW w:w="540" w:type="dxa"/>
            <w:tcBorders>
              <w:top w:val="single" w:sz="4" w:space="0" w:color="auto"/>
              <w:bottom w:val="nil"/>
              <w:right w:val="single" w:sz="4" w:space="0" w:color="auto"/>
            </w:tcBorders>
          </w:tcPr>
          <w:p w:rsidR="0007254E" w:rsidRPr="00683FBA" w:rsidRDefault="0007254E" w:rsidP="006D3292">
            <w:pPr>
              <w:tabs>
                <w:tab w:val="left" w:pos="702"/>
              </w:tabs>
              <w:spacing w:line="240" w:lineRule="auto"/>
              <w:ind w:left="702" w:hanging="702"/>
              <w:jc w:val="both"/>
              <w:rPr>
                <w:rFonts w:ascii="Times New Roman" w:hAnsi="Times New Roman" w:cs="Times New Roman"/>
                <w:b/>
                <w:sz w:val="24"/>
                <w:szCs w:val="24"/>
              </w:rPr>
            </w:pPr>
            <w:r w:rsidRPr="00683FBA">
              <w:rPr>
                <w:rFonts w:ascii="Times New Roman" w:hAnsi="Times New Roman" w:cs="Times New Roman"/>
                <w:b/>
                <w:sz w:val="24"/>
                <w:szCs w:val="24"/>
              </w:rPr>
              <w:t>(ii)</w:t>
            </w:r>
          </w:p>
        </w:tc>
        <w:tc>
          <w:tcPr>
            <w:tcW w:w="8280" w:type="dxa"/>
            <w:gridSpan w:val="4"/>
            <w:tcBorders>
              <w:top w:val="single" w:sz="4" w:space="0" w:color="auto"/>
              <w:left w:val="single" w:sz="4" w:space="0" w:color="auto"/>
              <w:bottom w:val="single" w:sz="4" w:space="0" w:color="auto"/>
            </w:tcBorders>
          </w:tcPr>
          <w:p w:rsidR="0007254E" w:rsidRPr="00683FBA" w:rsidRDefault="0007254E" w:rsidP="006D3292">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Under Graduate Programmes:</w:t>
            </w:r>
          </w:p>
        </w:tc>
      </w:tr>
      <w:tr w:rsidR="0007254E" w:rsidRPr="00683FBA" w:rsidTr="006D3292">
        <w:tc>
          <w:tcPr>
            <w:tcW w:w="540" w:type="dxa"/>
            <w:tcBorders>
              <w:top w:val="nil"/>
              <w:bottom w:val="nil"/>
              <w:right w:val="single" w:sz="4" w:space="0" w:color="auto"/>
            </w:tcBorders>
          </w:tcPr>
          <w:p w:rsidR="0007254E" w:rsidRPr="00683FBA" w:rsidRDefault="0007254E" w:rsidP="006D3292">
            <w:pPr>
              <w:tabs>
                <w:tab w:val="left" w:pos="702"/>
              </w:tabs>
              <w:spacing w:line="240" w:lineRule="auto"/>
              <w:ind w:left="702" w:hanging="702"/>
              <w:jc w:val="both"/>
              <w:rPr>
                <w:rFonts w:ascii="Times New Roman" w:hAnsi="Times New Roman" w:cs="Times New Roman"/>
                <w:sz w:val="24"/>
                <w:szCs w:val="24"/>
              </w:rPr>
            </w:pPr>
          </w:p>
        </w:tc>
        <w:tc>
          <w:tcPr>
            <w:tcW w:w="3150" w:type="dxa"/>
            <w:tcBorders>
              <w:top w:val="single" w:sz="4" w:space="0" w:color="auto"/>
              <w:left w:val="single" w:sz="4" w:space="0" w:color="auto"/>
              <w:bottom w:val="single" w:sz="4" w:space="0" w:color="auto"/>
              <w:right w:val="single" w:sz="4" w:space="0" w:color="auto"/>
            </w:tcBorders>
          </w:tcPr>
          <w:p w:rsidR="0007254E" w:rsidRPr="00683FBA" w:rsidRDefault="0007254E" w:rsidP="006D3292">
            <w:pPr>
              <w:spacing w:line="240" w:lineRule="auto"/>
              <w:ind w:left="432" w:hanging="432"/>
              <w:jc w:val="both"/>
              <w:rPr>
                <w:rFonts w:ascii="Times New Roman" w:hAnsi="Times New Roman" w:cs="Times New Roman"/>
                <w:sz w:val="24"/>
                <w:szCs w:val="24"/>
              </w:rPr>
            </w:pPr>
            <w:r w:rsidRPr="00683FBA">
              <w:rPr>
                <w:rFonts w:ascii="Times New Roman" w:hAnsi="Times New Roman" w:cs="Times New Roman"/>
                <w:sz w:val="24"/>
                <w:szCs w:val="24"/>
              </w:rPr>
              <w:t>(a)</w:t>
            </w:r>
            <w:r w:rsidRPr="00683FBA">
              <w:rPr>
                <w:rFonts w:ascii="Times New Roman" w:hAnsi="Times New Roman" w:cs="Times New Roman"/>
                <w:sz w:val="24"/>
                <w:szCs w:val="24"/>
              </w:rPr>
              <w:tab/>
              <w:t>B.Tech./Biotech, BHMS</w:t>
            </w:r>
          </w:p>
        </w:tc>
        <w:tc>
          <w:tcPr>
            <w:tcW w:w="360" w:type="dxa"/>
            <w:tcBorders>
              <w:top w:val="single" w:sz="4" w:space="0" w:color="auto"/>
              <w:left w:val="nil"/>
              <w:bottom w:val="single" w:sz="4" w:space="0" w:color="auto"/>
              <w:right w:val="nil"/>
            </w:tcBorders>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w:t>
            </w:r>
          </w:p>
        </w:tc>
        <w:tc>
          <w:tcPr>
            <w:tcW w:w="2880" w:type="dxa"/>
            <w:tcBorders>
              <w:top w:val="single" w:sz="4" w:space="0" w:color="auto"/>
              <w:left w:val="single" w:sz="4" w:space="0" w:color="auto"/>
              <w:bottom w:val="single" w:sz="4" w:space="0" w:color="auto"/>
            </w:tcBorders>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Red Silk Gown with Green Border</w:t>
            </w:r>
          </w:p>
        </w:tc>
        <w:tc>
          <w:tcPr>
            <w:tcW w:w="1890" w:type="dxa"/>
            <w:tcBorders>
              <w:top w:val="single" w:sz="4" w:space="0" w:color="auto"/>
              <w:left w:val="single" w:sz="4" w:space="0" w:color="auto"/>
              <w:bottom w:val="single" w:sz="4" w:space="0" w:color="auto"/>
            </w:tcBorders>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Mortar Board</w:t>
            </w:r>
          </w:p>
        </w:tc>
      </w:tr>
      <w:tr w:rsidR="0007254E" w:rsidRPr="00683FBA" w:rsidTr="006D3292">
        <w:tc>
          <w:tcPr>
            <w:tcW w:w="540" w:type="dxa"/>
            <w:tcBorders>
              <w:top w:val="nil"/>
              <w:right w:val="single" w:sz="4" w:space="0" w:color="auto"/>
            </w:tcBorders>
          </w:tcPr>
          <w:p w:rsidR="0007254E" w:rsidRPr="00683FBA" w:rsidRDefault="0007254E" w:rsidP="006D3292">
            <w:pPr>
              <w:tabs>
                <w:tab w:val="left" w:pos="702"/>
              </w:tabs>
              <w:spacing w:line="240" w:lineRule="auto"/>
              <w:ind w:left="702" w:hanging="702"/>
              <w:jc w:val="both"/>
              <w:rPr>
                <w:rFonts w:ascii="Times New Roman" w:hAnsi="Times New Roman" w:cs="Times New Roman"/>
                <w:sz w:val="24"/>
                <w:szCs w:val="24"/>
              </w:rPr>
            </w:pPr>
          </w:p>
        </w:tc>
        <w:tc>
          <w:tcPr>
            <w:tcW w:w="3150" w:type="dxa"/>
            <w:tcBorders>
              <w:top w:val="single" w:sz="4" w:space="0" w:color="auto"/>
              <w:left w:val="single" w:sz="4" w:space="0" w:color="auto"/>
              <w:right w:val="single" w:sz="4" w:space="0" w:color="auto"/>
            </w:tcBorders>
          </w:tcPr>
          <w:p w:rsidR="0007254E" w:rsidRPr="00683FBA" w:rsidRDefault="0007254E" w:rsidP="006D3292">
            <w:pPr>
              <w:spacing w:line="240" w:lineRule="auto"/>
              <w:ind w:left="432" w:hanging="432"/>
              <w:jc w:val="both"/>
              <w:rPr>
                <w:rFonts w:ascii="Times New Roman" w:hAnsi="Times New Roman" w:cs="Times New Roman"/>
                <w:sz w:val="24"/>
                <w:szCs w:val="24"/>
              </w:rPr>
            </w:pPr>
            <w:r w:rsidRPr="00683FBA">
              <w:rPr>
                <w:rFonts w:ascii="Times New Roman" w:hAnsi="Times New Roman" w:cs="Times New Roman"/>
                <w:sz w:val="24"/>
                <w:szCs w:val="24"/>
              </w:rPr>
              <w:t>(b)</w:t>
            </w:r>
            <w:r w:rsidRPr="00683FBA">
              <w:rPr>
                <w:rFonts w:ascii="Times New Roman" w:hAnsi="Times New Roman" w:cs="Times New Roman"/>
                <w:sz w:val="24"/>
                <w:szCs w:val="24"/>
              </w:rPr>
              <w:tab/>
              <w:t>BIS(H), BBA(H), BHMCT, BPT, B.Pharma, B.Arch., BMC, BSS, B.E.com, BCA, BBA</w:t>
            </w:r>
          </w:p>
        </w:tc>
        <w:tc>
          <w:tcPr>
            <w:tcW w:w="360" w:type="dxa"/>
            <w:tcBorders>
              <w:top w:val="single" w:sz="4" w:space="0" w:color="auto"/>
              <w:left w:val="nil"/>
              <w:right w:val="nil"/>
            </w:tcBorders>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w:t>
            </w:r>
          </w:p>
        </w:tc>
        <w:tc>
          <w:tcPr>
            <w:tcW w:w="2880" w:type="dxa"/>
            <w:tcBorders>
              <w:top w:val="single" w:sz="4" w:space="0" w:color="auto"/>
              <w:left w:val="single" w:sz="4" w:space="0" w:color="auto"/>
            </w:tcBorders>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Red Silk Gown with Yellow Border</w:t>
            </w:r>
          </w:p>
        </w:tc>
        <w:tc>
          <w:tcPr>
            <w:tcW w:w="1890" w:type="dxa"/>
            <w:tcBorders>
              <w:top w:val="single" w:sz="4" w:space="0" w:color="auto"/>
              <w:left w:val="single" w:sz="4" w:space="0" w:color="auto"/>
            </w:tcBorders>
          </w:tcPr>
          <w:p w:rsidR="0007254E" w:rsidRPr="00683FBA" w:rsidRDefault="0007254E"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Mortar Board</w:t>
            </w:r>
          </w:p>
        </w:tc>
      </w:tr>
    </w:tbl>
    <w:p w:rsidR="0007254E" w:rsidRPr="00683FBA" w:rsidRDefault="0007254E" w:rsidP="0007254E">
      <w:pPr>
        <w:spacing w:after="120" w:line="240" w:lineRule="auto"/>
        <w:jc w:val="both"/>
        <w:rPr>
          <w:rFonts w:ascii="Times New Roman" w:hAnsi="Times New Roman" w:cs="Times New Roman"/>
          <w:b/>
          <w:bCs/>
          <w:sz w:val="24"/>
          <w:szCs w:val="24"/>
        </w:rPr>
      </w:pPr>
    </w:p>
    <w:p w:rsidR="0007254E" w:rsidRPr="00683FBA" w:rsidRDefault="0007254E" w:rsidP="0007254E">
      <w:pPr>
        <w:spacing w:after="120" w:line="240" w:lineRule="auto"/>
        <w:jc w:val="both"/>
        <w:rPr>
          <w:rFonts w:ascii="Times New Roman" w:hAnsi="Times New Roman" w:cs="Times New Roman"/>
          <w:b/>
          <w:bCs/>
          <w:sz w:val="24"/>
          <w:szCs w:val="24"/>
        </w:rPr>
      </w:pPr>
      <w:r w:rsidRPr="00683FBA">
        <w:rPr>
          <w:rFonts w:ascii="Times New Roman" w:hAnsi="Times New Roman" w:cs="Times New Roman"/>
          <w:b/>
          <w:bCs/>
          <w:sz w:val="24"/>
          <w:szCs w:val="24"/>
        </w:rPr>
        <w:t>4.0</w:t>
      </w:r>
      <w:r w:rsidRPr="00683FBA">
        <w:rPr>
          <w:rFonts w:ascii="Times New Roman" w:hAnsi="Times New Roman" w:cs="Times New Roman"/>
          <w:b/>
          <w:bCs/>
          <w:sz w:val="24"/>
          <w:szCs w:val="24"/>
        </w:rPr>
        <w:tab/>
        <w:t>INSTRUCTIONS FOR THE CANDIDATES:</w:t>
      </w:r>
    </w:p>
    <w:p w:rsidR="0007254E" w:rsidRPr="00683FBA" w:rsidRDefault="0007254E" w:rsidP="0007254E">
      <w:pPr>
        <w:spacing w:after="120" w:line="240" w:lineRule="auto"/>
        <w:ind w:left="709" w:hanging="709"/>
        <w:jc w:val="both"/>
        <w:rPr>
          <w:rFonts w:ascii="Times New Roman" w:hAnsi="Times New Roman" w:cs="Times New Roman"/>
          <w:sz w:val="24"/>
          <w:szCs w:val="24"/>
        </w:rPr>
      </w:pPr>
      <w:r w:rsidRPr="00683FBA">
        <w:rPr>
          <w:rFonts w:ascii="Times New Roman" w:hAnsi="Times New Roman" w:cs="Times New Roman"/>
          <w:sz w:val="24"/>
          <w:szCs w:val="24"/>
        </w:rPr>
        <w:t>4.1</w:t>
      </w:r>
      <w:r w:rsidRPr="00683FBA">
        <w:rPr>
          <w:rFonts w:ascii="Times New Roman" w:hAnsi="Times New Roman" w:cs="Times New Roman"/>
          <w:sz w:val="24"/>
          <w:szCs w:val="24"/>
        </w:rPr>
        <w:tab/>
        <w:t>Candidates must appear in the prescribed academic dress</w:t>
      </w:r>
    </w:p>
    <w:p w:rsidR="0007254E" w:rsidRPr="00683FBA" w:rsidRDefault="0007254E" w:rsidP="0007254E">
      <w:pPr>
        <w:spacing w:after="120" w:line="240" w:lineRule="auto"/>
        <w:ind w:left="709" w:hanging="709"/>
        <w:jc w:val="both"/>
        <w:rPr>
          <w:rFonts w:ascii="Times New Roman" w:hAnsi="Times New Roman" w:cs="Times New Roman"/>
          <w:sz w:val="24"/>
          <w:szCs w:val="24"/>
        </w:rPr>
      </w:pPr>
      <w:r w:rsidRPr="00683FBA">
        <w:rPr>
          <w:rFonts w:ascii="Times New Roman" w:hAnsi="Times New Roman" w:cs="Times New Roman"/>
          <w:sz w:val="24"/>
          <w:szCs w:val="24"/>
        </w:rPr>
        <w:t>4.2</w:t>
      </w:r>
      <w:r w:rsidRPr="00683FBA">
        <w:rPr>
          <w:rFonts w:ascii="Times New Roman" w:hAnsi="Times New Roman" w:cs="Times New Roman"/>
          <w:sz w:val="24"/>
          <w:szCs w:val="24"/>
        </w:rPr>
        <w:tab/>
        <w:t xml:space="preserve">A rehearsal shall be arranged on or before the date of the Convocation at which candidates for degrees must be present.  Candidates not present at the rehearsal run the risk of not being admitted at the Convocation. </w:t>
      </w:r>
    </w:p>
    <w:p w:rsidR="0007254E" w:rsidRPr="00683FBA" w:rsidRDefault="0007254E" w:rsidP="0007254E">
      <w:pPr>
        <w:spacing w:after="120" w:line="240" w:lineRule="auto"/>
        <w:ind w:left="709" w:hanging="709"/>
        <w:jc w:val="both"/>
        <w:rPr>
          <w:rFonts w:ascii="Times New Roman" w:hAnsi="Times New Roman" w:cs="Times New Roman"/>
          <w:sz w:val="24"/>
          <w:szCs w:val="24"/>
        </w:rPr>
      </w:pPr>
      <w:r w:rsidRPr="00683FBA">
        <w:rPr>
          <w:rFonts w:ascii="Times New Roman" w:hAnsi="Times New Roman" w:cs="Times New Roman"/>
          <w:sz w:val="24"/>
          <w:szCs w:val="24"/>
        </w:rPr>
        <w:t>4.3</w:t>
      </w:r>
      <w:r w:rsidRPr="00683FBA">
        <w:rPr>
          <w:rFonts w:ascii="Times New Roman" w:hAnsi="Times New Roman" w:cs="Times New Roman"/>
          <w:sz w:val="24"/>
          <w:szCs w:val="24"/>
        </w:rPr>
        <w:tab/>
        <w:t>Candidates who are unable to attend the Convocation must inform the Controller of Examination well in advance.  Such candidates will be admitted to the degree in absentia in accordance with the rules prescribed from time to time.</w:t>
      </w:r>
    </w:p>
    <w:p w:rsidR="0007254E" w:rsidRPr="00683FBA" w:rsidRDefault="0007254E" w:rsidP="0007254E">
      <w:pPr>
        <w:spacing w:after="120" w:line="240" w:lineRule="auto"/>
        <w:ind w:left="709" w:hanging="709"/>
        <w:jc w:val="both"/>
        <w:rPr>
          <w:rFonts w:ascii="Times New Roman" w:hAnsi="Times New Roman" w:cs="Times New Roman"/>
          <w:sz w:val="24"/>
          <w:szCs w:val="24"/>
        </w:rPr>
      </w:pPr>
      <w:r w:rsidRPr="00683FBA">
        <w:rPr>
          <w:rFonts w:ascii="Times New Roman" w:hAnsi="Times New Roman" w:cs="Times New Roman"/>
          <w:sz w:val="24"/>
          <w:szCs w:val="24"/>
        </w:rPr>
        <w:t>4.4</w:t>
      </w:r>
      <w:r w:rsidRPr="00683FBA">
        <w:rPr>
          <w:rFonts w:ascii="Times New Roman" w:hAnsi="Times New Roman" w:cs="Times New Roman"/>
          <w:sz w:val="24"/>
          <w:szCs w:val="24"/>
        </w:rPr>
        <w:tab/>
        <w:t>The candidates who fail to attend the Convocation or wish to have their degree in absentia shall pay a fee of Rs.50/- to the University by means of Demand Draft drawn in favour of the Registrar, Guru Gobind Singh Indraprastha University, Delhi before they are admitted to the degree.  Their degree certificates will be mailed by Registered Insured post after the convocation.</w:t>
      </w:r>
    </w:p>
    <w:p w:rsidR="0007254E" w:rsidRPr="00683FBA" w:rsidRDefault="0007254E" w:rsidP="0007254E">
      <w:pPr>
        <w:tabs>
          <w:tab w:val="left" w:pos="720"/>
        </w:tabs>
        <w:spacing w:after="120" w:line="240" w:lineRule="auto"/>
        <w:jc w:val="both"/>
        <w:rPr>
          <w:rFonts w:ascii="Times New Roman" w:hAnsi="Times New Roman" w:cs="Times New Roman"/>
          <w:b/>
          <w:bCs/>
          <w:sz w:val="24"/>
          <w:szCs w:val="24"/>
        </w:rPr>
      </w:pPr>
      <w:r w:rsidRPr="00683FBA">
        <w:rPr>
          <w:rFonts w:ascii="Times New Roman" w:hAnsi="Times New Roman" w:cs="Times New Roman"/>
          <w:b/>
          <w:bCs/>
          <w:sz w:val="24"/>
          <w:szCs w:val="24"/>
        </w:rPr>
        <w:t>5.0</w:t>
      </w:r>
      <w:r w:rsidRPr="00683FBA">
        <w:rPr>
          <w:rFonts w:ascii="Times New Roman" w:hAnsi="Times New Roman" w:cs="Times New Roman"/>
          <w:b/>
          <w:bCs/>
          <w:sz w:val="24"/>
          <w:szCs w:val="24"/>
        </w:rPr>
        <w:tab/>
        <w:t>Presentation of the Candidates:</w:t>
      </w:r>
    </w:p>
    <w:p w:rsidR="0007254E" w:rsidRPr="00683FBA" w:rsidRDefault="0007254E" w:rsidP="0007254E">
      <w:pPr>
        <w:spacing w:after="120" w:line="240" w:lineRule="auto"/>
        <w:ind w:left="709" w:hanging="720"/>
        <w:jc w:val="both"/>
        <w:rPr>
          <w:rFonts w:ascii="Times New Roman" w:hAnsi="Times New Roman" w:cs="Times New Roman"/>
          <w:sz w:val="24"/>
          <w:szCs w:val="24"/>
        </w:rPr>
      </w:pPr>
      <w:r w:rsidRPr="00683FBA">
        <w:rPr>
          <w:rFonts w:ascii="Times New Roman" w:hAnsi="Times New Roman" w:cs="Times New Roman"/>
          <w:sz w:val="24"/>
          <w:szCs w:val="24"/>
        </w:rPr>
        <w:t>5.1</w:t>
      </w:r>
      <w:r w:rsidRPr="00683FBA">
        <w:rPr>
          <w:rFonts w:ascii="Times New Roman" w:hAnsi="Times New Roman" w:cs="Times New Roman"/>
          <w:sz w:val="24"/>
          <w:szCs w:val="24"/>
        </w:rPr>
        <w:tab/>
        <w:t>On the Procession entering the Hall, the candidates and the audience shall stand and remain standing until the members of the procession have taken their seats.</w:t>
      </w:r>
    </w:p>
    <w:p w:rsidR="0007254E" w:rsidRPr="00683FBA" w:rsidRDefault="0007254E" w:rsidP="0007254E">
      <w:pPr>
        <w:spacing w:after="120" w:line="240" w:lineRule="auto"/>
        <w:ind w:left="709" w:hanging="720"/>
        <w:jc w:val="both"/>
        <w:rPr>
          <w:rFonts w:ascii="Times New Roman" w:hAnsi="Times New Roman" w:cs="Times New Roman"/>
          <w:sz w:val="24"/>
          <w:szCs w:val="24"/>
        </w:rPr>
      </w:pPr>
      <w:r w:rsidRPr="00683FBA">
        <w:rPr>
          <w:rFonts w:ascii="Times New Roman" w:hAnsi="Times New Roman" w:cs="Times New Roman"/>
          <w:sz w:val="24"/>
          <w:szCs w:val="24"/>
        </w:rPr>
        <w:lastRenderedPageBreak/>
        <w:t>5.2</w:t>
      </w:r>
      <w:r w:rsidRPr="00683FBA">
        <w:rPr>
          <w:rFonts w:ascii="Times New Roman" w:hAnsi="Times New Roman" w:cs="Times New Roman"/>
          <w:sz w:val="24"/>
          <w:szCs w:val="24"/>
        </w:rPr>
        <w:tab/>
        <w:t>The Registrar will seek the consent of the Chancellor or in his absence of the Vice Chancellor, to declare the Convocation open in the following manner</w:t>
      </w:r>
    </w:p>
    <w:p w:rsidR="0007254E" w:rsidRPr="00683FBA" w:rsidRDefault="0007254E" w:rsidP="0007254E">
      <w:pPr>
        <w:spacing w:after="120" w:line="240" w:lineRule="auto"/>
        <w:ind w:left="709" w:hanging="720"/>
        <w:jc w:val="both"/>
        <w:rPr>
          <w:rFonts w:ascii="Times New Roman" w:hAnsi="Times New Roman" w:cs="Times New Roman"/>
          <w:sz w:val="24"/>
          <w:szCs w:val="24"/>
        </w:rPr>
      </w:pPr>
      <w:r w:rsidRPr="00683FBA">
        <w:rPr>
          <w:rFonts w:ascii="Times New Roman" w:hAnsi="Times New Roman" w:cs="Times New Roman"/>
          <w:sz w:val="24"/>
          <w:szCs w:val="24"/>
        </w:rPr>
        <w:t>5.3</w:t>
      </w:r>
      <w:r w:rsidRPr="00683FBA">
        <w:rPr>
          <w:rFonts w:ascii="Times New Roman" w:hAnsi="Times New Roman" w:cs="Times New Roman"/>
          <w:sz w:val="24"/>
          <w:szCs w:val="24"/>
        </w:rPr>
        <w:tab/>
        <w:t>“Hon’ble Chancellor/Vice Chancellor, May I request you to declare the Convocation open!”</w:t>
      </w:r>
    </w:p>
    <w:p w:rsidR="0007254E" w:rsidRPr="00683FBA" w:rsidRDefault="0007254E" w:rsidP="0045668E">
      <w:pPr>
        <w:pStyle w:val="ListParagraph"/>
        <w:numPr>
          <w:ilvl w:val="1"/>
          <w:numId w:val="5"/>
        </w:numPr>
        <w:spacing w:after="120" w:line="240" w:lineRule="auto"/>
        <w:ind w:left="709" w:hanging="709"/>
        <w:jc w:val="both"/>
        <w:rPr>
          <w:rFonts w:ascii="Times New Roman" w:hAnsi="Times New Roman"/>
          <w:sz w:val="24"/>
          <w:szCs w:val="24"/>
        </w:rPr>
      </w:pPr>
      <w:r w:rsidRPr="00683FBA">
        <w:rPr>
          <w:rFonts w:ascii="Times New Roman" w:hAnsi="Times New Roman"/>
          <w:sz w:val="24"/>
          <w:szCs w:val="24"/>
        </w:rPr>
        <w:t>The Chancellor/Vice Chancellor: “ I declare the Convocation open”.</w:t>
      </w:r>
    </w:p>
    <w:p w:rsidR="0007254E" w:rsidRPr="00683FBA" w:rsidRDefault="0007254E" w:rsidP="0007254E">
      <w:pPr>
        <w:spacing w:after="120" w:line="240" w:lineRule="auto"/>
        <w:ind w:left="709" w:hanging="720"/>
        <w:jc w:val="both"/>
        <w:rPr>
          <w:rFonts w:ascii="Times New Roman" w:hAnsi="Times New Roman" w:cs="Times New Roman"/>
          <w:sz w:val="24"/>
          <w:szCs w:val="24"/>
        </w:rPr>
      </w:pPr>
      <w:r w:rsidRPr="00683FBA">
        <w:rPr>
          <w:rFonts w:ascii="Times New Roman" w:hAnsi="Times New Roman" w:cs="Times New Roman"/>
          <w:sz w:val="24"/>
          <w:szCs w:val="24"/>
        </w:rPr>
        <w:t>5.5</w:t>
      </w:r>
      <w:r w:rsidRPr="00683FBA">
        <w:rPr>
          <w:rFonts w:ascii="Times New Roman" w:hAnsi="Times New Roman" w:cs="Times New Roman"/>
          <w:sz w:val="24"/>
          <w:szCs w:val="24"/>
        </w:rPr>
        <w:tab/>
        <w:t>The proceedings of the Convocation shall then begin with the recitation of "Saraswati Vandana"</w:t>
      </w:r>
    </w:p>
    <w:p w:rsidR="0007254E" w:rsidRPr="00683FBA" w:rsidRDefault="0007254E" w:rsidP="0007254E">
      <w:pPr>
        <w:pStyle w:val="BodyTextIndent3"/>
        <w:spacing w:line="240" w:lineRule="auto"/>
        <w:ind w:left="709" w:hanging="709"/>
        <w:jc w:val="both"/>
        <w:rPr>
          <w:rFonts w:ascii="Times New Roman" w:hAnsi="Times New Roman" w:cs="Times New Roman"/>
          <w:sz w:val="24"/>
          <w:szCs w:val="24"/>
        </w:rPr>
      </w:pPr>
      <w:r w:rsidRPr="00683FBA">
        <w:rPr>
          <w:rFonts w:ascii="Times New Roman" w:hAnsi="Times New Roman" w:cs="Times New Roman"/>
          <w:sz w:val="24"/>
          <w:szCs w:val="24"/>
        </w:rPr>
        <w:t>5.6</w:t>
      </w:r>
      <w:r w:rsidRPr="00683FBA">
        <w:rPr>
          <w:rFonts w:ascii="Times New Roman" w:hAnsi="Times New Roman" w:cs="Times New Roman"/>
          <w:sz w:val="24"/>
          <w:szCs w:val="24"/>
        </w:rPr>
        <w:tab/>
        <w:t>The candidates, who are to be awarded degrees at the Convocation shall be presented by the respective Deans of the Schools and Heads of the Institutions in the following order:</w:t>
      </w:r>
    </w:p>
    <w:p w:rsidR="0007254E" w:rsidRPr="00683FBA" w:rsidRDefault="0007254E" w:rsidP="0007254E">
      <w:pPr>
        <w:tabs>
          <w:tab w:val="left" w:pos="720"/>
        </w:tabs>
        <w:spacing w:after="120"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The Dean of School and Heads of the Institutions concerned will direct the recipients of the Degree of concerned programme to rise from their seats, and will address as under:</w:t>
      </w:r>
    </w:p>
    <w:p w:rsidR="0007254E" w:rsidRPr="00683FBA" w:rsidRDefault="0007254E" w:rsidP="0007254E">
      <w:pPr>
        <w:spacing w:before="240" w:after="120"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“Sir,</w:t>
      </w:r>
    </w:p>
    <w:p w:rsidR="0007254E" w:rsidRPr="00683FBA" w:rsidRDefault="0007254E" w:rsidP="0007254E">
      <w:pPr>
        <w:spacing w:after="120"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I present to you ____________ students of ____________programme of the _____________________ Institution/College whose names are set out in the list, and who have been examined and found qualified for the Degree of _______________ to which I pray that they may be admitted.”</w:t>
      </w:r>
    </w:p>
    <w:p w:rsidR="0007254E" w:rsidRPr="00683FBA" w:rsidRDefault="0007254E" w:rsidP="0007254E">
      <w:pPr>
        <w:spacing w:after="120"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The Chancellor/Vice Chancellor, thereupon shall give to the students the Degrees and shall say –</w:t>
      </w:r>
    </w:p>
    <w:p w:rsidR="0007254E" w:rsidRPr="00683FBA" w:rsidRDefault="0007254E" w:rsidP="0007254E">
      <w:pPr>
        <w:spacing w:after="120"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“By virtue of the authority vested in me as Chancellor/Vice Chancellor of the  Guru Gobind Singh Indraprastha University, I admit you all  to the Degree of __________________________ and I charge you that ever in your life, thought, action and conversation, you  prove yourselves worthy of the same.”</w:t>
      </w:r>
    </w:p>
    <w:p w:rsidR="0007254E" w:rsidRPr="00683FBA" w:rsidRDefault="0007254E" w:rsidP="0007254E">
      <w:pPr>
        <w:spacing w:after="120"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The concerned students will acknowledge by a bow and sit down.</w:t>
      </w:r>
    </w:p>
    <w:p w:rsidR="0007254E" w:rsidRPr="00683FBA" w:rsidRDefault="0007254E" w:rsidP="0045668E">
      <w:pPr>
        <w:pStyle w:val="ListParagraph"/>
        <w:numPr>
          <w:ilvl w:val="1"/>
          <w:numId w:val="6"/>
        </w:numPr>
        <w:spacing w:after="120" w:line="240" w:lineRule="auto"/>
        <w:ind w:left="1276" w:hanging="567"/>
        <w:jc w:val="both"/>
        <w:rPr>
          <w:rFonts w:ascii="Times New Roman" w:hAnsi="Times New Roman"/>
          <w:sz w:val="24"/>
          <w:szCs w:val="24"/>
        </w:rPr>
      </w:pPr>
      <w:r w:rsidRPr="00683FBA">
        <w:rPr>
          <w:rFonts w:ascii="Times New Roman" w:hAnsi="Times New Roman"/>
          <w:sz w:val="24"/>
          <w:szCs w:val="24"/>
        </w:rPr>
        <w:t>The Vice Chancellor will request the Chief Guest to present the medals and awards to the students.  The Dean of Students’ Welfare will announce the medals and other distinctions shall then be presented by the Chief Guest of the Convocation.</w:t>
      </w:r>
    </w:p>
    <w:p w:rsidR="0007254E" w:rsidRPr="00683FBA" w:rsidRDefault="0007254E" w:rsidP="0045668E">
      <w:pPr>
        <w:numPr>
          <w:ilvl w:val="1"/>
          <w:numId w:val="6"/>
        </w:numPr>
        <w:spacing w:after="120" w:line="240" w:lineRule="auto"/>
        <w:ind w:left="1276" w:hanging="567"/>
        <w:jc w:val="both"/>
        <w:rPr>
          <w:rFonts w:ascii="Times New Roman" w:hAnsi="Times New Roman" w:cs="Times New Roman"/>
          <w:sz w:val="24"/>
          <w:szCs w:val="24"/>
        </w:rPr>
      </w:pPr>
      <w:r w:rsidRPr="00683FBA">
        <w:rPr>
          <w:rFonts w:ascii="Times New Roman" w:hAnsi="Times New Roman" w:cs="Times New Roman"/>
          <w:sz w:val="24"/>
          <w:szCs w:val="24"/>
        </w:rPr>
        <w:t>The Vice Chancellor will present the annual report of activities of the University and request  the Chief Guest to deliver his convocation address.</w:t>
      </w:r>
    </w:p>
    <w:p w:rsidR="0007254E" w:rsidRPr="00683FBA" w:rsidRDefault="0007254E" w:rsidP="0045668E">
      <w:pPr>
        <w:numPr>
          <w:ilvl w:val="1"/>
          <w:numId w:val="6"/>
        </w:numPr>
        <w:spacing w:after="120" w:line="240" w:lineRule="auto"/>
        <w:ind w:left="1276" w:hanging="567"/>
        <w:jc w:val="both"/>
        <w:rPr>
          <w:rFonts w:ascii="Times New Roman" w:hAnsi="Times New Roman" w:cs="Times New Roman"/>
          <w:sz w:val="24"/>
          <w:szCs w:val="24"/>
        </w:rPr>
      </w:pPr>
      <w:r w:rsidRPr="00683FBA">
        <w:rPr>
          <w:rFonts w:ascii="Times New Roman" w:hAnsi="Times New Roman" w:cs="Times New Roman"/>
          <w:sz w:val="24"/>
          <w:szCs w:val="24"/>
        </w:rPr>
        <w:t>Chancellor’s Address.</w:t>
      </w:r>
    </w:p>
    <w:p w:rsidR="0007254E" w:rsidRPr="00683FBA" w:rsidRDefault="0007254E" w:rsidP="0045668E">
      <w:pPr>
        <w:numPr>
          <w:ilvl w:val="1"/>
          <w:numId w:val="6"/>
        </w:numPr>
        <w:spacing w:after="120" w:line="240" w:lineRule="auto"/>
        <w:ind w:left="1276" w:hanging="567"/>
        <w:jc w:val="both"/>
        <w:rPr>
          <w:rFonts w:ascii="Times New Roman" w:hAnsi="Times New Roman" w:cs="Times New Roman"/>
          <w:sz w:val="24"/>
          <w:szCs w:val="24"/>
        </w:rPr>
      </w:pPr>
      <w:r w:rsidRPr="00683FBA">
        <w:rPr>
          <w:rFonts w:ascii="Times New Roman" w:hAnsi="Times New Roman" w:cs="Times New Roman"/>
          <w:sz w:val="24"/>
          <w:szCs w:val="24"/>
        </w:rPr>
        <w:t>The Chief Guest shall deliver his convocation address.</w:t>
      </w:r>
    </w:p>
    <w:p w:rsidR="0007254E" w:rsidRPr="00683FBA" w:rsidRDefault="0007254E" w:rsidP="0045668E">
      <w:pPr>
        <w:numPr>
          <w:ilvl w:val="1"/>
          <w:numId w:val="6"/>
        </w:numPr>
        <w:spacing w:after="120" w:line="240" w:lineRule="auto"/>
        <w:ind w:left="1276" w:hanging="567"/>
        <w:jc w:val="both"/>
        <w:rPr>
          <w:rFonts w:ascii="Times New Roman" w:hAnsi="Times New Roman" w:cs="Times New Roman"/>
          <w:sz w:val="24"/>
          <w:szCs w:val="24"/>
        </w:rPr>
      </w:pPr>
      <w:r w:rsidRPr="00683FBA">
        <w:rPr>
          <w:rFonts w:ascii="Times New Roman" w:hAnsi="Times New Roman" w:cs="Times New Roman"/>
          <w:sz w:val="24"/>
          <w:szCs w:val="24"/>
        </w:rPr>
        <w:t>Vote of thanks.</w:t>
      </w:r>
    </w:p>
    <w:p w:rsidR="0007254E" w:rsidRPr="00683FBA" w:rsidRDefault="0007254E" w:rsidP="0045668E">
      <w:pPr>
        <w:numPr>
          <w:ilvl w:val="1"/>
          <w:numId w:val="6"/>
        </w:numPr>
        <w:spacing w:after="120" w:line="240" w:lineRule="auto"/>
        <w:ind w:left="1276" w:hanging="567"/>
        <w:jc w:val="both"/>
        <w:rPr>
          <w:rFonts w:ascii="Times New Roman" w:hAnsi="Times New Roman" w:cs="Times New Roman"/>
          <w:sz w:val="24"/>
          <w:szCs w:val="24"/>
        </w:rPr>
      </w:pPr>
      <w:r w:rsidRPr="00683FBA">
        <w:rPr>
          <w:rFonts w:ascii="Times New Roman" w:hAnsi="Times New Roman" w:cs="Times New Roman"/>
          <w:sz w:val="24"/>
          <w:szCs w:val="24"/>
        </w:rPr>
        <w:t>The Registrar shall request the Chancellor/Vice Chancellor to declare the Convocation closed in the following manner</w:t>
      </w:r>
    </w:p>
    <w:p w:rsidR="0007254E" w:rsidRPr="00683FBA" w:rsidRDefault="0007254E" w:rsidP="0045668E">
      <w:pPr>
        <w:pStyle w:val="BodyTextIndent3"/>
        <w:numPr>
          <w:ilvl w:val="1"/>
          <w:numId w:val="6"/>
        </w:numPr>
        <w:spacing w:line="240" w:lineRule="auto"/>
        <w:ind w:left="1276" w:hanging="567"/>
        <w:rPr>
          <w:rFonts w:ascii="Times New Roman" w:hAnsi="Times New Roman" w:cs="Times New Roman"/>
          <w:sz w:val="24"/>
          <w:szCs w:val="24"/>
        </w:rPr>
      </w:pPr>
      <w:r w:rsidRPr="00683FBA">
        <w:rPr>
          <w:rFonts w:ascii="Times New Roman" w:hAnsi="Times New Roman" w:cs="Times New Roman"/>
          <w:sz w:val="24"/>
          <w:szCs w:val="24"/>
        </w:rPr>
        <w:t>“Hon`ble Chancellor / Vice Chancellor, May I request you to declare the convocation closed.”</w:t>
      </w:r>
    </w:p>
    <w:p w:rsidR="0007254E" w:rsidRPr="00683FBA" w:rsidRDefault="0007254E" w:rsidP="0045668E">
      <w:pPr>
        <w:numPr>
          <w:ilvl w:val="1"/>
          <w:numId w:val="6"/>
        </w:numPr>
        <w:spacing w:after="120" w:line="240" w:lineRule="auto"/>
        <w:ind w:left="1276" w:hanging="567"/>
        <w:jc w:val="both"/>
        <w:rPr>
          <w:rFonts w:ascii="Times New Roman" w:hAnsi="Times New Roman" w:cs="Times New Roman"/>
          <w:sz w:val="24"/>
          <w:szCs w:val="24"/>
        </w:rPr>
      </w:pPr>
      <w:r w:rsidRPr="00683FBA">
        <w:rPr>
          <w:rFonts w:ascii="Times New Roman" w:hAnsi="Times New Roman" w:cs="Times New Roman"/>
          <w:sz w:val="24"/>
          <w:szCs w:val="24"/>
        </w:rPr>
        <w:t>The Chancellor/Vice Chancellor shall declare the Convocation closed in the following manner.</w:t>
      </w:r>
    </w:p>
    <w:p w:rsidR="0007254E" w:rsidRPr="00683FBA" w:rsidRDefault="0007254E" w:rsidP="0007254E">
      <w:pPr>
        <w:pStyle w:val="ListParagraph"/>
        <w:spacing w:after="120" w:line="240" w:lineRule="auto"/>
        <w:ind w:left="1276"/>
        <w:jc w:val="both"/>
        <w:rPr>
          <w:rFonts w:ascii="Times New Roman" w:hAnsi="Times New Roman"/>
          <w:sz w:val="24"/>
          <w:szCs w:val="24"/>
        </w:rPr>
      </w:pPr>
      <w:r w:rsidRPr="00683FBA">
        <w:rPr>
          <w:rFonts w:ascii="Times New Roman" w:hAnsi="Times New Roman"/>
          <w:sz w:val="24"/>
          <w:szCs w:val="24"/>
        </w:rPr>
        <w:t>“ I declare the convocation closed.”</w:t>
      </w:r>
    </w:p>
    <w:p w:rsidR="0007254E" w:rsidRPr="00683FBA" w:rsidRDefault="0007254E" w:rsidP="0045668E">
      <w:pPr>
        <w:numPr>
          <w:ilvl w:val="1"/>
          <w:numId w:val="6"/>
        </w:numPr>
        <w:spacing w:after="120" w:line="240" w:lineRule="auto"/>
        <w:ind w:left="1276" w:hanging="567"/>
        <w:jc w:val="both"/>
        <w:rPr>
          <w:rFonts w:ascii="Times New Roman" w:hAnsi="Times New Roman" w:cs="Times New Roman"/>
          <w:sz w:val="24"/>
          <w:szCs w:val="24"/>
        </w:rPr>
      </w:pPr>
      <w:r w:rsidRPr="00683FBA">
        <w:rPr>
          <w:rFonts w:ascii="Times New Roman" w:hAnsi="Times New Roman" w:cs="Times New Roman"/>
          <w:sz w:val="24"/>
          <w:szCs w:val="24"/>
        </w:rPr>
        <w:lastRenderedPageBreak/>
        <w:t>The Registrar shall request the august gathering to rise from their seats for the National Anthem.</w:t>
      </w:r>
    </w:p>
    <w:p w:rsidR="0007254E" w:rsidRPr="00683FBA" w:rsidRDefault="0007254E" w:rsidP="0045668E">
      <w:pPr>
        <w:numPr>
          <w:ilvl w:val="1"/>
          <w:numId w:val="6"/>
        </w:numPr>
        <w:spacing w:after="120" w:line="240" w:lineRule="auto"/>
        <w:ind w:left="1276" w:hanging="567"/>
        <w:jc w:val="both"/>
        <w:rPr>
          <w:rFonts w:ascii="Times New Roman" w:hAnsi="Times New Roman" w:cs="Times New Roman"/>
          <w:sz w:val="24"/>
          <w:szCs w:val="24"/>
        </w:rPr>
      </w:pPr>
      <w:r w:rsidRPr="00683FBA">
        <w:rPr>
          <w:rFonts w:ascii="Times New Roman" w:hAnsi="Times New Roman" w:cs="Times New Roman"/>
          <w:sz w:val="24"/>
          <w:szCs w:val="24"/>
        </w:rPr>
        <w:t>The National Anthem</w:t>
      </w:r>
    </w:p>
    <w:p w:rsidR="0007254E" w:rsidRPr="00683FBA" w:rsidRDefault="0007254E" w:rsidP="0045668E">
      <w:pPr>
        <w:numPr>
          <w:ilvl w:val="1"/>
          <w:numId w:val="6"/>
        </w:numPr>
        <w:spacing w:after="120" w:line="240" w:lineRule="auto"/>
        <w:ind w:left="1276" w:hanging="567"/>
        <w:jc w:val="both"/>
        <w:rPr>
          <w:rFonts w:ascii="Times New Roman" w:hAnsi="Times New Roman" w:cs="Times New Roman"/>
          <w:sz w:val="24"/>
          <w:szCs w:val="24"/>
        </w:rPr>
      </w:pPr>
      <w:r w:rsidRPr="00683FBA">
        <w:rPr>
          <w:rFonts w:ascii="Times New Roman" w:hAnsi="Times New Roman" w:cs="Times New Roman"/>
          <w:sz w:val="24"/>
          <w:szCs w:val="24"/>
        </w:rPr>
        <w:t>The Procession will leave in the same order as it entered.  The audience shall remain standing till the procession has left the Convocation Hall.</w:t>
      </w:r>
    </w:p>
    <w:p w:rsidR="0007254E" w:rsidRPr="00683FBA" w:rsidRDefault="0007254E" w:rsidP="0007254E">
      <w:pPr>
        <w:spacing w:after="120" w:line="240" w:lineRule="auto"/>
        <w:jc w:val="both"/>
        <w:rPr>
          <w:rFonts w:ascii="Times New Roman" w:hAnsi="Times New Roman" w:cs="Times New Roman"/>
          <w:sz w:val="24"/>
          <w:szCs w:val="24"/>
        </w:rPr>
      </w:pPr>
      <w:r w:rsidRPr="00683FBA">
        <w:rPr>
          <w:rFonts w:ascii="Times New Roman" w:hAnsi="Times New Roman" w:cs="Times New Roman"/>
          <w:b/>
          <w:sz w:val="24"/>
          <w:szCs w:val="24"/>
        </w:rPr>
        <w:t>B.</w:t>
      </w:r>
      <w:r w:rsidRPr="00683FBA">
        <w:rPr>
          <w:rFonts w:ascii="Times New Roman" w:hAnsi="Times New Roman" w:cs="Times New Roman"/>
          <w:b/>
          <w:sz w:val="24"/>
          <w:szCs w:val="24"/>
        </w:rPr>
        <w:tab/>
        <w:t>SPECIAL CONVOCATION:</w:t>
      </w:r>
    </w:p>
    <w:p w:rsidR="0007254E" w:rsidRPr="00683FBA" w:rsidRDefault="0007254E" w:rsidP="0007254E">
      <w:pPr>
        <w:pStyle w:val="BodyTextIndent3"/>
        <w:spacing w:line="240" w:lineRule="auto"/>
        <w:ind w:left="1440" w:hanging="720"/>
        <w:rPr>
          <w:rFonts w:ascii="Times New Roman" w:hAnsi="Times New Roman" w:cs="Times New Roman"/>
          <w:sz w:val="24"/>
          <w:szCs w:val="24"/>
        </w:rPr>
      </w:pPr>
      <w:r w:rsidRPr="00683FBA">
        <w:rPr>
          <w:rFonts w:ascii="Times New Roman" w:hAnsi="Times New Roman" w:cs="Times New Roman"/>
          <w:sz w:val="24"/>
          <w:szCs w:val="24"/>
        </w:rPr>
        <w:t>(i)</w:t>
      </w:r>
      <w:r w:rsidRPr="00683FBA">
        <w:rPr>
          <w:rFonts w:ascii="Times New Roman" w:hAnsi="Times New Roman" w:cs="Times New Roman"/>
          <w:sz w:val="24"/>
          <w:szCs w:val="24"/>
        </w:rPr>
        <w:tab/>
        <w:t>A special Convocation shall be held for the purpose of conferring Honorary Degree on a distinguished person.</w:t>
      </w:r>
    </w:p>
    <w:p w:rsidR="0007254E" w:rsidRPr="00683FBA" w:rsidRDefault="0007254E" w:rsidP="0007254E">
      <w:pPr>
        <w:spacing w:after="120" w:line="240" w:lineRule="auto"/>
        <w:ind w:left="1440" w:hanging="720"/>
        <w:jc w:val="both"/>
        <w:rPr>
          <w:rFonts w:ascii="Times New Roman" w:hAnsi="Times New Roman" w:cs="Times New Roman"/>
          <w:sz w:val="24"/>
          <w:szCs w:val="24"/>
        </w:rPr>
      </w:pPr>
      <w:r w:rsidRPr="00683FBA">
        <w:rPr>
          <w:rFonts w:ascii="Times New Roman" w:hAnsi="Times New Roman" w:cs="Times New Roman"/>
          <w:sz w:val="24"/>
          <w:szCs w:val="24"/>
        </w:rPr>
        <w:t>(ii)</w:t>
      </w:r>
      <w:r w:rsidRPr="00683FBA">
        <w:rPr>
          <w:rFonts w:ascii="Times New Roman" w:hAnsi="Times New Roman" w:cs="Times New Roman"/>
          <w:sz w:val="24"/>
          <w:szCs w:val="24"/>
        </w:rPr>
        <w:tab/>
        <w:t>The Academic procession of the special convocation shall be formed in the same order as laid down above except Item No. V which in Special Convocation shall be as follows:</w:t>
      </w:r>
    </w:p>
    <w:p w:rsidR="0007254E" w:rsidRPr="00683FBA" w:rsidRDefault="0007254E" w:rsidP="0007254E">
      <w:pPr>
        <w:pStyle w:val="BodyTextIndent3"/>
        <w:tabs>
          <w:tab w:val="left" w:pos="720"/>
          <w:tab w:val="left" w:pos="1440"/>
        </w:tabs>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The Vice Chancellor shall welcome the distinguished person and shall read out the citation and request the Chancellor to confer the Honorary Degree in the following words:</w:t>
      </w:r>
    </w:p>
    <w:p w:rsidR="0007254E" w:rsidRPr="00683FBA" w:rsidRDefault="0007254E" w:rsidP="0007254E">
      <w:pPr>
        <w:pStyle w:val="BodyTextIndent3"/>
        <w:tabs>
          <w:tab w:val="left" w:pos="720"/>
          <w:tab w:val="left" w:pos="1440"/>
        </w:tabs>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“By virtue of the authority vested in me as the Vice  Chancellor of Guru Gobind Singh Indraprastha University , I request Hon’ble Chancellor that you may be pleased to graciously confer upon _______________________(Name of the distinguished person) the Degree of Honoris Causa for his / her outstanding services.”</w:t>
      </w:r>
    </w:p>
    <w:p w:rsidR="0007254E" w:rsidRPr="00683FBA" w:rsidRDefault="0007254E" w:rsidP="0007254E">
      <w:pPr>
        <w:tabs>
          <w:tab w:val="left" w:pos="720"/>
          <w:tab w:val="left" w:pos="1440"/>
        </w:tabs>
        <w:spacing w:after="120" w:line="240" w:lineRule="auto"/>
        <w:jc w:val="both"/>
        <w:rPr>
          <w:rFonts w:ascii="Times New Roman" w:hAnsi="Times New Roman" w:cs="Times New Roman"/>
          <w:sz w:val="24"/>
          <w:szCs w:val="24"/>
        </w:rPr>
      </w:pPr>
      <w:r w:rsidRPr="00683FBA">
        <w:rPr>
          <w:rFonts w:ascii="Times New Roman" w:hAnsi="Times New Roman" w:cs="Times New Roman"/>
          <w:sz w:val="24"/>
          <w:szCs w:val="24"/>
        </w:rPr>
        <w:tab/>
        <w:t>The Chancellor shall confer the Honorary Degree in the following words:</w:t>
      </w:r>
    </w:p>
    <w:p w:rsidR="0007254E" w:rsidRPr="00683FBA" w:rsidRDefault="0007254E" w:rsidP="0007254E">
      <w:pPr>
        <w:tabs>
          <w:tab w:val="left" w:pos="720"/>
          <w:tab w:val="left" w:pos="1440"/>
        </w:tabs>
        <w:spacing w:after="120"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“I confer on ______________________(name of the Chief Guest) the degree of Honoris Causa.”</w:t>
      </w:r>
    </w:p>
    <w:p w:rsidR="0007254E" w:rsidRPr="00683FBA" w:rsidRDefault="0007254E" w:rsidP="0007254E">
      <w:pPr>
        <w:pStyle w:val="BodyTextIndent3"/>
        <w:tabs>
          <w:tab w:val="left" w:pos="720"/>
          <w:tab w:val="left" w:pos="1440"/>
        </w:tabs>
        <w:spacing w:line="240" w:lineRule="auto"/>
        <w:ind w:left="720"/>
        <w:rPr>
          <w:rFonts w:ascii="Times New Roman" w:hAnsi="Times New Roman" w:cs="Times New Roman"/>
          <w:sz w:val="24"/>
          <w:szCs w:val="24"/>
        </w:rPr>
      </w:pPr>
    </w:p>
    <w:p w:rsidR="0007254E" w:rsidRPr="00683FBA" w:rsidRDefault="0007254E" w:rsidP="0007254E">
      <w:pPr>
        <w:pStyle w:val="BodyTextIndent3"/>
        <w:tabs>
          <w:tab w:val="left" w:pos="720"/>
          <w:tab w:val="left" w:pos="1440"/>
        </w:tabs>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PROVIDED, that if the Vice Chancellor is presiding over the Special Convocation, the Pro-Vice Chancellor or in his absence the senior most Dean as the case may be , shall read the citation and perform such functions which the Vice Chancellor would have performed.</w:t>
      </w:r>
    </w:p>
    <w:p w:rsidR="0007254E" w:rsidRPr="00683FBA" w:rsidRDefault="0007254E" w:rsidP="0007254E">
      <w:pPr>
        <w:tabs>
          <w:tab w:val="left" w:pos="720"/>
          <w:tab w:val="left" w:pos="1440"/>
        </w:tabs>
        <w:spacing w:after="120" w:line="240" w:lineRule="auto"/>
        <w:ind w:left="1440" w:hanging="720"/>
        <w:jc w:val="both"/>
        <w:rPr>
          <w:rFonts w:ascii="Times New Roman" w:hAnsi="Times New Roman" w:cs="Times New Roman"/>
          <w:sz w:val="24"/>
          <w:szCs w:val="24"/>
        </w:rPr>
      </w:pPr>
      <w:r w:rsidRPr="00683FBA">
        <w:rPr>
          <w:rFonts w:ascii="Times New Roman" w:hAnsi="Times New Roman" w:cs="Times New Roman"/>
          <w:sz w:val="24"/>
          <w:szCs w:val="24"/>
        </w:rPr>
        <w:t>(iii) The recipient of the Honorary Degree will then present his/her address.</w:t>
      </w:r>
    </w:p>
    <w:p w:rsidR="0007254E" w:rsidRPr="00683FBA" w:rsidRDefault="0007254E" w:rsidP="0007254E">
      <w:pPr>
        <w:tabs>
          <w:tab w:val="left" w:pos="720"/>
          <w:tab w:val="left" w:pos="1440"/>
        </w:tabs>
        <w:spacing w:after="120" w:line="240" w:lineRule="auto"/>
        <w:ind w:left="1440" w:hanging="720"/>
        <w:jc w:val="both"/>
        <w:rPr>
          <w:rFonts w:ascii="Times New Roman" w:hAnsi="Times New Roman" w:cs="Times New Roman"/>
          <w:sz w:val="24"/>
          <w:szCs w:val="24"/>
        </w:rPr>
      </w:pPr>
      <w:r w:rsidRPr="00683FBA">
        <w:rPr>
          <w:rFonts w:ascii="Times New Roman" w:hAnsi="Times New Roman" w:cs="Times New Roman"/>
          <w:sz w:val="24"/>
          <w:szCs w:val="24"/>
        </w:rPr>
        <w:t>(iv)</w:t>
      </w:r>
      <w:r w:rsidRPr="00683FBA">
        <w:rPr>
          <w:rFonts w:ascii="Times New Roman" w:hAnsi="Times New Roman" w:cs="Times New Roman"/>
          <w:sz w:val="24"/>
          <w:szCs w:val="24"/>
        </w:rPr>
        <w:tab/>
        <w:t>The National  Anthem of the country of the Dignitary on whom the Degree is conferred (if necessary)</w:t>
      </w:r>
    </w:p>
    <w:p w:rsidR="0007254E" w:rsidRPr="00683FBA" w:rsidRDefault="0007254E" w:rsidP="0007254E">
      <w:pPr>
        <w:tabs>
          <w:tab w:val="left" w:pos="720"/>
          <w:tab w:val="left" w:pos="1440"/>
        </w:tabs>
        <w:spacing w:after="120" w:line="240" w:lineRule="auto"/>
        <w:ind w:left="1440" w:hanging="720"/>
        <w:jc w:val="both"/>
        <w:rPr>
          <w:rFonts w:ascii="Times New Roman" w:hAnsi="Times New Roman" w:cs="Times New Roman"/>
          <w:sz w:val="24"/>
          <w:szCs w:val="24"/>
        </w:rPr>
      </w:pPr>
      <w:r w:rsidRPr="00683FBA">
        <w:rPr>
          <w:rFonts w:ascii="Times New Roman" w:hAnsi="Times New Roman" w:cs="Times New Roman"/>
          <w:sz w:val="24"/>
          <w:szCs w:val="24"/>
        </w:rPr>
        <w:t>(v)</w:t>
      </w:r>
      <w:r w:rsidRPr="00683FBA">
        <w:rPr>
          <w:rFonts w:ascii="Times New Roman" w:hAnsi="Times New Roman" w:cs="Times New Roman"/>
          <w:sz w:val="24"/>
          <w:szCs w:val="24"/>
        </w:rPr>
        <w:tab/>
        <w:t>The National Anthem of India</w:t>
      </w:r>
    </w:p>
    <w:p w:rsidR="0007254E" w:rsidRPr="00683FBA" w:rsidRDefault="0007254E" w:rsidP="0007254E">
      <w:pPr>
        <w:tabs>
          <w:tab w:val="left" w:pos="720"/>
          <w:tab w:val="left" w:pos="1440"/>
        </w:tabs>
        <w:spacing w:after="120" w:line="240" w:lineRule="auto"/>
        <w:ind w:left="1440" w:hanging="720"/>
        <w:jc w:val="both"/>
        <w:rPr>
          <w:rFonts w:ascii="Times New Roman" w:hAnsi="Times New Roman" w:cs="Times New Roman"/>
          <w:sz w:val="24"/>
          <w:szCs w:val="24"/>
        </w:rPr>
      </w:pPr>
      <w:r w:rsidRPr="00683FBA">
        <w:rPr>
          <w:rFonts w:ascii="Times New Roman" w:hAnsi="Times New Roman" w:cs="Times New Roman"/>
          <w:sz w:val="24"/>
          <w:szCs w:val="24"/>
        </w:rPr>
        <w:t>(vi)</w:t>
      </w:r>
      <w:r w:rsidRPr="00683FBA">
        <w:rPr>
          <w:rFonts w:ascii="Times New Roman" w:hAnsi="Times New Roman" w:cs="Times New Roman"/>
          <w:sz w:val="24"/>
          <w:szCs w:val="24"/>
        </w:rPr>
        <w:tab/>
        <w:t>The Vice Chancellor/Registrar shall then declare the Special Convocation closed.</w:t>
      </w:r>
    </w:p>
    <w:p w:rsidR="0007254E" w:rsidRPr="00683FBA" w:rsidRDefault="0007254E" w:rsidP="0007254E">
      <w:pPr>
        <w:spacing w:after="120" w:line="240" w:lineRule="auto"/>
        <w:ind w:left="1418" w:hanging="709"/>
        <w:jc w:val="both"/>
        <w:rPr>
          <w:rFonts w:ascii="Times New Roman" w:hAnsi="Times New Roman" w:cs="Times New Roman"/>
          <w:sz w:val="24"/>
          <w:szCs w:val="24"/>
        </w:rPr>
      </w:pPr>
      <w:r w:rsidRPr="00683FBA">
        <w:rPr>
          <w:rFonts w:ascii="Times New Roman" w:hAnsi="Times New Roman" w:cs="Times New Roman"/>
          <w:sz w:val="24"/>
          <w:szCs w:val="24"/>
        </w:rPr>
        <w:t xml:space="preserve">(vii) </w:t>
      </w:r>
      <w:r w:rsidRPr="00683FBA">
        <w:rPr>
          <w:rFonts w:ascii="Times New Roman" w:hAnsi="Times New Roman" w:cs="Times New Roman"/>
          <w:sz w:val="24"/>
          <w:szCs w:val="24"/>
        </w:rPr>
        <w:tab/>
        <w:t>Academic procession will leave in the same order as it entered.</w:t>
      </w:r>
    </w:p>
    <w:p w:rsidR="0007254E" w:rsidRPr="00683FBA" w:rsidRDefault="0007254E" w:rsidP="0007254E">
      <w:pPr>
        <w:spacing w:line="240" w:lineRule="auto"/>
        <w:rPr>
          <w:rFonts w:ascii="Times New Roman" w:hAnsi="Times New Roman" w:cs="Times New Roman"/>
          <w:sz w:val="24"/>
          <w:szCs w:val="24"/>
        </w:rPr>
      </w:pPr>
    </w:p>
    <w:p w:rsidR="0007254E" w:rsidRPr="00683FBA" w:rsidRDefault="0007254E" w:rsidP="0007254E">
      <w:pPr>
        <w:pStyle w:val="PlainText"/>
        <w:ind w:left="709" w:right="54"/>
        <w:rPr>
          <w:rFonts w:ascii="Times New Roman" w:hAnsi="Times New Roman"/>
          <w:b/>
          <w:iCs/>
          <w:sz w:val="24"/>
          <w:szCs w:val="24"/>
        </w:rPr>
      </w:pPr>
      <w:r w:rsidRPr="00683FBA">
        <w:rPr>
          <w:rFonts w:ascii="Times New Roman" w:hAnsi="Times New Roman"/>
          <w:b/>
          <w:iCs/>
          <w:sz w:val="24"/>
          <w:szCs w:val="24"/>
        </w:rPr>
        <w:t>BOM Resolution – 16</w:t>
      </w:r>
      <w:r w:rsidRPr="00683FBA">
        <w:rPr>
          <w:rFonts w:ascii="Times New Roman" w:hAnsi="Times New Roman"/>
          <w:b/>
          <w:iCs/>
          <w:sz w:val="24"/>
          <w:szCs w:val="24"/>
          <w:vertAlign w:val="superscript"/>
        </w:rPr>
        <w:t>th</w:t>
      </w:r>
      <w:r w:rsidRPr="00683FBA">
        <w:rPr>
          <w:rFonts w:ascii="Times New Roman" w:hAnsi="Times New Roman"/>
          <w:b/>
          <w:iCs/>
          <w:sz w:val="24"/>
          <w:szCs w:val="24"/>
        </w:rPr>
        <w:t xml:space="preserve"> meeting dated 11.06.2001</w:t>
      </w:r>
    </w:p>
    <w:p w:rsidR="0007254E" w:rsidRDefault="0007254E" w:rsidP="0007254E">
      <w:pPr>
        <w:spacing w:after="0" w:line="240" w:lineRule="auto"/>
        <w:ind w:left="709"/>
      </w:pPr>
      <w:r w:rsidRPr="00683FBA">
        <w:rPr>
          <w:rFonts w:ascii="Times New Roman" w:hAnsi="Times New Roman" w:cs="Times New Roman"/>
          <w:b/>
          <w:iCs/>
          <w:sz w:val="24"/>
          <w:szCs w:val="24"/>
        </w:rPr>
        <w:t xml:space="preserve">Gazette Notification No. F.2(29)/Ord/IPU/DRP/2005/2431 dated 10.03.2005  </w:t>
      </w:r>
    </w:p>
    <w:p w:rsidR="009639E5" w:rsidRDefault="009639E5"/>
    <w:sectPr w:rsidR="009639E5" w:rsidSect="009479AB">
      <w:headerReference w:type="even" r:id="rId5"/>
      <w:headerReference w:type="default" r:id="rId6"/>
      <w:footerReference w:type="even" r:id="rId7"/>
      <w:footerReference w:type="default" r:id="rId8"/>
      <w:headerReference w:type="first" r:id="rId9"/>
      <w:footerReference w:type="first" r:id="rId10"/>
      <w:pgSz w:w="11906" w:h="16838"/>
      <w:pgMar w:top="1440" w:right="1440" w:bottom="1440" w:left="1440" w:header="708" w:footer="708" w:gutter="0"/>
      <w:pgNumType w:start="87"/>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1A" w:rsidRDefault="0045668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1A" w:rsidRDefault="0045668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1A" w:rsidRDefault="0045668E">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1A" w:rsidRDefault="0045668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598251"/>
      <w:docPartObj>
        <w:docPartGallery w:val="Page Numbers (Top of Page)"/>
        <w:docPartUnique/>
      </w:docPartObj>
    </w:sdtPr>
    <w:sdtEndPr/>
    <w:sdtContent>
      <w:p w:rsidR="00763C1A" w:rsidRDefault="0045668E">
        <w:pPr>
          <w:pStyle w:val="Header"/>
          <w:jc w:val="right"/>
        </w:pPr>
        <w:r>
          <w:fldChar w:fldCharType="begin"/>
        </w:r>
        <w:r>
          <w:instrText xml:space="preserve"> PAGE   \* MERGEFORMAT </w:instrText>
        </w:r>
        <w:r>
          <w:fldChar w:fldCharType="separate"/>
        </w:r>
        <w:r w:rsidR="0007254E">
          <w:rPr>
            <w:noProof/>
          </w:rPr>
          <w:t>87</w:t>
        </w:r>
        <w:r>
          <w:fldChar w:fldCharType="end"/>
        </w:r>
      </w:p>
    </w:sdtContent>
  </w:sdt>
  <w:p w:rsidR="00763C1A" w:rsidRDefault="0045668E" w:rsidP="008E2E3C">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1A" w:rsidRDefault="0045668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A683A"/>
    <w:multiLevelType w:val="hybridMultilevel"/>
    <w:tmpl w:val="700AB4E8"/>
    <w:lvl w:ilvl="0" w:tplc="BC1C1C94">
      <w:start w:val="1"/>
      <w:numFmt w:val="lowerRoman"/>
      <w:lvlText w:val="(%1)"/>
      <w:lvlJc w:val="left"/>
      <w:pPr>
        <w:ind w:left="720" w:hanging="360"/>
      </w:pPr>
      <w:rPr>
        <w:rFonts w:hint="default"/>
      </w:rPr>
    </w:lvl>
    <w:lvl w:ilvl="1" w:tplc="A6A81110">
      <w:start w:val="1"/>
      <w:numFmt w:val="lowerRoman"/>
      <w:lvlText w:val="(%2)"/>
      <w:lvlJc w:val="left"/>
      <w:pPr>
        <w:ind w:left="1440" w:hanging="360"/>
      </w:pPr>
      <w:rPr>
        <w:rFonts w:ascii="Times New Roman" w:eastAsiaTheme="minorEastAsia" w:hAnsi="Times New Roman" w:cs="Times New Roman"/>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9027D5"/>
    <w:multiLevelType w:val="multilevel"/>
    <w:tmpl w:val="81D65EF0"/>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7EF2895"/>
    <w:multiLevelType w:val="hybridMultilevel"/>
    <w:tmpl w:val="0DD2B1AC"/>
    <w:lvl w:ilvl="0" w:tplc="BC1C1C9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BC1C1C94">
      <w:start w:val="1"/>
      <w:numFmt w:val="lowerRoman"/>
      <w:lvlText w:val="(%3)"/>
      <w:lvlJc w:val="lef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00D2A02"/>
    <w:multiLevelType w:val="singleLevel"/>
    <w:tmpl w:val="B0424BC8"/>
    <w:lvl w:ilvl="0">
      <w:start w:val="1"/>
      <w:numFmt w:val="upperLetter"/>
      <w:lvlText w:val="%1."/>
      <w:lvlJc w:val="left"/>
      <w:pPr>
        <w:tabs>
          <w:tab w:val="num" w:pos="720"/>
        </w:tabs>
        <w:ind w:left="720" w:hanging="720"/>
      </w:pPr>
      <w:rPr>
        <w:rFonts w:hint="default"/>
      </w:rPr>
    </w:lvl>
  </w:abstractNum>
  <w:abstractNum w:abstractNumId="4">
    <w:nsid w:val="7D1C725F"/>
    <w:multiLevelType w:val="hybridMultilevel"/>
    <w:tmpl w:val="03623474"/>
    <w:lvl w:ilvl="0" w:tplc="BC1C1C94">
      <w:start w:val="1"/>
      <w:numFmt w:val="lowerRoman"/>
      <w:lvlText w:val="(%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5">
    <w:nsid w:val="7E3629F7"/>
    <w:multiLevelType w:val="hybridMultilevel"/>
    <w:tmpl w:val="2506E4B0"/>
    <w:lvl w:ilvl="0" w:tplc="BC1C1C9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5"/>
  </w:num>
  <w:num w:numId="5">
    <w:abstractNumId w:val="1"/>
  </w:num>
  <w:num w:numId="6">
    <w:abstractNumId w:val="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7254E"/>
    <w:rsid w:val="000411FB"/>
    <w:rsid w:val="0007254E"/>
    <w:rsid w:val="000F2B59"/>
    <w:rsid w:val="001311C2"/>
    <w:rsid w:val="001D7A0F"/>
    <w:rsid w:val="00225019"/>
    <w:rsid w:val="00267E04"/>
    <w:rsid w:val="00321D9D"/>
    <w:rsid w:val="00345781"/>
    <w:rsid w:val="003A6EA6"/>
    <w:rsid w:val="0045668E"/>
    <w:rsid w:val="004701AA"/>
    <w:rsid w:val="00511CB8"/>
    <w:rsid w:val="005C7D32"/>
    <w:rsid w:val="009639E5"/>
    <w:rsid w:val="00B45F0D"/>
    <w:rsid w:val="00C707EC"/>
    <w:rsid w:val="00CF72DE"/>
    <w:rsid w:val="00D4608B"/>
    <w:rsid w:val="00D76E4D"/>
    <w:rsid w:val="00D90E68"/>
    <w:rsid w:val="00E43C43"/>
    <w:rsid w:val="00F53311"/>
    <w:rsid w:val="00FD1D7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54E"/>
    <w:rPr>
      <w:rFonts w:eastAsiaTheme="minorEastAsia"/>
      <w:lang w:val="en-IN" w:eastAsia="en-IN"/>
    </w:rPr>
  </w:style>
  <w:style w:type="paragraph" w:styleId="Heading1">
    <w:name w:val="heading 1"/>
    <w:basedOn w:val="Normal"/>
    <w:next w:val="Normal"/>
    <w:link w:val="Heading1Char"/>
    <w:uiPriority w:val="9"/>
    <w:qFormat/>
    <w:rsid w:val="000725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725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0725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0725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0725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07254E"/>
    <w:pPr>
      <w:keepNext/>
      <w:spacing w:after="0" w:line="288" w:lineRule="auto"/>
      <w:jc w:val="center"/>
      <w:outlineLvl w:val="5"/>
    </w:pPr>
    <w:rPr>
      <w:rFonts w:ascii="Book Antiqua" w:eastAsia="Times New Roman" w:hAnsi="Book Antiqua" w:cs="Times New Roman"/>
      <w:b/>
      <w:bCs/>
      <w:sz w:val="32"/>
      <w:szCs w:val="24"/>
      <w:lang w:val="en-US" w:eastAsia="en-US"/>
    </w:rPr>
  </w:style>
  <w:style w:type="paragraph" w:styleId="Heading7">
    <w:name w:val="heading 7"/>
    <w:basedOn w:val="Normal"/>
    <w:next w:val="Normal"/>
    <w:link w:val="Heading7Char"/>
    <w:unhideWhenUsed/>
    <w:qFormat/>
    <w:rsid w:val="000725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725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725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54E"/>
    <w:rPr>
      <w:rFonts w:asciiTheme="majorHAnsi" w:eastAsiaTheme="majorEastAsia" w:hAnsiTheme="majorHAnsi" w:cstheme="majorBidi"/>
      <w:b/>
      <w:bCs/>
      <w:color w:val="365F91" w:themeColor="accent1" w:themeShade="BF"/>
      <w:sz w:val="28"/>
      <w:szCs w:val="28"/>
      <w:lang w:val="en-IN" w:eastAsia="en-IN"/>
    </w:rPr>
  </w:style>
  <w:style w:type="character" w:customStyle="1" w:styleId="Heading2Char">
    <w:name w:val="Heading 2 Char"/>
    <w:basedOn w:val="DefaultParagraphFont"/>
    <w:link w:val="Heading2"/>
    <w:rsid w:val="0007254E"/>
    <w:rPr>
      <w:rFonts w:asciiTheme="majorHAnsi" w:eastAsiaTheme="majorEastAsia" w:hAnsiTheme="majorHAnsi" w:cstheme="majorBidi"/>
      <w:b/>
      <w:bCs/>
      <w:color w:val="4F81BD" w:themeColor="accent1"/>
      <w:sz w:val="26"/>
      <w:szCs w:val="26"/>
      <w:lang w:val="en-IN" w:eastAsia="en-IN"/>
    </w:rPr>
  </w:style>
  <w:style w:type="character" w:customStyle="1" w:styleId="Heading3Char">
    <w:name w:val="Heading 3 Char"/>
    <w:basedOn w:val="DefaultParagraphFont"/>
    <w:link w:val="Heading3"/>
    <w:rsid w:val="0007254E"/>
    <w:rPr>
      <w:rFonts w:asciiTheme="majorHAnsi" w:eastAsiaTheme="majorEastAsia" w:hAnsiTheme="majorHAnsi" w:cstheme="majorBidi"/>
      <w:b/>
      <w:bCs/>
      <w:color w:val="4F81BD" w:themeColor="accent1"/>
      <w:lang w:val="en-IN" w:eastAsia="en-IN"/>
    </w:rPr>
  </w:style>
  <w:style w:type="character" w:customStyle="1" w:styleId="Heading4Char">
    <w:name w:val="Heading 4 Char"/>
    <w:basedOn w:val="DefaultParagraphFont"/>
    <w:link w:val="Heading4"/>
    <w:rsid w:val="0007254E"/>
    <w:rPr>
      <w:rFonts w:asciiTheme="majorHAnsi" w:eastAsiaTheme="majorEastAsia" w:hAnsiTheme="majorHAnsi" w:cstheme="majorBidi"/>
      <w:b/>
      <w:bCs/>
      <w:i/>
      <w:iCs/>
      <w:color w:val="4F81BD" w:themeColor="accent1"/>
      <w:lang w:val="en-IN" w:eastAsia="en-IN"/>
    </w:rPr>
  </w:style>
  <w:style w:type="character" w:customStyle="1" w:styleId="Heading5Char">
    <w:name w:val="Heading 5 Char"/>
    <w:basedOn w:val="DefaultParagraphFont"/>
    <w:link w:val="Heading5"/>
    <w:rsid w:val="0007254E"/>
    <w:rPr>
      <w:rFonts w:asciiTheme="majorHAnsi" w:eastAsiaTheme="majorEastAsia" w:hAnsiTheme="majorHAnsi" w:cstheme="majorBidi"/>
      <w:color w:val="243F60" w:themeColor="accent1" w:themeShade="7F"/>
      <w:lang w:val="en-IN" w:eastAsia="en-IN"/>
    </w:rPr>
  </w:style>
  <w:style w:type="character" w:customStyle="1" w:styleId="Heading6Char">
    <w:name w:val="Heading 6 Char"/>
    <w:basedOn w:val="DefaultParagraphFont"/>
    <w:link w:val="Heading6"/>
    <w:rsid w:val="0007254E"/>
    <w:rPr>
      <w:rFonts w:ascii="Book Antiqua" w:eastAsia="Times New Roman" w:hAnsi="Book Antiqua" w:cs="Times New Roman"/>
      <w:b/>
      <w:bCs/>
      <w:sz w:val="32"/>
      <w:szCs w:val="24"/>
    </w:rPr>
  </w:style>
  <w:style w:type="character" w:customStyle="1" w:styleId="Heading7Char">
    <w:name w:val="Heading 7 Char"/>
    <w:basedOn w:val="DefaultParagraphFont"/>
    <w:link w:val="Heading7"/>
    <w:rsid w:val="0007254E"/>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rsid w:val="0007254E"/>
    <w:rPr>
      <w:rFonts w:asciiTheme="majorHAnsi" w:eastAsiaTheme="majorEastAsia" w:hAnsiTheme="majorHAnsi" w:cstheme="majorBidi"/>
      <w:color w:val="404040" w:themeColor="text1" w:themeTint="BF"/>
      <w:sz w:val="20"/>
      <w:szCs w:val="20"/>
      <w:lang w:val="en-IN" w:eastAsia="en-IN"/>
    </w:rPr>
  </w:style>
  <w:style w:type="character" w:customStyle="1" w:styleId="Heading9Char">
    <w:name w:val="Heading 9 Char"/>
    <w:basedOn w:val="DefaultParagraphFont"/>
    <w:link w:val="Heading9"/>
    <w:rsid w:val="0007254E"/>
    <w:rPr>
      <w:rFonts w:asciiTheme="majorHAnsi" w:eastAsiaTheme="majorEastAsia" w:hAnsiTheme="majorHAnsi" w:cstheme="majorBidi"/>
      <w:i/>
      <w:iCs/>
      <w:color w:val="404040" w:themeColor="text1" w:themeTint="BF"/>
      <w:sz w:val="20"/>
      <w:szCs w:val="20"/>
      <w:lang w:val="en-IN" w:eastAsia="en-IN"/>
    </w:rPr>
  </w:style>
  <w:style w:type="paragraph" w:styleId="PlainText">
    <w:name w:val="Plain Text"/>
    <w:basedOn w:val="Normal"/>
    <w:link w:val="PlainTextChar"/>
    <w:rsid w:val="0007254E"/>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rsid w:val="0007254E"/>
    <w:rPr>
      <w:rFonts w:ascii="Courier New" w:eastAsia="Times New Roman" w:hAnsi="Courier New" w:cs="Times New Roman"/>
      <w:sz w:val="20"/>
      <w:szCs w:val="20"/>
    </w:rPr>
  </w:style>
  <w:style w:type="paragraph" w:styleId="Header">
    <w:name w:val="header"/>
    <w:basedOn w:val="Normal"/>
    <w:link w:val="HeaderChar"/>
    <w:uiPriority w:val="99"/>
    <w:unhideWhenUsed/>
    <w:rsid w:val="000725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54E"/>
    <w:rPr>
      <w:rFonts w:eastAsiaTheme="minorEastAsia"/>
      <w:lang w:val="en-IN" w:eastAsia="en-IN"/>
    </w:rPr>
  </w:style>
  <w:style w:type="paragraph" w:styleId="Footer">
    <w:name w:val="footer"/>
    <w:basedOn w:val="Normal"/>
    <w:link w:val="FooterChar"/>
    <w:unhideWhenUsed/>
    <w:rsid w:val="0007254E"/>
    <w:pPr>
      <w:tabs>
        <w:tab w:val="center" w:pos="4513"/>
        <w:tab w:val="right" w:pos="9026"/>
      </w:tabs>
      <w:spacing w:after="0" w:line="240" w:lineRule="auto"/>
    </w:pPr>
  </w:style>
  <w:style w:type="character" w:customStyle="1" w:styleId="FooterChar">
    <w:name w:val="Footer Char"/>
    <w:basedOn w:val="DefaultParagraphFont"/>
    <w:link w:val="Footer"/>
    <w:rsid w:val="0007254E"/>
    <w:rPr>
      <w:rFonts w:eastAsiaTheme="minorEastAsia"/>
      <w:lang w:val="en-IN" w:eastAsia="en-IN"/>
    </w:rPr>
  </w:style>
  <w:style w:type="paragraph" w:styleId="BodyText">
    <w:name w:val="Body Text"/>
    <w:basedOn w:val="Normal"/>
    <w:link w:val="BodyTextChar"/>
    <w:rsid w:val="0007254E"/>
    <w:pPr>
      <w:spacing w:after="0" w:line="240" w:lineRule="auto"/>
      <w:jc w:val="center"/>
    </w:pPr>
    <w:rPr>
      <w:rFonts w:ascii="Times New Roman" w:eastAsia="Times New Roman" w:hAnsi="Times New Roman" w:cs="Times New Roman"/>
      <w:b/>
      <w:bCs/>
      <w:sz w:val="40"/>
      <w:szCs w:val="24"/>
      <w:lang w:val="en-US" w:eastAsia="en-US"/>
    </w:rPr>
  </w:style>
  <w:style w:type="character" w:customStyle="1" w:styleId="BodyTextChar">
    <w:name w:val="Body Text Char"/>
    <w:basedOn w:val="DefaultParagraphFont"/>
    <w:link w:val="BodyText"/>
    <w:rsid w:val="0007254E"/>
    <w:rPr>
      <w:rFonts w:ascii="Times New Roman" w:eastAsia="Times New Roman" w:hAnsi="Times New Roman" w:cs="Times New Roman"/>
      <w:b/>
      <w:bCs/>
      <w:sz w:val="40"/>
      <w:szCs w:val="24"/>
    </w:rPr>
  </w:style>
  <w:style w:type="paragraph" w:styleId="BodyTextIndent">
    <w:name w:val="Body Text Indent"/>
    <w:basedOn w:val="Normal"/>
    <w:link w:val="BodyTextIndentChar"/>
    <w:rsid w:val="0007254E"/>
    <w:pPr>
      <w:spacing w:after="0" w:line="240" w:lineRule="auto"/>
      <w:ind w:left="792"/>
      <w:jc w:val="both"/>
    </w:pPr>
    <w:rPr>
      <w:rFonts w:ascii="Times New Roman" w:eastAsia="Times New Roman" w:hAnsi="Times New Roman" w:cs="Times New Roman"/>
      <w:sz w:val="24"/>
      <w:szCs w:val="24"/>
      <w:lang w:val="en-US" w:eastAsia="en-US"/>
    </w:rPr>
  </w:style>
  <w:style w:type="character" w:customStyle="1" w:styleId="BodyTextIndentChar">
    <w:name w:val="Body Text Indent Char"/>
    <w:basedOn w:val="DefaultParagraphFont"/>
    <w:link w:val="BodyTextIndent"/>
    <w:rsid w:val="0007254E"/>
    <w:rPr>
      <w:rFonts w:ascii="Times New Roman" w:eastAsia="Times New Roman" w:hAnsi="Times New Roman" w:cs="Times New Roman"/>
      <w:sz w:val="24"/>
      <w:szCs w:val="24"/>
    </w:rPr>
  </w:style>
  <w:style w:type="paragraph" w:styleId="BodyTextIndent2">
    <w:name w:val="Body Text Indent 2"/>
    <w:basedOn w:val="Normal"/>
    <w:link w:val="BodyTextIndent2Char"/>
    <w:unhideWhenUsed/>
    <w:rsid w:val="0007254E"/>
    <w:pPr>
      <w:spacing w:after="120" w:line="480" w:lineRule="auto"/>
      <w:ind w:left="283"/>
    </w:pPr>
  </w:style>
  <w:style w:type="character" w:customStyle="1" w:styleId="BodyTextIndent2Char">
    <w:name w:val="Body Text Indent 2 Char"/>
    <w:basedOn w:val="DefaultParagraphFont"/>
    <w:link w:val="BodyTextIndent2"/>
    <w:rsid w:val="0007254E"/>
    <w:rPr>
      <w:rFonts w:eastAsiaTheme="minorEastAsia"/>
      <w:lang w:val="en-IN" w:eastAsia="en-IN"/>
    </w:rPr>
  </w:style>
  <w:style w:type="paragraph" w:styleId="BodyTextIndent3">
    <w:name w:val="Body Text Indent 3"/>
    <w:basedOn w:val="Normal"/>
    <w:link w:val="BodyTextIndent3Char"/>
    <w:unhideWhenUsed/>
    <w:rsid w:val="0007254E"/>
    <w:pPr>
      <w:spacing w:after="120"/>
      <w:ind w:left="283"/>
    </w:pPr>
    <w:rPr>
      <w:sz w:val="16"/>
      <w:szCs w:val="16"/>
    </w:rPr>
  </w:style>
  <w:style w:type="character" w:customStyle="1" w:styleId="BodyTextIndent3Char">
    <w:name w:val="Body Text Indent 3 Char"/>
    <w:basedOn w:val="DefaultParagraphFont"/>
    <w:link w:val="BodyTextIndent3"/>
    <w:rsid w:val="0007254E"/>
    <w:rPr>
      <w:rFonts w:eastAsiaTheme="minorEastAsia"/>
      <w:sz w:val="16"/>
      <w:szCs w:val="16"/>
      <w:lang w:val="en-IN" w:eastAsia="en-IN"/>
    </w:rPr>
  </w:style>
  <w:style w:type="paragraph" w:styleId="BodyText2">
    <w:name w:val="Body Text 2"/>
    <w:basedOn w:val="Normal"/>
    <w:link w:val="BodyText2Char"/>
    <w:unhideWhenUsed/>
    <w:rsid w:val="0007254E"/>
    <w:pPr>
      <w:spacing w:after="120" w:line="480" w:lineRule="auto"/>
    </w:pPr>
  </w:style>
  <w:style w:type="character" w:customStyle="1" w:styleId="BodyText2Char">
    <w:name w:val="Body Text 2 Char"/>
    <w:basedOn w:val="DefaultParagraphFont"/>
    <w:link w:val="BodyText2"/>
    <w:rsid w:val="0007254E"/>
    <w:rPr>
      <w:rFonts w:eastAsiaTheme="minorEastAsia"/>
      <w:lang w:val="en-IN" w:eastAsia="en-IN"/>
    </w:rPr>
  </w:style>
  <w:style w:type="paragraph" w:styleId="ListParagraph">
    <w:name w:val="List Paragraph"/>
    <w:basedOn w:val="Normal"/>
    <w:uiPriority w:val="34"/>
    <w:qFormat/>
    <w:rsid w:val="0007254E"/>
    <w:pPr>
      <w:ind w:left="720"/>
      <w:contextualSpacing/>
    </w:pPr>
    <w:rPr>
      <w:rFonts w:ascii="Calibri" w:eastAsia="Calibri" w:hAnsi="Calibri" w:cs="Times New Roman"/>
      <w:lang w:val="en-US" w:eastAsia="en-US"/>
    </w:rPr>
  </w:style>
  <w:style w:type="paragraph" w:styleId="BodyText3">
    <w:name w:val="Body Text 3"/>
    <w:basedOn w:val="Normal"/>
    <w:link w:val="BodyText3Char"/>
    <w:unhideWhenUsed/>
    <w:rsid w:val="0007254E"/>
    <w:pPr>
      <w:spacing w:after="120"/>
    </w:pPr>
    <w:rPr>
      <w:sz w:val="16"/>
      <w:szCs w:val="16"/>
    </w:rPr>
  </w:style>
  <w:style w:type="character" w:customStyle="1" w:styleId="BodyText3Char">
    <w:name w:val="Body Text 3 Char"/>
    <w:basedOn w:val="DefaultParagraphFont"/>
    <w:link w:val="BodyText3"/>
    <w:rsid w:val="0007254E"/>
    <w:rPr>
      <w:rFonts w:eastAsiaTheme="minorEastAsia"/>
      <w:sz w:val="16"/>
      <w:szCs w:val="16"/>
      <w:lang w:val="en-IN" w:eastAsia="en-IN"/>
    </w:rPr>
  </w:style>
  <w:style w:type="table" w:styleId="TableGrid">
    <w:name w:val="Table Grid"/>
    <w:basedOn w:val="TableNormal"/>
    <w:rsid w:val="0007254E"/>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semiHidden/>
    <w:rsid w:val="0007254E"/>
    <w:pPr>
      <w:spacing w:after="0" w:line="240" w:lineRule="auto"/>
    </w:pPr>
    <w:rPr>
      <w:rFonts w:ascii="Times New Roman" w:eastAsia="Times New Roman" w:hAnsi="Times New Roman" w:cs="Times New Roman"/>
      <w:sz w:val="20"/>
      <w:szCs w:val="20"/>
      <w:lang w:val="en-US" w:eastAsia="en-US"/>
    </w:rPr>
  </w:style>
  <w:style w:type="character" w:customStyle="1" w:styleId="FootnoteTextChar">
    <w:name w:val="Footnote Text Char"/>
    <w:basedOn w:val="DefaultParagraphFont"/>
    <w:link w:val="FootnoteText"/>
    <w:semiHidden/>
    <w:rsid w:val="0007254E"/>
    <w:rPr>
      <w:rFonts w:ascii="Times New Roman" w:eastAsia="Times New Roman" w:hAnsi="Times New Roman" w:cs="Times New Roman"/>
      <w:sz w:val="20"/>
      <w:szCs w:val="20"/>
    </w:rPr>
  </w:style>
  <w:style w:type="paragraph" w:styleId="BlockText">
    <w:name w:val="Block Text"/>
    <w:basedOn w:val="Normal"/>
    <w:rsid w:val="0007254E"/>
    <w:pPr>
      <w:spacing w:after="0" w:line="240" w:lineRule="auto"/>
      <w:ind w:left="720" w:right="-36" w:hanging="720"/>
      <w:jc w:val="both"/>
    </w:pPr>
    <w:rPr>
      <w:rFonts w:ascii="Times New Roman" w:eastAsia="Times New Roman" w:hAnsi="Times New Roman" w:cs="Times New Roman"/>
      <w:sz w:val="24"/>
      <w:szCs w:val="24"/>
      <w:lang w:val="en-GB" w:eastAsia="en-US"/>
    </w:rPr>
  </w:style>
  <w:style w:type="character" w:styleId="PageNumber">
    <w:name w:val="page number"/>
    <w:basedOn w:val="DefaultParagraphFont"/>
    <w:rsid w:val="0007254E"/>
  </w:style>
  <w:style w:type="paragraph" w:styleId="Title">
    <w:name w:val="Title"/>
    <w:basedOn w:val="Normal"/>
    <w:link w:val="TitleChar"/>
    <w:qFormat/>
    <w:rsid w:val="0007254E"/>
    <w:pPr>
      <w:spacing w:after="0" w:line="240" w:lineRule="auto"/>
      <w:jc w:val="center"/>
    </w:pPr>
    <w:rPr>
      <w:rFonts w:ascii="Times New Roman" w:eastAsia="Times New Roman" w:hAnsi="Times New Roman" w:cs="Times New Roman"/>
      <w:b/>
      <w:bCs/>
      <w:i/>
      <w:iCs/>
      <w:sz w:val="36"/>
      <w:szCs w:val="24"/>
      <w:lang w:val="en-US" w:eastAsia="en-US"/>
    </w:rPr>
  </w:style>
  <w:style w:type="character" w:customStyle="1" w:styleId="TitleChar">
    <w:name w:val="Title Char"/>
    <w:basedOn w:val="DefaultParagraphFont"/>
    <w:link w:val="Title"/>
    <w:rsid w:val="0007254E"/>
    <w:rPr>
      <w:rFonts w:ascii="Times New Roman" w:eastAsia="Times New Roman" w:hAnsi="Times New Roman" w:cs="Times New Roman"/>
      <w:b/>
      <w:bCs/>
      <w:i/>
      <w:iCs/>
      <w:sz w:val="36"/>
      <w:szCs w:val="24"/>
    </w:rPr>
  </w:style>
  <w:style w:type="paragraph" w:styleId="Subtitle">
    <w:name w:val="Subtitle"/>
    <w:basedOn w:val="Normal"/>
    <w:link w:val="SubtitleChar"/>
    <w:qFormat/>
    <w:rsid w:val="0007254E"/>
    <w:pPr>
      <w:spacing w:after="0" w:line="240" w:lineRule="auto"/>
      <w:jc w:val="center"/>
    </w:pPr>
    <w:rPr>
      <w:rFonts w:ascii="Times New Roman" w:eastAsia="Times New Roman" w:hAnsi="Times New Roman" w:cs="Times New Roman"/>
      <w:b/>
      <w:sz w:val="26"/>
      <w:szCs w:val="20"/>
      <w:lang w:val="en-US" w:eastAsia="en-US"/>
    </w:rPr>
  </w:style>
  <w:style w:type="character" w:customStyle="1" w:styleId="SubtitleChar">
    <w:name w:val="Subtitle Char"/>
    <w:basedOn w:val="DefaultParagraphFont"/>
    <w:link w:val="Subtitle"/>
    <w:rsid w:val="0007254E"/>
    <w:rPr>
      <w:rFonts w:ascii="Times New Roman" w:eastAsia="Times New Roman" w:hAnsi="Times New Roman" w:cs="Times New Roman"/>
      <w:b/>
      <w:sz w:val="26"/>
      <w:szCs w:val="20"/>
    </w:rPr>
  </w:style>
  <w:style w:type="character" w:styleId="Hyperlink">
    <w:name w:val="Hyperlink"/>
    <w:basedOn w:val="DefaultParagraphFont"/>
    <w:rsid w:val="0007254E"/>
    <w:rPr>
      <w:color w:val="0000FF"/>
      <w:u w:val="single"/>
    </w:rPr>
  </w:style>
  <w:style w:type="character" w:styleId="FollowedHyperlink">
    <w:name w:val="FollowedHyperlink"/>
    <w:basedOn w:val="DefaultParagraphFont"/>
    <w:rsid w:val="0007254E"/>
    <w:rPr>
      <w:color w:val="800080"/>
      <w:u w:val="single"/>
    </w:rPr>
  </w:style>
  <w:style w:type="paragraph" w:styleId="BalloonText">
    <w:name w:val="Balloon Text"/>
    <w:basedOn w:val="Normal"/>
    <w:link w:val="BalloonTextChar"/>
    <w:uiPriority w:val="99"/>
    <w:unhideWhenUsed/>
    <w:rsid w:val="000725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07254E"/>
    <w:rPr>
      <w:rFonts w:ascii="Tahoma" w:eastAsiaTheme="minorEastAsia" w:hAnsi="Tahoma" w:cs="Tahoma"/>
      <w:sz w:val="16"/>
      <w:szCs w:val="16"/>
      <w:lang w:val="en-IN" w:eastAsia="en-IN"/>
    </w:rPr>
  </w:style>
  <w:style w:type="character" w:customStyle="1" w:styleId="apple-converted-space">
    <w:name w:val="apple-converted-space"/>
    <w:basedOn w:val="DefaultParagraphFont"/>
    <w:rsid w:val="0007254E"/>
  </w:style>
  <w:style w:type="character" w:customStyle="1" w:styleId="apple-style-span">
    <w:name w:val="apple-style-span"/>
    <w:basedOn w:val="DefaultParagraphFont"/>
    <w:rsid w:val="0007254E"/>
  </w:style>
  <w:style w:type="paragraph" w:styleId="NoSpacing">
    <w:name w:val="No Spacing"/>
    <w:uiPriority w:val="1"/>
    <w:qFormat/>
    <w:rsid w:val="0007254E"/>
    <w:pPr>
      <w:spacing w:after="0" w:line="240" w:lineRule="auto"/>
    </w:pPr>
    <w:rPr>
      <w:rFonts w:ascii="Calibri" w:eastAsia="PMingLiU" w:hAnsi="Calibri" w:cs="Times New Roman"/>
      <w:lang w:val="en-IN" w:eastAsia="zh-TW"/>
    </w:rPr>
  </w:style>
  <w:style w:type="paragraph" w:styleId="NormalWeb">
    <w:name w:val="Normal (Web)"/>
    <w:basedOn w:val="Normal"/>
    <w:rsid w:val="0007254E"/>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1757</Words>
  <Characters>10020</Characters>
  <Application>Microsoft Office Word</Application>
  <DocSecurity>0</DocSecurity>
  <Lines>83</Lines>
  <Paragraphs>23</Paragraphs>
  <ScaleCrop>false</ScaleCrop>
  <Company>Hewlett-Packard Company</Company>
  <LinksUpToDate>false</LinksUpToDate>
  <CharactersWithSpaces>11754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pratap</dc:creator>
  <cp:lastModifiedBy>pratap</cp:lastModifiedBy>
  <cp:revision>1</cp:revision>
  <dcterms:created xsi:type="dcterms:W3CDTF">2012-09-18T09:24:00Z</dcterms:created>
  <dcterms:modified xsi:type="dcterms:W3CDTF">2012-09-18T09:25:00Z</dcterms:modified>
</cp:coreProperties>
</file>