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C2" w:rsidRPr="00580AD6" w:rsidRDefault="003D395B" w:rsidP="009637C2">
      <w:pPr>
        <w:rPr>
          <w:rFonts w:ascii="Times New Roman" w:hAnsi="Times New Roman" w:cs="Times New Roman"/>
        </w:rPr>
      </w:pPr>
      <w:r w:rsidRPr="003D395B">
        <w:rPr>
          <w:rFonts w:ascii="Times New Roman" w:hAnsi="Times New Roman" w:cs="Times New Roman"/>
          <w:noProof/>
          <w:lang w:val="en-US" w:eastAsia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1694815</wp:posOffset>
            </wp:positionH>
            <wp:positionV relativeFrom="paragraph">
              <wp:posOffset>157480</wp:posOffset>
            </wp:positionV>
            <wp:extent cx="1793875" cy="1670685"/>
            <wp:effectExtent l="19050" t="0" r="0" b="0"/>
            <wp:wrapSquare wrapText="bothSides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7C2" w:rsidRPr="00580AD6" w:rsidRDefault="009637C2" w:rsidP="009637C2">
      <w:pPr>
        <w:rPr>
          <w:rFonts w:ascii="Times New Roman" w:hAnsi="Times New Roman" w:cs="Times New Roman"/>
        </w:rPr>
      </w:pPr>
    </w:p>
    <w:p w:rsidR="009637C2" w:rsidRPr="00580AD6" w:rsidRDefault="009637C2" w:rsidP="009637C2">
      <w:pPr>
        <w:rPr>
          <w:rFonts w:ascii="Times New Roman" w:hAnsi="Times New Roman" w:cs="Times New Roman"/>
        </w:rPr>
      </w:pPr>
    </w:p>
    <w:p w:rsidR="003D395B" w:rsidRDefault="003D395B" w:rsidP="009637C2">
      <w:pPr>
        <w:jc w:val="right"/>
        <w:rPr>
          <w:rFonts w:ascii="Times New Roman" w:hAnsi="Times New Roman" w:cs="Times New Roman"/>
        </w:rPr>
      </w:pPr>
    </w:p>
    <w:p w:rsidR="003D395B" w:rsidRDefault="003D395B" w:rsidP="009637C2">
      <w:pPr>
        <w:jc w:val="right"/>
        <w:rPr>
          <w:rFonts w:ascii="Times New Roman" w:hAnsi="Times New Roman" w:cs="Times New Roman"/>
        </w:rPr>
      </w:pPr>
    </w:p>
    <w:p w:rsidR="003D395B" w:rsidRDefault="003D395B" w:rsidP="009637C2">
      <w:pPr>
        <w:jc w:val="right"/>
        <w:rPr>
          <w:rFonts w:ascii="Times New Roman" w:hAnsi="Times New Roman" w:cs="Times New Roman"/>
        </w:rPr>
      </w:pPr>
    </w:p>
    <w:p w:rsidR="003D395B" w:rsidRDefault="003D395B" w:rsidP="009637C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3D395B" w:rsidRDefault="00B34DE8" w:rsidP="009637C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7.85pt;margin-top:3.05pt;width:422.25pt;height:117.6pt;z-index:251659264" stroked="f">
            <v:textbox>
              <w:txbxContent>
                <w:p w:rsidR="00364C02" w:rsidRPr="00437FD1" w:rsidRDefault="00364C02" w:rsidP="003D395B">
                  <w:pPr>
                    <w:pStyle w:val="BodyText"/>
                    <w:rPr>
                      <w:sz w:val="26"/>
                    </w:rPr>
                  </w:pPr>
                  <w:r w:rsidRPr="00437FD1">
                    <w:rPr>
                      <w:sz w:val="26"/>
                    </w:rPr>
                    <w:t>GURU GOBIND SINGH INDRAPRASTHA UNIVERSITY</w:t>
                  </w:r>
                </w:p>
                <w:p w:rsidR="00364C02" w:rsidRPr="00437FD1" w:rsidRDefault="00364C02" w:rsidP="003D395B">
                  <w:pPr>
                    <w:pStyle w:val="BodyText"/>
                    <w:rPr>
                      <w:sz w:val="24"/>
                    </w:rPr>
                  </w:pPr>
                </w:p>
                <w:p w:rsidR="00364C02" w:rsidRDefault="00364C02" w:rsidP="003D395B">
                  <w:pPr>
                    <w:spacing w:after="0" w:line="240" w:lineRule="auto"/>
                    <w:ind w:left="181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  <w:p w:rsidR="00364C02" w:rsidRPr="00437FD1" w:rsidRDefault="00364C02" w:rsidP="003D395B">
                  <w:pPr>
                    <w:spacing w:after="0" w:line="240" w:lineRule="auto"/>
                    <w:ind w:left="181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437FD1">
                    <w:rPr>
                      <w:rFonts w:ascii="Times New Roman" w:hAnsi="Times New Roman" w:cs="Times New Roman"/>
                      <w:szCs w:val="18"/>
                    </w:rPr>
                    <w:t xml:space="preserve"> [Established by the Govt. of NCT of Delhi vide </w:t>
                  </w:r>
                </w:p>
                <w:p w:rsidR="00364C02" w:rsidRPr="00437FD1" w:rsidRDefault="00364C02" w:rsidP="003D395B">
                  <w:pPr>
                    <w:spacing w:after="0" w:line="240" w:lineRule="auto"/>
                    <w:ind w:left="181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437FD1">
                    <w:rPr>
                      <w:rFonts w:ascii="Times New Roman" w:hAnsi="Times New Roman" w:cs="Times New Roman"/>
                      <w:szCs w:val="18"/>
                    </w:rPr>
                    <w:t xml:space="preserve">‘The Indraprastha </w:t>
                  </w:r>
                  <w:proofErr w:type="spellStart"/>
                  <w:r w:rsidRPr="00437FD1">
                    <w:rPr>
                      <w:rFonts w:ascii="Times New Roman" w:hAnsi="Times New Roman" w:cs="Times New Roman"/>
                      <w:szCs w:val="18"/>
                    </w:rPr>
                    <w:t>Vishwavidyalaya</w:t>
                  </w:r>
                  <w:proofErr w:type="spellEnd"/>
                  <w:r w:rsidRPr="00437FD1">
                    <w:rPr>
                      <w:rFonts w:ascii="Times New Roman" w:hAnsi="Times New Roman" w:cs="Times New Roman"/>
                      <w:szCs w:val="18"/>
                    </w:rPr>
                    <w:t xml:space="preserve"> Act 1998’, Delhi Act No.9 of 1998]</w:t>
                  </w:r>
                </w:p>
                <w:p w:rsidR="00364C02" w:rsidRPr="00437FD1" w:rsidRDefault="00364C02" w:rsidP="003D395B">
                  <w:pPr>
                    <w:spacing w:after="0" w:line="240" w:lineRule="auto"/>
                    <w:ind w:left="181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437FD1">
                    <w:rPr>
                      <w:rFonts w:ascii="Times New Roman" w:hAnsi="Times New Roman" w:cs="Times New Roman"/>
                      <w:szCs w:val="18"/>
                    </w:rPr>
                    <w:t xml:space="preserve">Amended by the Indraprastha </w:t>
                  </w:r>
                  <w:proofErr w:type="spellStart"/>
                  <w:r w:rsidRPr="00437FD1">
                    <w:rPr>
                      <w:rFonts w:ascii="Times New Roman" w:hAnsi="Times New Roman" w:cs="Times New Roman"/>
                      <w:szCs w:val="18"/>
                    </w:rPr>
                    <w:t>Vishwavidyalaya</w:t>
                  </w:r>
                  <w:proofErr w:type="spellEnd"/>
                  <w:r w:rsidRPr="00437FD1">
                    <w:rPr>
                      <w:rFonts w:ascii="Times New Roman" w:hAnsi="Times New Roman" w:cs="Times New Roman"/>
                      <w:szCs w:val="18"/>
                    </w:rPr>
                    <w:t xml:space="preserve"> (Second Amendment) Act, 1999</w:t>
                  </w:r>
                </w:p>
                <w:p w:rsidR="00364C02" w:rsidRPr="00437FD1" w:rsidRDefault="00364C02" w:rsidP="003D395B">
                  <w:pPr>
                    <w:spacing w:after="0" w:line="240" w:lineRule="auto"/>
                    <w:ind w:left="181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437FD1">
                    <w:rPr>
                      <w:rFonts w:ascii="Times New Roman" w:hAnsi="Times New Roman" w:cs="Times New Roman"/>
                      <w:szCs w:val="18"/>
                    </w:rPr>
                    <w:t xml:space="preserve">(Delhi Act No. 8 of 1999) </w:t>
                  </w:r>
                </w:p>
                <w:p w:rsidR="00364C02" w:rsidRPr="003974C2" w:rsidRDefault="00364C02" w:rsidP="003D395B">
                  <w:pPr>
                    <w:pStyle w:val="Heading6"/>
                    <w:ind w:left="180" w:firstLine="540"/>
                    <w:jc w:val="left"/>
                    <w:rPr>
                      <w:rFonts w:ascii="Arial" w:hAnsi="Arial" w:cs="Arial"/>
                      <w:sz w:val="36"/>
                    </w:rPr>
                  </w:pPr>
                </w:p>
                <w:p w:rsidR="00364C02" w:rsidRDefault="00364C02" w:rsidP="003D395B"/>
              </w:txbxContent>
            </v:textbox>
          </v:shape>
        </w:pict>
      </w:r>
    </w:p>
    <w:p w:rsidR="003D395B" w:rsidRDefault="003D395B" w:rsidP="009637C2">
      <w:pPr>
        <w:jc w:val="right"/>
        <w:rPr>
          <w:rFonts w:ascii="Times New Roman" w:hAnsi="Times New Roman" w:cs="Times New Roman"/>
        </w:rPr>
      </w:pPr>
    </w:p>
    <w:p w:rsidR="003D395B" w:rsidRDefault="003D395B" w:rsidP="009637C2">
      <w:pPr>
        <w:jc w:val="right"/>
        <w:rPr>
          <w:rFonts w:ascii="Times New Roman" w:hAnsi="Times New Roman" w:cs="Times New Roman"/>
        </w:rPr>
      </w:pPr>
    </w:p>
    <w:p w:rsidR="003D395B" w:rsidRDefault="003D395B" w:rsidP="003D395B">
      <w:pPr>
        <w:jc w:val="center"/>
        <w:rPr>
          <w:rFonts w:ascii="Times New Roman" w:hAnsi="Times New Roman" w:cs="Times New Roman"/>
        </w:rPr>
      </w:pPr>
    </w:p>
    <w:p w:rsidR="003D395B" w:rsidRDefault="003D395B" w:rsidP="003D395B">
      <w:pPr>
        <w:jc w:val="center"/>
        <w:rPr>
          <w:rFonts w:ascii="Times New Roman" w:hAnsi="Times New Roman" w:cs="Times New Roman"/>
        </w:rPr>
      </w:pPr>
    </w:p>
    <w:p w:rsidR="002B0A87" w:rsidRDefault="002B0A87" w:rsidP="003D395B">
      <w:pPr>
        <w:jc w:val="center"/>
        <w:rPr>
          <w:rFonts w:ascii="Times New Roman" w:hAnsi="Times New Roman" w:cs="Times New Roman"/>
        </w:rPr>
      </w:pPr>
    </w:p>
    <w:p w:rsidR="003D395B" w:rsidRPr="002B0A87" w:rsidRDefault="003D395B" w:rsidP="003D395B">
      <w:pPr>
        <w:jc w:val="center"/>
        <w:rPr>
          <w:rFonts w:ascii="Times New Roman" w:hAnsi="Times New Roman" w:cs="Times New Roman"/>
          <w:sz w:val="28"/>
        </w:rPr>
      </w:pPr>
    </w:p>
    <w:p w:rsidR="003D395B" w:rsidRPr="002B0A87" w:rsidRDefault="003D395B" w:rsidP="003D395B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2B0A87">
        <w:rPr>
          <w:rFonts w:ascii="Times New Roman" w:hAnsi="Times New Roman" w:cs="Times New Roman"/>
          <w:b/>
          <w:sz w:val="40"/>
        </w:rPr>
        <w:t xml:space="preserve">THE ACT, STATUTES &amp; ORDINANCES </w:t>
      </w:r>
    </w:p>
    <w:p w:rsidR="003D395B" w:rsidRPr="002B0A87" w:rsidRDefault="003D395B" w:rsidP="003D395B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2B0A87">
        <w:rPr>
          <w:rFonts w:ascii="Times New Roman" w:hAnsi="Times New Roman" w:cs="Times New Roman"/>
          <w:b/>
          <w:sz w:val="26"/>
        </w:rPr>
        <w:t xml:space="preserve">[As amended </w:t>
      </w:r>
      <w:proofErr w:type="spellStart"/>
      <w:r w:rsidRPr="002B0A87">
        <w:rPr>
          <w:rFonts w:ascii="Times New Roman" w:hAnsi="Times New Roman" w:cs="Times New Roman"/>
          <w:b/>
          <w:sz w:val="26"/>
        </w:rPr>
        <w:t>upto</w:t>
      </w:r>
      <w:proofErr w:type="spellEnd"/>
      <w:r w:rsidRPr="002B0A87">
        <w:rPr>
          <w:rFonts w:ascii="Times New Roman" w:hAnsi="Times New Roman" w:cs="Times New Roman"/>
          <w:b/>
          <w:sz w:val="26"/>
        </w:rPr>
        <w:t xml:space="preserve"> August 31, 2011]</w:t>
      </w:r>
    </w:p>
    <w:p w:rsidR="003D395B" w:rsidRDefault="003D395B" w:rsidP="003D395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95A87" w:rsidRDefault="00C95A87" w:rsidP="003D395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95A87" w:rsidRDefault="00C95A87" w:rsidP="003D395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B0A87" w:rsidRDefault="002B0A87" w:rsidP="003D395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D395B" w:rsidRDefault="003D395B" w:rsidP="003D395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D395B" w:rsidRDefault="003D395B" w:rsidP="003D395B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437FD1">
        <w:rPr>
          <w:rFonts w:ascii="Times New Roman" w:hAnsi="Times New Roman" w:cs="Times New Roman"/>
          <w:b/>
          <w:sz w:val="40"/>
        </w:rPr>
        <w:t>CALENDAR SECOND EDITION</w:t>
      </w:r>
    </w:p>
    <w:p w:rsidR="00EA0970" w:rsidRDefault="00EA0970" w:rsidP="003D395B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EA0970" w:rsidRDefault="00EA0970" w:rsidP="003D395B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EA0970" w:rsidRDefault="00EA0970" w:rsidP="003D395B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2B0A87" w:rsidRDefault="002B0A87" w:rsidP="003D395B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EA0970" w:rsidRPr="00EA0970" w:rsidRDefault="00035DBE" w:rsidP="003D39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0970">
        <w:rPr>
          <w:rFonts w:ascii="Times New Roman" w:hAnsi="Times New Roman" w:cs="Times New Roman"/>
          <w:sz w:val="28"/>
          <w:szCs w:val="28"/>
        </w:rPr>
        <w:t xml:space="preserve">SECTOR -16C, DWARKA, NEW DELHI-110075 (INDIA) </w:t>
      </w:r>
    </w:p>
    <w:p w:rsidR="00EA0970" w:rsidRPr="00EA0970" w:rsidRDefault="00EA0970" w:rsidP="003D39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A0970">
        <w:rPr>
          <w:rFonts w:ascii="Times New Roman" w:hAnsi="Times New Roman" w:cs="Times New Roman"/>
          <w:sz w:val="28"/>
          <w:szCs w:val="28"/>
        </w:rPr>
        <w:t>Website :</w:t>
      </w:r>
      <w:proofErr w:type="gramEnd"/>
      <w:r w:rsidRPr="00EA097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4D4F35" w:rsidRPr="00BD07C0">
          <w:rPr>
            <w:rStyle w:val="Hyperlink"/>
            <w:rFonts w:ascii="Times New Roman" w:hAnsi="Times New Roman" w:cs="Times New Roman"/>
            <w:sz w:val="28"/>
            <w:szCs w:val="28"/>
          </w:rPr>
          <w:t>www.ggsipu.nic.in</w:t>
        </w:r>
      </w:hyperlink>
    </w:p>
    <w:p w:rsidR="009637C2" w:rsidRPr="00580AD6" w:rsidRDefault="00EA0970" w:rsidP="002B0A87">
      <w:pPr>
        <w:spacing w:after="0"/>
        <w:jc w:val="center"/>
        <w:rPr>
          <w:rFonts w:ascii="Times New Roman" w:hAnsi="Times New Roman" w:cs="Times New Roman"/>
        </w:rPr>
      </w:pPr>
      <w:r w:rsidRPr="00EA0970">
        <w:rPr>
          <w:rFonts w:ascii="Times New Roman" w:hAnsi="Times New Roman" w:cs="Times New Roman"/>
          <w:sz w:val="28"/>
          <w:szCs w:val="28"/>
        </w:rPr>
        <w:t>[TEL. 25302113</w:t>
      </w:r>
      <w:r w:rsidR="002B0A87" w:rsidRPr="00EA0970">
        <w:rPr>
          <w:rFonts w:ascii="Times New Roman" w:hAnsi="Times New Roman" w:cs="Times New Roman"/>
          <w:sz w:val="28"/>
          <w:szCs w:val="28"/>
        </w:rPr>
        <w:t>, 114</w:t>
      </w:r>
      <w:r w:rsidRPr="00EA0970">
        <w:rPr>
          <w:rFonts w:ascii="Times New Roman" w:hAnsi="Times New Roman" w:cs="Times New Roman"/>
          <w:sz w:val="28"/>
          <w:szCs w:val="28"/>
        </w:rPr>
        <w:t>]</w:t>
      </w:r>
      <w:r w:rsidR="009637C2" w:rsidRPr="00580AD6">
        <w:rPr>
          <w:rFonts w:ascii="Times New Roman" w:hAnsi="Times New Roman" w:cs="Times New Roman"/>
        </w:rPr>
        <w:br w:type="page"/>
      </w:r>
    </w:p>
    <w:p w:rsidR="009637C2" w:rsidRPr="00580AD6" w:rsidRDefault="009637C2" w:rsidP="009637C2">
      <w:pPr>
        <w:jc w:val="right"/>
        <w:rPr>
          <w:rFonts w:ascii="Times New Roman" w:hAnsi="Times New Roman" w:cs="Times New Roman"/>
          <w:b/>
          <w:bCs/>
          <w:sz w:val="24"/>
        </w:rPr>
      </w:pPr>
      <w:r w:rsidRPr="00580AD6">
        <w:rPr>
          <w:rFonts w:ascii="Times New Roman" w:hAnsi="Times New Roman" w:cs="Times New Roman"/>
        </w:rPr>
        <w:lastRenderedPageBreak/>
        <w:t xml:space="preserve"> </w:t>
      </w:r>
      <w:r w:rsidRPr="00580AD6">
        <w:rPr>
          <w:rFonts w:ascii="Times New Roman" w:hAnsi="Times New Roman" w:cs="Times New Roman"/>
          <w:sz w:val="24"/>
        </w:rPr>
        <w:t xml:space="preserve"> </w:t>
      </w:r>
      <w:r w:rsidRPr="00580AD6">
        <w:rPr>
          <w:rFonts w:ascii="Times New Roman" w:hAnsi="Times New Roman" w:cs="Times New Roman"/>
          <w:b/>
          <w:bCs/>
          <w:sz w:val="24"/>
        </w:rPr>
        <w:t>ACT No. 9 OF 1998</w:t>
      </w:r>
    </w:p>
    <w:p w:rsidR="009637C2" w:rsidRPr="00580AD6" w:rsidRDefault="009637C2" w:rsidP="009637C2">
      <w:pPr>
        <w:rPr>
          <w:rFonts w:ascii="Times New Roman" w:hAnsi="Times New Roman" w:cs="Times New Roman"/>
          <w:b/>
          <w:bCs/>
        </w:rPr>
      </w:pPr>
    </w:p>
    <w:p w:rsidR="009637C2" w:rsidRPr="00580AD6" w:rsidRDefault="009637C2" w:rsidP="009637C2">
      <w:pPr>
        <w:rPr>
          <w:rFonts w:ascii="Times New Roman" w:hAnsi="Times New Roman" w:cs="Times New Roman"/>
          <w:b/>
          <w:bCs/>
        </w:rPr>
      </w:pPr>
    </w:p>
    <w:p w:rsidR="009637C2" w:rsidRPr="00580AD6" w:rsidRDefault="009637C2" w:rsidP="009637C2">
      <w:pPr>
        <w:pStyle w:val="BodyText"/>
        <w:rPr>
          <w:iCs/>
          <w:sz w:val="30"/>
        </w:rPr>
      </w:pPr>
      <w:r w:rsidRPr="00580AD6">
        <w:rPr>
          <w:iCs/>
          <w:sz w:val="30"/>
        </w:rPr>
        <w:t>THE INDRAPRASTHA VISHWAVIDY</w:t>
      </w:r>
      <w:r w:rsidR="00DE08D5" w:rsidRPr="00580AD6">
        <w:rPr>
          <w:iCs/>
          <w:sz w:val="30"/>
        </w:rPr>
        <w:t>A</w:t>
      </w:r>
      <w:r w:rsidRPr="00580AD6">
        <w:rPr>
          <w:iCs/>
          <w:sz w:val="30"/>
        </w:rPr>
        <w:t>LAYA ACT, 1998</w:t>
      </w:r>
    </w:p>
    <w:p w:rsidR="009637C2" w:rsidRPr="00580AD6" w:rsidRDefault="009637C2" w:rsidP="009637C2">
      <w:pPr>
        <w:pStyle w:val="BodyText"/>
        <w:jc w:val="left"/>
      </w:pPr>
    </w:p>
    <w:p w:rsidR="009637C2" w:rsidRPr="00580AD6" w:rsidRDefault="009637C2" w:rsidP="009637C2">
      <w:pPr>
        <w:pStyle w:val="BodyText"/>
        <w:jc w:val="left"/>
        <w:rPr>
          <w:sz w:val="24"/>
        </w:rPr>
      </w:pPr>
    </w:p>
    <w:p w:rsidR="009637C2" w:rsidRPr="00580AD6" w:rsidRDefault="009637C2" w:rsidP="009637C2">
      <w:pPr>
        <w:pStyle w:val="BodyText"/>
        <w:jc w:val="left"/>
        <w:rPr>
          <w:b w:val="0"/>
          <w:i/>
          <w:sz w:val="24"/>
        </w:rPr>
      </w:pPr>
    </w:p>
    <w:p w:rsidR="009637C2" w:rsidRPr="00580AD6" w:rsidRDefault="009637C2" w:rsidP="009637C2">
      <w:pPr>
        <w:pStyle w:val="BodyText"/>
        <w:jc w:val="left"/>
        <w:rPr>
          <w:b w:val="0"/>
          <w:i/>
          <w:sz w:val="24"/>
        </w:rPr>
      </w:pPr>
    </w:p>
    <w:p w:rsidR="009637C2" w:rsidRPr="00580AD6" w:rsidRDefault="00C74996" w:rsidP="002F79E4">
      <w:pPr>
        <w:pStyle w:val="BodyText"/>
        <w:tabs>
          <w:tab w:val="left" w:pos="6237"/>
          <w:tab w:val="left" w:pos="6804"/>
        </w:tabs>
        <w:ind w:left="851" w:right="141"/>
        <w:jc w:val="left"/>
        <w:rPr>
          <w:b w:val="0"/>
          <w:sz w:val="26"/>
        </w:rPr>
      </w:pPr>
      <w:r w:rsidRPr="00580AD6">
        <w:rPr>
          <w:b w:val="0"/>
          <w:sz w:val="26"/>
        </w:rPr>
        <w:t xml:space="preserve">Assent </w:t>
      </w:r>
      <w:r w:rsidR="009637C2" w:rsidRPr="00580AD6">
        <w:rPr>
          <w:b w:val="0"/>
          <w:sz w:val="26"/>
        </w:rPr>
        <w:t xml:space="preserve">of the His Excellency, the President of </w:t>
      </w:r>
      <w:proofErr w:type="gramStart"/>
      <w:r w:rsidR="009637C2" w:rsidRPr="00580AD6">
        <w:rPr>
          <w:b w:val="0"/>
          <w:sz w:val="26"/>
        </w:rPr>
        <w:t>India :</w:t>
      </w:r>
      <w:proofErr w:type="gramEnd"/>
      <w:r w:rsidR="009637C2" w:rsidRPr="00580AD6">
        <w:rPr>
          <w:b w:val="0"/>
          <w:sz w:val="26"/>
        </w:rPr>
        <w:tab/>
        <w:t>July 21, 1998</w:t>
      </w:r>
    </w:p>
    <w:p w:rsidR="009637C2" w:rsidRPr="00580AD6" w:rsidRDefault="009637C2" w:rsidP="009637C2">
      <w:pPr>
        <w:pStyle w:val="BodyText"/>
        <w:tabs>
          <w:tab w:val="left" w:pos="1985"/>
        </w:tabs>
        <w:jc w:val="left"/>
        <w:rPr>
          <w:b w:val="0"/>
          <w:sz w:val="26"/>
        </w:rPr>
      </w:pPr>
      <w:r w:rsidRPr="00580AD6">
        <w:rPr>
          <w:b w:val="0"/>
          <w:sz w:val="26"/>
        </w:rPr>
        <w:tab/>
      </w:r>
      <w:r w:rsidRPr="00580AD6">
        <w:rPr>
          <w:b w:val="0"/>
          <w:sz w:val="26"/>
        </w:rPr>
        <w:tab/>
      </w:r>
      <w:r w:rsidRPr="00580AD6">
        <w:rPr>
          <w:b w:val="0"/>
          <w:sz w:val="26"/>
        </w:rPr>
        <w:tab/>
      </w:r>
      <w:proofErr w:type="gramStart"/>
      <w:r w:rsidRPr="00580AD6">
        <w:rPr>
          <w:b w:val="0"/>
          <w:sz w:val="26"/>
        </w:rPr>
        <w:t>received</w:t>
      </w:r>
      <w:proofErr w:type="gramEnd"/>
      <w:r w:rsidRPr="00580AD6">
        <w:rPr>
          <w:b w:val="0"/>
          <w:sz w:val="26"/>
        </w:rPr>
        <w:t xml:space="preserve"> for</w:t>
      </w:r>
    </w:p>
    <w:p w:rsidR="009637C2" w:rsidRPr="00580AD6" w:rsidRDefault="009637C2" w:rsidP="009637C2">
      <w:pPr>
        <w:pStyle w:val="BodyText"/>
        <w:ind w:left="851"/>
        <w:jc w:val="left"/>
        <w:rPr>
          <w:b w:val="0"/>
          <w:sz w:val="26"/>
        </w:rPr>
      </w:pPr>
      <w:r w:rsidRPr="00580AD6">
        <w:rPr>
          <w:b w:val="0"/>
          <w:sz w:val="26"/>
        </w:rPr>
        <w:t xml:space="preserve">Establishment of Indraprastha </w:t>
      </w:r>
      <w:proofErr w:type="spellStart"/>
      <w:r w:rsidRPr="00580AD6">
        <w:rPr>
          <w:b w:val="0"/>
          <w:sz w:val="26"/>
        </w:rPr>
        <w:t>Vishwavidyalay</w:t>
      </w:r>
      <w:proofErr w:type="spellEnd"/>
      <w:r w:rsidRPr="00580AD6">
        <w:rPr>
          <w:b w:val="0"/>
          <w:sz w:val="26"/>
        </w:rPr>
        <w:t xml:space="preserve"> Act </w:t>
      </w:r>
    </w:p>
    <w:p w:rsidR="009637C2" w:rsidRPr="00580AD6" w:rsidRDefault="009637C2" w:rsidP="009637C2">
      <w:pPr>
        <w:pStyle w:val="BodyText"/>
        <w:jc w:val="left"/>
        <w:rPr>
          <w:b w:val="0"/>
          <w:sz w:val="26"/>
        </w:rPr>
      </w:pPr>
    </w:p>
    <w:p w:rsidR="009637C2" w:rsidRPr="00580AD6" w:rsidRDefault="009637C2" w:rsidP="009637C2">
      <w:pPr>
        <w:pStyle w:val="BodyText"/>
        <w:jc w:val="left"/>
        <w:rPr>
          <w:b w:val="0"/>
          <w:sz w:val="26"/>
        </w:rPr>
      </w:pPr>
    </w:p>
    <w:p w:rsidR="009637C2" w:rsidRPr="00580AD6" w:rsidRDefault="009637C2" w:rsidP="00072E96">
      <w:pPr>
        <w:pStyle w:val="BodyText"/>
        <w:tabs>
          <w:tab w:val="left" w:pos="6481"/>
          <w:tab w:val="left" w:pos="6804"/>
        </w:tabs>
        <w:ind w:left="851" w:right="95"/>
        <w:jc w:val="left"/>
        <w:rPr>
          <w:b w:val="0"/>
          <w:sz w:val="26"/>
        </w:rPr>
      </w:pPr>
      <w:r w:rsidRPr="00580AD6">
        <w:rPr>
          <w:b w:val="0"/>
          <w:sz w:val="26"/>
        </w:rPr>
        <w:t>Gazette Notification F.No.14/1/98-LAD/315</w:t>
      </w:r>
      <w:r w:rsidRPr="00580AD6">
        <w:rPr>
          <w:b w:val="0"/>
          <w:sz w:val="26"/>
        </w:rPr>
        <w:tab/>
        <w:t>:</w:t>
      </w:r>
      <w:r w:rsidR="00072E96" w:rsidRPr="00580AD6">
        <w:rPr>
          <w:b w:val="0"/>
          <w:sz w:val="26"/>
        </w:rPr>
        <w:tab/>
      </w:r>
      <w:r w:rsidRPr="00580AD6">
        <w:rPr>
          <w:b w:val="0"/>
          <w:sz w:val="26"/>
        </w:rPr>
        <w:t>July 28, 1998</w:t>
      </w:r>
    </w:p>
    <w:p w:rsidR="009637C2" w:rsidRPr="00580AD6" w:rsidRDefault="009637C2" w:rsidP="009637C2">
      <w:pPr>
        <w:pStyle w:val="BodyText"/>
        <w:ind w:left="851"/>
        <w:jc w:val="left"/>
        <w:rPr>
          <w:b w:val="0"/>
          <w:sz w:val="26"/>
        </w:rPr>
      </w:pPr>
      <w:r w:rsidRPr="00580AD6">
        <w:rPr>
          <w:b w:val="0"/>
          <w:sz w:val="26"/>
        </w:rPr>
        <w:t xml:space="preserve">(Notified by Department of Law, Justice &amp; </w:t>
      </w:r>
    </w:p>
    <w:p w:rsidR="004625BE" w:rsidRPr="00580AD6" w:rsidRDefault="009637C2" w:rsidP="009637C2">
      <w:pPr>
        <w:pStyle w:val="BodyText"/>
        <w:ind w:left="851"/>
        <w:jc w:val="left"/>
        <w:rPr>
          <w:b w:val="0"/>
          <w:sz w:val="26"/>
        </w:rPr>
      </w:pPr>
      <w:r w:rsidRPr="00580AD6">
        <w:rPr>
          <w:b w:val="0"/>
          <w:sz w:val="26"/>
        </w:rPr>
        <w:t>Legislative Assembly Affairs</w:t>
      </w:r>
      <w:r w:rsidR="004625BE" w:rsidRPr="00580AD6">
        <w:rPr>
          <w:b w:val="0"/>
          <w:sz w:val="26"/>
        </w:rPr>
        <w:t>)</w:t>
      </w:r>
    </w:p>
    <w:p w:rsidR="009637C2" w:rsidRPr="00580AD6" w:rsidRDefault="00342A42" w:rsidP="009637C2">
      <w:pPr>
        <w:pStyle w:val="BodyText"/>
        <w:ind w:left="851"/>
        <w:jc w:val="left"/>
        <w:rPr>
          <w:b w:val="0"/>
          <w:sz w:val="26"/>
        </w:rPr>
      </w:pPr>
      <w:r w:rsidRPr="00580AD6">
        <w:rPr>
          <w:b w:val="0"/>
          <w:sz w:val="26"/>
        </w:rPr>
        <w:t>Govt. of NCT</w:t>
      </w:r>
      <w:r w:rsidR="004625BE" w:rsidRPr="00580AD6">
        <w:rPr>
          <w:b w:val="0"/>
          <w:sz w:val="26"/>
        </w:rPr>
        <w:t xml:space="preserve">, </w:t>
      </w:r>
      <w:r w:rsidRPr="00580AD6">
        <w:rPr>
          <w:b w:val="0"/>
          <w:sz w:val="26"/>
        </w:rPr>
        <w:t>Delhi</w:t>
      </w:r>
    </w:p>
    <w:p w:rsidR="009637C2" w:rsidRPr="00580AD6" w:rsidRDefault="009637C2" w:rsidP="009637C2">
      <w:pPr>
        <w:pStyle w:val="BodyText"/>
        <w:jc w:val="left"/>
        <w:rPr>
          <w:b w:val="0"/>
          <w:sz w:val="26"/>
        </w:rPr>
      </w:pPr>
    </w:p>
    <w:p w:rsidR="009637C2" w:rsidRPr="00580AD6" w:rsidRDefault="009637C2" w:rsidP="009637C2">
      <w:pPr>
        <w:pStyle w:val="BodyText"/>
        <w:jc w:val="left"/>
        <w:rPr>
          <w:b w:val="0"/>
          <w:sz w:val="26"/>
        </w:rPr>
      </w:pPr>
    </w:p>
    <w:p w:rsidR="009637C2" w:rsidRPr="00580AD6" w:rsidRDefault="009637C2" w:rsidP="009637C2">
      <w:pPr>
        <w:pStyle w:val="BodyText"/>
        <w:jc w:val="left"/>
        <w:rPr>
          <w:b w:val="0"/>
          <w:sz w:val="26"/>
        </w:rPr>
      </w:pPr>
    </w:p>
    <w:p w:rsidR="009637C2" w:rsidRPr="00580AD6" w:rsidRDefault="009637C2" w:rsidP="009637C2">
      <w:pPr>
        <w:pStyle w:val="BodyText"/>
        <w:jc w:val="left"/>
        <w:rPr>
          <w:b w:val="0"/>
          <w:sz w:val="26"/>
        </w:rPr>
      </w:pPr>
    </w:p>
    <w:p w:rsidR="009637C2" w:rsidRPr="00580AD6" w:rsidRDefault="009637C2" w:rsidP="009637C2">
      <w:pPr>
        <w:pStyle w:val="BodyText"/>
        <w:jc w:val="left"/>
        <w:rPr>
          <w:b w:val="0"/>
          <w:sz w:val="26"/>
        </w:rPr>
      </w:pPr>
    </w:p>
    <w:p w:rsidR="00072E96" w:rsidRPr="00580AD6" w:rsidRDefault="00072E96" w:rsidP="004625BE">
      <w:pPr>
        <w:pStyle w:val="BodyText"/>
        <w:rPr>
          <w:sz w:val="24"/>
        </w:rPr>
      </w:pPr>
      <w:r w:rsidRPr="00580AD6">
        <w:rPr>
          <w:sz w:val="24"/>
        </w:rPr>
        <w:t>*</w:t>
      </w:r>
      <w:r w:rsidR="009637C2" w:rsidRPr="00580AD6">
        <w:rPr>
          <w:sz w:val="24"/>
        </w:rPr>
        <w:t xml:space="preserve">Indraprastha </w:t>
      </w:r>
      <w:proofErr w:type="spellStart"/>
      <w:r w:rsidR="009637C2" w:rsidRPr="00580AD6">
        <w:rPr>
          <w:sz w:val="24"/>
        </w:rPr>
        <w:t>Vishwavidyalaya</w:t>
      </w:r>
      <w:proofErr w:type="spellEnd"/>
      <w:r w:rsidR="009637C2" w:rsidRPr="00580AD6">
        <w:rPr>
          <w:sz w:val="24"/>
        </w:rPr>
        <w:t xml:space="preserve"> (Second Amendment) Act, 1999 </w:t>
      </w:r>
    </w:p>
    <w:p w:rsidR="009637C2" w:rsidRPr="00580AD6" w:rsidRDefault="009637C2" w:rsidP="004625BE">
      <w:pPr>
        <w:pStyle w:val="BodyText"/>
        <w:rPr>
          <w:sz w:val="24"/>
        </w:rPr>
      </w:pPr>
      <w:r w:rsidRPr="00580AD6">
        <w:rPr>
          <w:sz w:val="24"/>
        </w:rPr>
        <w:t>(Delhi Act No. 8 of 1999)</w:t>
      </w:r>
    </w:p>
    <w:p w:rsidR="009637C2" w:rsidRPr="00580AD6" w:rsidRDefault="009637C2" w:rsidP="009637C2">
      <w:pPr>
        <w:pStyle w:val="BodyText"/>
        <w:jc w:val="left"/>
        <w:rPr>
          <w:b w:val="0"/>
          <w:sz w:val="26"/>
        </w:rPr>
      </w:pPr>
    </w:p>
    <w:p w:rsidR="009637C2" w:rsidRPr="00580AD6" w:rsidRDefault="009637C2" w:rsidP="00072E96">
      <w:pPr>
        <w:pStyle w:val="BodyText"/>
        <w:tabs>
          <w:tab w:val="left" w:pos="6481"/>
          <w:tab w:val="left" w:pos="6804"/>
        </w:tabs>
        <w:ind w:left="851" w:right="95"/>
        <w:jc w:val="left"/>
        <w:rPr>
          <w:b w:val="0"/>
          <w:sz w:val="26"/>
        </w:rPr>
      </w:pPr>
      <w:r w:rsidRPr="00580AD6">
        <w:rPr>
          <w:b w:val="0"/>
          <w:sz w:val="26"/>
        </w:rPr>
        <w:t>Gazette Notification F.No.14/21/95-99/LA</w:t>
      </w:r>
      <w:r w:rsidRPr="00580AD6">
        <w:rPr>
          <w:b w:val="0"/>
          <w:sz w:val="26"/>
        </w:rPr>
        <w:tab/>
        <w:t xml:space="preserve">:  </w:t>
      </w:r>
      <w:r w:rsidR="00072E96" w:rsidRPr="00580AD6">
        <w:rPr>
          <w:b w:val="0"/>
          <w:sz w:val="26"/>
        </w:rPr>
        <w:tab/>
      </w:r>
      <w:r w:rsidRPr="00580AD6">
        <w:rPr>
          <w:b w:val="0"/>
          <w:sz w:val="26"/>
        </w:rPr>
        <w:t>October 11, 1999</w:t>
      </w:r>
    </w:p>
    <w:p w:rsidR="009637C2" w:rsidRPr="00580AD6" w:rsidRDefault="009637C2" w:rsidP="009637C2">
      <w:pPr>
        <w:pStyle w:val="BodyText"/>
        <w:ind w:left="851"/>
        <w:jc w:val="left"/>
        <w:rPr>
          <w:b w:val="0"/>
          <w:sz w:val="26"/>
        </w:rPr>
      </w:pPr>
      <w:r w:rsidRPr="00580AD6">
        <w:rPr>
          <w:b w:val="0"/>
          <w:sz w:val="26"/>
        </w:rPr>
        <w:t xml:space="preserve">(Notified by Department of Law, Justice &amp; </w:t>
      </w:r>
    </w:p>
    <w:p w:rsidR="004625BE" w:rsidRPr="00580AD6" w:rsidRDefault="009637C2" w:rsidP="00342A42">
      <w:pPr>
        <w:pStyle w:val="BodyText"/>
        <w:ind w:left="851"/>
        <w:jc w:val="left"/>
        <w:rPr>
          <w:b w:val="0"/>
          <w:sz w:val="26"/>
        </w:rPr>
      </w:pPr>
      <w:r w:rsidRPr="00580AD6">
        <w:rPr>
          <w:b w:val="0"/>
          <w:sz w:val="26"/>
        </w:rPr>
        <w:t>Legislative Assembly Affairs</w:t>
      </w:r>
      <w:r w:rsidR="004625BE" w:rsidRPr="00580AD6">
        <w:rPr>
          <w:b w:val="0"/>
          <w:sz w:val="26"/>
        </w:rPr>
        <w:t>)</w:t>
      </w:r>
    </w:p>
    <w:p w:rsidR="00342A42" w:rsidRPr="00580AD6" w:rsidRDefault="00342A42" w:rsidP="00342A42">
      <w:pPr>
        <w:pStyle w:val="BodyText"/>
        <w:ind w:left="851"/>
        <w:jc w:val="left"/>
        <w:rPr>
          <w:b w:val="0"/>
          <w:sz w:val="26"/>
        </w:rPr>
      </w:pPr>
      <w:r w:rsidRPr="00580AD6">
        <w:rPr>
          <w:b w:val="0"/>
          <w:sz w:val="26"/>
        </w:rPr>
        <w:t>Govt. of NCT</w:t>
      </w:r>
      <w:r w:rsidR="004625BE" w:rsidRPr="00580AD6">
        <w:rPr>
          <w:b w:val="0"/>
          <w:sz w:val="26"/>
        </w:rPr>
        <w:t>,</w:t>
      </w:r>
      <w:r w:rsidRPr="00580AD6">
        <w:rPr>
          <w:b w:val="0"/>
          <w:sz w:val="26"/>
        </w:rPr>
        <w:t xml:space="preserve"> Delhi </w:t>
      </w:r>
    </w:p>
    <w:p w:rsidR="009637C2" w:rsidRPr="00580AD6" w:rsidRDefault="009637C2" w:rsidP="009637C2">
      <w:pPr>
        <w:pStyle w:val="BodyText"/>
        <w:rPr>
          <w:sz w:val="24"/>
        </w:rPr>
      </w:pPr>
    </w:p>
    <w:p w:rsidR="009637C2" w:rsidRPr="00580AD6" w:rsidRDefault="009637C2" w:rsidP="009637C2">
      <w:pPr>
        <w:pStyle w:val="BodyText"/>
        <w:rPr>
          <w:sz w:val="24"/>
        </w:rPr>
      </w:pPr>
    </w:p>
    <w:p w:rsidR="009637C2" w:rsidRPr="00580AD6" w:rsidRDefault="009637C2" w:rsidP="009637C2">
      <w:pPr>
        <w:pStyle w:val="BodyText"/>
        <w:rPr>
          <w:sz w:val="24"/>
        </w:rPr>
      </w:pPr>
    </w:p>
    <w:p w:rsidR="009637C2" w:rsidRPr="00580AD6" w:rsidRDefault="009637C2" w:rsidP="009637C2">
      <w:pPr>
        <w:pStyle w:val="BodyText"/>
        <w:rPr>
          <w:sz w:val="24"/>
        </w:rPr>
      </w:pPr>
    </w:p>
    <w:p w:rsidR="009637C2" w:rsidRPr="00580AD6" w:rsidRDefault="009637C2" w:rsidP="009637C2">
      <w:pPr>
        <w:pStyle w:val="BodyText"/>
        <w:rPr>
          <w:sz w:val="24"/>
        </w:rPr>
      </w:pPr>
    </w:p>
    <w:p w:rsidR="00072E96" w:rsidRPr="00580AD6" w:rsidRDefault="00072E96" w:rsidP="009637C2">
      <w:pPr>
        <w:pStyle w:val="BodyText"/>
        <w:jc w:val="left"/>
      </w:pPr>
    </w:p>
    <w:p w:rsidR="00072E96" w:rsidRPr="00580AD6" w:rsidRDefault="009637C2" w:rsidP="00072E96">
      <w:pPr>
        <w:pStyle w:val="BodyText"/>
        <w:spacing w:line="360" w:lineRule="auto"/>
        <w:rPr>
          <w:bCs w:val="0"/>
          <w:iCs/>
          <w:sz w:val="22"/>
        </w:rPr>
      </w:pPr>
      <w:r w:rsidRPr="00580AD6">
        <w:rPr>
          <w:sz w:val="22"/>
        </w:rPr>
        <w:t>*</w:t>
      </w:r>
      <w:r w:rsidRPr="00580AD6">
        <w:rPr>
          <w:bCs w:val="0"/>
          <w:iCs/>
          <w:sz w:val="22"/>
        </w:rPr>
        <w:t xml:space="preserve">The name of the University was changed from “The Indraprastha </w:t>
      </w:r>
      <w:proofErr w:type="spellStart"/>
      <w:r w:rsidRPr="00580AD6">
        <w:rPr>
          <w:bCs w:val="0"/>
          <w:iCs/>
          <w:sz w:val="22"/>
        </w:rPr>
        <w:t>Vishwavidyalaya</w:t>
      </w:r>
      <w:proofErr w:type="spellEnd"/>
      <w:r w:rsidRPr="00580AD6">
        <w:rPr>
          <w:bCs w:val="0"/>
          <w:iCs/>
          <w:sz w:val="22"/>
        </w:rPr>
        <w:t>”</w:t>
      </w:r>
    </w:p>
    <w:p w:rsidR="00072E96" w:rsidRPr="00580AD6" w:rsidRDefault="009637C2" w:rsidP="00072E96">
      <w:pPr>
        <w:pStyle w:val="BodyText"/>
        <w:spacing w:line="360" w:lineRule="auto"/>
        <w:rPr>
          <w:bCs w:val="0"/>
          <w:iCs/>
          <w:sz w:val="22"/>
        </w:rPr>
      </w:pPr>
      <w:proofErr w:type="gramStart"/>
      <w:r w:rsidRPr="00580AD6">
        <w:rPr>
          <w:bCs w:val="0"/>
          <w:iCs/>
          <w:sz w:val="22"/>
        </w:rPr>
        <w:t>to</w:t>
      </w:r>
      <w:proofErr w:type="gramEnd"/>
    </w:p>
    <w:p w:rsidR="00072E96" w:rsidRPr="00580AD6" w:rsidRDefault="009637C2" w:rsidP="00072E96">
      <w:pPr>
        <w:pStyle w:val="BodyText"/>
        <w:spacing w:line="360" w:lineRule="auto"/>
        <w:rPr>
          <w:bCs w:val="0"/>
          <w:iCs/>
          <w:sz w:val="26"/>
        </w:rPr>
      </w:pPr>
      <w:r w:rsidRPr="00580AD6">
        <w:rPr>
          <w:bCs w:val="0"/>
          <w:iCs/>
          <w:sz w:val="26"/>
        </w:rPr>
        <w:t xml:space="preserve">Guru Gobind Singh Indraprastha University </w:t>
      </w:r>
    </w:p>
    <w:p w:rsidR="009637C2" w:rsidRPr="00580AD6" w:rsidRDefault="009637C2" w:rsidP="00072E96">
      <w:pPr>
        <w:pStyle w:val="BodyText"/>
        <w:spacing w:line="360" w:lineRule="auto"/>
        <w:rPr>
          <w:bCs w:val="0"/>
          <w:iCs/>
          <w:sz w:val="22"/>
        </w:rPr>
      </w:pPr>
      <w:proofErr w:type="gramStart"/>
      <w:r w:rsidRPr="00580AD6">
        <w:rPr>
          <w:bCs w:val="0"/>
          <w:iCs/>
          <w:sz w:val="22"/>
        </w:rPr>
        <w:t>with</w:t>
      </w:r>
      <w:proofErr w:type="gramEnd"/>
      <w:r w:rsidRPr="00580AD6">
        <w:rPr>
          <w:bCs w:val="0"/>
          <w:iCs/>
          <w:sz w:val="22"/>
        </w:rPr>
        <w:t xml:space="preserve"> effect from October 11, 1999.</w:t>
      </w:r>
    </w:p>
    <w:p w:rsidR="009637C2" w:rsidRPr="00580AD6" w:rsidRDefault="009637C2" w:rsidP="009637C2">
      <w:pPr>
        <w:pStyle w:val="BodyText"/>
        <w:rPr>
          <w:sz w:val="32"/>
          <w:u w:val="single"/>
        </w:rPr>
      </w:pPr>
      <w:r w:rsidRPr="00580AD6">
        <w:br w:type="page"/>
      </w:r>
      <w:r w:rsidRPr="00580AD6">
        <w:rPr>
          <w:sz w:val="28"/>
          <w:u w:val="single"/>
        </w:rPr>
        <w:lastRenderedPageBreak/>
        <w:t>CONTENTS OF THE ACT</w:t>
      </w:r>
    </w:p>
    <w:p w:rsidR="009637C2" w:rsidRPr="00580AD6" w:rsidRDefault="009637C2" w:rsidP="009637C2">
      <w:pPr>
        <w:pStyle w:val="BodyText"/>
        <w:jc w:val="left"/>
        <w:rPr>
          <w:bCs w:val="0"/>
          <w:iCs/>
          <w:sz w:val="26"/>
        </w:rPr>
      </w:pPr>
      <w:r w:rsidRPr="00580AD6">
        <w:rPr>
          <w:bCs w:val="0"/>
          <w:iCs/>
          <w:sz w:val="28"/>
        </w:rPr>
        <w:tab/>
      </w:r>
      <w:r w:rsidRPr="00580AD6">
        <w:rPr>
          <w:bCs w:val="0"/>
          <w:iCs/>
          <w:sz w:val="28"/>
        </w:rPr>
        <w:tab/>
      </w:r>
      <w:r w:rsidRPr="00580AD6">
        <w:rPr>
          <w:bCs w:val="0"/>
          <w:iCs/>
          <w:sz w:val="28"/>
        </w:rPr>
        <w:tab/>
      </w:r>
      <w:r w:rsidRPr="00580AD6">
        <w:rPr>
          <w:bCs w:val="0"/>
          <w:iCs/>
          <w:sz w:val="28"/>
        </w:rPr>
        <w:tab/>
      </w:r>
      <w:r w:rsidRPr="00580AD6">
        <w:rPr>
          <w:bCs w:val="0"/>
          <w:iCs/>
          <w:sz w:val="28"/>
        </w:rPr>
        <w:tab/>
      </w:r>
    </w:p>
    <w:p w:rsidR="009637C2" w:rsidRPr="00580AD6" w:rsidRDefault="009637C2" w:rsidP="009637C2">
      <w:pPr>
        <w:pStyle w:val="BodyText"/>
        <w:jc w:val="left"/>
        <w:rPr>
          <w:b w:val="0"/>
          <w:bCs w:val="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8"/>
        <w:gridCol w:w="710"/>
        <w:gridCol w:w="4972"/>
        <w:gridCol w:w="1514"/>
      </w:tblGrid>
      <w:tr w:rsidR="00342A42" w:rsidRPr="00580AD6" w:rsidTr="006D5F32">
        <w:trPr>
          <w:tblHeader/>
        </w:trPr>
        <w:tc>
          <w:tcPr>
            <w:tcW w:w="2518" w:type="dxa"/>
            <w:gridSpan w:val="2"/>
          </w:tcPr>
          <w:p w:rsidR="00342A42" w:rsidRPr="00580AD6" w:rsidRDefault="00F329F2" w:rsidP="00F329F2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Cs w:val="0"/>
                <w:iCs/>
                <w:sz w:val="28"/>
              </w:rPr>
              <w:t>Section - I</w:t>
            </w:r>
            <w:r w:rsidRPr="00580AD6">
              <w:rPr>
                <w:bCs w:val="0"/>
                <w:iCs/>
                <w:sz w:val="28"/>
              </w:rPr>
              <w:tab/>
            </w:r>
          </w:p>
        </w:tc>
        <w:tc>
          <w:tcPr>
            <w:tcW w:w="4972" w:type="dxa"/>
          </w:tcPr>
          <w:p w:rsidR="00342A42" w:rsidRPr="00580AD6" w:rsidRDefault="00342A42" w:rsidP="00D34DD6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1514" w:type="dxa"/>
          </w:tcPr>
          <w:p w:rsidR="00342A42" w:rsidRPr="00580AD6" w:rsidRDefault="00F329F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 w:rsidRPr="00580AD6">
              <w:rPr>
                <w:bCs w:val="0"/>
                <w:iCs/>
                <w:sz w:val="26"/>
              </w:rPr>
              <w:t>Page No.</w:t>
            </w:r>
          </w:p>
        </w:tc>
      </w:tr>
      <w:tr w:rsidR="00F329F2" w:rsidRPr="00580AD6" w:rsidTr="006D5F32">
        <w:tc>
          <w:tcPr>
            <w:tcW w:w="1808" w:type="dxa"/>
          </w:tcPr>
          <w:p w:rsidR="00F329F2" w:rsidRPr="00580AD6" w:rsidRDefault="00F329F2" w:rsidP="00D34DD6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F329F2" w:rsidRPr="00580AD6" w:rsidRDefault="00F329F2" w:rsidP="00D34DD6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Short title and commencement</w:t>
            </w:r>
          </w:p>
        </w:tc>
        <w:tc>
          <w:tcPr>
            <w:tcW w:w="1514" w:type="dxa"/>
          </w:tcPr>
          <w:p w:rsidR="00F329F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1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D34DD6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342A42" w:rsidP="00D34DD6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Definitions</w:t>
            </w:r>
          </w:p>
        </w:tc>
        <w:tc>
          <w:tcPr>
            <w:tcW w:w="1514" w:type="dxa"/>
          </w:tcPr>
          <w:p w:rsidR="00342A42" w:rsidRPr="00580AD6" w:rsidRDefault="009F3FD7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D34DD6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342A42" w:rsidP="00D34DD6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Incorporation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3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D34DD6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342A42" w:rsidP="00D34DD6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Jurisdiction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3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D34DD6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342A42" w:rsidP="00D34DD6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Powers of the University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3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717407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University open to all classes, castes and creeds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6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717407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Visitor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6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717407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Chancellor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7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CB365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Officers of the University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8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CB365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Vice-Chancellor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8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CB365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Pro Vice-Chancellors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9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CB365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Deans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9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CB365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Registrars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9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CB365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Controller of Finance</w:t>
            </w:r>
          </w:p>
        </w:tc>
        <w:tc>
          <w:tcPr>
            <w:tcW w:w="1514" w:type="dxa"/>
          </w:tcPr>
          <w:p w:rsidR="00342A42" w:rsidRPr="00580AD6" w:rsidRDefault="006D5F32" w:rsidP="009F3FD7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9F3FD7">
              <w:rPr>
                <w:b w:val="0"/>
                <w:bCs w:val="0"/>
                <w:sz w:val="24"/>
              </w:rPr>
              <w:t>9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CB365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Other officers</w:t>
            </w:r>
          </w:p>
        </w:tc>
        <w:tc>
          <w:tcPr>
            <w:tcW w:w="1514" w:type="dxa"/>
          </w:tcPr>
          <w:p w:rsidR="00342A42" w:rsidRPr="00580AD6" w:rsidRDefault="00364C0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D34DD6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Authorities of the University</w:t>
            </w:r>
          </w:p>
        </w:tc>
        <w:tc>
          <w:tcPr>
            <w:tcW w:w="1514" w:type="dxa"/>
          </w:tcPr>
          <w:p w:rsidR="00342A42" w:rsidRPr="00580AD6" w:rsidRDefault="00364C0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D34DD6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Court</w:t>
            </w:r>
          </w:p>
        </w:tc>
        <w:tc>
          <w:tcPr>
            <w:tcW w:w="1514" w:type="dxa"/>
          </w:tcPr>
          <w:p w:rsidR="00342A42" w:rsidRPr="00580AD6" w:rsidRDefault="00364C0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A56F79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Board of Management</w:t>
            </w:r>
          </w:p>
        </w:tc>
        <w:tc>
          <w:tcPr>
            <w:tcW w:w="1514" w:type="dxa"/>
          </w:tcPr>
          <w:p w:rsidR="00342A42" w:rsidRPr="00580AD6" w:rsidRDefault="00364C0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A56F79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Academic Council</w:t>
            </w:r>
          </w:p>
        </w:tc>
        <w:tc>
          <w:tcPr>
            <w:tcW w:w="1514" w:type="dxa"/>
          </w:tcPr>
          <w:p w:rsidR="00342A42" w:rsidRPr="00580AD6" w:rsidRDefault="00364C0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Planning Board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364C02">
              <w:rPr>
                <w:b w:val="0"/>
                <w:bCs w:val="0"/>
                <w:sz w:val="24"/>
              </w:rPr>
              <w:t>1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Board of Affiliation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D87E39">
              <w:rPr>
                <w:b w:val="0"/>
                <w:bCs w:val="0"/>
                <w:sz w:val="24"/>
              </w:rPr>
              <w:t>1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Schools of Studies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D87E39">
              <w:rPr>
                <w:b w:val="0"/>
                <w:bCs w:val="0"/>
                <w:sz w:val="24"/>
              </w:rPr>
              <w:t>1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The Finance Committee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D87E39">
              <w:rPr>
                <w:b w:val="0"/>
                <w:bCs w:val="0"/>
                <w:sz w:val="24"/>
              </w:rPr>
              <w:t>1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Other authorities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D87E39">
              <w:rPr>
                <w:b w:val="0"/>
                <w:bCs w:val="0"/>
                <w:sz w:val="24"/>
              </w:rPr>
              <w:t>1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Statutes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D87E39">
              <w:rPr>
                <w:b w:val="0"/>
                <w:bCs w:val="0"/>
                <w:sz w:val="24"/>
              </w:rPr>
              <w:t>1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Statutes how made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D87E39">
              <w:rPr>
                <w:b w:val="0"/>
                <w:bCs w:val="0"/>
                <w:sz w:val="24"/>
              </w:rPr>
              <w:t>3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Ordinances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D87E39">
              <w:rPr>
                <w:b w:val="0"/>
                <w:bCs w:val="0"/>
                <w:sz w:val="24"/>
              </w:rPr>
              <w:t>3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Regulations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D87E39">
              <w:rPr>
                <w:b w:val="0"/>
                <w:bCs w:val="0"/>
                <w:sz w:val="24"/>
              </w:rPr>
              <w:t>4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Annual report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D87E39">
              <w:rPr>
                <w:b w:val="0"/>
                <w:bCs w:val="0"/>
                <w:sz w:val="24"/>
              </w:rPr>
              <w:t>4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Annual accounts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D87E39">
              <w:rPr>
                <w:b w:val="0"/>
                <w:bCs w:val="0"/>
                <w:sz w:val="24"/>
              </w:rPr>
              <w:t>4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Conditions of service of employees</w:t>
            </w:r>
          </w:p>
        </w:tc>
        <w:tc>
          <w:tcPr>
            <w:tcW w:w="1514" w:type="dxa"/>
          </w:tcPr>
          <w:p w:rsidR="00342A42" w:rsidRPr="00580AD6" w:rsidRDefault="006D5F32" w:rsidP="002C11CD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5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Tribunal of Arbitration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5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Provident and pension funds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5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jc w:val="both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 xml:space="preserve">Disputes as to the constitution of the University authorities and bodies </w:t>
            </w:r>
          </w:p>
          <w:p w:rsidR="004625BE" w:rsidRPr="00580AD6" w:rsidRDefault="004625BE" w:rsidP="004625BE">
            <w:pPr>
              <w:pStyle w:val="BodyText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5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Filling of casual vacancies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6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072E96">
            <w:pPr>
              <w:pStyle w:val="BodyText"/>
              <w:jc w:val="both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Proceedings of the University authorities or bodies not invalidated by vacancies</w:t>
            </w:r>
          </w:p>
          <w:p w:rsidR="00072E96" w:rsidRPr="00580AD6" w:rsidRDefault="00072E96" w:rsidP="00072E96">
            <w:pPr>
              <w:pStyle w:val="BodyText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6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072E96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2D3200" w:rsidP="00072E96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Protection of action taken in good faith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6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4625BE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Mode of proof of University record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6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4625BE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Power to remove difficulties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6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4625BE" w:rsidP="004625BE">
            <w:pPr>
              <w:pStyle w:val="BodyText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Transitional provisions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6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4625BE" w:rsidP="00072E96">
            <w:pPr>
              <w:pStyle w:val="BodyText"/>
              <w:jc w:val="both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Completion of courses of studies of the University of Delhi in colleges or institutions affiliated to the University</w:t>
            </w:r>
          </w:p>
          <w:p w:rsidR="00072E96" w:rsidRPr="00580AD6" w:rsidRDefault="00072E96" w:rsidP="00072E96">
            <w:pPr>
              <w:pStyle w:val="BodyText"/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7</w:t>
            </w:r>
          </w:p>
        </w:tc>
      </w:tr>
      <w:tr w:rsidR="00342A42" w:rsidRPr="00580AD6" w:rsidTr="006D5F32">
        <w:tc>
          <w:tcPr>
            <w:tcW w:w="1808" w:type="dxa"/>
          </w:tcPr>
          <w:p w:rsidR="00342A42" w:rsidRPr="00580AD6" w:rsidRDefault="00342A42" w:rsidP="004625BE">
            <w:pPr>
              <w:pStyle w:val="BodyText"/>
              <w:numPr>
                <w:ilvl w:val="0"/>
                <w:numId w:val="1"/>
              </w:numPr>
              <w:spacing w:line="360" w:lineRule="auto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5682" w:type="dxa"/>
            <w:gridSpan w:val="2"/>
          </w:tcPr>
          <w:p w:rsidR="00342A42" w:rsidRPr="00580AD6" w:rsidRDefault="004625BE" w:rsidP="00072E96">
            <w:pPr>
              <w:pStyle w:val="BodyText"/>
              <w:jc w:val="both"/>
              <w:rPr>
                <w:b w:val="0"/>
                <w:bCs w:val="0"/>
                <w:sz w:val="24"/>
              </w:rPr>
            </w:pPr>
            <w:r w:rsidRPr="00580AD6">
              <w:rPr>
                <w:b w:val="0"/>
                <w:bCs w:val="0"/>
                <w:sz w:val="24"/>
              </w:rPr>
              <w:t>Statutes and Ordinances to be published in the official Gazette and to be laid before the legislature</w:t>
            </w:r>
          </w:p>
        </w:tc>
        <w:tc>
          <w:tcPr>
            <w:tcW w:w="1514" w:type="dxa"/>
          </w:tcPr>
          <w:p w:rsidR="00342A42" w:rsidRPr="00580AD6" w:rsidRDefault="006D5F32" w:rsidP="006D5F32">
            <w:pPr>
              <w:pStyle w:val="BodyText"/>
              <w:spacing w:line="360" w:lineRule="auto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  <w:r w:rsidR="002C11CD">
              <w:rPr>
                <w:b w:val="0"/>
                <w:bCs w:val="0"/>
                <w:sz w:val="24"/>
              </w:rPr>
              <w:t>7</w:t>
            </w:r>
          </w:p>
        </w:tc>
      </w:tr>
    </w:tbl>
    <w:p w:rsidR="00342A42" w:rsidRPr="00580AD6" w:rsidRDefault="00342A42" w:rsidP="009637C2">
      <w:pPr>
        <w:pStyle w:val="BodyText"/>
        <w:jc w:val="left"/>
        <w:rPr>
          <w:b w:val="0"/>
          <w:bCs w:val="0"/>
          <w:sz w:val="24"/>
        </w:rPr>
      </w:pPr>
    </w:p>
    <w:p w:rsidR="00D34DD6" w:rsidRPr="00580AD6" w:rsidRDefault="00D34DD6">
      <w:pPr>
        <w:rPr>
          <w:rFonts w:ascii="Times New Roman" w:eastAsia="Times New Roman" w:hAnsi="Times New Roman" w:cs="Times New Roman"/>
          <w:b/>
          <w:bCs/>
          <w:iCs/>
          <w:sz w:val="30"/>
          <w:szCs w:val="24"/>
          <w:lang w:val="en-US" w:eastAsia="en-US"/>
        </w:rPr>
      </w:pPr>
    </w:p>
    <w:sectPr w:rsidR="00D34DD6" w:rsidRPr="00580AD6" w:rsidSect="00814B5B">
      <w:headerReference w:type="default" r:id="rId10"/>
      <w:pgSz w:w="11906" w:h="16838"/>
      <w:pgMar w:top="1440" w:right="991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E6B" w:rsidRDefault="00B11E6B" w:rsidP="009637C2">
      <w:pPr>
        <w:spacing w:after="0" w:line="240" w:lineRule="auto"/>
      </w:pPr>
      <w:r>
        <w:separator/>
      </w:r>
    </w:p>
  </w:endnote>
  <w:endnote w:type="continuationSeparator" w:id="0">
    <w:p w:rsidR="00B11E6B" w:rsidRDefault="00B11E6B" w:rsidP="0096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E6B" w:rsidRDefault="00B11E6B" w:rsidP="009637C2">
      <w:pPr>
        <w:spacing w:after="0" w:line="240" w:lineRule="auto"/>
      </w:pPr>
      <w:r>
        <w:separator/>
      </w:r>
    </w:p>
  </w:footnote>
  <w:footnote w:type="continuationSeparator" w:id="0">
    <w:p w:rsidR="00B11E6B" w:rsidRDefault="00B11E6B" w:rsidP="00963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52175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364C02" w:rsidRPr="0030328A" w:rsidRDefault="00B34DE8">
        <w:pPr>
          <w:pStyle w:val="Header"/>
          <w:jc w:val="right"/>
          <w:rPr>
            <w:rFonts w:ascii="Times New Roman" w:hAnsi="Times New Roman" w:cs="Times New Roman"/>
          </w:rPr>
        </w:pPr>
        <w:r w:rsidRPr="00F564D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64C02" w:rsidRPr="00F564D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564D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C64E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564D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64C02" w:rsidRDefault="00364C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52014"/>
    <w:multiLevelType w:val="hybridMultilevel"/>
    <w:tmpl w:val="D7A2095A"/>
    <w:lvl w:ilvl="0" w:tplc="3C82B338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7652685C"/>
    <w:multiLevelType w:val="hybridMultilevel"/>
    <w:tmpl w:val="D5C8E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637C2"/>
    <w:rsid w:val="000016C8"/>
    <w:rsid w:val="00004960"/>
    <w:rsid w:val="00012BFB"/>
    <w:rsid w:val="0002545F"/>
    <w:rsid w:val="00027264"/>
    <w:rsid w:val="00033AE7"/>
    <w:rsid w:val="00035DBE"/>
    <w:rsid w:val="00041BE7"/>
    <w:rsid w:val="00043C26"/>
    <w:rsid w:val="00045782"/>
    <w:rsid w:val="00047902"/>
    <w:rsid w:val="00051203"/>
    <w:rsid w:val="00054070"/>
    <w:rsid w:val="00072E96"/>
    <w:rsid w:val="0007334B"/>
    <w:rsid w:val="0008069F"/>
    <w:rsid w:val="00086291"/>
    <w:rsid w:val="00087A4D"/>
    <w:rsid w:val="0009726E"/>
    <w:rsid w:val="0009747D"/>
    <w:rsid w:val="000A78FB"/>
    <w:rsid w:val="000B3CE5"/>
    <w:rsid w:val="000B7F54"/>
    <w:rsid w:val="000C23C6"/>
    <w:rsid w:val="000C406A"/>
    <w:rsid w:val="000D019B"/>
    <w:rsid w:val="000D395B"/>
    <w:rsid w:val="000D76B1"/>
    <w:rsid w:val="000F1331"/>
    <w:rsid w:val="000F3DEA"/>
    <w:rsid w:val="000F7A20"/>
    <w:rsid w:val="00105722"/>
    <w:rsid w:val="00114F06"/>
    <w:rsid w:val="00115257"/>
    <w:rsid w:val="00126E9B"/>
    <w:rsid w:val="001321F7"/>
    <w:rsid w:val="001365DA"/>
    <w:rsid w:val="00147397"/>
    <w:rsid w:val="00160147"/>
    <w:rsid w:val="001620DF"/>
    <w:rsid w:val="00164A56"/>
    <w:rsid w:val="001657EE"/>
    <w:rsid w:val="00174448"/>
    <w:rsid w:val="00181496"/>
    <w:rsid w:val="00186C00"/>
    <w:rsid w:val="00187A22"/>
    <w:rsid w:val="001955AC"/>
    <w:rsid w:val="001B3667"/>
    <w:rsid w:val="001B7846"/>
    <w:rsid w:val="001C0CCE"/>
    <w:rsid w:val="001C644B"/>
    <w:rsid w:val="001E380D"/>
    <w:rsid w:val="001E4040"/>
    <w:rsid w:val="001E4649"/>
    <w:rsid w:val="001E61B8"/>
    <w:rsid w:val="001F6599"/>
    <w:rsid w:val="001F712E"/>
    <w:rsid w:val="00201C2F"/>
    <w:rsid w:val="00202B9E"/>
    <w:rsid w:val="00207457"/>
    <w:rsid w:val="00211D76"/>
    <w:rsid w:val="00214568"/>
    <w:rsid w:val="00216849"/>
    <w:rsid w:val="00217EB6"/>
    <w:rsid w:val="00223E4E"/>
    <w:rsid w:val="002242E1"/>
    <w:rsid w:val="00227BC6"/>
    <w:rsid w:val="0024026D"/>
    <w:rsid w:val="00240565"/>
    <w:rsid w:val="002518B8"/>
    <w:rsid w:val="00254860"/>
    <w:rsid w:val="002673AE"/>
    <w:rsid w:val="00271C1B"/>
    <w:rsid w:val="00275039"/>
    <w:rsid w:val="0028655E"/>
    <w:rsid w:val="0029563C"/>
    <w:rsid w:val="002A6738"/>
    <w:rsid w:val="002B0A87"/>
    <w:rsid w:val="002B1D4C"/>
    <w:rsid w:val="002B393C"/>
    <w:rsid w:val="002B4770"/>
    <w:rsid w:val="002C11CD"/>
    <w:rsid w:val="002D3200"/>
    <w:rsid w:val="002D408B"/>
    <w:rsid w:val="002D5036"/>
    <w:rsid w:val="002E4DA0"/>
    <w:rsid w:val="002E7872"/>
    <w:rsid w:val="002F79E4"/>
    <w:rsid w:val="0030328A"/>
    <w:rsid w:val="0032036A"/>
    <w:rsid w:val="00320D2A"/>
    <w:rsid w:val="00322BC6"/>
    <w:rsid w:val="00335FD5"/>
    <w:rsid w:val="00342A42"/>
    <w:rsid w:val="0035081D"/>
    <w:rsid w:val="00362061"/>
    <w:rsid w:val="0036269B"/>
    <w:rsid w:val="00364C02"/>
    <w:rsid w:val="00377EDE"/>
    <w:rsid w:val="00380F16"/>
    <w:rsid w:val="00383FC7"/>
    <w:rsid w:val="00392D1C"/>
    <w:rsid w:val="0039635F"/>
    <w:rsid w:val="003974C2"/>
    <w:rsid w:val="003A3858"/>
    <w:rsid w:val="003B191A"/>
    <w:rsid w:val="003C6693"/>
    <w:rsid w:val="003D395B"/>
    <w:rsid w:val="003D62BB"/>
    <w:rsid w:val="003E31CF"/>
    <w:rsid w:val="003F4495"/>
    <w:rsid w:val="004278C9"/>
    <w:rsid w:val="00427B4B"/>
    <w:rsid w:val="00437FD1"/>
    <w:rsid w:val="004418EC"/>
    <w:rsid w:val="00445CC7"/>
    <w:rsid w:val="0045643A"/>
    <w:rsid w:val="004625BE"/>
    <w:rsid w:val="00463C6D"/>
    <w:rsid w:val="00466AF8"/>
    <w:rsid w:val="004715C2"/>
    <w:rsid w:val="00473DE2"/>
    <w:rsid w:val="00476A02"/>
    <w:rsid w:val="00492D5D"/>
    <w:rsid w:val="004A354A"/>
    <w:rsid w:val="004B7E6A"/>
    <w:rsid w:val="004C4361"/>
    <w:rsid w:val="004D16B9"/>
    <w:rsid w:val="004D4E56"/>
    <w:rsid w:val="004D4F35"/>
    <w:rsid w:val="004E34EB"/>
    <w:rsid w:val="004E361C"/>
    <w:rsid w:val="004E6193"/>
    <w:rsid w:val="004E69AB"/>
    <w:rsid w:val="004F6467"/>
    <w:rsid w:val="00505F5F"/>
    <w:rsid w:val="005065D1"/>
    <w:rsid w:val="00523494"/>
    <w:rsid w:val="0052531F"/>
    <w:rsid w:val="00533D58"/>
    <w:rsid w:val="005459D3"/>
    <w:rsid w:val="00563350"/>
    <w:rsid w:val="00574E86"/>
    <w:rsid w:val="00577716"/>
    <w:rsid w:val="00580AD6"/>
    <w:rsid w:val="00595526"/>
    <w:rsid w:val="005A2F40"/>
    <w:rsid w:val="005A7D0B"/>
    <w:rsid w:val="005B0735"/>
    <w:rsid w:val="005B5A2B"/>
    <w:rsid w:val="005C2751"/>
    <w:rsid w:val="005D2527"/>
    <w:rsid w:val="005D4E10"/>
    <w:rsid w:val="005E250D"/>
    <w:rsid w:val="00600CE8"/>
    <w:rsid w:val="006025DC"/>
    <w:rsid w:val="00611EA9"/>
    <w:rsid w:val="00625160"/>
    <w:rsid w:val="00633A8D"/>
    <w:rsid w:val="0064318F"/>
    <w:rsid w:val="006448AA"/>
    <w:rsid w:val="00667A80"/>
    <w:rsid w:val="006742E2"/>
    <w:rsid w:val="00674D76"/>
    <w:rsid w:val="00675137"/>
    <w:rsid w:val="00677F43"/>
    <w:rsid w:val="00684710"/>
    <w:rsid w:val="0068492E"/>
    <w:rsid w:val="00694739"/>
    <w:rsid w:val="006973D5"/>
    <w:rsid w:val="006A76E5"/>
    <w:rsid w:val="006C23A0"/>
    <w:rsid w:val="006C270A"/>
    <w:rsid w:val="006D4D67"/>
    <w:rsid w:val="006D5AE4"/>
    <w:rsid w:val="006D5F32"/>
    <w:rsid w:val="006D60F6"/>
    <w:rsid w:val="006D668D"/>
    <w:rsid w:val="006F5374"/>
    <w:rsid w:val="00705ED0"/>
    <w:rsid w:val="00717407"/>
    <w:rsid w:val="00725E14"/>
    <w:rsid w:val="007321DA"/>
    <w:rsid w:val="00732E45"/>
    <w:rsid w:val="007366A3"/>
    <w:rsid w:val="007417FE"/>
    <w:rsid w:val="00756551"/>
    <w:rsid w:val="007640CF"/>
    <w:rsid w:val="007645EB"/>
    <w:rsid w:val="0077463D"/>
    <w:rsid w:val="0077637F"/>
    <w:rsid w:val="00777C5A"/>
    <w:rsid w:val="007840BC"/>
    <w:rsid w:val="00791761"/>
    <w:rsid w:val="007B6908"/>
    <w:rsid w:val="007B7330"/>
    <w:rsid w:val="007C7260"/>
    <w:rsid w:val="007D01A5"/>
    <w:rsid w:val="007F23E8"/>
    <w:rsid w:val="007F341A"/>
    <w:rsid w:val="007F3CB3"/>
    <w:rsid w:val="00800EC8"/>
    <w:rsid w:val="008109D8"/>
    <w:rsid w:val="00811266"/>
    <w:rsid w:val="00814B5B"/>
    <w:rsid w:val="008217C1"/>
    <w:rsid w:val="00830CB1"/>
    <w:rsid w:val="00833CD7"/>
    <w:rsid w:val="0083453B"/>
    <w:rsid w:val="0084044D"/>
    <w:rsid w:val="00855F89"/>
    <w:rsid w:val="00862EAD"/>
    <w:rsid w:val="00870CBA"/>
    <w:rsid w:val="00873D5E"/>
    <w:rsid w:val="00877B32"/>
    <w:rsid w:val="00882D81"/>
    <w:rsid w:val="00882DAD"/>
    <w:rsid w:val="008A3B50"/>
    <w:rsid w:val="008A659A"/>
    <w:rsid w:val="008A7F63"/>
    <w:rsid w:val="008B4DCD"/>
    <w:rsid w:val="008B5469"/>
    <w:rsid w:val="008B6DB4"/>
    <w:rsid w:val="008D1899"/>
    <w:rsid w:val="008D442E"/>
    <w:rsid w:val="008E48D8"/>
    <w:rsid w:val="008E6421"/>
    <w:rsid w:val="008F4029"/>
    <w:rsid w:val="008F4AE1"/>
    <w:rsid w:val="008F520D"/>
    <w:rsid w:val="00904B32"/>
    <w:rsid w:val="0092564C"/>
    <w:rsid w:val="0092723C"/>
    <w:rsid w:val="0093010B"/>
    <w:rsid w:val="009335E3"/>
    <w:rsid w:val="00944E89"/>
    <w:rsid w:val="00947953"/>
    <w:rsid w:val="009600E5"/>
    <w:rsid w:val="00960D30"/>
    <w:rsid w:val="009637C2"/>
    <w:rsid w:val="00964E7C"/>
    <w:rsid w:val="0097570B"/>
    <w:rsid w:val="00982751"/>
    <w:rsid w:val="00994127"/>
    <w:rsid w:val="00997E80"/>
    <w:rsid w:val="009B68BF"/>
    <w:rsid w:val="009B74D6"/>
    <w:rsid w:val="009F3BCD"/>
    <w:rsid w:val="009F3FD7"/>
    <w:rsid w:val="00A00709"/>
    <w:rsid w:val="00A07D6F"/>
    <w:rsid w:val="00A24142"/>
    <w:rsid w:val="00A349A1"/>
    <w:rsid w:val="00A433C2"/>
    <w:rsid w:val="00A5091A"/>
    <w:rsid w:val="00A50E42"/>
    <w:rsid w:val="00A5216B"/>
    <w:rsid w:val="00A56F79"/>
    <w:rsid w:val="00A61D43"/>
    <w:rsid w:val="00A622BE"/>
    <w:rsid w:val="00A7283F"/>
    <w:rsid w:val="00A8492C"/>
    <w:rsid w:val="00A95352"/>
    <w:rsid w:val="00AA00B7"/>
    <w:rsid w:val="00AC64EC"/>
    <w:rsid w:val="00AD5AC2"/>
    <w:rsid w:val="00AE0BAF"/>
    <w:rsid w:val="00AE322D"/>
    <w:rsid w:val="00AE5D8D"/>
    <w:rsid w:val="00B057B4"/>
    <w:rsid w:val="00B11E6B"/>
    <w:rsid w:val="00B1483E"/>
    <w:rsid w:val="00B212D6"/>
    <w:rsid w:val="00B242E7"/>
    <w:rsid w:val="00B26E0D"/>
    <w:rsid w:val="00B34DE8"/>
    <w:rsid w:val="00B37C58"/>
    <w:rsid w:val="00B443BA"/>
    <w:rsid w:val="00B501DB"/>
    <w:rsid w:val="00B71399"/>
    <w:rsid w:val="00B81CE4"/>
    <w:rsid w:val="00B976FF"/>
    <w:rsid w:val="00BA3033"/>
    <w:rsid w:val="00BA4C87"/>
    <w:rsid w:val="00BC0162"/>
    <w:rsid w:val="00BC06C2"/>
    <w:rsid w:val="00BC1BC5"/>
    <w:rsid w:val="00BD0612"/>
    <w:rsid w:val="00BD405C"/>
    <w:rsid w:val="00BD4AA9"/>
    <w:rsid w:val="00BE4358"/>
    <w:rsid w:val="00BF11E3"/>
    <w:rsid w:val="00BF3189"/>
    <w:rsid w:val="00C0046F"/>
    <w:rsid w:val="00C02380"/>
    <w:rsid w:val="00C1022C"/>
    <w:rsid w:val="00C50CCB"/>
    <w:rsid w:val="00C51592"/>
    <w:rsid w:val="00C53AB9"/>
    <w:rsid w:val="00C73021"/>
    <w:rsid w:val="00C74996"/>
    <w:rsid w:val="00C7557F"/>
    <w:rsid w:val="00C923CC"/>
    <w:rsid w:val="00C95A87"/>
    <w:rsid w:val="00CB0335"/>
    <w:rsid w:val="00CB3650"/>
    <w:rsid w:val="00CD0C80"/>
    <w:rsid w:val="00CD2EFC"/>
    <w:rsid w:val="00CD4F5B"/>
    <w:rsid w:val="00CD67AD"/>
    <w:rsid w:val="00CD6DAB"/>
    <w:rsid w:val="00CE5CC0"/>
    <w:rsid w:val="00CF0F1D"/>
    <w:rsid w:val="00CF601A"/>
    <w:rsid w:val="00CF6690"/>
    <w:rsid w:val="00D00142"/>
    <w:rsid w:val="00D016AE"/>
    <w:rsid w:val="00D153CC"/>
    <w:rsid w:val="00D170A3"/>
    <w:rsid w:val="00D2077C"/>
    <w:rsid w:val="00D265AB"/>
    <w:rsid w:val="00D34DD6"/>
    <w:rsid w:val="00D509BD"/>
    <w:rsid w:val="00D60BCB"/>
    <w:rsid w:val="00D652B7"/>
    <w:rsid w:val="00D77F98"/>
    <w:rsid w:val="00D8332F"/>
    <w:rsid w:val="00D87E39"/>
    <w:rsid w:val="00D94322"/>
    <w:rsid w:val="00D960B8"/>
    <w:rsid w:val="00DA2974"/>
    <w:rsid w:val="00DA6F8E"/>
    <w:rsid w:val="00DB12D9"/>
    <w:rsid w:val="00DB437E"/>
    <w:rsid w:val="00DC23B7"/>
    <w:rsid w:val="00DD5246"/>
    <w:rsid w:val="00DE08D5"/>
    <w:rsid w:val="00DF1D02"/>
    <w:rsid w:val="00DF5DAC"/>
    <w:rsid w:val="00E01B6D"/>
    <w:rsid w:val="00E02FDE"/>
    <w:rsid w:val="00E1358C"/>
    <w:rsid w:val="00E150CD"/>
    <w:rsid w:val="00E1660D"/>
    <w:rsid w:val="00E21B3B"/>
    <w:rsid w:val="00E2428A"/>
    <w:rsid w:val="00E24E5F"/>
    <w:rsid w:val="00E42783"/>
    <w:rsid w:val="00E517C6"/>
    <w:rsid w:val="00E549A1"/>
    <w:rsid w:val="00E6118C"/>
    <w:rsid w:val="00E61BD7"/>
    <w:rsid w:val="00E63732"/>
    <w:rsid w:val="00E64FC3"/>
    <w:rsid w:val="00E6543B"/>
    <w:rsid w:val="00E81411"/>
    <w:rsid w:val="00E82805"/>
    <w:rsid w:val="00E87C8B"/>
    <w:rsid w:val="00EA0970"/>
    <w:rsid w:val="00EA41FD"/>
    <w:rsid w:val="00EB1F29"/>
    <w:rsid w:val="00EB6B0D"/>
    <w:rsid w:val="00EC5119"/>
    <w:rsid w:val="00ED3E4A"/>
    <w:rsid w:val="00ED47F1"/>
    <w:rsid w:val="00EE4DEE"/>
    <w:rsid w:val="00EE6365"/>
    <w:rsid w:val="00EF7680"/>
    <w:rsid w:val="00F0529A"/>
    <w:rsid w:val="00F064B7"/>
    <w:rsid w:val="00F2159F"/>
    <w:rsid w:val="00F2702E"/>
    <w:rsid w:val="00F30540"/>
    <w:rsid w:val="00F329F2"/>
    <w:rsid w:val="00F37C2A"/>
    <w:rsid w:val="00F448F1"/>
    <w:rsid w:val="00F50A36"/>
    <w:rsid w:val="00F52F7D"/>
    <w:rsid w:val="00F5310A"/>
    <w:rsid w:val="00F564DF"/>
    <w:rsid w:val="00F60876"/>
    <w:rsid w:val="00F60FDE"/>
    <w:rsid w:val="00F66D2E"/>
    <w:rsid w:val="00F812CB"/>
    <w:rsid w:val="00F8352B"/>
    <w:rsid w:val="00F90012"/>
    <w:rsid w:val="00F90D59"/>
    <w:rsid w:val="00FA6AE4"/>
    <w:rsid w:val="00FB0400"/>
    <w:rsid w:val="00FC1469"/>
    <w:rsid w:val="00FD5F88"/>
    <w:rsid w:val="00FE2F93"/>
    <w:rsid w:val="00FE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BA"/>
  </w:style>
  <w:style w:type="paragraph" w:styleId="Heading1">
    <w:name w:val="heading 1"/>
    <w:basedOn w:val="Normal"/>
    <w:next w:val="Normal"/>
    <w:link w:val="Heading1Char"/>
    <w:qFormat/>
    <w:rsid w:val="009637C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36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9637C2"/>
    <w:pPr>
      <w:keepNext/>
      <w:spacing w:after="0" w:line="288" w:lineRule="auto"/>
      <w:jc w:val="center"/>
      <w:outlineLvl w:val="5"/>
    </w:pPr>
    <w:rPr>
      <w:rFonts w:ascii="Book Antiqua" w:eastAsia="Times New Roman" w:hAnsi="Book Antiqua" w:cs="Times New Roman"/>
      <w:b/>
      <w:bCs/>
      <w:sz w:val="32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E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37C2"/>
    <w:rPr>
      <w:rFonts w:ascii="Times New Roman" w:eastAsia="Times New Roman" w:hAnsi="Times New Roman" w:cs="Times New Roman"/>
      <w:b/>
      <w:bCs/>
      <w:i/>
      <w:iCs/>
      <w:sz w:val="36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9637C2"/>
    <w:rPr>
      <w:rFonts w:ascii="Book Antiqua" w:eastAsia="Times New Roman" w:hAnsi="Book Antiqua" w:cs="Times New Roman"/>
      <w:b/>
      <w:bCs/>
      <w:sz w:val="32"/>
      <w:szCs w:val="24"/>
      <w:lang w:val="en-US" w:eastAsia="en-US"/>
    </w:rPr>
  </w:style>
  <w:style w:type="paragraph" w:styleId="BodyText">
    <w:name w:val="Body Text"/>
    <w:basedOn w:val="Normal"/>
    <w:link w:val="BodyTextChar"/>
    <w:rsid w:val="009637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637C2"/>
    <w:rPr>
      <w:rFonts w:ascii="Times New Roman" w:eastAsia="Times New Roman" w:hAnsi="Times New Roman" w:cs="Times New Roman"/>
      <w:b/>
      <w:bCs/>
      <w:sz w:val="40"/>
      <w:szCs w:val="24"/>
      <w:lang w:val="en-US" w:eastAsia="en-US"/>
    </w:rPr>
  </w:style>
  <w:style w:type="character" w:styleId="Hyperlink">
    <w:name w:val="Hyperlink"/>
    <w:basedOn w:val="DefaultParagraphFont"/>
    <w:rsid w:val="009637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C2"/>
  </w:style>
  <w:style w:type="paragraph" w:styleId="Footer">
    <w:name w:val="footer"/>
    <w:basedOn w:val="Normal"/>
    <w:link w:val="FooterChar"/>
    <w:uiPriority w:val="99"/>
    <w:semiHidden/>
    <w:unhideWhenUsed/>
    <w:rsid w:val="00963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7C2"/>
  </w:style>
  <w:style w:type="character" w:customStyle="1" w:styleId="Heading7Char">
    <w:name w:val="Heading 7 Char"/>
    <w:basedOn w:val="DefaultParagraphFont"/>
    <w:link w:val="Heading7"/>
    <w:uiPriority w:val="9"/>
    <w:semiHidden/>
    <w:rsid w:val="00732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uiPriority w:val="99"/>
    <w:unhideWhenUsed/>
    <w:rsid w:val="00732E4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32E45"/>
  </w:style>
  <w:style w:type="paragraph" w:styleId="BodyTextIndent">
    <w:name w:val="Body Text Indent"/>
    <w:basedOn w:val="Normal"/>
    <w:link w:val="BodyTextIndentChar"/>
    <w:uiPriority w:val="99"/>
    <w:unhideWhenUsed/>
    <w:rsid w:val="00732E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32E45"/>
  </w:style>
  <w:style w:type="paragraph" w:styleId="PlainText">
    <w:name w:val="Plain Text"/>
    <w:basedOn w:val="Normal"/>
    <w:link w:val="PlainTextChar"/>
    <w:rsid w:val="00732E4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732E45"/>
    <w:rPr>
      <w:rFonts w:ascii="Courier New" w:eastAsia="Times New Roman" w:hAnsi="Courier New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ED47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gsipu.ni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1FCF0-B6AD-4EE5-858F-1384C963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pratap</cp:lastModifiedBy>
  <cp:revision>3</cp:revision>
  <cp:lastPrinted>2012-04-24T07:33:00Z</cp:lastPrinted>
  <dcterms:created xsi:type="dcterms:W3CDTF">2012-09-12T06:50:00Z</dcterms:created>
  <dcterms:modified xsi:type="dcterms:W3CDTF">2012-09-12T06:51:00Z</dcterms:modified>
</cp:coreProperties>
</file>