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B68" w:rsidRPr="000705C4" w:rsidRDefault="00A72B68" w:rsidP="00A72B68">
      <w:pPr>
        <w:pStyle w:val="Title"/>
        <w:rPr>
          <w:sz w:val="24"/>
        </w:rPr>
      </w:pPr>
      <w:r w:rsidRPr="000705C4">
        <w:rPr>
          <w:sz w:val="32"/>
        </w:rPr>
        <w:t>SCHEME OF EXAMINATION</w:t>
      </w:r>
    </w:p>
    <w:p w:rsidR="00A72B68" w:rsidRPr="000705C4" w:rsidRDefault="00A72B68" w:rsidP="00A72B68">
      <w:pPr>
        <w:jc w:val="center"/>
        <w:rPr>
          <w:rFonts w:ascii="Times New Roman" w:hAnsi="Times New Roman"/>
          <w:b/>
          <w:bCs/>
        </w:rPr>
      </w:pPr>
    </w:p>
    <w:p w:rsidR="00A72B68" w:rsidRPr="000705C4" w:rsidRDefault="00A72B68" w:rsidP="00A72B68">
      <w:pPr>
        <w:jc w:val="center"/>
        <w:rPr>
          <w:rFonts w:ascii="Times New Roman" w:hAnsi="Times New Roman"/>
          <w:b/>
          <w:bCs/>
        </w:rPr>
      </w:pPr>
    </w:p>
    <w:p w:rsidR="00A72B68" w:rsidRPr="000705C4" w:rsidRDefault="00A72B68" w:rsidP="00A72B68">
      <w:pPr>
        <w:jc w:val="center"/>
        <w:rPr>
          <w:rFonts w:ascii="Times New Roman" w:hAnsi="Times New Roman"/>
          <w:b/>
          <w:bCs/>
          <w:sz w:val="28"/>
        </w:rPr>
      </w:pPr>
      <w:r w:rsidRPr="000705C4">
        <w:rPr>
          <w:rFonts w:ascii="Times New Roman" w:hAnsi="Times New Roman"/>
          <w:b/>
          <w:bCs/>
          <w:sz w:val="32"/>
        </w:rPr>
        <w:t>&amp;</w:t>
      </w:r>
    </w:p>
    <w:p w:rsidR="00A72B68" w:rsidRPr="000705C4" w:rsidRDefault="00A72B68" w:rsidP="00A72B68">
      <w:pPr>
        <w:jc w:val="center"/>
        <w:rPr>
          <w:rFonts w:ascii="Times New Roman" w:hAnsi="Times New Roman"/>
          <w:b/>
          <w:bCs/>
        </w:rPr>
      </w:pPr>
    </w:p>
    <w:p w:rsidR="00A72B68" w:rsidRPr="000705C4" w:rsidRDefault="00A72B68" w:rsidP="00A72B68">
      <w:pPr>
        <w:jc w:val="center"/>
        <w:rPr>
          <w:rFonts w:ascii="Times New Roman" w:hAnsi="Times New Roman"/>
          <w:b/>
          <w:bCs/>
        </w:rPr>
      </w:pPr>
    </w:p>
    <w:p w:rsidR="00A72B68" w:rsidRPr="000705C4" w:rsidRDefault="00A72B68" w:rsidP="00A72B68">
      <w:pPr>
        <w:jc w:val="center"/>
        <w:rPr>
          <w:rFonts w:ascii="Times New Roman" w:hAnsi="Times New Roman"/>
          <w:b/>
          <w:bCs/>
        </w:rPr>
      </w:pPr>
      <w:r w:rsidRPr="000705C4">
        <w:rPr>
          <w:rFonts w:ascii="Times New Roman" w:hAnsi="Times New Roman"/>
          <w:b/>
          <w:bCs/>
          <w:sz w:val="32"/>
        </w:rPr>
        <w:t>DETAILED SYLLABUS</w:t>
      </w:r>
    </w:p>
    <w:p w:rsidR="00A72B68" w:rsidRPr="000705C4" w:rsidRDefault="00A72B68" w:rsidP="00A72B68">
      <w:pPr>
        <w:jc w:val="center"/>
        <w:rPr>
          <w:rFonts w:ascii="Times New Roman" w:hAnsi="Times New Roman"/>
          <w:b/>
          <w:bCs/>
        </w:rPr>
      </w:pPr>
    </w:p>
    <w:p w:rsidR="00A72B68" w:rsidRPr="000705C4" w:rsidRDefault="00A72B68" w:rsidP="00A72B68">
      <w:pPr>
        <w:jc w:val="center"/>
        <w:rPr>
          <w:rFonts w:ascii="Times New Roman" w:hAnsi="Times New Roman"/>
          <w:sz w:val="32"/>
        </w:rPr>
      </w:pPr>
      <w:proofErr w:type="gramStart"/>
      <w:r w:rsidRPr="000705C4">
        <w:rPr>
          <w:rFonts w:ascii="Times New Roman" w:hAnsi="Times New Roman"/>
          <w:b/>
          <w:bCs/>
          <w:sz w:val="32"/>
        </w:rPr>
        <w:t>for</w:t>
      </w:r>
      <w:proofErr w:type="gramEnd"/>
    </w:p>
    <w:p w:rsidR="00A72B68" w:rsidRPr="000705C4" w:rsidRDefault="00A72B68" w:rsidP="00A72B68">
      <w:pPr>
        <w:jc w:val="center"/>
        <w:rPr>
          <w:rFonts w:ascii="Times New Roman" w:hAnsi="Times New Roman"/>
          <w:sz w:val="32"/>
        </w:rPr>
      </w:pPr>
    </w:p>
    <w:p w:rsidR="00A72B68" w:rsidRPr="000705C4" w:rsidRDefault="00A72B68" w:rsidP="00A72B68">
      <w:pPr>
        <w:jc w:val="center"/>
        <w:rPr>
          <w:rFonts w:ascii="Times New Roman" w:hAnsi="Times New Roman"/>
          <w:b/>
          <w:bCs/>
          <w:sz w:val="32"/>
        </w:rPr>
      </w:pPr>
      <w:r w:rsidRPr="000705C4">
        <w:rPr>
          <w:rFonts w:ascii="Times New Roman" w:hAnsi="Times New Roman"/>
          <w:b/>
          <w:bCs/>
          <w:sz w:val="32"/>
        </w:rPr>
        <w:t>BBA LLB</w:t>
      </w:r>
    </w:p>
    <w:p w:rsidR="00A72B68" w:rsidRPr="000705C4" w:rsidRDefault="00A72B68" w:rsidP="00A72B68">
      <w:pPr>
        <w:jc w:val="center"/>
        <w:rPr>
          <w:rFonts w:ascii="Times New Roman" w:hAnsi="Times New Roman"/>
          <w:b/>
          <w:bCs/>
          <w:sz w:val="32"/>
        </w:rPr>
      </w:pPr>
      <w:r w:rsidRPr="000705C4">
        <w:rPr>
          <w:rFonts w:ascii="Times New Roman" w:hAnsi="Times New Roman"/>
          <w:b/>
          <w:bCs/>
          <w:sz w:val="32"/>
        </w:rPr>
        <w:t>Five Year Integrated Course</w:t>
      </w:r>
    </w:p>
    <w:p w:rsidR="00A72B68" w:rsidRPr="000705C4" w:rsidRDefault="00A72B68" w:rsidP="00A72B68">
      <w:pPr>
        <w:jc w:val="center"/>
        <w:rPr>
          <w:rFonts w:ascii="Times New Roman" w:hAnsi="Times New Roman"/>
          <w:b/>
          <w:bCs/>
        </w:rPr>
      </w:pPr>
      <w:r w:rsidRPr="000705C4">
        <w:rPr>
          <w:rFonts w:ascii="Times New Roman" w:hAnsi="Times New Roman"/>
          <w:b/>
          <w:bCs/>
          <w:sz w:val="32"/>
        </w:rPr>
        <w:t>(</w:t>
      </w:r>
      <w:proofErr w:type="spellStart"/>
      <w:proofErr w:type="gramStart"/>
      <w:r w:rsidRPr="000705C4">
        <w:rPr>
          <w:rFonts w:ascii="Times New Roman" w:hAnsi="Times New Roman"/>
          <w:b/>
          <w:bCs/>
          <w:sz w:val="32"/>
        </w:rPr>
        <w:t>w.e.f</w:t>
      </w:r>
      <w:proofErr w:type="spellEnd"/>
      <w:proofErr w:type="gramEnd"/>
      <w:r w:rsidRPr="000705C4">
        <w:rPr>
          <w:rFonts w:ascii="Times New Roman" w:hAnsi="Times New Roman"/>
          <w:b/>
          <w:bCs/>
          <w:sz w:val="32"/>
        </w:rPr>
        <w:t xml:space="preserve">. </w:t>
      </w:r>
      <w:r>
        <w:rPr>
          <w:rFonts w:ascii="Times New Roman" w:hAnsi="Times New Roman"/>
          <w:b/>
          <w:bCs/>
          <w:sz w:val="32"/>
        </w:rPr>
        <w:t xml:space="preserve">batch </w:t>
      </w:r>
      <w:r w:rsidRPr="000705C4">
        <w:rPr>
          <w:rFonts w:ascii="Times New Roman" w:hAnsi="Times New Roman"/>
          <w:b/>
          <w:bCs/>
          <w:sz w:val="32"/>
        </w:rPr>
        <w:t>2014 – 2019)</w:t>
      </w:r>
    </w:p>
    <w:p w:rsidR="00A72B68" w:rsidRPr="000705C4" w:rsidRDefault="00A72B68" w:rsidP="00A72B68">
      <w:pPr>
        <w:jc w:val="center"/>
        <w:rPr>
          <w:rFonts w:ascii="Times New Roman" w:hAnsi="Times New Roman"/>
        </w:rPr>
      </w:pPr>
    </w:p>
    <w:p w:rsidR="00A72B68" w:rsidRPr="000705C4" w:rsidRDefault="00A72B68" w:rsidP="00A72B68">
      <w:pPr>
        <w:jc w:val="center"/>
        <w:rPr>
          <w:rFonts w:ascii="Times New Roman" w:hAnsi="Times New Roman"/>
        </w:rPr>
      </w:pPr>
    </w:p>
    <w:p w:rsidR="00A72B68" w:rsidRPr="000705C4" w:rsidRDefault="00C507B8" w:rsidP="00A72B68">
      <w:pPr>
        <w:jc w:val="center"/>
        <w:rPr>
          <w:rFonts w:ascii="Times New Roman" w:hAnsi="Times New Roman"/>
        </w:rPr>
      </w:pPr>
      <w:r w:rsidRPr="00C507B8">
        <w:rPr>
          <w:rFonts w:ascii="Times New Roman" w:hAnsi="Times New Roman"/>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7pt;height:123.75pt;visibility:visible;mso-wrap-style:square">
            <v:imagedata r:id="rId7" o:title="" cropbottom="14018f" grayscale="t"/>
          </v:shape>
        </w:pict>
      </w:r>
    </w:p>
    <w:p w:rsidR="00A72B68" w:rsidRPr="000705C4" w:rsidRDefault="00A72B68" w:rsidP="00A72B68">
      <w:pPr>
        <w:jc w:val="center"/>
        <w:rPr>
          <w:rFonts w:ascii="Times New Roman" w:hAnsi="Times New Roman"/>
          <w:b/>
        </w:rPr>
      </w:pPr>
    </w:p>
    <w:p w:rsidR="00A72B68" w:rsidRPr="000705C4" w:rsidRDefault="00A72B68" w:rsidP="00A72B68">
      <w:pPr>
        <w:jc w:val="center"/>
        <w:rPr>
          <w:rFonts w:ascii="Times New Roman" w:hAnsi="Times New Roman"/>
          <w:b/>
          <w:sz w:val="28"/>
        </w:rPr>
      </w:pPr>
      <w:smartTag w:uri="urn:schemas-microsoft-com:office:smarttags" w:element="place">
        <w:smartTag w:uri="urn:schemas-microsoft-com:office:smarttags" w:element="PlaceType">
          <w:r w:rsidRPr="000705C4">
            <w:rPr>
              <w:rFonts w:ascii="Times New Roman" w:hAnsi="Times New Roman"/>
              <w:b/>
              <w:sz w:val="28"/>
            </w:rPr>
            <w:t>UNIVERSITY</w:t>
          </w:r>
        </w:smartTag>
        <w:r w:rsidRPr="000705C4">
          <w:rPr>
            <w:rFonts w:ascii="Times New Roman" w:hAnsi="Times New Roman"/>
            <w:b/>
            <w:sz w:val="28"/>
          </w:rPr>
          <w:t xml:space="preserve"> </w:t>
        </w:r>
        <w:smartTag w:uri="urn:schemas-microsoft-com:office:smarttags" w:element="PlaceType">
          <w:r w:rsidRPr="000705C4">
            <w:rPr>
              <w:rFonts w:ascii="Times New Roman" w:hAnsi="Times New Roman"/>
              <w:b/>
              <w:sz w:val="28"/>
            </w:rPr>
            <w:t>SCHOOL</w:t>
          </w:r>
        </w:smartTag>
      </w:smartTag>
      <w:r w:rsidRPr="000705C4">
        <w:rPr>
          <w:rFonts w:ascii="Times New Roman" w:hAnsi="Times New Roman"/>
          <w:b/>
          <w:sz w:val="28"/>
        </w:rPr>
        <w:t xml:space="preserve"> OF LAW AND LEGAL STUDIES</w:t>
      </w:r>
    </w:p>
    <w:p w:rsidR="00A72B68" w:rsidRPr="000705C4" w:rsidRDefault="00A72B68" w:rsidP="00A72B68">
      <w:pPr>
        <w:jc w:val="center"/>
        <w:rPr>
          <w:rFonts w:ascii="Times New Roman" w:hAnsi="Times New Roman"/>
          <w:b/>
          <w:bCs/>
          <w:sz w:val="28"/>
        </w:rPr>
      </w:pPr>
      <w:smartTag w:uri="urn:schemas-microsoft-com:office:smarttags" w:element="PlaceName">
        <w:r w:rsidRPr="000705C4">
          <w:rPr>
            <w:rFonts w:ascii="Times New Roman" w:hAnsi="Times New Roman"/>
            <w:b/>
            <w:bCs/>
            <w:sz w:val="28"/>
          </w:rPr>
          <w:t>Guru</w:t>
        </w:r>
      </w:smartTag>
      <w:r w:rsidRPr="000705C4">
        <w:rPr>
          <w:rFonts w:ascii="Times New Roman" w:hAnsi="Times New Roman"/>
          <w:b/>
          <w:bCs/>
          <w:sz w:val="28"/>
        </w:rPr>
        <w:t xml:space="preserve"> </w:t>
      </w:r>
      <w:proofErr w:type="spellStart"/>
      <w:smartTag w:uri="urn:schemas-microsoft-com:office:smarttags" w:element="PlaceName">
        <w:r w:rsidRPr="000705C4">
          <w:rPr>
            <w:rFonts w:ascii="Times New Roman" w:hAnsi="Times New Roman"/>
            <w:b/>
            <w:bCs/>
            <w:sz w:val="28"/>
          </w:rPr>
          <w:t>Gobind</w:t>
        </w:r>
      </w:smartTag>
      <w:proofErr w:type="spellEnd"/>
      <w:r w:rsidRPr="000705C4">
        <w:rPr>
          <w:rFonts w:ascii="Times New Roman" w:hAnsi="Times New Roman"/>
          <w:b/>
          <w:bCs/>
          <w:sz w:val="28"/>
        </w:rPr>
        <w:t xml:space="preserve"> </w:t>
      </w:r>
      <w:smartTag w:uri="urn:schemas-microsoft-com:office:smarttags" w:element="PlaceName">
        <w:r w:rsidRPr="000705C4">
          <w:rPr>
            <w:rFonts w:ascii="Times New Roman" w:hAnsi="Times New Roman"/>
            <w:b/>
            <w:bCs/>
            <w:sz w:val="28"/>
          </w:rPr>
          <w:t>Singh</w:t>
        </w:r>
      </w:smartTag>
      <w:r w:rsidRPr="000705C4">
        <w:rPr>
          <w:rFonts w:ascii="Times New Roman" w:hAnsi="Times New Roman"/>
          <w:b/>
          <w:bCs/>
          <w:sz w:val="28"/>
        </w:rPr>
        <w:t xml:space="preserve"> </w:t>
      </w:r>
      <w:proofErr w:type="spellStart"/>
      <w:smartTag w:uri="urn:schemas-microsoft-com:office:smarttags" w:element="PlaceName">
        <w:r w:rsidRPr="000705C4">
          <w:rPr>
            <w:rFonts w:ascii="Times New Roman" w:hAnsi="Times New Roman"/>
            <w:b/>
            <w:bCs/>
            <w:sz w:val="28"/>
          </w:rPr>
          <w:t>Indraprastha</w:t>
        </w:r>
      </w:smartTag>
      <w:proofErr w:type="spellEnd"/>
      <w:r w:rsidRPr="000705C4">
        <w:rPr>
          <w:rFonts w:ascii="Times New Roman" w:hAnsi="Times New Roman"/>
          <w:b/>
          <w:bCs/>
          <w:sz w:val="28"/>
        </w:rPr>
        <w:t xml:space="preserve"> University</w:t>
      </w:r>
    </w:p>
    <w:p w:rsidR="00A72B68" w:rsidRPr="000705C4" w:rsidRDefault="00A72B68" w:rsidP="00A72B68">
      <w:pPr>
        <w:jc w:val="center"/>
        <w:rPr>
          <w:rFonts w:ascii="Times New Roman" w:hAnsi="Times New Roman"/>
          <w:b/>
          <w:bCs/>
          <w:sz w:val="28"/>
        </w:rPr>
      </w:pPr>
      <w:proofErr w:type="spellStart"/>
      <w:r>
        <w:rPr>
          <w:rFonts w:ascii="Times New Roman" w:hAnsi="Times New Roman"/>
          <w:b/>
          <w:bCs/>
          <w:sz w:val="28"/>
        </w:rPr>
        <w:t>D</w:t>
      </w:r>
      <w:r w:rsidRPr="000705C4">
        <w:rPr>
          <w:rFonts w:ascii="Times New Roman" w:hAnsi="Times New Roman"/>
          <w:b/>
          <w:bCs/>
          <w:sz w:val="28"/>
        </w:rPr>
        <w:t>wark</w:t>
      </w:r>
      <w:r>
        <w:rPr>
          <w:rFonts w:ascii="Times New Roman" w:hAnsi="Times New Roman"/>
          <w:b/>
          <w:bCs/>
          <w:sz w:val="28"/>
        </w:rPr>
        <w:t>a</w:t>
      </w:r>
      <w:proofErr w:type="spellEnd"/>
      <w:r>
        <w:rPr>
          <w:rFonts w:ascii="Times New Roman" w:hAnsi="Times New Roman"/>
          <w:b/>
          <w:bCs/>
          <w:sz w:val="28"/>
        </w:rPr>
        <w:t>,</w:t>
      </w:r>
      <w:r w:rsidRPr="000705C4">
        <w:rPr>
          <w:rFonts w:ascii="Times New Roman" w:hAnsi="Times New Roman"/>
          <w:b/>
          <w:bCs/>
          <w:sz w:val="28"/>
        </w:rPr>
        <w:t xml:space="preserve"> Sector-16</w:t>
      </w:r>
      <w:r>
        <w:rPr>
          <w:rFonts w:ascii="Times New Roman" w:hAnsi="Times New Roman"/>
          <w:b/>
          <w:bCs/>
          <w:sz w:val="28"/>
        </w:rPr>
        <w:t xml:space="preserve"> C</w:t>
      </w:r>
      <w:r w:rsidRPr="000705C4">
        <w:rPr>
          <w:rFonts w:ascii="Times New Roman" w:hAnsi="Times New Roman"/>
          <w:b/>
          <w:bCs/>
          <w:sz w:val="28"/>
        </w:rPr>
        <w:t>, New Delhi-110078</w:t>
      </w:r>
    </w:p>
    <w:p w:rsidR="00A72B68" w:rsidRDefault="00A72B68" w:rsidP="00A72B68">
      <w:pPr>
        <w:pStyle w:val="BodyText"/>
      </w:pPr>
    </w:p>
    <w:p w:rsidR="00A72B68" w:rsidRDefault="00A72B68" w:rsidP="00A72B68">
      <w:pPr>
        <w:pStyle w:val="BodyText"/>
      </w:pPr>
    </w:p>
    <w:p w:rsidR="00A72B68" w:rsidRDefault="00A72B68" w:rsidP="00A72B68">
      <w:pPr>
        <w:pStyle w:val="BodyText"/>
      </w:pPr>
    </w:p>
    <w:p w:rsidR="00A72B68" w:rsidRPr="000705C4" w:rsidRDefault="00A72B68" w:rsidP="00A72B68">
      <w:pPr>
        <w:pStyle w:val="BodyText"/>
      </w:pPr>
      <w:r w:rsidRPr="000705C4">
        <w:lastRenderedPageBreak/>
        <w:t xml:space="preserve">FIRST YEAR </w:t>
      </w:r>
    </w:p>
    <w:p w:rsidR="00A72B68" w:rsidRPr="000705C4" w:rsidRDefault="00A72B68" w:rsidP="00A72B68">
      <w:pPr>
        <w:pStyle w:val="Heading3"/>
        <w:spacing w:before="0"/>
        <w:jc w:val="both"/>
        <w:rPr>
          <w:rFonts w:ascii="Times New Roman" w:hAnsi="Times New Roman"/>
          <w:sz w:val="24"/>
          <w:szCs w:val="24"/>
        </w:rPr>
      </w:pPr>
    </w:p>
    <w:p w:rsidR="00A72B68" w:rsidRPr="00A72B68" w:rsidRDefault="00A72B68" w:rsidP="00A72B68">
      <w:pPr>
        <w:pStyle w:val="Heading3"/>
        <w:spacing w:before="0"/>
        <w:jc w:val="both"/>
        <w:rPr>
          <w:rFonts w:ascii="Times New Roman" w:hAnsi="Times New Roman"/>
          <w:color w:val="auto"/>
          <w:sz w:val="24"/>
          <w:szCs w:val="24"/>
          <w:u w:val="single"/>
        </w:rPr>
      </w:pPr>
      <w:r w:rsidRPr="00A72B68">
        <w:rPr>
          <w:rFonts w:ascii="Times New Roman" w:hAnsi="Times New Roman"/>
          <w:color w:val="auto"/>
          <w:sz w:val="24"/>
          <w:szCs w:val="24"/>
          <w:u w:val="single"/>
        </w:rPr>
        <w:t>First Semester</w:t>
      </w:r>
    </w:p>
    <w:p w:rsidR="00A72B68" w:rsidRPr="000705C4" w:rsidRDefault="00A72B68" w:rsidP="00A72B68">
      <w:pPr>
        <w:rPr>
          <w:rFonts w:ascii="Times New Roman" w:hAnsi="Times New Roman"/>
          <w:sz w:val="24"/>
          <w:szCs w:val="24"/>
        </w:rPr>
      </w:pPr>
    </w:p>
    <w:tbl>
      <w:tblPr>
        <w:tblW w:w="972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4680"/>
        <w:gridCol w:w="1323"/>
        <w:gridCol w:w="1008"/>
        <w:gridCol w:w="1008"/>
      </w:tblGrid>
      <w:tr w:rsidR="00A72B68" w:rsidRPr="000705C4" w:rsidTr="00C84A85">
        <w:trPr>
          <w:trHeight w:val="288"/>
        </w:trPr>
        <w:tc>
          <w:tcPr>
            <w:tcW w:w="1710" w:type="dxa"/>
            <w:vAlign w:val="center"/>
          </w:tcPr>
          <w:p w:rsidR="00A72B68" w:rsidRPr="000705C4" w:rsidRDefault="00A72B68" w:rsidP="00C84A85">
            <w:pPr>
              <w:pStyle w:val="Heading7"/>
              <w:jc w:val="center"/>
              <w:rPr>
                <w:b/>
                <w:bCs/>
              </w:rPr>
            </w:pPr>
            <w:r w:rsidRPr="000705C4">
              <w:rPr>
                <w:b/>
                <w:bCs/>
              </w:rPr>
              <w:t>Paper Code</w:t>
            </w:r>
          </w:p>
        </w:tc>
        <w:tc>
          <w:tcPr>
            <w:tcW w:w="4680"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SUBJECTS</w:t>
            </w:r>
          </w:p>
        </w:tc>
        <w:tc>
          <w:tcPr>
            <w:tcW w:w="1323"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 xml:space="preserve">L </w:t>
            </w:r>
          </w:p>
        </w:tc>
        <w:tc>
          <w:tcPr>
            <w:tcW w:w="1008" w:type="dxa"/>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PSDA</w:t>
            </w:r>
          </w:p>
        </w:tc>
        <w:tc>
          <w:tcPr>
            <w:tcW w:w="1008"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Credit</w:t>
            </w:r>
          </w:p>
        </w:tc>
      </w:tr>
      <w:tr w:rsidR="00A72B68" w:rsidRPr="000705C4" w:rsidTr="00C84A85">
        <w:trPr>
          <w:trHeight w:val="288"/>
        </w:trPr>
        <w:tc>
          <w:tcPr>
            <w:tcW w:w="1710" w:type="dxa"/>
            <w:vAlign w:val="center"/>
          </w:tcPr>
          <w:p w:rsidR="00A72B68" w:rsidRPr="000705C4" w:rsidRDefault="00A72B68" w:rsidP="00C84A85">
            <w:pPr>
              <w:pStyle w:val="Header"/>
              <w:jc w:val="center"/>
              <w:rPr>
                <w:rFonts w:ascii="Times New Roman" w:hAnsi="Times New Roman"/>
                <w:sz w:val="24"/>
                <w:lang w:val="en-GB"/>
              </w:rPr>
            </w:pPr>
            <w:r w:rsidRPr="000705C4">
              <w:rPr>
                <w:rFonts w:ascii="Times New Roman" w:hAnsi="Times New Roman"/>
                <w:sz w:val="24"/>
                <w:lang w:val="en-GB"/>
              </w:rPr>
              <w:t>LLB 101</w:t>
            </w:r>
          </w:p>
        </w:tc>
        <w:tc>
          <w:tcPr>
            <w:tcW w:w="4680" w:type="dxa"/>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Legal Method</w:t>
            </w:r>
          </w:p>
        </w:tc>
        <w:tc>
          <w:tcPr>
            <w:tcW w:w="1323"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08"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0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10"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103</w:t>
            </w:r>
          </w:p>
        </w:tc>
        <w:tc>
          <w:tcPr>
            <w:tcW w:w="4680" w:type="dxa"/>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Law of Contract-I</w:t>
            </w:r>
          </w:p>
        </w:tc>
        <w:tc>
          <w:tcPr>
            <w:tcW w:w="1323"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08"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0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10"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105</w:t>
            </w:r>
          </w:p>
        </w:tc>
        <w:tc>
          <w:tcPr>
            <w:tcW w:w="4680" w:type="dxa"/>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Legal English and Communication Skills </w:t>
            </w:r>
          </w:p>
        </w:tc>
        <w:tc>
          <w:tcPr>
            <w:tcW w:w="1323"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08"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0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10" w:type="dxa"/>
            <w:vAlign w:val="center"/>
          </w:tcPr>
          <w:p w:rsidR="00A72B68" w:rsidRPr="000705C4" w:rsidRDefault="00A72B68" w:rsidP="00C84A85">
            <w:pPr>
              <w:jc w:val="center"/>
              <w:rPr>
                <w:rFonts w:ascii="Times New Roman" w:hAnsi="Times New Roman"/>
                <w:sz w:val="24"/>
                <w:szCs w:val="24"/>
                <w:lang w:val="en-GB"/>
              </w:rPr>
            </w:pPr>
            <w:r w:rsidRPr="000705C4">
              <w:rPr>
                <w:rFonts w:ascii="Times New Roman" w:hAnsi="Times New Roman"/>
                <w:sz w:val="24"/>
                <w:szCs w:val="24"/>
                <w:lang w:val="en-GB"/>
              </w:rPr>
              <w:t>BBA LLB 113</w:t>
            </w:r>
          </w:p>
        </w:tc>
        <w:tc>
          <w:tcPr>
            <w:tcW w:w="4680" w:type="dxa"/>
            <w:vAlign w:val="center"/>
          </w:tcPr>
          <w:p w:rsidR="00A72B68" w:rsidRPr="000705C4" w:rsidRDefault="00A72B68" w:rsidP="00C84A85">
            <w:pPr>
              <w:rPr>
                <w:rFonts w:ascii="Times New Roman" w:hAnsi="Times New Roman"/>
                <w:sz w:val="24"/>
                <w:szCs w:val="24"/>
              </w:rPr>
            </w:pPr>
            <w:r w:rsidRPr="000705C4">
              <w:rPr>
                <w:rFonts w:ascii="Times New Roman" w:hAnsi="Times New Roman"/>
                <w:sz w:val="24"/>
                <w:szCs w:val="24"/>
              </w:rPr>
              <w:t>Principles of Management</w:t>
            </w:r>
          </w:p>
        </w:tc>
        <w:tc>
          <w:tcPr>
            <w:tcW w:w="1323"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08"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0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10" w:type="dxa"/>
            <w:vAlign w:val="center"/>
          </w:tcPr>
          <w:p w:rsidR="00A72B68" w:rsidRPr="000705C4" w:rsidRDefault="00A72B68" w:rsidP="00C84A85">
            <w:pPr>
              <w:jc w:val="right"/>
              <w:rPr>
                <w:rFonts w:ascii="Times New Roman" w:hAnsi="Times New Roman"/>
                <w:sz w:val="24"/>
                <w:szCs w:val="24"/>
              </w:rPr>
            </w:pPr>
            <w:r w:rsidRPr="000705C4">
              <w:rPr>
                <w:rFonts w:ascii="Times New Roman" w:hAnsi="Times New Roman"/>
                <w:sz w:val="24"/>
                <w:szCs w:val="24"/>
              </w:rPr>
              <w:t>BBA LLB115</w:t>
            </w:r>
          </w:p>
        </w:tc>
        <w:tc>
          <w:tcPr>
            <w:tcW w:w="4680" w:type="dxa"/>
            <w:vAlign w:val="center"/>
          </w:tcPr>
          <w:p w:rsidR="00A72B68" w:rsidRPr="000705C4" w:rsidRDefault="00A72B68" w:rsidP="00C84A85">
            <w:pPr>
              <w:rPr>
                <w:rFonts w:ascii="Times New Roman" w:hAnsi="Times New Roman"/>
                <w:sz w:val="24"/>
                <w:szCs w:val="24"/>
              </w:rPr>
            </w:pPr>
            <w:r w:rsidRPr="000705C4">
              <w:rPr>
                <w:rFonts w:ascii="Times New Roman" w:hAnsi="Times New Roman"/>
                <w:sz w:val="24"/>
                <w:szCs w:val="24"/>
              </w:rPr>
              <w:t>Managerial Economics</w:t>
            </w:r>
          </w:p>
        </w:tc>
        <w:tc>
          <w:tcPr>
            <w:tcW w:w="1323"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08"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0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10" w:type="dxa"/>
            <w:vAlign w:val="center"/>
          </w:tcPr>
          <w:p w:rsidR="00A72B68" w:rsidRPr="000705C4" w:rsidRDefault="00A72B68" w:rsidP="00C84A85">
            <w:pPr>
              <w:jc w:val="center"/>
              <w:rPr>
                <w:rFonts w:ascii="Times New Roman" w:hAnsi="Times New Roman"/>
                <w:sz w:val="24"/>
                <w:szCs w:val="24"/>
                <w:vertAlign w:val="superscript"/>
              </w:rPr>
            </w:pPr>
            <w:r>
              <w:rPr>
                <w:rFonts w:ascii="Times New Roman" w:hAnsi="Times New Roman"/>
                <w:sz w:val="24"/>
                <w:szCs w:val="24"/>
              </w:rPr>
              <w:t>LLB 151</w:t>
            </w:r>
            <w:r w:rsidRPr="000705C4">
              <w:rPr>
                <w:rFonts w:ascii="Times New Roman" w:hAnsi="Times New Roman"/>
                <w:bCs/>
              </w:rPr>
              <w:t>*</w:t>
            </w:r>
          </w:p>
        </w:tc>
        <w:tc>
          <w:tcPr>
            <w:tcW w:w="4680" w:type="dxa"/>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Comprehensive Viva</w:t>
            </w:r>
          </w:p>
        </w:tc>
        <w:tc>
          <w:tcPr>
            <w:tcW w:w="1323" w:type="dxa"/>
          </w:tcPr>
          <w:p w:rsidR="00A72B68" w:rsidRPr="000705C4" w:rsidRDefault="00A72B68" w:rsidP="00C84A85">
            <w:pPr>
              <w:jc w:val="center"/>
              <w:rPr>
                <w:rFonts w:ascii="Times New Roman" w:hAnsi="Times New Roman"/>
                <w:sz w:val="24"/>
                <w:szCs w:val="24"/>
              </w:rPr>
            </w:pPr>
          </w:p>
        </w:tc>
        <w:tc>
          <w:tcPr>
            <w:tcW w:w="1008" w:type="dxa"/>
          </w:tcPr>
          <w:p w:rsidR="00A72B68" w:rsidRPr="000705C4" w:rsidRDefault="00A72B68" w:rsidP="00C84A85">
            <w:pPr>
              <w:jc w:val="center"/>
              <w:rPr>
                <w:rFonts w:ascii="Times New Roman" w:hAnsi="Times New Roman"/>
                <w:sz w:val="24"/>
                <w:szCs w:val="24"/>
              </w:rPr>
            </w:pPr>
          </w:p>
        </w:tc>
        <w:tc>
          <w:tcPr>
            <w:tcW w:w="100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2</w:t>
            </w:r>
          </w:p>
        </w:tc>
      </w:tr>
    </w:tbl>
    <w:p w:rsidR="00A72B68" w:rsidRPr="000705C4" w:rsidRDefault="00A72B68" w:rsidP="00A72B68">
      <w:pPr>
        <w:pStyle w:val="Heading3"/>
        <w:jc w:val="both"/>
        <w:rPr>
          <w:rFonts w:ascii="Times New Roman" w:hAnsi="Times New Roman"/>
          <w:bCs w:val="0"/>
          <w:sz w:val="24"/>
          <w:szCs w:val="24"/>
          <w:u w:val="single"/>
        </w:rPr>
      </w:pPr>
    </w:p>
    <w:p w:rsidR="00A72B68" w:rsidRPr="00A72B68" w:rsidRDefault="00A72B68" w:rsidP="00A72B68">
      <w:pPr>
        <w:pStyle w:val="Heading3"/>
        <w:jc w:val="both"/>
        <w:rPr>
          <w:rFonts w:ascii="Times New Roman" w:hAnsi="Times New Roman"/>
          <w:bCs w:val="0"/>
          <w:color w:val="auto"/>
          <w:sz w:val="24"/>
          <w:szCs w:val="24"/>
          <w:u w:val="single"/>
        </w:rPr>
      </w:pPr>
      <w:r w:rsidRPr="00A72B68">
        <w:rPr>
          <w:rFonts w:ascii="Times New Roman" w:hAnsi="Times New Roman"/>
          <w:bCs w:val="0"/>
          <w:color w:val="auto"/>
          <w:sz w:val="24"/>
          <w:szCs w:val="24"/>
          <w:u w:val="single"/>
        </w:rPr>
        <w:t>Second Semester</w:t>
      </w:r>
    </w:p>
    <w:p w:rsidR="00A72B68" w:rsidRPr="000705C4" w:rsidRDefault="00A72B68" w:rsidP="00A72B68">
      <w:pPr>
        <w:rPr>
          <w:rFonts w:ascii="Times New Roman" w:hAnsi="Times New Roman"/>
          <w:sz w:val="24"/>
          <w:szCs w:val="24"/>
        </w:rPr>
      </w:pPr>
    </w:p>
    <w:tbl>
      <w:tblPr>
        <w:tblW w:w="9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4500"/>
        <w:gridCol w:w="1323"/>
        <w:gridCol w:w="984"/>
        <w:gridCol w:w="984"/>
      </w:tblGrid>
      <w:tr w:rsidR="00A72B68" w:rsidRPr="000705C4" w:rsidTr="00C84A85">
        <w:trPr>
          <w:trHeight w:val="720"/>
        </w:trPr>
        <w:tc>
          <w:tcPr>
            <w:tcW w:w="1728" w:type="dxa"/>
            <w:vAlign w:val="center"/>
          </w:tcPr>
          <w:p w:rsidR="00A72B68" w:rsidRPr="000705C4" w:rsidRDefault="00A72B68" w:rsidP="00C84A85">
            <w:pPr>
              <w:pStyle w:val="Heading7"/>
              <w:jc w:val="center"/>
              <w:rPr>
                <w:b/>
                <w:bCs/>
              </w:rPr>
            </w:pPr>
            <w:r w:rsidRPr="000705C4">
              <w:rPr>
                <w:b/>
                <w:bCs/>
              </w:rPr>
              <w:t>Paper Code</w:t>
            </w:r>
          </w:p>
        </w:tc>
        <w:tc>
          <w:tcPr>
            <w:tcW w:w="4500"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SUBJECTS</w:t>
            </w:r>
          </w:p>
        </w:tc>
        <w:tc>
          <w:tcPr>
            <w:tcW w:w="1323"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 xml:space="preserve">L </w:t>
            </w:r>
          </w:p>
        </w:tc>
        <w:tc>
          <w:tcPr>
            <w:tcW w:w="984" w:type="dxa"/>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PSDA</w:t>
            </w:r>
          </w:p>
        </w:tc>
        <w:tc>
          <w:tcPr>
            <w:tcW w:w="984"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Credit</w:t>
            </w:r>
          </w:p>
        </w:tc>
      </w:tr>
      <w:tr w:rsidR="00A72B68" w:rsidRPr="000705C4" w:rsidTr="00C84A85">
        <w:trPr>
          <w:trHeight w:val="288"/>
        </w:trPr>
        <w:tc>
          <w:tcPr>
            <w:tcW w:w="1728"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102</w:t>
            </w:r>
          </w:p>
        </w:tc>
        <w:tc>
          <w:tcPr>
            <w:tcW w:w="4500"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Law of Contract -II</w:t>
            </w:r>
          </w:p>
        </w:tc>
        <w:tc>
          <w:tcPr>
            <w:tcW w:w="1323"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984"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984"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10</w:t>
            </w:r>
            <w:r>
              <w:rPr>
                <w:rFonts w:ascii="Times New Roman" w:hAnsi="Times New Roman"/>
                <w:sz w:val="24"/>
                <w:szCs w:val="24"/>
                <w:lang w:val="en-GB"/>
              </w:rPr>
              <w:t>4</w:t>
            </w:r>
          </w:p>
        </w:tc>
        <w:tc>
          <w:tcPr>
            <w:tcW w:w="4500"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Law of Torts and Consumer Protection</w:t>
            </w:r>
          </w:p>
        </w:tc>
        <w:tc>
          <w:tcPr>
            <w:tcW w:w="1323"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984"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984"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lang w:val="en-GB"/>
              </w:rPr>
            </w:pPr>
            <w:r w:rsidRPr="000705C4">
              <w:rPr>
                <w:rFonts w:ascii="Times New Roman" w:hAnsi="Times New Roman"/>
                <w:sz w:val="24"/>
                <w:szCs w:val="24"/>
                <w:lang w:val="en-GB"/>
              </w:rPr>
              <w:t>BBA LLB 114</w:t>
            </w:r>
          </w:p>
        </w:tc>
        <w:tc>
          <w:tcPr>
            <w:tcW w:w="4500"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Financial Management </w:t>
            </w:r>
          </w:p>
        </w:tc>
        <w:tc>
          <w:tcPr>
            <w:tcW w:w="1323"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984"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lang w:val="en-GB"/>
              </w:rPr>
            </w:pPr>
            <w:r w:rsidRPr="000705C4">
              <w:rPr>
                <w:rFonts w:ascii="Times New Roman" w:hAnsi="Times New Roman"/>
                <w:sz w:val="24"/>
                <w:szCs w:val="24"/>
                <w:lang w:val="en-GB"/>
              </w:rPr>
              <w:t>BBA LLB 116</w:t>
            </w:r>
          </w:p>
        </w:tc>
        <w:tc>
          <w:tcPr>
            <w:tcW w:w="4500"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Organizational </w:t>
            </w:r>
            <w:proofErr w:type="spellStart"/>
            <w:r w:rsidRPr="000705C4">
              <w:rPr>
                <w:rFonts w:ascii="Times New Roman" w:hAnsi="Times New Roman"/>
                <w:sz w:val="24"/>
                <w:szCs w:val="24"/>
              </w:rPr>
              <w:t>behavior</w:t>
            </w:r>
            <w:proofErr w:type="spellEnd"/>
            <w:r w:rsidRPr="000705C4">
              <w:rPr>
                <w:rFonts w:ascii="Times New Roman" w:hAnsi="Times New Roman"/>
                <w:sz w:val="24"/>
                <w:szCs w:val="24"/>
              </w:rPr>
              <w:t xml:space="preserve"> </w:t>
            </w:r>
          </w:p>
        </w:tc>
        <w:tc>
          <w:tcPr>
            <w:tcW w:w="1323"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984"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BBA LLB 118</w:t>
            </w:r>
          </w:p>
        </w:tc>
        <w:tc>
          <w:tcPr>
            <w:tcW w:w="4500"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Marketing  Management</w:t>
            </w:r>
          </w:p>
        </w:tc>
        <w:tc>
          <w:tcPr>
            <w:tcW w:w="1323"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984"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vertAlign w:val="superscript"/>
              </w:rPr>
            </w:pPr>
            <w:r>
              <w:rPr>
                <w:rFonts w:ascii="Times New Roman" w:hAnsi="Times New Roman"/>
                <w:sz w:val="24"/>
                <w:szCs w:val="24"/>
              </w:rPr>
              <w:t>LLB 152</w:t>
            </w:r>
            <w:r w:rsidRPr="000705C4">
              <w:rPr>
                <w:rFonts w:ascii="Times New Roman" w:hAnsi="Times New Roman"/>
                <w:bCs/>
              </w:rPr>
              <w:t>*</w:t>
            </w:r>
          </w:p>
        </w:tc>
        <w:tc>
          <w:tcPr>
            <w:tcW w:w="4500"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Comprehensive Viva</w:t>
            </w:r>
          </w:p>
        </w:tc>
        <w:tc>
          <w:tcPr>
            <w:tcW w:w="1323"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rPr>
            </w:pPr>
          </w:p>
        </w:tc>
        <w:tc>
          <w:tcPr>
            <w:tcW w:w="984"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rPr>
            </w:pPr>
          </w:p>
        </w:tc>
        <w:tc>
          <w:tcPr>
            <w:tcW w:w="984"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2</w:t>
            </w:r>
          </w:p>
        </w:tc>
      </w:tr>
    </w:tbl>
    <w:p w:rsidR="00A72B68" w:rsidRPr="000705C4" w:rsidRDefault="00A72B68" w:rsidP="00A72B68">
      <w:pPr>
        <w:pStyle w:val="Heading3"/>
        <w:spacing w:before="0"/>
        <w:jc w:val="both"/>
        <w:rPr>
          <w:rFonts w:ascii="Times New Roman" w:hAnsi="Times New Roman"/>
          <w:bCs w:val="0"/>
          <w:sz w:val="24"/>
          <w:szCs w:val="24"/>
          <w:u w:val="single"/>
        </w:rPr>
      </w:pPr>
    </w:p>
    <w:p w:rsidR="00A72B68" w:rsidRPr="000705C4" w:rsidRDefault="00A72B68" w:rsidP="00A72B68">
      <w:pPr>
        <w:rPr>
          <w:rFonts w:ascii="Times New Roman" w:hAnsi="Times New Roman"/>
          <w:sz w:val="24"/>
          <w:szCs w:val="24"/>
        </w:rPr>
      </w:pPr>
    </w:p>
    <w:p w:rsidR="00A72B68" w:rsidRPr="000705C4" w:rsidRDefault="00A72B68" w:rsidP="00A72B68">
      <w:pPr>
        <w:rPr>
          <w:rFonts w:ascii="Times New Roman" w:hAnsi="Times New Roman"/>
          <w:sz w:val="24"/>
          <w:szCs w:val="24"/>
        </w:rPr>
      </w:pPr>
    </w:p>
    <w:p w:rsidR="00A72B68" w:rsidRDefault="00A72B68" w:rsidP="00A72B68">
      <w:pPr>
        <w:pStyle w:val="Heading3"/>
        <w:spacing w:before="0"/>
        <w:jc w:val="both"/>
        <w:rPr>
          <w:rFonts w:ascii="Times New Roman" w:hAnsi="Times New Roman"/>
          <w:bCs w:val="0"/>
          <w:sz w:val="24"/>
          <w:szCs w:val="24"/>
        </w:rPr>
      </w:pPr>
    </w:p>
    <w:p w:rsidR="00A72B68" w:rsidRPr="00A72B68" w:rsidRDefault="00A72B68" w:rsidP="00A72B68"/>
    <w:p w:rsidR="00A72B68" w:rsidRDefault="00A72B68" w:rsidP="00A72B68">
      <w:pPr>
        <w:pStyle w:val="Heading3"/>
        <w:spacing w:before="0"/>
        <w:jc w:val="both"/>
        <w:rPr>
          <w:rFonts w:ascii="Times New Roman" w:hAnsi="Times New Roman"/>
          <w:bCs w:val="0"/>
          <w:sz w:val="24"/>
          <w:szCs w:val="24"/>
        </w:rPr>
      </w:pPr>
    </w:p>
    <w:p w:rsidR="00A72B68" w:rsidRPr="00A72B68" w:rsidRDefault="00A72B68" w:rsidP="00A72B68">
      <w:pPr>
        <w:pStyle w:val="Heading3"/>
        <w:spacing w:before="0"/>
        <w:jc w:val="both"/>
        <w:rPr>
          <w:rFonts w:ascii="Times New Roman" w:hAnsi="Times New Roman"/>
          <w:bCs w:val="0"/>
          <w:color w:val="auto"/>
          <w:sz w:val="24"/>
          <w:szCs w:val="24"/>
        </w:rPr>
      </w:pPr>
      <w:r w:rsidRPr="00A72B68">
        <w:rPr>
          <w:rFonts w:ascii="Times New Roman" w:hAnsi="Times New Roman"/>
          <w:bCs w:val="0"/>
          <w:color w:val="auto"/>
          <w:sz w:val="24"/>
          <w:szCs w:val="24"/>
        </w:rPr>
        <w:t>SECOND YEAR</w:t>
      </w:r>
    </w:p>
    <w:p w:rsidR="00A72B68" w:rsidRPr="00A72B68" w:rsidRDefault="00A72B68" w:rsidP="00A72B68">
      <w:pPr>
        <w:pStyle w:val="Heading3"/>
        <w:spacing w:before="0"/>
        <w:jc w:val="both"/>
        <w:rPr>
          <w:rFonts w:ascii="Times New Roman" w:hAnsi="Times New Roman"/>
          <w:bCs w:val="0"/>
          <w:color w:val="auto"/>
          <w:sz w:val="24"/>
          <w:szCs w:val="24"/>
        </w:rPr>
      </w:pPr>
    </w:p>
    <w:p w:rsidR="00A72B68" w:rsidRPr="00A72B68" w:rsidRDefault="00A72B68" w:rsidP="00A72B68">
      <w:pPr>
        <w:pStyle w:val="Heading3"/>
        <w:spacing w:before="0"/>
        <w:jc w:val="both"/>
        <w:rPr>
          <w:rFonts w:ascii="Times New Roman" w:hAnsi="Times New Roman"/>
          <w:bCs w:val="0"/>
          <w:color w:val="auto"/>
          <w:sz w:val="24"/>
          <w:szCs w:val="24"/>
          <w:u w:val="single"/>
        </w:rPr>
      </w:pPr>
      <w:r w:rsidRPr="00A72B68">
        <w:rPr>
          <w:rFonts w:ascii="Times New Roman" w:hAnsi="Times New Roman"/>
          <w:bCs w:val="0"/>
          <w:color w:val="auto"/>
          <w:sz w:val="24"/>
          <w:szCs w:val="24"/>
          <w:u w:val="single"/>
        </w:rPr>
        <w:t>Third Semester</w:t>
      </w:r>
    </w:p>
    <w:p w:rsidR="00A72B68" w:rsidRPr="000705C4" w:rsidRDefault="00A72B68" w:rsidP="00A72B68">
      <w:pPr>
        <w:rPr>
          <w:rFonts w:ascii="Times New Roman" w:hAnsi="Times New Roman"/>
          <w:sz w:val="24"/>
          <w:szCs w:val="24"/>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4500"/>
        <w:gridCol w:w="1296"/>
        <w:gridCol w:w="1080"/>
        <w:gridCol w:w="1080"/>
      </w:tblGrid>
      <w:tr w:rsidR="00A72B68" w:rsidRPr="000705C4" w:rsidTr="00C84A85">
        <w:trPr>
          <w:trHeight w:val="720"/>
        </w:trPr>
        <w:tc>
          <w:tcPr>
            <w:tcW w:w="1728" w:type="dxa"/>
            <w:vAlign w:val="center"/>
          </w:tcPr>
          <w:p w:rsidR="00A72B68" w:rsidRPr="000705C4" w:rsidRDefault="00A72B68" w:rsidP="00C84A85">
            <w:pPr>
              <w:pStyle w:val="Heading7"/>
              <w:jc w:val="center"/>
              <w:rPr>
                <w:b/>
                <w:bCs/>
              </w:rPr>
            </w:pPr>
            <w:r w:rsidRPr="000705C4">
              <w:rPr>
                <w:b/>
                <w:bCs/>
              </w:rPr>
              <w:t>Paper Code</w:t>
            </w:r>
          </w:p>
        </w:tc>
        <w:tc>
          <w:tcPr>
            <w:tcW w:w="4500"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SUBJECTS</w:t>
            </w:r>
          </w:p>
        </w:tc>
        <w:tc>
          <w:tcPr>
            <w:tcW w:w="1296"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 xml:space="preserve">L </w:t>
            </w:r>
          </w:p>
        </w:tc>
        <w:tc>
          <w:tcPr>
            <w:tcW w:w="1080" w:type="dxa"/>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PSDA</w:t>
            </w:r>
          </w:p>
        </w:tc>
        <w:tc>
          <w:tcPr>
            <w:tcW w:w="1080"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Credit</w:t>
            </w:r>
          </w:p>
        </w:tc>
      </w:tr>
      <w:tr w:rsidR="00A72B68" w:rsidRPr="000705C4" w:rsidTr="00C84A85">
        <w:trPr>
          <w:trHeight w:val="288"/>
        </w:trPr>
        <w:tc>
          <w:tcPr>
            <w:tcW w:w="1728" w:type="dxa"/>
          </w:tcPr>
          <w:p w:rsidR="00A72B68" w:rsidRPr="001B2B9E" w:rsidRDefault="00A72B68" w:rsidP="00C84A85">
            <w:pPr>
              <w:pStyle w:val="Footer"/>
              <w:jc w:val="center"/>
              <w:rPr>
                <w:rFonts w:ascii="Times New Roman" w:hAnsi="Times New Roman"/>
                <w:sz w:val="24"/>
                <w:szCs w:val="24"/>
              </w:rPr>
            </w:pPr>
            <w:r w:rsidRPr="001B2B9E">
              <w:rPr>
                <w:rFonts w:ascii="Times New Roman" w:hAnsi="Times New Roman"/>
                <w:sz w:val="24"/>
                <w:szCs w:val="24"/>
                <w:lang w:val="en-GB"/>
              </w:rPr>
              <w:t>LLB 201</w:t>
            </w:r>
          </w:p>
        </w:tc>
        <w:tc>
          <w:tcPr>
            <w:tcW w:w="4500"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Family Law-I</w:t>
            </w:r>
          </w:p>
        </w:tc>
        <w:tc>
          <w:tcPr>
            <w:tcW w:w="1296"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80"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0"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203</w:t>
            </w:r>
          </w:p>
        </w:tc>
        <w:tc>
          <w:tcPr>
            <w:tcW w:w="4500"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Constitutional Law-I</w:t>
            </w:r>
          </w:p>
        </w:tc>
        <w:tc>
          <w:tcPr>
            <w:tcW w:w="1296"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80"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0"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205</w:t>
            </w:r>
          </w:p>
        </w:tc>
        <w:tc>
          <w:tcPr>
            <w:tcW w:w="4500"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Law of Crimes-I</w:t>
            </w:r>
          </w:p>
        </w:tc>
        <w:tc>
          <w:tcPr>
            <w:tcW w:w="1296"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0"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0"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tcPr>
          <w:p w:rsidR="00A72B68" w:rsidRPr="000705C4" w:rsidRDefault="00A72B68" w:rsidP="00C84A85">
            <w:pPr>
              <w:jc w:val="center"/>
              <w:rPr>
                <w:rFonts w:ascii="Times New Roman" w:hAnsi="Times New Roman"/>
                <w:sz w:val="24"/>
                <w:szCs w:val="24"/>
                <w:lang w:val="en-GB"/>
              </w:rPr>
            </w:pPr>
            <w:r w:rsidRPr="000705C4">
              <w:rPr>
                <w:rFonts w:ascii="Times New Roman" w:hAnsi="Times New Roman"/>
                <w:sz w:val="24"/>
                <w:szCs w:val="24"/>
                <w:lang w:val="en-GB"/>
              </w:rPr>
              <w:t>BBA LLB 213</w:t>
            </w:r>
          </w:p>
        </w:tc>
        <w:tc>
          <w:tcPr>
            <w:tcW w:w="4500" w:type="dxa"/>
          </w:tcPr>
          <w:p w:rsidR="00A72B68" w:rsidRPr="000705C4" w:rsidRDefault="00A72B68" w:rsidP="00C84A85">
            <w:pPr>
              <w:jc w:val="both"/>
              <w:rPr>
                <w:rFonts w:ascii="Times New Roman" w:hAnsi="Times New Roman"/>
              </w:rPr>
            </w:pPr>
            <w:r w:rsidRPr="000705C4">
              <w:rPr>
                <w:rFonts w:ascii="Times New Roman" w:hAnsi="Times New Roman"/>
              </w:rPr>
              <w:t xml:space="preserve">Business Environment &amp; Ethical Practices </w:t>
            </w:r>
          </w:p>
        </w:tc>
        <w:tc>
          <w:tcPr>
            <w:tcW w:w="1296"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0"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0"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BBA LLB 215</w:t>
            </w:r>
          </w:p>
        </w:tc>
        <w:tc>
          <w:tcPr>
            <w:tcW w:w="4500" w:type="dxa"/>
          </w:tcPr>
          <w:p w:rsidR="00A72B68" w:rsidRPr="000705C4" w:rsidRDefault="00A72B68" w:rsidP="00C84A85">
            <w:pPr>
              <w:jc w:val="both"/>
              <w:rPr>
                <w:rFonts w:ascii="Times New Roman" w:hAnsi="Times New Roman"/>
              </w:rPr>
            </w:pPr>
            <w:r w:rsidRPr="000705C4">
              <w:rPr>
                <w:rFonts w:ascii="Times New Roman" w:hAnsi="Times New Roman"/>
              </w:rPr>
              <w:t>Human Resource Management</w:t>
            </w:r>
          </w:p>
        </w:tc>
        <w:tc>
          <w:tcPr>
            <w:tcW w:w="1296"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0"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0"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tcPr>
          <w:p w:rsidR="00A72B68" w:rsidRPr="000705C4" w:rsidRDefault="00A72B68" w:rsidP="00C84A85">
            <w:pPr>
              <w:jc w:val="center"/>
              <w:rPr>
                <w:rFonts w:ascii="Times New Roman" w:hAnsi="Times New Roman"/>
                <w:sz w:val="24"/>
                <w:szCs w:val="24"/>
                <w:vertAlign w:val="superscript"/>
              </w:rPr>
            </w:pPr>
            <w:r w:rsidRPr="000705C4">
              <w:rPr>
                <w:rFonts w:ascii="Times New Roman" w:hAnsi="Times New Roman"/>
                <w:sz w:val="24"/>
                <w:szCs w:val="24"/>
              </w:rPr>
              <w:t>LLB 2</w:t>
            </w:r>
            <w:r>
              <w:rPr>
                <w:rFonts w:ascii="Times New Roman" w:hAnsi="Times New Roman"/>
                <w:sz w:val="24"/>
                <w:szCs w:val="24"/>
              </w:rPr>
              <w:t>5</w:t>
            </w:r>
            <w:r w:rsidRPr="000705C4">
              <w:rPr>
                <w:rFonts w:ascii="Times New Roman" w:hAnsi="Times New Roman"/>
                <w:sz w:val="24"/>
                <w:szCs w:val="24"/>
              </w:rPr>
              <w:t>1</w:t>
            </w:r>
            <w:r w:rsidRPr="000705C4">
              <w:rPr>
                <w:rFonts w:ascii="Times New Roman" w:hAnsi="Times New Roman"/>
                <w:bCs/>
              </w:rPr>
              <w:t>*</w:t>
            </w:r>
          </w:p>
        </w:tc>
        <w:tc>
          <w:tcPr>
            <w:tcW w:w="4500" w:type="dxa"/>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Comprehensive Viva</w:t>
            </w:r>
          </w:p>
        </w:tc>
        <w:tc>
          <w:tcPr>
            <w:tcW w:w="1296" w:type="dxa"/>
          </w:tcPr>
          <w:p w:rsidR="00A72B68" w:rsidRPr="000705C4" w:rsidRDefault="00A72B68" w:rsidP="00C84A85">
            <w:pPr>
              <w:jc w:val="center"/>
              <w:rPr>
                <w:rFonts w:ascii="Times New Roman" w:hAnsi="Times New Roman"/>
                <w:sz w:val="24"/>
                <w:szCs w:val="24"/>
              </w:rPr>
            </w:pPr>
          </w:p>
        </w:tc>
        <w:tc>
          <w:tcPr>
            <w:tcW w:w="1080" w:type="dxa"/>
          </w:tcPr>
          <w:p w:rsidR="00A72B68" w:rsidRPr="000705C4" w:rsidRDefault="00A72B68" w:rsidP="00C84A85">
            <w:pPr>
              <w:jc w:val="center"/>
              <w:rPr>
                <w:rFonts w:ascii="Times New Roman" w:hAnsi="Times New Roman"/>
                <w:sz w:val="24"/>
                <w:szCs w:val="24"/>
              </w:rPr>
            </w:pPr>
          </w:p>
        </w:tc>
        <w:tc>
          <w:tcPr>
            <w:tcW w:w="1080"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2</w:t>
            </w:r>
          </w:p>
        </w:tc>
      </w:tr>
    </w:tbl>
    <w:p w:rsidR="00A72B68" w:rsidRPr="000705C4" w:rsidRDefault="00A72B68" w:rsidP="00A72B68">
      <w:pPr>
        <w:pStyle w:val="Heading7"/>
        <w:jc w:val="both"/>
        <w:rPr>
          <w:b/>
          <w:bCs/>
          <w:u w:val="single"/>
        </w:rPr>
      </w:pPr>
    </w:p>
    <w:p w:rsidR="00A72B68" w:rsidRPr="000705C4" w:rsidRDefault="00A72B68" w:rsidP="00A72B68">
      <w:pPr>
        <w:rPr>
          <w:rFonts w:ascii="Times New Roman" w:hAnsi="Times New Roman"/>
          <w:sz w:val="24"/>
          <w:szCs w:val="24"/>
        </w:rPr>
      </w:pPr>
    </w:p>
    <w:p w:rsidR="00A72B68" w:rsidRPr="000705C4" w:rsidRDefault="00A72B68" w:rsidP="00A72B68">
      <w:pPr>
        <w:pStyle w:val="Heading7"/>
        <w:jc w:val="both"/>
        <w:rPr>
          <w:b/>
          <w:bCs/>
          <w:u w:val="single"/>
        </w:rPr>
      </w:pPr>
      <w:r w:rsidRPr="000705C4">
        <w:rPr>
          <w:b/>
          <w:bCs/>
          <w:u w:val="single"/>
        </w:rPr>
        <w:t>Fourth Semester</w:t>
      </w:r>
    </w:p>
    <w:p w:rsidR="00A72B68" w:rsidRPr="000705C4" w:rsidRDefault="00A72B68" w:rsidP="00A72B68">
      <w:pPr>
        <w:rPr>
          <w:rFonts w:ascii="Times New Roman" w:hAnsi="Times New Roman"/>
          <w:sz w:val="24"/>
          <w:szCs w:val="24"/>
        </w:rPr>
      </w:pPr>
    </w:p>
    <w:tbl>
      <w:tblPr>
        <w:tblW w:w="9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4500"/>
        <w:gridCol w:w="1287"/>
        <w:gridCol w:w="1089"/>
        <w:gridCol w:w="1089"/>
      </w:tblGrid>
      <w:tr w:rsidR="00A72B68" w:rsidRPr="000705C4" w:rsidTr="00C84A85">
        <w:trPr>
          <w:trHeight w:val="720"/>
        </w:trPr>
        <w:tc>
          <w:tcPr>
            <w:tcW w:w="1728" w:type="dxa"/>
            <w:vAlign w:val="center"/>
          </w:tcPr>
          <w:p w:rsidR="00A72B68" w:rsidRPr="000705C4" w:rsidRDefault="00A72B68" w:rsidP="00C84A85">
            <w:pPr>
              <w:pStyle w:val="Heading7"/>
              <w:jc w:val="center"/>
              <w:rPr>
                <w:b/>
                <w:bCs/>
              </w:rPr>
            </w:pPr>
            <w:r w:rsidRPr="000705C4">
              <w:rPr>
                <w:b/>
                <w:bCs/>
              </w:rPr>
              <w:t>Paper Code</w:t>
            </w:r>
          </w:p>
        </w:tc>
        <w:tc>
          <w:tcPr>
            <w:tcW w:w="4500"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SUBJECTS</w:t>
            </w:r>
          </w:p>
        </w:tc>
        <w:tc>
          <w:tcPr>
            <w:tcW w:w="1287"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 xml:space="preserve">L </w:t>
            </w:r>
          </w:p>
        </w:tc>
        <w:tc>
          <w:tcPr>
            <w:tcW w:w="1089" w:type="dxa"/>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PSDA</w:t>
            </w:r>
          </w:p>
        </w:tc>
        <w:tc>
          <w:tcPr>
            <w:tcW w:w="1089"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Credit</w:t>
            </w:r>
          </w:p>
        </w:tc>
      </w:tr>
      <w:tr w:rsidR="00A72B68" w:rsidRPr="000705C4" w:rsidTr="00C84A85">
        <w:trPr>
          <w:trHeight w:val="288"/>
        </w:trPr>
        <w:tc>
          <w:tcPr>
            <w:tcW w:w="1728" w:type="dxa"/>
            <w:vAlign w:val="center"/>
          </w:tcPr>
          <w:p w:rsidR="00A72B68" w:rsidRPr="000705C4" w:rsidRDefault="00A72B68" w:rsidP="00C84A85">
            <w:pPr>
              <w:pStyle w:val="Header"/>
              <w:jc w:val="center"/>
              <w:rPr>
                <w:rFonts w:ascii="Times New Roman" w:hAnsi="Times New Roman"/>
                <w:sz w:val="24"/>
              </w:rPr>
            </w:pPr>
            <w:r w:rsidRPr="000705C4">
              <w:rPr>
                <w:rFonts w:ascii="Times New Roman" w:hAnsi="Times New Roman"/>
                <w:sz w:val="24"/>
                <w:lang w:val="en-GB"/>
              </w:rPr>
              <w:t>LLB 202</w:t>
            </w:r>
          </w:p>
        </w:tc>
        <w:tc>
          <w:tcPr>
            <w:tcW w:w="4500"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Family Law-II</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204</w:t>
            </w:r>
          </w:p>
        </w:tc>
        <w:tc>
          <w:tcPr>
            <w:tcW w:w="4500"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Constitutional Law-II</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206</w:t>
            </w:r>
          </w:p>
        </w:tc>
        <w:tc>
          <w:tcPr>
            <w:tcW w:w="4500"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Law of Crimes-II</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208</w:t>
            </w:r>
          </w:p>
        </w:tc>
        <w:tc>
          <w:tcPr>
            <w:tcW w:w="4500"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Administrative Law</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BBA LLB 214</w:t>
            </w:r>
          </w:p>
        </w:tc>
        <w:tc>
          <w:tcPr>
            <w:tcW w:w="4500" w:type="dxa"/>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rPr>
              <w:t>Strategic Management</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728" w:type="dxa"/>
            <w:vAlign w:val="center"/>
          </w:tcPr>
          <w:p w:rsidR="00A72B68" w:rsidRPr="000705C4" w:rsidRDefault="00A72B68" w:rsidP="00C84A85">
            <w:pPr>
              <w:jc w:val="center"/>
              <w:rPr>
                <w:rFonts w:ascii="Times New Roman" w:hAnsi="Times New Roman"/>
                <w:sz w:val="24"/>
                <w:szCs w:val="24"/>
                <w:vertAlign w:val="superscript"/>
              </w:rPr>
            </w:pPr>
            <w:r w:rsidRPr="000705C4">
              <w:rPr>
                <w:rFonts w:ascii="Times New Roman" w:hAnsi="Times New Roman"/>
                <w:sz w:val="24"/>
                <w:szCs w:val="24"/>
              </w:rPr>
              <w:t>LLB</w:t>
            </w:r>
            <w:r>
              <w:rPr>
                <w:rFonts w:ascii="Times New Roman" w:hAnsi="Times New Roman"/>
                <w:sz w:val="24"/>
                <w:szCs w:val="24"/>
              </w:rPr>
              <w:t xml:space="preserve"> 252</w:t>
            </w:r>
            <w:r w:rsidRPr="000705C4">
              <w:rPr>
                <w:rFonts w:ascii="Times New Roman" w:hAnsi="Times New Roman"/>
                <w:bCs/>
              </w:rPr>
              <w:t>*</w:t>
            </w:r>
          </w:p>
        </w:tc>
        <w:tc>
          <w:tcPr>
            <w:tcW w:w="4500" w:type="dxa"/>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Comprehensive Viva</w:t>
            </w:r>
          </w:p>
        </w:tc>
        <w:tc>
          <w:tcPr>
            <w:tcW w:w="1287" w:type="dxa"/>
          </w:tcPr>
          <w:p w:rsidR="00A72B68" w:rsidRPr="000705C4" w:rsidRDefault="00A72B68" w:rsidP="00C84A85">
            <w:pPr>
              <w:jc w:val="center"/>
              <w:rPr>
                <w:rFonts w:ascii="Times New Roman" w:hAnsi="Times New Roman"/>
                <w:sz w:val="24"/>
                <w:szCs w:val="24"/>
              </w:rPr>
            </w:pPr>
          </w:p>
        </w:tc>
        <w:tc>
          <w:tcPr>
            <w:tcW w:w="1089" w:type="dxa"/>
          </w:tcPr>
          <w:p w:rsidR="00A72B68" w:rsidRPr="000705C4" w:rsidRDefault="00A72B68" w:rsidP="00C84A85">
            <w:pPr>
              <w:jc w:val="center"/>
              <w:rPr>
                <w:rFonts w:ascii="Times New Roman" w:hAnsi="Times New Roman"/>
                <w:sz w:val="24"/>
                <w:szCs w:val="24"/>
              </w:rPr>
            </w:pP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2</w:t>
            </w:r>
          </w:p>
        </w:tc>
      </w:tr>
    </w:tbl>
    <w:p w:rsidR="00A72B68" w:rsidRPr="000705C4" w:rsidRDefault="00A72B68" w:rsidP="00A72B68">
      <w:pPr>
        <w:pStyle w:val="Caption"/>
        <w:rPr>
          <w:u w:val="single"/>
        </w:rPr>
      </w:pPr>
    </w:p>
    <w:p w:rsidR="00A72B68" w:rsidRPr="000705C4" w:rsidRDefault="00A72B68" w:rsidP="00A72B68">
      <w:pPr>
        <w:pStyle w:val="Caption"/>
        <w:rPr>
          <w:u w:val="single"/>
        </w:rPr>
      </w:pPr>
    </w:p>
    <w:p w:rsidR="00A72B68" w:rsidRPr="000705C4" w:rsidRDefault="00A72B68" w:rsidP="00A72B68">
      <w:pPr>
        <w:pStyle w:val="Caption"/>
        <w:rPr>
          <w:u w:val="single"/>
        </w:rPr>
      </w:pPr>
    </w:p>
    <w:p w:rsidR="00A72B68" w:rsidRPr="000705C4" w:rsidRDefault="00A72B68" w:rsidP="00A72B68">
      <w:pPr>
        <w:rPr>
          <w:rFonts w:ascii="Times New Roman" w:hAnsi="Times New Roman"/>
          <w:lang w:val="en-AU"/>
        </w:rPr>
      </w:pPr>
    </w:p>
    <w:p w:rsidR="00A72B68" w:rsidRPr="000705C4" w:rsidRDefault="00A72B68" w:rsidP="00A72B68">
      <w:pPr>
        <w:rPr>
          <w:rFonts w:ascii="Times New Roman" w:hAnsi="Times New Roman"/>
          <w:sz w:val="24"/>
          <w:szCs w:val="24"/>
          <w:lang w:val="en-AU"/>
        </w:rPr>
      </w:pPr>
    </w:p>
    <w:p w:rsidR="00A72B68" w:rsidRDefault="00A72B68" w:rsidP="00A72B68">
      <w:pPr>
        <w:pStyle w:val="Caption"/>
      </w:pPr>
    </w:p>
    <w:p w:rsidR="00A72B68" w:rsidRDefault="00A72B68" w:rsidP="00A72B68">
      <w:pPr>
        <w:pStyle w:val="Caption"/>
      </w:pPr>
    </w:p>
    <w:p w:rsidR="00A72B68" w:rsidRPr="000705C4" w:rsidRDefault="00A72B68" w:rsidP="00A72B68">
      <w:pPr>
        <w:pStyle w:val="Caption"/>
      </w:pPr>
      <w:r w:rsidRPr="000705C4">
        <w:lastRenderedPageBreak/>
        <w:t>THIRD YEAR</w:t>
      </w:r>
    </w:p>
    <w:p w:rsidR="00A72B68" w:rsidRPr="000705C4" w:rsidRDefault="00A72B68" w:rsidP="00A72B68">
      <w:pPr>
        <w:pStyle w:val="Heading7"/>
        <w:spacing w:before="0"/>
        <w:jc w:val="both"/>
        <w:rPr>
          <w:b/>
          <w:bCs/>
        </w:rPr>
      </w:pPr>
    </w:p>
    <w:p w:rsidR="00A72B68" w:rsidRPr="000705C4" w:rsidRDefault="00A72B68" w:rsidP="00A72B68">
      <w:pPr>
        <w:pStyle w:val="Heading7"/>
        <w:spacing w:before="0"/>
        <w:jc w:val="both"/>
        <w:rPr>
          <w:b/>
          <w:bCs/>
          <w:u w:val="single"/>
        </w:rPr>
      </w:pPr>
      <w:r w:rsidRPr="000705C4">
        <w:rPr>
          <w:b/>
          <w:bCs/>
          <w:u w:val="single"/>
        </w:rPr>
        <w:t>Fifth Semester</w:t>
      </w:r>
    </w:p>
    <w:p w:rsidR="00A72B68" w:rsidRPr="000705C4" w:rsidRDefault="00A72B68" w:rsidP="00A72B68">
      <w:pPr>
        <w:rPr>
          <w:rFonts w:ascii="Times New Roman" w:hAnsi="Times New Roman"/>
          <w:sz w:val="24"/>
          <w:szCs w:val="24"/>
        </w:rPr>
      </w:pPr>
    </w:p>
    <w:tbl>
      <w:tblPr>
        <w:tblW w:w="9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9"/>
        <w:gridCol w:w="4659"/>
        <w:gridCol w:w="1287"/>
        <w:gridCol w:w="1089"/>
        <w:gridCol w:w="1089"/>
      </w:tblGrid>
      <w:tr w:rsidR="00A72B68" w:rsidRPr="000705C4" w:rsidTr="00C84A85">
        <w:trPr>
          <w:trHeight w:val="720"/>
        </w:trPr>
        <w:tc>
          <w:tcPr>
            <w:tcW w:w="1569" w:type="dxa"/>
            <w:vAlign w:val="center"/>
          </w:tcPr>
          <w:p w:rsidR="00A72B68" w:rsidRPr="000705C4" w:rsidRDefault="00A72B68" w:rsidP="00C84A85">
            <w:pPr>
              <w:pStyle w:val="Heading7"/>
              <w:jc w:val="center"/>
              <w:rPr>
                <w:b/>
                <w:bCs/>
              </w:rPr>
            </w:pPr>
            <w:r w:rsidRPr="000705C4">
              <w:rPr>
                <w:b/>
                <w:bCs/>
              </w:rPr>
              <w:t>Paper Code</w:t>
            </w:r>
          </w:p>
        </w:tc>
        <w:tc>
          <w:tcPr>
            <w:tcW w:w="4659"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SUBJECTS</w:t>
            </w:r>
          </w:p>
        </w:tc>
        <w:tc>
          <w:tcPr>
            <w:tcW w:w="1287"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 xml:space="preserve">L </w:t>
            </w:r>
          </w:p>
        </w:tc>
        <w:tc>
          <w:tcPr>
            <w:tcW w:w="1089" w:type="dxa"/>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PSDA</w:t>
            </w:r>
          </w:p>
        </w:tc>
        <w:tc>
          <w:tcPr>
            <w:tcW w:w="1089"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Credit</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301</w:t>
            </w:r>
          </w:p>
        </w:tc>
        <w:tc>
          <w:tcPr>
            <w:tcW w:w="4659"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Environmental Studies and Environmental Laws</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303</w:t>
            </w:r>
          </w:p>
        </w:tc>
        <w:tc>
          <w:tcPr>
            <w:tcW w:w="4659"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Law of Evidence</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305</w:t>
            </w:r>
          </w:p>
        </w:tc>
        <w:tc>
          <w:tcPr>
            <w:tcW w:w="4659"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Corporate Law</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307</w:t>
            </w:r>
          </w:p>
        </w:tc>
        <w:tc>
          <w:tcPr>
            <w:tcW w:w="4659"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Code of Civil Procedure</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309</w:t>
            </w:r>
          </w:p>
        </w:tc>
        <w:tc>
          <w:tcPr>
            <w:tcW w:w="4659" w:type="dxa"/>
          </w:tcPr>
          <w:p w:rsidR="00A72B68" w:rsidRPr="000705C4" w:rsidRDefault="00A72B68" w:rsidP="00C84A85">
            <w:pPr>
              <w:jc w:val="both"/>
              <w:rPr>
                <w:rFonts w:ascii="Times New Roman" w:hAnsi="Times New Roman"/>
                <w:sz w:val="24"/>
                <w:szCs w:val="24"/>
              </w:rPr>
            </w:pPr>
            <w:r>
              <w:rPr>
                <w:rFonts w:ascii="Times New Roman" w:hAnsi="Times New Roman"/>
                <w:sz w:val="24"/>
                <w:szCs w:val="24"/>
              </w:rPr>
              <w:t>Alternative Dispute Resolution (</w:t>
            </w:r>
            <w:r w:rsidRPr="008F47E6">
              <w:rPr>
                <w:rFonts w:ascii="Times New Roman" w:hAnsi="Times New Roman"/>
                <w:sz w:val="24"/>
                <w:szCs w:val="24"/>
              </w:rPr>
              <w:t>ADR</w:t>
            </w:r>
            <w:r>
              <w:rPr>
                <w:rFonts w:ascii="Times New Roman" w:hAnsi="Times New Roman"/>
                <w:sz w:val="24"/>
                <w:szCs w:val="24"/>
              </w:rPr>
              <w:t>)</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vertAlign w:val="superscript"/>
              </w:rPr>
            </w:pPr>
            <w:r w:rsidRPr="000705C4">
              <w:rPr>
                <w:rFonts w:ascii="Times New Roman" w:hAnsi="Times New Roman"/>
                <w:sz w:val="24"/>
                <w:szCs w:val="24"/>
              </w:rPr>
              <w:t>LLB 3</w:t>
            </w:r>
            <w:r>
              <w:rPr>
                <w:rFonts w:ascii="Times New Roman" w:hAnsi="Times New Roman"/>
                <w:sz w:val="24"/>
                <w:szCs w:val="24"/>
              </w:rPr>
              <w:t>5</w:t>
            </w:r>
            <w:r w:rsidRPr="000705C4">
              <w:rPr>
                <w:rFonts w:ascii="Times New Roman" w:hAnsi="Times New Roman"/>
                <w:sz w:val="24"/>
                <w:szCs w:val="24"/>
              </w:rPr>
              <w:t>1</w:t>
            </w:r>
            <w:r w:rsidRPr="000705C4">
              <w:rPr>
                <w:rFonts w:ascii="Times New Roman" w:hAnsi="Times New Roman"/>
                <w:bCs/>
              </w:rPr>
              <w:t>*</w:t>
            </w:r>
          </w:p>
        </w:tc>
        <w:tc>
          <w:tcPr>
            <w:tcW w:w="4659" w:type="dxa"/>
            <w:vAlign w:val="center"/>
          </w:tcPr>
          <w:p w:rsidR="00A72B68" w:rsidRPr="000705C4" w:rsidRDefault="00A72B68" w:rsidP="00C84A85">
            <w:pPr>
              <w:jc w:val="both"/>
              <w:rPr>
                <w:rFonts w:ascii="Times New Roman" w:hAnsi="Times New Roman"/>
                <w:sz w:val="24"/>
                <w:szCs w:val="24"/>
                <w:vertAlign w:val="superscript"/>
              </w:rPr>
            </w:pPr>
            <w:r w:rsidRPr="000705C4">
              <w:rPr>
                <w:rFonts w:ascii="Times New Roman" w:hAnsi="Times New Roman"/>
                <w:sz w:val="24"/>
                <w:szCs w:val="24"/>
              </w:rPr>
              <w:t>Comprehensive Viva and Summer Internship Assessment</w:t>
            </w:r>
            <w:r w:rsidRPr="000705C4">
              <w:rPr>
                <w:rFonts w:ascii="Times New Roman" w:hAnsi="Times New Roman"/>
                <w:bCs/>
              </w:rPr>
              <w:t>**</w:t>
            </w:r>
          </w:p>
        </w:tc>
        <w:tc>
          <w:tcPr>
            <w:tcW w:w="1287" w:type="dxa"/>
          </w:tcPr>
          <w:p w:rsidR="00A72B68" w:rsidRPr="000705C4" w:rsidRDefault="00A72B68" w:rsidP="00C84A85">
            <w:pPr>
              <w:jc w:val="center"/>
              <w:rPr>
                <w:rFonts w:ascii="Times New Roman" w:hAnsi="Times New Roman"/>
                <w:sz w:val="24"/>
                <w:szCs w:val="24"/>
              </w:rPr>
            </w:pPr>
          </w:p>
          <w:p w:rsidR="00A72B68" w:rsidRPr="000705C4" w:rsidRDefault="00A72B68" w:rsidP="00C84A85">
            <w:pPr>
              <w:jc w:val="center"/>
              <w:rPr>
                <w:rFonts w:ascii="Times New Roman" w:hAnsi="Times New Roman"/>
                <w:sz w:val="24"/>
                <w:szCs w:val="24"/>
              </w:rPr>
            </w:pPr>
          </w:p>
        </w:tc>
        <w:tc>
          <w:tcPr>
            <w:tcW w:w="1089" w:type="dxa"/>
          </w:tcPr>
          <w:p w:rsidR="00A72B68" w:rsidRPr="000705C4" w:rsidRDefault="00A72B68" w:rsidP="00C84A85">
            <w:pPr>
              <w:jc w:val="center"/>
              <w:rPr>
                <w:rFonts w:ascii="Times New Roman" w:hAnsi="Times New Roman"/>
                <w:sz w:val="24"/>
                <w:szCs w:val="24"/>
              </w:rPr>
            </w:pP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bl>
    <w:p w:rsidR="00A72B68" w:rsidRPr="000705C4" w:rsidRDefault="00A72B68" w:rsidP="00A72B68">
      <w:pPr>
        <w:pStyle w:val="Heading7"/>
        <w:jc w:val="both"/>
        <w:rPr>
          <w:b/>
          <w:bCs/>
        </w:rPr>
      </w:pPr>
    </w:p>
    <w:p w:rsidR="00A72B68" w:rsidRPr="000705C4" w:rsidRDefault="00A72B68" w:rsidP="00A72B68">
      <w:pPr>
        <w:pStyle w:val="Heading7"/>
        <w:jc w:val="both"/>
        <w:rPr>
          <w:b/>
          <w:bCs/>
          <w:u w:val="single"/>
        </w:rPr>
      </w:pPr>
      <w:r w:rsidRPr="000705C4">
        <w:rPr>
          <w:b/>
          <w:bCs/>
          <w:u w:val="single"/>
        </w:rPr>
        <w:t>Sixth Semester</w:t>
      </w:r>
    </w:p>
    <w:p w:rsidR="00A72B68" w:rsidRPr="000705C4" w:rsidRDefault="00A72B68" w:rsidP="00A72B68">
      <w:pPr>
        <w:rPr>
          <w:rFonts w:ascii="Times New Roman" w:hAnsi="Times New Roman"/>
          <w:sz w:val="24"/>
          <w:szCs w:val="24"/>
        </w:rPr>
      </w:pPr>
    </w:p>
    <w:tbl>
      <w:tblPr>
        <w:tblW w:w="9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3"/>
        <w:gridCol w:w="4595"/>
        <w:gridCol w:w="1287"/>
        <w:gridCol w:w="1089"/>
        <w:gridCol w:w="1089"/>
      </w:tblGrid>
      <w:tr w:rsidR="00A72B68" w:rsidRPr="000705C4" w:rsidTr="00C84A85">
        <w:trPr>
          <w:trHeight w:val="720"/>
        </w:trPr>
        <w:tc>
          <w:tcPr>
            <w:tcW w:w="1633" w:type="dxa"/>
            <w:vAlign w:val="center"/>
          </w:tcPr>
          <w:p w:rsidR="00A72B68" w:rsidRPr="000705C4" w:rsidRDefault="00A72B68" w:rsidP="00C84A85">
            <w:pPr>
              <w:pStyle w:val="Heading7"/>
              <w:jc w:val="center"/>
              <w:rPr>
                <w:b/>
                <w:bCs/>
              </w:rPr>
            </w:pPr>
            <w:r w:rsidRPr="000705C4">
              <w:rPr>
                <w:b/>
                <w:bCs/>
              </w:rPr>
              <w:t>Paper Code</w:t>
            </w:r>
          </w:p>
        </w:tc>
        <w:tc>
          <w:tcPr>
            <w:tcW w:w="4595"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SUBJECTS</w:t>
            </w:r>
          </w:p>
        </w:tc>
        <w:tc>
          <w:tcPr>
            <w:tcW w:w="1287"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 xml:space="preserve">L </w:t>
            </w:r>
          </w:p>
        </w:tc>
        <w:tc>
          <w:tcPr>
            <w:tcW w:w="1089" w:type="dxa"/>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PSDA</w:t>
            </w:r>
          </w:p>
        </w:tc>
        <w:tc>
          <w:tcPr>
            <w:tcW w:w="1089"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Credit</w:t>
            </w:r>
          </w:p>
        </w:tc>
      </w:tr>
      <w:tr w:rsidR="00A72B68" w:rsidRPr="000705C4" w:rsidTr="00C84A85">
        <w:trPr>
          <w:trHeight w:val="288"/>
        </w:trPr>
        <w:tc>
          <w:tcPr>
            <w:tcW w:w="1633" w:type="dxa"/>
          </w:tcPr>
          <w:p w:rsidR="00A72B68" w:rsidRPr="00957F98" w:rsidRDefault="00A72B68" w:rsidP="00C84A85">
            <w:pPr>
              <w:pStyle w:val="Footer"/>
              <w:jc w:val="center"/>
              <w:rPr>
                <w:rFonts w:ascii="Times New Roman" w:hAnsi="Times New Roman"/>
                <w:sz w:val="24"/>
                <w:szCs w:val="24"/>
                <w:lang w:val="en-AU"/>
              </w:rPr>
            </w:pPr>
            <w:r w:rsidRPr="00957F98">
              <w:rPr>
                <w:rFonts w:ascii="Times New Roman" w:hAnsi="Times New Roman"/>
                <w:sz w:val="24"/>
                <w:szCs w:val="24"/>
                <w:lang w:val="en-GB"/>
              </w:rPr>
              <w:t>LLB 302</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Jurisprudence</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304</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International Law</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306</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Property Law</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308</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Investment and Competition Law</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310</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Code of Criminal Procedure</w:t>
            </w:r>
          </w:p>
        </w:tc>
        <w:tc>
          <w:tcPr>
            <w:tcW w:w="1287"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8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89"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vertAlign w:val="superscript"/>
              </w:rPr>
            </w:pPr>
            <w:r>
              <w:rPr>
                <w:rFonts w:ascii="Times New Roman" w:hAnsi="Times New Roman"/>
                <w:sz w:val="24"/>
                <w:szCs w:val="24"/>
              </w:rPr>
              <w:t>LLB 35</w:t>
            </w:r>
            <w:r w:rsidRPr="000705C4">
              <w:rPr>
                <w:rFonts w:ascii="Times New Roman" w:hAnsi="Times New Roman"/>
                <w:sz w:val="24"/>
                <w:szCs w:val="24"/>
              </w:rPr>
              <w:t>2</w:t>
            </w:r>
            <w:r w:rsidRPr="000705C4">
              <w:rPr>
                <w:rFonts w:ascii="Times New Roman" w:hAnsi="Times New Roman"/>
                <w:bCs/>
              </w:rPr>
              <w:t>*</w:t>
            </w:r>
          </w:p>
        </w:tc>
        <w:tc>
          <w:tcPr>
            <w:tcW w:w="4595"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Comprehensive Viva</w:t>
            </w:r>
          </w:p>
        </w:tc>
        <w:tc>
          <w:tcPr>
            <w:tcW w:w="1287"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p>
        </w:tc>
        <w:tc>
          <w:tcPr>
            <w:tcW w:w="1089" w:type="dxa"/>
            <w:tcBorders>
              <w:top w:val="single" w:sz="4" w:space="0" w:color="auto"/>
              <w:left w:val="single" w:sz="4" w:space="0" w:color="auto"/>
              <w:bottom w:val="single" w:sz="4" w:space="0" w:color="auto"/>
              <w:right w:val="single" w:sz="4" w:space="0" w:color="auto"/>
            </w:tcBorders>
          </w:tcPr>
          <w:p w:rsidR="00A72B68" w:rsidRPr="000705C4" w:rsidRDefault="00A72B68" w:rsidP="00C84A85">
            <w:pPr>
              <w:jc w:val="center"/>
              <w:rPr>
                <w:rFonts w:ascii="Times New Roman" w:hAnsi="Times New Roman"/>
                <w:sz w:val="24"/>
                <w:szCs w:val="24"/>
              </w:rPr>
            </w:pPr>
          </w:p>
        </w:tc>
        <w:tc>
          <w:tcPr>
            <w:tcW w:w="1089" w:type="dxa"/>
            <w:tcBorders>
              <w:top w:val="single" w:sz="4" w:space="0" w:color="auto"/>
              <w:left w:val="single" w:sz="4" w:space="0" w:color="auto"/>
              <w:bottom w:val="single" w:sz="4" w:space="0" w:color="auto"/>
              <w:right w:val="single" w:sz="4" w:space="0" w:color="auto"/>
            </w:tcBorders>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2</w:t>
            </w:r>
          </w:p>
        </w:tc>
      </w:tr>
    </w:tbl>
    <w:p w:rsidR="00A72B68" w:rsidRPr="000705C4" w:rsidRDefault="00A72B68" w:rsidP="00A72B68">
      <w:pPr>
        <w:pStyle w:val="Heading1"/>
        <w:rPr>
          <w:u w:val="single"/>
        </w:rPr>
      </w:pPr>
    </w:p>
    <w:p w:rsidR="00A72B68" w:rsidRPr="000705C4" w:rsidRDefault="00A72B68" w:rsidP="00A72B68">
      <w:pPr>
        <w:rPr>
          <w:rFonts w:ascii="Times New Roman" w:hAnsi="Times New Roman"/>
        </w:rPr>
      </w:pPr>
    </w:p>
    <w:p w:rsidR="00A72B68" w:rsidRPr="000705C4" w:rsidRDefault="00A72B68" w:rsidP="00A72B68">
      <w:pPr>
        <w:rPr>
          <w:rFonts w:ascii="Times New Roman" w:hAnsi="Times New Roman"/>
        </w:rPr>
      </w:pPr>
    </w:p>
    <w:p w:rsidR="00A72B68" w:rsidRPr="00A72B68" w:rsidRDefault="00A72B68" w:rsidP="00A72B68">
      <w:pPr>
        <w:pStyle w:val="Heading1"/>
        <w:rPr>
          <w:sz w:val="28"/>
          <w:szCs w:val="28"/>
        </w:rPr>
      </w:pPr>
      <w:r w:rsidRPr="00A72B68">
        <w:rPr>
          <w:sz w:val="28"/>
          <w:szCs w:val="28"/>
        </w:rPr>
        <w:lastRenderedPageBreak/>
        <w:t>FOURTH YEAR</w:t>
      </w:r>
    </w:p>
    <w:p w:rsidR="00A72B68" w:rsidRPr="000705C4" w:rsidRDefault="00A72B68" w:rsidP="00A72B68">
      <w:pPr>
        <w:pStyle w:val="Heading7"/>
        <w:spacing w:before="0"/>
        <w:jc w:val="both"/>
        <w:rPr>
          <w:b/>
          <w:bCs/>
        </w:rPr>
      </w:pPr>
    </w:p>
    <w:p w:rsidR="00A72B68" w:rsidRPr="00A72B68" w:rsidRDefault="00A72B68" w:rsidP="00A72B68">
      <w:pPr>
        <w:pStyle w:val="Heading7"/>
        <w:spacing w:before="0"/>
        <w:jc w:val="both"/>
        <w:rPr>
          <w:b/>
          <w:bCs/>
          <w:color w:val="auto"/>
          <w:u w:val="single"/>
        </w:rPr>
      </w:pPr>
      <w:r w:rsidRPr="00A72B68">
        <w:rPr>
          <w:b/>
          <w:bCs/>
          <w:color w:val="auto"/>
          <w:u w:val="single"/>
        </w:rPr>
        <w:t>Seventh Semester</w:t>
      </w:r>
    </w:p>
    <w:p w:rsidR="00A72B68" w:rsidRPr="000705C4" w:rsidRDefault="00A72B68" w:rsidP="00A72B68">
      <w:pPr>
        <w:rPr>
          <w:rFonts w:ascii="Times New Roman" w:hAnsi="Times New Roman"/>
          <w:sz w:val="24"/>
          <w:szCs w:val="24"/>
        </w:rPr>
      </w:pP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9"/>
        <w:gridCol w:w="4659"/>
        <w:gridCol w:w="1269"/>
        <w:gridCol w:w="1269"/>
        <w:gridCol w:w="1107"/>
      </w:tblGrid>
      <w:tr w:rsidR="00A72B68" w:rsidRPr="000705C4" w:rsidTr="00C84A85">
        <w:trPr>
          <w:trHeight w:val="720"/>
        </w:trPr>
        <w:tc>
          <w:tcPr>
            <w:tcW w:w="1569" w:type="dxa"/>
            <w:vAlign w:val="center"/>
          </w:tcPr>
          <w:p w:rsidR="00A72B68" w:rsidRPr="000705C4" w:rsidRDefault="00A72B68" w:rsidP="00C84A85">
            <w:pPr>
              <w:pStyle w:val="Heading7"/>
              <w:jc w:val="center"/>
              <w:rPr>
                <w:b/>
                <w:bCs/>
              </w:rPr>
            </w:pPr>
            <w:r w:rsidRPr="000705C4">
              <w:rPr>
                <w:b/>
                <w:bCs/>
              </w:rPr>
              <w:t>Paper Code</w:t>
            </w:r>
          </w:p>
        </w:tc>
        <w:tc>
          <w:tcPr>
            <w:tcW w:w="4659"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SUBJECTS</w:t>
            </w:r>
          </w:p>
        </w:tc>
        <w:tc>
          <w:tcPr>
            <w:tcW w:w="1269"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 xml:space="preserve">L </w:t>
            </w:r>
          </w:p>
        </w:tc>
        <w:tc>
          <w:tcPr>
            <w:tcW w:w="1269" w:type="dxa"/>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PSDA</w:t>
            </w:r>
          </w:p>
        </w:tc>
        <w:tc>
          <w:tcPr>
            <w:tcW w:w="1107"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Credit</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401</w:t>
            </w:r>
          </w:p>
        </w:tc>
        <w:tc>
          <w:tcPr>
            <w:tcW w:w="4659"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Labour Law-I</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26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107"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403</w:t>
            </w:r>
          </w:p>
        </w:tc>
        <w:tc>
          <w:tcPr>
            <w:tcW w:w="4659"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Tax Law</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26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107"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405</w:t>
            </w:r>
          </w:p>
        </w:tc>
        <w:tc>
          <w:tcPr>
            <w:tcW w:w="4659"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Law and Emerging Technologies</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26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107"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407</w:t>
            </w:r>
          </w:p>
        </w:tc>
        <w:tc>
          <w:tcPr>
            <w:tcW w:w="4659"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Human Rights</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26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107"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569"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lang w:val="en-GB"/>
              </w:rPr>
              <w:t>LLB 409</w:t>
            </w:r>
          </w:p>
        </w:tc>
        <w:tc>
          <w:tcPr>
            <w:tcW w:w="4659"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Seminar </w:t>
            </w:r>
            <w:r>
              <w:rPr>
                <w:rFonts w:ascii="Times New Roman" w:hAnsi="Times New Roman"/>
                <w:sz w:val="24"/>
                <w:szCs w:val="24"/>
              </w:rPr>
              <w:t>Paper</w:t>
            </w:r>
            <w:r w:rsidRPr="000705C4">
              <w:rPr>
                <w:rFonts w:ascii="Times New Roman" w:hAnsi="Times New Roman"/>
                <w:sz w:val="24"/>
                <w:szCs w:val="24"/>
              </w:rPr>
              <w:t>-I</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269"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107"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485"/>
        </w:trPr>
        <w:tc>
          <w:tcPr>
            <w:tcW w:w="1569" w:type="dxa"/>
          </w:tcPr>
          <w:p w:rsidR="00A72B68" w:rsidRPr="000705C4" w:rsidRDefault="00A72B68" w:rsidP="00C84A85">
            <w:pPr>
              <w:jc w:val="center"/>
              <w:rPr>
                <w:rFonts w:ascii="Times New Roman" w:hAnsi="Times New Roman"/>
                <w:sz w:val="24"/>
                <w:szCs w:val="24"/>
                <w:vertAlign w:val="superscript"/>
              </w:rPr>
            </w:pPr>
            <w:r w:rsidRPr="000705C4">
              <w:rPr>
                <w:rFonts w:ascii="Times New Roman" w:hAnsi="Times New Roman"/>
                <w:sz w:val="24"/>
                <w:szCs w:val="24"/>
              </w:rPr>
              <w:t>LLB 4</w:t>
            </w:r>
            <w:r>
              <w:rPr>
                <w:rFonts w:ascii="Times New Roman" w:hAnsi="Times New Roman"/>
                <w:sz w:val="24"/>
                <w:szCs w:val="24"/>
              </w:rPr>
              <w:t>5</w:t>
            </w:r>
            <w:r w:rsidRPr="000705C4">
              <w:rPr>
                <w:rFonts w:ascii="Times New Roman" w:hAnsi="Times New Roman"/>
                <w:sz w:val="24"/>
                <w:szCs w:val="24"/>
              </w:rPr>
              <w:t>1</w:t>
            </w:r>
            <w:r w:rsidRPr="000705C4">
              <w:rPr>
                <w:rFonts w:ascii="Times New Roman" w:hAnsi="Times New Roman"/>
                <w:bCs/>
              </w:rPr>
              <w:t>*</w:t>
            </w:r>
          </w:p>
        </w:tc>
        <w:tc>
          <w:tcPr>
            <w:tcW w:w="4659" w:type="dxa"/>
            <w:vAlign w:val="center"/>
          </w:tcPr>
          <w:p w:rsidR="00A72B68" w:rsidRDefault="00A72B68" w:rsidP="00C84A85">
            <w:pPr>
              <w:jc w:val="both"/>
              <w:rPr>
                <w:rFonts w:ascii="Times New Roman" w:hAnsi="Times New Roman"/>
                <w:sz w:val="24"/>
                <w:szCs w:val="24"/>
              </w:rPr>
            </w:pPr>
            <w:r w:rsidRPr="000705C4">
              <w:rPr>
                <w:rFonts w:ascii="Times New Roman" w:hAnsi="Times New Roman"/>
                <w:sz w:val="24"/>
                <w:szCs w:val="24"/>
              </w:rPr>
              <w:t xml:space="preserve">Comprehensive Viva and Summer </w:t>
            </w:r>
          </w:p>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Internship Assessment</w:t>
            </w:r>
            <w:r w:rsidRPr="000705C4">
              <w:rPr>
                <w:rFonts w:ascii="Times New Roman" w:hAnsi="Times New Roman"/>
                <w:bCs/>
              </w:rPr>
              <w:t>**</w:t>
            </w:r>
          </w:p>
        </w:tc>
        <w:tc>
          <w:tcPr>
            <w:tcW w:w="1269" w:type="dxa"/>
          </w:tcPr>
          <w:p w:rsidR="00A72B68" w:rsidRPr="000705C4" w:rsidRDefault="00A72B68" w:rsidP="00C84A85">
            <w:pPr>
              <w:jc w:val="center"/>
              <w:rPr>
                <w:rFonts w:ascii="Times New Roman" w:hAnsi="Times New Roman"/>
                <w:sz w:val="24"/>
                <w:szCs w:val="24"/>
              </w:rPr>
            </w:pPr>
          </w:p>
        </w:tc>
        <w:tc>
          <w:tcPr>
            <w:tcW w:w="1269" w:type="dxa"/>
          </w:tcPr>
          <w:p w:rsidR="00A72B68" w:rsidRPr="000705C4" w:rsidRDefault="00A72B68" w:rsidP="00C84A85">
            <w:pPr>
              <w:jc w:val="center"/>
              <w:rPr>
                <w:rFonts w:ascii="Times New Roman" w:hAnsi="Times New Roman"/>
                <w:sz w:val="24"/>
                <w:szCs w:val="24"/>
              </w:rPr>
            </w:pPr>
          </w:p>
          <w:p w:rsidR="00A72B68" w:rsidRPr="000705C4" w:rsidRDefault="00A72B68" w:rsidP="00C84A85">
            <w:pPr>
              <w:jc w:val="center"/>
              <w:rPr>
                <w:rFonts w:ascii="Times New Roman" w:hAnsi="Times New Roman"/>
                <w:sz w:val="24"/>
                <w:szCs w:val="24"/>
              </w:rPr>
            </w:pPr>
          </w:p>
        </w:tc>
        <w:tc>
          <w:tcPr>
            <w:tcW w:w="1107"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bl>
    <w:p w:rsidR="00A72B68" w:rsidRPr="000705C4" w:rsidRDefault="00A72B68" w:rsidP="00A72B68">
      <w:pPr>
        <w:pStyle w:val="Heading7"/>
        <w:jc w:val="both"/>
        <w:rPr>
          <w:b/>
          <w:bCs/>
          <w:u w:val="single"/>
        </w:rPr>
      </w:pPr>
    </w:p>
    <w:p w:rsidR="00A72B68" w:rsidRPr="00A72B68" w:rsidRDefault="00A72B68" w:rsidP="00A72B68">
      <w:pPr>
        <w:pStyle w:val="Heading7"/>
        <w:jc w:val="both"/>
        <w:rPr>
          <w:b/>
          <w:bCs/>
          <w:color w:val="auto"/>
          <w:u w:val="single"/>
        </w:rPr>
      </w:pPr>
      <w:r w:rsidRPr="00A72B68">
        <w:rPr>
          <w:b/>
          <w:bCs/>
          <w:color w:val="auto"/>
          <w:u w:val="single"/>
        </w:rPr>
        <w:t>Eighth Semester</w:t>
      </w:r>
    </w:p>
    <w:p w:rsidR="00A72B68" w:rsidRPr="000705C4" w:rsidRDefault="00A72B68" w:rsidP="00A72B68">
      <w:pPr>
        <w:rPr>
          <w:rFonts w:ascii="Times New Roman" w:hAnsi="Times New Roman"/>
          <w:sz w:val="24"/>
          <w:szCs w:val="24"/>
        </w:rPr>
      </w:pPr>
    </w:p>
    <w:tbl>
      <w:tblPr>
        <w:tblW w:w="9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3"/>
        <w:gridCol w:w="4595"/>
        <w:gridCol w:w="1269"/>
        <w:gridCol w:w="1051"/>
        <w:gridCol w:w="1051"/>
      </w:tblGrid>
      <w:tr w:rsidR="00A72B68" w:rsidRPr="000705C4" w:rsidTr="00C84A85">
        <w:trPr>
          <w:trHeight w:val="720"/>
        </w:trPr>
        <w:tc>
          <w:tcPr>
            <w:tcW w:w="1633" w:type="dxa"/>
            <w:vAlign w:val="center"/>
          </w:tcPr>
          <w:p w:rsidR="00A72B68" w:rsidRPr="000705C4" w:rsidRDefault="00A72B68" w:rsidP="00C84A85">
            <w:pPr>
              <w:pStyle w:val="Heading7"/>
              <w:jc w:val="center"/>
              <w:rPr>
                <w:b/>
                <w:bCs/>
              </w:rPr>
            </w:pPr>
            <w:r w:rsidRPr="000705C4">
              <w:rPr>
                <w:b/>
                <w:bCs/>
              </w:rPr>
              <w:t>Paper Code</w:t>
            </w:r>
          </w:p>
        </w:tc>
        <w:tc>
          <w:tcPr>
            <w:tcW w:w="4595"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SUBJECTS</w:t>
            </w:r>
          </w:p>
        </w:tc>
        <w:tc>
          <w:tcPr>
            <w:tcW w:w="1269"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 xml:space="preserve">L </w:t>
            </w:r>
          </w:p>
        </w:tc>
        <w:tc>
          <w:tcPr>
            <w:tcW w:w="1051" w:type="dxa"/>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PSDA</w:t>
            </w:r>
          </w:p>
        </w:tc>
        <w:tc>
          <w:tcPr>
            <w:tcW w:w="1051"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Credit</w:t>
            </w:r>
          </w:p>
        </w:tc>
      </w:tr>
      <w:tr w:rsidR="00A72B68" w:rsidRPr="000705C4" w:rsidTr="00C84A85">
        <w:trPr>
          <w:trHeight w:val="288"/>
        </w:trPr>
        <w:tc>
          <w:tcPr>
            <w:tcW w:w="1633" w:type="dxa"/>
          </w:tcPr>
          <w:p w:rsidR="00A72B68" w:rsidRPr="000705C4" w:rsidRDefault="00A72B68" w:rsidP="00C84A85">
            <w:pPr>
              <w:ind w:left="72"/>
              <w:jc w:val="right"/>
              <w:rPr>
                <w:rFonts w:ascii="Times New Roman" w:hAnsi="Times New Roman"/>
                <w:sz w:val="24"/>
                <w:szCs w:val="24"/>
              </w:rPr>
            </w:pPr>
            <w:r w:rsidRPr="000705C4">
              <w:rPr>
                <w:rFonts w:ascii="Times New Roman" w:hAnsi="Times New Roman"/>
                <w:sz w:val="24"/>
                <w:szCs w:val="24"/>
                <w:lang w:val="en-GB"/>
              </w:rPr>
              <w:t>LLB 402</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Intellectual Property Rights</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5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5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Pr>
          <w:p w:rsidR="00A72B68" w:rsidRPr="000705C4" w:rsidRDefault="00A72B68" w:rsidP="00C84A85">
            <w:pPr>
              <w:ind w:left="72"/>
              <w:jc w:val="right"/>
              <w:rPr>
                <w:rFonts w:ascii="Times New Roman" w:hAnsi="Times New Roman"/>
                <w:sz w:val="24"/>
                <w:szCs w:val="24"/>
              </w:rPr>
            </w:pPr>
            <w:r w:rsidRPr="000705C4">
              <w:rPr>
                <w:rFonts w:ascii="Times New Roman" w:hAnsi="Times New Roman"/>
                <w:sz w:val="24"/>
                <w:szCs w:val="24"/>
                <w:lang w:val="en-GB"/>
              </w:rPr>
              <w:t>LLB 404</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Labour Law-II </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05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5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Pr>
          <w:p w:rsidR="00A72B68" w:rsidRPr="000705C4" w:rsidRDefault="00A72B68" w:rsidP="00C84A85">
            <w:pPr>
              <w:ind w:left="72"/>
              <w:jc w:val="right"/>
              <w:rPr>
                <w:rFonts w:ascii="Times New Roman" w:hAnsi="Times New Roman"/>
                <w:sz w:val="24"/>
                <w:szCs w:val="24"/>
              </w:rPr>
            </w:pPr>
            <w:r w:rsidRPr="000705C4">
              <w:rPr>
                <w:rFonts w:ascii="Times New Roman" w:hAnsi="Times New Roman"/>
                <w:sz w:val="24"/>
                <w:szCs w:val="24"/>
                <w:lang w:val="en-GB"/>
              </w:rPr>
              <w:t>LLB 406</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Interpretation of Statutes </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5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5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Pr>
          <w:p w:rsidR="00A72B68" w:rsidRPr="000705C4" w:rsidRDefault="00A72B68" w:rsidP="00C84A85">
            <w:pPr>
              <w:ind w:left="72"/>
              <w:jc w:val="right"/>
              <w:rPr>
                <w:rFonts w:ascii="Times New Roman" w:hAnsi="Times New Roman"/>
                <w:sz w:val="24"/>
                <w:szCs w:val="24"/>
              </w:rPr>
            </w:pPr>
            <w:r w:rsidRPr="000705C4">
              <w:rPr>
                <w:rFonts w:ascii="Times New Roman" w:hAnsi="Times New Roman"/>
                <w:sz w:val="24"/>
                <w:szCs w:val="24"/>
                <w:lang w:val="en-GB"/>
              </w:rPr>
              <w:t>LLB 408</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International Trade Law </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5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5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Pr>
          <w:p w:rsidR="00A72B68" w:rsidRPr="000705C4" w:rsidRDefault="00A72B68" w:rsidP="00C84A85">
            <w:pPr>
              <w:ind w:left="72"/>
              <w:jc w:val="right"/>
              <w:rPr>
                <w:rFonts w:ascii="Times New Roman" w:hAnsi="Times New Roman"/>
                <w:sz w:val="24"/>
                <w:szCs w:val="24"/>
              </w:rPr>
            </w:pPr>
            <w:r w:rsidRPr="000705C4">
              <w:rPr>
                <w:rFonts w:ascii="Times New Roman" w:hAnsi="Times New Roman"/>
                <w:sz w:val="24"/>
                <w:szCs w:val="24"/>
                <w:lang w:val="en-GB"/>
              </w:rPr>
              <w:t>LLB 410</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Seminar </w:t>
            </w:r>
            <w:r>
              <w:rPr>
                <w:rFonts w:ascii="Times New Roman" w:hAnsi="Times New Roman"/>
                <w:sz w:val="24"/>
                <w:szCs w:val="24"/>
              </w:rPr>
              <w:t>Paper</w:t>
            </w:r>
            <w:r w:rsidRPr="000705C4">
              <w:rPr>
                <w:rFonts w:ascii="Times New Roman" w:hAnsi="Times New Roman"/>
                <w:sz w:val="24"/>
                <w:szCs w:val="24"/>
              </w:rPr>
              <w:t xml:space="preserve">-II </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05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05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trHeight w:val="288"/>
        </w:trPr>
        <w:tc>
          <w:tcPr>
            <w:tcW w:w="1633" w:type="dxa"/>
          </w:tcPr>
          <w:p w:rsidR="00A72B68" w:rsidRPr="000705C4" w:rsidRDefault="00A72B68" w:rsidP="00C84A85">
            <w:pPr>
              <w:ind w:left="72"/>
              <w:jc w:val="right"/>
              <w:rPr>
                <w:rFonts w:ascii="Times New Roman" w:hAnsi="Times New Roman"/>
                <w:sz w:val="24"/>
                <w:szCs w:val="24"/>
                <w:vertAlign w:val="superscript"/>
              </w:rPr>
            </w:pPr>
            <w:r w:rsidRPr="000705C4">
              <w:rPr>
                <w:rFonts w:ascii="Times New Roman" w:hAnsi="Times New Roman"/>
                <w:sz w:val="24"/>
                <w:szCs w:val="24"/>
              </w:rPr>
              <w:t>LLB 4</w:t>
            </w:r>
            <w:r>
              <w:rPr>
                <w:rFonts w:ascii="Times New Roman" w:hAnsi="Times New Roman"/>
                <w:sz w:val="24"/>
                <w:szCs w:val="24"/>
              </w:rPr>
              <w:t>5</w:t>
            </w:r>
            <w:r w:rsidRPr="000705C4">
              <w:rPr>
                <w:rFonts w:ascii="Times New Roman" w:hAnsi="Times New Roman"/>
                <w:sz w:val="24"/>
                <w:szCs w:val="24"/>
              </w:rPr>
              <w:t>2</w:t>
            </w:r>
            <w:r w:rsidRPr="000705C4">
              <w:rPr>
                <w:rFonts w:ascii="Times New Roman" w:hAnsi="Times New Roman"/>
                <w:bCs/>
              </w:rPr>
              <w:t>*</w:t>
            </w:r>
          </w:p>
        </w:tc>
        <w:tc>
          <w:tcPr>
            <w:tcW w:w="4595" w:type="dxa"/>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Comprehensive Viva</w:t>
            </w:r>
          </w:p>
        </w:tc>
        <w:tc>
          <w:tcPr>
            <w:tcW w:w="1269" w:type="dxa"/>
          </w:tcPr>
          <w:p w:rsidR="00A72B68" w:rsidRPr="000705C4" w:rsidRDefault="00A72B68" w:rsidP="00C84A85">
            <w:pPr>
              <w:jc w:val="center"/>
              <w:rPr>
                <w:rFonts w:ascii="Times New Roman" w:hAnsi="Times New Roman"/>
                <w:sz w:val="24"/>
                <w:szCs w:val="24"/>
              </w:rPr>
            </w:pPr>
          </w:p>
        </w:tc>
        <w:tc>
          <w:tcPr>
            <w:tcW w:w="1051" w:type="dxa"/>
          </w:tcPr>
          <w:p w:rsidR="00A72B68" w:rsidRPr="000705C4" w:rsidRDefault="00A72B68" w:rsidP="00C84A85">
            <w:pPr>
              <w:jc w:val="center"/>
              <w:rPr>
                <w:rFonts w:ascii="Times New Roman" w:hAnsi="Times New Roman"/>
                <w:sz w:val="24"/>
                <w:szCs w:val="24"/>
              </w:rPr>
            </w:pPr>
          </w:p>
        </w:tc>
        <w:tc>
          <w:tcPr>
            <w:tcW w:w="105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2</w:t>
            </w:r>
          </w:p>
        </w:tc>
      </w:tr>
    </w:tbl>
    <w:p w:rsidR="00A72B68" w:rsidRPr="000705C4" w:rsidRDefault="00A72B68" w:rsidP="00A72B68">
      <w:pPr>
        <w:pStyle w:val="Heading7"/>
        <w:spacing w:before="0"/>
        <w:jc w:val="both"/>
        <w:rPr>
          <w:b/>
          <w:u w:val="single"/>
        </w:rPr>
      </w:pPr>
    </w:p>
    <w:p w:rsidR="00A72B68" w:rsidRPr="000705C4" w:rsidRDefault="00A72B68" w:rsidP="00A72B68">
      <w:pPr>
        <w:rPr>
          <w:rFonts w:ascii="Times New Roman" w:hAnsi="Times New Roman"/>
          <w:sz w:val="24"/>
          <w:szCs w:val="24"/>
        </w:rPr>
      </w:pPr>
    </w:p>
    <w:p w:rsidR="00A72B68" w:rsidRPr="000705C4" w:rsidRDefault="00A72B68" w:rsidP="00A72B68">
      <w:pPr>
        <w:rPr>
          <w:rFonts w:ascii="Times New Roman" w:hAnsi="Times New Roman"/>
          <w:sz w:val="24"/>
          <w:szCs w:val="24"/>
        </w:rPr>
      </w:pPr>
    </w:p>
    <w:p w:rsidR="00A72B68" w:rsidRPr="000705C4" w:rsidRDefault="00A72B68" w:rsidP="00A72B68">
      <w:pPr>
        <w:rPr>
          <w:rFonts w:ascii="Times New Roman" w:hAnsi="Times New Roman"/>
          <w:sz w:val="24"/>
          <w:szCs w:val="24"/>
        </w:rPr>
      </w:pPr>
    </w:p>
    <w:p w:rsidR="00A72B68" w:rsidRPr="00A72B68" w:rsidRDefault="00A72B68" w:rsidP="00A72B68">
      <w:pPr>
        <w:pStyle w:val="Heading7"/>
        <w:spacing w:before="0"/>
        <w:jc w:val="both"/>
        <w:rPr>
          <w:b/>
          <w:sz w:val="28"/>
          <w:szCs w:val="28"/>
        </w:rPr>
      </w:pPr>
      <w:r w:rsidRPr="00A72B68">
        <w:rPr>
          <w:b/>
          <w:sz w:val="28"/>
          <w:szCs w:val="28"/>
        </w:rPr>
        <w:lastRenderedPageBreak/>
        <w:t>FIFTH YEAR</w:t>
      </w:r>
    </w:p>
    <w:p w:rsidR="00A72B68" w:rsidRPr="000705C4" w:rsidRDefault="00A72B68" w:rsidP="00A72B68">
      <w:pPr>
        <w:pStyle w:val="Heading7"/>
        <w:spacing w:before="0"/>
        <w:jc w:val="both"/>
        <w:rPr>
          <w:b/>
          <w:bCs/>
        </w:rPr>
      </w:pPr>
    </w:p>
    <w:p w:rsidR="00A72B68" w:rsidRPr="000705C4" w:rsidRDefault="00A72B68" w:rsidP="00A72B68">
      <w:pPr>
        <w:pStyle w:val="Heading7"/>
        <w:spacing w:before="0"/>
        <w:jc w:val="both"/>
        <w:rPr>
          <w:b/>
          <w:bCs/>
          <w:u w:val="single"/>
        </w:rPr>
      </w:pPr>
      <w:r w:rsidRPr="000705C4">
        <w:rPr>
          <w:b/>
          <w:bCs/>
          <w:u w:val="single"/>
        </w:rPr>
        <w:t>Ninth Semester</w:t>
      </w:r>
    </w:p>
    <w:p w:rsidR="00A72B68" w:rsidRPr="000705C4" w:rsidRDefault="00A72B68" w:rsidP="00A72B68">
      <w:pPr>
        <w:rPr>
          <w:rFonts w:ascii="Times New Roman" w:hAnsi="Times New Roman"/>
          <w:sz w:val="24"/>
          <w:szCs w:val="24"/>
        </w:rPr>
      </w:pPr>
    </w:p>
    <w:tbl>
      <w:tblPr>
        <w:tblW w:w="10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3"/>
        <w:gridCol w:w="4595"/>
        <w:gridCol w:w="1269"/>
        <w:gridCol w:w="1411"/>
        <w:gridCol w:w="1411"/>
      </w:tblGrid>
      <w:tr w:rsidR="00A72B68" w:rsidRPr="000705C4" w:rsidTr="00C84A85">
        <w:trPr>
          <w:trHeight w:val="720"/>
        </w:trPr>
        <w:tc>
          <w:tcPr>
            <w:tcW w:w="1633" w:type="dxa"/>
            <w:vAlign w:val="center"/>
          </w:tcPr>
          <w:p w:rsidR="00A72B68" w:rsidRPr="000705C4" w:rsidRDefault="00A72B68" w:rsidP="00C84A85">
            <w:pPr>
              <w:pStyle w:val="Heading7"/>
              <w:jc w:val="center"/>
              <w:rPr>
                <w:b/>
                <w:bCs/>
              </w:rPr>
            </w:pPr>
            <w:r w:rsidRPr="000705C4">
              <w:rPr>
                <w:b/>
                <w:bCs/>
              </w:rPr>
              <w:t>Paper Code</w:t>
            </w:r>
          </w:p>
        </w:tc>
        <w:tc>
          <w:tcPr>
            <w:tcW w:w="4595"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SUBJECTS</w:t>
            </w:r>
          </w:p>
        </w:tc>
        <w:tc>
          <w:tcPr>
            <w:tcW w:w="1269"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 xml:space="preserve">L </w:t>
            </w:r>
          </w:p>
        </w:tc>
        <w:tc>
          <w:tcPr>
            <w:tcW w:w="1411" w:type="dxa"/>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PSDA</w:t>
            </w:r>
          </w:p>
        </w:tc>
        <w:tc>
          <w:tcPr>
            <w:tcW w:w="1411" w:type="dxa"/>
            <w:vAlign w:val="center"/>
          </w:tcPr>
          <w:p w:rsidR="00A72B68" w:rsidRPr="000705C4" w:rsidRDefault="00A72B68" w:rsidP="00C84A85">
            <w:pPr>
              <w:jc w:val="center"/>
              <w:rPr>
                <w:rFonts w:ascii="Times New Roman" w:hAnsi="Times New Roman"/>
                <w:b/>
                <w:sz w:val="24"/>
                <w:szCs w:val="24"/>
              </w:rPr>
            </w:pPr>
            <w:r w:rsidRPr="000705C4">
              <w:rPr>
                <w:rFonts w:ascii="Times New Roman" w:hAnsi="Times New Roman"/>
                <w:b/>
                <w:sz w:val="24"/>
                <w:szCs w:val="24"/>
              </w:rPr>
              <w:t>Credit</w:t>
            </w:r>
          </w:p>
        </w:tc>
      </w:tr>
      <w:tr w:rsidR="00A72B68" w:rsidRPr="000705C4" w:rsidTr="00C84A85">
        <w:trPr>
          <w:cantSplit/>
          <w:trHeight w:val="350"/>
        </w:trPr>
        <w:tc>
          <w:tcPr>
            <w:tcW w:w="1633" w:type="dxa"/>
          </w:tcPr>
          <w:p w:rsidR="00A72B68" w:rsidRPr="000705C4" w:rsidRDefault="00A72B68" w:rsidP="00C84A85">
            <w:pPr>
              <w:ind w:left="72"/>
              <w:jc w:val="center"/>
              <w:rPr>
                <w:rFonts w:ascii="Times New Roman" w:hAnsi="Times New Roman"/>
                <w:sz w:val="24"/>
                <w:szCs w:val="24"/>
              </w:rPr>
            </w:pPr>
            <w:r w:rsidRPr="000705C4">
              <w:rPr>
                <w:rFonts w:ascii="Times New Roman" w:hAnsi="Times New Roman"/>
                <w:sz w:val="24"/>
                <w:szCs w:val="24"/>
              </w:rPr>
              <w:t>LLB 501</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Legal Ethics and Court Crafts</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41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41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cantSplit/>
          <w:trHeight w:val="350"/>
        </w:trPr>
        <w:tc>
          <w:tcPr>
            <w:tcW w:w="1633" w:type="dxa"/>
          </w:tcPr>
          <w:p w:rsidR="00A72B68" w:rsidRPr="000705C4" w:rsidRDefault="00A72B68" w:rsidP="00C84A85">
            <w:pPr>
              <w:ind w:left="72"/>
              <w:jc w:val="center"/>
              <w:rPr>
                <w:rFonts w:ascii="Times New Roman" w:hAnsi="Times New Roman"/>
                <w:sz w:val="24"/>
                <w:szCs w:val="24"/>
              </w:rPr>
            </w:pPr>
            <w:r w:rsidRPr="000705C4">
              <w:rPr>
                <w:rFonts w:ascii="Times New Roman" w:hAnsi="Times New Roman"/>
                <w:sz w:val="24"/>
                <w:szCs w:val="24"/>
              </w:rPr>
              <w:t>LLB 503</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Drafting, Pleading and </w:t>
            </w:r>
            <w:proofErr w:type="spellStart"/>
            <w:r w:rsidRPr="000705C4">
              <w:rPr>
                <w:rFonts w:ascii="Times New Roman" w:hAnsi="Times New Roman"/>
                <w:sz w:val="24"/>
                <w:szCs w:val="24"/>
              </w:rPr>
              <w:t>Conveyancing</w:t>
            </w:r>
            <w:proofErr w:type="spellEnd"/>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 xml:space="preserve">4 </w:t>
            </w:r>
          </w:p>
        </w:tc>
        <w:tc>
          <w:tcPr>
            <w:tcW w:w="141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41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cantSplit/>
          <w:trHeight w:val="350"/>
        </w:trPr>
        <w:tc>
          <w:tcPr>
            <w:tcW w:w="1633" w:type="dxa"/>
          </w:tcPr>
          <w:p w:rsidR="00A72B68" w:rsidRPr="000705C4" w:rsidRDefault="00A72B68" w:rsidP="00C84A85">
            <w:pPr>
              <w:ind w:left="72"/>
              <w:jc w:val="center"/>
              <w:rPr>
                <w:rFonts w:ascii="Times New Roman" w:hAnsi="Times New Roman"/>
                <w:sz w:val="24"/>
                <w:szCs w:val="24"/>
              </w:rPr>
            </w:pPr>
            <w:r w:rsidRPr="000705C4">
              <w:rPr>
                <w:rFonts w:ascii="Times New Roman" w:hAnsi="Times New Roman"/>
                <w:sz w:val="24"/>
                <w:szCs w:val="24"/>
              </w:rPr>
              <w:t>LLB 505</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 xml:space="preserve">Land </w:t>
            </w:r>
            <w:r>
              <w:rPr>
                <w:rFonts w:ascii="Times New Roman" w:hAnsi="Times New Roman"/>
                <w:sz w:val="24"/>
                <w:szCs w:val="24"/>
              </w:rPr>
              <w:t xml:space="preserve">and Real Estate </w:t>
            </w:r>
            <w:r w:rsidRPr="000705C4">
              <w:rPr>
                <w:rFonts w:ascii="Times New Roman" w:hAnsi="Times New Roman"/>
                <w:sz w:val="24"/>
                <w:szCs w:val="24"/>
              </w:rPr>
              <w:t>Laws</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41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41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cantSplit/>
          <w:trHeight w:val="350"/>
        </w:trPr>
        <w:tc>
          <w:tcPr>
            <w:tcW w:w="1633" w:type="dxa"/>
          </w:tcPr>
          <w:p w:rsidR="00A72B68" w:rsidRPr="000705C4" w:rsidRDefault="00A72B68" w:rsidP="00C84A85">
            <w:pPr>
              <w:ind w:left="72"/>
              <w:jc w:val="center"/>
              <w:rPr>
                <w:rFonts w:ascii="Times New Roman" w:hAnsi="Times New Roman"/>
                <w:sz w:val="24"/>
                <w:szCs w:val="24"/>
              </w:rPr>
            </w:pPr>
            <w:r w:rsidRPr="000705C4">
              <w:rPr>
                <w:rFonts w:ascii="Times New Roman" w:hAnsi="Times New Roman"/>
                <w:sz w:val="24"/>
                <w:szCs w:val="24"/>
              </w:rPr>
              <w:t>LLB 507</w:t>
            </w:r>
          </w:p>
        </w:tc>
        <w:tc>
          <w:tcPr>
            <w:tcW w:w="4595" w:type="dxa"/>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Seminar Paper-III</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41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411"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cantSplit/>
          <w:trHeight w:val="350"/>
        </w:trPr>
        <w:tc>
          <w:tcPr>
            <w:tcW w:w="1633" w:type="dxa"/>
          </w:tcPr>
          <w:p w:rsidR="00A72B68" w:rsidRPr="000705C4" w:rsidRDefault="00A72B68" w:rsidP="00C84A85">
            <w:pPr>
              <w:jc w:val="center"/>
              <w:rPr>
                <w:rFonts w:ascii="Times New Roman" w:hAnsi="Times New Roman"/>
                <w:sz w:val="24"/>
                <w:szCs w:val="24"/>
                <w:vertAlign w:val="superscript"/>
              </w:rPr>
            </w:pPr>
            <w:r w:rsidRPr="000705C4">
              <w:rPr>
                <w:rFonts w:ascii="Times New Roman" w:hAnsi="Times New Roman"/>
                <w:sz w:val="24"/>
                <w:szCs w:val="24"/>
              </w:rPr>
              <w:t>LLB 509</w:t>
            </w:r>
          </w:p>
        </w:tc>
        <w:tc>
          <w:tcPr>
            <w:tcW w:w="4595" w:type="dxa"/>
            <w:vAlign w:val="center"/>
          </w:tcPr>
          <w:p w:rsidR="00A72B68" w:rsidRPr="000705C4" w:rsidRDefault="00A72B68" w:rsidP="00C84A85">
            <w:pPr>
              <w:jc w:val="both"/>
              <w:rPr>
                <w:rFonts w:ascii="Times New Roman" w:hAnsi="Times New Roman"/>
                <w:sz w:val="24"/>
                <w:szCs w:val="24"/>
              </w:rPr>
            </w:pPr>
            <w:r w:rsidRPr="000705C4">
              <w:rPr>
                <w:rFonts w:ascii="Times New Roman" w:hAnsi="Times New Roman"/>
                <w:sz w:val="24"/>
                <w:szCs w:val="24"/>
              </w:rPr>
              <w:t>Seminar Paper-IV</w:t>
            </w:r>
          </w:p>
        </w:tc>
        <w:tc>
          <w:tcPr>
            <w:tcW w:w="1269" w:type="dxa"/>
            <w:vAlign w:val="center"/>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4</w:t>
            </w:r>
          </w:p>
        </w:tc>
        <w:tc>
          <w:tcPr>
            <w:tcW w:w="1411" w:type="dxa"/>
          </w:tcPr>
          <w:p w:rsidR="00A72B68" w:rsidRPr="000705C4" w:rsidRDefault="00A72B68" w:rsidP="00C84A85">
            <w:pPr>
              <w:jc w:val="center"/>
              <w:rPr>
                <w:rFonts w:ascii="Times New Roman" w:hAnsi="Times New Roman"/>
                <w:sz w:val="24"/>
                <w:szCs w:val="24"/>
              </w:rPr>
            </w:pPr>
            <w:r>
              <w:rPr>
                <w:rFonts w:ascii="Times New Roman" w:hAnsi="Times New Roman"/>
                <w:sz w:val="24"/>
                <w:szCs w:val="24"/>
              </w:rPr>
              <w:t>3</w:t>
            </w:r>
          </w:p>
        </w:tc>
        <w:tc>
          <w:tcPr>
            <w:tcW w:w="1411" w:type="dxa"/>
            <w:vAlign w:val="center"/>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r w:rsidR="00A72B68" w:rsidRPr="000705C4" w:rsidTr="00C84A85">
        <w:trPr>
          <w:cantSplit/>
          <w:trHeight w:val="251"/>
        </w:trPr>
        <w:tc>
          <w:tcPr>
            <w:tcW w:w="1633" w:type="dxa"/>
          </w:tcPr>
          <w:p w:rsidR="00A72B68" w:rsidRPr="000705C4" w:rsidRDefault="00A72B68" w:rsidP="00C84A85">
            <w:pPr>
              <w:ind w:left="72"/>
              <w:jc w:val="center"/>
              <w:rPr>
                <w:rFonts w:ascii="Times New Roman" w:hAnsi="Times New Roman"/>
                <w:sz w:val="24"/>
                <w:szCs w:val="24"/>
                <w:vertAlign w:val="superscript"/>
                <w:lang w:val="en-GB"/>
              </w:rPr>
            </w:pPr>
            <w:r>
              <w:rPr>
                <w:rFonts w:ascii="Times New Roman" w:hAnsi="Times New Roman"/>
                <w:sz w:val="24"/>
                <w:szCs w:val="24"/>
                <w:lang w:val="en-GB"/>
              </w:rPr>
              <w:t>LLB 55</w:t>
            </w:r>
            <w:r w:rsidRPr="000705C4">
              <w:rPr>
                <w:rFonts w:ascii="Times New Roman" w:hAnsi="Times New Roman"/>
                <w:sz w:val="24"/>
                <w:szCs w:val="24"/>
                <w:lang w:val="en-GB"/>
              </w:rPr>
              <w:t>1</w:t>
            </w:r>
            <w:r w:rsidRPr="000705C4">
              <w:rPr>
                <w:rFonts w:ascii="Times New Roman" w:hAnsi="Times New Roman"/>
                <w:bCs/>
                <w:sz w:val="24"/>
                <w:szCs w:val="24"/>
              </w:rPr>
              <w:t>*</w:t>
            </w:r>
          </w:p>
        </w:tc>
        <w:tc>
          <w:tcPr>
            <w:tcW w:w="4595" w:type="dxa"/>
          </w:tcPr>
          <w:p w:rsidR="00A72B68" w:rsidRPr="000705C4" w:rsidRDefault="00A72B68" w:rsidP="00C84A85">
            <w:pPr>
              <w:jc w:val="both"/>
              <w:rPr>
                <w:rFonts w:ascii="Times New Roman" w:hAnsi="Times New Roman"/>
                <w:b/>
                <w:bCs/>
                <w:sz w:val="24"/>
                <w:szCs w:val="24"/>
              </w:rPr>
            </w:pPr>
            <w:r w:rsidRPr="000705C4">
              <w:rPr>
                <w:rFonts w:ascii="Times New Roman" w:hAnsi="Times New Roman"/>
                <w:sz w:val="24"/>
                <w:szCs w:val="24"/>
              </w:rPr>
              <w:t>Comprehensive Viva and Summer Internship Assessment</w:t>
            </w:r>
            <w:r w:rsidRPr="000705C4">
              <w:rPr>
                <w:rFonts w:ascii="Times New Roman" w:hAnsi="Times New Roman"/>
                <w:bCs/>
              </w:rPr>
              <w:t>**</w:t>
            </w:r>
          </w:p>
        </w:tc>
        <w:tc>
          <w:tcPr>
            <w:tcW w:w="1269" w:type="dxa"/>
          </w:tcPr>
          <w:p w:rsidR="00A72B68" w:rsidRPr="000705C4" w:rsidRDefault="00A72B68" w:rsidP="00C84A85">
            <w:pPr>
              <w:jc w:val="center"/>
              <w:rPr>
                <w:rFonts w:ascii="Times New Roman" w:hAnsi="Times New Roman"/>
                <w:b/>
                <w:sz w:val="24"/>
                <w:szCs w:val="24"/>
              </w:rPr>
            </w:pPr>
          </w:p>
        </w:tc>
        <w:tc>
          <w:tcPr>
            <w:tcW w:w="1411" w:type="dxa"/>
          </w:tcPr>
          <w:p w:rsidR="00A72B68" w:rsidRPr="000705C4" w:rsidRDefault="00A72B68" w:rsidP="00C84A85">
            <w:pPr>
              <w:jc w:val="center"/>
              <w:rPr>
                <w:rFonts w:ascii="Times New Roman" w:hAnsi="Times New Roman"/>
                <w:sz w:val="24"/>
                <w:szCs w:val="24"/>
              </w:rPr>
            </w:pPr>
          </w:p>
        </w:tc>
        <w:tc>
          <w:tcPr>
            <w:tcW w:w="1411" w:type="dxa"/>
          </w:tcPr>
          <w:p w:rsidR="00A72B68" w:rsidRPr="000705C4" w:rsidRDefault="00A72B68" w:rsidP="00C84A85">
            <w:pPr>
              <w:jc w:val="center"/>
              <w:rPr>
                <w:rFonts w:ascii="Times New Roman" w:hAnsi="Times New Roman"/>
                <w:sz w:val="24"/>
                <w:szCs w:val="24"/>
              </w:rPr>
            </w:pPr>
            <w:r w:rsidRPr="000705C4">
              <w:rPr>
                <w:rFonts w:ascii="Times New Roman" w:hAnsi="Times New Roman"/>
                <w:sz w:val="24"/>
                <w:szCs w:val="24"/>
              </w:rPr>
              <w:t>5</w:t>
            </w:r>
          </w:p>
        </w:tc>
      </w:tr>
    </w:tbl>
    <w:p w:rsidR="00A72B68" w:rsidRPr="000705C4" w:rsidRDefault="00A72B68" w:rsidP="00A72B68">
      <w:pPr>
        <w:pStyle w:val="Heading7"/>
        <w:rPr>
          <w:b/>
          <w:u w:val="single"/>
        </w:rPr>
      </w:pPr>
      <w:r w:rsidRPr="000705C4">
        <w:rPr>
          <w:b/>
          <w:u w:val="single"/>
        </w:rPr>
        <w:t>Tenth Semester</w:t>
      </w:r>
    </w:p>
    <w:p w:rsidR="00A72B68" w:rsidRPr="000705C4" w:rsidRDefault="00A72B68" w:rsidP="00A72B68">
      <w:pPr>
        <w:rPr>
          <w:rFonts w:ascii="Times New Roman" w:hAnsi="Times New Roman"/>
          <w:sz w:val="24"/>
          <w:szCs w:val="24"/>
        </w:rPr>
      </w:pPr>
    </w:p>
    <w:tbl>
      <w:tblPr>
        <w:tblW w:w="895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0"/>
        <w:gridCol w:w="4820"/>
        <w:gridCol w:w="1089"/>
        <w:gridCol w:w="1444"/>
      </w:tblGrid>
      <w:tr w:rsidR="00A72B68" w:rsidRPr="000705C4" w:rsidTr="00C84A85">
        <w:tc>
          <w:tcPr>
            <w:tcW w:w="1600" w:type="dxa"/>
            <w:vAlign w:val="center"/>
          </w:tcPr>
          <w:p w:rsidR="00A72B68" w:rsidRPr="000705C4" w:rsidRDefault="00A72B68" w:rsidP="00C84A85">
            <w:pPr>
              <w:ind w:left="72"/>
              <w:jc w:val="center"/>
              <w:rPr>
                <w:rFonts w:ascii="Times New Roman" w:hAnsi="Times New Roman"/>
                <w:b/>
                <w:sz w:val="24"/>
                <w:szCs w:val="24"/>
              </w:rPr>
            </w:pPr>
            <w:r w:rsidRPr="000705C4">
              <w:rPr>
                <w:rFonts w:ascii="Times New Roman" w:hAnsi="Times New Roman"/>
                <w:b/>
                <w:sz w:val="24"/>
                <w:szCs w:val="24"/>
              </w:rPr>
              <w:t>Paper Code</w:t>
            </w:r>
          </w:p>
        </w:tc>
        <w:tc>
          <w:tcPr>
            <w:tcW w:w="4820" w:type="dxa"/>
            <w:vAlign w:val="center"/>
          </w:tcPr>
          <w:p w:rsidR="00A72B68" w:rsidRPr="000705C4" w:rsidRDefault="00A72B68" w:rsidP="00C84A85">
            <w:pPr>
              <w:ind w:left="240"/>
              <w:jc w:val="center"/>
              <w:rPr>
                <w:rFonts w:ascii="Times New Roman" w:hAnsi="Times New Roman"/>
                <w:b/>
                <w:sz w:val="24"/>
                <w:szCs w:val="24"/>
              </w:rPr>
            </w:pPr>
            <w:r w:rsidRPr="000705C4">
              <w:rPr>
                <w:rFonts w:ascii="Times New Roman" w:hAnsi="Times New Roman"/>
                <w:b/>
                <w:sz w:val="24"/>
                <w:szCs w:val="24"/>
              </w:rPr>
              <w:t>Subject</w:t>
            </w:r>
          </w:p>
        </w:tc>
        <w:tc>
          <w:tcPr>
            <w:tcW w:w="1089" w:type="dxa"/>
            <w:vAlign w:val="center"/>
          </w:tcPr>
          <w:p w:rsidR="00A72B68" w:rsidRPr="00EF338B" w:rsidRDefault="00A72B68" w:rsidP="00C84A85">
            <w:pPr>
              <w:pStyle w:val="Heading4"/>
              <w:jc w:val="center"/>
              <w:rPr>
                <w:rFonts w:asciiTheme="minorHAnsi" w:eastAsiaTheme="minorEastAsia" w:hAnsiTheme="minorHAnsi" w:cstheme="minorBidi"/>
                <w:bCs w:val="0"/>
                <w:sz w:val="24"/>
                <w:szCs w:val="24"/>
              </w:rPr>
            </w:pPr>
            <w:r w:rsidRPr="00EF338B">
              <w:rPr>
                <w:rFonts w:asciiTheme="minorHAnsi" w:eastAsiaTheme="minorEastAsia" w:hAnsiTheme="minorHAnsi" w:cstheme="minorBidi"/>
                <w:bCs w:val="0"/>
                <w:sz w:val="24"/>
                <w:szCs w:val="24"/>
              </w:rPr>
              <w:t>L</w:t>
            </w:r>
          </w:p>
        </w:tc>
        <w:tc>
          <w:tcPr>
            <w:tcW w:w="1444" w:type="dxa"/>
            <w:vAlign w:val="center"/>
          </w:tcPr>
          <w:p w:rsidR="00A72B68" w:rsidRPr="00EF338B" w:rsidRDefault="00A72B68" w:rsidP="00C84A85">
            <w:pPr>
              <w:pStyle w:val="Heading4"/>
              <w:jc w:val="center"/>
              <w:rPr>
                <w:rFonts w:asciiTheme="minorHAnsi" w:eastAsiaTheme="minorEastAsia" w:hAnsiTheme="minorHAnsi" w:cstheme="minorBidi"/>
                <w:bCs w:val="0"/>
                <w:sz w:val="24"/>
                <w:szCs w:val="24"/>
              </w:rPr>
            </w:pPr>
            <w:r w:rsidRPr="00EF338B">
              <w:rPr>
                <w:rFonts w:asciiTheme="minorHAnsi" w:eastAsiaTheme="minorEastAsia" w:hAnsiTheme="minorHAnsi" w:cstheme="minorBidi"/>
                <w:bCs w:val="0"/>
                <w:sz w:val="24"/>
                <w:szCs w:val="24"/>
              </w:rPr>
              <w:t>Credit</w:t>
            </w:r>
          </w:p>
        </w:tc>
      </w:tr>
      <w:tr w:rsidR="00A72B68" w:rsidRPr="000705C4" w:rsidTr="00C84A85">
        <w:tc>
          <w:tcPr>
            <w:tcW w:w="1600" w:type="dxa"/>
          </w:tcPr>
          <w:p w:rsidR="00A72B68" w:rsidRPr="000705C4" w:rsidRDefault="00A72B68" w:rsidP="00C84A85">
            <w:pPr>
              <w:spacing w:line="240" w:lineRule="auto"/>
              <w:ind w:left="72"/>
              <w:jc w:val="right"/>
              <w:rPr>
                <w:rFonts w:ascii="Times New Roman" w:hAnsi="Times New Roman"/>
                <w:sz w:val="24"/>
                <w:szCs w:val="24"/>
              </w:rPr>
            </w:pPr>
            <w:r w:rsidRPr="000705C4">
              <w:rPr>
                <w:rFonts w:ascii="Times New Roman" w:hAnsi="Times New Roman"/>
                <w:sz w:val="24"/>
                <w:szCs w:val="24"/>
                <w:lang w:val="en-GB"/>
              </w:rPr>
              <w:t>LLB</w:t>
            </w:r>
            <w:r w:rsidRPr="000705C4">
              <w:rPr>
                <w:rFonts w:ascii="Times New Roman" w:hAnsi="Times New Roman"/>
                <w:sz w:val="24"/>
                <w:szCs w:val="24"/>
              </w:rPr>
              <w:t xml:space="preserve"> 502*</w:t>
            </w:r>
          </w:p>
        </w:tc>
        <w:tc>
          <w:tcPr>
            <w:tcW w:w="4820" w:type="dxa"/>
          </w:tcPr>
          <w:p w:rsidR="00A72B68" w:rsidRPr="000705C4" w:rsidRDefault="00A72B68" w:rsidP="00C84A85">
            <w:pPr>
              <w:spacing w:line="240" w:lineRule="auto"/>
              <w:rPr>
                <w:rFonts w:ascii="Times New Roman" w:hAnsi="Times New Roman"/>
                <w:sz w:val="24"/>
                <w:szCs w:val="24"/>
              </w:rPr>
            </w:pPr>
            <w:r w:rsidRPr="000705C4">
              <w:rPr>
                <w:rFonts w:ascii="Times New Roman" w:hAnsi="Times New Roman"/>
                <w:sz w:val="24"/>
                <w:szCs w:val="24"/>
              </w:rPr>
              <w:t xml:space="preserve">Dissertation </w:t>
            </w:r>
          </w:p>
        </w:tc>
        <w:tc>
          <w:tcPr>
            <w:tcW w:w="1089" w:type="dxa"/>
          </w:tcPr>
          <w:p w:rsidR="00A72B68" w:rsidRPr="000705C4" w:rsidRDefault="00A72B68" w:rsidP="00C84A85">
            <w:pPr>
              <w:spacing w:line="240" w:lineRule="auto"/>
              <w:jc w:val="center"/>
              <w:rPr>
                <w:rFonts w:ascii="Times New Roman" w:hAnsi="Times New Roman"/>
                <w:sz w:val="24"/>
                <w:szCs w:val="24"/>
              </w:rPr>
            </w:pPr>
            <w:r w:rsidRPr="000705C4">
              <w:rPr>
                <w:rFonts w:ascii="Times New Roman" w:hAnsi="Times New Roman"/>
                <w:sz w:val="24"/>
                <w:szCs w:val="24"/>
              </w:rPr>
              <w:t>-</w:t>
            </w:r>
          </w:p>
        </w:tc>
        <w:tc>
          <w:tcPr>
            <w:tcW w:w="1444" w:type="dxa"/>
          </w:tcPr>
          <w:p w:rsidR="00A72B68" w:rsidRPr="000705C4" w:rsidRDefault="00A72B68" w:rsidP="00C84A85">
            <w:pPr>
              <w:spacing w:line="240" w:lineRule="auto"/>
              <w:jc w:val="center"/>
              <w:rPr>
                <w:rFonts w:ascii="Times New Roman" w:hAnsi="Times New Roman"/>
                <w:sz w:val="24"/>
                <w:szCs w:val="24"/>
              </w:rPr>
            </w:pPr>
            <w:r w:rsidRPr="000705C4">
              <w:rPr>
                <w:rFonts w:ascii="Times New Roman" w:hAnsi="Times New Roman"/>
                <w:sz w:val="24"/>
                <w:szCs w:val="24"/>
              </w:rPr>
              <w:t>20</w:t>
            </w:r>
          </w:p>
        </w:tc>
      </w:tr>
      <w:tr w:rsidR="00A72B68" w:rsidRPr="000705C4" w:rsidTr="00C84A85">
        <w:tc>
          <w:tcPr>
            <w:tcW w:w="1600" w:type="dxa"/>
          </w:tcPr>
          <w:p w:rsidR="00A72B68" w:rsidRPr="000705C4" w:rsidRDefault="00A72B68" w:rsidP="00C84A85">
            <w:pPr>
              <w:spacing w:line="240" w:lineRule="auto"/>
              <w:ind w:left="72"/>
              <w:jc w:val="right"/>
              <w:rPr>
                <w:rFonts w:ascii="Times New Roman" w:hAnsi="Times New Roman"/>
                <w:sz w:val="24"/>
                <w:szCs w:val="24"/>
              </w:rPr>
            </w:pPr>
            <w:r w:rsidRPr="000705C4">
              <w:rPr>
                <w:rFonts w:ascii="Times New Roman" w:hAnsi="Times New Roman"/>
                <w:sz w:val="24"/>
                <w:szCs w:val="24"/>
                <w:lang w:val="en-GB"/>
              </w:rPr>
              <w:t>LLB</w:t>
            </w:r>
            <w:r w:rsidRPr="000705C4">
              <w:rPr>
                <w:rFonts w:ascii="Times New Roman" w:hAnsi="Times New Roman"/>
                <w:sz w:val="24"/>
                <w:szCs w:val="24"/>
              </w:rPr>
              <w:t xml:space="preserve"> 504*</w:t>
            </w:r>
          </w:p>
        </w:tc>
        <w:tc>
          <w:tcPr>
            <w:tcW w:w="4820" w:type="dxa"/>
          </w:tcPr>
          <w:p w:rsidR="00A72B68" w:rsidRPr="000705C4" w:rsidRDefault="00A72B68" w:rsidP="00C84A85">
            <w:pPr>
              <w:spacing w:line="240" w:lineRule="auto"/>
              <w:rPr>
                <w:rFonts w:ascii="Times New Roman" w:hAnsi="Times New Roman"/>
                <w:sz w:val="24"/>
                <w:szCs w:val="24"/>
              </w:rPr>
            </w:pPr>
            <w:r w:rsidRPr="000705C4">
              <w:rPr>
                <w:rFonts w:ascii="Times New Roman" w:hAnsi="Times New Roman"/>
                <w:sz w:val="24"/>
                <w:szCs w:val="24"/>
              </w:rPr>
              <w:t xml:space="preserve">Internship (Lawyers / Law firms) </w:t>
            </w:r>
          </w:p>
        </w:tc>
        <w:tc>
          <w:tcPr>
            <w:tcW w:w="1089" w:type="dxa"/>
          </w:tcPr>
          <w:p w:rsidR="00A72B68" w:rsidRPr="000705C4" w:rsidRDefault="00A72B68" w:rsidP="00C84A85">
            <w:pPr>
              <w:spacing w:line="240" w:lineRule="auto"/>
              <w:jc w:val="center"/>
              <w:rPr>
                <w:rFonts w:ascii="Times New Roman" w:hAnsi="Times New Roman"/>
                <w:sz w:val="24"/>
                <w:szCs w:val="24"/>
              </w:rPr>
            </w:pPr>
            <w:r w:rsidRPr="000705C4">
              <w:rPr>
                <w:rFonts w:ascii="Times New Roman" w:hAnsi="Times New Roman"/>
                <w:sz w:val="24"/>
                <w:szCs w:val="24"/>
              </w:rPr>
              <w:t>-</w:t>
            </w:r>
          </w:p>
        </w:tc>
        <w:tc>
          <w:tcPr>
            <w:tcW w:w="1444" w:type="dxa"/>
          </w:tcPr>
          <w:p w:rsidR="00A72B68" w:rsidRPr="000705C4" w:rsidRDefault="00A72B68" w:rsidP="00C84A85">
            <w:pPr>
              <w:spacing w:line="240" w:lineRule="auto"/>
              <w:jc w:val="center"/>
              <w:rPr>
                <w:rFonts w:ascii="Times New Roman" w:hAnsi="Times New Roman"/>
                <w:sz w:val="24"/>
                <w:szCs w:val="24"/>
              </w:rPr>
            </w:pPr>
            <w:r w:rsidRPr="000705C4">
              <w:rPr>
                <w:rFonts w:ascii="Times New Roman" w:hAnsi="Times New Roman"/>
                <w:sz w:val="24"/>
                <w:szCs w:val="24"/>
              </w:rPr>
              <w:t>08</w:t>
            </w:r>
          </w:p>
        </w:tc>
      </w:tr>
    </w:tbl>
    <w:p w:rsidR="00A72B68" w:rsidRDefault="00A72B68" w:rsidP="00A72B68">
      <w:pPr>
        <w:pStyle w:val="Footer"/>
        <w:spacing w:line="360" w:lineRule="auto"/>
        <w:jc w:val="both"/>
        <w:rPr>
          <w:b/>
        </w:rPr>
      </w:pPr>
    </w:p>
    <w:p w:rsidR="00A72B68" w:rsidRPr="00BB283A" w:rsidRDefault="00A72B68" w:rsidP="00A72B68">
      <w:pPr>
        <w:pStyle w:val="Footer"/>
        <w:spacing w:line="360" w:lineRule="auto"/>
        <w:jc w:val="both"/>
        <w:rPr>
          <w:b/>
        </w:rPr>
      </w:pPr>
      <w:r w:rsidRPr="00BB283A">
        <w:rPr>
          <w:b/>
        </w:rPr>
        <w:t>Seminar Papers</w:t>
      </w:r>
      <w:r>
        <w:rPr>
          <w:b/>
        </w:rPr>
        <w:t xml:space="preserve"> from Seventh to Ninth Semester:</w:t>
      </w:r>
    </w:p>
    <w:p w:rsidR="00A72B68" w:rsidRDefault="00A72B68" w:rsidP="00A72B68">
      <w:pPr>
        <w:pStyle w:val="Footer"/>
        <w:spacing w:line="360" w:lineRule="auto"/>
        <w:jc w:val="both"/>
      </w:pPr>
      <w:r>
        <w:t xml:space="preserve">These shall be the elective courses to be taught with the purpose of developing specializations. These </w:t>
      </w:r>
      <w:r w:rsidRPr="00BB283A">
        <w:t>papers are to cover upcoming and specialized subjects of law which will offer a choice to the students to develop expertise in the areas of their interest/choice. The following papers wil</w:t>
      </w:r>
      <w:r>
        <w:t>l be offered as seminar papers as may be decided by the APC for each batch.</w:t>
      </w:r>
    </w:p>
    <w:p w:rsidR="00A72B68" w:rsidRPr="00232C7D" w:rsidRDefault="00A72B68" w:rsidP="00A72B68">
      <w:pPr>
        <w:pStyle w:val="Footer"/>
        <w:spacing w:line="360" w:lineRule="auto"/>
        <w:ind w:firstLine="720"/>
        <w:jc w:val="both"/>
        <w:rPr>
          <w:u w:val="single"/>
        </w:rPr>
      </w:pPr>
      <w:r w:rsidRPr="00232C7D">
        <w:rPr>
          <w:u w:val="single"/>
        </w:rPr>
        <w:t>Seventh Semester</w:t>
      </w:r>
      <w:r>
        <w:rPr>
          <w:u w:val="single"/>
        </w:rPr>
        <w:t>:</w:t>
      </w:r>
    </w:p>
    <w:p w:rsidR="00A72B68" w:rsidRPr="00BB283A" w:rsidRDefault="00A72B68" w:rsidP="00A72B68">
      <w:pPr>
        <w:pStyle w:val="Footer"/>
        <w:numPr>
          <w:ilvl w:val="0"/>
          <w:numId w:val="408"/>
        </w:numPr>
        <w:tabs>
          <w:tab w:val="clear" w:pos="4680"/>
          <w:tab w:val="clear" w:pos="9360"/>
        </w:tabs>
        <w:spacing w:line="360" w:lineRule="auto"/>
        <w:jc w:val="both"/>
      </w:pPr>
      <w:r w:rsidRPr="00BB283A">
        <w:t>Banking and Insurance Law</w:t>
      </w:r>
    </w:p>
    <w:p w:rsidR="00A72B68" w:rsidRPr="00BB283A" w:rsidRDefault="00A72B68" w:rsidP="00A72B68">
      <w:pPr>
        <w:pStyle w:val="Footer"/>
        <w:numPr>
          <w:ilvl w:val="0"/>
          <w:numId w:val="408"/>
        </w:numPr>
        <w:tabs>
          <w:tab w:val="clear" w:pos="4680"/>
          <w:tab w:val="clear" w:pos="9360"/>
        </w:tabs>
        <w:spacing w:line="360" w:lineRule="auto"/>
        <w:jc w:val="both"/>
      </w:pPr>
      <w:r w:rsidRPr="00BB283A">
        <w:t xml:space="preserve">Telecommunication Law </w:t>
      </w:r>
    </w:p>
    <w:p w:rsidR="00A72B68" w:rsidRPr="00BB283A" w:rsidRDefault="00A72B68" w:rsidP="00A72B68">
      <w:pPr>
        <w:pStyle w:val="Footer"/>
        <w:numPr>
          <w:ilvl w:val="0"/>
          <w:numId w:val="408"/>
        </w:numPr>
        <w:tabs>
          <w:tab w:val="clear" w:pos="4680"/>
          <w:tab w:val="clear" w:pos="9360"/>
        </w:tabs>
        <w:spacing w:line="360" w:lineRule="auto"/>
        <w:jc w:val="both"/>
      </w:pPr>
      <w:r w:rsidRPr="00BB283A">
        <w:t>Women and Law</w:t>
      </w:r>
    </w:p>
    <w:p w:rsidR="00A72B68" w:rsidRDefault="00A72B68" w:rsidP="00A72B68">
      <w:pPr>
        <w:pStyle w:val="Footer"/>
        <w:numPr>
          <w:ilvl w:val="0"/>
          <w:numId w:val="408"/>
        </w:numPr>
        <w:tabs>
          <w:tab w:val="clear" w:pos="4680"/>
          <w:tab w:val="clear" w:pos="9360"/>
        </w:tabs>
        <w:spacing w:line="360" w:lineRule="auto"/>
        <w:jc w:val="both"/>
      </w:pPr>
      <w:r w:rsidRPr="00BB283A">
        <w:t>Criminology</w:t>
      </w:r>
    </w:p>
    <w:p w:rsidR="0057789B" w:rsidRDefault="0057789B" w:rsidP="00A72B68">
      <w:pPr>
        <w:pStyle w:val="Footer"/>
        <w:spacing w:line="360" w:lineRule="auto"/>
        <w:ind w:firstLine="720"/>
        <w:jc w:val="both"/>
        <w:rPr>
          <w:u w:val="single"/>
        </w:rPr>
      </w:pPr>
    </w:p>
    <w:p w:rsidR="0057789B" w:rsidRDefault="0057789B" w:rsidP="00A72B68">
      <w:pPr>
        <w:pStyle w:val="Footer"/>
        <w:spacing w:line="360" w:lineRule="auto"/>
        <w:ind w:firstLine="720"/>
        <w:jc w:val="both"/>
        <w:rPr>
          <w:u w:val="single"/>
        </w:rPr>
      </w:pPr>
    </w:p>
    <w:p w:rsidR="0057789B" w:rsidRDefault="0057789B" w:rsidP="00A72B68">
      <w:pPr>
        <w:pStyle w:val="Footer"/>
        <w:spacing w:line="360" w:lineRule="auto"/>
        <w:ind w:firstLine="720"/>
        <w:jc w:val="both"/>
        <w:rPr>
          <w:u w:val="single"/>
        </w:rPr>
      </w:pPr>
    </w:p>
    <w:p w:rsidR="00A72B68" w:rsidRPr="00232C7D" w:rsidRDefault="00A72B68" w:rsidP="00A72B68">
      <w:pPr>
        <w:pStyle w:val="Footer"/>
        <w:spacing w:line="360" w:lineRule="auto"/>
        <w:ind w:firstLine="720"/>
        <w:jc w:val="both"/>
        <w:rPr>
          <w:u w:val="single"/>
        </w:rPr>
      </w:pPr>
      <w:r w:rsidRPr="00232C7D">
        <w:rPr>
          <w:u w:val="single"/>
        </w:rPr>
        <w:lastRenderedPageBreak/>
        <w:t>Eighth Semester</w:t>
      </w:r>
      <w:r>
        <w:rPr>
          <w:u w:val="single"/>
        </w:rPr>
        <w:t>:</w:t>
      </w:r>
    </w:p>
    <w:p w:rsidR="00A72B68" w:rsidRPr="00BB283A" w:rsidRDefault="00A72B68" w:rsidP="00A72B68">
      <w:pPr>
        <w:pStyle w:val="Footer"/>
        <w:numPr>
          <w:ilvl w:val="0"/>
          <w:numId w:val="407"/>
        </w:numPr>
        <w:tabs>
          <w:tab w:val="clear" w:pos="4680"/>
          <w:tab w:val="clear" w:pos="9360"/>
        </w:tabs>
        <w:spacing w:line="360" w:lineRule="auto"/>
        <w:jc w:val="both"/>
      </w:pPr>
      <w:r w:rsidRPr="00BB283A">
        <w:t>International Commercial Law</w:t>
      </w:r>
    </w:p>
    <w:p w:rsidR="00A72B68" w:rsidRPr="00BB283A" w:rsidRDefault="00A72B68" w:rsidP="00A72B68">
      <w:pPr>
        <w:pStyle w:val="Footer"/>
        <w:numPr>
          <w:ilvl w:val="0"/>
          <w:numId w:val="407"/>
        </w:numPr>
        <w:tabs>
          <w:tab w:val="clear" w:pos="4680"/>
          <w:tab w:val="clear" w:pos="9360"/>
        </w:tabs>
        <w:spacing w:line="360" w:lineRule="auto"/>
        <w:jc w:val="both"/>
      </w:pPr>
      <w:r w:rsidRPr="00BB283A">
        <w:t>Election Law</w:t>
      </w:r>
    </w:p>
    <w:p w:rsidR="00A72B68" w:rsidRPr="00BB283A" w:rsidRDefault="00A72B68" w:rsidP="00A72B68">
      <w:pPr>
        <w:pStyle w:val="Footer"/>
        <w:numPr>
          <w:ilvl w:val="0"/>
          <w:numId w:val="407"/>
        </w:numPr>
        <w:tabs>
          <w:tab w:val="clear" w:pos="4680"/>
          <w:tab w:val="clear" w:pos="9360"/>
        </w:tabs>
        <w:spacing w:line="360" w:lineRule="auto"/>
        <w:jc w:val="both"/>
      </w:pPr>
      <w:r w:rsidRPr="00BB283A">
        <w:t>International Humanitarian Law</w:t>
      </w:r>
    </w:p>
    <w:p w:rsidR="00A72B68" w:rsidRDefault="00A72B68" w:rsidP="00A72B68">
      <w:pPr>
        <w:pStyle w:val="Footer"/>
        <w:numPr>
          <w:ilvl w:val="0"/>
          <w:numId w:val="407"/>
        </w:numPr>
        <w:tabs>
          <w:tab w:val="clear" w:pos="4680"/>
          <w:tab w:val="clear" w:pos="9360"/>
        </w:tabs>
        <w:spacing w:line="360" w:lineRule="auto"/>
        <w:jc w:val="both"/>
      </w:pPr>
      <w:r w:rsidRPr="00BB283A">
        <w:t>Indirect Taxes</w:t>
      </w:r>
    </w:p>
    <w:p w:rsidR="00A72B68" w:rsidRPr="00232C7D" w:rsidRDefault="00A72B68" w:rsidP="00A72B68">
      <w:pPr>
        <w:pStyle w:val="Footer"/>
        <w:spacing w:line="360" w:lineRule="auto"/>
        <w:ind w:firstLine="720"/>
        <w:jc w:val="both"/>
        <w:rPr>
          <w:u w:val="single"/>
        </w:rPr>
      </w:pPr>
      <w:r w:rsidRPr="00232C7D">
        <w:rPr>
          <w:u w:val="single"/>
        </w:rPr>
        <w:t>Ninth Semester</w:t>
      </w:r>
      <w:r>
        <w:rPr>
          <w:u w:val="single"/>
        </w:rPr>
        <w:t>:</w:t>
      </w:r>
    </w:p>
    <w:p w:rsidR="00A72B68" w:rsidRPr="00BB283A" w:rsidRDefault="00A72B68" w:rsidP="00A72B68">
      <w:pPr>
        <w:pStyle w:val="Footer"/>
        <w:numPr>
          <w:ilvl w:val="0"/>
          <w:numId w:val="406"/>
        </w:numPr>
        <w:tabs>
          <w:tab w:val="clear" w:pos="4680"/>
          <w:tab w:val="clear" w:pos="9360"/>
        </w:tabs>
        <w:spacing w:line="360" w:lineRule="auto"/>
        <w:jc w:val="both"/>
      </w:pPr>
      <w:r w:rsidRPr="00BB283A">
        <w:t>International Refugee Law</w:t>
      </w:r>
    </w:p>
    <w:p w:rsidR="00A72B68" w:rsidRPr="00BB283A" w:rsidRDefault="00A72B68" w:rsidP="00A72B68">
      <w:pPr>
        <w:pStyle w:val="Footer"/>
        <w:numPr>
          <w:ilvl w:val="0"/>
          <w:numId w:val="406"/>
        </w:numPr>
        <w:tabs>
          <w:tab w:val="clear" w:pos="4680"/>
          <w:tab w:val="clear" w:pos="9360"/>
        </w:tabs>
        <w:spacing w:line="360" w:lineRule="auto"/>
        <w:jc w:val="both"/>
      </w:pPr>
      <w:r w:rsidRPr="00BB283A">
        <w:t>Socio Economic Offences</w:t>
      </w:r>
    </w:p>
    <w:p w:rsidR="00A72B68" w:rsidRPr="00BB283A" w:rsidRDefault="00A72B68" w:rsidP="00A72B68">
      <w:pPr>
        <w:pStyle w:val="Footer"/>
        <w:numPr>
          <w:ilvl w:val="0"/>
          <w:numId w:val="406"/>
        </w:numPr>
        <w:tabs>
          <w:tab w:val="clear" w:pos="4680"/>
          <w:tab w:val="clear" w:pos="9360"/>
        </w:tabs>
        <w:spacing w:line="360" w:lineRule="auto"/>
        <w:jc w:val="both"/>
      </w:pPr>
      <w:r w:rsidRPr="00BB283A">
        <w:t>International Economic Law</w:t>
      </w:r>
    </w:p>
    <w:p w:rsidR="00A72B68" w:rsidRPr="00BB283A" w:rsidRDefault="00A72B68" w:rsidP="00A72B68">
      <w:pPr>
        <w:pStyle w:val="Footer"/>
        <w:numPr>
          <w:ilvl w:val="0"/>
          <w:numId w:val="406"/>
        </w:numPr>
        <w:tabs>
          <w:tab w:val="clear" w:pos="4680"/>
          <w:tab w:val="clear" w:pos="9360"/>
        </w:tabs>
        <w:spacing w:line="360" w:lineRule="auto"/>
        <w:jc w:val="both"/>
      </w:pPr>
      <w:r w:rsidRPr="00BB283A">
        <w:t>Law of International Organizations</w:t>
      </w:r>
    </w:p>
    <w:p w:rsidR="00A72B68" w:rsidRPr="00BB283A" w:rsidRDefault="00A72B68" w:rsidP="00A72B68">
      <w:pPr>
        <w:pStyle w:val="Footer"/>
        <w:numPr>
          <w:ilvl w:val="0"/>
          <w:numId w:val="406"/>
        </w:numPr>
        <w:tabs>
          <w:tab w:val="clear" w:pos="4680"/>
          <w:tab w:val="clear" w:pos="9360"/>
        </w:tabs>
        <w:spacing w:line="360" w:lineRule="auto"/>
        <w:jc w:val="both"/>
      </w:pPr>
      <w:r w:rsidRPr="00BB283A">
        <w:t>Private International Law</w:t>
      </w:r>
    </w:p>
    <w:p w:rsidR="00A72B68" w:rsidRPr="00BB283A" w:rsidRDefault="00A72B68" w:rsidP="00A72B68">
      <w:pPr>
        <w:pStyle w:val="Footer"/>
        <w:numPr>
          <w:ilvl w:val="0"/>
          <w:numId w:val="406"/>
        </w:numPr>
        <w:tabs>
          <w:tab w:val="clear" w:pos="4680"/>
          <w:tab w:val="clear" w:pos="9360"/>
        </w:tabs>
        <w:spacing w:line="360" w:lineRule="auto"/>
        <w:jc w:val="both"/>
      </w:pPr>
      <w:r w:rsidRPr="00BB283A">
        <w:t>Health Care Law</w:t>
      </w:r>
    </w:p>
    <w:p w:rsidR="00A72B68" w:rsidRPr="00BB283A" w:rsidRDefault="00A72B68" w:rsidP="00A72B68">
      <w:pPr>
        <w:pStyle w:val="Footer"/>
        <w:numPr>
          <w:ilvl w:val="0"/>
          <w:numId w:val="406"/>
        </w:numPr>
        <w:tabs>
          <w:tab w:val="clear" w:pos="4680"/>
          <w:tab w:val="clear" w:pos="9360"/>
        </w:tabs>
        <w:spacing w:line="360" w:lineRule="auto"/>
        <w:jc w:val="both"/>
      </w:pPr>
      <w:r w:rsidRPr="00BB283A">
        <w:t>Security Law</w:t>
      </w:r>
    </w:p>
    <w:p w:rsidR="00A72B68" w:rsidRPr="00BB283A" w:rsidRDefault="00A72B68" w:rsidP="00A72B68">
      <w:pPr>
        <w:pStyle w:val="Footer"/>
        <w:numPr>
          <w:ilvl w:val="0"/>
          <w:numId w:val="406"/>
        </w:numPr>
        <w:tabs>
          <w:tab w:val="clear" w:pos="4680"/>
          <w:tab w:val="clear" w:pos="9360"/>
        </w:tabs>
        <w:spacing w:line="360" w:lineRule="auto"/>
        <w:jc w:val="both"/>
      </w:pPr>
      <w:r w:rsidRPr="00BB283A">
        <w:t>Forensic Sciences</w:t>
      </w:r>
    </w:p>
    <w:p w:rsidR="00A72B68" w:rsidRPr="00BB283A" w:rsidRDefault="00A72B68" w:rsidP="00A72B68">
      <w:pPr>
        <w:pStyle w:val="Footer"/>
        <w:numPr>
          <w:ilvl w:val="0"/>
          <w:numId w:val="406"/>
        </w:numPr>
        <w:tabs>
          <w:tab w:val="clear" w:pos="4680"/>
          <w:tab w:val="clear" w:pos="9360"/>
        </w:tabs>
        <w:spacing w:line="360" w:lineRule="auto"/>
        <w:jc w:val="both"/>
      </w:pPr>
      <w:r w:rsidRPr="00BB283A">
        <w:t xml:space="preserve">Comparative Laws </w:t>
      </w:r>
    </w:p>
    <w:p w:rsidR="00A72B68" w:rsidRDefault="00A72B68" w:rsidP="00A72B68">
      <w:pPr>
        <w:pStyle w:val="Footer"/>
        <w:numPr>
          <w:ilvl w:val="0"/>
          <w:numId w:val="406"/>
        </w:numPr>
        <w:tabs>
          <w:tab w:val="clear" w:pos="4680"/>
          <w:tab w:val="clear" w:pos="9360"/>
        </w:tabs>
        <w:spacing w:line="360" w:lineRule="auto"/>
        <w:jc w:val="both"/>
      </w:pPr>
      <w:r w:rsidRPr="00BB283A">
        <w:t>Socio-Legal Dimensions of Gender</w:t>
      </w:r>
    </w:p>
    <w:p w:rsidR="00A72B68" w:rsidRPr="00BB283A" w:rsidRDefault="00A72B68" w:rsidP="00A72B68">
      <w:pPr>
        <w:pStyle w:val="Footer"/>
        <w:numPr>
          <w:ilvl w:val="0"/>
          <w:numId w:val="406"/>
        </w:numPr>
        <w:tabs>
          <w:tab w:val="clear" w:pos="4680"/>
          <w:tab w:val="clear" w:pos="9360"/>
        </w:tabs>
        <w:spacing w:line="360" w:lineRule="auto"/>
        <w:jc w:val="both"/>
      </w:pPr>
      <w:r w:rsidRPr="004423F8">
        <w:t xml:space="preserve"> </w:t>
      </w:r>
      <w:r w:rsidRPr="00BB283A">
        <w:t>Law, Poverty and Development</w:t>
      </w:r>
    </w:p>
    <w:p w:rsidR="00A72B68" w:rsidRDefault="00A72B68" w:rsidP="00A72B68">
      <w:pPr>
        <w:pStyle w:val="Footer"/>
        <w:spacing w:line="360" w:lineRule="auto"/>
        <w:jc w:val="both"/>
        <w:rPr>
          <w:b/>
        </w:rPr>
      </w:pPr>
    </w:p>
    <w:p w:rsidR="00A72B68" w:rsidRDefault="00A72B68" w:rsidP="00A72B68">
      <w:pPr>
        <w:pStyle w:val="Footer"/>
        <w:spacing w:line="360" w:lineRule="auto"/>
        <w:jc w:val="both"/>
        <w:rPr>
          <w:b/>
        </w:rPr>
      </w:pPr>
      <w:r w:rsidRPr="004914D1">
        <w:rPr>
          <w:b/>
        </w:rPr>
        <w:t>Explanations</w:t>
      </w:r>
      <w:r>
        <w:rPr>
          <w:b/>
        </w:rPr>
        <w:t xml:space="preserve">: </w:t>
      </w:r>
    </w:p>
    <w:p w:rsidR="00A72B68" w:rsidRPr="004914D1" w:rsidRDefault="00A72B68" w:rsidP="00A72B68">
      <w:pPr>
        <w:pStyle w:val="Footer"/>
        <w:spacing w:line="360" w:lineRule="auto"/>
        <w:jc w:val="both"/>
        <w:rPr>
          <w:b/>
        </w:rPr>
      </w:pPr>
    </w:p>
    <w:p w:rsidR="00A72B68" w:rsidRPr="00BC7CF6" w:rsidRDefault="00A72B68" w:rsidP="00A72B68">
      <w:pPr>
        <w:rPr>
          <w:rFonts w:ascii="Times New Roman" w:hAnsi="Times New Roman"/>
          <w:b/>
          <w:sz w:val="24"/>
          <w:szCs w:val="24"/>
        </w:rPr>
      </w:pPr>
      <w:r w:rsidRPr="00F025EF">
        <w:rPr>
          <w:rFonts w:ascii="Times New Roman" w:hAnsi="Times New Roman"/>
          <w:sz w:val="24"/>
          <w:szCs w:val="24"/>
        </w:rPr>
        <w:t>PSDA</w:t>
      </w:r>
      <w:r>
        <w:rPr>
          <w:rFonts w:ascii="Times New Roman" w:hAnsi="Times New Roman"/>
          <w:sz w:val="24"/>
          <w:szCs w:val="24"/>
        </w:rPr>
        <w:t xml:space="preserve"> - Professional Skill Development Activities</w:t>
      </w:r>
    </w:p>
    <w:p w:rsidR="00A72B68" w:rsidRPr="00BB283A" w:rsidRDefault="00A72B68" w:rsidP="00A72B68">
      <w:pPr>
        <w:pStyle w:val="Heading7"/>
        <w:spacing w:line="360" w:lineRule="auto"/>
        <w:rPr>
          <w:bCs/>
        </w:rPr>
      </w:pPr>
      <w:r>
        <w:rPr>
          <w:b/>
          <w:bCs/>
        </w:rPr>
        <w:t>*</w:t>
      </w:r>
      <w:r w:rsidRPr="00BB283A">
        <w:rPr>
          <w:bCs/>
        </w:rPr>
        <w:t xml:space="preserve"> - NUES – Non University Evaluative Subject</w:t>
      </w:r>
    </w:p>
    <w:p w:rsidR="00A72B68" w:rsidRPr="006F1898" w:rsidRDefault="00A72B68" w:rsidP="00A72B68">
      <w:pPr>
        <w:pStyle w:val="Caption"/>
        <w:spacing w:line="360" w:lineRule="auto"/>
        <w:jc w:val="both"/>
        <w:rPr>
          <w:b w:val="0"/>
        </w:rPr>
      </w:pPr>
      <w:r w:rsidRPr="00BB283A">
        <w:rPr>
          <w:b w:val="0"/>
        </w:rPr>
        <w:t>**</w:t>
      </w:r>
      <w:r w:rsidRPr="00BB283A">
        <w:rPr>
          <w:b w:val="0"/>
          <w:bCs w:val="0"/>
        </w:rPr>
        <w:t xml:space="preserve">   - </w:t>
      </w:r>
      <w:r w:rsidRPr="006F1898">
        <w:rPr>
          <w:b w:val="0"/>
        </w:rPr>
        <w:t>After 4</w:t>
      </w:r>
      <w:r w:rsidRPr="006F1898">
        <w:rPr>
          <w:b w:val="0"/>
          <w:vertAlign w:val="superscript"/>
        </w:rPr>
        <w:t>th</w:t>
      </w:r>
      <w:r w:rsidRPr="006F1898">
        <w:rPr>
          <w:b w:val="0"/>
        </w:rPr>
        <w:t>, 6</w:t>
      </w:r>
      <w:r w:rsidRPr="006F1898">
        <w:rPr>
          <w:b w:val="0"/>
          <w:vertAlign w:val="superscript"/>
        </w:rPr>
        <w:t>th</w:t>
      </w:r>
      <w:r w:rsidRPr="006F1898">
        <w:rPr>
          <w:b w:val="0"/>
        </w:rPr>
        <w:t xml:space="preserve"> and 8</w:t>
      </w:r>
      <w:r w:rsidRPr="006F1898">
        <w:rPr>
          <w:b w:val="0"/>
          <w:vertAlign w:val="superscript"/>
        </w:rPr>
        <w:t>th</w:t>
      </w:r>
      <w:r w:rsidRPr="006F1898">
        <w:rPr>
          <w:b w:val="0"/>
        </w:rPr>
        <w:t xml:space="preserve"> Semester, students have to undergo a Compulsory Summer Internship for one month and on that a report has to be submitted by each stu</w:t>
      </w:r>
      <w:r>
        <w:rPr>
          <w:b w:val="0"/>
        </w:rPr>
        <w:t xml:space="preserve">dent separately. The same shall </w:t>
      </w:r>
      <w:r w:rsidRPr="006F1898">
        <w:rPr>
          <w:b w:val="0"/>
        </w:rPr>
        <w:t>be evaluated by a board of examiners constituted by the Academic Program Committee of the USLLS.  In case of Affiliated Colleges, the board of examiners shall be constituted by a committee comprising of all faculty members of respective institutions inv</w:t>
      </w:r>
      <w:r>
        <w:rPr>
          <w:b w:val="0"/>
        </w:rPr>
        <w:t>olved in teaching LL.B Students. The same board shall conduct the comprehensive viva of this semester.</w:t>
      </w:r>
    </w:p>
    <w:p w:rsidR="00A72B68" w:rsidRDefault="00A72B68" w:rsidP="00A72B68">
      <w:pPr>
        <w:tabs>
          <w:tab w:val="left" w:pos="360"/>
        </w:tabs>
        <w:spacing w:line="360" w:lineRule="auto"/>
        <w:rPr>
          <w:rFonts w:ascii="Times New Roman" w:hAnsi="Times New Roman"/>
          <w:b/>
          <w:sz w:val="24"/>
          <w:szCs w:val="24"/>
        </w:rPr>
      </w:pPr>
    </w:p>
    <w:p w:rsidR="00A72B68" w:rsidRDefault="00A72B68" w:rsidP="00A72B68">
      <w:pPr>
        <w:tabs>
          <w:tab w:val="left" w:pos="360"/>
        </w:tabs>
        <w:spacing w:line="360" w:lineRule="auto"/>
        <w:rPr>
          <w:rFonts w:ascii="Times New Roman" w:hAnsi="Times New Roman"/>
          <w:b/>
          <w:sz w:val="24"/>
          <w:szCs w:val="24"/>
        </w:rPr>
      </w:pPr>
    </w:p>
    <w:p w:rsidR="0057789B" w:rsidRDefault="0057789B" w:rsidP="00A72B68">
      <w:pPr>
        <w:tabs>
          <w:tab w:val="left" w:pos="360"/>
        </w:tabs>
        <w:spacing w:line="360" w:lineRule="auto"/>
        <w:rPr>
          <w:rFonts w:ascii="Times New Roman" w:hAnsi="Times New Roman"/>
          <w:b/>
          <w:sz w:val="24"/>
          <w:szCs w:val="24"/>
        </w:rPr>
      </w:pPr>
    </w:p>
    <w:p w:rsidR="00A72B68" w:rsidRPr="00BB283A" w:rsidRDefault="00A72B68" w:rsidP="00A72B68">
      <w:pPr>
        <w:tabs>
          <w:tab w:val="left" w:pos="360"/>
        </w:tabs>
        <w:spacing w:line="360" w:lineRule="auto"/>
        <w:rPr>
          <w:rFonts w:ascii="Times New Roman" w:hAnsi="Times New Roman"/>
          <w:b/>
          <w:sz w:val="24"/>
          <w:szCs w:val="24"/>
        </w:rPr>
      </w:pPr>
      <w:r w:rsidRPr="00BB283A">
        <w:rPr>
          <w:rFonts w:ascii="Times New Roman" w:hAnsi="Times New Roman"/>
          <w:b/>
          <w:sz w:val="24"/>
          <w:szCs w:val="24"/>
        </w:rPr>
        <w:lastRenderedPageBreak/>
        <w:t>Mode of Evaluation and Distribution of Marks</w:t>
      </w:r>
      <w:r>
        <w:rPr>
          <w:rFonts w:ascii="Times New Roman" w:hAnsi="Times New Roman"/>
          <w:b/>
          <w:sz w:val="24"/>
          <w:szCs w:val="24"/>
        </w:rPr>
        <w:t>:</w:t>
      </w:r>
    </w:p>
    <w:p w:rsidR="00A72B68" w:rsidRPr="00BB283A" w:rsidRDefault="00A72B68" w:rsidP="00A72B68">
      <w:pPr>
        <w:tabs>
          <w:tab w:val="left" w:pos="360"/>
        </w:tabs>
        <w:spacing w:line="360" w:lineRule="auto"/>
        <w:jc w:val="both"/>
        <w:rPr>
          <w:rFonts w:ascii="Times New Roman" w:hAnsi="Times New Roman"/>
          <w:sz w:val="24"/>
          <w:szCs w:val="24"/>
        </w:rPr>
      </w:pPr>
      <w:r w:rsidRPr="00BB283A">
        <w:rPr>
          <w:rFonts w:ascii="Times New Roman" w:hAnsi="Times New Roman"/>
          <w:sz w:val="24"/>
          <w:szCs w:val="24"/>
        </w:rPr>
        <w:t xml:space="preserve">Each </w:t>
      </w:r>
      <w:r>
        <w:rPr>
          <w:rFonts w:ascii="Times New Roman" w:hAnsi="Times New Roman"/>
          <w:sz w:val="24"/>
          <w:szCs w:val="24"/>
        </w:rPr>
        <w:t>course</w:t>
      </w:r>
      <w:r w:rsidRPr="00BB283A">
        <w:rPr>
          <w:rFonts w:ascii="Times New Roman" w:hAnsi="Times New Roman"/>
          <w:sz w:val="24"/>
          <w:szCs w:val="24"/>
        </w:rPr>
        <w:t xml:space="preserve"> shall carry total of 100 marks. There shall be semester end written examination for all the </w:t>
      </w:r>
      <w:r>
        <w:rPr>
          <w:rFonts w:ascii="Times New Roman" w:hAnsi="Times New Roman"/>
          <w:sz w:val="24"/>
          <w:szCs w:val="24"/>
        </w:rPr>
        <w:t>courses</w:t>
      </w:r>
      <w:r w:rsidRPr="00BB283A">
        <w:rPr>
          <w:rFonts w:ascii="Times New Roman" w:hAnsi="Times New Roman"/>
          <w:sz w:val="24"/>
          <w:szCs w:val="24"/>
        </w:rPr>
        <w:t xml:space="preserve"> conducted by Examination Division of the University for 75 Marks. </w:t>
      </w:r>
      <w:r>
        <w:rPr>
          <w:rFonts w:ascii="Times New Roman" w:hAnsi="Times New Roman"/>
          <w:sz w:val="24"/>
          <w:szCs w:val="24"/>
        </w:rPr>
        <w:t>In each course in each semester t</w:t>
      </w:r>
      <w:r w:rsidRPr="00BB283A">
        <w:rPr>
          <w:rFonts w:ascii="Times New Roman" w:hAnsi="Times New Roman"/>
          <w:sz w:val="24"/>
          <w:szCs w:val="24"/>
        </w:rPr>
        <w:t xml:space="preserve">here shall be </w:t>
      </w:r>
      <w:r>
        <w:rPr>
          <w:rFonts w:ascii="Times New Roman" w:hAnsi="Times New Roman"/>
          <w:sz w:val="24"/>
          <w:szCs w:val="24"/>
        </w:rPr>
        <w:t>Internal-</w:t>
      </w:r>
      <w:r w:rsidRPr="00BB283A">
        <w:rPr>
          <w:rFonts w:ascii="Times New Roman" w:hAnsi="Times New Roman"/>
          <w:sz w:val="24"/>
          <w:szCs w:val="24"/>
        </w:rPr>
        <w:t>examination</w:t>
      </w:r>
      <w:r>
        <w:rPr>
          <w:rFonts w:ascii="Times New Roman" w:hAnsi="Times New Roman"/>
          <w:sz w:val="24"/>
          <w:szCs w:val="24"/>
        </w:rPr>
        <w:t>s</w:t>
      </w:r>
      <w:r w:rsidRPr="00BB283A">
        <w:rPr>
          <w:rFonts w:ascii="Times New Roman" w:hAnsi="Times New Roman"/>
          <w:sz w:val="24"/>
          <w:szCs w:val="24"/>
        </w:rPr>
        <w:t xml:space="preserve"> of 10 marks and </w:t>
      </w:r>
      <w:r>
        <w:rPr>
          <w:rFonts w:ascii="Times New Roman" w:hAnsi="Times New Roman"/>
          <w:sz w:val="24"/>
          <w:szCs w:val="24"/>
        </w:rPr>
        <w:t xml:space="preserve">15 marks through written and </w:t>
      </w:r>
      <w:r w:rsidRPr="00BB283A">
        <w:rPr>
          <w:rFonts w:ascii="Times New Roman" w:hAnsi="Times New Roman"/>
          <w:sz w:val="24"/>
          <w:szCs w:val="24"/>
        </w:rPr>
        <w:t xml:space="preserve">PSDA evaluation </w:t>
      </w:r>
      <w:r>
        <w:rPr>
          <w:rFonts w:ascii="Times New Roman" w:hAnsi="Times New Roman"/>
          <w:sz w:val="24"/>
          <w:szCs w:val="24"/>
        </w:rPr>
        <w:t xml:space="preserve">respectively as continuous assessment </w:t>
      </w:r>
      <w:r w:rsidRPr="00BB283A">
        <w:rPr>
          <w:rFonts w:ascii="Times New Roman" w:hAnsi="Times New Roman"/>
          <w:sz w:val="24"/>
          <w:szCs w:val="24"/>
        </w:rPr>
        <w:t xml:space="preserve">by the subject teacher concerned. </w:t>
      </w:r>
    </w:p>
    <w:p w:rsidR="00A72B68" w:rsidRPr="00F025EF" w:rsidRDefault="00A72B68" w:rsidP="00A72B68">
      <w:pPr>
        <w:pStyle w:val="Footer"/>
        <w:tabs>
          <w:tab w:val="left" w:pos="720"/>
        </w:tabs>
        <w:spacing w:line="360" w:lineRule="auto"/>
        <w:jc w:val="both"/>
        <w:rPr>
          <w:u w:val="single"/>
        </w:rPr>
      </w:pPr>
      <w:r w:rsidRPr="00F025EF">
        <w:rPr>
          <w:u w:val="single"/>
        </w:rPr>
        <w:t>Note:</w:t>
      </w:r>
    </w:p>
    <w:p w:rsidR="00A72B68" w:rsidRPr="004E2D67" w:rsidRDefault="00A72B68" w:rsidP="00A72B68">
      <w:pPr>
        <w:pStyle w:val="NoSpacing"/>
        <w:numPr>
          <w:ilvl w:val="0"/>
          <w:numId w:val="409"/>
        </w:numPr>
        <w:spacing w:line="360" w:lineRule="auto"/>
        <w:rPr>
          <w:rFonts w:ascii="Times New Roman" w:hAnsi="Times New Roman"/>
          <w:sz w:val="24"/>
          <w:szCs w:val="24"/>
        </w:rPr>
      </w:pPr>
      <w:r w:rsidRPr="004E2D67">
        <w:rPr>
          <w:rFonts w:ascii="Times New Roman" w:hAnsi="Times New Roman"/>
          <w:sz w:val="24"/>
          <w:szCs w:val="24"/>
        </w:rPr>
        <w:t xml:space="preserve">The total number of Credits of the BA LLB (H) / BBA LLB (H) Programme is 280 Credits. </w:t>
      </w:r>
    </w:p>
    <w:p w:rsidR="00A72B68" w:rsidRPr="004E2D67" w:rsidRDefault="00A72B68" w:rsidP="00A72B68">
      <w:pPr>
        <w:pStyle w:val="NoSpacing"/>
        <w:numPr>
          <w:ilvl w:val="0"/>
          <w:numId w:val="409"/>
        </w:numPr>
        <w:spacing w:line="360" w:lineRule="auto"/>
        <w:rPr>
          <w:rFonts w:ascii="Times New Roman" w:hAnsi="Times New Roman"/>
          <w:sz w:val="24"/>
          <w:szCs w:val="24"/>
        </w:rPr>
      </w:pPr>
      <w:r w:rsidRPr="004E2D67">
        <w:rPr>
          <w:rFonts w:ascii="Times New Roman" w:hAnsi="Times New Roman"/>
          <w:sz w:val="24"/>
          <w:szCs w:val="24"/>
        </w:rPr>
        <w:t xml:space="preserve">Each student shall be required to appear for examination in all the papers of the course for the award of a degree.  </w:t>
      </w:r>
    </w:p>
    <w:p w:rsidR="00A72B68" w:rsidRDefault="00A72B68" w:rsidP="00A72B68">
      <w:pPr>
        <w:spacing w:after="0" w:line="360" w:lineRule="auto"/>
        <w:jc w:val="both"/>
        <w:rPr>
          <w:rFonts w:ascii="Times New Roman" w:hAnsi="Times New Roman"/>
          <w:b/>
          <w:color w:val="000000"/>
          <w:sz w:val="24"/>
          <w:szCs w:val="24"/>
        </w:rPr>
      </w:pPr>
    </w:p>
    <w:p w:rsidR="0057789B" w:rsidRDefault="00A72B68" w:rsidP="00A72B68">
      <w:pPr>
        <w:spacing w:after="0" w:line="360" w:lineRule="auto"/>
        <w:jc w:val="both"/>
        <w:rPr>
          <w:rFonts w:ascii="Times New Roman" w:hAnsi="Times New Roman"/>
          <w:b/>
          <w:bCs/>
          <w:color w:val="000000"/>
          <w:sz w:val="24"/>
          <w:szCs w:val="24"/>
        </w:rPr>
      </w:pPr>
      <w:r>
        <w:rPr>
          <w:rFonts w:ascii="Times New Roman" w:hAnsi="Times New Roman"/>
          <w:b/>
          <w:color w:val="000000"/>
          <w:sz w:val="24"/>
          <w:szCs w:val="24"/>
        </w:rPr>
        <w:t xml:space="preserve">Evaluation of Tenth Semester </w:t>
      </w:r>
      <w:r>
        <w:rPr>
          <w:rFonts w:ascii="Times New Roman" w:hAnsi="Times New Roman"/>
          <w:b/>
          <w:bCs/>
          <w:color w:val="000000"/>
          <w:sz w:val="24"/>
          <w:szCs w:val="24"/>
        </w:rPr>
        <w:t xml:space="preserve">Dissertation (Internal) </w:t>
      </w:r>
      <w:r>
        <w:rPr>
          <w:rFonts w:ascii="Times New Roman" w:hAnsi="Times New Roman"/>
          <w:b/>
          <w:bCs/>
          <w:color w:val="000000"/>
          <w:sz w:val="24"/>
          <w:szCs w:val="24"/>
        </w:rPr>
        <w:tab/>
      </w:r>
    </w:p>
    <w:p w:rsidR="00A72B68" w:rsidRPr="00FA33EE" w:rsidRDefault="00A72B68" w:rsidP="00A72B68">
      <w:pPr>
        <w:spacing w:after="0" w:line="360" w:lineRule="auto"/>
        <w:jc w:val="both"/>
        <w:rPr>
          <w:rFonts w:ascii="Times New Roman" w:hAnsi="Times New Roman"/>
          <w:b/>
          <w:color w:val="000000"/>
          <w:sz w:val="24"/>
          <w:szCs w:val="24"/>
        </w:rPr>
      </w:pPr>
      <w:r>
        <w:rPr>
          <w:rFonts w:ascii="Times New Roman" w:hAnsi="Times New Roman"/>
          <w:b/>
          <w:bCs/>
          <w:color w:val="000000"/>
          <w:sz w:val="24"/>
          <w:szCs w:val="24"/>
        </w:rPr>
        <w:tab/>
        <w:t xml:space="preserve"> </w:t>
      </w:r>
    </w:p>
    <w:p w:rsidR="00A72B68" w:rsidRDefault="00A72B68" w:rsidP="00A72B68">
      <w:pPr>
        <w:tabs>
          <w:tab w:val="left" w:pos="360"/>
        </w:tabs>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The tenth semester dissertation shall carry 100 (75+25 Viva) marks. They shall be evaluated by the Board of Examiners consisting of Dean, an External Examiner, one faculty member nominated by APC and the supervisor concerned. </w:t>
      </w:r>
    </w:p>
    <w:p w:rsidR="00A72B68" w:rsidRDefault="00A72B68" w:rsidP="00A72B68">
      <w:pPr>
        <w:tabs>
          <w:tab w:val="left" w:pos="360"/>
        </w:tabs>
        <w:spacing w:after="0" w:line="360" w:lineRule="auto"/>
        <w:jc w:val="both"/>
        <w:rPr>
          <w:rFonts w:ascii="Times New Roman" w:hAnsi="Times New Roman"/>
          <w:color w:val="000000"/>
          <w:sz w:val="24"/>
          <w:szCs w:val="24"/>
        </w:rPr>
      </w:pPr>
    </w:p>
    <w:p w:rsidR="00A72B68" w:rsidRPr="003D4C66" w:rsidRDefault="00A72B68" w:rsidP="00A72B68">
      <w:pPr>
        <w:spacing w:line="360" w:lineRule="auto"/>
        <w:ind w:left="5760" w:hanging="5760"/>
        <w:rPr>
          <w:rFonts w:ascii="Times New Roman" w:hAnsi="Times New Roman"/>
          <w:color w:val="000000"/>
          <w:sz w:val="24"/>
          <w:szCs w:val="24"/>
        </w:rPr>
      </w:pPr>
      <w:r>
        <w:rPr>
          <w:rFonts w:ascii="Times New Roman" w:hAnsi="Times New Roman"/>
          <w:b/>
          <w:color w:val="000000"/>
          <w:sz w:val="24"/>
          <w:szCs w:val="24"/>
        </w:rPr>
        <w:t xml:space="preserve">Evaluation of Tenth Semester </w:t>
      </w:r>
      <w:r>
        <w:rPr>
          <w:rFonts w:ascii="Times New Roman" w:hAnsi="Times New Roman"/>
          <w:b/>
          <w:bCs/>
          <w:color w:val="000000"/>
          <w:sz w:val="24"/>
          <w:szCs w:val="24"/>
        </w:rPr>
        <w:t xml:space="preserve">Internship </w:t>
      </w:r>
      <w:r>
        <w:rPr>
          <w:rFonts w:ascii="Times New Roman" w:hAnsi="Times New Roman"/>
          <w:b/>
          <w:color w:val="000000"/>
          <w:sz w:val="24"/>
          <w:szCs w:val="24"/>
        </w:rPr>
        <w:t xml:space="preserve">(Internal) </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sidRPr="008158A6">
        <w:rPr>
          <w:rFonts w:ascii="Times New Roman" w:hAnsi="Times New Roman"/>
          <w:color w:val="000000"/>
        </w:rPr>
        <w:t xml:space="preserve">  </w:t>
      </w:r>
      <w:r w:rsidRPr="008158A6">
        <w:rPr>
          <w:rFonts w:ascii="Times New Roman" w:hAnsi="Times New Roman"/>
          <w:color w:val="000000"/>
        </w:rPr>
        <w:tab/>
      </w:r>
    </w:p>
    <w:p w:rsidR="00A72B68" w:rsidRDefault="00A72B68" w:rsidP="00A72B68">
      <w:pPr>
        <w:pStyle w:val="Footer"/>
        <w:spacing w:line="360" w:lineRule="auto"/>
        <w:jc w:val="both"/>
      </w:pPr>
      <w:r>
        <w:t xml:space="preserve">After the completion of internship by the students, the work done by the candidate as recorded in his/her daily diary along with a consolidated internship report would be evaluated by a Board of examiners </w:t>
      </w:r>
      <w:r>
        <w:rPr>
          <w:color w:val="000000"/>
        </w:rPr>
        <w:t>consisting of Dean, an External Examiner, one faculty member nominated by APC and the supervisor concerned.</w:t>
      </w:r>
    </w:p>
    <w:p w:rsidR="00A72B68" w:rsidRPr="000705C4" w:rsidRDefault="00A72B68" w:rsidP="00A72B68">
      <w:pPr>
        <w:rPr>
          <w:rFonts w:ascii="Times New Roman" w:hAnsi="Times New Roman"/>
        </w:rPr>
      </w:pPr>
    </w:p>
    <w:p w:rsidR="000F69A0" w:rsidRPr="005A7135" w:rsidRDefault="00A72B68" w:rsidP="00D6220A">
      <w:pPr>
        <w:spacing w:after="0" w:line="240" w:lineRule="auto"/>
        <w:jc w:val="center"/>
        <w:rPr>
          <w:rFonts w:ascii="Times New Roman" w:hAnsi="Times New Roman"/>
          <w:b/>
          <w:sz w:val="24"/>
          <w:szCs w:val="24"/>
          <w:u w:val="single"/>
        </w:rPr>
      </w:pPr>
      <w:r>
        <w:rPr>
          <w:rFonts w:ascii="Times New Roman" w:hAnsi="Times New Roman"/>
          <w:b/>
          <w:sz w:val="24"/>
          <w:szCs w:val="24"/>
          <w:u w:val="single"/>
        </w:rPr>
        <w:br w:type="page"/>
      </w:r>
      <w:r w:rsidR="000F69A0" w:rsidRPr="005A7135">
        <w:rPr>
          <w:rFonts w:ascii="Times New Roman" w:hAnsi="Times New Roman"/>
          <w:b/>
          <w:sz w:val="24"/>
          <w:szCs w:val="24"/>
          <w:u w:val="single"/>
        </w:rPr>
        <w:lastRenderedPageBreak/>
        <w:t>First Semester</w:t>
      </w: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101</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Subject: Legal Method</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b/>
          <w:sz w:val="24"/>
          <w:szCs w:val="24"/>
        </w:rPr>
        <w:t>Objective:</w:t>
      </w:r>
      <w:r w:rsidRPr="005A7135">
        <w:rPr>
          <w:rFonts w:ascii="Times New Roman" w:hAnsi="Times New Roman"/>
          <w:sz w:val="24"/>
          <w:szCs w:val="24"/>
        </w:rPr>
        <w:t xml:space="preserve"> This paper focuses on orientation of students to legal studies from the point of view of basic concepts of law and legal system.   </w:t>
      </w: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Unit-I:</w:t>
      </w:r>
      <w:r w:rsidRPr="005A7135">
        <w:rPr>
          <w:rFonts w:ascii="Times New Roman" w:hAnsi="Times New Roman"/>
          <w:b/>
          <w:sz w:val="24"/>
          <w:szCs w:val="24"/>
        </w:rPr>
        <w:tab/>
        <w:t xml:space="preserve"> Introduction to Legal Method</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(Lectures-12) </w:t>
      </w:r>
    </w:p>
    <w:p w:rsidR="000F69A0" w:rsidRPr="005A7135" w:rsidRDefault="000F69A0" w:rsidP="00D6220A">
      <w:pPr>
        <w:pStyle w:val="ListParagraph"/>
        <w:numPr>
          <w:ilvl w:val="0"/>
          <w:numId w:val="10"/>
        </w:numPr>
        <w:ind w:left="1080"/>
        <w:rPr>
          <w:rFonts w:ascii="Times New Roman" w:hAnsi="Times New Roman"/>
          <w:sz w:val="24"/>
          <w:szCs w:val="24"/>
        </w:rPr>
      </w:pPr>
      <w:r w:rsidRPr="005A7135">
        <w:rPr>
          <w:rFonts w:ascii="Times New Roman" w:hAnsi="Times New Roman"/>
          <w:sz w:val="24"/>
          <w:szCs w:val="24"/>
        </w:rPr>
        <w:t>Definition of  Law</w:t>
      </w:r>
    </w:p>
    <w:p w:rsidR="000F69A0" w:rsidRPr="005A7135" w:rsidRDefault="000F69A0" w:rsidP="00D6220A">
      <w:pPr>
        <w:pStyle w:val="ListParagraph"/>
        <w:numPr>
          <w:ilvl w:val="0"/>
          <w:numId w:val="10"/>
        </w:numPr>
        <w:ind w:left="1080"/>
        <w:rPr>
          <w:rFonts w:ascii="Times New Roman" w:hAnsi="Times New Roman"/>
          <w:sz w:val="24"/>
          <w:szCs w:val="24"/>
        </w:rPr>
      </w:pPr>
      <w:r w:rsidRPr="005A7135">
        <w:rPr>
          <w:rFonts w:ascii="Times New Roman" w:hAnsi="Times New Roman"/>
          <w:sz w:val="24"/>
          <w:szCs w:val="24"/>
        </w:rPr>
        <w:t>Functions of Law</w:t>
      </w:r>
    </w:p>
    <w:p w:rsidR="000F69A0" w:rsidRPr="005A7135" w:rsidRDefault="000F69A0" w:rsidP="00D6220A">
      <w:pPr>
        <w:pStyle w:val="ListParagraph"/>
        <w:numPr>
          <w:ilvl w:val="0"/>
          <w:numId w:val="10"/>
        </w:numPr>
        <w:ind w:left="1080"/>
        <w:rPr>
          <w:rFonts w:ascii="Times New Roman" w:hAnsi="Times New Roman"/>
          <w:sz w:val="24"/>
          <w:szCs w:val="24"/>
        </w:rPr>
      </w:pPr>
      <w:r w:rsidRPr="005A7135">
        <w:rPr>
          <w:rFonts w:ascii="Times New Roman" w:hAnsi="Times New Roman"/>
          <w:sz w:val="24"/>
          <w:szCs w:val="24"/>
        </w:rPr>
        <w:t>Law, Justice and Morality</w:t>
      </w:r>
    </w:p>
    <w:p w:rsidR="000F69A0" w:rsidRPr="005A7135" w:rsidRDefault="000F69A0" w:rsidP="00D6220A">
      <w:pPr>
        <w:pStyle w:val="ListParagraph"/>
        <w:numPr>
          <w:ilvl w:val="0"/>
          <w:numId w:val="10"/>
        </w:numPr>
        <w:spacing w:after="0"/>
        <w:ind w:left="1125"/>
        <w:rPr>
          <w:rFonts w:ascii="Times New Roman" w:hAnsi="Times New Roman"/>
          <w:sz w:val="24"/>
          <w:szCs w:val="24"/>
        </w:rPr>
      </w:pPr>
      <w:r w:rsidRPr="005A7135">
        <w:rPr>
          <w:rFonts w:ascii="Times New Roman" w:hAnsi="Times New Roman"/>
          <w:sz w:val="24"/>
          <w:szCs w:val="24"/>
        </w:rPr>
        <w:t xml:space="preserve">Classification of Laws: </w:t>
      </w:r>
    </w:p>
    <w:p w:rsidR="000F69A0" w:rsidRPr="005A7135" w:rsidRDefault="000F69A0" w:rsidP="00D6220A">
      <w:pPr>
        <w:pStyle w:val="ListParagraph"/>
        <w:spacing w:after="0"/>
        <w:ind w:left="1125"/>
        <w:rPr>
          <w:rFonts w:ascii="Times New Roman" w:hAnsi="Times New Roman"/>
          <w:sz w:val="24"/>
          <w:szCs w:val="24"/>
        </w:rPr>
      </w:pPr>
      <w:r w:rsidRPr="005A7135">
        <w:rPr>
          <w:rFonts w:ascii="Times New Roman" w:hAnsi="Times New Roman"/>
          <w:sz w:val="24"/>
          <w:szCs w:val="24"/>
        </w:rPr>
        <w:t xml:space="preserve"> </w:t>
      </w:r>
      <w:proofErr w:type="spellStart"/>
      <w:r w:rsidRPr="005A7135">
        <w:rPr>
          <w:rFonts w:ascii="Times New Roman" w:hAnsi="Times New Roman"/>
          <w:sz w:val="24"/>
          <w:szCs w:val="24"/>
        </w:rPr>
        <w:t>i</w:t>
      </w:r>
      <w:proofErr w:type="spellEnd"/>
      <w:r w:rsidRPr="005A7135">
        <w:rPr>
          <w:rFonts w:ascii="Times New Roman" w:hAnsi="Times New Roman"/>
          <w:sz w:val="24"/>
          <w:szCs w:val="24"/>
        </w:rPr>
        <w:t>. Public and Private Law</w:t>
      </w:r>
    </w:p>
    <w:p w:rsidR="000F69A0" w:rsidRPr="005A7135" w:rsidRDefault="000F69A0" w:rsidP="00D6220A">
      <w:pPr>
        <w:spacing w:after="0"/>
        <w:ind w:left="1125"/>
        <w:rPr>
          <w:rFonts w:ascii="Times New Roman" w:hAnsi="Times New Roman"/>
          <w:sz w:val="24"/>
          <w:szCs w:val="24"/>
        </w:rPr>
      </w:pPr>
      <w:r w:rsidRPr="005A7135">
        <w:rPr>
          <w:rFonts w:ascii="Times New Roman" w:hAnsi="Times New Roman"/>
          <w:sz w:val="24"/>
          <w:szCs w:val="24"/>
        </w:rPr>
        <w:t xml:space="preserve">ii. Substantive and Procedural Law </w:t>
      </w:r>
    </w:p>
    <w:p w:rsidR="000F69A0" w:rsidRPr="005A7135" w:rsidRDefault="000F69A0" w:rsidP="00D6220A">
      <w:pPr>
        <w:spacing w:after="0"/>
        <w:ind w:left="1125"/>
        <w:rPr>
          <w:rFonts w:ascii="Times New Roman" w:hAnsi="Times New Roman"/>
          <w:sz w:val="24"/>
          <w:szCs w:val="24"/>
        </w:rPr>
      </w:pPr>
      <w:r w:rsidRPr="005A7135">
        <w:rPr>
          <w:rFonts w:ascii="Times New Roman" w:hAnsi="Times New Roman"/>
          <w:sz w:val="24"/>
          <w:szCs w:val="24"/>
        </w:rPr>
        <w:t xml:space="preserve">iii. Municipal and International Law </w:t>
      </w:r>
    </w:p>
    <w:p w:rsidR="000F69A0" w:rsidRPr="005A7135" w:rsidRDefault="000F69A0" w:rsidP="00D6220A">
      <w:pPr>
        <w:spacing w:after="0"/>
        <w:ind w:left="1125"/>
        <w:rPr>
          <w:rFonts w:ascii="Times New Roman" w:hAnsi="Times New Roman"/>
          <w:sz w:val="24"/>
          <w:szCs w:val="24"/>
        </w:rPr>
      </w:pPr>
      <w:r w:rsidRPr="005A7135">
        <w:rPr>
          <w:rFonts w:ascii="Times New Roman" w:hAnsi="Times New Roman"/>
          <w:sz w:val="24"/>
          <w:szCs w:val="24"/>
        </w:rPr>
        <w:t>iv. Civil Law and Criminal Law</w:t>
      </w:r>
    </w:p>
    <w:p w:rsidR="000F69A0" w:rsidRPr="005A7135" w:rsidRDefault="000F69A0" w:rsidP="00D6220A">
      <w:pPr>
        <w:spacing w:after="0"/>
        <w:rPr>
          <w:rFonts w:ascii="Times New Roman" w:hAnsi="Times New Roman"/>
          <w:sz w:val="24"/>
          <w:szCs w:val="24"/>
        </w:rPr>
      </w:pPr>
    </w:p>
    <w:p w:rsidR="000F69A0" w:rsidRPr="005A7135" w:rsidRDefault="000F69A0" w:rsidP="00D6220A">
      <w:pPr>
        <w:spacing w:after="0"/>
        <w:rPr>
          <w:rFonts w:ascii="Times New Roman" w:hAnsi="Times New Roman"/>
          <w:sz w:val="24"/>
          <w:szCs w:val="24"/>
        </w:rPr>
      </w:pPr>
    </w:p>
    <w:p w:rsidR="000F69A0" w:rsidRPr="005A7135" w:rsidRDefault="000F69A0" w:rsidP="00D6220A">
      <w:pPr>
        <w:spacing w:after="0"/>
        <w:rPr>
          <w:rFonts w:ascii="Times New Roman" w:hAnsi="Times New Roman"/>
          <w:b/>
          <w:sz w:val="24"/>
          <w:szCs w:val="24"/>
        </w:rPr>
      </w:pPr>
      <w:r w:rsidRPr="005A7135">
        <w:rPr>
          <w:rFonts w:ascii="Times New Roman" w:hAnsi="Times New Roman"/>
          <w:b/>
          <w:sz w:val="24"/>
          <w:szCs w:val="24"/>
        </w:rPr>
        <w:t>Unit-II: Sources of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(Lectures-08) </w:t>
      </w:r>
    </w:p>
    <w:p w:rsidR="000F69A0" w:rsidRPr="005A7135" w:rsidRDefault="000F69A0" w:rsidP="00D6220A">
      <w:pPr>
        <w:spacing w:after="0"/>
        <w:rPr>
          <w:rFonts w:ascii="Times New Roman" w:hAnsi="Times New Roman"/>
          <w:b/>
          <w:sz w:val="24"/>
          <w:szCs w:val="24"/>
        </w:rPr>
      </w:pPr>
    </w:p>
    <w:p w:rsidR="000F69A0" w:rsidRPr="005A7135" w:rsidRDefault="000F69A0" w:rsidP="00D6220A">
      <w:pPr>
        <w:spacing w:after="0"/>
        <w:ind w:left="720"/>
        <w:rPr>
          <w:rFonts w:ascii="Times New Roman" w:hAnsi="Times New Roman"/>
          <w:sz w:val="24"/>
          <w:szCs w:val="24"/>
        </w:rPr>
      </w:pPr>
      <w:r w:rsidRPr="005A7135">
        <w:rPr>
          <w:rFonts w:ascii="Times New Roman" w:hAnsi="Times New Roman"/>
          <w:sz w:val="24"/>
          <w:szCs w:val="24"/>
        </w:rPr>
        <w:t xml:space="preserve">a. Custom </w:t>
      </w:r>
    </w:p>
    <w:p w:rsidR="000F69A0" w:rsidRPr="005A7135" w:rsidRDefault="000F69A0" w:rsidP="00D6220A">
      <w:pPr>
        <w:spacing w:after="0"/>
        <w:ind w:left="720"/>
        <w:rPr>
          <w:rFonts w:ascii="Times New Roman" w:hAnsi="Times New Roman"/>
          <w:sz w:val="24"/>
          <w:szCs w:val="24"/>
        </w:rPr>
      </w:pPr>
      <w:r w:rsidRPr="005A7135">
        <w:rPr>
          <w:rFonts w:ascii="Times New Roman" w:hAnsi="Times New Roman"/>
          <w:sz w:val="24"/>
          <w:szCs w:val="24"/>
        </w:rPr>
        <w:t xml:space="preserve">b. Precedent </w:t>
      </w:r>
    </w:p>
    <w:p w:rsidR="000F69A0" w:rsidRPr="005A7135" w:rsidRDefault="000F69A0" w:rsidP="00D6220A">
      <w:pPr>
        <w:spacing w:after="0"/>
        <w:ind w:left="720"/>
        <w:rPr>
          <w:rFonts w:ascii="Times New Roman" w:hAnsi="Times New Roman"/>
          <w:sz w:val="24"/>
          <w:szCs w:val="24"/>
        </w:rPr>
      </w:pPr>
      <w:r w:rsidRPr="005A7135">
        <w:rPr>
          <w:rFonts w:ascii="Times New Roman" w:hAnsi="Times New Roman"/>
          <w:sz w:val="24"/>
          <w:szCs w:val="24"/>
        </w:rPr>
        <w:t xml:space="preserve">c. Legislation </w:t>
      </w:r>
    </w:p>
    <w:p w:rsidR="000F69A0" w:rsidRPr="005A7135" w:rsidRDefault="000F69A0" w:rsidP="00D6220A">
      <w:pPr>
        <w:spacing w:after="0"/>
        <w:rPr>
          <w:rFonts w:ascii="Times New Roman" w:hAnsi="Times New Roman"/>
          <w:sz w:val="24"/>
          <w:szCs w:val="24"/>
        </w:rPr>
      </w:pPr>
    </w:p>
    <w:p w:rsidR="000F69A0" w:rsidRPr="005A7135" w:rsidRDefault="000F69A0" w:rsidP="00D6220A">
      <w:pPr>
        <w:spacing w:after="0"/>
        <w:rPr>
          <w:rFonts w:ascii="Times New Roman" w:hAnsi="Times New Roman"/>
          <w:sz w:val="24"/>
          <w:szCs w:val="24"/>
        </w:rPr>
      </w:pPr>
    </w:p>
    <w:p w:rsidR="000F69A0" w:rsidRPr="005A7135" w:rsidRDefault="000F69A0" w:rsidP="00D6220A">
      <w:pPr>
        <w:spacing w:after="0"/>
        <w:rPr>
          <w:rFonts w:ascii="Times New Roman" w:hAnsi="Times New Roman"/>
          <w:b/>
          <w:sz w:val="24"/>
          <w:szCs w:val="24"/>
        </w:rPr>
      </w:pPr>
      <w:r w:rsidRPr="005A7135">
        <w:rPr>
          <w:rFonts w:ascii="Times New Roman" w:hAnsi="Times New Roman"/>
          <w:b/>
          <w:sz w:val="24"/>
          <w:szCs w:val="24"/>
        </w:rPr>
        <w:t xml:space="preserve">Unit-III: Basic Concepts of Indian Legal System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(Lectures-10) </w:t>
      </w:r>
    </w:p>
    <w:p w:rsidR="000F69A0" w:rsidRPr="005A7135" w:rsidRDefault="000F69A0" w:rsidP="00D6220A">
      <w:pPr>
        <w:spacing w:after="0"/>
        <w:rPr>
          <w:rFonts w:ascii="Times New Roman" w:hAnsi="Times New Roman"/>
          <w:b/>
          <w:sz w:val="24"/>
          <w:szCs w:val="24"/>
        </w:rPr>
      </w:pPr>
    </w:p>
    <w:p w:rsidR="000F69A0" w:rsidRPr="005A7135" w:rsidRDefault="000F69A0" w:rsidP="00D6220A">
      <w:pPr>
        <w:spacing w:after="0"/>
        <w:ind w:left="720"/>
        <w:rPr>
          <w:rFonts w:ascii="Times New Roman" w:hAnsi="Times New Roman"/>
          <w:sz w:val="24"/>
          <w:szCs w:val="24"/>
        </w:rPr>
      </w:pPr>
      <w:r w:rsidRPr="005A7135">
        <w:rPr>
          <w:rFonts w:ascii="Times New Roman" w:hAnsi="Times New Roman"/>
          <w:sz w:val="24"/>
          <w:szCs w:val="24"/>
        </w:rPr>
        <w:t>a. Common Law Foundations</w:t>
      </w:r>
    </w:p>
    <w:p w:rsidR="000F69A0" w:rsidRPr="005A7135" w:rsidRDefault="000F69A0" w:rsidP="00D6220A">
      <w:pPr>
        <w:spacing w:after="0"/>
        <w:ind w:left="720"/>
        <w:rPr>
          <w:rFonts w:ascii="Times New Roman" w:hAnsi="Times New Roman"/>
          <w:sz w:val="24"/>
          <w:szCs w:val="24"/>
        </w:rPr>
      </w:pPr>
      <w:r w:rsidRPr="005A7135">
        <w:rPr>
          <w:rFonts w:ascii="Times New Roman" w:hAnsi="Times New Roman"/>
          <w:sz w:val="24"/>
          <w:szCs w:val="24"/>
        </w:rPr>
        <w:t>b. Rule of Law, Separation of Powers, Principle of Natural Justice and Rule of equity</w:t>
      </w:r>
    </w:p>
    <w:p w:rsidR="000F69A0" w:rsidRPr="005A7135" w:rsidRDefault="000F69A0" w:rsidP="00D6220A">
      <w:pPr>
        <w:spacing w:after="0"/>
        <w:ind w:left="720"/>
        <w:rPr>
          <w:rFonts w:ascii="Times New Roman" w:hAnsi="Times New Roman"/>
          <w:sz w:val="24"/>
          <w:szCs w:val="24"/>
        </w:rPr>
      </w:pPr>
      <w:r w:rsidRPr="005A7135">
        <w:rPr>
          <w:rFonts w:ascii="Times New Roman" w:hAnsi="Times New Roman"/>
          <w:sz w:val="24"/>
          <w:szCs w:val="24"/>
        </w:rPr>
        <w:t xml:space="preserve">c. Indian Constitution: Salient Features  </w:t>
      </w:r>
    </w:p>
    <w:p w:rsidR="000F69A0" w:rsidRPr="005A7135" w:rsidRDefault="000F69A0" w:rsidP="00D6220A">
      <w:pPr>
        <w:spacing w:after="0"/>
        <w:ind w:left="720"/>
        <w:rPr>
          <w:rFonts w:ascii="Times New Roman" w:hAnsi="Times New Roman"/>
          <w:sz w:val="24"/>
          <w:szCs w:val="24"/>
        </w:rPr>
      </w:pPr>
      <w:r w:rsidRPr="005A7135">
        <w:rPr>
          <w:rFonts w:ascii="Times New Roman" w:hAnsi="Times New Roman"/>
          <w:sz w:val="24"/>
          <w:szCs w:val="24"/>
        </w:rPr>
        <w:t xml:space="preserve">d. Judicial System in India  </w:t>
      </w:r>
    </w:p>
    <w:p w:rsidR="000F69A0" w:rsidRPr="005A7135" w:rsidRDefault="000F69A0" w:rsidP="00D6220A">
      <w:pPr>
        <w:pStyle w:val="ListParagraph"/>
        <w:numPr>
          <w:ilvl w:val="0"/>
          <w:numId w:val="7"/>
        </w:numPr>
        <w:spacing w:after="0"/>
        <w:ind w:left="1440"/>
        <w:rPr>
          <w:rFonts w:ascii="Times New Roman" w:hAnsi="Times New Roman"/>
          <w:sz w:val="24"/>
          <w:szCs w:val="24"/>
        </w:rPr>
      </w:pPr>
      <w:r w:rsidRPr="005A7135">
        <w:rPr>
          <w:rFonts w:ascii="Times New Roman" w:hAnsi="Times New Roman"/>
          <w:sz w:val="24"/>
          <w:szCs w:val="24"/>
        </w:rPr>
        <w:t>Hierarchy of Courts</w:t>
      </w:r>
    </w:p>
    <w:p w:rsidR="000F69A0" w:rsidRPr="005A7135" w:rsidRDefault="000F69A0" w:rsidP="00D6220A">
      <w:pPr>
        <w:pStyle w:val="ListParagraph"/>
        <w:numPr>
          <w:ilvl w:val="0"/>
          <w:numId w:val="7"/>
        </w:numPr>
        <w:spacing w:after="0"/>
        <w:ind w:left="1440"/>
        <w:rPr>
          <w:rFonts w:ascii="Times New Roman" w:hAnsi="Times New Roman"/>
          <w:sz w:val="24"/>
          <w:szCs w:val="24"/>
        </w:rPr>
      </w:pPr>
      <w:r w:rsidRPr="005A7135">
        <w:rPr>
          <w:rFonts w:ascii="Times New Roman" w:hAnsi="Times New Roman"/>
          <w:sz w:val="24"/>
          <w:szCs w:val="24"/>
        </w:rPr>
        <w:t xml:space="preserve">Jurisdiction of the Courts </w:t>
      </w:r>
    </w:p>
    <w:p w:rsidR="000F69A0" w:rsidRPr="005A7135" w:rsidRDefault="000F69A0" w:rsidP="00D6220A">
      <w:pPr>
        <w:spacing w:after="0"/>
        <w:rPr>
          <w:rFonts w:ascii="Times New Roman" w:hAnsi="Times New Roman"/>
          <w:b/>
          <w:sz w:val="24"/>
          <w:szCs w:val="24"/>
        </w:rPr>
      </w:pPr>
    </w:p>
    <w:p w:rsidR="000F69A0" w:rsidRPr="005A7135" w:rsidRDefault="000F69A0" w:rsidP="00D6220A">
      <w:pPr>
        <w:spacing w:after="0"/>
        <w:rPr>
          <w:rFonts w:ascii="Times New Roman" w:hAnsi="Times New Roman"/>
          <w:b/>
          <w:sz w:val="24"/>
          <w:szCs w:val="24"/>
        </w:rPr>
      </w:pPr>
    </w:p>
    <w:p w:rsidR="000F69A0" w:rsidRPr="005A7135" w:rsidRDefault="000F69A0" w:rsidP="00D6220A">
      <w:pPr>
        <w:spacing w:after="0"/>
        <w:rPr>
          <w:rFonts w:ascii="Times New Roman" w:hAnsi="Times New Roman"/>
          <w:b/>
          <w:sz w:val="24"/>
          <w:szCs w:val="24"/>
        </w:rPr>
      </w:pPr>
      <w:r w:rsidRPr="005A7135">
        <w:rPr>
          <w:rFonts w:ascii="Times New Roman" w:hAnsi="Times New Roman"/>
          <w:b/>
          <w:sz w:val="24"/>
          <w:szCs w:val="24"/>
        </w:rPr>
        <w:t xml:space="preserve">Unit-IV: Legal Writing and Research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(Lectures-10) </w:t>
      </w:r>
    </w:p>
    <w:p w:rsidR="000F69A0" w:rsidRPr="005A7135" w:rsidRDefault="000F69A0" w:rsidP="00D6220A">
      <w:pPr>
        <w:spacing w:after="0"/>
        <w:rPr>
          <w:rFonts w:ascii="Times New Roman" w:hAnsi="Times New Roman"/>
          <w:b/>
          <w:sz w:val="24"/>
          <w:szCs w:val="24"/>
        </w:rPr>
      </w:pPr>
    </w:p>
    <w:p w:rsidR="000F69A0" w:rsidRPr="005A7135" w:rsidRDefault="000F69A0" w:rsidP="00D6220A">
      <w:pPr>
        <w:numPr>
          <w:ilvl w:val="0"/>
          <w:numId w:val="8"/>
        </w:numPr>
        <w:spacing w:after="0" w:line="240" w:lineRule="auto"/>
        <w:ind w:left="1080"/>
        <w:rPr>
          <w:rFonts w:ascii="Times New Roman" w:hAnsi="Times New Roman"/>
          <w:sz w:val="24"/>
          <w:szCs w:val="24"/>
        </w:rPr>
      </w:pPr>
      <w:r w:rsidRPr="005A7135">
        <w:rPr>
          <w:rFonts w:ascii="Times New Roman" w:hAnsi="Times New Roman"/>
          <w:sz w:val="24"/>
          <w:szCs w:val="24"/>
        </w:rPr>
        <w:t>Legal Materials: Statutes, Reports, Journals, Manuals, Bill, Act</w:t>
      </w:r>
    </w:p>
    <w:p w:rsidR="000F69A0" w:rsidRPr="005A7135" w:rsidRDefault="000F69A0" w:rsidP="00D6220A">
      <w:pPr>
        <w:numPr>
          <w:ilvl w:val="0"/>
          <w:numId w:val="8"/>
        </w:numPr>
        <w:spacing w:after="0" w:line="240" w:lineRule="auto"/>
        <w:ind w:left="1080"/>
        <w:rPr>
          <w:rFonts w:ascii="Times New Roman" w:hAnsi="Times New Roman"/>
          <w:sz w:val="24"/>
          <w:szCs w:val="24"/>
        </w:rPr>
      </w:pPr>
      <w:r w:rsidRPr="005A7135">
        <w:rPr>
          <w:rFonts w:ascii="Times New Roman" w:hAnsi="Times New Roman"/>
          <w:sz w:val="24"/>
          <w:szCs w:val="24"/>
        </w:rPr>
        <w:t>Case Analysis and Preparation of Briefs</w:t>
      </w:r>
    </w:p>
    <w:p w:rsidR="000F69A0" w:rsidRPr="005A7135" w:rsidRDefault="000F69A0" w:rsidP="00D6220A">
      <w:pPr>
        <w:numPr>
          <w:ilvl w:val="0"/>
          <w:numId w:val="8"/>
        </w:numPr>
        <w:spacing w:after="0" w:line="240" w:lineRule="auto"/>
        <w:ind w:left="1080"/>
        <w:rPr>
          <w:rFonts w:ascii="Times New Roman" w:hAnsi="Times New Roman"/>
          <w:sz w:val="24"/>
          <w:szCs w:val="24"/>
        </w:rPr>
      </w:pPr>
      <w:r w:rsidRPr="005A7135">
        <w:rPr>
          <w:rFonts w:ascii="Times New Roman" w:hAnsi="Times New Roman"/>
          <w:sz w:val="24"/>
          <w:szCs w:val="24"/>
        </w:rPr>
        <w:t>Kinds of Legal Research</w:t>
      </w:r>
    </w:p>
    <w:p w:rsidR="000F69A0" w:rsidRPr="005A7135" w:rsidRDefault="000F69A0" w:rsidP="00D6220A">
      <w:pPr>
        <w:pStyle w:val="ListParagraph"/>
        <w:numPr>
          <w:ilvl w:val="0"/>
          <w:numId w:val="9"/>
        </w:numPr>
        <w:spacing w:after="0" w:line="240" w:lineRule="auto"/>
        <w:ind w:left="1800"/>
        <w:rPr>
          <w:rFonts w:ascii="Times New Roman" w:hAnsi="Times New Roman"/>
          <w:sz w:val="24"/>
          <w:szCs w:val="24"/>
        </w:rPr>
      </w:pPr>
      <w:r w:rsidRPr="005A7135">
        <w:rPr>
          <w:rFonts w:ascii="Times New Roman" w:hAnsi="Times New Roman"/>
          <w:sz w:val="24"/>
          <w:szCs w:val="24"/>
        </w:rPr>
        <w:t>Doctrinal Research</w:t>
      </w:r>
    </w:p>
    <w:p w:rsidR="000F69A0" w:rsidRPr="005A7135" w:rsidRDefault="000F69A0" w:rsidP="00D6220A">
      <w:pPr>
        <w:pStyle w:val="ListParagraph"/>
        <w:numPr>
          <w:ilvl w:val="0"/>
          <w:numId w:val="9"/>
        </w:numPr>
        <w:spacing w:after="0" w:line="240" w:lineRule="auto"/>
        <w:ind w:left="1800"/>
        <w:rPr>
          <w:rFonts w:ascii="Times New Roman" w:hAnsi="Times New Roman"/>
          <w:sz w:val="24"/>
          <w:szCs w:val="24"/>
        </w:rPr>
      </w:pPr>
      <w:r w:rsidRPr="005A7135">
        <w:rPr>
          <w:rFonts w:ascii="Times New Roman" w:hAnsi="Times New Roman"/>
          <w:sz w:val="24"/>
          <w:szCs w:val="24"/>
        </w:rPr>
        <w:t xml:space="preserve"> Non-Doctrinal Research</w:t>
      </w:r>
    </w:p>
    <w:p w:rsidR="000F69A0" w:rsidRPr="005A7135" w:rsidRDefault="000F69A0" w:rsidP="00D6220A">
      <w:pPr>
        <w:spacing w:after="0" w:line="240" w:lineRule="auto"/>
        <w:ind w:left="1800"/>
        <w:rPr>
          <w:rFonts w:ascii="Times New Roman" w:hAnsi="Times New Roman"/>
          <w:sz w:val="24"/>
          <w:szCs w:val="24"/>
        </w:rPr>
      </w:pPr>
    </w:p>
    <w:p w:rsidR="000F69A0" w:rsidRPr="005A7135" w:rsidRDefault="000F69A0" w:rsidP="00D6220A">
      <w:pPr>
        <w:numPr>
          <w:ilvl w:val="0"/>
          <w:numId w:val="8"/>
        </w:numPr>
        <w:spacing w:after="0" w:line="240" w:lineRule="auto"/>
        <w:ind w:left="1080"/>
        <w:rPr>
          <w:rFonts w:ascii="Times New Roman" w:hAnsi="Times New Roman"/>
          <w:sz w:val="24"/>
          <w:szCs w:val="24"/>
        </w:rPr>
      </w:pPr>
      <w:r w:rsidRPr="005A7135">
        <w:rPr>
          <w:rFonts w:ascii="Times New Roman" w:hAnsi="Times New Roman"/>
          <w:sz w:val="24"/>
          <w:szCs w:val="24"/>
        </w:rPr>
        <w:t xml:space="preserve">Techniques of Legal Research </w:t>
      </w:r>
      <w:r w:rsidRPr="005A7135">
        <w:rPr>
          <w:rFonts w:ascii="Times New Roman" w:hAnsi="Times New Roman"/>
          <w:sz w:val="24"/>
          <w:szCs w:val="24"/>
        </w:rPr>
        <w:tab/>
      </w:r>
    </w:p>
    <w:p w:rsidR="000F69A0" w:rsidRPr="005A7135" w:rsidRDefault="000F69A0" w:rsidP="00D6220A">
      <w:pPr>
        <w:pStyle w:val="ListParagraph"/>
        <w:numPr>
          <w:ilvl w:val="0"/>
          <w:numId w:val="8"/>
        </w:numPr>
        <w:ind w:left="1080"/>
        <w:rPr>
          <w:rFonts w:ascii="Times New Roman" w:hAnsi="Times New Roman"/>
          <w:sz w:val="24"/>
          <w:szCs w:val="24"/>
        </w:rPr>
      </w:pPr>
      <w:r w:rsidRPr="005A7135">
        <w:rPr>
          <w:rFonts w:ascii="Times New Roman" w:hAnsi="Times New Roman"/>
          <w:sz w:val="24"/>
          <w:szCs w:val="24"/>
        </w:rPr>
        <w:t>Citations and Bibliography</w:t>
      </w:r>
    </w:p>
    <w:p w:rsidR="000F69A0" w:rsidRPr="005A7135" w:rsidRDefault="000F69A0" w:rsidP="00D6220A">
      <w:pPr>
        <w:spacing w:after="0" w:line="240" w:lineRule="auto"/>
        <w:rPr>
          <w:rFonts w:ascii="Times New Roman" w:hAnsi="Times New Roman"/>
          <w:b/>
          <w:sz w:val="24"/>
          <w:szCs w:val="24"/>
          <w:shd w:val="clear" w:color="auto" w:fill="BFBFBF"/>
        </w:rPr>
      </w:pPr>
      <w:r w:rsidRPr="005A7135">
        <w:rPr>
          <w:rFonts w:ascii="Times New Roman" w:hAnsi="Times New Roman"/>
          <w:b/>
          <w:sz w:val="24"/>
          <w:szCs w:val="24"/>
          <w:shd w:val="clear" w:color="auto" w:fill="BFBFBF"/>
        </w:rPr>
        <w:lastRenderedPageBreak/>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5A7135">
        <w:rPr>
          <w:rFonts w:ascii="Times New Roman" w:hAnsi="Times New Roman"/>
          <w:sz w:val="24"/>
          <w:szCs w:val="24"/>
        </w:rPr>
        <w:t xml:space="preserve">Statutes and Judgements Analysis </w:t>
      </w:r>
    </w:p>
    <w:p w:rsidR="000F69A0" w:rsidRPr="005A7135" w:rsidRDefault="000F69A0" w:rsidP="00D6220A">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5A7135">
        <w:rPr>
          <w:rFonts w:ascii="Times New Roman" w:hAnsi="Times New Roman"/>
          <w:sz w:val="24"/>
          <w:szCs w:val="24"/>
        </w:rPr>
        <w:t>Preparation of one Research paper</w:t>
      </w:r>
    </w:p>
    <w:p w:rsidR="000F69A0" w:rsidRPr="005A7135" w:rsidRDefault="000F69A0" w:rsidP="00D6220A">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5A7135">
        <w:rPr>
          <w:rFonts w:ascii="Times New Roman" w:hAnsi="Times New Roman"/>
          <w:sz w:val="24"/>
          <w:szCs w:val="24"/>
        </w:rPr>
        <w:t>Access to Legal Resources: Library and Online Data Base</w:t>
      </w:r>
    </w:p>
    <w:p w:rsidR="000F69A0" w:rsidRPr="005A7135" w:rsidRDefault="000F69A0" w:rsidP="00D6220A">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5A7135">
        <w:rPr>
          <w:rFonts w:ascii="Times New Roman" w:hAnsi="Times New Roman"/>
          <w:sz w:val="24"/>
          <w:szCs w:val="24"/>
        </w:rPr>
        <w:t>Debate/Seminar/Symposium/Group Discussion</w:t>
      </w:r>
    </w:p>
    <w:p w:rsidR="000F69A0" w:rsidRPr="005A7135" w:rsidRDefault="000F69A0" w:rsidP="00D6220A">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5A7135">
        <w:rPr>
          <w:rFonts w:ascii="Times New Roman" w:hAnsi="Times New Roman"/>
          <w:sz w:val="24"/>
          <w:szCs w:val="24"/>
        </w:rPr>
        <w:t xml:space="preserve">Development of Writing Skills </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D6220A">
      <w:pPr>
        <w:numPr>
          <w:ilvl w:val="0"/>
          <w:numId w:val="11"/>
        </w:numPr>
        <w:spacing w:after="0" w:line="240" w:lineRule="auto"/>
        <w:rPr>
          <w:rFonts w:ascii="Times New Roman" w:hAnsi="Times New Roman"/>
          <w:sz w:val="24"/>
          <w:szCs w:val="24"/>
        </w:rPr>
      </w:pPr>
      <w:r w:rsidRPr="005A7135">
        <w:rPr>
          <w:rFonts w:ascii="Times New Roman" w:hAnsi="Times New Roman"/>
          <w:sz w:val="24"/>
          <w:szCs w:val="24"/>
        </w:rPr>
        <w:t xml:space="preserve">A. T. H. Smith, </w:t>
      </w:r>
      <w:r w:rsidRPr="005A7135">
        <w:rPr>
          <w:rFonts w:ascii="Times New Roman" w:hAnsi="Times New Roman"/>
          <w:i/>
          <w:sz w:val="24"/>
          <w:szCs w:val="24"/>
        </w:rPr>
        <w:t xml:space="preserve">Glanville </w:t>
      </w:r>
      <w:proofErr w:type="spellStart"/>
      <w:r w:rsidRPr="005A7135">
        <w:rPr>
          <w:rFonts w:ascii="Times New Roman" w:hAnsi="Times New Roman"/>
          <w:i/>
          <w:sz w:val="24"/>
          <w:szCs w:val="24"/>
        </w:rPr>
        <w:t>Willaim’s</w:t>
      </w:r>
      <w:proofErr w:type="spellEnd"/>
      <w:r w:rsidRPr="005A7135">
        <w:rPr>
          <w:rFonts w:ascii="Times New Roman" w:hAnsi="Times New Roman"/>
          <w:i/>
          <w:sz w:val="24"/>
          <w:szCs w:val="24"/>
        </w:rPr>
        <w:t xml:space="preserve"> Learning the Law, </w:t>
      </w:r>
      <w:r w:rsidRPr="005A7135">
        <w:rPr>
          <w:rFonts w:ascii="Times New Roman" w:hAnsi="Times New Roman"/>
          <w:sz w:val="24"/>
          <w:szCs w:val="24"/>
        </w:rPr>
        <w:t>Sweet &amp; Maxwell, 2013 (15</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numPr>
          <w:ilvl w:val="0"/>
          <w:numId w:val="11"/>
        </w:numPr>
        <w:spacing w:after="0" w:line="240" w:lineRule="auto"/>
        <w:rPr>
          <w:rFonts w:ascii="Times New Roman" w:hAnsi="Times New Roman"/>
          <w:sz w:val="24"/>
          <w:szCs w:val="24"/>
        </w:rPr>
      </w:pPr>
      <w:r w:rsidRPr="005A7135">
        <w:rPr>
          <w:rFonts w:ascii="Times New Roman" w:hAnsi="Times New Roman"/>
          <w:sz w:val="24"/>
          <w:szCs w:val="24"/>
        </w:rPr>
        <w:t xml:space="preserve">John </w:t>
      </w:r>
      <w:proofErr w:type="spellStart"/>
      <w:r w:rsidRPr="005A7135">
        <w:rPr>
          <w:rFonts w:ascii="Times New Roman" w:hAnsi="Times New Roman"/>
          <w:sz w:val="24"/>
          <w:szCs w:val="24"/>
        </w:rPr>
        <w:t>Wiliam</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Salmond</w:t>
      </w:r>
      <w:proofErr w:type="spellEnd"/>
      <w:r w:rsidRPr="005A7135">
        <w:rPr>
          <w:rFonts w:ascii="Times New Roman" w:hAnsi="Times New Roman"/>
          <w:sz w:val="24"/>
          <w:szCs w:val="24"/>
        </w:rPr>
        <w:t xml:space="preserve">, </w:t>
      </w:r>
      <w:r w:rsidRPr="005A7135">
        <w:rPr>
          <w:rFonts w:ascii="Times New Roman" w:hAnsi="Times New Roman"/>
          <w:i/>
          <w:sz w:val="24"/>
          <w:szCs w:val="24"/>
        </w:rPr>
        <w:t>Jurisprudence</w:t>
      </w:r>
      <w:r w:rsidRPr="005A7135">
        <w:rPr>
          <w:rFonts w:ascii="Times New Roman" w:hAnsi="Times New Roman"/>
          <w:sz w:val="24"/>
          <w:szCs w:val="24"/>
        </w:rPr>
        <w:t>, Sweet &amp; Maxwell, 1966 (12</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C85676" w:rsidRDefault="00C85676" w:rsidP="00D6220A">
      <w:pPr>
        <w:spacing w:after="0" w:line="240" w:lineRule="auto"/>
        <w:rPr>
          <w:rFonts w:ascii="Times New Roman" w:hAnsi="Times New Roman"/>
          <w:b/>
          <w:sz w:val="24"/>
          <w:szCs w:val="24"/>
        </w:rPr>
      </w:pPr>
    </w:p>
    <w:p w:rsidR="000F69A0" w:rsidRDefault="000F69A0" w:rsidP="00D6220A">
      <w:pPr>
        <w:spacing w:after="0" w:line="240" w:lineRule="auto"/>
        <w:rPr>
          <w:rFonts w:ascii="Times New Roman" w:hAnsi="Times New Roman"/>
          <w:sz w:val="24"/>
          <w:szCs w:val="24"/>
        </w:rPr>
      </w:pPr>
      <w:r w:rsidRPr="005A7135">
        <w:rPr>
          <w:rFonts w:ascii="Times New Roman" w:hAnsi="Times New Roman"/>
          <w:b/>
          <w:sz w:val="24"/>
          <w:szCs w:val="24"/>
        </w:rPr>
        <w:t>References:</w:t>
      </w:r>
      <w:r w:rsidRPr="005A7135">
        <w:rPr>
          <w:rFonts w:ascii="Times New Roman" w:hAnsi="Times New Roman"/>
          <w:sz w:val="24"/>
          <w:szCs w:val="24"/>
        </w:rPr>
        <w:t xml:space="preserve"> </w:t>
      </w:r>
    </w:p>
    <w:p w:rsidR="00C85676" w:rsidRPr="005A7135" w:rsidRDefault="00C85676" w:rsidP="00D6220A">
      <w:pPr>
        <w:spacing w:after="0" w:line="240" w:lineRule="auto"/>
        <w:rPr>
          <w:rFonts w:ascii="Times New Roman" w:hAnsi="Times New Roman"/>
          <w:sz w:val="24"/>
          <w:szCs w:val="24"/>
        </w:rPr>
      </w:pPr>
    </w:p>
    <w:p w:rsidR="000F69A0" w:rsidRPr="005A7135" w:rsidRDefault="000F69A0" w:rsidP="00160142">
      <w:pPr>
        <w:numPr>
          <w:ilvl w:val="0"/>
          <w:numId w:val="389"/>
        </w:numPr>
        <w:spacing w:after="0" w:line="240" w:lineRule="auto"/>
        <w:rPr>
          <w:rFonts w:ascii="Times New Roman" w:hAnsi="Times New Roman"/>
          <w:sz w:val="24"/>
          <w:szCs w:val="24"/>
        </w:rPr>
      </w:pPr>
      <w:r w:rsidRPr="005A7135">
        <w:rPr>
          <w:rFonts w:ascii="Times New Roman" w:hAnsi="Times New Roman"/>
          <w:sz w:val="24"/>
          <w:szCs w:val="24"/>
        </w:rPr>
        <w:t xml:space="preserve">John William </w:t>
      </w:r>
      <w:proofErr w:type="spellStart"/>
      <w:r w:rsidRPr="005A7135">
        <w:rPr>
          <w:rFonts w:ascii="Times New Roman" w:hAnsi="Times New Roman"/>
          <w:sz w:val="24"/>
          <w:szCs w:val="24"/>
        </w:rPr>
        <w:t>Salmond</w:t>
      </w:r>
      <w:proofErr w:type="spellEnd"/>
      <w:r w:rsidRPr="005A7135">
        <w:rPr>
          <w:rFonts w:ascii="Times New Roman" w:hAnsi="Times New Roman"/>
          <w:sz w:val="24"/>
          <w:szCs w:val="24"/>
        </w:rPr>
        <w:t xml:space="preserve">, </w:t>
      </w:r>
      <w:r w:rsidRPr="005A7135">
        <w:rPr>
          <w:rFonts w:ascii="Times New Roman" w:hAnsi="Times New Roman"/>
          <w:i/>
          <w:sz w:val="24"/>
          <w:szCs w:val="24"/>
        </w:rPr>
        <w:t>Jurisprudence or Theory of Law</w:t>
      </w:r>
      <w:r w:rsidRPr="005A7135">
        <w:rPr>
          <w:rFonts w:ascii="Times New Roman" w:hAnsi="Times New Roman"/>
          <w:sz w:val="24"/>
          <w:szCs w:val="24"/>
        </w:rPr>
        <w:t>, Gale ECCO, 2012</w:t>
      </w:r>
    </w:p>
    <w:p w:rsidR="000F69A0" w:rsidRPr="005A7135" w:rsidRDefault="000F69A0" w:rsidP="00160142">
      <w:pPr>
        <w:numPr>
          <w:ilvl w:val="0"/>
          <w:numId w:val="389"/>
        </w:numPr>
        <w:spacing w:after="0" w:line="240" w:lineRule="auto"/>
        <w:rPr>
          <w:rFonts w:ascii="Times New Roman" w:hAnsi="Times New Roman"/>
          <w:sz w:val="24"/>
          <w:szCs w:val="24"/>
        </w:rPr>
      </w:pPr>
      <w:r w:rsidRPr="005A7135">
        <w:rPr>
          <w:rFonts w:ascii="Times New Roman" w:hAnsi="Times New Roman"/>
          <w:sz w:val="24"/>
          <w:szCs w:val="24"/>
        </w:rPr>
        <w:t xml:space="preserve">S. K. </w:t>
      </w:r>
      <w:proofErr w:type="spellStart"/>
      <w:r w:rsidRPr="005A7135">
        <w:rPr>
          <w:rFonts w:ascii="Times New Roman" w:hAnsi="Times New Roman"/>
          <w:sz w:val="24"/>
          <w:szCs w:val="24"/>
        </w:rPr>
        <w:t>Verma</w:t>
      </w:r>
      <w:proofErr w:type="spellEnd"/>
      <w:r w:rsidRPr="005A7135">
        <w:rPr>
          <w:rFonts w:ascii="Times New Roman" w:hAnsi="Times New Roman"/>
          <w:sz w:val="24"/>
          <w:szCs w:val="24"/>
        </w:rPr>
        <w:t xml:space="preserve"> &amp; M. </w:t>
      </w:r>
      <w:proofErr w:type="spellStart"/>
      <w:r w:rsidRPr="005A7135">
        <w:rPr>
          <w:rFonts w:ascii="Times New Roman" w:hAnsi="Times New Roman"/>
          <w:sz w:val="24"/>
          <w:szCs w:val="24"/>
        </w:rPr>
        <w:t>Afzal</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Wani</w:t>
      </w:r>
      <w:proofErr w:type="spellEnd"/>
      <w:r w:rsidRPr="005A7135">
        <w:rPr>
          <w:rFonts w:ascii="Times New Roman" w:hAnsi="Times New Roman"/>
          <w:sz w:val="24"/>
          <w:szCs w:val="24"/>
        </w:rPr>
        <w:t xml:space="preserve"> (ed.), </w:t>
      </w:r>
      <w:r w:rsidRPr="005A7135">
        <w:rPr>
          <w:rFonts w:ascii="Times New Roman" w:hAnsi="Times New Roman"/>
          <w:i/>
          <w:sz w:val="24"/>
          <w:szCs w:val="24"/>
        </w:rPr>
        <w:t>Legal Research and Methodology</w:t>
      </w:r>
      <w:r w:rsidRPr="005A7135">
        <w:rPr>
          <w:rFonts w:ascii="Times New Roman" w:hAnsi="Times New Roman"/>
          <w:sz w:val="24"/>
          <w:szCs w:val="24"/>
        </w:rPr>
        <w:t xml:space="preserve">, ILI, Delhi 2001 </w:t>
      </w:r>
    </w:p>
    <w:p w:rsidR="000F69A0" w:rsidRPr="005A7135" w:rsidRDefault="000F69A0" w:rsidP="00160142">
      <w:pPr>
        <w:pStyle w:val="Heading1"/>
        <w:numPr>
          <w:ilvl w:val="0"/>
          <w:numId w:val="389"/>
        </w:numPr>
        <w:shd w:val="clear" w:color="auto" w:fill="FFFFFF"/>
        <w:spacing w:before="0" w:beforeAutospacing="0" w:after="0" w:afterAutospacing="0"/>
        <w:rPr>
          <w:rStyle w:val="apple-converted-space"/>
          <w:b w:val="0"/>
          <w:bCs w:val="0"/>
          <w:sz w:val="24"/>
          <w:szCs w:val="24"/>
        </w:rPr>
      </w:pPr>
      <w:r w:rsidRPr="005A7135">
        <w:rPr>
          <w:rStyle w:val="apple-converted-space"/>
          <w:b w:val="0"/>
          <w:bCs w:val="0"/>
          <w:sz w:val="24"/>
          <w:szCs w:val="24"/>
        </w:rPr>
        <w:t xml:space="preserve">D.D </w:t>
      </w:r>
      <w:proofErr w:type="spellStart"/>
      <w:r w:rsidRPr="005A7135">
        <w:rPr>
          <w:rStyle w:val="apple-converted-space"/>
          <w:b w:val="0"/>
          <w:bCs w:val="0"/>
          <w:sz w:val="24"/>
          <w:szCs w:val="24"/>
        </w:rPr>
        <w:t>Basu</w:t>
      </w:r>
      <w:proofErr w:type="spellEnd"/>
      <w:r w:rsidRPr="005A7135">
        <w:rPr>
          <w:rStyle w:val="apple-converted-space"/>
          <w:b w:val="0"/>
          <w:bCs w:val="0"/>
          <w:sz w:val="24"/>
          <w:szCs w:val="24"/>
        </w:rPr>
        <w:t>,</w:t>
      </w:r>
      <w:r w:rsidRPr="005A7135">
        <w:rPr>
          <w:b w:val="0"/>
          <w:bCs w:val="0"/>
          <w:sz w:val="24"/>
          <w:szCs w:val="24"/>
        </w:rPr>
        <w:t xml:space="preserve"> </w:t>
      </w:r>
      <w:r w:rsidRPr="005A7135">
        <w:rPr>
          <w:b w:val="0"/>
          <w:bCs w:val="0"/>
          <w:i/>
          <w:sz w:val="24"/>
          <w:szCs w:val="24"/>
        </w:rPr>
        <w:t>Introduction to the Constitution of India</w:t>
      </w:r>
      <w:r w:rsidRPr="005A7135">
        <w:rPr>
          <w:b w:val="0"/>
          <w:bCs w:val="0"/>
          <w:sz w:val="24"/>
          <w:szCs w:val="24"/>
        </w:rPr>
        <w:t xml:space="preserve">, Lexis </w:t>
      </w:r>
      <w:proofErr w:type="spellStart"/>
      <w:r w:rsidRPr="005A7135">
        <w:rPr>
          <w:b w:val="0"/>
          <w:bCs w:val="0"/>
          <w:sz w:val="24"/>
          <w:szCs w:val="24"/>
        </w:rPr>
        <w:t>Nexis</w:t>
      </w:r>
      <w:proofErr w:type="spellEnd"/>
      <w:r w:rsidRPr="005A7135">
        <w:rPr>
          <w:b w:val="0"/>
          <w:bCs w:val="0"/>
          <w:sz w:val="24"/>
          <w:szCs w:val="24"/>
        </w:rPr>
        <w:t>, 2013 (21</w:t>
      </w:r>
      <w:r w:rsidRPr="005A7135">
        <w:rPr>
          <w:b w:val="0"/>
          <w:bCs w:val="0"/>
          <w:sz w:val="24"/>
          <w:szCs w:val="24"/>
          <w:vertAlign w:val="superscript"/>
        </w:rPr>
        <w:t>st</w:t>
      </w:r>
      <w:r w:rsidRPr="005A7135">
        <w:rPr>
          <w:b w:val="0"/>
          <w:bCs w:val="0"/>
          <w:sz w:val="24"/>
          <w:szCs w:val="24"/>
        </w:rPr>
        <w:t xml:space="preserve"> </w:t>
      </w:r>
      <w:proofErr w:type="spellStart"/>
      <w:r w:rsidRPr="005A7135">
        <w:rPr>
          <w:b w:val="0"/>
          <w:bCs w:val="0"/>
          <w:sz w:val="24"/>
          <w:szCs w:val="24"/>
        </w:rPr>
        <w:t>Edn</w:t>
      </w:r>
      <w:proofErr w:type="spellEnd"/>
      <w:r w:rsidRPr="005A7135">
        <w:rPr>
          <w:b w:val="0"/>
          <w:bCs w:val="0"/>
          <w:sz w:val="24"/>
          <w:szCs w:val="24"/>
        </w:rPr>
        <w:t>)</w:t>
      </w:r>
      <w:r w:rsidRPr="005A7135">
        <w:rPr>
          <w:rStyle w:val="apple-converted-space"/>
          <w:b w:val="0"/>
          <w:bCs w:val="0"/>
          <w:sz w:val="24"/>
          <w:szCs w:val="24"/>
        </w:rPr>
        <w:t xml:space="preserve"> </w:t>
      </w:r>
    </w:p>
    <w:p w:rsidR="000F69A0" w:rsidRPr="005A7135" w:rsidRDefault="000F69A0" w:rsidP="00160142">
      <w:pPr>
        <w:numPr>
          <w:ilvl w:val="0"/>
          <w:numId w:val="389"/>
        </w:numPr>
        <w:spacing w:after="0"/>
        <w:rPr>
          <w:rFonts w:ascii="Times New Roman" w:hAnsi="Times New Roman"/>
          <w:sz w:val="24"/>
          <w:szCs w:val="24"/>
        </w:rPr>
      </w:pPr>
      <w:r w:rsidRPr="005A7135">
        <w:rPr>
          <w:rFonts w:ascii="Times New Roman" w:hAnsi="Times New Roman"/>
          <w:sz w:val="24"/>
          <w:szCs w:val="24"/>
        </w:rPr>
        <w:t xml:space="preserve">Benjamin N. Cardozo, </w:t>
      </w:r>
      <w:r w:rsidRPr="005A7135">
        <w:rPr>
          <w:rFonts w:ascii="Times New Roman" w:hAnsi="Times New Roman"/>
          <w:i/>
          <w:sz w:val="24"/>
          <w:szCs w:val="24"/>
        </w:rPr>
        <w:t>The Nature of Judicial Process</w:t>
      </w:r>
      <w:r w:rsidRPr="005A7135">
        <w:rPr>
          <w:rFonts w:ascii="Times New Roman" w:hAnsi="Times New Roman"/>
          <w:sz w:val="24"/>
          <w:szCs w:val="24"/>
        </w:rPr>
        <w:t xml:space="preserve">, Dover Publications, 2005 </w:t>
      </w:r>
    </w:p>
    <w:p w:rsidR="000F69A0" w:rsidRPr="005A7135" w:rsidRDefault="000F69A0" w:rsidP="00160142">
      <w:pPr>
        <w:numPr>
          <w:ilvl w:val="0"/>
          <w:numId w:val="389"/>
        </w:numPr>
        <w:spacing w:after="0"/>
        <w:rPr>
          <w:rFonts w:ascii="Times New Roman" w:hAnsi="Times New Roman"/>
          <w:sz w:val="24"/>
          <w:szCs w:val="24"/>
        </w:rPr>
      </w:pPr>
      <w:r w:rsidRPr="005A7135">
        <w:rPr>
          <w:rFonts w:ascii="Times New Roman" w:hAnsi="Times New Roman"/>
          <w:sz w:val="24"/>
          <w:szCs w:val="24"/>
        </w:rPr>
        <w:t xml:space="preserve">Joseph </w:t>
      </w:r>
      <w:proofErr w:type="spellStart"/>
      <w:r w:rsidRPr="005A7135">
        <w:rPr>
          <w:rFonts w:ascii="Times New Roman" w:hAnsi="Times New Roman"/>
          <w:sz w:val="24"/>
          <w:szCs w:val="24"/>
        </w:rPr>
        <w:t>Minattur</w:t>
      </w:r>
      <w:proofErr w:type="spellEnd"/>
      <w:r w:rsidRPr="005A7135">
        <w:rPr>
          <w:rFonts w:ascii="Times New Roman" w:hAnsi="Times New Roman"/>
          <w:sz w:val="24"/>
          <w:szCs w:val="24"/>
        </w:rPr>
        <w:t xml:space="preserve">, </w:t>
      </w:r>
      <w:r w:rsidRPr="005A7135">
        <w:rPr>
          <w:rFonts w:ascii="Times New Roman" w:hAnsi="Times New Roman"/>
          <w:i/>
          <w:sz w:val="24"/>
          <w:szCs w:val="24"/>
        </w:rPr>
        <w:t>Indian Legal System</w:t>
      </w:r>
      <w:r w:rsidRPr="005A7135">
        <w:rPr>
          <w:rFonts w:ascii="Times New Roman" w:hAnsi="Times New Roman"/>
          <w:sz w:val="24"/>
          <w:szCs w:val="24"/>
        </w:rPr>
        <w:t>, ILI Publication, 2006( 2</w:t>
      </w:r>
      <w:r w:rsidRPr="005A7135">
        <w:rPr>
          <w:rFonts w:ascii="Times New Roman" w:hAnsi="Times New Roman"/>
          <w:sz w:val="24"/>
          <w:szCs w:val="24"/>
          <w:vertAlign w:val="superscript"/>
        </w:rPr>
        <w:t>nd</w:t>
      </w:r>
      <w:r w:rsidRPr="005A7135">
        <w:rPr>
          <w:rFonts w:ascii="Times New Roman" w:hAnsi="Times New Roman"/>
          <w:sz w:val="24"/>
          <w:szCs w:val="24"/>
        </w:rPr>
        <w:t xml:space="preserve"> Revised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160142">
      <w:pPr>
        <w:numPr>
          <w:ilvl w:val="0"/>
          <w:numId w:val="389"/>
        </w:numPr>
        <w:spacing w:after="0"/>
        <w:rPr>
          <w:rFonts w:ascii="Times New Roman" w:hAnsi="Times New Roman"/>
          <w:sz w:val="24"/>
          <w:szCs w:val="24"/>
        </w:rPr>
      </w:pPr>
      <w:r w:rsidRPr="005A7135">
        <w:rPr>
          <w:rFonts w:ascii="Times New Roman" w:hAnsi="Times New Roman"/>
          <w:sz w:val="24"/>
          <w:szCs w:val="24"/>
        </w:rPr>
        <w:t xml:space="preserve">J.C. </w:t>
      </w:r>
      <w:proofErr w:type="spellStart"/>
      <w:r w:rsidRPr="005A7135">
        <w:rPr>
          <w:rFonts w:ascii="Times New Roman" w:hAnsi="Times New Roman"/>
          <w:sz w:val="24"/>
          <w:szCs w:val="24"/>
        </w:rPr>
        <w:t>Dernbach</w:t>
      </w:r>
      <w:proofErr w:type="spellEnd"/>
      <w:r w:rsidRPr="005A7135">
        <w:rPr>
          <w:rFonts w:ascii="Times New Roman" w:hAnsi="Times New Roman"/>
          <w:sz w:val="24"/>
          <w:szCs w:val="24"/>
        </w:rPr>
        <w:t xml:space="preserve">, R.V Singleton, et.al., </w:t>
      </w:r>
      <w:r w:rsidRPr="005A7135">
        <w:rPr>
          <w:rFonts w:ascii="Times New Roman" w:hAnsi="Times New Roman"/>
          <w:i/>
          <w:sz w:val="24"/>
          <w:szCs w:val="24"/>
        </w:rPr>
        <w:t>A Practical Guide to Legal Writing and Legal Method</w:t>
      </w:r>
      <w:r w:rsidRPr="005A7135">
        <w:rPr>
          <w:rFonts w:ascii="Times New Roman" w:hAnsi="Times New Roman"/>
          <w:sz w:val="24"/>
          <w:szCs w:val="24"/>
        </w:rPr>
        <w:t>, Aspen Publishers, 2013 (5</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F216E5" w:rsidRPr="005A7135" w:rsidRDefault="00F216E5"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t>First Semester</w:t>
      </w:r>
    </w:p>
    <w:p w:rsidR="000F69A0" w:rsidRPr="005A7135" w:rsidRDefault="000F69A0" w:rsidP="00D6220A">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103</w:t>
      </w:r>
    </w:p>
    <w:p w:rsidR="000F69A0" w:rsidRPr="005A7135" w:rsidRDefault="000F69A0" w:rsidP="00D6220A">
      <w:pPr>
        <w:spacing w:after="0" w:line="240" w:lineRule="auto"/>
        <w:jc w:val="both"/>
        <w:rPr>
          <w:rFonts w:ascii="Times New Roman" w:hAnsi="Times New Roman"/>
          <w:b/>
          <w:sz w:val="24"/>
          <w:szCs w:val="24"/>
        </w:rPr>
      </w:pPr>
      <w:r w:rsidRPr="005A7135">
        <w:rPr>
          <w:rFonts w:ascii="Times New Roman" w:hAnsi="Times New Roman"/>
          <w:b/>
          <w:sz w:val="24"/>
          <w:szCs w:val="24"/>
        </w:rPr>
        <w:t>Subject: Law of Contract-I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0F69A0" w:rsidP="00D6220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b/>
          <w:sz w:val="24"/>
          <w:szCs w:val="24"/>
        </w:rPr>
        <w:t xml:space="preserve">Objective: </w:t>
      </w:r>
      <w:r w:rsidRPr="005A7135">
        <w:rPr>
          <w:rFonts w:ascii="Times New Roman" w:hAnsi="Times New Roman"/>
          <w:sz w:val="24"/>
          <w:szCs w:val="24"/>
        </w:rPr>
        <w:t>The objective of this paper is to make students familiar with various principles of contract formation enunciated in the Indian Contract Act, 1872.</w:t>
      </w:r>
    </w:p>
    <w:p w:rsidR="000F69A0" w:rsidRPr="005A7135" w:rsidRDefault="000F69A0" w:rsidP="00D6220A">
      <w:pPr>
        <w:spacing w:after="0" w:line="240" w:lineRule="auto"/>
        <w:rPr>
          <w:rFonts w:ascii="Times New Roman" w:hAnsi="Times New Roman"/>
          <w:sz w:val="24"/>
          <w:szCs w:val="24"/>
        </w:rPr>
      </w:pP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 xml:space="preserve">Unit-I: Formation of Contract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(Lectures-10) </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numPr>
          <w:ilvl w:val="0"/>
          <w:numId w:val="2"/>
        </w:numPr>
        <w:spacing w:after="0" w:line="240" w:lineRule="auto"/>
        <w:rPr>
          <w:rFonts w:ascii="Times New Roman" w:hAnsi="Times New Roman"/>
          <w:sz w:val="24"/>
          <w:szCs w:val="24"/>
        </w:rPr>
      </w:pPr>
      <w:r w:rsidRPr="005A7135">
        <w:rPr>
          <w:rFonts w:ascii="Times New Roman" w:hAnsi="Times New Roman"/>
          <w:sz w:val="24"/>
          <w:szCs w:val="24"/>
        </w:rPr>
        <w:t xml:space="preserve">Meaning, Nature and Scope of Contract </w:t>
      </w:r>
    </w:p>
    <w:p w:rsidR="000F69A0" w:rsidRPr="005A7135" w:rsidRDefault="000F69A0" w:rsidP="00D6220A">
      <w:pPr>
        <w:numPr>
          <w:ilvl w:val="0"/>
          <w:numId w:val="2"/>
        </w:numPr>
        <w:spacing w:after="0" w:line="240" w:lineRule="auto"/>
        <w:rPr>
          <w:rFonts w:ascii="Times New Roman" w:hAnsi="Times New Roman"/>
          <w:sz w:val="24"/>
          <w:szCs w:val="24"/>
        </w:rPr>
      </w:pPr>
      <w:r w:rsidRPr="005A7135">
        <w:rPr>
          <w:rFonts w:ascii="Times New Roman" w:hAnsi="Times New Roman"/>
          <w:sz w:val="24"/>
          <w:szCs w:val="24"/>
        </w:rPr>
        <w:t xml:space="preserve">Offer / Proposal: Definition, Communication, Revocation, General/ Specific Offer </w:t>
      </w:r>
    </w:p>
    <w:p w:rsidR="000F69A0" w:rsidRPr="005A7135" w:rsidRDefault="000F69A0" w:rsidP="00D6220A">
      <w:pPr>
        <w:numPr>
          <w:ilvl w:val="0"/>
          <w:numId w:val="2"/>
        </w:numPr>
        <w:spacing w:after="0" w:line="240" w:lineRule="auto"/>
        <w:rPr>
          <w:rFonts w:ascii="Times New Roman" w:hAnsi="Times New Roman"/>
          <w:sz w:val="24"/>
          <w:szCs w:val="24"/>
        </w:rPr>
      </w:pPr>
      <w:r w:rsidRPr="005A7135">
        <w:rPr>
          <w:rFonts w:ascii="Times New Roman" w:hAnsi="Times New Roman"/>
          <w:sz w:val="24"/>
          <w:szCs w:val="24"/>
        </w:rPr>
        <w:t xml:space="preserve">Invitation to Treat </w:t>
      </w:r>
    </w:p>
    <w:p w:rsidR="000F69A0" w:rsidRPr="005A7135" w:rsidRDefault="000F69A0" w:rsidP="00D6220A">
      <w:pPr>
        <w:numPr>
          <w:ilvl w:val="0"/>
          <w:numId w:val="2"/>
        </w:numPr>
        <w:spacing w:after="0" w:line="240" w:lineRule="auto"/>
        <w:rPr>
          <w:rFonts w:ascii="Times New Roman" w:hAnsi="Times New Roman"/>
          <w:sz w:val="24"/>
          <w:szCs w:val="24"/>
        </w:rPr>
      </w:pPr>
      <w:r w:rsidRPr="005A7135">
        <w:rPr>
          <w:rFonts w:ascii="Times New Roman" w:hAnsi="Times New Roman"/>
          <w:sz w:val="24"/>
          <w:szCs w:val="24"/>
        </w:rPr>
        <w:t xml:space="preserve">Acceptance: Definition, Communication, Revocation, Tenders / Auctions </w:t>
      </w:r>
    </w:p>
    <w:p w:rsidR="000F69A0" w:rsidRPr="005A7135" w:rsidRDefault="000F69A0" w:rsidP="00D6220A">
      <w:pPr>
        <w:numPr>
          <w:ilvl w:val="0"/>
          <w:numId w:val="2"/>
        </w:numPr>
        <w:spacing w:after="0" w:line="240" w:lineRule="auto"/>
        <w:rPr>
          <w:rFonts w:ascii="Times New Roman" w:hAnsi="Times New Roman"/>
          <w:sz w:val="24"/>
          <w:szCs w:val="24"/>
        </w:rPr>
      </w:pPr>
      <w:r w:rsidRPr="005A7135">
        <w:rPr>
          <w:rFonts w:ascii="Times New Roman" w:hAnsi="Times New Roman"/>
          <w:sz w:val="24"/>
          <w:szCs w:val="24"/>
        </w:rPr>
        <w:t xml:space="preserve">Effect of Void, Voidable, Valid, Illegal, Unlawful Agreements </w:t>
      </w:r>
    </w:p>
    <w:p w:rsidR="000F69A0" w:rsidRPr="005A7135" w:rsidRDefault="000F69A0" w:rsidP="00D6220A">
      <w:pPr>
        <w:numPr>
          <w:ilvl w:val="0"/>
          <w:numId w:val="2"/>
        </w:numPr>
        <w:spacing w:after="0" w:line="240" w:lineRule="auto"/>
        <w:rPr>
          <w:rFonts w:ascii="Times New Roman" w:hAnsi="Times New Roman"/>
          <w:sz w:val="24"/>
          <w:szCs w:val="24"/>
        </w:rPr>
      </w:pPr>
      <w:r w:rsidRPr="005A7135">
        <w:rPr>
          <w:rFonts w:ascii="Times New Roman" w:hAnsi="Times New Roman"/>
          <w:sz w:val="24"/>
          <w:szCs w:val="24"/>
        </w:rPr>
        <w:t>Standard Form of Contract</w:t>
      </w:r>
    </w:p>
    <w:p w:rsidR="000F69A0" w:rsidRPr="005A7135" w:rsidRDefault="000F69A0" w:rsidP="00D6220A">
      <w:pPr>
        <w:numPr>
          <w:ilvl w:val="0"/>
          <w:numId w:val="2"/>
        </w:numPr>
        <w:spacing w:after="0" w:line="240" w:lineRule="auto"/>
        <w:rPr>
          <w:rFonts w:ascii="Times New Roman" w:hAnsi="Times New Roman"/>
          <w:sz w:val="24"/>
          <w:szCs w:val="24"/>
        </w:rPr>
      </w:pPr>
      <w:r w:rsidRPr="005A7135">
        <w:rPr>
          <w:rFonts w:ascii="Times New Roman" w:hAnsi="Times New Roman"/>
          <w:sz w:val="24"/>
          <w:szCs w:val="24"/>
        </w:rPr>
        <w:t>Online Contracts</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 xml:space="preserve">Unit-II: Consideration and Capacity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(Lectures-10) </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numPr>
          <w:ilvl w:val="0"/>
          <w:numId w:val="1"/>
        </w:numPr>
        <w:spacing w:after="0" w:line="240" w:lineRule="auto"/>
        <w:rPr>
          <w:rFonts w:ascii="Times New Roman" w:hAnsi="Times New Roman"/>
          <w:sz w:val="24"/>
          <w:szCs w:val="24"/>
        </w:rPr>
      </w:pPr>
      <w:r w:rsidRPr="005A7135">
        <w:rPr>
          <w:rFonts w:ascii="Times New Roman" w:hAnsi="Times New Roman"/>
          <w:sz w:val="24"/>
          <w:szCs w:val="24"/>
        </w:rPr>
        <w:t xml:space="preserve">Consideration- Definition , Kinds, Essentials, </w:t>
      </w:r>
      <w:proofErr w:type="spellStart"/>
      <w:r w:rsidRPr="005A7135">
        <w:rPr>
          <w:rFonts w:ascii="Times New Roman" w:hAnsi="Times New Roman"/>
          <w:sz w:val="24"/>
          <w:szCs w:val="24"/>
        </w:rPr>
        <w:t>Privity</w:t>
      </w:r>
      <w:proofErr w:type="spellEnd"/>
      <w:r w:rsidRPr="005A7135">
        <w:rPr>
          <w:rFonts w:ascii="Times New Roman" w:hAnsi="Times New Roman"/>
          <w:sz w:val="24"/>
          <w:szCs w:val="24"/>
        </w:rPr>
        <w:t xml:space="preserve"> of Contract </w:t>
      </w:r>
    </w:p>
    <w:p w:rsidR="000F69A0" w:rsidRPr="005A7135" w:rsidRDefault="000F69A0" w:rsidP="00D6220A">
      <w:pPr>
        <w:numPr>
          <w:ilvl w:val="0"/>
          <w:numId w:val="1"/>
        </w:numPr>
        <w:spacing w:after="0" w:line="240" w:lineRule="auto"/>
        <w:rPr>
          <w:rFonts w:ascii="Times New Roman" w:hAnsi="Times New Roman"/>
          <w:sz w:val="24"/>
          <w:szCs w:val="24"/>
        </w:rPr>
      </w:pPr>
      <w:r w:rsidRPr="005A7135">
        <w:rPr>
          <w:rFonts w:ascii="Times New Roman" w:hAnsi="Times New Roman"/>
          <w:sz w:val="24"/>
          <w:szCs w:val="24"/>
        </w:rPr>
        <w:t xml:space="preserve">Capacity to Enter into a Contract </w:t>
      </w:r>
    </w:p>
    <w:p w:rsidR="000F69A0" w:rsidRPr="005A7135" w:rsidRDefault="000F69A0" w:rsidP="00D6220A">
      <w:pPr>
        <w:numPr>
          <w:ilvl w:val="0"/>
          <w:numId w:val="1"/>
        </w:numPr>
        <w:spacing w:after="0" w:line="240" w:lineRule="auto"/>
        <w:rPr>
          <w:rFonts w:ascii="Times New Roman" w:hAnsi="Times New Roman"/>
          <w:sz w:val="24"/>
          <w:szCs w:val="24"/>
        </w:rPr>
      </w:pPr>
      <w:r w:rsidRPr="005A7135">
        <w:rPr>
          <w:rFonts w:ascii="Times New Roman" w:hAnsi="Times New Roman"/>
          <w:sz w:val="24"/>
          <w:szCs w:val="24"/>
        </w:rPr>
        <w:t xml:space="preserve">Minor’s Position  </w:t>
      </w:r>
    </w:p>
    <w:p w:rsidR="000F69A0" w:rsidRPr="005A7135" w:rsidRDefault="000F69A0" w:rsidP="00D6220A">
      <w:pPr>
        <w:numPr>
          <w:ilvl w:val="0"/>
          <w:numId w:val="1"/>
        </w:numPr>
        <w:spacing w:after="0" w:line="240" w:lineRule="auto"/>
        <w:rPr>
          <w:rFonts w:ascii="Times New Roman" w:hAnsi="Times New Roman"/>
          <w:sz w:val="24"/>
          <w:szCs w:val="24"/>
        </w:rPr>
      </w:pPr>
      <w:r w:rsidRPr="005A7135">
        <w:rPr>
          <w:rFonts w:ascii="Times New Roman" w:hAnsi="Times New Roman"/>
          <w:sz w:val="24"/>
          <w:szCs w:val="24"/>
        </w:rPr>
        <w:t xml:space="preserve">Nature / Effect of Minor’s Agreements </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 xml:space="preserve">Unit-III: Validity, Discharge and Performance of Contract </w:t>
      </w:r>
      <w:r w:rsidRPr="005A7135">
        <w:rPr>
          <w:rFonts w:ascii="Times New Roman" w:hAnsi="Times New Roman"/>
          <w:b/>
          <w:sz w:val="24"/>
          <w:szCs w:val="24"/>
        </w:rPr>
        <w:tab/>
      </w:r>
      <w:r w:rsidRPr="005A7135">
        <w:rPr>
          <w:rFonts w:ascii="Times New Roman" w:hAnsi="Times New Roman"/>
          <w:b/>
          <w:sz w:val="24"/>
          <w:szCs w:val="24"/>
        </w:rPr>
        <w:tab/>
        <w:t xml:space="preserve">(Lectures-10) </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numPr>
          <w:ilvl w:val="0"/>
          <w:numId w:val="3"/>
        </w:numPr>
        <w:spacing w:after="0" w:line="240" w:lineRule="auto"/>
        <w:rPr>
          <w:rFonts w:ascii="Times New Roman" w:hAnsi="Times New Roman"/>
          <w:sz w:val="24"/>
          <w:szCs w:val="24"/>
        </w:rPr>
      </w:pPr>
      <w:r w:rsidRPr="005A7135">
        <w:rPr>
          <w:rFonts w:ascii="Times New Roman" w:hAnsi="Times New Roman"/>
          <w:sz w:val="24"/>
          <w:szCs w:val="24"/>
        </w:rPr>
        <w:t xml:space="preserve">Free Consent </w:t>
      </w:r>
    </w:p>
    <w:p w:rsidR="000F69A0" w:rsidRPr="005A7135" w:rsidRDefault="000F69A0" w:rsidP="00D6220A">
      <w:pPr>
        <w:numPr>
          <w:ilvl w:val="0"/>
          <w:numId w:val="3"/>
        </w:numPr>
        <w:spacing w:after="0" w:line="240" w:lineRule="auto"/>
        <w:rPr>
          <w:rFonts w:ascii="Times New Roman" w:hAnsi="Times New Roman"/>
          <w:sz w:val="24"/>
          <w:szCs w:val="24"/>
        </w:rPr>
      </w:pPr>
      <w:r w:rsidRPr="005A7135">
        <w:rPr>
          <w:rFonts w:ascii="Times New Roman" w:hAnsi="Times New Roman"/>
          <w:sz w:val="24"/>
          <w:szCs w:val="24"/>
        </w:rPr>
        <w:t xml:space="preserve">Coercion, Undue Influence, Misrepresentation, Fraud, Mistake </w:t>
      </w:r>
    </w:p>
    <w:p w:rsidR="000F69A0" w:rsidRPr="005A7135" w:rsidRDefault="000F69A0" w:rsidP="00D6220A">
      <w:pPr>
        <w:numPr>
          <w:ilvl w:val="0"/>
          <w:numId w:val="3"/>
        </w:numPr>
        <w:spacing w:after="0" w:line="240" w:lineRule="auto"/>
        <w:rPr>
          <w:rFonts w:ascii="Times New Roman" w:hAnsi="Times New Roman"/>
          <w:sz w:val="24"/>
          <w:szCs w:val="24"/>
        </w:rPr>
      </w:pPr>
      <w:r w:rsidRPr="005A7135">
        <w:rPr>
          <w:rFonts w:ascii="Times New Roman" w:hAnsi="Times New Roman"/>
          <w:sz w:val="24"/>
          <w:szCs w:val="24"/>
        </w:rPr>
        <w:t xml:space="preserve">Unlawful Consideration and Object </w:t>
      </w:r>
    </w:p>
    <w:p w:rsidR="000F69A0" w:rsidRPr="005A7135" w:rsidRDefault="000F69A0" w:rsidP="00D6220A">
      <w:pPr>
        <w:numPr>
          <w:ilvl w:val="0"/>
          <w:numId w:val="3"/>
        </w:numPr>
        <w:spacing w:after="0" w:line="240" w:lineRule="auto"/>
        <w:rPr>
          <w:rFonts w:ascii="Times New Roman" w:hAnsi="Times New Roman"/>
          <w:sz w:val="24"/>
          <w:szCs w:val="24"/>
        </w:rPr>
      </w:pPr>
      <w:r w:rsidRPr="005A7135">
        <w:rPr>
          <w:rFonts w:ascii="Times New Roman" w:hAnsi="Times New Roman"/>
          <w:sz w:val="24"/>
          <w:szCs w:val="24"/>
        </w:rPr>
        <w:t xml:space="preserve">Discharge of Contracts </w:t>
      </w:r>
    </w:p>
    <w:p w:rsidR="000F69A0" w:rsidRPr="005A7135" w:rsidRDefault="000F69A0" w:rsidP="00D6220A">
      <w:pPr>
        <w:numPr>
          <w:ilvl w:val="0"/>
          <w:numId w:val="3"/>
        </w:numPr>
        <w:spacing w:after="0" w:line="240" w:lineRule="auto"/>
        <w:rPr>
          <w:rFonts w:ascii="Times New Roman" w:hAnsi="Times New Roman"/>
          <w:sz w:val="24"/>
          <w:szCs w:val="24"/>
        </w:rPr>
      </w:pPr>
      <w:r w:rsidRPr="005A7135">
        <w:rPr>
          <w:rFonts w:ascii="Times New Roman" w:hAnsi="Times New Roman"/>
          <w:sz w:val="24"/>
          <w:szCs w:val="24"/>
        </w:rPr>
        <w:t xml:space="preserve">Performance, Impossibility of Performance and Frustration </w:t>
      </w:r>
    </w:p>
    <w:p w:rsidR="000F69A0" w:rsidRPr="005A7135" w:rsidRDefault="000F69A0" w:rsidP="00D6220A">
      <w:pPr>
        <w:numPr>
          <w:ilvl w:val="0"/>
          <w:numId w:val="3"/>
        </w:numPr>
        <w:spacing w:after="0" w:line="240" w:lineRule="auto"/>
        <w:rPr>
          <w:rFonts w:ascii="Times New Roman" w:hAnsi="Times New Roman"/>
          <w:sz w:val="24"/>
          <w:szCs w:val="24"/>
        </w:rPr>
      </w:pPr>
      <w:r w:rsidRPr="005A7135">
        <w:rPr>
          <w:rFonts w:ascii="Times New Roman" w:hAnsi="Times New Roman"/>
          <w:sz w:val="24"/>
          <w:szCs w:val="24"/>
        </w:rPr>
        <w:t xml:space="preserve">Breach: Anticipatory and Present </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 xml:space="preserve">Unit-IV: Remedies and Quasi Contracts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(Lectures-10) </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numPr>
          <w:ilvl w:val="0"/>
          <w:numId w:val="4"/>
        </w:numPr>
        <w:spacing w:after="0" w:line="240" w:lineRule="auto"/>
        <w:rPr>
          <w:rFonts w:ascii="Times New Roman" w:hAnsi="Times New Roman"/>
          <w:sz w:val="24"/>
          <w:szCs w:val="24"/>
        </w:rPr>
      </w:pPr>
      <w:r w:rsidRPr="005A7135">
        <w:rPr>
          <w:rFonts w:ascii="Times New Roman" w:hAnsi="Times New Roman"/>
          <w:sz w:val="24"/>
          <w:szCs w:val="24"/>
        </w:rPr>
        <w:t>Breach</w:t>
      </w:r>
    </w:p>
    <w:p w:rsidR="000F69A0" w:rsidRPr="005A7135" w:rsidRDefault="000F69A0" w:rsidP="00D6220A">
      <w:pPr>
        <w:numPr>
          <w:ilvl w:val="0"/>
          <w:numId w:val="4"/>
        </w:numPr>
        <w:spacing w:after="0" w:line="240" w:lineRule="auto"/>
        <w:rPr>
          <w:rFonts w:ascii="Times New Roman" w:hAnsi="Times New Roman"/>
          <w:sz w:val="24"/>
          <w:szCs w:val="24"/>
        </w:rPr>
      </w:pPr>
      <w:r w:rsidRPr="005A7135">
        <w:rPr>
          <w:rFonts w:ascii="Times New Roman" w:hAnsi="Times New Roman"/>
          <w:sz w:val="24"/>
          <w:szCs w:val="24"/>
        </w:rPr>
        <w:t xml:space="preserve">Remedies: </w:t>
      </w:r>
    </w:p>
    <w:p w:rsidR="000F69A0" w:rsidRPr="005A7135" w:rsidRDefault="000F69A0" w:rsidP="00D6220A">
      <w:pPr>
        <w:spacing w:after="0" w:line="240" w:lineRule="auto"/>
        <w:ind w:left="1440"/>
        <w:rPr>
          <w:rFonts w:ascii="Times New Roman" w:hAnsi="Times New Roman"/>
          <w:sz w:val="24"/>
          <w:szCs w:val="24"/>
        </w:rPr>
      </w:pPr>
      <w:proofErr w:type="spellStart"/>
      <w:proofErr w:type="gramStart"/>
      <w:r w:rsidRPr="005A7135">
        <w:rPr>
          <w:rFonts w:ascii="Times New Roman" w:hAnsi="Times New Roman"/>
          <w:sz w:val="24"/>
          <w:szCs w:val="24"/>
        </w:rPr>
        <w:t>i</w:t>
      </w:r>
      <w:proofErr w:type="spellEnd"/>
      <w:proofErr w:type="gramEnd"/>
      <w:r w:rsidRPr="005A7135">
        <w:rPr>
          <w:rFonts w:ascii="Times New Roman" w:hAnsi="Times New Roman"/>
          <w:sz w:val="24"/>
          <w:szCs w:val="24"/>
        </w:rPr>
        <w:t xml:space="preserve"> Damages: Kinds </w:t>
      </w:r>
    </w:p>
    <w:p w:rsidR="000F69A0" w:rsidRPr="005A7135" w:rsidRDefault="000F69A0" w:rsidP="00D6220A">
      <w:pPr>
        <w:spacing w:after="0" w:line="240" w:lineRule="auto"/>
        <w:ind w:left="1440"/>
        <w:rPr>
          <w:rFonts w:ascii="Times New Roman" w:hAnsi="Times New Roman"/>
          <w:sz w:val="24"/>
          <w:szCs w:val="24"/>
        </w:rPr>
      </w:pPr>
      <w:proofErr w:type="gramStart"/>
      <w:r w:rsidRPr="005A7135">
        <w:rPr>
          <w:rFonts w:ascii="Times New Roman" w:hAnsi="Times New Roman"/>
          <w:sz w:val="24"/>
          <w:szCs w:val="24"/>
        </w:rPr>
        <w:t>ii</w:t>
      </w:r>
      <w:proofErr w:type="gramEnd"/>
      <w:r w:rsidRPr="005A7135">
        <w:rPr>
          <w:rFonts w:ascii="Times New Roman" w:hAnsi="Times New Roman"/>
          <w:sz w:val="24"/>
          <w:szCs w:val="24"/>
        </w:rPr>
        <w:t xml:space="preserve"> Quantum Merit </w:t>
      </w:r>
    </w:p>
    <w:p w:rsidR="000F69A0" w:rsidRPr="005A7135" w:rsidRDefault="000F69A0" w:rsidP="00D6220A">
      <w:pPr>
        <w:numPr>
          <w:ilvl w:val="0"/>
          <w:numId w:val="4"/>
        </w:numPr>
        <w:spacing w:after="0" w:line="240" w:lineRule="auto"/>
        <w:rPr>
          <w:rFonts w:ascii="Times New Roman" w:hAnsi="Times New Roman"/>
          <w:sz w:val="24"/>
          <w:szCs w:val="24"/>
        </w:rPr>
      </w:pPr>
      <w:r w:rsidRPr="005A7135">
        <w:rPr>
          <w:rFonts w:ascii="Times New Roman" w:hAnsi="Times New Roman"/>
          <w:sz w:val="24"/>
          <w:szCs w:val="24"/>
        </w:rPr>
        <w:t xml:space="preserve">Quasi Contracts </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spacing w:after="0" w:line="240" w:lineRule="auto"/>
        <w:ind w:firstLine="360"/>
        <w:rPr>
          <w:rFonts w:ascii="Times New Roman" w:hAnsi="Times New Roman"/>
          <w:b/>
          <w:sz w:val="24"/>
          <w:szCs w:val="24"/>
          <w:shd w:val="clear" w:color="auto" w:fill="BFBFBF"/>
        </w:rPr>
      </w:pPr>
    </w:p>
    <w:p w:rsidR="000F69A0" w:rsidRPr="005A7135" w:rsidRDefault="000F69A0" w:rsidP="00D6220A">
      <w:pPr>
        <w:spacing w:after="0" w:line="240" w:lineRule="auto"/>
        <w:ind w:firstLine="360"/>
        <w:rPr>
          <w:rFonts w:ascii="Times New Roman" w:hAnsi="Times New Roman"/>
          <w:b/>
          <w:sz w:val="24"/>
          <w:szCs w:val="24"/>
          <w:bdr w:val="single" w:sz="4" w:space="0" w:color="auto"/>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r w:rsidRPr="005A7135">
        <w:rPr>
          <w:rFonts w:ascii="Times New Roman" w:hAnsi="Times New Roman"/>
          <w:b/>
          <w:sz w:val="24"/>
          <w:szCs w:val="24"/>
          <w:bdr w:val="single" w:sz="4" w:space="0" w:color="auto"/>
        </w:rPr>
        <w:t xml:space="preserve">    </w:t>
      </w: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 xml:space="preserve"> </w:t>
      </w:r>
    </w:p>
    <w:p w:rsidR="000F69A0" w:rsidRPr="005A7135" w:rsidRDefault="000F69A0" w:rsidP="00D6220A">
      <w:pPr>
        <w:numPr>
          <w:ilvl w:val="0"/>
          <w:numId w:val="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 xml:space="preserve">Contract Formation Exercise – Impact of IT  &amp; E-Contract </w:t>
      </w:r>
    </w:p>
    <w:p w:rsidR="000F69A0" w:rsidRPr="005A7135" w:rsidRDefault="000F69A0" w:rsidP="00D6220A">
      <w:pPr>
        <w:numPr>
          <w:ilvl w:val="0"/>
          <w:numId w:val="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Judgement Analysis</w:t>
      </w:r>
    </w:p>
    <w:p w:rsidR="000F69A0" w:rsidRPr="005A7135" w:rsidRDefault="000F69A0" w:rsidP="00D6220A">
      <w:pPr>
        <w:numPr>
          <w:ilvl w:val="0"/>
          <w:numId w:val="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Drafting of a Contract</w:t>
      </w:r>
    </w:p>
    <w:p w:rsidR="000F69A0" w:rsidRPr="005A7135" w:rsidRDefault="000F69A0" w:rsidP="00D6220A">
      <w:pPr>
        <w:numPr>
          <w:ilvl w:val="0"/>
          <w:numId w:val="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 xml:space="preserve">A class-based Moot Court Competition in Contract Law </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D6220A">
      <w:pPr>
        <w:numPr>
          <w:ilvl w:val="0"/>
          <w:numId w:val="5"/>
        </w:numPr>
        <w:spacing w:after="0" w:line="240" w:lineRule="auto"/>
        <w:rPr>
          <w:rFonts w:ascii="Times New Roman" w:hAnsi="Times New Roman"/>
          <w:sz w:val="24"/>
          <w:szCs w:val="24"/>
        </w:rPr>
      </w:pPr>
      <w:r w:rsidRPr="005A7135">
        <w:rPr>
          <w:rFonts w:ascii="Times New Roman" w:hAnsi="Times New Roman"/>
          <w:sz w:val="24"/>
          <w:szCs w:val="24"/>
        </w:rPr>
        <w:t xml:space="preserve">Anson, </w:t>
      </w:r>
      <w:r w:rsidRPr="005A7135">
        <w:rPr>
          <w:rFonts w:ascii="Times New Roman" w:hAnsi="Times New Roman"/>
          <w:i/>
          <w:sz w:val="24"/>
          <w:szCs w:val="24"/>
        </w:rPr>
        <w:t>Law of Contract</w:t>
      </w:r>
      <w:r w:rsidRPr="005A7135">
        <w:rPr>
          <w:rFonts w:ascii="Times New Roman" w:hAnsi="Times New Roman"/>
          <w:sz w:val="24"/>
          <w:szCs w:val="24"/>
        </w:rPr>
        <w:t xml:space="preserve"> , Oxford University Press, 2010 (29</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numPr>
          <w:ilvl w:val="0"/>
          <w:numId w:val="5"/>
        </w:numPr>
        <w:spacing w:after="0" w:line="240" w:lineRule="auto"/>
        <w:rPr>
          <w:rFonts w:ascii="Times New Roman" w:hAnsi="Times New Roman"/>
          <w:i/>
          <w:sz w:val="24"/>
          <w:szCs w:val="24"/>
        </w:rPr>
      </w:pPr>
      <w:r w:rsidRPr="005A7135">
        <w:rPr>
          <w:rFonts w:ascii="Times New Roman" w:hAnsi="Times New Roman"/>
          <w:sz w:val="24"/>
          <w:szCs w:val="24"/>
        </w:rPr>
        <w:t xml:space="preserve">Pollock &amp; </w:t>
      </w:r>
      <w:proofErr w:type="spellStart"/>
      <w:r w:rsidRPr="005A7135">
        <w:rPr>
          <w:rFonts w:ascii="Times New Roman" w:hAnsi="Times New Roman"/>
          <w:sz w:val="24"/>
          <w:szCs w:val="24"/>
        </w:rPr>
        <w:t>Mulla</w:t>
      </w:r>
      <w:proofErr w:type="spellEnd"/>
      <w:r w:rsidRPr="005A7135">
        <w:rPr>
          <w:rFonts w:ascii="Times New Roman" w:hAnsi="Times New Roman"/>
          <w:sz w:val="24"/>
          <w:szCs w:val="24"/>
        </w:rPr>
        <w:t xml:space="preserve">, </w:t>
      </w:r>
      <w:r w:rsidRPr="005A7135">
        <w:rPr>
          <w:rFonts w:ascii="Times New Roman" w:hAnsi="Times New Roman"/>
          <w:i/>
          <w:sz w:val="24"/>
          <w:szCs w:val="24"/>
        </w:rPr>
        <w:t>The Indian</w:t>
      </w:r>
      <w:r w:rsidRPr="005A7135">
        <w:rPr>
          <w:rFonts w:ascii="Times New Roman" w:hAnsi="Times New Roman"/>
          <w:sz w:val="24"/>
          <w:szCs w:val="24"/>
        </w:rPr>
        <w:t xml:space="preserve"> </w:t>
      </w:r>
      <w:r w:rsidRPr="005A7135">
        <w:rPr>
          <w:rFonts w:ascii="Times New Roman" w:hAnsi="Times New Roman"/>
          <w:i/>
          <w:sz w:val="24"/>
          <w:szCs w:val="24"/>
        </w:rPr>
        <w:t>Contract and Specific Relief Act</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2013(14</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 xml:space="preserve">References: </w:t>
      </w:r>
    </w:p>
    <w:p w:rsidR="000F69A0" w:rsidRPr="005A7135" w:rsidRDefault="000F69A0" w:rsidP="00160142">
      <w:pPr>
        <w:pStyle w:val="ListParagraph"/>
        <w:numPr>
          <w:ilvl w:val="0"/>
          <w:numId w:val="342"/>
        </w:numPr>
        <w:spacing w:after="0" w:line="240" w:lineRule="auto"/>
        <w:rPr>
          <w:rFonts w:ascii="Times New Roman" w:hAnsi="Times New Roman"/>
          <w:sz w:val="24"/>
          <w:szCs w:val="24"/>
        </w:rPr>
      </w:pPr>
      <w:proofErr w:type="spellStart"/>
      <w:r w:rsidRPr="005A7135">
        <w:rPr>
          <w:rFonts w:ascii="Times New Roman" w:hAnsi="Times New Roman"/>
          <w:sz w:val="24"/>
          <w:szCs w:val="24"/>
        </w:rPr>
        <w:t>Avtar</w:t>
      </w:r>
      <w:proofErr w:type="spellEnd"/>
      <w:r w:rsidRPr="005A7135">
        <w:rPr>
          <w:rFonts w:ascii="Times New Roman" w:hAnsi="Times New Roman"/>
          <w:sz w:val="24"/>
          <w:szCs w:val="24"/>
        </w:rPr>
        <w:t xml:space="preserve"> Singh, </w:t>
      </w:r>
      <w:r w:rsidRPr="005A7135">
        <w:rPr>
          <w:rFonts w:ascii="Times New Roman" w:hAnsi="Times New Roman"/>
          <w:i/>
          <w:sz w:val="24"/>
          <w:szCs w:val="24"/>
        </w:rPr>
        <w:t>Law of Contract and Specific Relief</w:t>
      </w:r>
      <w:r w:rsidRPr="005A7135">
        <w:rPr>
          <w:rFonts w:ascii="Times New Roman" w:hAnsi="Times New Roman"/>
          <w:sz w:val="24"/>
          <w:szCs w:val="24"/>
        </w:rPr>
        <w:t xml:space="preserve"> , Eastern Book Company, 2013 (11</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160142">
      <w:pPr>
        <w:pStyle w:val="ListParagraph"/>
        <w:numPr>
          <w:ilvl w:val="0"/>
          <w:numId w:val="342"/>
        </w:numPr>
        <w:spacing w:after="0" w:line="240" w:lineRule="auto"/>
        <w:rPr>
          <w:rFonts w:ascii="Times New Roman" w:hAnsi="Times New Roman"/>
          <w:i/>
          <w:sz w:val="24"/>
          <w:szCs w:val="24"/>
        </w:rPr>
      </w:pPr>
      <w:r w:rsidRPr="005A7135">
        <w:rPr>
          <w:rFonts w:ascii="Times New Roman" w:hAnsi="Times New Roman"/>
          <w:sz w:val="24"/>
          <w:szCs w:val="24"/>
        </w:rPr>
        <w:t xml:space="preserve">Pollock &amp; </w:t>
      </w:r>
      <w:proofErr w:type="spellStart"/>
      <w:r w:rsidRPr="005A7135">
        <w:rPr>
          <w:rFonts w:ascii="Times New Roman" w:hAnsi="Times New Roman"/>
          <w:sz w:val="24"/>
          <w:szCs w:val="24"/>
        </w:rPr>
        <w:t>Mulla</w:t>
      </w:r>
      <w:proofErr w:type="spellEnd"/>
      <w:r w:rsidRPr="005A7135">
        <w:rPr>
          <w:rFonts w:ascii="Times New Roman" w:hAnsi="Times New Roman"/>
          <w:sz w:val="24"/>
          <w:szCs w:val="24"/>
        </w:rPr>
        <w:t xml:space="preserve">, </w:t>
      </w:r>
      <w:r w:rsidRPr="005A7135">
        <w:rPr>
          <w:rFonts w:ascii="Times New Roman" w:hAnsi="Times New Roman"/>
          <w:i/>
          <w:sz w:val="24"/>
          <w:szCs w:val="24"/>
        </w:rPr>
        <w:t>The Indian</w:t>
      </w:r>
      <w:r w:rsidRPr="005A7135">
        <w:rPr>
          <w:rFonts w:ascii="Times New Roman" w:hAnsi="Times New Roman"/>
          <w:sz w:val="24"/>
          <w:szCs w:val="24"/>
        </w:rPr>
        <w:t xml:space="preserve"> </w:t>
      </w:r>
      <w:r w:rsidRPr="005A7135">
        <w:rPr>
          <w:rFonts w:ascii="Times New Roman" w:hAnsi="Times New Roman"/>
          <w:i/>
          <w:sz w:val="24"/>
          <w:szCs w:val="24"/>
        </w:rPr>
        <w:t>Contract and Specific Relief Act</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2013(14</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160142">
      <w:pPr>
        <w:pStyle w:val="ListParagraph"/>
        <w:numPr>
          <w:ilvl w:val="0"/>
          <w:numId w:val="342"/>
        </w:numPr>
        <w:spacing w:after="0" w:line="240" w:lineRule="auto"/>
        <w:rPr>
          <w:rFonts w:ascii="Times New Roman" w:hAnsi="Times New Roman"/>
          <w:sz w:val="24"/>
          <w:szCs w:val="24"/>
        </w:rPr>
      </w:pPr>
      <w:r w:rsidRPr="005A7135">
        <w:rPr>
          <w:rFonts w:ascii="Times New Roman" w:hAnsi="Times New Roman"/>
          <w:sz w:val="24"/>
          <w:szCs w:val="24"/>
        </w:rPr>
        <w:t xml:space="preserve">Cheshire and </w:t>
      </w:r>
      <w:proofErr w:type="spellStart"/>
      <w:r w:rsidRPr="005A7135">
        <w:rPr>
          <w:rFonts w:ascii="Times New Roman" w:hAnsi="Times New Roman"/>
          <w:sz w:val="24"/>
          <w:szCs w:val="24"/>
        </w:rPr>
        <w:t>Fifoot</w:t>
      </w:r>
      <w:proofErr w:type="spellEnd"/>
      <w:r w:rsidRPr="005A7135">
        <w:rPr>
          <w:rFonts w:ascii="Times New Roman" w:hAnsi="Times New Roman"/>
          <w:sz w:val="24"/>
          <w:szCs w:val="24"/>
        </w:rPr>
        <w:t xml:space="preserve">, </w:t>
      </w:r>
      <w:r w:rsidRPr="005A7135">
        <w:rPr>
          <w:rFonts w:ascii="Times New Roman" w:hAnsi="Times New Roman"/>
          <w:i/>
          <w:sz w:val="24"/>
          <w:szCs w:val="24"/>
        </w:rPr>
        <w:t>Law of Contract</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2010 (10</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t>First Semester</w:t>
      </w: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105</w:t>
      </w:r>
    </w:p>
    <w:p w:rsidR="000F69A0" w:rsidRPr="005A7135" w:rsidRDefault="000F69A0" w:rsidP="00D6220A">
      <w:pPr>
        <w:spacing w:after="0" w:line="240" w:lineRule="auto"/>
        <w:rPr>
          <w:rFonts w:ascii="Times New Roman" w:hAnsi="Times New Roman"/>
          <w:b/>
          <w:sz w:val="24"/>
          <w:szCs w:val="24"/>
        </w:rPr>
      </w:pPr>
      <w:r w:rsidRPr="005A7135">
        <w:rPr>
          <w:rFonts w:ascii="Times New Roman" w:hAnsi="Times New Roman"/>
          <w:b/>
          <w:sz w:val="24"/>
          <w:szCs w:val="24"/>
        </w:rPr>
        <w:t>Subject: Legal English and Communication Skills</w:t>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0F69A0" w:rsidP="00D6220A">
      <w:pPr>
        <w:spacing w:after="0" w:line="240" w:lineRule="auto"/>
        <w:rPr>
          <w:rFonts w:ascii="Times New Roman" w:hAnsi="Times New Roman"/>
          <w:b/>
          <w:sz w:val="24"/>
          <w:szCs w:val="24"/>
        </w:rPr>
      </w:pPr>
    </w:p>
    <w:p w:rsidR="000F69A0" w:rsidRPr="005A7135" w:rsidRDefault="000F69A0" w:rsidP="00D6220A">
      <w:pPr>
        <w:pBdr>
          <w:top w:val="single" w:sz="4" w:space="1" w:color="auto"/>
          <w:left w:val="single" w:sz="4" w:space="4" w:color="auto"/>
          <w:bottom w:val="single" w:sz="4" w:space="1" w:color="auto"/>
          <w:right w:val="single" w:sz="4" w:space="4" w:color="auto"/>
        </w:pBdr>
        <w:jc w:val="both"/>
        <w:rPr>
          <w:rFonts w:ascii="Times New Roman" w:hAnsi="Times New Roman"/>
          <w:b/>
          <w:sz w:val="24"/>
          <w:szCs w:val="24"/>
        </w:rPr>
      </w:pPr>
      <w:r w:rsidRPr="005A7135">
        <w:rPr>
          <w:rFonts w:ascii="Times New Roman" w:hAnsi="Times New Roman"/>
          <w:b/>
          <w:sz w:val="24"/>
          <w:szCs w:val="24"/>
        </w:rPr>
        <w:t xml:space="preserve">Objective: </w:t>
      </w:r>
      <w:r w:rsidRPr="005A7135">
        <w:rPr>
          <w:rFonts w:ascii="Times New Roman" w:hAnsi="Times New Roman"/>
          <w:sz w:val="24"/>
          <w:szCs w:val="24"/>
        </w:rPr>
        <w:t xml:space="preserve">This course will focus on enhancement of their thoughts, ideas and vision for practical application in their professional life. Combined with communication skills, the paper will help in developing critical and analytical skills among the students. </w:t>
      </w:r>
    </w:p>
    <w:p w:rsidR="000F69A0" w:rsidRPr="005A7135" w:rsidRDefault="000F69A0" w:rsidP="00D6220A">
      <w:pPr>
        <w:spacing w:line="240" w:lineRule="auto"/>
        <w:rPr>
          <w:rFonts w:ascii="Times New Roman" w:hAnsi="Times New Roman"/>
          <w:b/>
          <w:bCs/>
          <w:sz w:val="24"/>
          <w:szCs w:val="24"/>
        </w:rPr>
      </w:pPr>
      <w:r w:rsidRPr="005A7135">
        <w:rPr>
          <w:rFonts w:ascii="Times New Roman" w:hAnsi="Times New Roman"/>
          <w:b/>
          <w:sz w:val="24"/>
          <w:szCs w:val="24"/>
        </w:rPr>
        <w:t xml:space="preserve">Unit-l: Comprehension and Composition                                               </w:t>
      </w:r>
      <w:r w:rsidRPr="005A7135">
        <w:rPr>
          <w:rFonts w:ascii="Times New Roman" w:hAnsi="Times New Roman"/>
          <w:b/>
          <w:sz w:val="24"/>
          <w:szCs w:val="24"/>
        </w:rPr>
        <w:tab/>
      </w:r>
      <w:r w:rsidRPr="005A7135">
        <w:rPr>
          <w:rFonts w:ascii="Times New Roman" w:hAnsi="Times New Roman"/>
          <w:b/>
          <w:bCs/>
          <w:sz w:val="24"/>
          <w:szCs w:val="24"/>
        </w:rPr>
        <w:t>(Lectures-10)</w:t>
      </w:r>
    </w:p>
    <w:p w:rsidR="000F69A0" w:rsidRPr="005A7135" w:rsidRDefault="000F69A0" w:rsidP="00D6220A">
      <w:pPr>
        <w:pStyle w:val="ListParagraph"/>
        <w:numPr>
          <w:ilvl w:val="0"/>
          <w:numId w:val="14"/>
        </w:numPr>
        <w:spacing w:line="240" w:lineRule="auto"/>
        <w:rPr>
          <w:rFonts w:ascii="Times New Roman" w:hAnsi="Times New Roman"/>
          <w:sz w:val="24"/>
          <w:szCs w:val="24"/>
        </w:rPr>
      </w:pPr>
      <w:r w:rsidRPr="005A7135">
        <w:rPr>
          <w:rFonts w:ascii="Times New Roman" w:hAnsi="Times New Roman"/>
          <w:sz w:val="24"/>
          <w:szCs w:val="24"/>
        </w:rPr>
        <w:t>Reading Comprehension of General and Legal Texts</w:t>
      </w:r>
    </w:p>
    <w:p w:rsidR="000F69A0" w:rsidRPr="005A7135" w:rsidRDefault="000F69A0" w:rsidP="00D6220A">
      <w:pPr>
        <w:pStyle w:val="ListParagraph"/>
        <w:numPr>
          <w:ilvl w:val="0"/>
          <w:numId w:val="14"/>
        </w:numPr>
        <w:spacing w:line="240" w:lineRule="auto"/>
        <w:rPr>
          <w:rFonts w:ascii="Times New Roman" w:hAnsi="Times New Roman"/>
          <w:sz w:val="24"/>
          <w:szCs w:val="24"/>
        </w:rPr>
      </w:pPr>
      <w:r w:rsidRPr="005A7135">
        <w:rPr>
          <w:rFonts w:ascii="Times New Roman" w:hAnsi="Times New Roman"/>
          <w:sz w:val="24"/>
          <w:szCs w:val="24"/>
        </w:rPr>
        <w:t>Paragraph &amp; Précis Writing</w:t>
      </w:r>
    </w:p>
    <w:p w:rsidR="000F69A0" w:rsidRPr="005A7135" w:rsidRDefault="000F69A0" w:rsidP="00D6220A">
      <w:pPr>
        <w:pStyle w:val="ListParagraph"/>
        <w:numPr>
          <w:ilvl w:val="0"/>
          <w:numId w:val="14"/>
        </w:numPr>
        <w:spacing w:line="240" w:lineRule="auto"/>
        <w:rPr>
          <w:rFonts w:ascii="Times New Roman" w:hAnsi="Times New Roman"/>
          <w:sz w:val="24"/>
          <w:szCs w:val="24"/>
        </w:rPr>
      </w:pPr>
      <w:r w:rsidRPr="005A7135">
        <w:rPr>
          <w:rFonts w:ascii="Times New Roman" w:hAnsi="Times New Roman"/>
          <w:sz w:val="24"/>
          <w:szCs w:val="24"/>
        </w:rPr>
        <w:t>Abstract Writing</w:t>
      </w:r>
    </w:p>
    <w:p w:rsidR="000F69A0" w:rsidRPr="005A7135" w:rsidRDefault="000F69A0" w:rsidP="00D6220A">
      <w:pPr>
        <w:pStyle w:val="ListParagraph"/>
        <w:numPr>
          <w:ilvl w:val="0"/>
          <w:numId w:val="14"/>
        </w:numPr>
        <w:spacing w:line="240" w:lineRule="auto"/>
        <w:rPr>
          <w:rFonts w:ascii="Times New Roman" w:hAnsi="Times New Roman"/>
          <w:sz w:val="24"/>
          <w:szCs w:val="24"/>
        </w:rPr>
      </w:pPr>
      <w:r w:rsidRPr="005A7135">
        <w:rPr>
          <w:rFonts w:ascii="Times New Roman" w:hAnsi="Times New Roman"/>
          <w:sz w:val="24"/>
          <w:szCs w:val="24"/>
        </w:rPr>
        <w:t>Note Taking</w:t>
      </w:r>
    </w:p>
    <w:p w:rsidR="000F69A0" w:rsidRPr="005A7135" w:rsidRDefault="000F69A0" w:rsidP="00D6220A">
      <w:pPr>
        <w:pStyle w:val="ListParagraph"/>
        <w:numPr>
          <w:ilvl w:val="0"/>
          <w:numId w:val="14"/>
        </w:numPr>
        <w:spacing w:line="240" w:lineRule="auto"/>
        <w:rPr>
          <w:rFonts w:ascii="Times New Roman" w:hAnsi="Times New Roman"/>
          <w:sz w:val="24"/>
          <w:szCs w:val="24"/>
        </w:rPr>
      </w:pPr>
      <w:r w:rsidRPr="005A7135">
        <w:rPr>
          <w:rFonts w:ascii="Times New Roman" w:hAnsi="Times New Roman"/>
          <w:sz w:val="24"/>
          <w:szCs w:val="24"/>
        </w:rPr>
        <w:t xml:space="preserve">Drafting of Reports and Projects </w:t>
      </w:r>
    </w:p>
    <w:p w:rsidR="000F69A0" w:rsidRPr="005A7135" w:rsidRDefault="000F69A0" w:rsidP="00D6220A">
      <w:pPr>
        <w:pStyle w:val="ListParagraph"/>
        <w:numPr>
          <w:ilvl w:val="0"/>
          <w:numId w:val="14"/>
        </w:numPr>
        <w:spacing w:line="240" w:lineRule="auto"/>
        <w:rPr>
          <w:rFonts w:ascii="Times New Roman" w:hAnsi="Times New Roman"/>
          <w:sz w:val="24"/>
          <w:szCs w:val="24"/>
        </w:rPr>
      </w:pPr>
      <w:r w:rsidRPr="005A7135">
        <w:rPr>
          <w:rFonts w:ascii="Times New Roman" w:hAnsi="Times New Roman"/>
          <w:sz w:val="24"/>
          <w:szCs w:val="24"/>
        </w:rPr>
        <w:t>Petition Writing</w:t>
      </w:r>
    </w:p>
    <w:p w:rsidR="000F69A0" w:rsidRPr="005A7135" w:rsidRDefault="000F69A0" w:rsidP="00D6220A">
      <w:pPr>
        <w:pStyle w:val="NoSpacing"/>
        <w:rPr>
          <w:rFonts w:ascii="Times New Roman" w:hAnsi="Times New Roman"/>
          <w:b/>
          <w:bCs/>
          <w:sz w:val="24"/>
          <w:szCs w:val="24"/>
        </w:rPr>
      </w:pPr>
      <w:r w:rsidRPr="005A7135">
        <w:rPr>
          <w:rFonts w:ascii="Times New Roman" w:hAnsi="Times New Roman"/>
          <w:b/>
          <w:sz w:val="24"/>
          <w:szCs w:val="24"/>
        </w:rPr>
        <w:t xml:space="preserve">Unit-II: Language, Communication and Law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bCs/>
          <w:sz w:val="24"/>
          <w:szCs w:val="24"/>
        </w:rPr>
        <w:t>(Lectures-10)</w:t>
      </w:r>
      <w:r w:rsidRPr="005A7135">
        <w:rPr>
          <w:rFonts w:ascii="Times New Roman" w:hAnsi="Times New Roman"/>
          <w:b/>
          <w:sz w:val="24"/>
          <w:szCs w:val="24"/>
        </w:rPr>
        <w:t xml:space="preserve">                                        </w:t>
      </w:r>
      <w:r w:rsidRPr="005A7135">
        <w:rPr>
          <w:rFonts w:ascii="Times New Roman" w:hAnsi="Times New Roman"/>
          <w:b/>
          <w:sz w:val="24"/>
          <w:szCs w:val="24"/>
        </w:rPr>
        <w:tab/>
      </w:r>
    </w:p>
    <w:p w:rsidR="000F69A0" w:rsidRPr="005A7135" w:rsidRDefault="000F69A0" w:rsidP="00D6220A">
      <w:pPr>
        <w:pStyle w:val="BodyText"/>
        <w:numPr>
          <w:ilvl w:val="0"/>
          <w:numId w:val="17"/>
        </w:numPr>
        <w:spacing w:line="276" w:lineRule="auto"/>
        <w:rPr>
          <w:b w:val="0"/>
          <w:bCs w:val="0"/>
        </w:rPr>
      </w:pPr>
      <w:r w:rsidRPr="005A7135">
        <w:rPr>
          <w:b w:val="0"/>
          <w:bCs w:val="0"/>
        </w:rPr>
        <w:t>Meaning and Communication Approaches</w:t>
      </w:r>
    </w:p>
    <w:p w:rsidR="000F69A0" w:rsidRPr="005A7135" w:rsidRDefault="000F69A0" w:rsidP="00D6220A">
      <w:pPr>
        <w:pStyle w:val="BodyText"/>
        <w:numPr>
          <w:ilvl w:val="0"/>
          <w:numId w:val="17"/>
        </w:numPr>
        <w:spacing w:line="276" w:lineRule="auto"/>
        <w:rPr>
          <w:b w:val="0"/>
          <w:bCs w:val="0"/>
        </w:rPr>
      </w:pPr>
      <w:r w:rsidRPr="005A7135">
        <w:rPr>
          <w:b w:val="0"/>
          <w:bCs w:val="0"/>
        </w:rPr>
        <w:t>Types, Directions and Challenges</w:t>
      </w:r>
    </w:p>
    <w:p w:rsidR="000F69A0" w:rsidRPr="005A7135" w:rsidRDefault="000F69A0" w:rsidP="00D6220A">
      <w:pPr>
        <w:pStyle w:val="BodyText"/>
        <w:numPr>
          <w:ilvl w:val="0"/>
          <w:numId w:val="17"/>
        </w:numPr>
        <w:spacing w:line="276" w:lineRule="auto"/>
        <w:rPr>
          <w:b w:val="0"/>
          <w:bCs w:val="0"/>
        </w:rPr>
      </w:pPr>
      <w:r w:rsidRPr="005A7135">
        <w:rPr>
          <w:b w:val="0"/>
          <w:bCs w:val="0"/>
        </w:rPr>
        <w:t>Formal &amp; Informal Communication</w:t>
      </w:r>
    </w:p>
    <w:p w:rsidR="000F69A0" w:rsidRPr="005A7135" w:rsidRDefault="000F69A0" w:rsidP="00D6220A">
      <w:pPr>
        <w:pStyle w:val="BodyText"/>
        <w:numPr>
          <w:ilvl w:val="0"/>
          <w:numId w:val="17"/>
        </w:numPr>
        <w:spacing w:line="276" w:lineRule="auto"/>
        <w:rPr>
          <w:b w:val="0"/>
          <w:bCs w:val="0"/>
        </w:rPr>
      </w:pPr>
      <w:r w:rsidRPr="005A7135">
        <w:rPr>
          <w:b w:val="0"/>
          <w:bCs w:val="0"/>
        </w:rPr>
        <w:t xml:space="preserve">Barriers to Communication </w:t>
      </w:r>
    </w:p>
    <w:p w:rsidR="000F69A0" w:rsidRPr="005A7135" w:rsidRDefault="000F69A0" w:rsidP="00D6220A">
      <w:pPr>
        <w:pStyle w:val="BodyText"/>
        <w:numPr>
          <w:ilvl w:val="0"/>
          <w:numId w:val="17"/>
        </w:numPr>
        <w:spacing w:line="276" w:lineRule="auto"/>
        <w:rPr>
          <w:b w:val="0"/>
          <w:bCs w:val="0"/>
        </w:rPr>
      </w:pPr>
      <w:r w:rsidRPr="005A7135">
        <w:rPr>
          <w:b w:val="0"/>
          <w:bCs w:val="0"/>
        </w:rPr>
        <w:t>Culture and Language Sensitivity</w:t>
      </w:r>
    </w:p>
    <w:p w:rsidR="000F69A0" w:rsidRPr="005A7135" w:rsidRDefault="000F69A0" w:rsidP="00D6220A">
      <w:pPr>
        <w:pStyle w:val="BodyText"/>
        <w:numPr>
          <w:ilvl w:val="0"/>
          <w:numId w:val="17"/>
        </w:numPr>
        <w:spacing w:line="276" w:lineRule="auto"/>
        <w:rPr>
          <w:b w:val="0"/>
          <w:bCs w:val="0"/>
        </w:rPr>
      </w:pPr>
      <w:r w:rsidRPr="005A7135">
        <w:rPr>
          <w:b w:val="0"/>
          <w:bCs w:val="0"/>
        </w:rPr>
        <w:t>Non-verbal Communication: Importance, Types (Paralanguage, Body       Language, Proximity etc.)</w:t>
      </w:r>
    </w:p>
    <w:p w:rsidR="000F69A0" w:rsidRPr="005A7135" w:rsidRDefault="000F69A0" w:rsidP="00D6220A">
      <w:pPr>
        <w:pStyle w:val="ListParagraph"/>
        <w:numPr>
          <w:ilvl w:val="0"/>
          <w:numId w:val="17"/>
        </w:numPr>
        <w:spacing w:after="0"/>
        <w:rPr>
          <w:rFonts w:ascii="Times New Roman" w:hAnsi="Times New Roman"/>
          <w:sz w:val="24"/>
          <w:szCs w:val="24"/>
        </w:rPr>
      </w:pPr>
      <w:r w:rsidRPr="005A7135">
        <w:rPr>
          <w:rFonts w:ascii="Times New Roman" w:hAnsi="Times New Roman"/>
          <w:sz w:val="24"/>
          <w:szCs w:val="24"/>
        </w:rPr>
        <w:t>Legal Maxims</w:t>
      </w:r>
    </w:p>
    <w:p w:rsidR="000F69A0" w:rsidRPr="005A7135" w:rsidRDefault="000F69A0" w:rsidP="00D6220A">
      <w:pPr>
        <w:pStyle w:val="ListParagraph"/>
        <w:numPr>
          <w:ilvl w:val="0"/>
          <w:numId w:val="17"/>
        </w:numPr>
        <w:spacing w:after="0"/>
        <w:rPr>
          <w:rFonts w:ascii="Times New Roman" w:hAnsi="Times New Roman"/>
          <w:sz w:val="24"/>
          <w:szCs w:val="24"/>
        </w:rPr>
      </w:pPr>
      <w:r w:rsidRPr="005A7135">
        <w:rPr>
          <w:rFonts w:ascii="Times New Roman" w:hAnsi="Times New Roman"/>
          <w:sz w:val="24"/>
          <w:szCs w:val="24"/>
        </w:rPr>
        <w:t>Foreign Words, Urdu and Hindi Words</w:t>
      </w:r>
    </w:p>
    <w:p w:rsidR="000F69A0" w:rsidRPr="005A7135" w:rsidRDefault="000F69A0" w:rsidP="00D6220A">
      <w:pPr>
        <w:pStyle w:val="ListParagraph"/>
        <w:numPr>
          <w:ilvl w:val="0"/>
          <w:numId w:val="17"/>
        </w:numPr>
        <w:spacing w:after="0"/>
        <w:rPr>
          <w:rFonts w:ascii="Times New Roman" w:hAnsi="Times New Roman"/>
          <w:bCs/>
          <w:sz w:val="24"/>
          <w:szCs w:val="24"/>
        </w:rPr>
      </w:pPr>
      <w:r w:rsidRPr="005A7135">
        <w:rPr>
          <w:rFonts w:ascii="Times New Roman" w:hAnsi="Times New Roman"/>
          <w:sz w:val="24"/>
          <w:szCs w:val="24"/>
        </w:rPr>
        <w:t>Legal Counselling and Interviewing</w:t>
      </w:r>
    </w:p>
    <w:p w:rsidR="000F69A0" w:rsidRPr="005A7135" w:rsidRDefault="000F69A0" w:rsidP="00D6220A">
      <w:pPr>
        <w:rPr>
          <w:rFonts w:ascii="Times New Roman" w:hAnsi="Times New Roman"/>
          <w:b/>
          <w:bCs/>
          <w:sz w:val="24"/>
          <w:szCs w:val="24"/>
        </w:rPr>
      </w:pPr>
      <w:r w:rsidRPr="005A7135">
        <w:rPr>
          <w:rFonts w:ascii="Times New Roman" w:hAnsi="Times New Roman"/>
          <w:b/>
          <w:bCs/>
          <w:sz w:val="24"/>
          <w:szCs w:val="24"/>
        </w:rPr>
        <w:t>Unit-III:  Legal Communication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0F69A0" w:rsidRPr="005A7135" w:rsidRDefault="000F69A0" w:rsidP="00D6220A">
      <w:pPr>
        <w:pStyle w:val="ListParagraph"/>
        <w:numPr>
          <w:ilvl w:val="0"/>
          <w:numId w:val="15"/>
        </w:numPr>
        <w:spacing w:after="0"/>
        <w:rPr>
          <w:rFonts w:ascii="Times New Roman" w:hAnsi="Times New Roman"/>
          <w:sz w:val="24"/>
          <w:szCs w:val="24"/>
        </w:rPr>
      </w:pPr>
      <w:r w:rsidRPr="005A7135">
        <w:rPr>
          <w:rFonts w:ascii="Times New Roman" w:hAnsi="Times New Roman"/>
          <w:sz w:val="24"/>
          <w:szCs w:val="24"/>
        </w:rPr>
        <w:t>Legal Communication</w:t>
      </w:r>
    </w:p>
    <w:p w:rsidR="000F69A0" w:rsidRPr="005A7135" w:rsidRDefault="000F69A0" w:rsidP="00D6220A">
      <w:pPr>
        <w:pStyle w:val="ListParagraph"/>
        <w:numPr>
          <w:ilvl w:val="0"/>
          <w:numId w:val="15"/>
        </w:numPr>
        <w:spacing w:after="0"/>
        <w:rPr>
          <w:rFonts w:ascii="Times New Roman" w:hAnsi="Times New Roman"/>
          <w:sz w:val="24"/>
          <w:szCs w:val="24"/>
        </w:rPr>
      </w:pPr>
      <w:r w:rsidRPr="005A7135">
        <w:rPr>
          <w:rFonts w:ascii="Times New Roman" w:hAnsi="Times New Roman"/>
          <w:sz w:val="24"/>
          <w:szCs w:val="24"/>
        </w:rPr>
        <w:t>Mooting</w:t>
      </w:r>
    </w:p>
    <w:p w:rsidR="000F69A0" w:rsidRPr="005A7135" w:rsidRDefault="000F69A0" w:rsidP="00D6220A">
      <w:pPr>
        <w:pStyle w:val="ListParagraph"/>
        <w:numPr>
          <w:ilvl w:val="0"/>
          <w:numId w:val="15"/>
        </w:numPr>
        <w:spacing w:after="0"/>
        <w:rPr>
          <w:rFonts w:ascii="Times New Roman" w:hAnsi="Times New Roman"/>
          <w:sz w:val="24"/>
          <w:szCs w:val="24"/>
        </w:rPr>
      </w:pPr>
      <w:r w:rsidRPr="005A7135">
        <w:rPr>
          <w:rFonts w:ascii="Times New Roman" w:hAnsi="Times New Roman"/>
          <w:sz w:val="24"/>
          <w:szCs w:val="24"/>
        </w:rPr>
        <w:t>Reading and Analysis of Writings by Eminent Jurists (Cases, Petitions and Judgements)</w:t>
      </w:r>
    </w:p>
    <w:p w:rsidR="000F69A0" w:rsidRPr="005A7135" w:rsidRDefault="000F69A0" w:rsidP="00D6220A">
      <w:pPr>
        <w:spacing w:after="0"/>
        <w:ind w:left="1260"/>
        <w:rPr>
          <w:rFonts w:ascii="Times New Roman" w:hAnsi="Times New Roman"/>
          <w:sz w:val="24"/>
          <w:szCs w:val="24"/>
        </w:rPr>
      </w:pPr>
    </w:p>
    <w:p w:rsidR="000F69A0" w:rsidRPr="005A7135" w:rsidRDefault="000F69A0" w:rsidP="00D6220A">
      <w:pPr>
        <w:tabs>
          <w:tab w:val="num" w:pos="1440"/>
        </w:tabs>
        <w:spacing w:after="0"/>
        <w:jc w:val="both"/>
        <w:rPr>
          <w:rFonts w:ascii="Times New Roman" w:hAnsi="Times New Roman"/>
          <w:sz w:val="24"/>
          <w:szCs w:val="24"/>
        </w:rPr>
      </w:pPr>
      <w:r w:rsidRPr="005A7135">
        <w:rPr>
          <w:rFonts w:ascii="Times New Roman" w:hAnsi="Times New Roman"/>
          <w:b/>
          <w:sz w:val="24"/>
          <w:szCs w:val="24"/>
        </w:rPr>
        <w:t>Unit-IV: Literature and Law</w:t>
      </w:r>
      <w:r w:rsidRPr="005A7135">
        <w:rPr>
          <w:rFonts w:ascii="Times New Roman" w:hAnsi="Times New Roman"/>
          <w:sz w:val="24"/>
          <w:szCs w:val="24"/>
        </w:rPr>
        <w:t xml:space="preserve">                                                            </w:t>
      </w:r>
      <w:r w:rsidRPr="005A7135">
        <w:rPr>
          <w:rFonts w:ascii="Times New Roman" w:hAnsi="Times New Roman"/>
          <w:sz w:val="24"/>
          <w:szCs w:val="24"/>
        </w:rPr>
        <w:tab/>
      </w:r>
      <w:r w:rsidRPr="005A7135">
        <w:rPr>
          <w:rFonts w:ascii="Times New Roman" w:hAnsi="Times New Roman"/>
          <w:b/>
          <w:bCs/>
          <w:sz w:val="24"/>
          <w:szCs w:val="24"/>
        </w:rPr>
        <w:t>(Lectures-10)</w:t>
      </w:r>
    </w:p>
    <w:p w:rsidR="000F69A0" w:rsidRPr="005A7135" w:rsidRDefault="000F69A0" w:rsidP="00D6220A">
      <w:pPr>
        <w:tabs>
          <w:tab w:val="num" w:pos="1440"/>
        </w:tabs>
        <w:spacing w:after="0"/>
        <w:ind w:left="1260"/>
        <w:rPr>
          <w:rFonts w:ascii="Times New Roman" w:hAnsi="Times New Roman"/>
          <w:sz w:val="24"/>
          <w:szCs w:val="24"/>
        </w:rPr>
      </w:pPr>
    </w:p>
    <w:p w:rsidR="000F69A0" w:rsidRPr="005A7135" w:rsidRDefault="000F69A0" w:rsidP="00D6220A">
      <w:pPr>
        <w:pStyle w:val="ListParagraph"/>
        <w:numPr>
          <w:ilvl w:val="0"/>
          <w:numId w:val="16"/>
        </w:numPr>
        <w:tabs>
          <w:tab w:val="num" w:pos="1440"/>
        </w:tabs>
        <w:spacing w:after="0"/>
        <w:rPr>
          <w:rFonts w:ascii="Times New Roman" w:hAnsi="Times New Roman"/>
          <w:sz w:val="24"/>
          <w:szCs w:val="24"/>
        </w:rPr>
      </w:pPr>
      <w:r w:rsidRPr="005A7135">
        <w:rPr>
          <w:rFonts w:ascii="Times New Roman" w:hAnsi="Times New Roman"/>
          <w:sz w:val="24"/>
          <w:szCs w:val="24"/>
        </w:rPr>
        <w:t>Play ‘Justice’ by John Galsworthy</w:t>
      </w:r>
      <w:r w:rsidRPr="005A7135">
        <w:rPr>
          <w:rFonts w:ascii="Times New Roman" w:hAnsi="Times New Roman"/>
          <w:b/>
          <w:bCs/>
          <w:i/>
          <w:iCs/>
          <w:sz w:val="24"/>
          <w:szCs w:val="24"/>
        </w:rPr>
        <w:t xml:space="preserve"> (Justice</w:t>
      </w:r>
      <w:r w:rsidRPr="005A7135">
        <w:rPr>
          <w:rFonts w:ascii="Times New Roman" w:hAnsi="Times New Roman"/>
          <w:sz w:val="24"/>
          <w:szCs w:val="24"/>
        </w:rPr>
        <w:t xml:space="preserve"> was a 1910 crime play by the British writer </w:t>
      </w:r>
      <w:hyperlink r:id="rId8" w:tooltip="John Galsworthy" w:history="1">
        <w:r w:rsidRPr="005A7135">
          <w:rPr>
            <w:rStyle w:val="Hyperlink"/>
            <w:rFonts w:ascii="Times New Roman" w:hAnsi="Times New Roman"/>
            <w:color w:val="auto"/>
            <w:sz w:val="24"/>
            <w:szCs w:val="24"/>
          </w:rPr>
          <w:t>John</w:t>
        </w:r>
      </w:hyperlink>
      <w:r w:rsidRPr="005A7135">
        <w:rPr>
          <w:rFonts w:ascii="Times New Roman" w:hAnsi="Times New Roman"/>
          <w:sz w:val="24"/>
          <w:szCs w:val="24"/>
        </w:rPr>
        <w:t xml:space="preserve"> Galsworthy) and </w:t>
      </w:r>
      <w:r w:rsidRPr="005A7135">
        <w:rPr>
          <w:rFonts w:ascii="Times New Roman" w:hAnsi="Times New Roman"/>
          <w:i/>
          <w:sz w:val="24"/>
          <w:szCs w:val="24"/>
        </w:rPr>
        <w:t>Arms and the Man</w:t>
      </w:r>
      <w:r w:rsidRPr="005A7135">
        <w:rPr>
          <w:rFonts w:ascii="Times New Roman" w:hAnsi="Times New Roman"/>
          <w:sz w:val="24"/>
          <w:szCs w:val="24"/>
        </w:rPr>
        <w:t xml:space="preserve"> by George Bernard Shaw</w:t>
      </w:r>
    </w:p>
    <w:p w:rsidR="000F69A0" w:rsidRPr="005A7135" w:rsidRDefault="000F69A0" w:rsidP="00D6220A">
      <w:pPr>
        <w:pStyle w:val="ListParagraph"/>
        <w:numPr>
          <w:ilvl w:val="0"/>
          <w:numId w:val="16"/>
        </w:numPr>
        <w:tabs>
          <w:tab w:val="num" w:pos="1440"/>
        </w:tabs>
        <w:spacing w:after="0"/>
        <w:rPr>
          <w:rFonts w:ascii="Times New Roman" w:hAnsi="Times New Roman"/>
          <w:sz w:val="24"/>
          <w:szCs w:val="24"/>
        </w:rPr>
      </w:pPr>
      <w:r w:rsidRPr="005A7135">
        <w:rPr>
          <w:rFonts w:ascii="Times New Roman" w:hAnsi="Times New Roman"/>
          <w:sz w:val="24"/>
          <w:szCs w:val="24"/>
        </w:rPr>
        <w:t xml:space="preserve">Play ‘Final Solutions’ by Mahesh </w:t>
      </w:r>
      <w:proofErr w:type="spellStart"/>
      <w:r w:rsidRPr="005A7135">
        <w:rPr>
          <w:rFonts w:ascii="Times New Roman" w:hAnsi="Times New Roman"/>
          <w:sz w:val="24"/>
          <w:szCs w:val="24"/>
        </w:rPr>
        <w:t>Dattani</w:t>
      </w:r>
      <w:proofErr w:type="spellEnd"/>
    </w:p>
    <w:p w:rsidR="000F69A0" w:rsidRPr="005A7135" w:rsidRDefault="000F69A0" w:rsidP="00D6220A">
      <w:pPr>
        <w:pStyle w:val="ListParagraph"/>
        <w:numPr>
          <w:ilvl w:val="0"/>
          <w:numId w:val="16"/>
        </w:numPr>
        <w:tabs>
          <w:tab w:val="num" w:pos="1440"/>
        </w:tabs>
        <w:spacing w:after="0"/>
        <w:rPr>
          <w:rFonts w:ascii="Times New Roman" w:hAnsi="Times New Roman"/>
          <w:sz w:val="24"/>
          <w:szCs w:val="24"/>
        </w:rPr>
      </w:pPr>
      <w:proofErr w:type="spellStart"/>
      <w:r w:rsidRPr="005A7135">
        <w:rPr>
          <w:rFonts w:ascii="Times New Roman" w:hAnsi="Times New Roman"/>
          <w:sz w:val="24"/>
          <w:szCs w:val="24"/>
        </w:rPr>
        <w:t>Mahashweta</w:t>
      </w:r>
      <w:proofErr w:type="spellEnd"/>
      <w:r w:rsidRPr="005A7135">
        <w:rPr>
          <w:rFonts w:ascii="Times New Roman" w:hAnsi="Times New Roman"/>
          <w:sz w:val="24"/>
          <w:szCs w:val="24"/>
        </w:rPr>
        <w:t xml:space="preserve"> Devi’s story ‘</w:t>
      </w:r>
      <w:proofErr w:type="spellStart"/>
      <w:r w:rsidRPr="005A7135">
        <w:rPr>
          <w:rFonts w:ascii="Times New Roman" w:hAnsi="Times New Roman"/>
          <w:sz w:val="24"/>
          <w:szCs w:val="24"/>
        </w:rPr>
        <w:t>Draupadi</w:t>
      </w:r>
      <w:proofErr w:type="spellEnd"/>
      <w:r w:rsidRPr="005A7135">
        <w:rPr>
          <w:rFonts w:ascii="Times New Roman" w:hAnsi="Times New Roman"/>
          <w:sz w:val="24"/>
          <w:szCs w:val="24"/>
        </w:rPr>
        <w:t>’ on Gender Inequality</w:t>
      </w:r>
    </w:p>
    <w:p w:rsidR="000F69A0" w:rsidRPr="005A7135" w:rsidRDefault="000F69A0" w:rsidP="00D6220A">
      <w:pPr>
        <w:pStyle w:val="ListParagraph"/>
        <w:numPr>
          <w:ilvl w:val="0"/>
          <w:numId w:val="16"/>
        </w:numPr>
        <w:tabs>
          <w:tab w:val="num" w:pos="1440"/>
        </w:tabs>
        <w:spacing w:after="0"/>
        <w:rPr>
          <w:rFonts w:ascii="Times New Roman" w:hAnsi="Times New Roman"/>
          <w:sz w:val="24"/>
          <w:szCs w:val="24"/>
        </w:rPr>
      </w:pPr>
      <w:r w:rsidRPr="005A7135">
        <w:rPr>
          <w:rFonts w:ascii="Times New Roman" w:hAnsi="Times New Roman"/>
          <w:sz w:val="24"/>
          <w:szCs w:val="24"/>
        </w:rPr>
        <w:t xml:space="preserve">‘The Trial of </w:t>
      </w:r>
      <w:proofErr w:type="spellStart"/>
      <w:r w:rsidRPr="005A7135">
        <w:rPr>
          <w:rFonts w:ascii="Times New Roman" w:hAnsi="Times New Roman"/>
          <w:sz w:val="24"/>
          <w:szCs w:val="24"/>
        </w:rPr>
        <w:t>Bhagat</w:t>
      </w:r>
      <w:proofErr w:type="spellEnd"/>
      <w:r w:rsidRPr="005A7135">
        <w:rPr>
          <w:rFonts w:ascii="Times New Roman" w:hAnsi="Times New Roman"/>
          <w:sz w:val="24"/>
          <w:szCs w:val="24"/>
        </w:rPr>
        <w:t xml:space="preserve"> Singh’</w:t>
      </w:r>
    </w:p>
    <w:p w:rsidR="000F69A0" w:rsidRPr="005A7135" w:rsidRDefault="000F69A0" w:rsidP="00D6220A">
      <w:pPr>
        <w:pStyle w:val="ListParagraph"/>
        <w:numPr>
          <w:ilvl w:val="0"/>
          <w:numId w:val="16"/>
        </w:numPr>
        <w:tabs>
          <w:tab w:val="num" w:pos="1440"/>
        </w:tabs>
        <w:spacing w:after="0"/>
        <w:rPr>
          <w:rFonts w:ascii="Times New Roman" w:hAnsi="Times New Roman"/>
          <w:sz w:val="24"/>
          <w:szCs w:val="24"/>
        </w:rPr>
      </w:pPr>
      <w:r w:rsidRPr="005A7135">
        <w:rPr>
          <w:rFonts w:ascii="Times New Roman" w:hAnsi="Times New Roman"/>
          <w:sz w:val="24"/>
          <w:szCs w:val="24"/>
        </w:rPr>
        <w:t>Biography/Autobiography of Martin Luther and Nelson Mandela</w:t>
      </w:r>
    </w:p>
    <w:p w:rsidR="000F69A0" w:rsidRPr="005A7135" w:rsidRDefault="000F69A0" w:rsidP="00D6220A">
      <w:pPr>
        <w:tabs>
          <w:tab w:val="num" w:pos="1440"/>
        </w:tabs>
        <w:spacing w:after="0"/>
        <w:ind w:left="1260"/>
        <w:rPr>
          <w:rFonts w:ascii="Times New Roman" w:hAnsi="Times New Roman"/>
          <w:sz w:val="24"/>
          <w:szCs w:val="24"/>
        </w:rPr>
      </w:pPr>
    </w:p>
    <w:p w:rsidR="000F69A0" w:rsidRPr="005A7135" w:rsidRDefault="000F69A0" w:rsidP="00D6220A">
      <w:pPr>
        <w:tabs>
          <w:tab w:val="num" w:pos="1440"/>
        </w:tabs>
        <w:spacing w:after="0"/>
        <w:ind w:left="1260"/>
        <w:rPr>
          <w:rFonts w:ascii="Times New Roman" w:hAnsi="Times New Roman"/>
          <w:sz w:val="24"/>
          <w:szCs w:val="24"/>
        </w:rPr>
      </w:pPr>
    </w:p>
    <w:p w:rsidR="000F69A0" w:rsidRPr="005A7135" w:rsidRDefault="000F69A0" w:rsidP="00D6220A">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0F69A0" w:rsidRPr="005A7135" w:rsidRDefault="000F69A0" w:rsidP="00D6220A">
      <w:pPr>
        <w:pStyle w:val="ListParagraph"/>
        <w:numPr>
          <w:ilvl w:val="0"/>
          <w:numId w:val="1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Regular collection of columns of newspapers and some portions of famous judgments</w:t>
      </w:r>
    </w:p>
    <w:p w:rsidR="000F69A0" w:rsidRPr="005A7135" w:rsidRDefault="000F69A0" w:rsidP="00D6220A">
      <w:pPr>
        <w:pStyle w:val="ListParagraph"/>
        <w:numPr>
          <w:ilvl w:val="0"/>
          <w:numId w:val="1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Act over different portions of play Justice, to enhance verbal and nonverbal communication skills/ Analysis of legal perspective of the play</w:t>
      </w:r>
    </w:p>
    <w:p w:rsidR="000F69A0" w:rsidRPr="005A7135" w:rsidRDefault="000F69A0" w:rsidP="00D6220A">
      <w:pPr>
        <w:pStyle w:val="ListParagraph"/>
        <w:numPr>
          <w:ilvl w:val="0"/>
          <w:numId w:val="18"/>
        </w:numPr>
        <w:pBdr>
          <w:top w:val="single" w:sz="4" w:space="1" w:color="auto"/>
          <w:left w:val="single" w:sz="4" w:space="4" w:color="auto"/>
          <w:bottom w:val="single" w:sz="4" w:space="1" w:color="auto"/>
          <w:right w:val="single" w:sz="4" w:space="4" w:color="auto"/>
        </w:pBdr>
        <w:rPr>
          <w:rFonts w:ascii="Times New Roman" w:hAnsi="Times New Roman"/>
          <w:i/>
          <w:sz w:val="24"/>
          <w:szCs w:val="24"/>
        </w:rPr>
      </w:pPr>
      <w:r w:rsidRPr="005A7135">
        <w:rPr>
          <w:rFonts w:ascii="Times New Roman" w:hAnsi="Times New Roman"/>
          <w:sz w:val="24"/>
          <w:szCs w:val="24"/>
        </w:rPr>
        <w:t xml:space="preserve">Screening of the Film </w:t>
      </w:r>
      <w:r w:rsidRPr="005A7135">
        <w:rPr>
          <w:rFonts w:ascii="Times New Roman" w:hAnsi="Times New Roman"/>
          <w:i/>
          <w:sz w:val="24"/>
          <w:szCs w:val="24"/>
        </w:rPr>
        <w:t xml:space="preserve">12 Angry Men </w:t>
      </w:r>
      <w:r w:rsidRPr="005A7135">
        <w:rPr>
          <w:rFonts w:ascii="Times New Roman" w:hAnsi="Times New Roman"/>
          <w:sz w:val="24"/>
          <w:szCs w:val="24"/>
        </w:rPr>
        <w:t>and the discussion on the legal dimensions of the film</w:t>
      </w:r>
    </w:p>
    <w:p w:rsidR="000F69A0" w:rsidRPr="005A7135" w:rsidRDefault="000F69A0" w:rsidP="00D6220A">
      <w:pPr>
        <w:pStyle w:val="ListParagraph"/>
        <w:numPr>
          <w:ilvl w:val="0"/>
          <w:numId w:val="1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Group discussions, debates, extempore, impromptu, mock interviews</w:t>
      </w: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D6220A">
      <w:pPr>
        <w:pStyle w:val="ListParagraph"/>
        <w:numPr>
          <w:ilvl w:val="0"/>
          <w:numId w:val="13"/>
        </w:numPr>
        <w:spacing w:after="0" w:line="240" w:lineRule="auto"/>
        <w:rPr>
          <w:rFonts w:ascii="Times New Roman" w:hAnsi="Times New Roman"/>
          <w:sz w:val="24"/>
          <w:szCs w:val="24"/>
        </w:rPr>
      </w:pPr>
      <w:r w:rsidRPr="005A7135">
        <w:rPr>
          <w:rFonts w:ascii="Times New Roman" w:hAnsi="Times New Roman"/>
          <w:sz w:val="24"/>
          <w:szCs w:val="24"/>
        </w:rPr>
        <w:t xml:space="preserve">J.S. Singh &amp; Nishi </w:t>
      </w:r>
      <w:proofErr w:type="spellStart"/>
      <w:r w:rsidRPr="005A7135">
        <w:rPr>
          <w:rFonts w:ascii="Times New Roman" w:hAnsi="Times New Roman"/>
          <w:sz w:val="24"/>
          <w:szCs w:val="24"/>
        </w:rPr>
        <w:t>Behl</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Legal Language, Writing and General English, </w:t>
      </w:r>
      <w:r w:rsidRPr="005A7135">
        <w:rPr>
          <w:rFonts w:ascii="Times New Roman" w:hAnsi="Times New Roman"/>
          <w:sz w:val="24"/>
          <w:szCs w:val="24"/>
        </w:rPr>
        <w:t>Allahabad Law Agency, 2009</w:t>
      </w:r>
      <w:r w:rsidRPr="005A7135">
        <w:rPr>
          <w:rFonts w:ascii="Times New Roman" w:hAnsi="Times New Roman"/>
          <w:i/>
          <w:sz w:val="24"/>
          <w:szCs w:val="24"/>
        </w:rPr>
        <w:t xml:space="preserve"> </w:t>
      </w:r>
      <w:r w:rsidRPr="005A7135">
        <w:rPr>
          <w:rFonts w:ascii="Times New Roman" w:hAnsi="Times New Roman"/>
          <w:sz w:val="24"/>
          <w:szCs w:val="24"/>
        </w:rPr>
        <w:t xml:space="preserve">  </w:t>
      </w:r>
    </w:p>
    <w:p w:rsidR="000F69A0" w:rsidRPr="005A7135" w:rsidRDefault="000F69A0" w:rsidP="00D6220A">
      <w:pPr>
        <w:pStyle w:val="ListParagraph"/>
        <w:numPr>
          <w:ilvl w:val="0"/>
          <w:numId w:val="13"/>
        </w:numPr>
        <w:spacing w:after="0" w:line="240" w:lineRule="auto"/>
        <w:rPr>
          <w:rFonts w:ascii="Times New Roman" w:hAnsi="Times New Roman"/>
          <w:sz w:val="24"/>
          <w:szCs w:val="24"/>
        </w:rPr>
      </w:pPr>
      <w:r w:rsidRPr="005A7135">
        <w:rPr>
          <w:rFonts w:ascii="Times New Roman" w:hAnsi="Times New Roman"/>
          <w:sz w:val="24"/>
          <w:szCs w:val="24"/>
        </w:rPr>
        <w:t xml:space="preserve">  N.R. </w:t>
      </w:r>
      <w:proofErr w:type="spellStart"/>
      <w:r w:rsidRPr="005A7135">
        <w:rPr>
          <w:rFonts w:ascii="Times New Roman" w:hAnsi="Times New Roman"/>
          <w:sz w:val="24"/>
          <w:szCs w:val="24"/>
        </w:rPr>
        <w:t>Madhava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Menon</w:t>
      </w:r>
      <w:proofErr w:type="spellEnd"/>
      <w:r w:rsidRPr="005A7135">
        <w:rPr>
          <w:rFonts w:ascii="Times New Roman" w:hAnsi="Times New Roman"/>
          <w:sz w:val="24"/>
          <w:szCs w:val="24"/>
        </w:rPr>
        <w:t xml:space="preserve">, </w:t>
      </w:r>
      <w:r w:rsidRPr="005A7135">
        <w:rPr>
          <w:rFonts w:ascii="Times New Roman" w:hAnsi="Times New Roman"/>
          <w:i/>
          <w:sz w:val="24"/>
          <w:szCs w:val="24"/>
        </w:rPr>
        <w:t>Clinical Legal Education</w:t>
      </w:r>
      <w:r w:rsidRPr="005A7135">
        <w:rPr>
          <w:rFonts w:ascii="Times New Roman" w:hAnsi="Times New Roman"/>
          <w:sz w:val="24"/>
          <w:szCs w:val="24"/>
        </w:rPr>
        <w:t>, Eastern Book Company, 2011 (Reprint)</w:t>
      </w:r>
    </w:p>
    <w:p w:rsidR="000F69A0" w:rsidRPr="005A7135" w:rsidRDefault="000F69A0" w:rsidP="00D6220A">
      <w:pPr>
        <w:rPr>
          <w:rFonts w:ascii="Times New Roman" w:hAnsi="Times New Roman"/>
          <w:b/>
          <w:bCs/>
          <w:sz w:val="24"/>
          <w:szCs w:val="24"/>
        </w:rPr>
      </w:pPr>
      <w:r w:rsidRPr="005A7135">
        <w:rPr>
          <w:rFonts w:ascii="Times New Roman" w:hAnsi="Times New Roman"/>
          <w:b/>
          <w:sz w:val="24"/>
          <w:szCs w:val="24"/>
        </w:rPr>
        <w:t>References:</w:t>
      </w:r>
    </w:p>
    <w:p w:rsidR="000F69A0" w:rsidRPr="005A7135" w:rsidRDefault="000F69A0" w:rsidP="00160142">
      <w:pPr>
        <w:pStyle w:val="BodyText"/>
        <w:numPr>
          <w:ilvl w:val="0"/>
          <w:numId w:val="343"/>
        </w:numPr>
        <w:tabs>
          <w:tab w:val="left" w:pos="1080"/>
        </w:tabs>
        <w:rPr>
          <w:b w:val="0"/>
          <w:bCs w:val="0"/>
        </w:rPr>
      </w:pPr>
      <w:r w:rsidRPr="005A7135">
        <w:rPr>
          <w:b w:val="0"/>
          <w:bCs w:val="0"/>
        </w:rPr>
        <w:t xml:space="preserve">Jenny Chapman, </w:t>
      </w:r>
      <w:r w:rsidRPr="005A7135">
        <w:rPr>
          <w:b w:val="0"/>
          <w:bCs w:val="0"/>
          <w:i/>
        </w:rPr>
        <w:t xml:space="preserve">Interviewing and </w:t>
      </w:r>
      <w:proofErr w:type="spellStart"/>
      <w:r w:rsidRPr="005A7135">
        <w:rPr>
          <w:b w:val="0"/>
          <w:bCs w:val="0"/>
          <w:i/>
        </w:rPr>
        <w:t>Counselling</w:t>
      </w:r>
      <w:proofErr w:type="spellEnd"/>
      <w:r w:rsidRPr="005A7135">
        <w:rPr>
          <w:b w:val="0"/>
          <w:bCs w:val="0"/>
        </w:rPr>
        <w:t xml:space="preserve">, </w:t>
      </w:r>
      <w:proofErr w:type="spellStart"/>
      <w:r w:rsidRPr="005A7135">
        <w:rPr>
          <w:b w:val="0"/>
          <w:bCs w:val="0"/>
        </w:rPr>
        <w:t>Routledge</w:t>
      </w:r>
      <w:proofErr w:type="spellEnd"/>
      <w:r w:rsidRPr="005A7135">
        <w:rPr>
          <w:b w:val="0"/>
          <w:bCs w:val="0"/>
        </w:rPr>
        <w:t xml:space="preserve"> Cavendish, 2000 (2</w:t>
      </w:r>
      <w:r w:rsidRPr="005A7135">
        <w:rPr>
          <w:b w:val="0"/>
          <w:bCs w:val="0"/>
          <w:vertAlign w:val="superscript"/>
        </w:rPr>
        <w:t>nd</w:t>
      </w:r>
      <w:r w:rsidRPr="005A7135">
        <w:rPr>
          <w:b w:val="0"/>
          <w:bCs w:val="0"/>
        </w:rPr>
        <w:t xml:space="preserve"> </w:t>
      </w:r>
      <w:proofErr w:type="spellStart"/>
      <w:r w:rsidRPr="005A7135">
        <w:rPr>
          <w:b w:val="0"/>
          <w:bCs w:val="0"/>
        </w:rPr>
        <w:t>Edn</w:t>
      </w:r>
      <w:proofErr w:type="spellEnd"/>
      <w:r w:rsidRPr="005A7135">
        <w:rPr>
          <w:b w:val="0"/>
          <w:bCs w:val="0"/>
        </w:rPr>
        <w:t>)</w:t>
      </w:r>
    </w:p>
    <w:p w:rsidR="000F69A0" w:rsidRPr="005A7135" w:rsidRDefault="000F69A0" w:rsidP="00160142">
      <w:pPr>
        <w:pStyle w:val="BodyText"/>
        <w:numPr>
          <w:ilvl w:val="0"/>
          <w:numId w:val="343"/>
        </w:numPr>
        <w:tabs>
          <w:tab w:val="left" w:pos="1080"/>
        </w:tabs>
        <w:rPr>
          <w:b w:val="0"/>
          <w:bCs w:val="0"/>
        </w:rPr>
      </w:pPr>
      <w:r w:rsidRPr="005A7135">
        <w:rPr>
          <w:b w:val="0"/>
          <w:bCs w:val="0"/>
        </w:rPr>
        <w:t xml:space="preserve">Stephens P. Robbins, </w:t>
      </w:r>
      <w:r w:rsidRPr="005A7135">
        <w:rPr>
          <w:b w:val="0"/>
          <w:bCs w:val="0"/>
          <w:i/>
        </w:rPr>
        <w:t xml:space="preserve">Organizational </w:t>
      </w:r>
      <w:proofErr w:type="spellStart"/>
      <w:r w:rsidRPr="005A7135">
        <w:rPr>
          <w:b w:val="0"/>
          <w:bCs w:val="0"/>
          <w:i/>
        </w:rPr>
        <w:t>Behaviour</w:t>
      </w:r>
      <w:proofErr w:type="spellEnd"/>
      <w:r w:rsidRPr="005A7135">
        <w:rPr>
          <w:b w:val="0"/>
          <w:bCs w:val="0"/>
          <w:i/>
        </w:rPr>
        <w:t xml:space="preserve">, </w:t>
      </w:r>
      <w:r w:rsidRPr="005A7135">
        <w:rPr>
          <w:b w:val="0"/>
          <w:bCs w:val="0"/>
        </w:rPr>
        <w:t>Pearson Education India, 2013 (15</w:t>
      </w:r>
      <w:r w:rsidRPr="005A7135">
        <w:rPr>
          <w:b w:val="0"/>
          <w:bCs w:val="0"/>
          <w:vertAlign w:val="superscript"/>
        </w:rPr>
        <w:t>th</w:t>
      </w:r>
      <w:r w:rsidRPr="005A7135">
        <w:rPr>
          <w:b w:val="0"/>
          <w:bCs w:val="0"/>
        </w:rPr>
        <w:t xml:space="preserve"> </w:t>
      </w:r>
      <w:proofErr w:type="spellStart"/>
      <w:r w:rsidRPr="005A7135">
        <w:rPr>
          <w:b w:val="0"/>
          <w:bCs w:val="0"/>
        </w:rPr>
        <w:t>Edn</w:t>
      </w:r>
      <w:proofErr w:type="spellEnd"/>
      <w:r w:rsidRPr="005A7135">
        <w:rPr>
          <w:b w:val="0"/>
          <w:bCs w:val="0"/>
        </w:rPr>
        <w:t>)</w:t>
      </w:r>
    </w:p>
    <w:p w:rsidR="000F69A0" w:rsidRPr="005A7135" w:rsidRDefault="000F69A0" w:rsidP="00160142">
      <w:pPr>
        <w:pStyle w:val="ListParagraph"/>
        <w:numPr>
          <w:ilvl w:val="0"/>
          <w:numId w:val="343"/>
        </w:numPr>
        <w:spacing w:after="0" w:line="240" w:lineRule="auto"/>
        <w:rPr>
          <w:rFonts w:ascii="Times New Roman" w:hAnsi="Times New Roman"/>
          <w:sz w:val="24"/>
          <w:szCs w:val="24"/>
        </w:rPr>
      </w:pPr>
      <w:r w:rsidRPr="005A7135">
        <w:rPr>
          <w:rFonts w:ascii="Times New Roman" w:hAnsi="Times New Roman"/>
          <w:sz w:val="24"/>
          <w:szCs w:val="24"/>
        </w:rPr>
        <w:t xml:space="preserve">John Galsworthy, </w:t>
      </w:r>
      <w:r w:rsidRPr="005A7135">
        <w:rPr>
          <w:rFonts w:ascii="Times New Roman" w:hAnsi="Times New Roman"/>
          <w:i/>
          <w:sz w:val="24"/>
          <w:szCs w:val="24"/>
        </w:rPr>
        <w:t>Justice</w:t>
      </w:r>
      <w:r w:rsidRPr="005A7135">
        <w:rPr>
          <w:rFonts w:ascii="Times New Roman" w:hAnsi="Times New Roman"/>
          <w:sz w:val="24"/>
          <w:szCs w:val="24"/>
        </w:rPr>
        <w:t xml:space="preserve">, F.Q. Books, 2010 </w:t>
      </w:r>
    </w:p>
    <w:p w:rsidR="000F69A0" w:rsidRPr="005A7135" w:rsidRDefault="000F69A0" w:rsidP="00160142">
      <w:pPr>
        <w:pStyle w:val="ListParagraph"/>
        <w:numPr>
          <w:ilvl w:val="0"/>
          <w:numId w:val="343"/>
        </w:numPr>
        <w:spacing w:after="0" w:line="240" w:lineRule="auto"/>
        <w:rPr>
          <w:rFonts w:ascii="Times New Roman" w:hAnsi="Times New Roman"/>
          <w:sz w:val="24"/>
          <w:szCs w:val="24"/>
        </w:rPr>
      </w:pPr>
      <w:proofErr w:type="spellStart"/>
      <w:r w:rsidRPr="005A7135">
        <w:rPr>
          <w:rFonts w:ascii="Times New Roman" w:hAnsi="Times New Roman"/>
          <w:sz w:val="24"/>
          <w:szCs w:val="24"/>
        </w:rPr>
        <w:t>Varinder</w:t>
      </w:r>
      <w:proofErr w:type="spellEnd"/>
      <w:r w:rsidRPr="005A7135">
        <w:rPr>
          <w:rFonts w:ascii="Times New Roman" w:hAnsi="Times New Roman"/>
          <w:sz w:val="24"/>
          <w:szCs w:val="24"/>
        </w:rPr>
        <w:t xml:space="preserve"> Kumar, Raj </w:t>
      </w:r>
      <w:proofErr w:type="spellStart"/>
      <w:r w:rsidRPr="005A7135">
        <w:rPr>
          <w:rFonts w:ascii="Times New Roman" w:hAnsi="Times New Roman"/>
          <w:sz w:val="24"/>
          <w:szCs w:val="24"/>
        </w:rPr>
        <w:t>Bodh</w:t>
      </w:r>
      <w:proofErr w:type="spellEnd"/>
      <w:r w:rsidRPr="005A7135">
        <w:rPr>
          <w:rFonts w:ascii="Times New Roman" w:hAnsi="Times New Roman"/>
          <w:sz w:val="24"/>
          <w:szCs w:val="24"/>
        </w:rPr>
        <w:t xml:space="preserve">, et.al., </w:t>
      </w:r>
      <w:r w:rsidRPr="005A7135">
        <w:rPr>
          <w:rFonts w:ascii="Times New Roman" w:hAnsi="Times New Roman"/>
          <w:i/>
          <w:sz w:val="24"/>
          <w:szCs w:val="24"/>
        </w:rPr>
        <w:t>Business</w:t>
      </w:r>
      <w:r w:rsidRPr="005A7135">
        <w:rPr>
          <w:rFonts w:ascii="Times New Roman" w:hAnsi="Times New Roman"/>
          <w:sz w:val="24"/>
          <w:szCs w:val="24"/>
        </w:rPr>
        <w:t xml:space="preserve"> </w:t>
      </w:r>
      <w:r w:rsidRPr="005A7135">
        <w:rPr>
          <w:rFonts w:ascii="Times New Roman" w:hAnsi="Times New Roman"/>
          <w:i/>
          <w:sz w:val="24"/>
          <w:szCs w:val="24"/>
        </w:rPr>
        <w:t>Communication</w:t>
      </w:r>
      <w:r w:rsidRPr="005A7135">
        <w:rPr>
          <w:rFonts w:ascii="Times New Roman" w:hAnsi="Times New Roman"/>
          <w:sz w:val="24"/>
          <w:szCs w:val="24"/>
        </w:rPr>
        <w:t xml:space="preserve">, Oscar Publication, 2010 </w:t>
      </w: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997DFB">
      <w:pPr>
        <w:spacing w:after="0" w:line="240" w:lineRule="auto"/>
        <w:jc w:val="center"/>
        <w:rPr>
          <w:rFonts w:ascii="Times New Roman" w:hAnsi="Times New Roman"/>
          <w:b/>
          <w:sz w:val="24"/>
          <w:szCs w:val="24"/>
          <w:u w:val="single"/>
        </w:rPr>
      </w:pPr>
    </w:p>
    <w:p w:rsidR="000F69A0" w:rsidRPr="005A7135" w:rsidRDefault="000F69A0" w:rsidP="00997DFB">
      <w:pPr>
        <w:spacing w:after="0" w:line="240" w:lineRule="auto"/>
        <w:jc w:val="center"/>
        <w:rPr>
          <w:rFonts w:ascii="Times New Roman" w:hAnsi="Times New Roman"/>
          <w:b/>
          <w:sz w:val="24"/>
          <w:szCs w:val="24"/>
          <w:u w:val="single"/>
        </w:rPr>
      </w:pPr>
    </w:p>
    <w:p w:rsidR="000F69A0" w:rsidRPr="005A7135" w:rsidRDefault="000F69A0" w:rsidP="00997DFB">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t>First Semester</w:t>
      </w:r>
    </w:p>
    <w:p w:rsidR="000F69A0" w:rsidRPr="005A7135" w:rsidRDefault="00D961ED" w:rsidP="00997DFB">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BBA LLB</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0F69A0" w:rsidRPr="005A7135">
        <w:rPr>
          <w:rFonts w:ascii="Times New Roman" w:hAnsi="Times New Roman"/>
          <w:b/>
          <w:bCs/>
          <w:sz w:val="24"/>
          <w:szCs w:val="24"/>
        </w:rPr>
        <w:t>Paper Code:</w:t>
      </w:r>
      <w:r>
        <w:rPr>
          <w:rFonts w:ascii="Times New Roman" w:hAnsi="Times New Roman"/>
          <w:b/>
          <w:bCs/>
          <w:sz w:val="24"/>
          <w:szCs w:val="24"/>
        </w:rPr>
        <w:t xml:space="preserve"> BBA</w:t>
      </w:r>
      <w:r w:rsidR="000F69A0" w:rsidRPr="005A7135">
        <w:rPr>
          <w:rFonts w:ascii="Times New Roman" w:hAnsi="Times New Roman"/>
          <w:b/>
          <w:bCs/>
          <w:sz w:val="24"/>
          <w:szCs w:val="24"/>
        </w:rPr>
        <w:t xml:space="preserve"> LLB113</w:t>
      </w:r>
    </w:p>
    <w:p w:rsidR="000F69A0" w:rsidRPr="005A7135" w:rsidRDefault="000F69A0" w:rsidP="00997DFB">
      <w:pPr>
        <w:tabs>
          <w:tab w:val="left" w:pos="1260"/>
        </w:tabs>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Paper</w:t>
      </w:r>
      <w:r w:rsidR="00D961ED">
        <w:rPr>
          <w:rFonts w:ascii="Times New Roman" w:hAnsi="Times New Roman"/>
          <w:b/>
          <w:bCs/>
          <w:sz w:val="24"/>
          <w:szCs w:val="24"/>
        </w:rPr>
        <w:t>: Principles of Management</w:t>
      </w:r>
      <w:r w:rsidR="00D961ED">
        <w:rPr>
          <w:rFonts w:ascii="Times New Roman" w:hAnsi="Times New Roman"/>
          <w:b/>
          <w:bCs/>
          <w:sz w:val="24"/>
          <w:szCs w:val="24"/>
        </w:rPr>
        <w:tab/>
      </w:r>
      <w:r w:rsidR="00D961ED">
        <w:rPr>
          <w:rFonts w:ascii="Times New Roman" w:hAnsi="Times New Roman"/>
          <w:b/>
          <w:bCs/>
          <w:sz w:val="24"/>
          <w:szCs w:val="24"/>
        </w:rPr>
        <w:tab/>
      </w:r>
      <w:r w:rsidR="00D961ED">
        <w:rPr>
          <w:rFonts w:ascii="Times New Roman" w:hAnsi="Times New Roman"/>
          <w:b/>
          <w:bCs/>
          <w:sz w:val="24"/>
          <w:szCs w:val="24"/>
        </w:rPr>
        <w:tab/>
      </w:r>
      <w:r w:rsidR="00D961ED">
        <w:rPr>
          <w:rFonts w:ascii="Times New Roman" w:hAnsi="Times New Roman"/>
          <w:b/>
          <w:bCs/>
          <w:sz w:val="24"/>
          <w:szCs w:val="24"/>
        </w:rPr>
        <w:tab/>
      </w:r>
      <w:r w:rsidRPr="005A7135">
        <w:rPr>
          <w:rFonts w:ascii="Times New Roman" w:hAnsi="Times New Roman"/>
          <w:b/>
          <w:sz w:val="24"/>
          <w:szCs w:val="24"/>
        </w:rPr>
        <w:t>L4 PSDA3   C5</w:t>
      </w:r>
    </w:p>
    <w:p w:rsidR="000F69A0" w:rsidRPr="005A7135" w:rsidRDefault="000F69A0" w:rsidP="00997DFB">
      <w:pPr>
        <w:autoSpaceDE w:val="0"/>
        <w:autoSpaceDN w:val="0"/>
        <w:adjustRightInd w:val="0"/>
        <w:spacing w:after="0" w:line="240" w:lineRule="auto"/>
        <w:rPr>
          <w:rFonts w:ascii="Times New Roman" w:hAnsi="Times New Roman"/>
          <w:sz w:val="24"/>
          <w:szCs w:val="24"/>
        </w:rPr>
      </w:pPr>
    </w:p>
    <w:p w:rsidR="000F69A0" w:rsidRPr="005A7135" w:rsidRDefault="000F69A0" w:rsidP="00997D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
          <w:bCs/>
          <w:sz w:val="24"/>
          <w:szCs w:val="24"/>
        </w:rPr>
      </w:pPr>
      <w:r w:rsidRPr="005A7135">
        <w:rPr>
          <w:rFonts w:ascii="Times New Roman" w:hAnsi="Times New Roman"/>
          <w:b/>
          <w:sz w:val="24"/>
          <w:szCs w:val="24"/>
        </w:rPr>
        <w:t xml:space="preserve">Objective: </w:t>
      </w:r>
      <w:r w:rsidRPr="005A7135">
        <w:rPr>
          <w:rFonts w:ascii="Times New Roman" w:hAnsi="Times New Roman"/>
          <w:sz w:val="24"/>
          <w:szCs w:val="24"/>
        </w:rPr>
        <w:t xml:space="preserve">The purpose of this course is to help students develop an understanding of application of management principles, functions and develop requisite skills for client and work place management. </w:t>
      </w: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Unit-1: Introduction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 xml:space="preserve">(Lectures-10) </w:t>
      </w:r>
    </w:p>
    <w:p w:rsidR="000F69A0" w:rsidRPr="005A7135" w:rsidRDefault="000F69A0" w:rsidP="00997DFB">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Concept, Nature, Process and Significance of management</w:t>
      </w:r>
    </w:p>
    <w:p w:rsidR="000F69A0" w:rsidRPr="005A7135" w:rsidRDefault="000F69A0" w:rsidP="00997DFB">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Managerial levels, Skills, Functions and Roles</w:t>
      </w:r>
    </w:p>
    <w:p w:rsidR="000F69A0" w:rsidRPr="005A7135" w:rsidRDefault="000F69A0" w:rsidP="00997DFB">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Management vs. Administration</w:t>
      </w:r>
    </w:p>
    <w:p w:rsidR="000F69A0" w:rsidRPr="005A7135" w:rsidRDefault="000F69A0" w:rsidP="00997DFB">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Leadership vs. Management</w:t>
      </w:r>
    </w:p>
    <w:p w:rsidR="000F69A0" w:rsidRPr="005A7135" w:rsidRDefault="000F69A0" w:rsidP="00997DFB">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Development of Management Thought: Classical, Neo-Classical, Behavioural, Systems and Contingency approaches</w:t>
      </w:r>
    </w:p>
    <w:p w:rsidR="000F69A0" w:rsidRPr="005A7135" w:rsidRDefault="000F69A0" w:rsidP="00997DFB">
      <w:pPr>
        <w:autoSpaceDE w:val="0"/>
        <w:autoSpaceDN w:val="0"/>
        <w:adjustRightInd w:val="0"/>
        <w:spacing w:after="0"/>
        <w:jc w:val="both"/>
        <w:rPr>
          <w:rFonts w:ascii="Times New Roman" w:hAnsi="Times New Roman"/>
          <w:b/>
          <w:sz w:val="24"/>
          <w:szCs w:val="24"/>
        </w:rPr>
      </w:pPr>
    </w:p>
    <w:p w:rsidR="000F69A0" w:rsidRPr="005A7135" w:rsidRDefault="000F69A0" w:rsidP="00997DFB">
      <w:pPr>
        <w:autoSpaceDE w:val="0"/>
        <w:autoSpaceDN w:val="0"/>
        <w:adjustRightInd w:val="0"/>
        <w:spacing w:after="0"/>
        <w:jc w:val="both"/>
        <w:rPr>
          <w:rFonts w:ascii="Times New Roman" w:hAnsi="Times New Roman"/>
          <w:b/>
          <w:sz w:val="24"/>
          <w:szCs w:val="24"/>
        </w:rPr>
      </w:pPr>
      <w:r w:rsidRPr="005A7135">
        <w:rPr>
          <w:rFonts w:ascii="Times New Roman" w:hAnsi="Times New Roman"/>
          <w:b/>
          <w:sz w:val="24"/>
          <w:szCs w:val="24"/>
        </w:rPr>
        <w:t>Unit-II: Planning Process, Organization, Decision-Making</w:t>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Planning Process, Types of Planning, MBO</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Organization Structure and Design</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Mechanistic Vs Organic organizations </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Concept, Types, Process and Techniques of Problem Solving and Decision-Making</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Principles of an Organization</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Span of Control</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proofErr w:type="spellStart"/>
      <w:r w:rsidRPr="005A7135">
        <w:rPr>
          <w:rFonts w:ascii="Times New Roman" w:hAnsi="Times New Roman"/>
          <w:sz w:val="24"/>
          <w:szCs w:val="24"/>
        </w:rPr>
        <w:t>Departmentation</w:t>
      </w:r>
      <w:proofErr w:type="spellEnd"/>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Types of an Organization</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Authority-Responsibility</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Delegation and Decentralization</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Organizational Politics</w:t>
      </w:r>
    </w:p>
    <w:p w:rsidR="000F69A0" w:rsidRPr="005A7135" w:rsidRDefault="000F69A0" w:rsidP="00997DFB">
      <w:pPr>
        <w:pStyle w:val="ListParagraph"/>
        <w:numPr>
          <w:ilvl w:val="0"/>
          <w:numId w:val="1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Formal and Informal Organization</w:t>
      </w:r>
    </w:p>
    <w:p w:rsidR="000F69A0" w:rsidRPr="005A7135" w:rsidRDefault="000F69A0" w:rsidP="00997DFB">
      <w:pPr>
        <w:autoSpaceDE w:val="0"/>
        <w:autoSpaceDN w:val="0"/>
        <w:adjustRightInd w:val="0"/>
        <w:spacing w:after="0"/>
        <w:jc w:val="both"/>
        <w:rPr>
          <w:rFonts w:ascii="Times New Roman" w:hAnsi="Times New Roman"/>
          <w:b/>
          <w:sz w:val="24"/>
          <w:szCs w:val="24"/>
        </w:rPr>
      </w:pPr>
    </w:p>
    <w:p w:rsidR="000F69A0" w:rsidRPr="005A7135" w:rsidRDefault="000F69A0" w:rsidP="00997DFB">
      <w:pPr>
        <w:autoSpaceDE w:val="0"/>
        <w:autoSpaceDN w:val="0"/>
        <w:adjustRightInd w:val="0"/>
        <w:spacing w:after="0"/>
        <w:jc w:val="both"/>
        <w:rPr>
          <w:rFonts w:ascii="Times New Roman" w:hAnsi="Times New Roman"/>
          <w:sz w:val="24"/>
          <w:szCs w:val="24"/>
        </w:rPr>
      </w:pPr>
      <w:r w:rsidRPr="005A7135">
        <w:rPr>
          <w:rFonts w:ascii="Times New Roman" w:hAnsi="Times New Roman"/>
          <w:b/>
          <w:sz w:val="24"/>
          <w:szCs w:val="24"/>
        </w:rPr>
        <w:t>Unit-III: Staffing</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997DFB">
      <w:pPr>
        <w:pStyle w:val="ListParagraph"/>
        <w:numPr>
          <w:ilvl w:val="0"/>
          <w:numId w:val="2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Concept, Nature and Importance of Staffing</w:t>
      </w:r>
    </w:p>
    <w:p w:rsidR="000F69A0" w:rsidRPr="005A7135" w:rsidRDefault="000F69A0" w:rsidP="00997DFB">
      <w:pPr>
        <w:pStyle w:val="ListParagraph"/>
        <w:numPr>
          <w:ilvl w:val="0"/>
          <w:numId w:val="2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Motivation: Nature and Importance of motivation, Types of Motivation, Theories of Motivation-Maslow, Herzberg, X, Y and Z</w:t>
      </w:r>
    </w:p>
    <w:p w:rsidR="000F69A0" w:rsidRPr="005A7135" w:rsidRDefault="000F69A0" w:rsidP="00997DFB">
      <w:pPr>
        <w:pStyle w:val="ListParagraph"/>
        <w:numPr>
          <w:ilvl w:val="0"/>
          <w:numId w:val="2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Leadership: Meaning and Importance, Traits of a leader, Leadership Styles – </w:t>
      </w:r>
      <w:proofErr w:type="spellStart"/>
      <w:r w:rsidRPr="005A7135">
        <w:rPr>
          <w:rFonts w:ascii="Times New Roman" w:hAnsi="Times New Roman"/>
          <w:sz w:val="24"/>
          <w:szCs w:val="24"/>
        </w:rPr>
        <w:t>Likert’s</w:t>
      </w:r>
      <w:proofErr w:type="spellEnd"/>
      <w:r w:rsidRPr="005A7135">
        <w:rPr>
          <w:rFonts w:ascii="Times New Roman" w:hAnsi="Times New Roman"/>
          <w:sz w:val="24"/>
          <w:szCs w:val="24"/>
        </w:rPr>
        <w:t xml:space="preserve"> Systems of Management, </w:t>
      </w:r>
      <w:proofErr w:type="spellStart"/>
      <w:r w:rsidRPr="005A7135">
        <w:rPr>
          <w:rFonts w:ascii="Times New Roman" w:hAnsi="Times New Roman"/>
          <w:sz w:val="24"/>
          <w:szCs w:val="24"/>
        </w:rPr>
        <w:t>Tannenbaum</w:t>
      </w:r>
      <w:proofErr w:type="spellEnd"/>
      <w:r w:rsidRPr="005A7135">
        <w:rPr>
          <w:rFonts w:ascii="Times New Roman" w:hAnsi="Times New Roman"/>
          <w:sz w:val="24"/>
          <w:szCs w:val="24"/>
        </w:rPr>
        <w:t xml:space="preserve"> &amp; Schmidt Model and Managerial Grid </w:t>
      </w:r>
    </w:p>
    <w:p w:rsidR="000F69A0" w:rsidRPr="005A7135" w:rsidRDefault="000F69A0" w:rsidP="00997DFB">
      <w:pPr>
        <w:pStyle w:val="ListParagraph"/>
        <w:numPr>
          <w:ilvl w:val="0"/>
          <w:numId w:val="2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Concept, Types and Process of Business Communication, Strategic Communication </w:t>
      </w:r>
    </w:p>
    <w:p w:rsidR="000F69A0" w:rsidRPr="005A7135" w:rsidRDefault="000F69A0" w:rsidP="00997DFB">
      <w:pPr>
        <w:autoSpaceDE w:val="0"/>
        <w:autoSpaceDN w:val="0"/>
        <w:adjustRightInd w:val="0"/>
        <w:spacing w:after="0"/>
        <w:jc w:val="both"/>
        <w:rPr>
          <w:rFonts w:ascii="Times New Roman" w:hAnsi="Times New Roman"/>
          <w:b/>
          <w:sz w:val="24"/>
          <w:szCs w:val="24"/>
        </w:rPr>
      </w:pPr>
    </w:p>
    <w:p w:rsidR="000F69A0" w:rsidRPr="005A7135" w:rsidRDefault="000F69A0" w:rsidP="00997DFB">
      <w:pPr>
        <w:autoSpaceDE w:val="0"/>
        <w:autoSpaceDN w:val="0"/>
        <w:adjustRightInd w:val="0"/>
        <w:spacing w:after="0"/>
        <w:jc w:val="both"/>
        <w:rPr>
          <w:rFonts w:ascii="Times New Roman" w:hAnsi="Times New Roman"/>
          <w:sz w:val="24"/>
          <w:szCs w:val="24"/>
        </w:rPr>
      </w:pPr>
      <w:r w:rsidRPr="005A7135">
        <w:rPr>
          <w:rFonts w:ascii="Times New Roman" w:hAnsi="Times New Roman"/>
          <w:b/>
          <w:sz w:val="24"/>
          <w:szCs w:val="24"/>
        </w:rPr>
        <w:t>Unit-IV: Controlling</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997DFB">
      <w:pPr>
        <w:pStyle w:val="ListParagraph"/>
        <w:numPr>
          <w:ilvl w:val="0"/>
          <w:numId w:val="2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Nature and Scope of Control </w:t>
      </w:r>
    </w:p>
    <w:p w:rsidR="000F69A0" w:rsidRPr="005A7135" w:rsidRDefault="000F69A0" w:rsidP="00997DFB">
      <w:pPr>
        <w:pStyle w:val="ListParagraph"/>
        <w:numPr>
          <w:ilvl w:val="0"/>
          <w:numId w:val="2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Types of Control </w:t>
      </w:r>
    </w:p>
    <w:p w:rsidR="000F69A0" w:rsidRPr="005A7135" w:rsidRDefault="000F69A0" w:rsidP="00997DFB">
      <w:pPr>
        <w:pStyle w:val="ListParagraph"/>
        <w:numPr>
          <w:ilvl w:val="0"/>
          <w:numId w:val="2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Control Process </w:t>
      </w:r>
    </w:p>
    <w:p w:rsidR="000F69A0" w:rsidRPr="005A7135" w:rsidRDefault="000F69A0" w:rsidP="00997DFB">
      <w:pPr>
        <w:pStyle w:val="ListParagraph"/>
        <w:numPr>
          <w:ilvl w:val="0"/>
          <w:numId w:val="2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Control Techniques </w:t>
      </w:r>
    </w:p>
    <w:p w:rsidR="000F69A0" w:rsidRPr="005A7135" w:rsidRDefault="000F69A0" w:rsidP="00997DFB">
      <w:pPr>
        <w:pStyle w:val="ListParagraph"/>
        <w:numPr>
          <w:ilvl w:val="0"/>
          <w:numId w:val="2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Managing Conflicts</w:t>
      </w:r>
    </w:p>
    <w:p w:rsidR="000F69A0" w:rsidRPr="005A7135" w:rsidRDefault="000F69A0" w:rsidP="00997DFB">
      <w:pPr>
        <w:pStyle w:val="ListParagraph"/>
        <w:numPr>
          <w:ilvl w:val="0"/>
          <w:numId w:val="2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lastRenderedPageBreak/>
        <w:t xml:space="preserve">Managing Diversity in Organizations </w:t>
      </w:r>
    </w:p>
    <w:p w:rsidR="000F69A0" w:rsidRPr="005A7135" w:rsidRDefault="000F69A0" w:rsidP="00997DFB">
      <w:pPr>
        <w:pStyle w:val="ListParagraph"/>
        <w:numPr>
          <w:ilvl w:val="0"/>
          <w:numId w:val="2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Quality Circle </w:t>
      </w:r>
    </w:p>
    <w:p w:rsidR="000F69A0" w:rsidRPr="005A7135" w:rsidRDefault="000F69A0" w:rsidP="00997DFB">
      <w:pPr>
        <w:pStyle w:val="ListParagraph"/>
        <w:numPr>
          <w:ilvl w:val="0"/>
          <w:numId w:val="2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Total Quality Management</w:t>
      </w:r>
    </w:p>
    <w:p w:rsidR="000F69A0" w:rsidRPr="005A7135" w:rsidRDefault="000F69A0" w:rsidP="00997DFB">
      <w:pPr>
        <w:autoSpaceDE w:val="0"/>
        <w:autoSpaceDN w:val="0"/>
        <w:adjustRightInd w:val="0"/>
        <w:spacing w:after="0"/>
        <w:jc w:val="both"/>
        <w:rPr>
          <w:rFonts w:ascii="Times New Roman" w:hAnsi="Times New Roman"/>
          <w:sz w:val="24"/>
          <w:szCs w:val="24"/>
        </w:rPr>
      </w:pPr>
    </w:p>
    <w:p w:rsidR="000F69A0" w:rsidRPr="005A7135" w:rsidRDefault="000F69A0" w:rsidP="00997DFB">
      <w:pPr>
        <w:autoSpaceDE w:val="0"/>
        <w:autoSpaceDN w:val="0"/>
        <w:adjustRightInd w:val="0"/>
        <w:spacing w:after="0"/>
        <w:jc w:val="both"/>
        <w:rPr>
          <w:rFonts w:ascii="Times New Roman" w:hAnsi="Times New Roman"/>
          <w:sz w:val="24"/>
          <w:szCs w:val="24"/>
        </w:rPr>
      </w:pPr>
    </w:p>
    <w:p w:rsidR="000F69A0" w:rsidRPr="005A7135" w:rsidRDefault="000F69A0" w:rsidP="00997DFB">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0F69A0" w:rsidRPr="005A7135" w:rsidRDefault="000F69A0" w:rsidP="00997DFB">
      <w:pPr>
        <w:pStyle w:val="ListParagraph"/>
        <w:numPr>
          <w:ilvl w:val="0"/>
          <w:numId w:val="2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Activities on understanding self and skill analysis. Leadership skills assessment, management game on understanding roles    and functions of a manager </w:t>
      </w:r>
    </w:p>
    <w:p w:rsidR="000F69A0" w:rsidRPr="005A7135" w:rsidRDefault="000F69A0" w:rsidP="00997DFB">
      <w:pPr>
        <w:pStyle w:val="ListParagraph"/>
        <w:numPr>
          <w:ilvl w:val="0"/>
          <w:numId w:val="29"/>
        </w:numPr>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sz w:val="24"/>
          <w:szCs w:val="24"/>
        </w:rPr>
      </w:pPr>
      <w:r w:rsidRPr="005A7135">
        <w:rPr>
          <w:rFonts w:ascii="Times New Roman" w:hAnsi="Times New Roman"/>
          <w:sz w:val="24"/>
          <w:szCs w:val="24"/>
        </w:rPr>
        <w:t xml:space="preserve">The planning exercise , Application of MBO in daily life , Corporate case studies for understanding structure and </w:t>
      </w:r>
      <w:proofErr w:type="spellStart"/>
      <w:r w:rsidRPr="005A7135">
        <w:rPr>
          <w:rFonts w:ascii="Times New Roman" w:hAnsi="Times New Roman"/>
          <w:sz w:val="24"/>
          <w:szCs w:val="24"/>
        </w:rPr>
        <w:t>departmentation</w:t>
      </w:r>
      <w:proofErr w:type="spellEnd"/>
    </w:p>
    <w:p w:rsidR="000F69A0" w:rsidRPr="005A7135" w:rsidRDefault="000F69A0" w:rsidP="00997DFB">
      <w:pPr>
        <w:pStyle w:val="ListParagraph"/>
        <w:numPr>
          <w:ilvl w:val="0"/>
          <w:numId w:val="29"/>
        </w:numPr>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sz w:val="24"/>
          <w:szCs w:val="24"/>
        </w:rPr>
      </w:pPr>
      <w:r w:rsidRPr="005A7135">
        <w:rPr>
          <w:rFonts w:ascii="Times New Roman" w:hAnsi="Times New Roman"/>
          <w:sz w:val="24"/>
          <w:szCs w:val="24"/>
        </w:rPr>
        <w:t>Exercise on making your own team , understanding leaders from History</w:t>
      </w:r>
    </w:p>
    <w:p w:rsidR="000F69A0" w:rsidRPr="005A7135" w:rsidRDefault="000F69A0" w:rsidP="00997DFB">
      <w:pPr>
        <w:pStyle w:val="ListParagraph"/>
        <w:numPr>
          <w:ilvl w:val="0"/>
          <w:numId w:val="29"/>
        </w:numPr>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sz w:val="24"/>
          <w:szCs w:val="24"/>
        </w:rPr>
      </w:pPr>
      <w:r w:rsidRPr="005A7135">
        <w:rPr>
          <w:rFonts w:ascii="Times New Roman" w:hAnsi="Times New Roman"/>
          <w:sz w:val="24"/>
          <w:szCs w:val="24"/>
        </w:rPr>
        <w:t xml:space="preserve">Exercise on the latest in Quality Management, Application of Control in day to day living using management techniques. Case studies on  Total Quality Management and  Diversity Management </w:t>
      </w:r>
    </w:p>
    <w:p w:rsidR="000F69A0" w:rsidRPr="005A7135" w:rsidRDefault="000F69A0" w:rsidP="00997DFB">
      <w:pPr>
        <w:autoSpaceDE w:val="0"/>
        <w:autoSpaceDN w:val="0"/>
        <w:adjustRightInd w:val="0"/>
        <w:spacing w:after="0"/>
        <w:rPr>
          <w:rFonts w:ascii="Times New Roman" w:hAnsi="Times New Roman"/>
          <w:sz w:val="24"/>
          <w:szCs w:val="24"/>
        </w:rPr>
      </w:pPr>
    </w:p>
    <w:p w:rsidR="000F69A0" w:rsidRPr="005A7135" w:rsidRDefault="000F69A0" w:rsidP="00997DFB">
      <w:pPr>
        <w:autoSpaceDE w:val="0"/>
        <w:autoSpaceDN w:val="0"/>
        <w:adjustRightInd w:val="0"/>
        <w:spacing w:after="0"/>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62589B">
      <w:pPr>
        <w:pStyle w:val="ListParagraph"/>
        <w:numPr>
          <w:ilvl w:val="0"/>
          <w:numId w:val="23"/>
        </w:numPr>
        <w:autoSpaceDE w:val="0"/>
        <w:autoSpaceDN w:val="0"/>
        <w:adjustRightInd w:val="0"/>
        <w:spacing w:after="0"/>
        <w:rPr>
          <w:rFonts w:ascii="Times New Roman" w:hAnsi="Times New Roman"/>
          <w:sz w:val="24"/>
          <w:szCs w:val="24"/>
        </w:rPr>
      </w:pPr>
      <w:r w:rsidRPr="005A7135">
        <w:rPr>
          <w:rFonts w:ascii="Times New Roman" w:hAnsi="Times New Roman"/>
          <w:sz w:val="24"/>
          <w:szCs w:val="24"/>
        </w:rPr>
        <w:t xml:space="preserve"> James A.F. Stoner, </w:t>
      </w:r>
      <w:r w:rsidRPr="005A7135">
        <w:rPr>
          <w:rFonts w:ascii="Times New Roman" w:hAnsi="Times New Roman"/>
          <w:i/>
          <w:sz w:val="24"/>
          <w:szCs w:val="24"/>
        </w:rPr>
        <w:t>Principles of Management</w:t>
      </w:r>
      <w:r w:rsidRPr="005A7135">
        <w:rPr>
          <w:rFonts w:ascii="Times New Roman" w:hAnsi="Times New Roman"/>
          <w:sz w:val="24"/>
          <w:szCs w:val="24"/>
        </w:rPr>
        <w:t xml:space="preserve">, Pearson education  India, New Delhi, 2011 </w:t>
      </w:r>
    </w:p>
    <w:p w:rsidR="000F69A0" w:rsidRPr="005A7135" w:rsidRDefault="000F69A0" w:rsidP="0062589B">
      <w:pPr>
        <w:pStyle w:val="ListParagraph"/>
        <w:numPr>
          <w:ilvl w:val="0"/>
          <w:numId w:val="23"/>
        </w:numPr>
        <w:spacing w:after="0" w:line="240" w:lineRule="auto"/>
        <w:rPr>
          <w:rFonts w:ascii="Times New Roman" w:hAnsi="Times New Roman"/>
          <w:sz w:val="24"/>
          <w:szCs w:val="24"/>
        </w:rPr>
      </w:pPr>
      <w:r w:rsidRPr="005A7135">
        <w:rPr>
          <w:rFonts w:ascii="Times New Roman" w:hAnsi="Times New Roman"/>
          <w:sz w:val="24"/>
          <w:szCs w:val="24"/>
        </w:rPr>
        <w:t xml:space="preserve">P.F. </w:t>
      </w:r>
      <w:proofErr w:type="spellStart"/>
      <w:r w:rsidRPr="005A7135">
        <w:rPr>
          <w:rFonts w:ascii="Times New Roman" w:hAnsi="Times New Roman"/>
          <w:sz w:val="24"/>
          <w:szCs w:val="24"/>
        </w:rPr>
        <w:t>Drucker</w:t>
      </w:r>
      <w:proofErr w:type="spellEnd"/>
      <w:r w:rsidRPr="005A7135">
        <w:rPr>
          <w:rFonts w:ascii="Times New Roman" w:hAnsi="Times New Roman"/>
          <w:sz w:val="24"/>
          <w:szCs w:val="24"/>
        </w:rPr>
        <w:t xml:space="preserve">, </w:t>
      </w:r>
      <w:r w:rsidRPr="005A7135">
        <w:rPr>
          <w:rFonts w:ascii="Times New Roman" w:hAnsi="Times New Roman"/>
          <w:i/>
          <w:sz w:val="24"/>
          <w:szCs w:val="24"/>
        </w:rPr>
        <w:t>The Practice of Management</w:t>
      </w:r>
      <w:r w:rsidRPr="005A7135">
        <w:rPr>
          <w:rFonts w:ascii="Times New Roman" w:hAnsi="Times New Roman"/>
          <w:sz w:val="24"/>
          <w:szCs w:val="24"/>
        </w:rPr>
        <w:t>, revised edition, Elsevier Ltd., 2007</w:t>
      </w:r>
    </w:p>
    <w:p w:rsidR="000F69A0" w:rsidRPr="005A7135" w:rsidRDefault="000F69A0" w:rsidP="00997DFB">
      <w:pPr>
        <w:autoSpaceDE w:val="0"/>
        <w:autoSpaceDN w:val="0"/>
        <w:adjustRightInd w:val="0"/>
        <w:spacing w:after="0"/>
        <w:rPr>
          <w:rFonts w:ascii="Times New Roman" w:hAnsi="Times New Roman"/>
          <w:sz w:val="24"/>
          <w:szCs w:val="24"/>
        </w:rPr>
      </w:pPr>
    </w:p>
    <w:p w:rsidR="000F69A0" w:rsidRPr="005A7135" w:rsidRDefault="000F69A0" w:rsidP="00997DFB">
      <w:pPr>
        <w:autoSpaceDE w:val="0"/>
        <w:autoSpaceDN w:val="0"/>
        <w:adjustRightInd w:val="0"/>
        <w:spacing w:after="0"/>
        <w:rPr>
          <w:rFonts w:ascii="Times New Roman" w:hAnsi="Times New Roman"/>
          <w:b/>
          <w:sz w:val="24"/>
          <w:szCs w:val="24"/>
        </w:rPr>
      </w:pPr>
      <w:r w:rsidRPr="005A7135">
        <w:rPr>
          <w:rFonts w:ascii="Times New Roman" w:hAnsi="Times New Roman"/>
          <w:b/>
          <w:sz w:val="24"/>
          <w:szCs w:val="24"/>
        </w:rPr>
        <w:t>References:</w:t>
      </w:r>
    </w:p>
    <w:p w:rsidR="000F69A0" w:rsidRPr="005A7135" w:rsidRDefault="000F69A0" w:rsidP="00997DFB">
      <w:pPr>
        <w:pStyle w:val="ListParagraph"/>
        <w:autoSpaceDE w:val="0"/>
        <w:autoSpaceDN w:val="0"/>
        <w:adjustRightInd w:val="0"/>
        <w:spacing w:after="0"/>
        <w:rPr>
          <w:rFonts w:ascii="Times New Roman" w:hAnsi="Times New Roman"/>
          <w:sz w:val="24"/>
          <w:szCs w:val="24"/>
        </w:rPr>
      </w:pPr>
    </w:p>
    <w:p w:rsidR="000F69A0" w:rsidRPr="005A7135" w:rsidRDefault="000F69A0" w:rsidP="00160142">
      <w:pPr>
        <w:pStyle w:val="ListParagraph"/>
        <w:numPr>
          <w:ilvl w:val="0"/>
          <w:numId w:val="380"/>
        </w:numPr>
        <w:autoSpaceDE w:val="0"/>
        <w:autoSpaceDN w:val="0"/>
        <w:adjustRightInd w:val="0"/>
        <w:spacing w:after="0"/>
        <w:rPr>
          <w:rFonts w:ascii="Times New Roman" w:hAnsi="Times New Roman"/>
          <w:sz w:val="24"/>
          <w:szCs w:val="24"/>
        </w:rPr>
      </w:pPr>
      <w:r w:rsidRPr="005A7135">
        <w:rPr>
          <w:rFonts w:ascii="Times New Roman" w:hAnsi="Times New Roman"/>
          <w:sz w:val="24"/>
          <w:szCs w:val="24"/>
        </w:rPr>
        <w:t xml:space="preserve">O </w:t>
      </w:r>
      <w:proofErr w:type="spellStart"/>
      <w:r w:rsidRPr="005A7135">
        <w:rPr>
          <w:rFonts w:ascii="Times New Roman" w:hAnsi="Times New Roman"/>
          <w:sz w:val="24"/>
          <w:szCs w:val="24"/>
        </w:rPr>
        <w:t>Donnel</w:t>
      </w:r>
      <w:proofErr w:type="spellEnd"/>
      <w:r w:rsidRPr="005A7135">
        <w:rPr>
          <w:rFonts w:ascii="Times New Roman" w:hAnsi="Times New Roman"/>
          <w:sz w:val="24"/>
          <w:szCs w:val="24"/>
        </w:rPr>
        <w:t xml:space="preserve"> Koontz and </w:t>
      </w:r>
      <w:proofErr w:type="spellStart"/>
      <w:r w:rsidRPr="005A7135">
        <w:rPr>
          <w:rFonts w:ascii="Times New Roman" w:hAnsi="Times New Roman"/>
          <w:sz w:val="24"/>
          <w:szCs w:val="24"/>
        </w:rPr>
        <w:t>Weirich</w:t>
      </w:r>
      <w:proofErr w:type="spellEnd"/>
      <w:r w:rsidRPr="005A7135">
        <w:rPr>
          <w:rFonts w:ascii="Times New Roman" w:hAnsi="Times New Roman"/>
          <w:sz w:val="24"/>
          <w:szCs w:val="24"/>
        </w:rPr>
        <w:t xml:space="preserve">, </w:t>
      </w:r>
      <w:r w:rsidRPr="005A7135">
        <w:rPr>
          <w:rFonts w:ascii="Times New Roman" w:hAnsi="Times New Roman"/>
          <w:i/>
          <w:sz w:val="24"/>
          <w:szCs w:val="24"/>
        </w:rPr>
        <w:t>Essentials of  Management</w:t>
      </w:r>
      <w:r w:rsidRPr="005A7135">
        <w:rPr>
          <w:rFonts w:ascii="Times New Roman" w:hAnsi="Times New Roman"/>
          <w:sz w:val="24"/>
          <w:szCs w:val="24"/>
        </w:rPr>
        <w:t>,8</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Tata McGraw Hill Publishing Company, New Delhi, 2010</w:t>
      </w:r>
    </w:p>
    <w:p w:rsidR="000F69A0" w:rsidRPr="005A7135" w:rsidRDefault="000F69A0" w:rsidP="00160142">
      <w:pPr>
        <w:pStyle w:val="ListParagraph"/>
        <w:numPr>
          <w:ilvl w:val="0"/>
          <w:numId w:val="380"/>
        </w:numPr>
        <w:spacing w:after="0" w:line="240" w:lineRule="auto"/>
        <w:rPr>
          <w:rFonts w:ascii="Times New Roman" w:hAnsi="Times New Roman"/>
          <w:sz w:val="24"/>
          <w:szCs w:val="24"/>
        </w:rPr>
      </w:pPr>
      <w:r w:rsidRPr="005A7135">
        <w:rPr>
          <w:rFonts w:ascii="Times New Roman" w:hAnsi="Times New Roman"/>
          <w:sz w:val="24"/>
          <w:szCs w:val="24"/>
        </w:rPr>
        <w:t xml:space="preserve">J.L. Massie, </w:t>
      </w:r>
      <w:r w:rsidRPr="005A7135">
        <w:rPr>
          <w:rFonts w:ascii="Times New Roman" w:hAnsi="Times New Roman"/>
          <w:i/>
          <w:sz w:val="24"/>
          <w:szCs w:val="24"/>
        </w:rPr>
        <w:t>Essentials of Management</w:t>
      </w:r>
      <w:r w:rsidRPr="005A7135">
        <w:rPr>
          <w:rFonts w:ascii="Times New Roman" w:hAnsi="Times New Roman"/>
          <w:sz w:val="24"/>
          <w:szCs w:val="24"/>
        </w:rPr>
        <w:t>, 4</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Prentice Hall India, 2009</w:t>
      </w:r>
    </w:p>
    <w:p w:rsidR="000F69A0" w:rsidRPr="005A7135" w:rsidRDefault="000F69A0" w:rsidP="00160142">
      <w:pPr>
        <w:pStyle w:val="ListParagraph"/>
        <w:numPr>
          <w:ilvl w:val="0"/>
          <w:numId w:val="380"/>
        </w:numPr>
        <w:spacing w:after="0" w:line="240" w:lineRule="auto"/>
        <w:rPr>
          <w:rFonts w:ascii="Times New Roman" w:hAnsi="Times New Roman"/>
          <w:sz w:val="24"/>
          <w:szCs w:val="24"/>
        </w:rPr>
      </w:pPr>
      <w:r w:rsidRPr="005A7135">
        <w:rPr>
          <w:rFonts w:ascii="Times New Roman" w:hAnsi="Times New Roman"/>
          <w:sz w:val="24"/>
          <w:szCs w:val="24"/>
        </w:rPr>
        <w:t xml:space="preserve">V. Gabriel, </w:t>
      </w:r>
      <w:r w:rsidRPr="005A7135">
        <w:rPr>
          <w:rFonts w:ascii="Times New Roman" w:hAnsi="Times New Roman"/>
          <w:i/>
          <w:sz w:val="24"/>
          <w:szCs w:val="24"/>
        </w:rPr>
        <w:t>Management</w:t>
      </w:r>
      <w:r w:rsidRPr="005A7135">
        <w:rPr>
          <w:rFonts w:ascii="Times New Roman" w:hAnsi="Times New Roman"/>
          <w:sz w:val="24"/>
          <w:szCs w:val="24"/>
        </w:rPr>
        <w:t>, 3</w:t>
      </w:r>
      <w:r w:rsidRPr="005A7135">
        <w:rPr>
          <w:rFonts w:ascii="Times New Roman" w:hAnsi="Times New Roman"/>
          <w:sz w:val="24"/>
          <w:szCs w:val="24"/>
          <w:vertAlign w:val="superscript"/>
        </w:rPr>
        <w:t>rd</w:t>
      </w:r>
      <w:r w:rsidRPr="005A7135">
        <w:rPr>
          <w:rFonts w:ascii="Times New Roman" w:hAnsi="Times New Roman"/>
          <w:sz w:val="24"/>
          <w:szCs w:val="24"/>
        </w:rPr>
        <w:t xml:space="preserve"> Edition, Pearson Education, 2003</w:t>
      </w: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sz w:val="24"/>
          <w:szCs w:val="24"/>
          <w:u w:val="single"/>
        </w:rPr>
      </w:pPr>
    </w:p>
    <w:p w:rsidR="000F69A0" w:rsidRPr="005A7135" w:rsidRDefault="000F69A0" w:rsidP="00997DFB">
      <w:pPr>
        <w:autoSpaceDE w:val="0"/>
        <w:autoSpaceDN w:val="0"/>
        <w:adjustRightInd w:val="0"/>
        <w:spacing w:after="0" w:line="240" w:lineRule="auto"/>
        <w:jc w:val="center"/>
        <w:rPr>
          <w:rFonts w:ascii="Times New Roman" w:hAnsi="Times New Roman"/>
          <w:b/>
          <w:bCs/>
          <w:sz w:val="24"/>
          <w:szCs w:val="24"/>
        </w:rPr>
      </w:pPr>
      <w:r w:rsidRPr="005A7135">
        <w:rPr>
          <w:rFonts w:ascii="Times New Roman" w:hAnsi="Times New Roman"/>
          <w:b/>
          <w:sz w:val="24"/>
          <w:szCs w:val="24"/>
          <w:u w:val="single"/>
        </w:rPr>
        <w:t>First Semester</w:t>
      </w:r>
    </w:p>
    <w:p w:rsidR="000F69A0" w:rsidRPr="005A7135" w:rsidRDefault="00D961ED" w:rsidP="00997DFB">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BBA LLB</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0F69A0" w:rsidRPr="005A7135">
        <w:rPr>
          <w:rFonts w:ascii="Times New Roman" w:hAnsi="Times New Roman"/>
          <w:b/>
          <w:bCs/>
          <w:sz w:val="24"/>
          <w:szCs w:val="24"/>
        </w:rPr>
        <w:t xml:space="preserve">Paper Code: </w:t>
      </w:r>
      <w:r>
        <w:rPr>
          <w:rFonts w:ascii="Times New Roman" w:hAnsi="Times New Roman"/>
          <w:b/>
          <w:bCs/>
          <w:sz w:val="24"/>
          <w:szCs w:val="24"/>
        </w:rPr>
        <w:t xml:space="preserve">BBA </w:t>
      </w:r>
      <w:r w:rsidR="000F69A0" w:rsidRPr="005A7135">
        <w:rPr>
          <w:rFonts w:ascii="Times New Roman" w:hAnsi="Times New Roman"/>
          <w:b/>
          <w:bCs/>
          <w:sz w:val="24"/>
          <w:szCs w:val="24"/>
        </w:rPr>
        <w:t>LLB115</w:t>
      </w:r>
    </w:p>
    <w:p w:rsidR="000F69A0" w:rsidRPr="005A7135" w:rsidRDefault="000F69A0" w:rsidP="00997DFB">
      <w:pPr>
        <w:tabs>
          <w:tab w:val="left" w:pos="1260"/>
        </w:tabs>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 xml:space="preserve">Paper: Managerial </w:t>
      </w:r>
      <w:r w:rsidR="00D961ED">
        <w:rPr>
          <w:rFonts w:ascii="Times New Roman" w:hAnsi="Times New Roman"/>
          <w:b/>
          <w:bCs/>
          <w:sz w:val="24"/>
          <w:szCs w:val="24"/>
        </w:rPr>
        <w:t>Economics</w:t>
      </w:r>
      <w:r w:rsidR="00D961ED">
        <w:rPr>
          <w:rFonts w:ascii="Times New Roman" w:hAnsi="Times New Roman"/>
          <w:b/>
          <w:bCs/>
          <w:sz w:val="24"/>
          <w:szCs w:val="24"/>
        </w:rPr>
        <w:tab/>
      </w:r>
      <w:r w:rsidR="00D961ED">
        <w:rPr>
          <w:rFonts w:ascii="Times New Roman" w:hAnsi="Times New Roman"/>
          <w:b/>
          <w:bCs/>
          <w:sz w:val="24"/>
          <w:szCs w:val="24"/>
        </w:rPr>
        <w:tab/>
      </w:r>
      <w:r w:rsidR="00D961ED">
        <w:rPr>
          <w:rFonts w:ascii="Times New Roman" w:hAnsi="Times New Roman"/>
          <w:b/>
          <w:bCs/>
          <w:sz w:val="24"/>
          <w:szCs w:val="24"/>
        </w:rPr>
        <w:tab/>
      </w:r>
      <w:r w:rsidR="00D961ED">
        <w:rPr>
          <w:rFonts w:ascii="Times New Roman" w:hAnsi="Times New Roman"/>
          <w:b/>
          <w:bCs/>
          <w:sz w:val="24"/>
          <w:szCs w:val="24"/>
        </w:rPr>
        <w:tab/>
      </w:r>
      <w:r w:rsidRPr="005A7135">
        <w:rPr>
          <w:rFonts w:ascii="Times New Roman" w:hAnsi="Times New Roman"/>
          <w:b/>
          <w:sz w:val="24"/>
          <w:szCs w:val="24"/>
        </w:rPr>
        <w:t>L4 PSDA3   C5</w:t>
      </w:r>
    </w:p>
    <w:p w:rsidR="000F69A0" w:rsidRPr="005A7135" w:rsidRDefault="000F69A0" w:rsidP="00997DFB">
      <w:pPr>
        <w:tabs>
          <w:tab w:val="left" w:pos="1260"/>
        </w:tabs>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Cs/>
          <w:sz w:val="24"/>
          <w:szCs w:val="24"/>
        </w:rPr>
      </w:pPr>
      <w:r w:rsidRPr="005A7135">
        <w:rPr>
          <w:rFonts w:ascii="Times New Roman" w:hAnsi="Times New Roman"/>
          <w:b/>
          <w:bCs/>
          <w:sz w:val="24"/>
          <w:szCs w:val="24"/>
        </w:rPr>
        <w:t>Objective:</w:t>
      </w:r>
      <w:r w:rsidRPr="005A7135">
        <w:rPr>
          <w:rFonts w:ascii="Times New Roman" w:hAnsi="Times New Roman"/>
          <w:bCs/>
          <w:sz w:val="24"/>
          <w:szCs w:val="24"/>
        </w:rPr>
        <w:t xml:space="preserve"> To orient students to take decisions in dynamic, economic business environment. </w:t>
      </w:r>
    </w:p>
    <w:p w:rsidR="000F69A0" w:rsidRPr="005A7135" w:rsidRDefault="000F69A0" w:rsidP="00997D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Unit-I: Introduction to Managerial Economics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0F69A0" w:rsidRPr="005A7135" w:rsidRDefault="000F69A0" w:rsidP="00997DFB">
      <w:pPr>
        <w:pStyle w:val="ListParagraph"/>
        <w:numPr>
          <w:ilvl w:val="0"/>
          <w:numId w:val="28"/>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Circular flow of Economic Activity</w:t>
      </w:r>
    </w:p>
    <w:p w:rsidR="000F69A0" w:rsidRPr="005A7135" w:rsidRDefault="000F69A0" w:rsidP="00997DFB">
      <w:pPr>
        <w:pStyle w:val="ListParagraph"/>
        <w:numPr>
          <w:ilvl w:val="0"/>
          <w:numId w:val="28"/>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The Nature of the firm: The Rationale for the Firm, the Objective of the Firm, Maximizing versus </w:t>
      </w:r>
      <w:proofErr w:type="spellStart"/>
      <w:r w:rsidRPr="005A7135">
        <w:rPr>
          <w:rFonts w:ascii="Times New Roman" w:hAnsi="Times New Roman"/>
          <w:bCs/>
          <w:sz w:val="24"/>
          <w:szCs w:val="24"/>
        </w:rPr>
        <w:t>Satistisficing</w:t>
      </w:r>
      <w:proofErr w:type="spellEnd"/>
    </w:p>
    <w:p w:rsidR="000F69A0" w:rsidRPr="005A7135" w:rsidRDefault="000F69A0" w:rsidP="00997DFB">
      <w:pPr>
        <w:pStyle w:val="ListParagraph"/>
        <w:numPr>
          <w:ilvl w:val="0"/>
          <w:numId w:val="28"/>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The Principal-Agent Problem, Constrained Decision Making </w:t>
      </w:r>
    </w:p>
    <w:p w:rsidR="000F69A0" w:rsidRPr="005A7135" w:rsidRDefault="000F69A0" w:rsidP="00997DFB">
      <w:pPr>
        <w:pStyle w:val="ListParagraph"/>
        <w:numPr>
          <w:ilvl w:val="0"/>
          <w:numId w:val="28"/>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Concept of Economic Profit</w:t>
      </w:r>
    </w:p>
    <w:p w:rsidR="000F69A0" w:rsidRPr="005A7135" w:rsidRDefault="000F69A0" w:rsidP="00997DFB">
      <w:pPr>
        <w:pStyle w:val="ListParagraph"/>
        <w:numPr>
          <w:ilvl w:val="0"/>
          <w:numId w:val="28"/>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Profit in a Market System</w:t>
      </w:r>
    </w:p>
    <w:p w:rsidR="000F69A0" w:rsidRPr="005A7135" w:rsidRDefault="000F69A0" w:rsidP="00997DFB">
      <w:pPr>
        <w:pStyle w:val="ListParagraph"/>
        <w:numPr>
          <w:ilvl w:val="0"/>
          <w:numId w:val="28"/>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Economics and Decision Making</w:t>
      </w:r>
    </w:p>
    <w:p w:rsidR="000F69A0" w:rsidRPr="005A7135" w:rsidRDefault="000F69A0" w:rsidP="00997DFB">
      <w:pPr>
        <w:autoSpaceDE w:val="0"/>
        <w:autoSpaceDN w:val="0"/>
        <w:adjustRightInd w:val="0"/>
        <w:spacing w:after="0" w:line="240" w:lineRule="auto"/>
        <w:rPr>
          <w:rFonts w:ascii="Times New Roman" w:hAnsi="Times New Roman"/>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Unit-II:</w:t>
      </w:r>
      <w:r w:rsidRPr="005A7135">
        <w:rPr>
          <w:rFonts w:ascii="Times New Roman" w:hAnsi="Times New Roman"/>
          <w:bCs/>
          <w:sz w:val="24"/>
          <w:szCs w:val="24"/>
        </w:rPr>
        <w:t xml:space="preserve"> </w:t>
      </w:r>
      <w:r w:rsidRPr="005A7135">
        <w:rPr>
          <w:rFonts w:ascii="Times New Roman" w:hAnsi="Times New Roman"/>
          <w:b/>
          <w:bCs/>
          <w:sz w:val="24"/>
          <w:szCs w:val="24"/>
        </w:rPr>
        <w:t>Demand Theory and Analysis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r w:rsidRPr="005A7135">
        <w:rPr>
          <w:rFonts w:ascii="Times New Roman" w:hAnsi="Times New Roman"/>
          <w:b/>
          <w:bCs/>
          <w:sz w:val="24"/>
          <w:szCs w:val="24"/>
        </w:rPr>
        <w:tab/>
      </w:r>
    </w:p>
    <w:p w:rsidR="000F69A0" w:rsidRPr="005A7135" w:rsidRDefault="000F69A0" w:rsidP="00997DFB">
      <w:pPr>
        <w:autoSpaceDE w:val="0"/>
        <w:autoSpaceDN w:val="0"/>
        <w:adjustRightInd w:val="0"/>
        <w:spacing w:after="0" w:line="240" w:lineRule="auto"/>
        <w:rPr>
          <w:rFonts w:ascii="Times New Roman" w:hAnsi="Times New Roman"/>
          <w:bCs/>
          <w:sz w:val="24"/>
          <w:szCs w:val="24"/>
        </w:rPr>
      </w:pPr>
    </w:p>
    <w:p w:rsidR="000F69A0" w:rsidRPr="005A7135" w:rsidRDefault="000F69A0" w:rsidP="00997DFB">
      <w:pPr>
        <w:pStyle w:val="ListParagraph"/>
        <w:numPr>
          <w:ilvl w:val="0"/>
          <w:numId w:val="27"/>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Individual Demand, </w:t>
      </w:r>
    </w:p>
    <w:p w:rsidR="000F69A0" w:rsidRPr="005A7135" w:rsidRDefault="000F69A0" w:rsidP="00997DFB">
      <w:pPr>
        <w:pStyle w:val="ListParagraph"/>
        <w:numPr>
          <w:ilvl w:val="0"/>
          <w:numId w:val="27"/>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Market Demand: Determinants of market demand, The market demand equation, Market Demand vs. Firm, Demand</w:t>
      </w:r>
    </w:p>
    <w:p w:rsidR="000F69A0" w:rsidRPr="005A7135" w:rsidRDefault="000F69A0" w:rsidP="00997DFB">
      <w:pPr>
        <w:pStyle w:val="ListParagraph"/>
        <w:numPr>
          <w:ilvl w:val="0"/>
          <w:numId w:val="27"/>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Price Elasticity </w:t>
      </w:r>
    </w:p>
    <w:p w:rsidR="000F69A0" w:rsidRPr="005A7135" w:rsidRDefault="000F69A0" w:rsidP="00997DFB">
      <w:pPr>
        <w:pStyle w:val="ListParagraph"/>
        <w:numPr>
          <w:ilvl w:val="0"/>
          <w:numId w:val="27"/>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Price Elasticity and Marginal Revenue</w:t>
      </w:r>
    </w:p>
    <w:p w:rsidR="000F69A0" w:rsidRPr="005A7135" w:rsidRDefault="000F69A0" w:rsidP="00997DFB">
      <w:pPr>
        <w:pStyle w:val="ListParagraph"/>
        <w:numPr>
          <w:ilvl w:val="0"/>
          <w:numId w:val="27"/>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Price elasticity and Decision Making</w:t>
      </w:r>
    </w:p>
    <w:p w:rsidR="000F69A0" w:rsidRPr="005A7135" w:rsidRDefault="000F69A0" w:rsidP="00997DFB">
      <w:pPr>
        <w:autoSpaceDE w:val="0"/>
        <w:autoSpaceDN w:val="0"/>
        <w:adjustRightInd w:val="0"/>
        <w:spacing w:after="0" w:line="240" w:lineRule="auto"/>
        <w:rPr>
          <w:rFonts w:ascii="Times New Roman" w:hAnsi="Times New Roman"/>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Unit-III: Production and Costs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0F69A0" w:rsidRPr="005A7135" w:rsidRDefault="000F69A0" w:rsidP="00997DFB">
      <w:pPr>
        <w:autoSpaceDE w:val="0"/>
        <w:autoSpaceDN w:val="0"/>
        <w:adjustRightInd w:val="0"/>
        <w:spacing w:after="0" w:line="240" w:lineRule="auto"/>
        <w:rPr>
          <w:rFonts w:ascii="Times New Roman" w:hAnsi="Times New Roman"/>
          <w:bCs/>
          <w:sz w:val="24"/>
          <w:szCs w:val="24"/>
        </w:rPr>
      </w:pPr>
    </w:p>
    <w:p w:rsidR="000F69A0" w:rsidRPr="005A7135" w:rsidRDefault="000F69A0" w:rsidP="00997DFB">
      <w:pPr>
        <w:pStyle w:val="ListParagraph"/>
        <w:numPr>
          <w:ilvl w:val="0"/>
          <w:numId w:val="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Production Function</w:t>
      </w:r>
    </w:p>
    <w:p w:rsidR="000F69A0" w:rsidRPr="005A7135" w:rsidRDefault="000F69A0" w:rsidP="00997DFB">
      <w:pPr>
        <w:pStyle w:val="ListParagraph"/>
        <w:numPr>
          <w:ilvl w:val="0"/>
          <w:numId w:val="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Production with one Variable Input</w:t>
      </w:r>
    </w:p>
    <w:p w:rsidR="000F69A0" w:rsidRPr="005A7135" w:rsidRDefault="000F69A0" w:rsidP="00997DFB">
      <w:pPr>
        <w:pStyle w:val="ListParagraph"/>
        <w:numPr>
          <w:ilvl w:val="0"/>
          <w:numId w:val="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The Production </w:t>
      </w:r>
      <w:proofErr w:type="spellStart"/>
      <w:r w:rsidRPr="005A7135">
        <w:rPr>
          <w:rFonts w:ascii="Times New Roman" w:hAnsi="Times New Roman"/>
          <w:bCs/>
          <w:sz w:val="24"/>
          <w:szCs w:val="24"/>
        </w:rPr>
        <w:t>Isoquant</w:t>
      </w:r>
      <w:proofErr w:type="spellEnd"/>
    </w:p>
    <w:p w:rsidR="000F69A0" w:rsidRPr="005A7135" w:rsidRDefault="000F69A0" w:rsidP="00997DFB">
      <w:pPr>
        <w:pStyle w:val="ListParagraph"/>
        <w:numPr>
          <w:ilvl w:val="0"/>
          <w:numId w:val="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Profit Maximization</w:t>
      </w:r>
    </w:p>
    <w:p w:rsidR="000F69A0" w:rsidRPr="005A7135" w:rsidRDefault="000F69A0" w:rsidP="00997DFB">
      <w:pPr>
        <w:pStyle w:val="ListParagraph"/>
        <w:numPr>
          <w:ilvl w:val="0"/>
          <w:numId w:val="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Economic Concept of Costs: Opportunity Cost, Explicit and Implicit Costs, Marginal, Incremental and Sunk Costs</w:t>
      </w:r>
    </w:p>
    <w:p w:rsidR="000F69A0" w:rsidRPr="005A7135" w:rsidRDefault="000F69A0" w:rsidP="00997DFB">
      <w:pPr>
        <w:pStyle w:val="ListParagraph"/>
        <w:numPr>
          <w:ilvl w:val="0"/>
          <w:numId w:val="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Cost of Long-Lived Assets</w:t>
      </w: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Unit IV: Market Structure</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pStyle w:val="ListParagraph"/>
        <w:numPr>
          <w:ilvl w:val="0"/>
          <w:numId w:val="25"/>
        </w:numPr>
        <w:spacing w:after="0"/>
        <w:rPr>
          <w:rFonts w:ascii="Times New Roman" w:hAnsi="Times New Roman"/>
          <w:bCs/>
          <w:sz w:val="24"/>
          <w:szCs w:val="24"/>
        </w:rPr>
      </w:pPr>
      <w:r w:rsidRPr="005A7135">
        <w:rPr>
          <w:rFonts w:ascii="Times New Roman" w:hAnsi="Times New Roman"/>
          <w:bCs/>
          <w:sz w:val="24"/>
          <w:szCs w:val="24"/>
        </w:rPr>
        <w:t>Perfect Competition (Equilibrium Price) and Monopoly</w:t>
      </w:r>
    </w:p>
    <w:p w:rsidR="000F69A0" w:rsidRPr="005A7135" w:rsidRDefault="000F69A0" w:rsidP="00997DFB">
      <w:pPr>
        <w:pStyle w:val="ListParagraph"/>
        <w:numPr>
          <w:ilvl w:val="0"/>
          <w:numId w:val="25"/>
        </w:numPr>
        <w:spacing w:after="0"/>
        <w:rPr>
          <w:rFonts w:ascii="Times New Roman" w:hAnsi="Times New Roman"/>
          <w:bCs/>
          <w:sz w:val="24"/>
          <w:szCs w:val="24"/>
        </w:rPr>
      </w:pPr>
      <w:r w:rsidRPr="005A7135">
        <w:rPr>
          <w:rFonts w:ascii="Times New Roman" w:hAnsi="Times New Roman"/>
          <w:bCs/>
          <w:sz w:val="24"/>
          <w:szCs w:val="24"/>
        </w:rPr>
        <w:t>Market Structure: Product Differentiation, Conditions of Entry and Exit</w:t>
      </w:r>
    </w:p>
    <w:p w:rsidR="000F69A0" w:rsidRPr="005A7135" w:rsidRDefault="000F69A0" w:rsidP="00997DFB">
      <w:pPr>
        <w:pStyle w:val="ListParagraph"/>
        <w:numPr>
          <w:ilvl w:val="0"/>
          <w:numId w:val="25"/>
        </w:numPr>
        <w:spacing w:after="0"/>
        <w:rPr>
          <w:rFonts w:ascii="Times New Roman" w:hAnsi="Times New Roman"/>
          <w:bCs/>
          <w:sz w:val="24"/>
          <w:szCs w:val="24"/>
        </w:rPr>
      </w:pPr>
      <w:r w:rsidRPr="005A7135">
        <w:rPr>
          <w:rFonts w:ascii="Times New Roman" w:hAnsi="Times New Roman"/>
          <w:bCs/>
          <w:sz w:val="24"/>
          <w:szCs w:val="24"/>
        </w:rPr>
        <w:t>Oligopoly: Price Rigidity and Price Leadership</w:t>
      </w:r>
    </w:p>
    <w:p w:rsidR="000F69A0" w:rsidRPr="005A7135" w:rsidRDefault="000F69A0" w:rsidP="00997DFB">
      <w:pPr>
        <w:pStyle w:val="ListParagraph"/>
        <w:numPr>
          <w:ilvl w:val="0"/>
          <w:numId w:val="25"/>
        </w:numPr>
        <w:spacing w:after="0"/>
        <w:rPr>
          <w:rFonts w:ascii="Times New Roman" w:hAnsi="Times New Roman"/>
          <w:bCs/>
          <w:sz w:val="24"/>
          <w:szCs w:val="24"/>
        </w:rPr>
      </w:pPr>
      <w:r w:rsidRPr="005A7135">
        <w:rPr>
          <w:rFonts w:ascii="Times New Roman" w:hAnsi="Times New Roman"/>
          <w:bCs/>
          <w:sz w:val="24"/>
          <w:szCs w:val="24"/>
        </w:rPr>
        <w:t>Advertising</w:t>
      </w:r>
    </w:p>
    <w:p w:rsidR="000F69A0" w:rsidRPr="005A7135" w:rsidRDefault="000F69A0" w:rsidP="00997DFB">
      <w:pPr>
        <w:rPr>
          <w:rFonts w:ascii="Times New Roman" w:hAnsi="Times New Roman"/>
          <w:b/>
          <w:bCs/>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0F69A0" w:rsidRPr="005A7135" w:rsidRDefault="000F69A0" w:rsidP="00997DFB">
      <w:pPr>
        <w:pStyle w:val="ListParagraph"/>
        <w:numPr>
          <w:ilvl w:val="0"/>
          <w:numId w:val="3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Case Study I, Discussion Questions from Unit I</w:t>
      </w:r>
    </w:p>
    <w:p w:rsidR="000F69A0" w:rsidRPr="005A7135" w:rsidRDefault="000F69A0" w:rsidP="00997DFB">
      <w:pPr>
        <w:pStyle w:val="ListParagraph"/>
        <w:numPr>
          <w:ilvl w:val="0"/>
          <w:numId w:val="3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Case Study II, Discussion Questions from Unit II</w:t>
      </w:r>
    </w:p>
    <w:p w:rsidR="000F69A0" w:rsidRPr="005A7135" w:rsidRDefault="000F69A0" w:rsidP="00997DFB">
      <w:pPr>
        <w:pStyle w:val="ListParagraph"/>
        <w:numPr>
          <w:ilvl w:val="0"/>
          <w:numId w:val="3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Case Study III, Discussion Questions from Unit III</w:t>
      </w:r>
    </w:p>
    <w:p w:rsidR="000F69A0" w:rsidRPr="005A7135" w:rsidRDefault="000F69A0" w:rsidP="00997DFB">
      <w:pPr>
        <w:pStyle w:val="ListParagraph"/>
        <w:numPr>
          <w:ilvl w:val="0"/>
          <w:numId w:val="30"/>
        </w:numPr>
        <w:pBdr>
          <w:top w:val="single" w:sz="4" w:space="1" w:color="auto"/>
          <w:left w:val="single" w:sz="4" w:space="4" w:color="auto"/>
          <w:bottom w:val="single" w:sz="4" w:space="1" w:color="auto"/>
          <w:right w:val="single" w:sz="4" w:space="4" w:color="auto"/>
        </w:pBdr>
        <w:spacing w:after="0"/>
        <w:rPr>
          <w:rFonts w:ascii="Times New Roman" w:hAnsi="Times New Roman"/>
          <w:bCs/>
          <w:sz w:val="24"/>
          <w:szCs w:val="24"/>
        </w:rPr>
      </w:pPr>
      <w:r w:rsidRPr="005A7135">
        <w:rPr>
          <w:rFonts w:ascii="Times New Roman" w:hAnsi="Times New Roman"/>
          <w:bCs/>
          <w:sz w:val="24"/>
          <w:szCs w:val="24"/>
        </w:rPr>
        <w:t>Case Study IV, Discussion Questions from Unit IV</w:t>
      </w:r>
    </w:p>
    <w:p w:rsidR="0057789B" w:rsidRDefault="0057789B" w:rsidP="00997DFB">
      <w:pPr>
        <w:autoSpaceDE w:val="0"/>
        <w:autoSpaceDN w:val="0"/>
        <w:adjustRightInd w:val="0"/>
        <w:spacing w:after="0" w:line="240" w:lineRule="auto"/>
        <w:rPr>
          <w:rFonts w:ascii="Times New Roman" w:hAnsi="Times New Roman"/>
          <w:b/>
          <w:bCs/>
          <w:sz w:val="24"/>
          <w:szCs w:val="24"/>
        </w:rPr>
      </w:pPr>
    </w:p>
    <w:p w:rsidR="000F69A0" w:rsidRPr="005A7135" w:rsidRDefault="000F69A0" w:rsidP="00997DFB">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lastRenderedPageBreak/>
        <w:t>Text Books:</w:t>
      </w:r>
    </w:p>
    <w:p w:rsidR="000F69A0" w:rsidRPr="005A7135" w:rsidRDefault="00C507B8" w:rsidP="007C33EF">
      <w:pPr>
        <w:numPr>
          <w:ilvl w:val="0"/>
          <w:numId w:val="24"/>
        </w:numPr>
        <w:spacing w:after="0" w:line="240" w:lineRule="auto"/>
        <w:rPr>
          <w:rFonts w:ascii="Times New Roman" w:hAnsi="Times New Roman"/>
          <w:bCs/>
          <w:sz w:val="24"/>
          <w:szCs w:val="24"/>
        </w:rPr>
      </w:pPr>
      <w:hyperlink r:id="rId9" w:history="1">
        <w:r w:rsidR="000F69A0" w:rsidRPr="005A7135">
          <w:rPr>
            <w:rFonts w:ascii="Times New Roman" w:hAnsi="Times New Roman"/>
            <w:bCs/>
            <w:sz w:val="24"/>
            <w:szCs w:val="24"/>
          </w:rPr>
          <w:t xml:space="preserve">W. Chris </w:t>
        </w:r>
        <w:proofErr w:type="spellStart"/>
        <w:r w:rsidR="000F69A0" w:rsidRPr="005A7135">
          <w:rPr>
            <w:rFonts w:ascii="Times New Roman" w:hAnsi="Times New Roman"/>
            <w:bCs/>
            <w:sz w:val="24"/>
            <w:szCs w:val="24"/>
          </w:rPr>
          <w:t>Lewis,Sudhir</w:t>
        </w:r>
        <w:proofErr w:type="spellEnd"/>
        <w:r w:rsidR="000F69A0" w:rsidRPr="005A7135">
          <w:rPr>
            <w:rFonts w:ascii="Times New Roman" w:hAnsi="Times New Roman"/>
            <w:bCs/>
            <w:sz w:val="24"/>
            <w:szCs w:val="24"/>
          </w:rPr>
          <w:t xml:space="preserve"> K. Jain, H. Craig Petersen</w:t>
        </w:r>
      </w:hyperlink>
      <w:r w:rsidR="000F69A0" w:rsidRPr="005A7135">
        <w:rPr>
          <w:rFonts w:ascii="Times New Roman" w:hAnsi="Times New Roman"/>
          <w:bCs/>
          <w:sz w:val="24"/>
          <w:szCs w:val="24"/>
        </w:rPr>
        <w:t xml:space="preserve">, </w:t>
      </w:r>
      <w:r w:rsidR="000F69A0" w:rsidRPr="005A7135">
        <w:rPr>
          <w:rFonts w:ascii="Times New Roman" w:hAnsi="Times New Roman"/>
          <w:bCs/>
          <w:i/>
          <w:sz w:val="24"/>
          <w:szCs w:val="24"/>
        </w:rPr>
        <w:t>Managerial Economics 4/e</w:t>
      </w:r>
      <w:r w:rsidR="000F69A0" w:rsidRPr="005A7135">
        <w:rPr>
          <w:rFonts w:ascii="Times New Roman" w:hAnsi="Times New Roman"/>
          <w:bCs/>
          <w:sz w:val="24"/>
          <w:szCs w:val="24"/>
        </w:rPr>
        <w:t>, Pearson</w:t>
      </w:r>
    </w:p>
    <w:p w:rsidR="000F69A0" w:rsidRPr="005A7135" w:rsidRDefault="000F69A0" w:rsidP="007C33EF">
      <w:pPr>
        <w:numPr>
          <w:ilvl w:val="0"/>
          <w:numId w:val="24"/>
        </w:numPr>
        <w:spacing w:after="0"/>
        <w:rPr>
          <w:rFonts w:ascii="Times New Roman" w:hAnsi="Times New Roman"/>
          <w:bCs/>
          <w:sz w:val="24"/>
          <w:szCs w:val="24"/>
        </w:rPr>
      </w:pPr>
      <w:r w:rsidRPr="005A7135">
        <w:rPr>
          <w:rFonts w:ascii="Times New Roman" w:hAnsi="Times New Roman"/>
          <w:bCs/>
          <w:sz w:val="24"/>
          <w:szCs w:val="24"/>
        </w:rPr>
        <w:t> </w:t>
      </w:r>
      <w:proofErr w:type="spellStart"/>
      <w:r w:rsidR="00C507B8">
        <w:fldChar w:fldCharType="begin"/>
      </w:r>
      <w:r w:rsidR="00C507B8">
        <w:instrText>HYPERLINK "https://sapnaonline.com/shop/Author/atmanand"</w:instrText>
      </w:r>
      <w:r w:rsidR="00C507B8">
        <w:fldChar w:fldCharType="separate"/>
      </w:r>
      <w:r w:rsidRPr="005A7135">
        <w:rPr>
          <w:rFonts w:ascii="Times New Roman" w:hAnsi="Times New Roman"/>
          <w:bCs/>
          <w:sz w:val="24"/>
          <w:szCs w:val="24"/>
        </w:rPr>
        <w:t>Atmanand</w:t>
      </w:r>
      <w:proofErr w:type="spellEnd"/>
      <w:r w:rsidR="00C507B8">
        <w:fldChar w:fldCharType="end"/>
      </w:r>
      <w:r w:rsidRPr="005A7135">
        <w:rPr>
          <w:rFonts w:ascii="Times New Roman" w:hAnsi="Times New Roman"/>
          <w:sz w:val="24"/>
          <w:szCs w:val="24"/>
        </w:rPr>
        <w:t xml:space="preserve">, </w:t>
      </w:r>
      <w:r w:rsidRPr="005A7135">
        <w:rPr>
          <w:rFonts w:ascii="Times New Roman" w:hAnsi="Times New Roman"/>
          <w:bCs/>
          <w:i/>
          <w:sz w:val="24"/>
          <w:szCs w:val="24"/>
        </w:rPr>
        <w:t>Managerial Economics</w:t>
      </w:r>
      <w:r w:rsidRPr="005A7135">
        <w:rPr>
          <w:rFonts w:ascii="Times New Roman" w:hAnsi="Times New Roman"/>
          <w:bCs/>
          <w:sz w:val="24"/>
          <w:szCs w:val="24"/>
        </w:rPr>
        <w:t>, Excel Books, 2012</w:t>
      </w:r>
    </w:p>
    <w:p w:rsidR="000F69A0" w:rsidRPr="005A7135" w:rsidRDefault="000F69A0" w:rsidP="00997DFB">
      <w:pPr>
        <w:autoSpaceDE w:val="0"/>
        <w:autoSpaceDN w:val="0"/>
        <w:adjustRightInd w:val="0"/>
        <w:spacing w:after="0" w:line="240" w:lineRule="auto"/>
        <w:rPr>
          <w:rFonts w:ascii="Times New Roman" w:hAnsi="Times New Roman"/>
          <w:bCs/>
          <w:sz w:val="24"/>
          <w:szCs w:val="24"/>
        </w:rPr>
      </w:pPr>
    </w:p>
    <w:p w:rsidR="000F69A0" w:rsidRPr="005A7135" w:rsidRDefault="000F69A0" w:rsidP="00997DFB">
      <w:pPr>
        <w:spacing w:after="0" w:line="240" w:lineRule="auto"/>
        <w:rPr>
          <w:rFonts w:ascii="Times New Roman" w:hAnsi="Times New Roman"/>
          <w:b/>
          <w:bCs/>
          <w:sz w:val="24"/>
          <w:szCs w:val="24"/>
        </w:rPr>
      </w:pPr>
      <w:r w:rsidRPr="005A7135">
        <w:rPr>
          <w:rFonts w:ascii="Times New Roman" w:hAnsi="Times New Roman"/>
          <w:b/>
          <w:bCs/>
          <w:sz w:val="24"/>
          <w:szCs w:val="24"/>
        </w:rPr>
        <w:t>References:</w:t>
      </w:r>
    </w:p>
    <w:p w:rsidR="000F69A0" w:rsidRPr="005A7135" w:rsidRDefault="000F69A0" w:rsidP="00997DFB">
      <w:pPr>
        <w:spacing w:after="0" w:line="240" w:lineRule="auto"/>
        <w:rPr>
          <w:rFonts w:ascii="Times New Roman" w:hAnsi="Times New Roman"/>
          <w:b/>
          <w:bCs/>
          <w:sz w:val="24"/>
          <w:szCs w:val="24"/>
        </w:rPr>
      </w:pPr>
    </w:p>
    <w:p w:rsidR="000F69A0" w:rsidRPr="005A7135" w:rsidRDefault="00C507B8" w:rsidP="00160142">
      <w:pPr>
        <w:numPr>
          <w:ilvl w:val="0"/>
          <w:numId w:val="383"/>
        </w:numPr>
        <w:spacing w:after="0" w:line="240" w:lineRule="auto"/>
        <w:rPr>
          <w:rFonts w:ascii="Times New Roman" w:hAnsi="Times New Roman"/>
          <w:bCs/>
          <w:sz w:val="24"/>
          <w:szCs w:val="24"/>
        </w:rPr>
      </w:pPr>
      <w:hyperlink r:id="rId10" w:history="1">
        <w:r w:rsidR="000F69A0" w:rsidRPr="005A7135">
          <w:rPr>
            <w:rFonts w:ascii="Times New Roman" w:hAnsi="Times New Roman"/>
            <w:bCs/>
            <w:sz w:val="24"/>
            <w:szCs w:val="24"/>
          </w:rPr>
          <w:t>Dominick Salvatore</w:t>
        </w:r>
      </w:hyperlink>
      <w:r w:rsidR="000F69A0" w:rsidRPr="005A7135">
        <w:rPr>
          <w:rFonts w:ascii="Times New Roman" w:hAnsi="Times New Roman"/>
          <w:sz w:val="24"/>
          <w:szCs w:val="24"/>
        </w:rPr>
        <w:t xml:space="preserve">, </w:t>
      </w:r>
      <w:r w:rsidR="000F69A0" w:rsidRPr="005A7135">
        <w:rPr>
          <w:rFonts w:ascii="Times New Roman" w:hAnsi="Times New Roman"/>
          <w:bCs/>
          <w:i/>
          <w:sz w:val="24"/>
          <w:szCs w:val="24"/>
        </w:rPr>
        <w:t>Managerial Economics</w:t>
      </w:r>
      <w:r w:rsidR="000F69A0" w:rsidRPr="005A7135">
        <w:rPr>
          <w:rFonts w:ascii="Times New Roman" w:hAnsi="Times New Roman"/>
          <w:bCs/>
          <w:sz w:val="24"/>
          <w:szCs w:val="24"/>
        </w:rPr>
        <w:t xml:space="preserve"> in a Global Economy , 7/e, Oxford University Press</w:t>
      </w:r>
    </w:p>
    <w:p w:rsidR="000F69A0" w:rsidRPr="005A7135" w:rsidRDefault="000F69A0" w:rsidP="00160142">
      <w:pPr>
        <w:numPr>
          <w:ilvl w:val="0"/>
          <w:numId w:val="383"/>
        </w:numPr>
        <w:spacing w:after="0"/>
        <w:rPr>
          <w:rFonts w:ascii="Times New Roman" w:hAnsi="Times New Roman"/>
          <w:bCs/>
          <w:sz w:val="24"/>
          <w:szCs w:val="24"/>
        </w:rPr>
      </w:pPr>
      <w:proofErr w:type="spellStart"/>
      <w:r w:rsidRPr="005A7135">
        <w:rPr>
          <w:rFonts w:ascii="Times New Roman" w:hAnsi="Times New Roman"/>
          <w:bCs/>
          <w:sz w:val="24"/>
          <w:szCs w:val="24"/>
        </w:rPr>
        <w:t>P.L.Mehta</w:t>
      </w:r>
      <w:proofErr w:type="spellEnd"/>
      <w:r w:rsidRPr="005A7135">
        <w:rPr>
          <w:rFonts w:ascii="Times New Roman" w:hAnsi="Times New Roman"/>
          <w:bCs/>
          <w:sz w:val="24"/>
          <w:szCs w:val="24"/>
        </w:rPr>
        <w:t xml:space="preserve">, </w:t>
      </w:r>
      <w:r w:rsidRPr="005A7135">
        <w:rPr>
          <w:rFonts w:ascii="Times New Roman" w:hAnsi="Times New Roman"/>
          <w:bCs/>
          <w:i/>
          <w:sz w:val="24"/>
          <w:szCs w:val="24"/>
        </w:rPr>
        <w:t>Managerial Economics</w:t>
      </w:r>
      <w:r w:rsidRPr="005A7135">
        <w:rPr>
          <w:rFonts w:ascii="Times New Roman" w:hAnsi="Times New Roman"/>
          <w:bCs/>
          <w:sz w:val="24"/>
          <w:szCs w:val="24"/>
        </w:rPr>
        <w:t xml:space="preserve">, </w:t>
      </w:r>
      <w:proofErr w:type="spellStart"/>
      <w:r w:rsidRPr="005A7135">
        <w:rPr>
          <w:rFonts w:ascii="Times New Roman" w:hAnsi="Times New Roman"/>
          <w:bCs/>
          <w:sz w:val="24"/>
          <w:szCs w:val="24"/>
        </w:rPr>
        <w:t>S.Chand</w:t>
      </w:r>
      <w:proofErr w:type="spellEnd"/>
      <w:r w:rsidRPr="005A7135">
        <w:rPr>
          <w:rFonts w:ascii="Times New Roman" w:hAnsi="Times New Roman"/>
          <w:bCs/>
          <w:sz w:val="24"/>
          <w:szCs w:val="24"/>
        </w:rPr>
        <w:t xml:space="preserve"> and Sons Company Ltd., New Delhi, 2004. </w:t>
      </w: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997DFB">
      <w:pPr>
        <w:pStyle w:val="ListParagraph"/>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sz w:val="24"/>
          <w:szCs w:val="24"/>
        </w:rPr>
      </w:pPr>
      <w:r w:rsidRPr="005A7135">
        <w:rPr>
          <w:rFonts w:ascii="Times New Roman" w:hAnsi="Times New Roman"/>
          <w:b/>
          <w:sz w:val="24"/>
          <w:szCs w:val="24"/>
          <w:u w:val="single"/>
        </w:rPr>
        <w:lastRenderedPageBreak/>
        <w:t>First Semester</w:t>
      </w:r>
    </w:p>
    <w:p w:rsidR="000F69A0" w:rsidRPr="005A7135" w:rsidRDefault="000F69A0" w:rsidP="00D6220A">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 xml:space="preserve">    Paper Code: LLB 151</w:t>
      </w:r>
    </w:p>
    <w:p w:rsidR="000F69A0" w:rsidRPr="005A7135" w:rsidRDefault="000F69A0" w:rsidP="00D6220A">
      <w:pPr>
        <w:rPr>
          <w:rFonts w:ascii="Times New Roman" w:hAnsi="Times New Roman"/>
          <w:sz w:val="24"/>
          <w:szCs w:val="24"/>
        </w:rPr>
      </w:pPr>
      <w:r w:rsidRPr="005A7135">
        <w:rPr>
          <w:rFonts w:ascii="Times New Roman" w:hAnsi="Times New Roman"/>
          <w:b/>
          <w:sz w:val="24"/>
          <w:szCs w:val="24"/>
        </w:rPr>
        <w:t>Subject: Comprehensive Viva</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bCs/>
          <w:sz w:val="24"/>
          <w:szCs w:val="24"/>
        </w:rPr>
        <w:tab/>
        <w:t xml:space="preserve">    </w:t>
      </w:r>
      <w:r w:rsidRPr="005A7135">
        <w:rPr>
          <w:rFonts w:ascii="Times New Roman" w:hAnsi="Times New Roman"/>
          <w:b/>
          <w:sz w:val="24"/>
          <w:szCs w:val="24"/>
        </w:rPr>
        <w:t>C2</w:t>
      </w:r>
      <w:r w:rsidRPr="005A7135">
        <w:rPr>
          <w:rFonts w:ascii="Times New Roman" w:hAnsi="Times New Roman"/>
          <w:b/>
          <w:bCs/>
          <w:sz w:val="24"/>
          <w:szCs w:val="24"/>
        </w:rPr>
        <w:tab/>
      </w:r>
    </w:p>
    <w:p w:rsidR="000F69A0" w:rsidRPr="005A7135" w:rsidRDefault="000F69A0" w:rsidP="00D6220A">
      <w:pPr>
        <w:pStyle w:val="Heading2"/>
        <w:rPr>
          <w:rFonts w:ascii="Times New Roman" w:hAnsi="Times New Roman"/>
          <w:color w:val="auto"/>
          <w:sz w:val="24"/>
          <w:szCs w:val="24"/>
        </w:rPr>
      </w:pPr>
      <w:r w:rsidRPr="005A7135">
        <w:rPr>
          <w:rFonts w:ascii="Times New Roman" w:hAnsi="Times New Roman"/>
          <w:color w:val="auto"/>
          <w:sz w:val="24"/>
          <w:szCs w:val="24"/>
        </w:rPr>
        <w:t xml:space="preserve">              </w:t>
      </w:r>
      <w:r w:rsidRPr="005A7135">
        <w:rPr>
          <w:rFonts w:ascii="Times New Roman" w:hAnsi="Times New Roman"/>
          <w:color w:val="auto"/>
          <w:sz w:val="24"/>
          <w:szCs w:val="24"/>
        </w:rPr>
        <w:tab/>
      </w:r>
    </w:p>
    <w:p w:rsidR="000F69A0" w:rsidRPr="005A7135" w:rsidRDefault="000F69A0" w:rsidP="00D6220A">
      <w:pPr>
        <w:pStyle w:val="ListParagraph"/>
        <w:ind w:left="0"/>
        <w:jc w:val="both"/>
        <w:rPr>
          <w:rFonts w:ascii="Times New Roman" w:hAnsi="Times New Roman"/>
          <w:sz w:val="24"/>
          <w:szCs w:val="24"/>
        </w:rPr>
      </w:pPr>
      <w:r w:rsidRPr="005A7135">
        <w:rPr>
          <w:rFonts w:ascii="Times New Roman" w:hAnsi="Times New Roman"/>
          <w:sz w:val="24"/>
          <w:szCs w:val="24"/>
        </w:rPr>
        <w:t xml:space="preserve">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 </w:t>
      </w:r>
    </w:p>
    <w:p w:rsidR="000F69A0" w:rsidRPr="005A7135" w:rsidRDefault="000F69A0" w:rsidP="00D6220A">
      <w:pPr>
        <w:pStyle w:val="ListParagraph"/>
        <w:ind w:left="0"/>
        <w:jc w:val="bot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644A72" w:rsidRPr="005A7135" w:rsidRDefault="00644A72"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spacing w:after="0" w:line="240" w:lineRule="auto"/>
        <w:jc w:val="center"/>
        <w:rPr>
          <w:rFonts w:ascii="Times New Roman" w:hAnsi="Times New Roman"/>
          <w:sz w:val="24"/>
          <w:szCs w:val="24"/>
        </w:rPr>
      </w:pPr>
      <w:r w:rsidRPr="005A7135">
        <w:rPr>
          <w:rFonts w:ascii="Times New Roman" w:hAnsi="Times New Roman"/>
          <w:b/>
          <w:sz w:val="24"/>
          <w:szCs w:val="24"/>
          <w:u w:val="single"/>
        </w:rPr>
        <w:lastRenderedPageBreak/>
        <w:t>Second Semester</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Paper Code: </w:t>
      </w:r>
      <w:proofErr w:type="gramStart"/>
      <w:r w:rsidRPr="005A7135">
        <w:rPr>
          <w:rFonts w:ascii="Times New Roman" w:hAnsi="Times New Roman"/>
          <w:b/>
          <w:sz w:val="24"/>
          <w:szCs w:val="24"/>
        </w:rPr>
        <w:t>LLB  102</w:t>
      </w:r>
      <w:proofErr w:type="gramEnd"/>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Subject: Law of Contract-II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C507B8" w:rsidP="00D6220A">
      <w:pPr>
        <w:tabs>
          <w:tab w:val="num" w:pos="540"/>
        </w:tabs>
        <w:ind w:left="540" w:hanging="540"/>
        <w:jc w:val="both"/>
        <w:rPr>
          <w:rFonts w:ascii="Times New Roman" w:hAnsi="Times New Roman"/>
          <w:sz w:val="24"/>
          <w:szCs w:val="24"/>
        </w:rPr>
      </w:pPr>
      <w:r w:rsidRPr="00C507B8">
        <w:rPr>
          <w:noProof/>
        </w:rPr>
        <w:pict>
          <v:shapetype id="_x0000_t202" coordsize="21600,21600" o:spt="202" path="m,l,21600r21600,l21600,xe">
            <v:stroke joinstyle="miter"/>
            <v:path gradientshapeok="t" o:connecttype="rect"/>
          </v:shapetype>
          <v:shape id="_x0000_s1026" type="#_x0000_t202" style="position:absolute;left:0;text-align:left;margin-left:-8pt;margin-top:2.6pt;width:494pt;height:37pt;z-index:1">
            <v:textbox>
              <w:txbxContent>
                <w:p w:rsidR="00521A37" w:rsidRPr="003B2D8A" w:rsidRDefault="00521A37" w:rsidP="00D6220A">
                  <w:pPr>
                    <w:pStyle w:val="Header"/>
                    <w:jc w:val="both"/>
                    <w:rPr>
                      <w:rFonts w:ascii="Times New Roman" w:hAnsi="Times New Roman"/>
                      <w:sz w:val="24"/>
                    </w:rPr>
                  </w:pPr>
                  <w:r w:rsidRPr="003B2D8A">
                    <w:rPr>
                      <w:rFonts w:ascii="Times New Roman" w:hAnsi="Times New Roman"/>
                      <w:b/>
                      <w:sz w:val="24"/>
                    </w:rPr>
                    <w:t xml:space="preserve">Objective: </w:t>
                  </w:r>
                  <w:r w:rsidRPr="003B2D8A">
                    <w:rPr>
                      <w:rFonts w:ascii="Times New Roman" w:hAnsi="Times New Roman"/>
                      <w:sz w:val="24"/>
                    </w:rPr>
                    <w:t>This paper will impart comprehensive information on indemnity, guaran</w:t>
                  </w:r>
                  <w:r>
                    <w:rPr>
                      <w:rFonts w:ascii="Times New Roman" w:hAnsi="Times New Roman"/>
                      <w:sz w:val="24"/>
                    </w:rPr>
                    <w:t>tee, agency, partnerships, Sale</w:t>
                  </w:r>
                  <w:r w:rsidRPr="003B2D8A">
                    <w:rPr>
                      <w:rFonts w:ascii="Times New Roman" w:hAnsi="Times New Roman"/>
                      <w:sz w:val="24"/>
                    </w:rPr>
                    <w:t xml:space="preserve"> of Goods Act and Negotiable Instrument.</w:t>
                  </w:r>
                </w:p>
              </w:txbxContent>
            </v:textbox>
          </v:shape>
        </w:pict>
      </w:r>
    </w:p>
    <w:p w:rsidR="000F69A0" w:rsidRPr="005A7135" w:rsidRDefault="000F69A0" w:rsidP="00D6220A">
      <w:pPr>
        <w:tabs>
          <w:tab w:val="num" w:pos="540"/>
        </w:tabs>
        <w:ind w:left="540" w:hanging="540"/>
        <w:jc w:val="center"/>
        <w:rPr>
          <w:rFonts w:ascii="Times New Roman" w:hAnsi="Times New Roman"/>
          <w:sz w:val="24"/>
          <w:szCs w:val="24"/>
        </w:rPr>
      </w:pPr>
    </w:p>
    <w:p w:rsidR="000F69A0" w:rsidRPr="005A7135" w:rsidRDefault="000F69A0" w:rsidP="00D6220A">
      <w:pPr>
        <w:pStyle w:val="Heading1"/>
        <w:tabs>
          <w:tab w:val="num" w:pos="540"/>
        </w:tabs>
        <w:rPr>
          <w:bCs w:val="0"/>
          <w:sz w:val="24"/>
          <w:szCs w:val="24"/>
        </w:rPr>
      </w:pPr>
      <w:r w:rsidRPr="005A7135">
        <w:rPr>
          <w:sz w:val="24"/>
          <w:szCs w:val="24"/>
        </w:rPr>
        <w:t>Unit-I: Indemnity, Guarantee and Agency (Conceptual Study)</w:t>
      </w:r>
      <w:r w:rsidRPr="005A7135">
        <w:rPr>
          <w:sz w:val="24"/>
          <w:szCs w:val="24"/>
        </w:rPr>
        <w:tab/>
      </w:r>
      <w:r w:rsidRPr="005A7135">
        <w:rPr>
          <w:sz w:val="24"/>
          <w:szCs w:val="24"/>
        </w:rPr>
        <w:tab/>
      </w:r>
      <w:r w:rsidRPr="005A7135">
        <w:rPr>
          <w:bCs w:val="0"/>
          <w:sz w:val="24"/>
          <w:szCs w:val="24"/>
        </w:rPr>
        <w:t>(Lectures-08)</w:t>
      </w:r>
    </w:p>
    <w:p w:rsidR="000F69A0" w:rsidRPr="005A7135" w:rsidRDefault="000F69A0" w:rsidP="00D6220A">
      <w:pPr>
        <w:pStyle w:val="ListParagraph"/>
        <w:numPr>
          <w:ilvl w:val="0"/>
          <w:numId w:val="33"/>
        </w:numPr>
        <w:spacing w:after="0" w:line="240" w:lineRule="auto"/>
        <w:rPr>
          <w:rFonts w:ascii="Times New Roman" w:hAnsi="Times New Roman"/>
          <w:sz w:val="24"/>
          <w:szCs w:val="24"/>
        </w:rPr>
      </w:pPr>
      <w:r w:rsidRPr="005A7135">
        <w:rPr>
          <w:rFonts w:ascii="Times New Roman" w:hAnsi="Times New Roman"/>
          <w:sz w:val="24"/>
          <w:szCs w:val="24"/>
        </w:rPr>
        <w:t>Distinction between Indemnity and Guarantee</w:t>
      </w:r>
    </w:p>
    <w:p w:rsidR="000F69A0" w:rsidRPr="005A7135" w:rsidRDefault="000F69A0" w:rsidP="00D6220A">
      <w:pPr>
        <w:pStyle w:val="ListParagraph"/>
        <w:numPr>
          <w:ilvl w:val="0"/>
          <w:numId w:val="33"/>
        </w:numPr>
        <w:spacing w:after="0" w:line="240" w:lineRule="auto"/>
        <w:rPr>
          <w:rFonts w:ascii="Times New Roman" w:hAnsi="Times New Roman"/>
          <w:sz w:val="24"/>
          <w:szCs w:val="24"/>
        </w:rPr>
      </w:pPr>
      <w:r w:rsidRPr="005A7135">
        <w:rPr>
          <w:rFonts w:ascii="Times New Roman" w:hAnsi="Times New Roman"/>
          <w:sz w:val="24"/>
          <w:szCs w:val="24"/>
        </w:rPr>
        <w:t>Right and Duties of Indemnifier and Discharge</w:t>
      </w:r>
    </w:p>
    <w:p w:rsidR="000F69A0" w:rsidRPr="005A7135" w:rsidRDefault="000F69A0" w:rsidP="00D6220A">
      <w:pPr>
        <w:pStyle w:val="ListParagraph"/>
        <w:numPr>
          <w:ilvl w:val="0"/>
          <w:numId w:val="33"/>
        </w:numPr>
        <w:spacing w:after="0" w:line="240" w:lineRule="auto"/>
        <w:rPr>
          <w:rFonts w:ascii="Times New Roman" w:hAnsi="Times New Roman"/>
          <w:sz w:val="24"/>
          <w:szCs w:val="24"/>
        </w:rPr>
      </w:pPr>
      <w:r w:rsidRPr="005A7135">
        <w:rPr>
          <w:rFonts w:ascii="Times New Roman" w:hAnsi="Times New Roman"/>
          <w:sz w:val="24"/>
          <w:szCs w:val="24"/>
        </w:rPr>
        <w:t xml:space="preserve">Rights and Duties of </w:t>
      </w:r>
      <w:proofErr w:type="spellStart"/>
      <w:r w:rsidRPr="005A7135">
        <w:rPr>
          <w:rFonts w:ascii="Times New Roman" w:hAnsi="Times New Roman"/>
          <w:sz w:val="24"/>
          <w:szCs w:val="24"/>
        </w:rPr>
        <w:t>Bailor</w:t>
      </w:r>
      <w:proofErr w:type="spellEnd"/>
      <w:r w:rsidRPr="005A7135">
        <w:rPr>
          <w:rFonts w:ascii="Times New Roman" w:hAnsi="Times New Roman"/>
          <w:sz w:val="24"/>
          <w:szCs w:val="24"/>
        </w:rPr>
        <w:t>/</w:t>
      </w:r>
      <w:proofErr w:type="spellStart"/>
      <w:r w:rsidRPr="005A7135">
        <w:rPr>
          <w:rFonts w:ascii="Times New Roman" w:hAnsi="Times New Roman"/>
          <w:sz w:val="24"/>
          <w:szCs w:val="24"/>
        </w:rPr>
        <w:t>Bailee</w:t>
      </w:r>
      <w:proofErr w:type="spellEnd"/>
      <w:r w:rsidRPr="005A7135">
        <w:rPr>
          <w:rFonts w:ascii="Times New Roman" w:hAnsi="Times New Roman"/>
          <w:sz w:val="24"/>
          <w:szCs w:val="24"/>
        </w:rPr>
        <w:t>, Lien, etc</w:t>
      </w:r>
      <w:r w:rsidRPr="005A7135">
        <w:rPr>
          <w:rFonts w:ascii="Times New Roman" w:hAnsi="Times New Roman"/>
          <w:sz w:val="24"/>
          <w:szCs w:val="24"/>
        </w:rPr>
        <w:tab/>
      </w:r>
    </w:p>
    <w:p w:rsidR="000F69A0" w:rsidRPr="005A7135" w:rsidRDefault="000F69A0" w:rsidP="00D6220A">
      <w:pPr>
        <w:pStyle w:val="ListParagraph"/>
        <w:numPr>
          <w:ilvl w:val="0"/>
          <w:numId w:val="33"/>
        </w:numPr>
        <w:spacing w:after="0" w:line="240" w:lineRule="auto"/>
        <w:rPr>
          <w:rFonts w:ascii="Times New Roman" w:hAnsi="Times New Roman"/>
          <w:sz w:val="24"/>
          <w:szCs w:val="24"/>
        </w:rPr>
      </w:pPr>
      <w:r w:rsidRPr="005A7135">
        <w:rPr>
          <w:rFonts w:ascii="Times New Roman" w:hAnsi="Times New Roman"/>
          <w:sz w:val="24"/>
          <w:szCs w:val="24"/>
        </w:rPr>
        <w:t>Definitions of Agent and Principal, Creation of Agency and its Termination</w:t>
      </w:r>
      <w:r w:rsidRPr="005A7135">
        <w:rPr>
          <w:rFonts w:ascii="Times New Roman" w:hAnsi="Times New Roman"/>
          <w:sz w:val="24"/>
          <w:szCs w:val="24"/>
        </w:rPr>
        <w:tab/>
      </w:r>
    </w:p>
    <w:p w:rsidR="000F69A0" w:rsidRPr="005A7135" w:rsidRDefault="000F69A0" w:rsidP="00D6220A">
      <w:pPr>
        <w:pStyle w:val="Heading1"/>
        <w:tabs>
          <w:tab w:val="num" w:pos="540"/>
        </w:tabs>
        <w:rPr>
          <w:sz w:val="24"/>
          <w:szCs w:val="24"/>
        </w:rPr>
      </w:pPr>
      <w:r w:rsidRPr="005A7135">
        <w:rPr>
          <w:sz w:val="24"/>
          <w:szCs w:val="24"/>
        </w:rPr>
        <w:t>Unit-II:  The Indian Partnership Act, 1932</w:t>
      </w:r>
      <w:r w:rsidRPr="005A7135">
        <w:rPr>
          <w:sz w:val="24"/>
          <w:szCs w:val="24"/>
        </w:rPr>
        <w:tab/>
      </w:r>
      <w:r w:rsidRPr="005A7135">
        <w:rPr>
          <w:sz w:val="24"/>
          <w:szCs w:val="24"/>
        </w:rPr>
        <w:tab/>
      </w:r>
      <w:r w:rsidRPr="005A7135">
        <w:rPr>
          <w:sz w:val="24"/>
          <w:szCs w:val="24"/>
        </w:rPr>
        <w:tab/>
      </w:r>
      <w:r w:rsidRPr="005A7135">
        <w:rPr>
          <w:sz w:val="24"/>
          <w:szCs w:val="24"/>
        </w:rPr>
        <w:tab/>
      </w:r>
      <w:r w:rsidRPr="005A7135">
        <w:rPr>
          <w:bCs w:val="0"/>
          <w:sz w:val="24"/>
          <w:szCs w:val="24"/>
        </w:rPr>
        <w:t>(Lectures-10)</w:t>
      </w:r>
    </w:p>
    <w:p w:rsidR="000F69A0" w:rsidRPr="005A7135" w:rsidRDefault="000F69A0" w:rsidP="00D6220A">
      <w:pPr>
        <w:pStyle w:val="ListParagraph"/>
        <w:numPr>
          <w:ilvl w:val="0"/>
          <w:numId w:val="34"/>
        </w:numPr>
        <w:spacing w:after="0" w:line="240" w:lineRule="auto"/>
        <w:rPr>
          <w:rFonts w:ascii="Times New Roman" w:hAnsi="Times New Roman"/>
          <w:sz w:val="24"/>
          <w:szCs w:val="24"/>
        </w:rPr>
      </w:pPr>
      <w:r w:rsidRPr="005A7135">
        <w:rPr>
          <w:rFonts w:ascii="Times New Roman" w:hAnsi="Times New Roman"/>
          <w:sz w:val="24"/>
          <w:szCs w:val="24"/>
        </w:rPr>
        <w:t>Nature of Partnership Firm</w:t>
      </w:r>
    </w:p>
    <w:p w:rsidR="000F69A0" w:rsidRPr="005A7135" w:rsidRDefault="000F69A0" w:rsidP="00D6220A">
      <w:pPr>
        <w:pStyle w:val="ListParagraph"/>
        <w:numPr>
          <w:ilvl w:val="0"/>
          <w:numId w:val="34"/>
        </w:numPr>
        <w:spacing w:after="0" w:line="240" w:lineRule="auto"/>
        <w:rPr>
          <w:rFonts w:ascii="Times New Roman" w:hAnsi="Times New Roman"/>
          <w:sz w:val="24"/>
          <w:szCs w:val="24"/>
        </w:rPr>
      </w:pPr>
      <w:r w:rsidRPr="005A7135">
        <w:rPr>
          <w:rFonts w:ascii="Times New Roman" w:hAnsi="Times New Roman"/>
          <w:sz w:val="24"/>
          <w:szCs w:val="24"/>
        </w:rPr>
        <w:t xml:space="preserve">Rights /Duties of Partners </w:t>
      </w:r>
      <w:r w:rsidRPr="005A7135">
        <w:rPr>
          <w:rFonts w:ascii="Times New Roman" w:hAnsi="Times New Roman"/>
          <w:i/>
          <w:sz w:val="24"/>
          <w:szCs w:val="24"/>
        </w:rPr>
        <w:t>inter se</w:t>
      </w:r>
      <w:r w:rsidRPr="005A7135">
        <w:rPr>
          <w:rFonts w:ascii="Times New Roman" w:hAnsi="Times New Roman"/>
          <w:sz w:val="24"/>
          <w:szCs w:val="24"/>
        </w:rPr>
        <w:t xml:space="preserve"> </w:t>
      </w:r>
    </w:p>
    <w:p w:rsidR="000F69A0" w:rsidRPr="005A7135" w:rsidRDefault="000F69A0" w:rsidP="00D6220A">
      <w:pPr>
        <w:pStyle w:val="ListParagraph"/>
        <w:numPr>
          <w:ilvl w:val="0"/>
          <w:numId w:val="34"/>
        </w:numPr>
        <w:spacing w:after="0" w:line="240" w:lineRule="auto"/>
        <w:rPr>
          <w:rFonts w:ascii="Times New Roman" w:hAnsi="Times New Roman"/>
          <w:sz w:val="24"/>
          <w:szCs w:val="24"/>
        </w:rPr>
      </w:pPr>
      <w:r w:rsidRPr="005A7135">
        <w:rPr>
          <w:rFonts w:ascii="Times New Roman" w:hAnsi="Times New Roman"/>
          <w:sz w:val="24"/>
          <w:szCs w:val="24"/>
        </w:rPr>
        <w:t xml:space="preserve">Incoming and Outgoing Partners, Position of Minor </w:t>
      </w:r>
    </w:p>
    <w:p w:rsidR="000F69A0" w:rsidRPr="005A7135" w:rsidRDefault="000F69A0" w:rsidP="00D6220A">
      <w:pPr>
        <w:pStyle w:val="ListParagraph"/>
        <w:numPr>
          <w:ilvl w:val="0"/>
          <w:numId w:val="34"/>
        </w:numPr>
        <w:spacing w:after="0" w:line="240" w:lineRule="auto"/>
        <w:rPr>
          <w:rFonts w:ascii="Times New Roman" w:hAnsi="Times New Roman"/>
          <w:sz w:val="24"/>
          <w:szCs w:val="24"/>
        </w:rPr>
      </w:pPr>
      <w:r w:rsidRPr="005A7135">
        <w:rPr>
          <w:rFonts w:ascii="Times New Roman" w:hAnsi="Times New Roman"/>
          <w:sz w:val="24"/>
          <w:szCs w:val="24"/>
        </w:rPr>
        <w:t>Dissolution and Consequences</w:t>
      </w:r>
    </w:p>
    <w:p w:rsidR="000F69A0" w:rsidRPr="005A7135" w:rsidRDefault="000F69A0" w:rsidP="00D6220A">
      <w:pPr>
        <w:pStyle w:val="Heading1"/>
        <w:tabs>
          <w:tab w:val="num" w:pos="540"/>
        </w:tabs>
        <w:rPr>
          <w:sz w:val="24"/>
          <w:szCs w:val="24"/>
        </w:rPr>
      </w:pPr>
      <w:r w:rsidRPr="005A7135">
        <w:rPr>
          <w:sz w:val="24"/>
          <w:szCs w:val="24"/>
        </w:rPr>
        <w:t>Unit-III: The Sale of Goods Act, 1940</w:t>
      </w:r>
      <w:r w:rsidRPr="005A7135">
        <w:rPr>
          <w:sz w:val="24"/>
          <w:szCs w:val="24"/>
        </w:rPr>
        <w:tab/>
      </w:r>
      <w:r w:rsidRPr="005A7135">
        <w:rPr>
          <w:sz w:val="24"/>
          <w:szCs w:val="24"/>
        </w:rPr>
        <w:tab/>
      </w:r>
      <w:r w:rsidRPr="005A7135">
        <w:rPr>
          <w:sz w:val="24"/>
          <w:szCs w:val="24"/>
        </w:rPr>
        <w:tab/>
      </w:r>
      <w:r w:rsidRPr="005A7135">
        <w:rPr>
          <w:sz w:val="24"/>
          <w:szCs w:val="24"/>
        </w:rPr>
        <w:tab/>
      </w:r>
      <w:r w:rsidRPr="005A7135">
        <w:rPr>
          <w:sz w:val="24"/>
          <w:szCs w:val="24"/>
        </w:rPr>
        <w:tab/>
        <w:t>(Lectures-10)</w:t>
      </w:r>
    </w:p>
    <w:p w:rsidR="000F69A0" w:rsidRPr="005A7135" w:rsidRDefault="000F69A0" w:rsidP="00D6220A">
      <w:pPr>
        <w:pStyle w:val="ListParagraph"/>
        <w:numPr>
          <w:ilvl w:val="0"/>
          <w:numId w:val="32"/>
        </w:numPr>
        <w:spacing w:after="0" w:line="240" w:lineRule="auto"/>
        <w:rPr>
          <w:rFonts w:ascii="Times New Roman" w:hAnsi="Times New Roman"/>
          <w:bCs/>
          <w:sz w:val="24"/>
          <w:szCs w:val="24"/>
        </w:rPr>
      </w:pPr>
      <w:r w:rsidRPr="005A7135">
        <w:rPr>
          <w:rFonts w:ascii="Times New Roman" w:hAnsi="Times New Roman"/>
          <w:bCs/>
          <w:sz w:val="24"/>
          <w:szCs w:val="24"/>
        </w:rPr>
        <w:t>Definitions, Distinction between Sale and Agreement to Sale</w:t>
      </w:r>
    </w:p>
    <w:p w:rsidR="000F69A0" w:rsidRPr="005A7135" w:rsidRDefault="000F69A0" w:rsidP="00D6220A">
      <w:pPr>
        <w:pStyle w:val="ListParagraph"/>
        <w:numPr>
          <w:ilvl w:val="0"/>
          <w:numId w:val="32"/>
        </w:numPr>
        <w:spacing w:after="0" w:line="240" w:lineRule="auto"/>
        <w:rPr>
          <w:rFonts w:ascii="Times New Roman" w:hAnsi="Times New Roman"/>
          <w:bCs/>
          <w:sz w:val="24"/>
          <w:szCs w:val="24"/>
        </w:rPr>
      </w:pPr>
      <w:r w:rsidRPr="005A7135">
        <w:rPr>
          <w:rFonts w:ascii="Times New Roman" w:hAnsi="Times New Roman"/>
          <w:bCs/>
          <w:sz w:val="24"/>
          <w:szCs w:val="24"/>
        </w:rPr>
        <w:t>Conditions and Warranties</w:t>
      </w:r>
    </w:p>
    <w:p w:rsidR="000F69A0" w:rsidRPr="005A7135" w:rsidRDefault="000F69A0" w:rsidP="00D6220A">
      <w:pPr>
        <w:pStyle w:val="ListParagraph"/>
        <w:numPr>
          <w:ilvl w:val="0"/>
          <w:numId w:val="32"/>
        </w:numPr>
        <w:spacing w:after="0" w:line="240" w:lineRule="auto"/>
        <w:rPr>
          <w:rFonts w:ascii="Times New Roman" w:hAnsi="Times New Roman"/>
          <w:bCs/>
          <w:sz w:val="24"/>
          <w:szCs w:val="24"/>
        </w:rPr>
      </w:pPr>
      <w:r w:rsidRPr="005A7135">
        <w:rPr>
          <w:rFonts w:ascii="Times New Roman" w:hAnsi="Times New Roman"/>
          <w:bCs/>
          <w:sz w:val="24"/>
          <w:szCs w:val="24"/>
        </w:rPr>
        <w:t>Passing of Property</w:t>
      </w:r>
    </w:p>
    <w:p w:rsidR="000F69A0" w:rsidRPr="005A7135" w:rsidRDefault="000F69A0" w:rsidP="00D6220A">
      <w:pPr>
        <w:pStyle w:val="ListParagraph"/>
        <w:numPr>
          <w:ilvl w:val="0"/>
          <w:numId w:val="32"/>
        </w:numPr>
        <w:spacing w:after="0" w:line="240" w:lineRule="auto"/>
        <w:rPr>
          <w:rFonts w:ascii="Times New Roman" w:hAnsi="Times New Roman"/>
          <w:bCs/>
          <w:sz w:val="24"/>
          <w:szCs w:val="24"/>
        </w:rPr>
      </w:pPr>
      <w:r w:rsidRPr="005A7135">
        <w:rPr>
          <w:rFonts w:ascii="Times New Roman" w:hAnsi="Times New Roman"/>
          <w:bCs/>
          <w:sz w:val="24"/>
          <w:szCs w:val="24"/>
        </w:rPr>
        <w:t>Rights of Unpaid Seller and Remedies for Breach of Contract</w:t>
      </w:r>
    </w:p>
    <w:p w:rsidR="000F69A0" w:rsidRPr="005A7135" w:rsidRDefault="000F69A0" w:rsidP="00D6220A">
      <w:pPr>
        <w:pStyle w:val="Heading1"/>
        <w:tabs>
          <w:tab w:val="num" w:pos="540"/>
        </w:tabs>
        <w:rPr>
          <w:sz w:val="24"/>
          <w:szCs w:val="24"/>
        </w:rPr>
      </w:pPr>
      <w:r w:rsidRPr="005A7135">
        <w:rPr>
          <w:sz w:val="24"/>
          <w:szCs w:val="24"/>
        </w:rPr>
        <w:t>Unit-IV: The Negotiable Instrument Act, 1881</w:t>
      </w:r>
      <w:r w:rsidRPr="005A7135">
        <w:rPr>
          <w:sz w:val="24"/>
          <w:szCs w:val="24"/>
        </w:rPr>
        <w:tab/>
      </w:r>
      <w:r w:rsidRPr="005A7135">
        <w:rPr>
          <w:sz w:val="24"/>
          <w:szCs w:val="24"/>
        </w:rPr>
        <w:tab/>
      </w:r>
      <w:r w:rsidRPr="005A7135">
        <w:rPr>
          <w:sz w:val="24"/>
          <w:szCs w:val="24"/>
        </w:rPr>
        <w:tab/>
      </w:r>
      <w:r w:rsidRPr="005A7135">
        <w:rPr>
          <w:sz w:val="24"/>
          <w:szCs w:val="24"/>
        </w:rPr>
        <w:tab/>
        <w:t>(Lectures-12)</w:t>
      </w:r>
    </w:p>
    <w:p w:rsidR="000F69A0" w:rsidRPr="005A7135" w:rsidRDefault="000F69A0" w:rsidP="00D6220A">
      <w:pPr>
        <w:pStyle w:val="ListParagraph"/>
        <w:numPr>
          <w:ilvl w:val="0"/>
          <w:numId w:val="31"/>
        </w:numPr>
        <w:spacing w:after="0" w:line="240" w:lineRule="auto"/>
        <w:rPr>
          <w:rFonts w:ascii="Times New Roman" w:hAnsi="Times New Roman"/>
          <w:sz w:val="24"/>
          <w:szCs w:val="24"/>
        </w:rPr>
      </w:pPr>
      <w:r w:rsidRPr="005A7135">
        <w:rPr>
          <w:rFonts w:ascii="Times New Roman" w:hAnsi="Times New Roman"/>
          <w:sz w:val="24"/>
          <w:szCs w:val="24"/>
        </w:rPr>
        <w:t>Definition and Kinds of Negotiable Instruments</w:t>
      </w:r>
    </w:p>
    <w:p w:rsidR="000F69A0" w:rsidRPr="005A7135" w:rsidRDefault="000F69A0" w:rsidP="00D6220A">
      <w:pPr>
        <w:pStyle w:val="ListParagraph"/>
        <w:numPr>
          <w:ilvl w:val="0"/>
          <w:numId w:val="31"/>
        </w:numPr>
        <w:spacing w:after="0" w:line="240" w:lineRule="auto"/>
        <w:rPr>
          <w:rFonts w:ascii="Times New Roman" w:hAnsi="Times New Roman"/>
          <w:sz w:val="24"/>
          <w:szCs w:val="24"/>
        </w:rPr>
      </w:pPr>
      <w:r w:rsidRPr="005A7135">
        <w:rPr>
          <w:rFonts w:ascii="Times New Roman" w:hAnsi="Times New Roman"/>
          <w:sz w:val="24"/>
          <w:szCs w:val="24"/>
        </w:rPr>
        <w:t>Holder and Holder-in-Due Course</w:t>
      </w:r>
    </w:p>
    <w:p w:rsidR="000F69A0" w:rsidRPr="005A7135" w:rsidRDefault="000F69A0" w:rsidP="00D6220A">
      <w:pPr>
        <w:pStyle w:val="ListParagraph"/>
        <w:numPr>
          <w:ilvl w:val="0"/>
          <w:numId w:val="31"/>
        </w:numPr>
        <w:spacing w:after="0" w:line="240" w:lineRule="auto"/>
        <w:rPr>
          <w:rFonts w:ascii="Times New Roman" w:hAnsi="Times New Roman"/>
          <w:sz w:val="24"/>
          <w:szCs w:val="24"/>
        </w:rPr>
      </w:pPr>
      <w:r w:rsidRPr="005A7135">
        <w:rPr>
          <w:rFonts w:ascii="Times New Roman" w:hAnsi="Times New Roman"/>
          <w:sz w:val="24"/>
          <w:szCs w:val="24"/>
        </w:rPr>
        <w:t>Material Alterations and Crossing of Cheque, etc.</w:t>
      </w:r>
    </w:p>
    <w:p w:rsidR="000F69A0" w:rsidRPr="005A7135" w:rsidRDefault="000F69A0" w:rsidP="00D6220A">
      <w:pPr>
        <w:pStyle w:val="ListParagraph"/>
        <w:numPr>
          <w:ilvl w:val="0"/>
          <w:numId w:val="31"/>
        </w:numPr>
        <w:spacing w:after="0" w:line="240" w:lineRule="auto"/>
        <w:rPr>
          <w:rFonts w:ascii="Times New Roman" w:hAnsi="Times New Roman"/>
          <w:sz w:val="24"/>
          <w:szCs w:val="24"/>
        </w:rPr>
      </w:pPr>
      <w:r w:rsidRPr="005A7135">
        <w:rPr>
          <w:rFonts w:ascii="Times New Roman" w:hAnsi="Times New Roman"/>
          <w:sz w:val="24"/>
          <w:szCs w:val="24"/>
        </w:rPr>
        <w:t>Dishonour of Negotiable Instruments</w:t>
      </w:r>
    </w:p>
    <w:p w:rsidR="000F69A0" w:rsidRPr="005A7135" w:rsidRDefault="000F69A0" w:rsidP="00D6220A">
      <w:pPr>
        <w:ind w:firstLine="360"/>
        <w:rPr>
          <w:rFonts w:ascii="Times New Roman" w:hAnsi="Times New Roman"/>
          <w:b/>
          <w:sz w:val="24"/>
          <w:szCs w:val="24"/>
          <w:shd w:val="clear" w:color="auto" w:fill="BFBFBF"/>
        </w:rPr>
      </w:pPr>
    </w:p>
    <w:p w:rsidR="000F69A0" w:rsidRPr="005A7135" w:rsidRDefault="000F69A0" w:rsidP="00D6220A">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0F69A0" w:rsidRPr="005A7135" w:rsidRDefault="000F69A0" w:rsidP="00D6220A">
      <w:pPr>
        <w:pStyle w:val="ListParagraph"/>
        <w:numPr>
          <w:ilvl w:val="0"/>
          <w:numId w:val="3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Drafting of one document about Indemnity/Guarantee/ Agency</w:t>
      </w:r>
    </w:p>
    <w:p w:rsidR="000F69A0" w:rsidRPr="005A7135" w:rsidRDefault="000F69A0" w:rsidP="00D6220A">
      <w:pPr>
        <w:pStyle w:val="ListParagraph"/>
        <w:numPr>
          <w:ilvl w:val="0"/>
          <w:numId w:val="3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Preparation of a Partnership Deed</w:t>
      </w:r>
    </w:p>
    <w:p w:rsidR="000F69A0" w:rsidRPr="005A7135" w:rsidRDefault="000F69A0" w:rsidP="00D6220A">
      <w:pPr>
        <w:pStyle w:val="ListParagraph"/>
        <w:numPr>
          <w:ilvl w:val="0"/>
          <w:numId w:val="3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Preparation of Pleading for Negotiable Instruments</w:t>
      </w:r>
    </w:p>
    <w:p w:rsidR="000F69A0" w:rsidRPr="005A7135" w:rsidRDefault="000F69A0" w:rsidP="00D6220A">
      <w:pPr>
        <w:pStyle w:val="ListParagraph"/>
        <w:numPr>
          <w:ilvl w:val="0"/>
          <w:numId w:val="3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Visits to banks etc. for examination of documents</w:t>
      </w:r>
    </w:p>
    <w:p w:rsidR="000F69A0" w:rsidRPr="005A7135" w:rsidRDefault="000F69A0" w:rsidP="00D6220A">
      <w:pPr>
        <w:pStyle w:val="Heading1"/>
        <w:rPr>
          <w:sz w:val="24"/>
          <w:szCs w:val="24"/>
        </w:rPr>
      </w:pPr>
      <w:r w:rsidRPr="005A7135">
        <w:rPr>
          <w:sz w:val="24"/>
          <w:szCs w:val="24"/>
        </w:rPr>
        <w:t>Text Books:</w:t>
      </w:r>
    </w:p>
    <w:p w:rsidR="000F69A0" w:rsidRPr="005A7135" w:rsidRDefault="000F69A0" w:rsidP="00D6220A">
      <w:pPr>
        <w:numPr>
          <w:ilvl w:val="0"/>
          <w:numId w:val="35"/>
        </w:numPr>
        <w:tabs>
          <w:tab w:val="left" w:pos="1008"/>
        </w:tabs>
        <w:spacing w:after="0" w:line="240" w:lineRule="auto"/>
        <w:rPr>
          <w:rFonts w:ascii="Times New Roman" w:hAnsi="Times New Roman"/>
          <w:sz w:val="24"/>
          <w:szCs w:val="24"/>
        </w:rPr>
      </w:pPr>
      <w:r w:rsidRPr="005A7135">
        <w:rPr>
          <w:rFonts w:ascii="Times New Roman" w:hAnsi="Times New Roman"/>
          <w:sz w:val="24"/>
          <w:szCs w:val="24"/>
        </w:rPr>
        <w:t xml:space="preserve">Pollock &amp; </w:t>
      </w:r>
      <w:proofErr w:type="spellStart"/>
      <w:r w:rsidRPr="005A7135">
        <w:rPr>
          <w:rFonts w:ascii="Times New Roman" w:hAnsi="Times New Roman"/>
          <w:sz w:val="24"/>
          <w:szCs w:val="24"/>
        </w:rPr>
        <w:t>Mulla</w:t>
      </w:r>
      <w:proofErr w:type="spellEnd"/>
      <w:r w:rsidRPr="005A7135">
        <w:rPr>
          <w:rFonts w:ascii="Times New Roman" w:hAnsi="Times New Roman"/>
          <w:sz w:val="24"/>
          <w:szCs w:val="24"/>
        </w:rPr>
        <w:t xml:space="preserve">, </w:t>
      </w:r>
      <w:r w:rsidRPr="005A7135">
        <w:rPr>
          <w:rFonts w:ascii="Times New Roman" w:hAnsi="Times New Roman"/>
          <w:i/>
          <w:sz w:val="24"/>
          <w:szCs w:val="24"/>
        </w:rPr>
        <w:t>Indian Contract and Specific Relief Act</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2013(14</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numPr>
          <w:ilvl w:val="0"/>
          <w:numId w:val="35"/>
        </w:numPr>
        <w:tabs>
          <w:tab w:val="left" w:pos="1008"/>
        </w:tabs>
        <w:spacing w:after="0" w:line="240" w:lineRule="auto"/>
        <w:rPr>
          <w:rFonts w:ascii="Times New Roman" w:hAnsi="Times New Roman"/>
          <w:sz w:val="24"/>
          <w:szCs w:val="24"/>
        </w:rPr>
      </w:pPr>
      <w:proofErr w:type="spellStart"/>
      <w:r w:rsidRPr="005A7135">
        <w:rPr>
          <w:rFonts w:ascii="Times New Roman" w:hAnsi="Times New Roman"/>
          <w:sz w:val="24"/>
          <w:szCs w:val="24"/>
        </w:rPr>
        <w:t>Avtar</w:t>
      </w:r>
      <w:proofErr w:type="spellEnd"/>
      <w:r w:rsidRPr="005A7135">
        <w:rPr>
          <w:rFonts w:ascii="Times New Roman" w:hAnsi="Times New Roman"/>
          <w:sz w:val="24"/>
          <w:szCs w:val="24"/>
        </w:rPr>
        <w:t xml:space="preserve"> Singh, </w:t>
      </w:r>
      <w:r w:rsidRPr="005A7135">
        <w:rPr>
          <w:rFonts w:ascii="Times New Roman" w:hAnsi="Times New Roman"/>
          <w:i/>
          <w:sz w:val="24"/>
          <w:szCs w:val="24"/>
        </w:rPr>
        <w:t>Law of Partnership</w:t>
      </w:r>
      <w:r w:rsidRPr="005A7135">
        <w:rPr>
          <w:rFonts w:ascii="Times New Roman" w:hAnsi="Times New Roman"/>
          <w:sz w:val="24"/>
          <w:szCs w:val="24"/>
        </w:rPr>
        <w:t>, Eastern Book Company, 2012 (4</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numPr>
          <w:ilvl w:val="0"/>
          <w:numId w:val="35"/>
        </w:numPr>
        <w:spacing w:after="0" w:line="240" w:lineRule="auto"/>
        <w:rPr>
          <w:rFonts w:ascii="Times New Roman" w:hAnsi="Times New Roman"/>
          <w:sz w:val="24"/>
          <w:szCs w:val="24"/>
        </w:rPr>
      </w:pPr>
      <w:proofErr w:type="spellStart"/>
      <w:r w:rsidRPr="005A7135">
        <w:rPr>
          <w:rFonts w:ascii="Times New Roman" w:hAnsi="Times New Roman"/>
          <w:sz w:val="24"/>
          <w:szCs w:val="24"/>
        </w:rPr>
        <w:t>Avtar</w:t>
      </w:r>
      <w:proofErr w:type="spellEnd"/>
      <w:r w:rsidRPr="005A7135">
        <w:rPr>
          <w:rFonts w:ascii="Times New Roman" w:hAnsi="Times New Roman"/>
          <w:sz w:val="24"/>
          <w:szCs w:val="24"/>
        </w:rPr>
        <w:t xml:space="preserve"> Singh, </w:t>
      </w:r>
      <w:r w:rsidRPr="005A7135">
        <w:rPr>
          <w:rFonts w:ascii="Times New Roman" w:hAnsi="Times New Roman"/>
          <w:i/>
          <w:sz w:val="24"/>
          <w:szCs w:val="24"/>
        </w:rPr>
        <w:t>Law of Contract and Specific Relief</w:t>
      </w:r>
      <w:r w:rsidRPr="005A7135">
        <w:rPr>
          <w:rFonts w:ascii="Times New Roman" w:hAnsi="Times New Roman"/>
          <w:sz w:val="24"/>
          <w:szCs w:val="24"/>
        </w:rPr>
        <w:t>, Eastern Book Company, 2013 (11</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numPr>
          <w:ilvl w:val="0"/>
          <w:numId w:val="35"/>
        </w:numPr>
        <w:tabs>
          <w:tab w:val="num" w:pos="540"/>
        </w:tabs>
        <w:spacing w:after="0" w:line="240" w:lineRule="auto"/>
        <w:rPr>
          <w:rFonts w:ascii="Times New Roman" w:hAnsi="Times New Roman"/>
          <w:sz w:val="24"/>
          <w:szCs w:val="24"/>
        </w:rPr>
      </w:pPr>
      <w:r w:rsidRPr="005A7135">
        <w:rPr>
          <w:rFonts w:ascii="Times New Roman" w:hAnsi="Times New Roman"/>
          <w:sz w:val="24"/>
          <w:szCs w:val="24"/>
        </w:rPr>
        <w:lastRenderedPageBreak/>
        <w:t xml:space="preserve">S. P. </w:t>
      </w:r>
      <w:proofErr w:type="spellStart"/>
      <w:r w:rsidRPr="005A7135">
        <w:rPr>
          <w:rFonts w:ascii="Times New Roman" w:hAnsi="Times New Roman"/>
          <w:sz w:val="24"/>
          <w:szCs w:val="24"/>
        </w:rPr>
        <w:t>Sengupta</w:t>
      </w:r>
      <w:proofErr w:type="spellEnd"/>
      <w:r w:rsidRPr="005A7135">
        <w:rPr>
          <w:rFonts w:ascii="Times New Roman" w:hAnsi="Times New Roman"/>
          <w:sz w:val="24"/>
          <w:szCs w:val="24"/>
        </w:rPr>
        <w:t xml:space="preserve">, </w:t>
      </w:r>
      <w:r w:rsidRPr="005A7135">
        <w:rPr>
          <w:rFonts w:ascii="Times New Roman" w:hAnsi="Times New Roman"/>
          <w:i/>
          <w:sz w:val="24"/>
          <w:szCs w:val="24"/>
        </w:rPr>
        <w:t>Commentaries on Negotiable Instruments’ Act</w:t>
      </w:r>
      <w:r w:rsidRPr="005A7135">
        <w:rPr>
          <w:rFonts w:ascii="Times New Roman" w:hAnsi="Times New Roman"/>
          <w:sz w:val="24"/>
          <w:szCs w:val="24"/>
        </w:rPr>
        <w:t>, Central Law Agency, 2008 (3</w:t>
      </w:r>
      <w:r w:rsidRPr="005A7135">
        <w:rPr>
          <w:rFonts w:ascii="Times New Roman" w:hAnsi="Times New Roman"/>
          <w:sz w:val="24"/>
          <w:szCs w:val="24"/>
          <w:vertAlign w:val="superscript"/>
        </w:rPr>
        <w:t>rd</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pStyle w:val="BodyText"/>
      </w:pPr>
    </w:p>
    <w:p w:rsidR="000F69A0" w:rsidRPr="005A7135" w:rsidRDefault="000F69A0" w:rsidP="00D6220A">
      <w:pPr>
        <w:pStyle w:val="BodyText"/>
      </w:pPr>
      <w:r w:rsidRPr="005A7135">
        <w:t>References:</w:t>
      </w:r>
    </w:p>
    <w:p w:rsidR="000F69A0" w:rsidRPr="005A7135" w:rsidRDefault="000F69A0" w:rsidP="00160142">
      <w:pPr>
        <w:numPr>
          <w:ilvl w:val="0"/>
          <w:numId w:val="344"/>
        </w:numPr>
        <w:spacing w:after="0" w:line="240" w:lineRule="auto"/>
        <w:rPr>
          <w:rFonts w:ascii="Times New Roman" w:hAnsi="Times New Roman"/>
          <w:sz w:val="24"/>
          <w:szCs w:val="24"/>
        </w:rPr>
      </w:pPr>
      <w:proofErr w:type="spellStart"/>
      <w:r w:rsidRPr="005A7135">
        <w:rPr>
          <w:rFonts w:ascii="Times New Roman" w:hAnsi="Times New Roman"/>
          <w:sz w:val="24"/>
          <w:szCs w:val="24"/>
        </w:rPr>
        <w:t>Avtar</w:t>
      </w:r>
      <w:proofErr w:type="spellEnd"/>
      <w:r w:rsidRPr="005A7135">
        <w:rPr>
          <w:rFonts w:ascii="Times New Roman" w:hAnsi="Times New Roman"/>
          <w:sz w:val="24"/>
          <w:szCs w:val="24"/>
        </w:rPr>
        <w:t xml:space="preserve"> Singh, </w:t>
      </w:r>
      <w:r w:rsidRPr="005A7135">
        <w:rPr>
          <w:rFonts w:ascii="Times New Roman" w:hAnsi="Times New Roman"/>
          <w:i/>
          <w:sz w:val="24"/>
          <w:szCs w:val="24"/>
        </w:rPr>
        <w:t>Sale of Goods</w:t>
      </w:r>
      <w:r w:rsidRPr="005A7135">
        <w:rPr>
          <w:rFonts w:ascii="Times New Roman" w:hAnsi="Times New Roman"/>
          <w:sz w:val="24"/>
          <w:szCs w:val="24"/>
        </w:rPr>
        <w:t>, Eastern Book Company, 2011 (7</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160142">
      <w:pPr>
        <w:numPr>
          <w:ilvl w:val="0"/>
          <w:numId w:val="344"/>
        </w:numPr>
        <w:spacing w:after="0" w:line="240" w:lineRule="auto"/>
        <w:rPr>
          <w:rFonts w:ascii="Times New Roman" w:hAnsi="Times New Roman"/>
          <w:sz w:val="24"/>
          <w:szCs w:val="24"/>
        </w:rPr>
      </w:pPr>
      <w:r w:rsidRPr="005A7135">
        <w:rPr>
          <w:rFonts w:ascii="Times New Roman" w:hAnsi="Times New Roman"/>
          <w:sz w:val="24"/>
          <w:szCs w:val="24"/>
        </w:rPr>
        <w:t xml:space="preserve">Michael G. Bridge (ed.), Benjamin’s </w:t>
      </w:r>
      <w:r w:rsidRPr="005A7135">
        <w:rPr>
          <w:rFonts w:ascii="Times New Roman" w:hAnsi="Times New Roman"/>
          <w:i/>
          <w:sz w:val="24"/>
          <w:szCs w:val="24"/>
        </w:rPr>
        <w:t>Sale of Goods</w:t>
      </w:r>
      <w:r w:rsidRPr="005A7135">
        <w:rPr>
          <w:rFonts w:ascii="Times New Roman" w:hAnsi="Times New Roman"/>
          <w:sz w:val="24"/>
          <w:szCs w:val="24"/>
        </w:rPr>
        <w:t>, Sweet &amp; Maxwell, 2013 (8</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160142">
      <w:pPr>
        <w:keepNext/>
        <w:numPr>
          <w:ilvl w:val="0"/>
          <w:numId w:val="344"/>
        </w:numPr>
        <w:autoSpaceDE w:val="0"/>
        <w:autoSpaceDN w:val="0"/>
        <w:adjustRightInd w:val="0"/>
        <w:spacing w:before="100" w:after="100" w:line="240" w:lineRule="auto"/>
        <w:outlineLvl w:val="3"/>
        <w:rPr>
          <w:rFonts w:ascii="Times New Roman" w:hAnsi="Times New Roman"/>
          <w:bCs/>
          <w:sz w:val="24"/>
          <w:szCs w:val="24"/>
        </w:rPr>
      </w:pPr>
      <w:r w:rsidRPr="005A7135">
        <w:rPr>
          <w:rFonts w:ascii="Times New Roman" w:hAnsi="Times New Roman"/>
          <w:sz w:val="24"/>
          <w:szCs w:val="24"/>
        </w:rPr>
        <w:t xml:space="preserve">P.S. </w:t>
      </w:r>
      <w:proofErr w:type="spellStart"/>
      <w:r w:rsidRPr="005A7135">
        <w:rPr>
          <w:rFonts w:ascii="Times New Roman" w:hAnsi="Times New Roman"/>
          <w:sz w:val="24"/>
          <w:szCs w:val="24"/>
        </w:rPr>
        <w:t>Atiyah</w:t>
      </w:r>
      <w:proofErr w:type="spellEnd"/>
      <w:r w:rsidRPr="005A7135">
        <w:rPr>
          <w:rFonts w:ascii="Times New Roman" w:hAnsi="Times New Roman"/>
          <w:sz w:val="24"/>
          <w:szCs w:val="24"/>
        </w:rPr>
        <w:t xml:space="preserve">, </w:t>
      </w:r>
      <w:r w:rsidRPr="005A7135">
        <w:rPr>
          <w:rFonts w:ascii="Times New Roman" w:hAnsi="Times New Roman"/>
          <w:i/>
          <w:sz w:val="24"/>
          <w:szCs w:val="24"/>
        </w:rPr>
        <w:t>Sale of Goods</w:t>
      </w:r>
      <w:r w:rsidRPr="005A7135">
        <w:rPr>
          <w:rFonts w:ascii="Times New Roman" w:hAnsi="Times New Roman"/>
          <w:sz w:val="24"/>
          <w:szCs w:val="24"/>
        </w:rPr>
        <w:t>, Pearson Education, 2010 (12</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160142">
      <w:pPr>
        <w:keepNext/>
        <w:numPr>
          <w:ilvl w:val="0"/>
          <w:numId w:val="344"/>
        </w:numPr>
        <w:autoSpaceDE w:val="0"/>
        <w:autoSpaceDN w:val="0"/>
        <w:adjustRightInd w:val="0"/>
        <w:spacing w:before="100" w:after="100" w:line="240" w:lineRule="auto"/>
        <w:outlineLvl w:val="3"/>
        <w:rPr>
          <w:rFonts w:ascii="Times New Roman" w:hAnsi="Times New Roman"/>
          <w:bCs/>
          <w:sz w:val="24"/>
          <w:szCs w:val="24"/>
        </w:rPr>
      </w:pPr>
      <w:r w:rsidRPr="005A7135">
        <w:rPr>
          <w:rFonts w:ascii="Times New Roman" w:hAnsi="Times New Roman"/>
          <w:bCs/>
          <w:sz w:val="24"/>
          <w:szCs w:val="24"/>
        </w:rPr>
        <w:t xml:space="preserve">B.M. Prasad and Manish Mohan, </w:t>
      </w:r>
      <w:proofErr w:type="spellStart"/>
      <w:r w:rsidRPr="005A7135">
        <w:rPr>
          <w:rFonts w:ascii="Times New Roman" w:hAnsi="Times New Roman"/>
          <w:bCs/>
          <w:i/>
          <w:sz w:val="24"/>
          <w:szCs w:val="24"/>
        </w:rPr>
        <w:t>Khergamvala</w:t>
      </w:r>
      <w:proofErr w:type="spellEnd"/>
      <w:r w:rsidRPr="005A7135">
        <w:rPr>
          <w:rFonts w:ascii="Times New Roman" w:hAnsi="Times New Roman"/>
          <w:bCs/>
          <w:i/>
          <w:sz w:val="24"/>
          <w:szCs w:val="24"/>
        </w:rPr>
        <w:t xml:space="preserve"> on the Negotiable Instrument Act</w:t>
      </w:r>
      <w:r w:rsidRPr="005A7135">
        <w:rPr>
          <w:rFonts w:ascii="Times New Roman" w:hAnsi="Times New Roman"/>
          <w:bCs/>
          <w:sz w:val="24"/>
          <w:szCs w:val="24"/>
        </w:rPr>
        <w:t xml:space="preserve">, 2013, Lexis </w:t>
      </w:r>
      <w:proofErr w:type="spellStart"/>
      <w:r w:rsidRPr="005A7135">
        <w:rPr>
          <w:rFonts w:ascii="Times New Roman" w:hAnsi="Times New Roman"/>
          <w:bCs/>
          <w:sz w:val="24"/>
          <w:szCs w:val="24"/>
        </w:rPr>
        <w:t>Nexis</w:t>
      </w:r>
      <w:proofErr w:type="spellEnd"/>
      <w:r w:rsidRPr="005A7135">
        <w:rPr>
          <w:rFonts w:ascii="Times New Roman" w:hAnsi="Times New Roman"/>
          <w:bCs/>
          <w:sz w:val="24"/>
          <w:szCs w:val="24"/>
        </w:rPr>
        <w:t>, 2013 (21</w:t>
      </w:r>
      <w:r w:rsidRPr="005A7135">
        <w:rPr>
          <w:rFonts w:ascii="Times New Roman" w:hAnsi="Times New Roman"/>
          <w:bCs/>
          <w:sz w:val="24"/>
          <w:szCs w:val="24"/>
          <w:vertAlign w:val="superscript"/>
        </w:rPr>
        <w:t>st</w:t>
      </w:r>
      <w:r w:rsidRPr="005A7135">
        <w:rPr>
          <w:rFonts w:ascii="Times New Roman" w:hAnsi="Times New Roman"/>
          <w:bCs/>
          <w:sz w:val="24"/>
          <w:szCs w:val="24"/>
        </w:rPr>
        <w:t xml:space="preserve"> </w:t>
      </w:r>
      <w:proofErr w:type="spellStart"/>
      <w:r w:rsidRPr="005A7135">
        <w:rPr>
          <w:rFonts w:ascii="Times New Roman" w:hAnsi="Times New Roman"/>
          <w:bCs/>
          <w:sz w:val="24"/>
          <w:szCs w:val="24"/>
        </w:rPr>
        <w:t>Edn</w:t>
      </w:r>
      <w:proofErr w:type="spellEnd"/>
      <w:r w:rsidRPr="005A7135">
        <w:rPr>
          <w:rFonts w:ascii="Times New Roman" w:hAnsi="Times New Roman"/>
          <w:bCs/>
          <w:sz w:val="24"/>
          <w:szCs w:val="24"/>
        </w:rPr>
        <w:t>)</w:t>
      </w:r>
    </w:p>
    <w:p w:rsidR="000F69A0" w:rsidRPr="005A7135" w:rsidRDefault="000F69A0" w:rsidP="00160142">
      <w:pPr>
        <w:keepNext/>
        <w:numPr>
          <w:ilvl w:val="0"/>
          <w:numId w:val="344"/>
        </w:numPr>
        <w:autoSpaceDE w:val="0"/>
        <w:autoSpaceDN w:val="0"/>
        <w:adjustRightInd w:val="0"/>
        <w:spacing w:before="100" w:after="100" w:line="240" w:lineRule="auto"/>
        <w:outlineLvl w:val="3"/>
        <w:rPr>
          <w:rFonts w:ascii="Times New Roman" w:hAnsi="Times New Roman"/>
          <w:bCs/>
          <w:sz w:val="24"/>
          <w:szCs w:val="24"/>
        </w:rPr>
      </w:pPr>
      <w:r w:rsidRPr="005A7135">
        <w:rPr>
          <w:rFonts w:ascii="Times New Roman" w:hAnsi="Times New Roman"/>
          <w:bCs/>
          <w:sz w:val="24"/>
          <w:szCs w:val="24"/>
        </w:rPr>
        <w:t xml:space="preserve">P. </w:t>
      </w:r>
      <w:proofErr w:type="spellStart"/>
      <w:r w:rsidRPr="005A7135">
        <w:rPr>
          <w:rFonts w:ascii="Times New Roman" w:hAnsi="Times New Roman"/>
          <w:bCs/>
          <w:sz w:val="24"/>
          <w:szCs w:val="24"/>
        </w:rPr>
        <w:t>Mulla</w:t>
      </w:r>
      <w:proofErr w:type="spellEnd"/>
      <w:r w:rsidRPr="005A7135">
        <w:rPr>
          <w:rFonts w:ascii="Times New Roman" w:hAnsi="Times New Roman"/>
          <w:bCs/>
          <w:sz w:val="24"/>
          <w:szCs w:val="24"/>
        </w:rPr>
        <w:t xml:space="preserve">, </w:t>
      </w:r>
      <w:r w:rsidRPr="005A7135">
        <w:rPr>
          <w:rFonts w:ascii="Times New Roman" w:hAnsi="Times New Roman"/>
          <w:bCs/>
          <w:i/>
          <w:sz w:val="24"/>
          <w:szCs w:val="24"/>
        </w:rPr>
        <w:t>The Sale of Goods  and Indian Partnership Act</w:t>
      </w:r>
      <w:r w:rsidRPr="005A7135">
        <w:rPr>
          <w:rFonts w:ascii="Times New Roman" w:hAnsi="Times New Roman"/>
          <w:bCs/>
          <w:sz w:val="24"/>
          <w:szCs w:val="24"/>
        </w:rPr>
        <w:t xml:space="preserve">, Lexis </w:t>
      </w:r>
      <w:proofErr w:type="spellStart"/>
      <w:r w:rsidRPr="005A7135">
        <w:rPr>
          <w:rFonts w:ascii="Times New Roman" w:hAnsi="Times New Roman"/>
          <w:bCs/>
          <w:sz w:val="24"/>
          <w:szCs w:val="24"/>
        </w:rPr>
        <w:t>Nexis</w:t>
      </w:r>
      <w:proofErr w:type="spellEnd"/>
      <w:r w:rsidRPr="005A7135">
        <w:rPr>
          <w:rFonts w:ascii="Times New Roman" w:hAnsi="Times New Roman"/>
          <w:bCs/>
          <w:sz w:val="24"/>
          <w:szCs w:val="24"/>
        </w:rPr>
        <w:t>, 2012 (10</w:t>
      </w:r>
      <w:r w:rsidRPr="005A7135">
        <w:rPr>
          <w:rFonts w:ascii="Times New Roman" w:hAnsi="Times New Roman"/>
          <w:bCs/>
          <w:sz w:val="24"/>
          <w:szCs w:val="24"/>
          <w:vertAlign w:val="superscript"/>
        </w:rPr>
        <w:t>th</w:t>
      </w:r>
      <w:r w:rsidRPr="005A7135">
        <w:rPr>
          <w:rFonts w:ascii="Times New Roman" w:hAnsi="Times New Roman"/>
          <w:bCs/>
          <w:sz w:val="24"/>
          <w:szCs w:val="24"/>
        </w:rPr>
        <w:t xml:space="preserve"> </w:t>
      </w:r>
      <w:proofErr w:type="spellStart"/>
      <w:r w:rsidRPr="005A7135">
        <w:rPr>
          <w:rFonts w:ascii="Times New Roman" w:hAnsi="Times New Roman"/>
          <w:bCs/>
          <w:sz w:val="24"/>
          <w:szCs w:val="24"/>
        </w:rPr>
        <w:t>Edn</w:t>
      </w:r>
      <w:proofErr w:type="spellEnd"/>
      <w:r w:rsidRPr="005A7135">
        <w:rPr>
          <w:rFonts w:ascii="Times New Roman" w:hAnsi="Times New Roman"/>
          <w:bCs/>
          <w:sz w:val="24"/>
          <w:szCs w:val="24"/>
        </w:rPr>
        <w:t>)</w:t>
      </w:r>
    </w:p>
    <w:p w:rsidR="000F69A0" w:rsidRPr="005A7135" w:rsidRDefault="000F69A0" w:rsidP="00D6220A">
      <w:pPr>
        <w:ind w:left="720"/>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sz w:val="24"/>
          <w:szCs w:val="24"/>
        </w:rPr>
      </w:pPr>
      <w:r w:rsidRPr="005A7135">
        <w:rPr>
          <w:rFonts w:ascii="Times New Roman" w:hAnsi="Times New Roman"/>
          <w:b/>
          <w:sz w:val="24"/>
          <w:szCs w:val="24"/>
          <w:u w:val="single"/>
        </w:rPr>
        <w:lastRenderedPageBreak/>
        <w:t>Second Semester</w:t>
      </w:r>
    </w:p>
    <w:p w:rsidR="000F69A0" w:rsidRPr="005A7135" w:rsidRDefault="000F69A0" w:rsidP="00D6220A">
      <w:pPr>
        <w:pStyle w:val="NoSpacing"/>
        <w:rPr>
          <w:rFonts w:ascii="Times New Roman" w:hAnsi="Times New Roman"/>
          <w:b/>
          <w:sz w:val="24"/>
          <w:szCs w:val="24"/>
        </w:rPr>
      </w:pP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104</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 xml:space="preserve">Subject: </w:t>
      </w:r>
      <w:r w:rsidRPr="005A7135">
        <w:rPr>
          <w:rFonts w:ascii="Times New Roman" w:hAnsi="Times New Roman"/>
          <w:b/>
          <w:bCs/>
          <w:sz w:val="24"/>
          <w:szCs w:val="24"/>
        </w:rPr>
        <w:t>Law of Torts and Consumer Protection</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0F69A0" w:rsidP="00D6220A">
      <w:pPr>
        <w:pStyle w:val="NoSpacing"/>
        <w:rPr>
          <w:rFonts w:ascii="Times New Roman" w:hAnsi="Times New Roman"/>
          <w:b/>
          <w:sz w:val="24"/>
          <w:szCs w:val="24"/>
        </w:rPr>
      </w:pPr>
    </w:p>
    <w:p w:rsidR="000F69A0" w:rsidRPr="005A7135" w:rsidRDefault="00C507B8" w:rsidP="00D6220A">
      <w:pPr>
        <w:tabs>
          <w:tab w:val="center" w:pos="6840"/>
          <w:tab w:val="center" w:pos="7740"/>
          <w:tab w:val="center" w:pos="8640"/>
        </w:tabs>
        <w:rPr>
          <w:rFonts w:ascii="Times New Roman" w:hAnsi="Times New Roman"/>
          <w:b/>
          <w:bCs/>
          <w:sz w:val="24"/>
          <w:szCs w:val="24"/>
        </w:rPr>
      </w:pPr>
      <w:r w:rsidRPr="00C507B8">
        <w:rPr>
          <w:noProof/>
        </w:rPr>
        <w:pict>
          <v:shape id="_x0000_s1027" type="#_x0000_t202" style="position:absolute;margin-left:-18pt;margin-top:.35pt;width:495pt;height:42.55pt;z-index:2">
            <v:textbox>
              <w:txbxContent>
                <w:p w:rsidR="00521A37" w:rsidRPr="00551ECB" w:rsidRDefault="00521A37" w:rsidP="00D6220A">
                  <w:pPr>
                    <w:pStyle w:val="Header"/>
                    <w:tabs>
                      <w:tab w:val="left" w:pos="540"/>
                    </w:tabs>
                    <w:jc w:val="both"/>
                    <w:rPr>
                      <w:rFonts w:ascii="Times New Roman" w:hAnsi="Times New Roman"/>
                      <w:sz w:val="24"/>
                    </w:rPr>
                  </w:pPr>
                  <w:r w:rsidRPr="00551ECB">
                    <w:rPr>
                      <w:rFonts w:ascii="Times New Roman" w:hAnsi="Times New Roman"/>
                      <w:b/>
                      <w:sz w:val="24"/>
                    </w:rPr>
                    <w:t>Objective:</w:t>
                  </w:r>
                  <w:r w:rsidRPr="00551ECB">
                    <w:rPr>
                      <w:rFonts w:ascii="Times New Roman" w:hAnsi="Times New Roman"/>
                      <w:sz w:val="24"/>
                    </w:rPr>
                    <w:t xml:space="preserve"> This paper is to make students understand the nature of tort and conditi</w:t>
                  </w:r>
                  <w:r>
                    <w:rPr>
                      <w:rFonts w:ascii="Times New Roman" w:hAnsi="Times New Roman"/>
                      <w:sz w:val="24"/>
                    </w:rPr>
                    <w:t>ons of liability with established cases along with</w:t>
                  </w:r>
                  <w:r w:rsidRPr="00551ECB">
                    <w:rPr>
                      <w:rFonts w:ascii="Times New Roman" w:hAnsi="Times New Roman"/>
                      <w:sz w:val="24"/>
                    </w:rPr>
                    <w:t xml:space="preserve"> the Consumer Protection Act, 1986.</w:t>
                  </w:r>
                </w:p>
                <w:p w:rsidR="00521A37" w:rsidRPr="00947230" w:rsidRDefault="00521A37" w:rsidP="00D6220A">
                  <w:pPr>
                    <w:pStyle w:val="Header"/>
                    <w:tabs>
                      <w:tab w:val="left" w:pos="540"/>
                    </w:tabs>
                    <w:jc w:val="both"/>
                    <w:rPr>
                      <w:sz w:val="24"/>
                    </w:rPr>
                  </w:pPr>
                </w:p>
              </w:txbxContent>
            </v:textbox>
          </v:shape>
        </w:pict>
      </w:r>
    </w:p>
    <w:p w:rsidR="000F69A0" w:rsidRPr="005A7135" w:rsidRDefault="000F69A0" w:rsidP="00D6220A">
      <w:pPr>
        <w:tabs>
          <w:tab w:val="num" w:pos="540"/>
        </w:tabs>
        <w:ind w:left="540" w:hanging="540"/>
        <w:jc w:val="right"/>
        <w:rPr>
          <w:rFonts w:ascii="Times New Roman" w:hAnsi="Times New Roman"/>
          <w:b/>
          <w:bCs/>
          <w:sz w:val="24"/>
          <w:szCs w:val="24"/>
        </w:rPr>
      </w:pPr>
    </w:p>
    <w:p w:rsidR="000F69A0" w:rsidRPr="005A7135" w:rsidRDefault="000F69A0" w:rsidP="00D6220A">
      <w:pPr>
        <w:pStyle w:val="BodyText"/>
        <w:tabs>
          <w:tab w:val="num" w:pos="1080"/>
        </w:tabs>
      </w:pPr>
      <w:r w:rsidRPr="005A7135">
        <w:t>Unit-I: Introduction and Principles of Liability in Tort</w:t>
      </w:r>
      <w:r w:rsidRPr="005A7135">
        <w:tab/>
        <w:t xml:space="preserve">   </w:t>
      </w:r>
      <w:r w:rsidRPr="005A7135">
        <w:tab/>
      </w:r>
      <w:r w:rsidRPr="005A7135">
        <w:tab/>
        <w:t>(Lectures-12)</w:t>
      </w:r>
    </w:p>
    <w:p w:rsidR="000F69A0" w:rsidRPr="005A7135" w:rsidRDefault="000F69A0" w:rsidP="00D6220A">
      <w:pPr>
        <w:pStyle w:val="BodyText"/>
        <w:tabs>
          <w:tab w:val="num" w:pos="1080"/>
        </w:tabs>
      </w:pPr>
    </w:p>
    <w:p w:rsidR="000F69A0" w:rsidRPr="005A7135" w:rsidRDefault="000F69A0" w:rsidP="00D6220A">
      <w:pPr>
        <w:pStyle w:val="BodyText"/>
        <w:numPr>
          <w:ilvl w:val="1"/>
          <w:numId w:val="39"/>
        </w:numPr>
        <w:rPr>
          <w:b w:val="0"/>
          <w:bCs w:val="0"/>
        </w:rPr>
      </w:pPr>
      <w:r w:rsidRPr="005A7135">
        <w:rPr>
          <w:b w:val="0"/>
          <w:bCs w:val="0"/>
        </w:rPr>
        <w:t>Definition of Tort</w:t>
      </w:r>
    </w:p>
    <w:p w:rsidR="000F69A0" w:rsidRPr="005A7135" w:rsidRDefault="000F69A0" w:rsidP="00D6220A">
      <w:pPr>
        <w:pStyle w:val="BodyText"/>
        <w:numPr>
          <w:ilvl w:val="1"/>
          <w:numId w:val="39"/>
        </w:numPr>
        <w:rPr>
          <w:b w:val="0"/>
          <w:bCs w:val="0"/>
        </w:rPr>
      </w:pPr>
      <w:r w:rsidRPr="005A7135">
        <w:rPr>
          <w:b w:val="0"/>
          <w:bCs w:val="0"/>
        </w:rPr>
        <w:t>Development of  Law of Torts</w:t>
      </w:r>
    </w:p>
    <w:p w:rsidR="000F69A0" w:rsidRPr="005A7135" w:rsidRDefault="000F69A0" w:rsidP="00D6220A">
      <w:pPr>
        <w:pStyle w:val="BodyText"/>
        <w:numPr>
          <w:ilvl w:val="1"/>
          <w:numId w:val="39"/>
        </w:numPr>
        <w:rPr>
          <w:b w:val="0"/>
          <w:bCs w:val="0"/>
        </w:rPr>
      </w:pPr>
      <w:r w:rsidRPr="005A7135">
        <w:rPr>
          <w:b w:val="0"/>
          <w:bCs w:val="0"/>
        </w:rPr>
        <w:t xml:space="preserve">Distinction between Law of Tort, contract, Quasi-contract and crime </w:t>
      </w:r>
    </w:p>
    <w:p w:rsidR="000F69A0" w:rsidRPr="005A7135" w:rsidRDefault="000F69A0" w:rsidP="00D6220A">
      <w:pPr>
        <w:pStyle w:val="BodyText"/>
        <w:numPr>
          <w:ilvl w:val="1"/>
          <w:numId w:val="39"/>
        </w:numPr>
        <w:rPr>
          <w:b w:val="0"/>
          <w:bCs w:val="0"/>
        </w:rPr>
      </w:pPr>
      <w:r w:rsidRPr="005A7135">
        <w:rPr>
          <w:b w:val="0"/>
          <w:bCs w:val="0"/>
        </w:rPr>
        <w:t xml:space="preserve">Constituents of Tort: </w:t>
      </w:r>
      <w:proofErr w:type="spellStart"/>
      <w:r w:rsidRPr="005A7135">
        <w:rPr>
          <w:b w:val="0"/>
          <w:bCs w:val="0"/>
          <w:i/>
        </w:rPr>
        <w:t>Injuria</w:t>
      </w:r>
      <w:proofErr w:type="spellEnd"/>
      <w:r w:rsidRPr="005A7135">
        <w:rPr>
          <w:b w:val="0"/>
          <w:bCs w:val="0"/>
          <w:i/>
        </w:rPr>
        <w:t xml:space="preserve"> sine </w:t>
      </w:r>
      <w:proofErr w:type="spellStart"/>
      <w:r w:rsidRPr="005A7135">
        <w:rPr>
          <w:b w:val="0"/>
          <w:bCs w:val="0"/>
          <w:i/>
        </w:rPr>
        <w:t>damnum</w:t>
      </w:r>
      <w:proofErr w:type="spellEnd"/>
      <w:r w:rsidRPr="005A7135">
        <w:rPr>
          <w:b w:val="0"/>
          <w:bCs w:val="0"/>
        </w:rPr>
        <w:t xml:space="preserve">, </w:t>
      </w:r>
      <w:proofErr w:type="spellStart"/>
      <w:r w:rsidRPr="005A7135">
        <w:rPr>
          <w:b w:val="0"/>
          <w:bCs w:val="0"/>
          <w:i/>
        </w:rPr>
        <w:t>Damnum</w:t>
      </w:r>
      <w:proofErr w:type="spellEnd"/>
      <w:r w:rsidRPr="005A7135">
        <w:rPr>
          <w:b w:val="0"/>
          <w:bCs w:val="0"/>
          <w:i/>
        </w:rPr>
        <w:t xml:space="preserve"> sine </w:t>
      </w:r>
      <w:proofErr w:type="spellStart"/>
      <w:r w:rsidRPr="005A7135">
        <w:rPr>
          <w:b w:val="0"/>
          <w:bCs w:val="0"/>
          <w:i/>
        </w:rPr>
        <w:t>injuria</w:t>
      </w:r>
      <w:proofErr w:type="spellEnd"/>
    </w:p>
    <w:p w:rsidR="000F69A0" w:rsidRPr="005A7135" w:rsidRDefault="000F69A0" w:rsidP="00D6220A">
      <w:pPr>
        <w:pStyle w:val="BodyText"/>
        <w:numPr>
          <w:ilvl w:val="1"/>
          <w:numId w:val="39"/>
        </w:numPr>
        <w:rPr>
          <w:b w:val="0"/>
          <w:bCs w:val="0"/>
        </w:rPr>
      </w:pPr>
      <w:r w:rsidRPr="005A7135">
        <w:rPr>
          <w:b w:val="0"/>
        </w:rPr>
        <w:t>Justification in Tort,</w:t>
      </w:r>
      <w:r w:rsidRPr="005A7135">
        <w:rPr>
          <w:b w:val="0"/>
          <w:bCs w:val="0"/>
        </w:rPr>
        <w:t xml:space="preserve"> </w:t>
      </w:r>
      <w:proofErr w:type="spellStart"/>
      <w:r w:rsidRPr="005A7135">
        <w:rPr>
          <w:b w:val="0"/>
          <w:bCs w:val="0"/>
          <w:i/>
        </w:rPr>
        <w:t>Volenti</w:t>
      </w:r>
      <w:proofErr w:type="spellEnd"/>
      <w:r w:rsidRPr="005A7135">
        <w:rPr>
          <w:b w:val="0"/>
          <w:bCs w:val="0"/>
          <w:i/>
        </w:rPr>
        <w:t xml:space="preserve"> non-fit </w:t>
      </w:r>
      <w:proofErr w:type="spellStart"/>
      <w:r w:rsidRPr="005A7135">
        <w:rPr>
          <w:b w:val="0"/>
          <w:bCs w:val="0"/>
          <w:i/>
        </w:rPr>
        <w:t>Injuria</w:t>
      </w:r>
      <w:proofErr w:type="spellEnd"/>
      <w:r w:rsidRPr="005A7135">
        <w:rPr>
          <w:b w:val="0"/>
          <w:bCs w:val="0"/>
        </w:rPr>
        <w:t>, Necessity, Plaintiff’s default, Act of God, Inevitable accidents, Private defense</w:t>
      </w:r>
    </w:p>
    <w:p w:rsidR="000F69A0" w:rsidRPr="005A7135" w:rsidRDefault="000F69A0" w:rsidP="00D6220A">
      <w:pPr>
        <w:pStyle w:val="BodyText"/>
        <w:ind w:left="1440"/>
        <w:rPr>
          <w:b w:val="0"/>
          <w:bCs w:val="0"/>
        </w:rPr>
      </w:pPr>
    </w:p>
    <w:p w:rsidR="000F69A0" w:rsidRPr="005A7135" w:rsidRDefault="000F69A0" w:rsidP="00D6220A">
      <w:pPr>
        <w:pStyle w:val="BodyText"/>
        <w:tabs>
          <w:tab w:val="num" w:pos="1080"/>
        </w:tabs>
      </w:pPr>
      <w:r w:rsidRPr="005A7135">
        <w:t>Unit-II: Specific Torts-I</w:t>
      </w:r>
      <w:r w:rsidRPr="005A7135">
        <w:tab/>
      </w:r>
      <w:r w:rsidRPr="005A7135">
        <w:tab/>
      </w:r>
      <w:r w:rsidRPr="005A7135">
        <w:tab/>
      </w:r>
      <w:r w:rsidRPr="005A7135">
        <w:tab/>
      </w:r>
      <w:r w:rsidRPr="005A7135">
        <w:tab/>
      </w:r>
      <w:r w:rsidRPr="005A7135">
        <w:tab/>
      </w:r>
      <w:r w:rsidRPr="005A7135">
        <w:tab/>
        <w:t>(Lectures-10)</w:t>
      </w:r>
    </w:p>
    <w:p w:rsidR="000F69A0" w:rsidRPr="005A7135" w:rsidRDefault="000F69A0" w:rsidP="00D6220A">
      <w:pPr>
        <w:pStyle w:val="BodyText"/>
        <w:tabs>
          <w:tab w:val="num" w:pos="1080"/>
        </w:tabs>
      </w:pPr>
    </w:p>
    <w:p w:rsidR="000F69A0" w:rsidRPr="005A7135" w:rsidRDefault="000F69A0" w:rsidP="00D6220A">
      <w:pPr>
        <w:pStyle w:val="BodyText"/>
        <w:numPr>
          <w:ilvl w:val="0"/>
          <w:numId w:val="40"/>
        </w:numPr>
        <w:rPr>
          <w:b w:val="0"/>
          <w:bCs w:val="0"/>
        </w:rPr>
      </w:pPr>
      <w:r w:rsidRPr="005A7135">
        <w:rPr>
          <w:b w:val="0"/>
          <w:bCs w:val="0"/>
        </w:rPr>
        <w:t xml:space="preserve">Negligence </w:t>
      </w:r>
    </w:p>
    <w:p w:rsidR="000F69A0" w:rsidRPr="005A7135" w:rsidRDefault="000F69A0" w:rsidP="00D6220A">
      <w:pPr>
        <w:pStyle w:val="BodyText"/>
        <w:numPr>
          <w:ilvl w:val="0"/>
          <w:numId w:val="40"/>
        </w:numPr>
        <w:rPr>
          <w:b w:val="0"/>
          <w:bCs w:val="0"/>
        </w:rPr>
      </w:pPr>
      <w:r w:rsidRPr="005A7135">
        <w:rPr>
          <w:b w:val="0"/>
          <w:bCs w:val="0"/>
        </w:rPr>
        <w:t>Nervous Shock</w:t>
      </w:r>
    </w:p>
    <w:p w:rsidR="000F69A0" w:rsidRPr="005A7135" w:rsidRDefault="000F69A0" w:rsidP="00D6220A">
      <w:pPr>
        <w:pStyle w:val="BodyText"/>
        <w:numPr>
          <w:ilvl w:val="0"/>
          <w:numId w:val="40"/>
        </w:numPr>
        <w:rPr>
          <w:b w:val="0"/>
          <w:bCs w:val="0"/>
        </w:rPr>
      </w:pPr>
      <w:r w:rsidRPr="005A7135">
        <w:rPr>
          <w:b w:val="0"/>
          <w:bCs w:val="0"/>
        </w:rPr>
        <w:t>Nuisance</w:t>
      </w:r>
    </w:p>
    <w:p w:rsidR="000F69A0" w:rsidRPr="005A7135" w:rsidRDefault="000F69A0" w:rsidP="00D6220A">
      <w:pPr>
        <w:pStyle w:val="BodyText"/>
        <w:numPr>
          <w:ilvl w:val="0"/>
          <w:numId w:val="40"/>
        </w:numPr>
        <w:rPr>
          <w:b w:val="0"/>
          <w:bCs w:val="0"/>
        </w:rPr>
      </w:pPr>
      <w:r w:rsidRPr="005A7135">
        <w:rPr>
          <w:b w:val="0"/>
          <w:bCs w:val="0"/>
        </w:rPr>
        <w:t>False Imprisonment and Malicious Prosecution</w:t>
      </w:r>
    </w:p>
    <w:p w:rsidR="000F69A0" w:rsidRPr="005A7135" w:rsidRDefault="000F69A0" w:rsidP="00D6220A">
      <w:pPr>
        <w:pStyle w:val="BodyText"/>
        <w:numPr>
          <w:ilvl w:val="0"/>
          <w:numId w:val="40"/>
        </w:numPr>
        <w:tabs>
          <w:tab w:val="left" w:pos="1440"/>
        </w:tabs>
        <w:rPr>
          <w:b w:val="0"/>
          <w:bCs w:val="0"/>
        </w:rPr>
      </w:pPr>
      <w:r w:rsidRPr="005A7135">
        <w:rPr>
          <w:b w:val="0"/>
          <w:bCs w:val="0"/>
        </w:rPr>
        <w:t>Judicial and Quasi: Judicial Acts</w:t>
      </w:r>
    </w:p>
    <w:p w:rsidR="000F69A0" w:rsidRPr="005A7135" w:rsidRDefault="000F69A0" w:rsidP="00D6220A">
      <w:pPr>
        <w:pStyle w:val="BodyText"/>
        <w:numPr>
          <w:ilvl w:val="0"/>
          <w:numId w:val="40"/>
        </w:numPr>
        <w:tabs>
          <w:tab w:val="left" w:pos="1440"/>
        </w:tabs>
        <w:rPr>
          <w:b w:val="0"/>
          <w:bCs w:val="0"/>
        </w:rPr>
      </w:pPr>
      <w:r w:rsidRPr="005A7135">
        <w:rPr>
          <w:b w:val="0"/>
          <w:bCs w:val="0"/>
        </w:rPr>
        <w:t>Parental and Quasi-Parental authority</w:t>
      </w:r>
      <w:r w:rsidRPr="005A7135">
        <w:rPr>
          <w:b w:val="0"/>
          <w:bCs w:val="0"/>
        </w:rPr>
        <w:tab/>
      </w:r>
      <w:r w:rsidRPr="005A7135">
        <w:rPr>
          <w:b w:val="0"/>
          <w:bCs w:val="0"/>
        </w:rPr>
        <w:tab/>
      </w:r>
      <w:r w:rsidRPr="005A7135">
        <w:rPr>
          <w:b w:val="0"/>
          <w:bCs w:val="0"/>
        </w:rPr>
        <w:tab/>
      </w:r>
    </w:p>
    <w:p w:rsidR="000F69A0" w:rsidRPr="005A7135" w:rsidRDefault="000F69A0" w:rsidP="00D6220A">
      <w:pPr>
        <w:pStyle w:val="BodyText"/>
      </w:pP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Unit-III: Specific Torts-II</w:t>
      </w:r>
      <w:r w:rsidRPr="005A7135">
        <w:rPr>
          <w:rFonts w:ascii="Times New Roman" w:hAnsi="Times New Roman"/>
          <w:b/>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b/>
          <w:sz w:val="24"/>
          <w:szCs w:val="24"/>
        </w:rPr>
        <w:t>(Lectures-08)</w:t>
      </w:r>
    </w:p>
    <w:p w:rsidR="000F69A0" w:rsidRPr="005A7135" w:rsidRDefault="000F69A0" w:rsidP="00D6220A">
      <w:pPr>
        <w:pStyle w:val="BodyText"/>
        <w:numPr>
          <w:ilvl w:val="0"/>
          <w:numId w:val="37"/>
        </w:numPr>
        <w:rPr>
          <w:b w:val="0"/>
          <w:bCs w:val="0"/>
        </w:rPr>
      </w:pPr>
      <w:r w:rsidRPr="005A7135">
        <w:rPr>
          <w:b w:val="0"/>
          <w:bCs w:val="0"/>
        </w:rPr>
        <w:t>Vicarious Liability</w:t>
      </w:r>
    </w:p>
    <w:p w:rsidR="000F69A0" w:rsidRPr="005A7135" w:rsidRDefault="000F69A0" w:rsidP="00D6220A">
      <w:pPr>
        <w:pStyle w:val="BodyText"/>
        <w:numPr>
          <w:ilvl w:val="0"/>
          <w:numId w:val="37"/>
        </w:numPr>
        <w:rPr>
          <w:b w:val="0"/>
          <w:bCs w:val="0"/>
        </w:rPr>
      </w:pPr>
      <w:r w:rsidRPr="005A7135">
        <w:rPr>
          <w:b w:val="0"/>
          <w:bCs w:val="0"/>
        </w:rPr>
        <w:t>Doctrine of Sovereign Immunity</w:t>
      </w:r>
    </w:p>
    <w:p w:rsidR="000F69A0" w:rsidRPr="005A7135" w:rsidRDefault="000F69A0" w:rsidP="00D6220A">
      <w:pPr>
        <w:pStyle w:val="BodyText"/>
        <w:numPr>
          <w:ilvl w:val="0"/>
          <w:numId w:val="37"/>
        </w:numPr>
        <w:rPr>
          <w:b w:val="0"/>
          <w:bCs w:val="0"/>
        </w:rPr>
      </w:pPr>
      <w:r w:rsidRPr="005A7135">
        <w:rPr>
          <w:b w:val="0"/>
          <w:bCs w:val="0"/>
        </w:rPr>
        <w:t>Strict Liability and Absolute Liability</w:t>
      </w:r>
    </w:p>
    <w:p w:rsidR="000F69A0" w:rsidRPr="005A7135" w:rsidRDefault="000F69A0" w:rsidP="00D6220A">
      <w:pPr>
        <w:pStyle w:val="BodyText"/>
        <w:numPr>
          <w:ilvl w:val="0"/>
          <w:numId w:val="37"/>
        </w:numPr>
        <w:rPr>
          <w:b w:val="0"/>
          <w:bCs w:val="0"/>
        </w:rPr>
      </w:pPr>
      <w:r w:rsidRPr="005A7135">
        <w:rPr>
          <w:b w:val="0"/>
          <w:bCs w:val="0"/>
        </w:rPr>
        <w:t>Defamations</w:t>
      </w:r>
    </w:p>
    <w:p w:rsidR="000F69A0" w:rsidRPr="005A7135" w:rsidRDefault="000F69A0" w:rsidP="00D6220A">
      <w:pPr>
        <w:pStyle w:val="BodyText"/>
        <w:rPr>
          <w:b w:val="0"/>
          <w:bCs w:val="0"/>
        </w:rPr>
      </w:pPr>
    </w:p>
    <w:p w:rsidR="000F69A0" w:rsidRPr="005A7135" w:rsidRDefault="000F69A0" w:rsidP="00D6220A">
      <w:pPr>
        <w:pStyle w:val="BodyText"/>
        <w:tabs>
          <w:tab w:val="num" w:pos="1080"/>
        </w:tabs>
        <w:rPr>
          <w:bCs w:val="0"/>
        </w:rPr>
      </w:pPr>
      <w:r w:rsidRPr="005A7135">
        <w:t>Unit-IV: The Consumer Protection Act, 1986</w:t>
      </w:r>
      <w:r w:rsidRPr="005A7135">
        <w:tab/>
      </w:r>
      <w:r w:rsidRPr="005A7135">
        <w:tab/>
      </w:r>
      <w:r w:rsidRPr="005A7135">
        <w:tab/>
      </w:r>
      <w:r w:rsidRPr="005A7135">
        <w:tab/>
      </w:r>
      <w:r w:rsidRPr="005A7135">
        <w:rPr>
          <w:bCs w:val="0"/>
        </w:rPr>
        <w:t>(Lectures- 10)</w:t>
      </w:r>
    </w:p>
    <w:p w:rsidR="000F69A0" w:rsidRPr="005A7135" w:rsidRDefault="000F69A0" w:rsidP="00D6220A">
      <w:pPr>
        <w:pStyle w:val="BodyText"/>
        <w:tabs>
          <w:tab w:val="num" w:pos="1080"/>
        </w:tabs>
      </w:pPr>
    </w:p>
    <w:p w:rsidR="000F69A0" w:rsidRPr="005A7135" w:rsidRDefault="000F69A0" w:rsidP="00D6220A">
      <w:pPr>
        <w:pStyle w:val="ListParagraph"/>
        <w:numPr>
          <w:ilvl w:val="0"/>
          <w:numId w:val="38"/>
        </w:numPr>
        <w:spacing w:after="0" w:line="240" w:lineRule="auto"/>
        <w:rPr>
          <w:rFonts w:ascii="Times New Roman" w:hAnsi="Times New Roman"/>
          <w:sz w:val="24"/>
          <w:szCs w:val="24"/>
        </w:rPr>
      </w:pPr>
      <w:r w:rsidRPr="005A7135">
        <w:rPr>
          <w:rFonts w:ascii="Times New Roman" w:hAnsi="Times New Roman"/>
          <w:sz w:val="24"/>
          <w:szCs w:val="24"/>
        </w:rPr>
        <w:t xml:space="preserve">Definitions of Consumer, Goods and Services </w:t>
      </w:r>
    </w:p>
    <w:p w:rsidR="000F69A0" w:rsidRPr="005A7135" w:rsidRDefault="000F69A0" w:rsidP="00D6220A">
      <w:pPr>
        <w:pStyle w:val="ListParagraph"/>
        <w:numPr>
          <w:ilvl w:val="0"/>
          <w:numId w:val="38"/>
        </w:numPr>
        <w:spacing w:after="0" w:line="240" w:lineRule="auto"/>
        <w:rPr>
          <w:rFonts w:ascii="Times New Roman" w:hAnsi="Times New Roman"/>
          <w:sz w:val="24"/>
          <w:szCs w:val="24"/>
        </w:rPr>
      </w:pPr>
      <w:r w:rsidRPr="005A7135">
        <w:rPr>
          <w:rFonts w:ascii="Times New Roman" w:hAnsi="Times New Roman"/>
          <w:sz w:val="24"/>
          <w:szCs w:val="24"/>
        </w:rPr>
        <w:t>Rights and Duties of Consumer</w:t>
      </w:r>
    </w:p>
    <w:p w:rsidR="000F69A0" w:rsidRPr="005A7135" w:rsidRDefault="000F69A0" w:rsidP="0085286F">
      <w:pPr>
        <w:numPr>
          <w:ilvl w:val="0"/>
          <w:numId w:val="38"/>
        </w:numPr>
        <w:spacing w:after="0" w:line="240" w:lineRule="auto"/>
        <w:rPr>
          <w:rFonts w:ascii="Times New Roman" w:hAnsi="Times New Roman"/>
          <w:sz w:val="24"/>
          <w:szCs w:val="24"/>
        </w:rPr>
      </w:pPr>
      <w:r w:rsidRPr="005A7135">
        <w:rPr>
          <w:rFonts w:ascii="Times New Roman" w:hAnsi="Times New Roman"/>
          <w:sz w:val="24"/>
          <w:szCs w:val="24"/>
        </w:rPr>
        <w:t>Authorities for Consumer Protection</w:t>
      </w:r>
    </w:p>
    <w:p w:rsidR="000F69A0" w:rsidRPr="005A7135" w:rsidRDefault="000F69A0" w:rsidP="0085286F">
      <w:pPr>
        <w:numPr>
          <w:ilvl w:val="0"/>
          <w:numId w:val="38"/>
        </w:numPr>
        <w:spacing w:after="0" w:line="240" w:lineRule="auto"/>
        <w:rPr>
          <w:rFonts w:ascii="Times New Roman" w:hAnsi="Times New Roman"/>
          <w:sz w:val="24"/>
          <w:szCs w:val="24"/>
        </w:rPr>
      </w:pPr>
      <w:r w:rsidRPr="005A7135">
        <w:rPr>
          <w:rFonts w:ascii="Times New Roman" w:hAnsi="Times New Roman"/>
          <w:sz w:val="24"/>
          <w:szCs w:val="24"/>
        </w:rPr>
        <w:t>Remedies</w:t>
      </w:r>
    </w:p>
    <w:p w:rsidR="000F69A0" w:rsidRPr="005A7135" w:rsidRDefault="000F69A0" w:rsidP="00D6220A">
      <w:pPr>
        <w:pStyle w:val="BodyText"/>
      </w:pPr>
    </w:p>
    <w:p w:rsidR="000F69A0" w:rsidRPr="005A7135" w:rsidRDefault="000F69A0" w:rsidP="00D6220A">
      <w:pPr>
        <w:pStyle w:val="BodyText"/>
      </w:pPr>
    </w:p>
    <w:p w:rsidR="000F69A0" w:rsidRPr="005A7135" w:rsidRDefault="000F69A0" w:rsidP="00D6220A">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0F69A0" w:rsidRPr="005A7135" w:rsidRDefault="000F69A0" w:rsidP="00D6220A">
      <w:pPr>
        <w:pStyle w:val="BodyText"/>
        <w:numPr>
          <w:ilvl w:val="0"/>
          <w:numId w:val="42"/>
        </w:numPr>
        <w:pBdr>
          <w:top w:val="single" w:sz="4" w:space="1" w:color="auto"/>
          <w:left w:val="single" w:sz="4" w:space="4" w:color="auto"/>
          <w:bottom w:val="single" w:sz="4" w:space="1" w:color="auto"/>
          <w:right w:val="single" w:sz="4" w:space="4" w:color="auto"/>
        </w:pBdr>
        <w:rPr>
          <w:b w:val="0"/>
        </w:rPr>
      </w:pPr>
      <w:r w:rsidRPr="005A7135">
        <w:rPr>
          <w:b w:val="0"/>
        </w:rPr>
        <w:t>Pictorial Demonstration of Torts</w:t>
      </w:r>
    </w:p>
    <w:p w:rsidR="000F69A0" w:rsidRPr="005A7135" w:rsidRDefault="000F69A0" w:rsidP="00D6220A">
      <w:pPr>
        <w:pStyle w:val="BodyText"/>
        <w:numPr>
          <w:ilvl w:val="0"/>
          <w:numId w:val="42"/>
        </w:numPr>
        <w:pBdr>
          <w:top w:val="single" w:sz="4" w:space="1" w:color="auto"/>
          <w:left w:val="single" w:sz="4" w:space="4" w:color="auto"/>
          <w:bottom w:val="single" w:sz="4" w:space="1" w:color="auto"/>
          <w:right w:val="single" w:sz="4" w:space="4" w:color="auto"/>
        </w:pBdr>
        <w:rPr>
          <w:b w:val="0"/>
        </w:rPr>
      </w:pPr>
      <w:r w:rsidRPr="005A7135">
        <w:rPr>
          <w:b w:val="0"/>
        </w:rPr>
        <w:t>Case Comments</w:t>
      </w:r>
    </w:p>
    <w:p w:rsidR="000F69A0" w:rsidRPr="005A7135" w:rsidRDefault="000F69A0" w:rsidP="00D6220A">
      <w:pPr>
        <w:pStyle w:val="BodyText"/>
        <w:numPr>
          <w:ilvl w:val="0"/>
          <w:numId w:val="42"/>
        </w:numPr>
        <w:pBdr>
          <w:top w:val="single" w:sz="4" w:space="1" w:color="auto"/>
          <w:left w:val="single" w:sz="4" w:space="4" w:color="auto"/>
          <w:bottom w:val="single" w:sz="4" w:space="1" w:color="auto"/>
          <w:right w:val="single" w:sz="4" w:space="4" w:color="auto"/>
        </w:pBdr>
        <w:rPr>
          <w:b w:val="0"/>
        </w:rPr>
      </w:pPr>
      <w:r w:rsidRPr="005A7135">
        <w:rPr>
          <w:b w:val="0"/>
        </w:rPr>
        <w:t>Consumer Literary Camp</w:t>
      </w:r>
    </w:p>
    <w:p w:rsidR="000F69A0" w:rsidRPr="005A7135" w:rsidRDefault="000F69A0" w:rsidP="00D6220A">
      <w:pPr>
        <w:pStyle w:val="BodyText"/>
        <w:numPr>
          <w:ilvl w:val="0"/>
          <w:numId w:val="42"/>
        </w:numPr>
        <w:pBdr>
          <w:top w:val="single" w:sz="4" w:space="1" w:color="auto"/>
          <w:left w:val="single" w:sz="4" w:space="4" w:color="auto"/>
          <w:bottom w:val="single" w:sz="4" w:space="1" w:color="auto"/>
          <w:right w:val="single" w:sz="4" w:space="4" w:color="auto"/>
        </w:pBdr>
        <w:rPr>
          <w:b w:val="0"/>
        </w:rPr>
      </w:pPr>
      <w:r w:rsidRPr="005A7135">
        <w:rPr>
          <w:b w:val="0"/>
        </w:rPr>
        <w:t>Tracing old cases and discussing the Judgments</w:t>
      </w:r>
    </w:p>
    <w:p w:rsidR="000F69A0" w:rsidRPr="005A7135" w:rsidRDefault="000F69A0" w:rsidP="00D6220A">
      <w:pPr>
        <w:pStyle w:val="BodyText"/>
        <w:ind w:left="1440"/>
      </w:pPr>
    </w:p>
    <w:p w:rsidR="000F69A0" w:rsidRPr="005A7135" w:rsidRDefault="000F69A0" w:rsidP="00D6220A">
      <w:pPr>
        <w:pStyle w:val="BodyText"/>
      </w:pPr>
      <w:r w:rsidRPr="005A7135">
        <w:t>Text Books:</w:t>
      </w:r>
    </w:p>
    <w:p w:rsidR="000F69A0" w:rsidRPr="005A7135" w:rsidRDefault="000F69A0" w:rsidP="00D6220A">
      <w:pPr>
        <w:pStyle w:val="BodyText"/>
        <w:numPr>
          <w:ilvl w:val="0"/>
          <w:numId w:val="41"/>
        </w:numPr>
        <w:rPr>
          <w:b w:val="0"/>
          <w:bCs w:val="0"/>
        </w:rPr>
      </w:pPr>
      <w:r w:rsidRPr="005A7135">
        <w:rPr>
          <w:b w:val="0"/>
          <w:bCs w:val="0"/>
        </w:rPr>
        <w:lastRenderedPageBreak/>
        <w:t xml:space="preserve">W.V.H. Rogers, </w:t>
      </w:r>
      <w:r w:rsidRPr="005A7135">
        <w:rPr>
          <w:b w:val="0"/>
          <w:bCs w:val="0"/>
          <w:i/>
        </w:rPr>
        <w:t xml:space="preserve">Winfield and </w:t>
      </w:r>
      <w:proofErr w:type="spellStart"/>
      <w:r w:rsidRPr="005A7135">
        <w:rPr>
          <w:b w:val="0"/>
          <w:bCs w:val="0"/>
          <w:i/>
        </w:rPr>
        <w:t>Jolowicz</w:t>
      </w:r>
      <w:proofErr w:type="spellEnd"/>
      <w:r w:rsidRPr="005A7135">
        <w:rPr>
          <w:b w:val="0"/>
          <w:bCs w:val="0"/>
        </w:rPr>
        <w:t xml:space="preserve"> </w:t>
      </w:r>
      <w:r w:rsidRPr="005A7135">
        <w:rPr>
          <w:b w:val="0"/>
          <w:bCs w:val="0"/>
          <w:i/>
        </w:rPr>
        <w:t>on Tort</w:t>
      </w:r>
      <w:r w:rsidRPr="005A7135">
        <w:rPr>
          <w:b w:val="0"/>
          <w:bCs w:val="0"/>
        </w:rPr>
        <w:t>, Sweet &amp; Maxwell, 2010 (18</w:t>
      </w:r>
      <w:r w:rsidRPr="005A7135">
        <w:rPr>
          <w:b w:val="0"/>
          <w:bCs w:val="0"/>
          <w:vertAlign w:val="superscript"/>
        </w:rPr>
        <w:t>th</w:t>
      </w:r>
      <w:r w:rsidRPr="005A7135">
        <w:rPr>
          <w:b w:val="0"/>
          <w:bCs w:val="0"/>
        </w:rPr>
        <w:t xml:space="preserve"> </w:t>
      </w:r>
      <w:proofErr w:type="spellStart"/>
      <w:r w:rsidRPr="005A7135">
        <w:rPr>
          <w:b w:val="0"/>
          <w:bCs w:val="0"/>
        </w:rPr>
        <w:t>Edn</w:t>
      </w:r>
      <w:proofErr w:type="spellEnd"/>
      <w:r w:rsidRPr="005A7135">
        <w:rPr>
          <w:b w:val="0"/>
          <w:bCs w:val="0"/>
        </w:rPr>
        <w:t>)</w:t>
      </w:r>
    </w:p>
    <w:p w:rsidR="000F69A0" w:rsidRPr="005A7135" w:rsidRDefault="000F69A0" w:rsidP="00D6220A">
      <w:pPr>
        <w:pStyle w:val="BodyText"/>
        <w:numPr>
          <w:ilvl w:val="0"/>
          <w:numId w:val="41"/>
        </w:numPr>
        <w:rPr>
          <w:b w:val="0"/>
          <w:bCs w:val="0"/>
        </w:rPr>
      </w:pPr>
      <w:proofErr w:type="spellStart"/>
      <w:r w:rsidRPr="005A7135">
        <w:rPr>
          <w:b w:val="0"/>
          <w:bCs w:val="0"/>
        </w:rPr>
        <w:t>Ratanlal</w:t>
      </w:r>
      <w:proofErr w:type="spellEnd"/>
      <w:r w:rsidRPr="005A7135">
        <w:rPr>
          <w:b w:val="0"/>
          <w:bCs w:val="0"/>
        </w:rPr>
        <w:t xml:space="preserve"> &amp; </w:t>
      </w:r>
      <w:proofErr w:type="spellStart"/>
      <w:r w:rsidRPr="005A7135">
        <w:rPr>
          <w:b w:val="0"/>
          <w:bCs w:val="0"/>
        </w:rPr>
        <w:t>Dhirajlal</w:t>
      </w:r>
      <w:proofErr w:type="spellEnd"/>
      <w:r w:rsidRPr="005A7135">
        <w:rPr>
          <w:b w:val="0"/>
          <w:bCs w:val="0"/>
        </w:rPr>
        <w:t xml:space="preserve">, </w:t>
      </w:r>
      <w:r w:rsidRPr="005A7135">
        <w:rPr>
          <w:b w:val="0"/>
          <w:bCs w:val="0"/>
          <w:i/>
        </w:rPr>
        <w:t>The Law of Torts</w:t>
      </w:r>
      <w:r w:rsidRPr="005A7135">
        <w:rPr>
          <w:b w:val="0"/>
          <w:bCs w:val="0"/>
        </w:rPr>
        <w:t xml:space="preserve">, Lexis </w:t>
      </w:r>
      <w:proofErr w:type="spellStart"/>
      <w:r w:rsidRPr="005A7135">
        <w:rPr>
          <w:b w:val="0"/>
          <w:bCs w:val="0"/>
        </w:rPr>
        <w:t>Nexis</w:t>
      </w:r>
      <w:proofErr w:type="spellEnd"/>
      <w:r w:rsidRPr="005A7135">
        <w:rPr>
          <w:b w:val="0"/>
          <w:bCs w:val="0"/>
        </w:rPr>
        <w:t>, 2013 (26</w:t>
      </w:r>
      <w:r w:rsidRPr="005A7135">
        <w:rPr>
          <w:b w:val="0"/>
          <w:bCs w:val="0"/>
          <w:vertAlign w:val="superscript"/>
        </w:rPr>
        <w:t>th</w:t>
      </w:r>
      <w:r w:rsidRPr="005A7135">
        <w:rPr>
          <w:b w:val="0"/>
          <w:bCs w:val="0"/>
        </w:rPr>
        <w:t xml:space="preserve"> </w:t>
      </w:r>
      <w:proofErr w:type="spellStart"/>
      <w:r w:rsidRPr="005A7135">
        <w:rPr>
          <w:b w:val="0"/>
          <w:bCs w:val="0"/>
        </w:rPr>
        <w:t>Edn</w:t>
      </w:r>
      <w:proofErr w:type="spellEnd"/>
      <w:r w:rsidRPr="005A7135">
        <w:rPr>
          <w:b w:val="0"/>
          <w:bCs w:val="0"/>
        </w:rPr>
        <w:t>)</w:t>
      </w:r>
    </w:p>
    <w:p w:rsidR="000F69A0" w:rsidRPr="005A7135" w:rsidRDefault="000F69A0" w:rsidP="00D6220A">
      <w:pPr>
        <w:pStyle w:val="BodyText"/>
      </w:pPr>
      <w:r w:rsidRPr="005A7135">
        <w:t>References:</w:t>
      </w:r>
    </w:p>
    <w:p w:rsidR="000F69A0" w:rsidRPr="005A7135" w:rsidRDefault="000F69A0" w:rsidP="00160142">
      <w:pPr>
        <w:pStyle w:val="BodyText"/>
        <w:numPr>
          <w:ilvl w:val="0"/>
          <w:numId w:val="382"/>
        </w:numPr>
        <w:rPr>
          <w:b w:val="0"/>
          <w:bCs w:val="0"/>
        </w:rPr>
      </w:pPr>
      <w:r w:rsidRPr="005A7135">
        <w:rPr>
          <w:b w:val="0"/>
          <w:bCs w:val="0"/>
        </w:rPr>
        <w:t xml:space="preserve">B.M. Gandhi, </w:t>
      </w:r>
      <w:r w:rsidRPr="005A7135">
        <w:rPr>
          <w:b w:val="0"/>
          <w:bCs w:val="0"/>
          <w:i/>
        </w:rPr>
        <w:t>Law of Torts</w:t>
      </w:r>
      <w:r w:rsidRPr="005A7135">
        <w:rPr>
          <w:b w:val="0"/>
          <w:bCs w:val="0"/>
        </w:rPr>
        <w:t xml:space="preserve"> </w:t>
      </w:r>
      <w:r w:rsidRPr="005A7135">
        <w:rPr>
          <w:b w:val="0"/>
          <w:bCs w:val="0"/>
          <w:i/>
        </w:rPr>
        <w:t>with Law of Statutory Compensation and Consumer Protection</w:t>
      </w:r>
      <w:r w:rsidRPr="005A7135">
        <w:rPr>
          <w:b w:val="0"/>
          <w:bCs w:val="0"/>
        </w:rPr>
        <w:t>, Eastern Book Company, 2011 (4</w:t>
      </w:r>
      <w:r w:rsidRPr="005A7135">
        <w:rPr>
          <w:b w:val="0"/>
          <w:bCs w:val="0"/>
          <w:vertAlign w:val="superscript"/>
        </w:rPr>
        <w:t>th</w:t>
      </w:r>
      <w:r w:rsidRPr="005A7135">
        <w:rPr>
          <w:b w:val="0"/>
          <w:bCs w:val="0"/>
        </w:rPr>
        <w:t xml:space="preserve"> </w:t>
      </w:r>
      <w:proofErr w:type="spellStart"/>
      <w:r w:rsidRPr="005A7135">
        <w:rPr>
          <w:b w:val="0"/>
          <w:bCs w:val="0"/>
        </w:rPr>
        <w:t>Edn</w:t>
      </w:r>
      <w:proofErr w:type="spellEnd"/>
      <w:r w:rsidRPr="005A7135">
        <w:rPr>
          <w:b w:val="0"/>
          <w:bCs w:val="0"/>
        </w:rPr>
        <w:t>)</w:t>
      </w:r>
    </w:p>
    <w:p w:rsidR="000F69A0" w:rsidRPr="005A7135" w:rsidRDefault="000F69A0" w:rsidP="00160142">
      <w:pPr>
        <w:pStyle w:val="BodyText"/>
        <w:numPr>
          <w:ilvl w:val="0"/>
          <w:numId w:val="382"/>
        </w:numPr>
        <w:rPr>
          <w:b w:val="0"/>
          <w:bCs w:val="0"/>
        </w:rPr>
      </w:pPr>
      <w:r w:rsidRPr="005A7135">
        <w:rPr>
          <w:b w:val="0"/>
          <w:bCs w:val="0"/>
        </w:rPr>
        <w:t xml:space="preserve">R.K. </w:t>
      </w:r>
      <w:proofErr w:type="spellStart"/>
      <w:r w:rsidRPr="005A7135">
        <w:rPr>
          <w:b w:val="0"/>
          <w:bCs w:val="0"/>
        </w:rPr>
        <w:t>Bangia</w:t>
      </w:r>
      <w:proofErr w:type="spellEnd"/>
      <w:r w:rsidRPr="005A7135">
        <w:rPr>
          <w:b w:val="0"/>
          <w:bCs w:val="0"/>
        </w:rPr>
        <w:t xml:space="preserve">, </w:t>
      </w:r>
      <w:r w:rsidRPr="005A7135">
        <w:rPr>
          <w:b w:val="0"/>
          <w:bCs w:val="0"/>
          <w:i/>
        </w:rPr>
        <w:t>Law of Torts including Compensation under the Motor Vehicles Act</w:t>
      </w:r>
      <w:r w:rsidRPr="005A7135">
        <w:rPr>
          <w:b w:val="0"/>
          <w:bCs w:val="0"/>
        </w:rPr>
        <w:t xml:space="preserve"> </w:t>
      </w:r>
      <w:r w:rsidRPr="005A7135">
        <w:rPr>
          <w:b w:val="0"/>
          <w:bCs w:val="0"/>
          <w:i/>
        </w:rPr>
        <w:t>and Consumer Protection Laws</w:t>
      </w:r>
      <w:r w:rsidRPr="005A7135">
        <w:rPr>
          <w:b w:val="0"/>
          <w:bCs w:val="0"/>
        </w:rPr>
        <w:t>, Allahabad Law Agency, 2013</w:t>
      </w:r>
    </w:p>
    <w:p w:rsidR="000F69A0" w:rsidRPr="005A7135" w:rsidRDefault="000F69A0" w:rsidP="00160142">
      <w:pPr>
        <w:pStyle w:val="BodyText"/>
        <w:numPr>
          <w:ilvl w:val="0"/>
          <w:numId w:val="382"/>
        </w:numPr>
        <w:rPr>
          <w:b w:val="0"/>
          <w:bCs w:val="0"/>
        </w:rPr>
      </w:pPr>
      <w:proofErr w:type="spellStart"/>
      <w:r w:rsidRPr="005A7135">
        <w:rPr>
          <w:b w:val="0"/>
          <w:bCs w:val="0"/>
        </w:rPr>
        <w:t>Ramaswamy</w:t>
      </w:r>
      <w:proofErr w:type="spellEnd"/>
      <w:r w:rsidRPr="005A7135">
        <w:rPr>
          <w:b w:val="0"/>
          <w:bCs w:val="0"/>
        </w:rPr>
        <w:t xml:space="preserve"> </w:t>
      </w:r>
      <w:proofErr w:type="spellStart"/>
      <w:proofErr w:type="gramStart"/>
      <w:r w:rsidRPr="005A7135">
        <w:rPr>
          <w:b w:val="0"/>
          <w:bCs w:val="0"/>
        </w:rPr>
        <w:t>Iyer’s</w:t>
      </w:r>
      <w:proofErr w:type="spellEnd"/>
      <w:r w:rsidRPr="005A7135">
        <w:rPr>
          <w:b w:val="0"/>
          <w:bCs w:val="0"/>
        </w:rPr>
        <w:t xml:space="preserve"> ,</w:t>
      </w:r>
      <w:proofErr w:type="gramEnd"/>
      <w:r w:rsidRPr="005A7135">
        <w:rPr>
          <w:b w:val="0"/>
          <w:bCs w:val="0"/>
        </w:rPr>
        <w:t xml:space="preserve"> </w:t>
      </w:r>
      <w:r w:rsidRPr="005A7135">
        <w:rPr>
          <w:b w:val="0"/>
          <w:bCs w:val="0"/>
          <w:i/>
        </w:rPr>
        <w:t>The Law of Torts</w:t>
      </w:r>
      <w:r w:rsidRPr="005A7135">
        <w:rPr>
          <w:b w:val="0"/>
          <w:bCs w:val="0"/>
        </w:rPr>
        <w:t xml:space="preserve">, Lexis </w:t>
      </w:r>
      <w:proofErr w:type="spellStart"/>
      <w:r w:rsidRPr="005A7135">
        <w:rPr>
          <w:b w:val="0"/>
          <w:bCs w:val="0"/>
        </w:rPr>
        <w:t>Nexis</w:t>
      </w:r>
      <w:proofErr w:type="spellEnd"/>
      <w:r w:rsidRPr="005A7135">
        <w:rPr>
          <w:b w:val="0"/>
          <w:bCs w:val="0"/>
        </w:rPr>
        <w:t>, 2007 (10</w:t>
      </w:r>
      <w:r w:rsidRPr="005A7135">
        <w:rPr>
          <w:b w:val="0"/>
          <w:bCs w:val="0"/>
          <w:vertAlign w:val="superscript"/>
        </w:rPr>
        <w:t>th</w:t>
      </w:r>
      <w:r w:rsidRPr="005A7135">
        <w:rPr>
          <w:b w:val="0"/>
          <w:bCs w:val="0"/>
        </w:rPr>
        <w:t xml:space="preserve"> </w:t>
      </w:r>
      <w:proofErr w:type="spellStart"/>
      <w:r w:rsidRPr="005A7135">
        <w:rPr>
          <w:b w:val="0"/>
          <w:bCs w:val="0"/>
        </w:rPr>
        <w:t>Edn</w:t>
      </w:r>
      <w:proofErr w:type="spellEnd"/>
      <w:r w:rsidRPr="005A7135">
        <w:rPr>
          <w:b w:val="0"/>
          <w:bCs w:val="0"/>
        </w:rPr>
        <w:t>.)</w:t>
      </w: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160142" w:rsidRPr="005A7135" w:rsidRDefault="00160142"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sz w:val="24"/>
          <w:szCs w:val="24"/>
          <w:u w:val="single"/>
        </w:rPr>
      </w:pPr>
    </w:p>
    <w:p w:rsidR="000F69A0" w:rsidRPr="005A7135" w:rsidRDefault="000F69A0" w:rsidP="007300EB">
      <w:pPr>
        <w:spacing w:after="0" w:line="240" w:lineRule="auto"/>
        <w:jc w:val="center"/>
        <w:rPr>
          <w:rFonts w:ascii="Times New Roman" w:hAnsi="Times New Roman"/>
          <w:b/>
          <w:bCs/>
          <w:sz w:val="24"/>
          <w:szCs w:val="24"/>
        </w:rPr>
      </w:pPr>
      <w:r w:rsidRPr="005A7135">
        <w:rPr>
          <w:rFonts w:ascii="Times New Roman" w:hAnsi="Times New Roman"/>
          <w:b/>
          <w:sz w:val="24"/>
          <w:szCs w:val="24"/>
          <w:u w:val="single"/>
        </w:rPr>
        <w:lastRenderedPageBreak/>
        <w:t>Second Semester</w:t>
      </w:r>
    </w:p>
    <w:p w:rsidR="000F69A0" w:rsidRPr="005A7135" w:rsidRDefault="00D961ED" w:rsidP="007300EB">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BBA LLB</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0F69A0" w:rsidRPr="005A7135">
        <w:rPr>
          <w:rFonts w:ascii="Times New Roman" w:hAnsi="Times New Roman"/>
          <w:b/>
          <w:bCs/>
          <w:sz w:val="24"/>
          <w:szCs w:val="24"/>
        </w:rPr>
        <w:t>Paper Code:</w:t>
      </w:r>
      <w:r>
        <w:rPr>
          <w:rFonts w:ascii="Times New Roman" w:hAnsi="Times New Roman"/>
          <w:b/>
          <w:bCs/>
          <w:sz w:val="24"/>
          <w:szCs w:val="24"/>
        </w:rPr>
        <w:t xml:space="preserve"> BBA </w:t>
      </w:r>
      <w:r w:rsidR="000F69A0" w:rsidRPr="005A7135">
        <w:rPr>
          <w:rFonts w:ascii="Times New Roman" w:hAnsi="Times New Roman"/>
          <w:b/>
          <w:bCs/>
          <w:sz w:val="24"/>
          <w:szCs w:val="24"/>
        </w:rPr>
        <w:t>LLB 114</w:t>
      </w:r>
    </w:p>
    <w:p w:rsidR="000F69A0" w:rsidRPr="005A7135" w:rsidRDefault="000F69A0" w:rsidP="007300EB">
      <w:pPr>
        <w:tabs>
          <w:tab w:val="left" w:pos="1260"/>
        </w:tabs>
        <w:rPr>
          <w:rFonts w:ascii="Times New Roman" w:hAnsi="Times New Roman"/>
          <w:b/>
          <w:sz w:val="24"/>
          <w:szCs w:val="24"/>
        </w:rPr>
      </w:pPr>
      <w:r w:rsidRPr="005A7135">
        <w:rPr>
          <w:rFonts w:ascii="Times New Roman" w:hAnsi="Times New Roman"/>
          <w:b/>
          <w:bCs/>
          <w:sz w:val="24"/>
          <w:szCs w:val="24"/>
        </w:rPr>
        <w:t>Paper:</w:t>
      </w:r>
      <w:r w:rsidR="00D961ED">
        <w:rPr>
          <w:rFonts w:ascii="Times New Roman" w:hAnsi="Times New Roman"/>
          <w:b/>
          <w:sz w:val="24"/>
          <w:szCs w:val="24"/>
        </w:rPr>
        <w:t xml:space="preserve"> Financial Management</w:t>
      </w:r>
      <w:r w:rsidR="00D961ED">
        <w:rPr>
          <w:rFonts w:ascii="Times New Roman" w:hAnsi="Times New Roman"/>
          <w:b/>
          <w:sz w:val="24"/>
          <w:szCs w:val="24"/>
        </w:rPr>
        <w:tab/>
      </w:r>
      <w:r w:rsidR="00D961ED">
        <w:rPr>
          <w:rFonts w:ascii="Times New Roman" w:hAnsi="Times New Roman"/>
          <w:b/>
          <w:sz w:val="24"/>
          <w:szCs w:val="24"/>
        </w:rPr>
        <w:tab/>
      </w:r>
      <w:r w:rsidR="00D961ED">
        <w:rPr>
          <w:rFonts w:ascii="Times New Roman" w:hAnsi="Times New Roman"/>
          <w:b/>
          <w:sz w:val="24"/>
          <w:szCs w:val="24"/>
        </w:rPr>
        <w:tab/>
      </w:r>
      <w:r w:rsidR="00D961ED">
        <w:rPr>
          <w:rFonts w:ascii="Times New Roman" w:hAnsi="Times New Roman"/>
          <w:b/>
          <w:sz w:val="24"/>
          <w:szCs w:val="24"/>
        </w:rPr>
        <w:tab/>
      </w:r>
      <w:r w:rsidRPr="005A7135">
        <w:rPr>
          <w:rFonts w:ascii="Times New Roman" w:hAnsi="Times New Roman"/>
          <w:b/>
          <w:sz w:val="24"/>
          <w:szCs w:val="24"/>
        </w:rPr>
        <w:t>L4 PSDA3   C5</w:t>
      </w:r>
    </w:p>
    <w:p w:rsidR="000F69A0" w:rsidRPr="005A7135" w:rsidRDefault="000F69A0" w:rsidP="007300EB">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5A7135">
        <w:rPr>
          <w:rFonts w:ascii="Times New Roman" w:eastAsia="Arial Unicode MS" w:hAnsi="Times New Roman"/>
          <w:b/>
          <w:sz w:val="24"/>
          <w:szCs w:val="24"/>
        </w:rPr>
        <w:t>Objective:</w:t>
      </w:r>
      <w:r w:rsidRPr="005A7135">
        <w:rPr>
          <w:rFonts w:ascii="Times New Roman" w:eastAsia="Arial Unicode MS" w:hAnsi="Times New Roman"/>
          <w:sz w:val="24"/>
          <w:szCs w:val="24"/>
        </w:rPr>
        <w:t xml:space="preserve"> Finance is the backbone of an organization and efficient management of finance is directly related to the efficient management of enterprise. The objective of this course is to</w:t>
      </w:r>
      <w:r w:rsidRPr="005A7135">
        <w:rPr>
          <w:rFonts w:ascii="Times New Roman" w:hAnsi="Times New Roman"/>
          <w:sz w:val="24"/>
          <w:szCs w:val="24"/>
        </w:rPr>
        <w:t xml:space="preserve"> acquaint the students with the overall framework of financial decision-making in a business unit.</w:t>
      </w:r>
    </w:p>
    <w:p w:rsidR="000F69A0" w:rsidRPr="005A7135" w:rsidRDefault="000F69A0" w:rsidP="007300EB">
      <w:pPr>
        <w:spacing w:after="0" w:line="240" w:lineRule="auto"/>
        <w:jc w:val="both"/>
        <w:rPr>
          <w:rFonts w:ascii="Times New Roman" w:eastAsia="Arial Unicode MS" w:hAnsi="Times New Roman"/>
          <w:b/>
          <w:sz w:val="24"/>
          <w:szCs w:val="24"/>
        </w:rPr>
      </w:pPr>
      <w:r w:rsidRPr="005A7135">
        <w:rPr>
          <w:rFonts w:ascii="Times New Roman" w:eastAsia="Arial Unicode MS" w:hAnsi="Times New Roman"/>
          <w:b/>
          <w:sz w:val="24"/>
          <w:szCs w:val="24"/>
        </w:rPr>
        <w:t>Unit-I: Introduction</w:t>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t>(Lectures-10)</w:t>
      </w:r>
    </w:p>
    <w:p w:rsidR="000F69A0" w:rsidRPr="005A7135" w:rsidRDefault="000F69A0" w:rsidP="007300EB">
      <w:pPr>
        <w:spacing w:after="0" w:line="240" w:lineRule="auto"/>
        <w:jc w:val="both"/>
        <w:rPr>
          <w:rFonts w:ascii="Times New Roman" w:eastAsia="Arial Unicode MS" w:hAnsi="Times New Roman"/>
          <w:b/>
          <w:sz w:val="24"/>
          <w:szCs w:val="24"/>
        </w:rPr>
      </w:pPr>
    </w:p>
    <w:p w:rsidR="000F69A0" w:rsidRPr="005A7135" w:rsidRDefault="000F69A0" w:rsidP="007300EB">
      <w:pPr>
        <w:pStyle w:val="ListParagraph"/>
        <w:numPr>
          <w:ilvl w:val="0"/>
          <w:numId w:val="53"/>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 xml:space="preserve">Introduction </w:t>
      </w:r>
    </w:p>
    <w:p w:rsidR="000F69A0" w:rsidRPr="005A7135" w:rsidRDefault="000F69A0" w:rsidP="007300EB">
      <w:pPr>
        <w:pStyle w:val="ListParagraph"/>
        <w:numPr>
          <w:ilvl w:val="0"/>
          <w:numId w:val="53"/>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Objectives of Financial Management</w:t>
      </w:r>
    </w:p>
    <w:p w:rsidR="000F69A0" w:rsidRPr="005A7135" w:rsidRDefault="000F69A0" w:rsidP="007300EB">
      <w:pPr>
        <w:pStyle w:val="ListParagraph"/>
        <w:numPr>
          <w:ilvl w:val="0"/>
          <w:numId w:val="53"/>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Scope and Functions of Financial Managers</w:t>
      </w:r>
    </w:p>
    <w:p w:rsidR="000F69A0" w:rsidRPr="005A7135" w:rsidRDefault="000F69A0" w:rsidP="007300EB">
      <w:pPr>
        <w:pStyle w:val="ListParagraph"/>
        <w:numPr>
          <w:ilvl w:val="0"/>
          <w:numId w:val="53"/>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 xml:space="preserve">Profit Vs Wealth Maximization, </w:t>
      </w:r>
    </w:p>
    <w:p w:rsidR="000F69A0" w:rsidRPr="005A7135" w:rsidRDefault="000F69A0" w:rsidP="007300EB">
      <w:pPr>
        <w:pStyle w:val="ListParagraph"/>
        <w:numPr>
          <w:ilvl w:val="0"/>
          <w:numId w:val="53"/>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 xml:space="preserve">Agency Costs, </w:t>
      </w:r>
    </w:p>
    <w:p w:rsidR="000F69A0" w:rsidRPr="005A7135" w:rsidRDefault="000F69A0" w:rsidP="007300EB">
      <w:pPr>
        <w:pStyle w:val="ListParagraph"/>
        <w:numPr>
          <w:ilvl w:val="0"/>
          <w:numId w:val="53"/>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Time Value of Money</w:t>
      </w:r>
    </w:p>
    <w:p w:rsidR="000F69A0" w:rsidRPr="005A7135" w:rsidRDefault="000F69A0" w:rsidP="007300EB">
      <w:pPr>
        <w:jc w:val="both"/>
        <w:rPr>
          <w:rFonts w:ascii="Times New Roman" w:eastAsia="Arial Unicode MS" w:hAnsi="Times New Roman"/>
          <w:b/>
          <w:sz w:val="24"/>
          <w:szCs w:val="24"/>
        </w:rPr>
      </w:pPr>
    </w:p>
    <w:p w:rsidR="000F69A0" w:rsidRPr="005A7135" w:rsidRDefault="000F69A0" w:rsidP="007300EB">
      <w:pPr>
        <w:spacing w:after="0"/>
        <w:jc w:val="both"/>
        <w:rPr>
          <w:rFonts w:ascii="Times New Roman" w:eastAsia="Arial Unicode MS" w:hAnsi="Times New Roman"/>
          <w:b/>
          <w:sz w:val="24"/>
          <w:szCs w:val="24"/>
        </w:rPr>
      </w:pPr>
      <w:r w:rsidRPr="005A7135">
        <w:rPr>
          <w:rFonts w:ascii="Times New Roman" w:eastAsia="Arial Unicode MS" w:hAnsi="Times New Roman"/>
          <w:b/>
          <w:sz w:val="24"/>
          <w:szCs w:val="24"/>
        </w:rPr>
        <w:t>Unit-II: Capital Budgeting Decisions</w:t>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00D961ED">
        <w:rPr>
          <w:rFonts w:ascii="Times New Roman" w:eastAsia="Arial Unicode MS" w:hAnsi="Times New Roman"/>
          <w:b/>
          <w:sz w:val="24"/>
          <w:szCs w:val="24"/>
        </w:rPr>
        <w:tab/>
      </w:r>
      <w:r w:rsidRPr="005A7135">
        <w:rPr>
          <w:rFonts w:ascii="Times New Roman" w:eastAsia="Arial Unicode MS" w:hAnsi="Times New Roman"/>
          <w:b/>
          <w:sz w:val="24"/>
          <w:szCs w:val="24"/>
        </w:rPr>
        <w:t>(Lectures-10)</w:t>
      </w:r>
    </w:p>
    <w:p w:rsidR="000F69A0" w:rsidRPr="005A7135" w:rsidRDefault="000F69A0" w:rsidP="007300EB">
      <w:pPr>
        <w:spacing w:after="0"/>
        <w:jc w:val="both"/>
        <w:rPr>
          <w:rFonts w:ascii="Times New Roman" w:eastAsia="Arial Unicode MS" w:hAnsi="Times New Roman"/>
          <w:b/>
          <w:sz w:val="24"/>
          <w:szCs w:val="24"/>
        </w:rPr>
      </w:pPr>
    </w:p>
    <w:p w:rsidR="000F69A0" w:rsidRPr="005A7135" w:rsidRDefault="000F69A0" w:rsidP="007300EB">
      <w:pPr>
        <w:pStyle w:val="ListParagraph"/>
        <w:numPr>
          <w:ilvl w:val="0"/>
          <w:numId w:val="54"/>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 xml:space="preserve">Capital Budgeting Decisions, </w:t>
      </w:r>
    </w:p>
    <w:p w:rsidR="000F69A0" w:rsidRPr="005A7135" w:rsidRDefault="000F69A0" w:rsidP="007300EB">
      <w:pPr>
        <w:pStyle w:val="ListParagraph"/>
        <w:numPr>
          <w:ilvl w:val="0"/>
          <w:numId w:val="54"/>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 xml:space="preserve">Nature of Investment Decisions, </w:t>
      </w:r>
    </w:p>
    <w:p w:rsidR="000F69A0" w:rsidRPr="005A7135" w:rsidRDefault="000F69A0" w:rsidP="007300EB">
      <w:pPr>
        <w:pStyle w:val="ListParagraph"/>
        <w:numPr>
          <w:ilvl w:val="0"/>
          <w:numId w:val="54"/>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Investment Evaluation Criteria: NPV, IRR, Profitability Index , Payback Period, Accounting Rate of Return</w:t>
      </w:r>
    </w:p>
    <w:p w:rsidR="000F69A0" w:rsidRPr="005A7135" w:rsidRDefault="000F69A0" w:rsidP="007300EB">
      <w:pPr>
        <w:jc w:val="both"/>
        <w:rPr>
          <w:rFonts w:ascii="Times New Roman" w:eastAsia="Arial Unicode MS" w:hAnsi="Times New Roman"/>
          <w:b/>
          <w:sz w:val="24"/>
          <w:szCs w:val="24"/>
        </w:rPr>
      </w:pPr>
    </w:p>
    <w:p w:rsidR="000F69A0" w:rsidRPr="005A7135" w:rsidRDefault="000F69A0" w:rsidP="007300EB">
      <w:pPr>
        <w:spacing w:after="0"/>
        <w:jc w:val="both"/>
        <w:rPr>
          <w:rFonts w:ascii="Times New Roman" w:eastAsia="Arial Unicode MS" w:hAnsi="Times New Roman"/>
          <w:sz w:val="24"/>
          <w:szCs w:val="24"/>
        </w:rPr>
      </w:pPr>
      <w:r w:rsidRPr="005A7135">
        <w:rPr>
          <w:rFonts w:ascii="Times New Roman" w:eastAsia="Arial Unicode MS" w:hAnsi="Times New Roman"/>
          <w:b/>
          <w:sz w:val="24"/>
          <w:szCs w:val="24"/>
        </w:rPr>
        <w:t>Unit-III: Cost of Capital</w:t>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00D961ED">
        <w:rPr>
          <w:rFonts w:ascii="Times New Roman" w:eastAsia="Arial Unicode MS" w:hAnsi="Times New Roman"/>
          <w:b/>
          <w:sz w:val="24"/>
          <w:szCs w:val="24"/>
        </w:rPr>
        <w:tab/>
      </w:r>
      <w:r w:rsidRPr="005A7135">
        <w:rPr>
          <w:rFonts w:ascii="Times New Roman" w:eastAsia="Arial Unicode MS" w:hAnsi="Times New Roman"/>
          <w:b/>
          <w:sz w:val="24"/>
          <w:szCs w:val="24"/>
        </w:rPr>
        <w:t>(Lectures-10)</w:t>
      </w:r>
    </w:p>
    <w:p w:rsidR="000F69A0" w:rsidRPr="005A7135" w:rsidRDefault="000F69A0" w:rsidP="007300EB">
      <w:pPr>
        <w:pStyle w:val="ListParagraph"/>
        <w:numPr>
          <w:ilvl w:val="0"/>
          <w:numId w:val="55"/>
        </w:numPr>
        <w:spacing w:after="0"/>
        <w:jc w:val="both"/>
        <w:rPr>
          <w:rFonts w:ascii="Times New Roman" w:eastAsia="Arial Unicode MS" w:hAnsi="Times New Roman"/>
          <w:sz w:val="24"/>
          <w:szCs w:val="24"/>
        </w:rPr>
      </w:pPr>
      <w:r w:rsidRPr="005A7135">
        <w:rPr>
          <w:rFonts w:ascii="Times New Roman" w:eastAsia="Arial Unicode MS" w:hAnsi="Times New Roman"/>
          <w:sz w:val="24"/>
          <w:szCs w:val="24"/>
        </w:rPr>
        <w:t>Meaning, Factors Affecting Cost of Capital, Significance</w:t>
      </w:r>
    </w:p>
    <w:p w:rsidR="000F69A0" w:rsidRPr="005A7135" w:rsidRDefault="000F69A0" w:rsidP="007300EB">
      <w:pPr>
        <w:pStyle w:val="ListParagraph"/>
        <w:numPr>
          <w:ilvl w:val="0"/>
          <w:numId w:val="55"/>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Capital Structure Theories: Concept of Value of Firm,  Factors Determining Capital Structure, Financial Distress</w:t>
      </w:r>
    </w:p>
    <w:p w:rsidR="000F69A0" w:rsidRPr="005A7135" w:rsidRDefault="000F69A0" w:rsidP="007300EB">
      <w:pPr>
        <w:pStyle w:val="ListParagraph"/>
        <w:numPr>
          <w:ilvl w:val="0"/>
          <w:numId w:val="55"/>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Leverages: Meaning, Types, Significance</w:t>
      </w:r>
    </w:p>
    <w:p w:rsidR="000F69A0" w:rsidRPr="005A7135" w:rsidRDefault="000F69A0" w:rsidP="007300EB">
      <w:pPr>
        <w:pStyle w:val="ListParagraph"/>
        <w:numPr>
          <w:ilvl w:val="0"/>
          <w:numId w:val="55"/>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Dividend Policy: Definition and Types of Dividends, Determinants of Dividend Policy, Rights and Bonus Shares</w:t>
      </w:r>
    </w:p>
    <w:p w:rsidR="000F69A0" w:rsidRPr="005A7135" w:rsidRDefault="000F69A0" w:rsidP="007300EB">
      <w:pPr>
        <w:jc w:val="both"/>
        <w:rPr>
          <w:rFonts w:ascii="Times New Roman" w:eastAsia="Arial Unicode MS" w:hAnsi="Times New Roman"/>
          <w:b/>
          <w:sz w:val="24"/>
          <w:szCs w:val="24"/>
        </w:rPr>
      </w:pPr>
    </w:p>
    <w:p w:rsidR="000F69A0" w:rsidRPr="005A7135" w:rsidRDefault="000F69A0" w:rsidP="007300EB">
      <w:pPr>
        <w:spacing w:after="0"/>
        <w:jc w:val="both"/>
        <w:rPr>
          <w:rFonts w:ascii="Times New Roman" w:eastAsia="Arial Unicode MS" w:hAnsi="Times New Roman"/>
          <w:b/>
          <w:sz w:val="24"/>
          <w:szCs w:val="24"/>
        </w:rPr>
      </w:pPr>
      <w:r w:rsidRPr="005A7135">
        <w:rPr>
          <w:rFonts w:ascii="Times New Roman" w:eastAsia="Arial Unicode MS" w:hAnsi="Times New Roman"/>
          <w:b/>
          <w:sz w:val="24"/>
          <w:szCs w:val="24"/>
        </w:rPr>
        <w:t>Unit-IV: Working Capital Management</w:t>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Pr="005A7135">
        <w:rPr>
          <w:rFonts w:ascii="Times New Roman" w:eastAsia="Arial Unicode MS" w:hAnsi="Times New Roman"/>
          <w:b/>
          <w:sz w:val="24"/>
          <w:szCs w:val="24"/>
        </w:rPr>
        <w:tab/>
      </w:r>
      <w:r w:rsidR="00D961ED">
        <w:rPr>
          <w:rFonts w:ascii="Times New Roman" w:eastAsia="Arial Unicode MS" w:hAnsi="Times New Roman"/>
          <w:b/>
          <w:sz w:val="24"/>
          <w:szCs w:val="24"/>
        </w:rPr>
        <w:tab/>
      </w:r>
      <w:r w:rsidRPr="005A7135">
        <w:rPr>
          <w:rFonts w:ascii="Times New Roman" w:eastAsia="Arial Unicode MS" w:hAnsi="Times New Roman"/>
          <w:b/>
          <w:sz w:val="24"/>
          <w:szCs w:val="24"/>
        </w:rPr>
        <w:t>(Lectures-10)</w:t>
      </w:r>
    </w:p>
    <w:p w:rsidR="000F69A0" w:rsidRPr="005A7135" w:rsidRDefault="000F69A0" w:rsidP="007300EB">
      <w:pPr>
        <w:spacing w:after="0"/>
        <w:jc w:val="both"/>
        <w:rPr>
          <w:rFonts w:ascii="Times New Roman" w:eastAsia="Arial Unicode MS" w:hAnsi="Times New Roman"/>
          <w:b/>
          <w:sz w:val="24"/>
          <w:szCs w:val="24"/>
        </w:rPr>
      </w:pPr>
    </w:p>
    <w:p w:rsidR="000F69A0" w:rsidRPr="005A7135" w:rsidRDefault="000F69A0" w:rsidP="007300EB">
      <w:pPr>
        <w:pStyle w:val="ListParagraph"/>
        <w:numPr>
          <w:ilvl w:val="0"/>
          <w:numId w:val="56"/>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 xml:space="preserve">Significance of Working Capital Management </w:t>
      </w:r>
    </w:p>
    <w:p w:rsidR="000F69A0" w:rsidRPr="005A7135" w:rsidRDefault="000F69A0" w:rsidP="007300EB">
      <w:pPr>
        <w:pStyle w:val="ListParagraph"/>
        <w:numPr>
          <w:ilvl w:val="0"/>
          <w:numId w:val="56"/>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Types of Working Capital, Objectives of Inventory Management</w:t>
      </w:r>
    </w:p>
    <w:p w:rsidR="000F69A0" w:rsidRPr="005A7135" w:rsidRDefault="000F69A0" w:rsidP="007300EB">
      <w:pPr>
        <w:pStyle w:val="ListParagraph"/>
        <w:numPr>
          <w:ilvl w:val="0"/>
          <w:numId w:val="56"/>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 xml:space="preserve">Types of Inventory  </w:t>
      </w:r>
    </w:p>
    <w:p w:rsidR="000F69A0" w:rsidRPr="005A7135" w:rsidRDefault="000F69A0" w:rsidP="007300EB">
      <w:pPr>
        <w:pStyle w:val="ListParagraph"/>
        <w:numPr>
          <w:ilvl w:val="0"/>
          <w:numId w:val="56"/>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Motives for Holding Cash</w:t>
      </w:r>
    </w:p>
    <w:p w:rsidR="000F69A0" w:rsidRPr="005A7135" w:rsidRDefault="000F69A0" w:rsidP="007300EB">
      <w:pPr>
        <w:pStyle w:val="ListParagraph"/>
        <w:numPr>
          <w:ilvl w:val="0"/>
          <w:numId w:val="56"/>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 xml:space="preserve">Objectives of Cash Management </w:t>
      </w:r>
    </w:p>
    <w:p w:rsidR="000F69A0" w:rsidRPr="005A7135" w:rsidRDefault="000F69A0" w:rsidP="007300EB">
      <w:pPr>
        <w:pStyle w:val="ListParagraph"/>
        <w:numPr>
          <w:ilvl w:val="0"/>
          <w:numId w:val="56"/>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Costs and Benefits of Accounts Receivable</w:t>
      </w:r>
    </w:p>
    <w:p w:rsidR="000F69A0" w:rsidRPr="005A7135" w:rsidRDefault="000F69A0" w:rsidP="007300EB">
      <w:pPr>
        <w:pStyle w:val="ListParagraph"/>
        <w:numPr>
          <w:ilvl w:val="0"/>
          <w:numId w:val="56"/>
        </w:numP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Concept of Factoring</w:t>
      </w: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u w:val="single"/>
        </w:rPr>
      </w:pP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u w:val="single"/>
        </w:rPr>
      </w:pP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rPr>
      </w:pP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rPr>
      </w:pPr>
    </w:p>
    <w:p w:rsidR="000F69A0" w:rsidRPr="005A7135" w:rsidRDefault="000F69A0" w:rsidP="007300EB">
      <w:pPr>
        <w:autoSpaceDE w:val="0"/>
        <w:autoSpaceDN w:val="0"/>
        <w:adjustRightInd w:val="0"/>
        <w:spacing w:after="0" w:line="240" w:lineRule="auto"/>
        <w:ind w:firstLine="360"/>
        <w:jc w:val="both"/>
        <w:rPr>
          <w:rFonts w:ascii="Times New Roman" w:hAnsi="Times New Roman"/>
          <w:b/>
          <w:sz w:val="24"/>
          <w:szCs w:val="24"/>
          <w:shd w:val="clear" w:color="auto" w:fill="BFBFBF"/>
        </w:rPr>
      </w:pPr>
      <w:r w:rsidRPr="005A7135">
        <w:rPr>
          <w:rFonts w:ascii="Times New Roman" w:hAnsi="Times New Roman"/>
          <w:b/>
          <w:sz w:val="24"/>
          <w:szCs w:val="24"/>
          <w:shd w:val="clear" w:color="auto" w:fill="BFBFBF"/>
        </w:rPr>
        <w:lastRenderedPageBreak/>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rPr>
      </w:pPr>
    </w:p>
    <w:p w:rsidR="000F69A0" w:rsidRPr="005A7135" w:rsidRDefault="000F69A0" w:rsidP="007300EB">
      <w:pPr>
        <w:pStyle w:val="ListParagraph"/>
        <w:numPr>
          <w:ilvl w:val="0"/>
          <w:numId w:val="58"/>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Techniques of Compounding and Discounting, Learning the Advantages of Saving Early</w:t>
      </w:r>
    </w:p>
    <w:p w:rsidR="000F69A0" w:rsidRPr="005A7135" w:rsidRDefault="000F69A0" w:rsidP="007300EB">
      <w:pPr>
        <w:pStyle w:val="ListParagraph"/>
        <w:numPr>
          <w:ilvl w:val="0"/>
          <w:numId w:val="58"/>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Studying Investment Evaluation Criteria on MS Excel, Practical Problems on NPV, IRR, Profitability Index, Payback Period, Accounting Rate of Return</w:t>
      </w:r>
    </w:p>
    <w:p w:rsidR="000F69A0" w:rsidRPr="005A7135" w:rsidRDefault="000F69A0" w:rsidP="007300EB">
      <w:pPr>
        <w:pStyle w:val="ListParagraph"/>
        <w:numPr>
          <w:ilvl w:val="0"/>
          <w:numId w:val="58"/>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Studying Capital Structure of Companies in India, Case Study on Indian Companies that have Declared Dividend in Recent Past, Discussion on Effect of Dividends on Stock Price</w:t>
      </w:r>
    </w:p>
    <w:p w:rsidR="000F69A0" w:rsidRPr="005A7135" w:rsidRDefault="000F69A0" w:rsidP="007300EB">
      <w:pPr>
        <w:pStyle w:val="ListParagraph"/>
        <w:numPr>
          <w:ilvl w:val="0"/>
          <w:numId w:val="58"/>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Discussion on Types of Short Term Finances Available to Corporate, Presentation on Factoring Services Provided by Various Banks and Financial Institutions</w:t>
      </w: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rPr>
      </w:pP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rPr>
      </w:pPr>
      <w:r w:rsidRPr="005A7135">
        <w:rPr>
          <w:rFonts w:ascii="Times New Roman" w:eastAsia="Arial Unicode MS" w:hAnsi="Times New Roman"/>
          <w:b/>
          <w:bCs/>
          <w:sz w:val="24"/>
          <w:szCs w:val="24"/>
        </w:rPr>
        <w:t>Text Books:</w:t>
      </w:r>
    </w:p>
    <w:p w:rsidR="000F69A0" w:rsidRPr="005A7135" w:rsidRDefault="000F69A0" w:rsidP="00B676B3">
      <w:pPr>
        <w:pStyle w:val="ListParagraph"/>
        <w:numPr>
          <w:ilvl w:val="0"/>
          <w:numId w:val="52"/>
        </w:numPr>
        <w:autoSpaceDE w:val="0"/>
        <w:autoSpaceDN w:val="0"/>
        <w:adjustRightInd w:val="0"/>
        <w:spacing w:after="0" w:line="240" w:lineRule="auto"/>
        <w:jc w:val="both"/>
        <w:rPr>
          <w:rFonts w:ascii="Times New Roman" w:eastAsia="Arial Unicode MS" w:hAnsi="Times New Roman"/>
          <w:b/>
          <w:bCs/>
          <w:sz w:val="24"/>
          <w:szCs w:val="24"/>
        </w:rPr>
      </w:pPr>
      <w:r w:rsidRPr="005A7135">
        <w:rPr>
          <w:rFonts w:ascii="Times New Roman" w:eastAsia="Arial Unicode MS" w:hAnsi="Times New Roman"/>
          <w:sz w:val="24"/>
          <w:szCs w:val="24"/>
        </w:rPr>
        <w:t xml:space="preserve">Khan, M. Y. and Jain P. K.,( 2012), </w:t>
      </w:r>
      <w:r w:rsidRPr="005A7135">
        <w:rPr>
          <w:rFonts w:ascii="Times New Roman" w:eastAsia="Arial Unicode MS" w:hAnsi="Times New Roman"/>
          <w:i/>
          <w:sz w:val="24"/>
          <w:szCs w:val="24"/>
        </w:rPr>
        <w:t>Financial Management</w:t>
      </w:r>
      <w:r w:rsidRPr="005A7135">
        <w:rPr>
          <w:rFonts w:ascii="Times New Roman" w:eastAsia="Arial Unicode MS" w:hAnsi="Times New Roman"/>
          <w:sz w:val="24"/>
          <w:szCs w:val="24"/>
        </w:rPr>
        <w:t>, 6th edition, Tata McGraw Hill  Company</w:t>
      </w:r>
    </w:p>
    <w:p w:rsidR="000F69A0" w:rsidRPr="005A7135" w:rsidRDefault="000F69A0" w:rsidP="00B676B3">
      <w:pPr>
        <w:pStyle w:val="ListParagraph"/>
        <w:numPr>
          <w:ilvl w:val="0"/>
          <w:numId w:val="52"/>
        </w:numPr>
        <w:autoSpaceDE w:val="0"/>
        <w:autoSpaceDN w:val="0"/>
        <w:adjustRightInd w:val="0"/>
        <w:spacing w:after="0" w:line="240" w:lineRule="auto"/>
        <w:jc w:val="both"/>
        <w:rPr>
          <w:rFonts w:ascii="Times New Roman" w:eastAsia="Arial Unicode MS" w:hAnsi="Times New Roman"/>
          <w:bCs/>
          <w:sz w:val="24"/>
          <w:szCs w:val="24"/>
        </w:rPr>
      </w:pPr>
      <w:proofErr w:type="spellStart"/>
      <w:r w:rsidRPr="005A7135">
        <w:rPr>
          <w:rFonts w:ascii="Times New Roman" w:eastAsia="Arial Unicode MS" w:hAnsi="Times New Roman"/>
          <w:sz w:val="24"/>
          <w:szCs w:val="24"/>
        </w:rPr>
        <w:t>Pandey</w:t>
      </w:r>
      <w:proofErr w:type="spellEnd"/>
      <w:r w:rsidRPr="005A7135">
        <w:rPr>
          <w:rFonts w:ascii="Times New Roman" w:eastAsia="Arial Unicode MS" w:hAnsi="Times New Roman"/>
          <w:sz w:val="24"/>
          <w:szCs w:val="24"/>
        </w:rPr>
        <w:t xml:space="preserve"> I.M, (2010), </w:t>
      </w:r>
      <w:r w:rsidRPr="005A7135">
        <w:rPr>
          <w:rFonts w:ascii="Times New Roman" w:eastAsia="Arial Unicode MS" w:hAnsi="Times New Roman"/>
          <w:i/>
          <w:sz w:val="24"/>
          <w:szCs w:val="24"/>
        </w:rPr>
        <w:t>Financial Management</w:t>
      </w:r>
      <w:r w:rsidRPr="005A7135">
        <w:rPr>
          <w:rFonts w:ascii="Times New Roman" w:eastAsia="Arial Unicode MS" w:hAnsi="Times New Roman"/>
          <w:sz w:val="24"/>
          <w:szCs w:val="24"/>
        </w:rPr>
        <w:t xml:space="preserve">, 10th edition, </w:t>
      </w:r>
      <w:proofErr w:type="spellStart"/>
      <w:r w:rsidRPr="005A7135">
        <w:rPr>
          <w:rFonts w:ascii="Times New Roman" w:eastAsia="Arial Unicode MS" w:hAnsi="Times New Roman"/>
          <w:sz w:val="24"/>
          <w:szCs w:val="24"/>
        </w:rPr>
        <w:t>Vikas</w:t>
      </w:r>
      <w:proofErr w:type="spellEnd"/>
      <w:r w:rsidRPr="005A7135">
        <w:rPr>
          <w:rFonts w:ascii="Times New Roman" w:eastAsia="Arial Unicode MS" w:hAnsi="Times New Roman"/>
          <w:sz w:val="24"/>
          <w:szCs w:val="24"/>
        </w:rPr>
        <w:t xml:space="preserve"> Publishing House</w:t>
      </w: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rPr>
      </w:pP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rPr>
      </w:pPr>
      <w:r w:rsidRPr="005A7135">
        <w:rPr>
          <w:rFonts w:ascii="Times New Roman" w:eastAsia="Arial Unicode MS" w:hAnsi="Times New Roman"/>
          <w:b/>
          <w:bCs/>
          <w:sz w:val="24"/>
          <w:szCs w:val="24"/>
        </w:rPr>
        <w:t>References:</w:t>
      </w:r>
    </w:p>
    <w:p w:rsidR="000F69A0" w:rsidRPr="005A7135" w:rsidRDefault="000F69A0" w:rsidP="007300EB">
      <w:pPr>
        <w:autoSpaceDE w:val="0"/>
        <w:autoSpaceDN w:val="0"/>
        <w:adjustRightInd w:val="0"/>
        <w:spacing w:after="0" w:line="240" w:lineRule="auto"/>
        <w:jc w:val="both"/>
        <w:rPr>
          <w:rFonts w:ascii="Times New Roman" w:eastAsia="Arial Unicode MS" w:hAnsi="Times New Roman"/>
          <w:b/>
          <w:bCs/>
          <w:sz w:val="24"/>
          <w:szCs w:val="24"/>
        </w:rPr>
      </w:pPr>
    </w:p>
    <w:p w:rsidR="000F69A0" w:rsidRPr="005A7135" w:rsidRDefault="000F69A0" w:rsidP="00160142">
      <w:pPr>
        <w:pStyle w:val="ListParagraph"/>
        <w:numPr>
          <w:ilvl w:val="0"/>
          <w:numId w:val="381"/>
        </w:numPr>
        <w:autoSpaceDE w:val="0"/>
        <w:autoSpaceDN w:val="0"/>
        <w:adjustRightInd w:val="0"/>
        <w:spacing w:after="0" w:line="240" w:lineRule="auto"/>
        <w:jc w:val="both"/>
        <w:rPr>
          <w:rFonts w:ascii="Times New Roman" w:eastAsia="Arial Unicode MS" w:hAnsi="Times New Roman"/>
          <w:sz w:val="24"/>
          <w:szCs w:val="24"/>
        </w:rPr>
      </w:pPr>
      <w:proofErr w:type="spellStart"/>
      <w:r w:rsidRPr="005A7135">
        <w:rPr>
          <w:rFonts w:ascii="Times New Roman" w:eastAsia="Arial Unicode MS" w:hAnsi="Times New Roman"/>
          <w:sz w:val="24"/>
          <w:szCs w:val="24"/>
        </w:rPr>
        <w:t>Prasanna</w:t>
      </w:r>
      <w:proofErr w:type="spellEnd"/>
      <w:r w:rsidRPr="005A7135">
        <w:rPr>
          <w:rFonts w:ascii="Times New Roman" w:eastAsia="Arial Unicode MS" w:hAnsi="Times New Roman"/>
          <w:sz w:val="24"/>
          <w:szCs w:val="24"/>
        </w:rPr>
        <w:t xml:space="preserve"> Chandra, (2012), </w:t>
      </w:r>
      <w:r w:rsidRPr="005A7135">
        <w:rPr>
          <w:rFonts w:ascii="Times New Roman" w:eastAsia="Arial Unicode MS" w:hAnsi="Times New Roman"/>
          <w:i/>
          <w:sz w:val="24"/>
          <w:szCs w:val="24"/>
        </w:rPr>
        <w:t>Financial Management: Theory and Practice</w:t>
      </w:r>
      <w:r w:rsidRPr="005A7135">
        <w:rPr>
          <w:rFonts w:ascii="Times New Roman" w:eastAsia="Arial Unicode MS" w:hAnsi="Times New Roman"/>
          <w:sz w:val="24"/>
          <w:szCs w:val="24"/>
        </w:rPr>
        <w:t>,8th edition, Tata McGraw Hill</w:t>
      </w:r>
    </w:p>
    <w:p w:rsidR="000F69A0" w:rsidRPr="005A7135" w:rsidRDefault="000F69A0" w:rsidP="00160142">
      <w:pPr>
        <w:pStyle w:val="ListParagraph"/>
        <w:numPr>
          <w:ilvl w:val="0"/>
          <w:numId w:val="381"/>
        </w:numPr>
        <w:autoSpaceDE w:val="0"/>
        <w:autoSpaceDN w:val="0"/>
        <w:adjustRightInd w:val="0"/>
        <w:spacing w:after="0" w:line="240" w:lineRule="auto"/>
        <w:jc w:val="both"/>
        <w:rPr>
          <w:rFonts w:ascii="Times New Roman" w:eastAsia="Arial Unicode MS" w:hAnsi="Times New Roman"/>
          <w:sz w:val="24"/>
          <w:szCs w:val="24"/>
        </w:rPr>
      </w:pPr>
      <w:r w:rsidRPr="005A7135">
        <w:rPr>
          <w:rFonts w:ascii="Times New Roman" w:eastAsia="Arial Unicode MS" w:hAnsi="Times New Roman"/>
          <w:sz w:val="24"/>
          <w:szCs w:val="24"/>
        </w:rPr>
        <w:t xml:space="preserve">Van C. Horne &amp; </w:t>
      </w:r>
      <w:proofErr w:type="spellStart"/>
      <w:r w:rsidRPr="005A7135">
        <w:rPr>
          <w:rFonts w:ascii="Times New Roman" w:eastAsia="Arial Unicode MS" w:hAnsi="Times New Roman"/>
          <w:sz w:val="24"/>
          <w:szCs w:val="24"/>
        </w:rPr>
        <w:t>M.Wachowich</w:t>
      </w:r>
      <w:proofErr w:type="spellEnd"/>
      <w:r w:rsidRPr="005A7135">
        <w:rPr>
          <w:rFonts w:ascii="Times New Roman" w:eastAsia="Arial Unicode MS" w:hAnsi="Times New Roman"/>
          <w:sz w:val="24"/>
          <w:szCs w:val="24"/>
        </w:rPr>
        <w:t xml:space="preserve">, </w:t>
      </w:r>
      <w:r w:rsidRPr="005A7135">
        <w:rPr>
          <w:rFonts w:ascii="Times New Roman" w:eastAsia="Arial Unicode MS" w:hAnsi="Times New Roman"/>
          <w:i/>
          <w:sz w:val="24"/>
          <w:szCs w:val="24"/>
        </w:rPr>
        <w:t>Fundamentals of Financial Management</w:t>
      </w:r>
      <w:proofErr w:type="gramStart"/>
      <w:r w:rsidRPr="005A7135">
        <w:rPr>
          <w:rFonts w:ascii="Times New Roman" w:eastAsia="Arial Unicode MS" w:hAnsi="Times New Roman"/>
          <w:sz w:val="24"/>
          <w:szCs w:val="24"/>
        </w:rPr>
        <w:t>,13th</w:t>
      </w:r>
      <w:proofErr w:type="gramEnd"/>
      <w:r w:rsidRPr="005A7135">
        <w:rPr>
          <w:rFonts w:ascii="Times New Roman" w:eastAsia="Arial Unicode MS" w:hAnsi="Times New Roman"/>
          <w:sz w:val="24"/>
          <w:szCs w:val="24"/>
        </w:rPr>
        <w:t xml:space="preserve"> edition, Prentice Hall of India, 2008.</w:t>
      </w:r>
    </w:p>
    <w:p w:rsidR="000F69A0" w:rsidRPr="005A7135" w:rsidRDefault="000F69A0" w:rsidP="007300EB">
      <w:pPr>
        <w:tabs>
          <w:tab w:val="left" w:pos="1260"/>
          <w:tab w:val="left" w:pos="4500"/>
        </w:tabs>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spacing w:after="0" w:line="240" w:lineRule="auto"/>
        <w:jc w:val="center"/>
        <w:rPr>
          <w:rFonts w:ascii="Times New Roman" w:hAnsi="Times New Roman"/>
          <w:b/>
          <w:bCs/>
          <w:sz w:val="24"/>
          <w:szCs w:val="24"/>
        </w:rPr>
      </w:pPr>
      <w:r w:rsidRPr="005A7135">
        <w:rPr>
          <w:rFonts w:ascii="Times New Roman" w:hAnsi="Times New Roman"/>
          <w:b/>
          <w:sz w:val="24"/>
          <w:szCs w:val="24"/>
          <w:u w:val="single"/>
        </w:rPr>
        <w:lastRenderedPageBreak/>
        <w:t>Second Semester</w:t>
      </w:r>
    </w:p>
    <w:p w:rsidR="000F69A0" w:rsidRPr="005A7135" w:rsidRDefault="00D961ED" w:rsidP="007300EB">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BBA LLB</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0F69A0" w:rsidRPr="005A7135">
        <w:rPr>
          <w:rFonts w:ascii="Times New Roman" w:hAnsi="Times New Roman"/>
          <w:b/>
          <w:bCs/>
          <w:sz w:val="24"/>
          <w:szCs w:val="24"/>
        </w:rPr>
        <w:t>Paper Code:</w:t>
      </w:r>
      <w:r>
        <w:rPr>
          <w:rFonts w:ascii="Times New Roman" w:hAnsi="Times New Roman"/>
          <w:b/>
          <w:bCs/>
          <w:sz w:val="24"/>
          <w:szCs w:val="24"/>
        </w:rPr>
        <w:t xml:space="preserve"> BBA </w:t>
      </w:r>
      <w:r w:rsidR="000F69A0" w:rsidRPr="005A7135">
        <w:rPr>
          <w:rFonts w:ascii="Times New Roman" w:hAnsi="Times New Roman"/>
          <w:b/>
          <w:bCs/>
          <w:sz w:val="24"/>
          <w:szCs w:val="24"/>
        </w:rPr>
        <w:t>LLB 116</w:t>
      </w:r>
    </w:p>
    <w:p w:rsidR="000F69A0" w:rsidRPr="005A7135" w:rsidRDefault="000F69A0" w:rsidP="007300EB">
      <w:pPr>
        <w:tabs>
          <w:tab w:val="left" w:pos="1260"/>
        </w:tabs>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Paper</w:t>
      </w:r>
      <w:r w:rsidR="00D961ED">
        <w:rPr>
          <w:rFonts w:ascii="Times New Roman" w:hAnsi="Times New Roman"/>
          <w:b/>
          <w:bCs/>
          <w:sz w:val="24"/>
          <w:szCs w:val="24"/>
        </w:rPr>
        <w:t>: Organizational Behaviour</w:t>
      </w:r>
      <w:r w:rsidR="00D961ED">
        <w:rPr>
          <w:rFonts w:ascii="Times New Roman" w:hAnsi="Times New Roman"/>
          <w:b/>
          <w:bCs/>
          <w:sz w:val="24"/>
          <w:szCs w:val="24"/>
        </w:rPr>
        <w:tab/>
      </w:r>
      <w:r w:rsidR="00D961ED">
        <w:rPr>
          <w:rFonts w:ascii="Times New Roman" w:hAnsi="Times New Roman"/>
          <w:b/>
          <w:bCs/>
          <w:sz w:val="24"/>
          <w:szCs w:val="24"/>
        </w:rPr>
        <w:tab/>
      </w:r>
      <w:r w:rsidR="00D961ED">
        <w:rPr>
          <w:rFonts w:ascii="Times New Roman" w:hAnsi="Times New Roman"/>
          <w:b/>
          <w:bCs/>
          <w:sz w:val="24"/>
          <w:szCs w:val="24"/>
        </w:rPr>
        <w:tab/>
      </w:r>
      <w:r w:rsidR="00D961ED">
        <w:rPr>
          <w:rFonts w:ascii="Times New Roman" w:hAnsi="Times New Roman"/>
          <w:b/>
          <w:bCs/>
          <w:sz w:val="24"/>
          <w:szCs w:val="24"/>
        </w:rPr>
        <w:tab/>
      </w:r>
      <w:r w:rsidRPr="005A7135">
        <w:rPr>
          <w:rFonts w:ascii="Times New Roman" w:hAnsi="Times New Roman"/>
          <w:b/>
          <w:sz w:val="24"/>
          <w:szCs w:val="24"/>
        </w:rPr>
        <w:t>L4 PSDA3   C5</w:t>
      </w:r>
    </w:p>
    <w:p w:rsidR="000F69A0" w:rsidRPr="005A7135" w:rsidRDefault="000F69A0" w:rsidP="007300EB">
      <w:pPr>
        <w:autoSpaceDE w:val="0"/>
        <w:autoSpaceDN w:val="0"/>
        <w:adjustRightInd w:val="0"/>
        <w:spacing w:after="0" w:line="240" w:lineRule="auto"/>
        <w:rPr>
          <w:rFonts w:ascii="Times New Roman" w:hAnsi="Times New Roman"/>
          <w:sz w:val="24"/>
          <w:szCs w:val="24"/>
        </w:rPr>
      </w:pPr>
    </w:p>
    <w:p w:rsidR="000F69A0" w:rsidRPr="005A7135" w:rsidRDefault="000F69A0" w:rsidP="007300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sz w:val="24"/>
          <w:szCs w:val="24"/>
        </w:rPr>
        <w:t>Objective:</w:t>
      </w:r>
      <w:r w:rsidRPr="005A7135">
        <w:rPr>
          <w:rFonts w:ascii="Times New Roman" w:hAnsi="Times New Roman"/>
          <w:sz w:val="24"/>
          <w:szCs w:val="24"/>
        </w:rPr>
        <w:t xml:space="preserve"> The purpose of this course is to help students develop an understanding of   individual and group behavioural dynamics at work place. </w:t>
      </w: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 xml:space="preserve">Unit-1: </w:t>
      </w:r>
      <w:r w:rsidRPr="005A7135">
        <w:rPr>
          <w:rFonts w:ascii="Times New Roman" w:hAnsi="Times New Roman"/>
          <w:b/>
          <w:sz w:val="24"/>
          <w:szCs w:val="24"/>
        </w:rPr>
        <w:t>The Concept of Organizational Behaviour</w:t>
      </w:r>
      <w:r w:rsidRPr="005A7135">
        <w:rPr>
          <w:rFonts w:ascii="Times New Roman" w:hAnsi="Times New Roman"/>
          <w:b/>
          <w:bCs/>
          <w:sz w:val="24"/>
          <w:szCs w:val="24"/>
        </w:rPr>
        <w:t xml:space="preserve">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 xml:space="preserve">(Lectures-10) </w:t>
      </w:r>
    </w:p>
    <w:p w:rsidR="000F69A0" w:rsidRPr="005A7135" w:rsidRDefault="000F69A0" w:rsidP="007300EB">
      <w:pPr>
        <w:autoSpaceDE w:val="0"/>
        <w:autoSpaceDN w:val="0"/>
        <w:adjustRightInd w:val="0"/>
        <w:spacing w:after="0"/>
        <w:jc w:val="both"/>
        <w:rPr>
          <w:rFonts w:ascii="Times New Roman" w:hAnsi="Times New Roman"/>
          <w:sz w:val="24"/>
          <w:szCs w:val="24"/>
        </w:rPr>
      </w:pPr>
    </w:p>
    <w:p w:rsidR="000F69A0" w:rsidRPr="005A7135" w:rsidRDefault="000F69A0" w:rsidP="007300EB">
      <w:pPr>
        <w:pStyle w:val="ListParagraph"/>
        <w:numPr>
          <w:ilvl w:val="0"/>
          <w:numId w:val="48"/>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Disciplines Contributing to the Field of Organizational Behaviour  </w:t>
      </w:r>
    </w:p>
    <w:p w:rsidR="000F69A0" w:rsidRPr="005A7135" w:rsidRDefault="000F69A0" w:rsidP="007300EB">
      <w:pPr>
        <w:pStyle w:val="ListParagraph"/>
        <w:numPr>
          <w:ilvl w:val="0"/>
          <w:numId w:val="48"/>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The OB Model </w:t>
      </w:r>
    </w:p>
    <w:p w:rsidR="000F69A0" w:rsidRPr="005A7135" w:rsidRDefault="000F69A0" w:rsidP="007300EB">
      <w:pPr>
        <w:pStyle w:val="ListParagraph"/>
        <w:numPr>
          <w:ilvl w:val="0"/>
          <w:numId w:val="48"/>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Challenges and </w:t>
      </w:r>
      <w:proofErr w:type="spellStart"/>
      <w:r w:rsidRPr="005A7135">
        <w:rPr>
          <w:rFonts w:ascii="Times New Roman" w:hAnsi="Times New Roman"/>
          <w:sz w:val="24"/>
          <w:szCs w:val="24"/>
        </w:rPr>
        <w:t>Oppurtunities</w:t>
      </w:r>
      <w:proofErr w:type="spellEnd"/>
      <w:r w:rsidRPr="005A7135">
        <w:rPr>
          <w:rFonts w:ascii="Times New Roman" w:hAnsi="Times New Roman"/>
          <w:sz w:val="24"/>
          <w:szCs w:val="24"/>
        </w:rPr>
        <w:t xml:space="preserve"> for OB   </w:t>
      </w:r>
    </w:p>
    <w:p w:rsidR="000F69A0" w:rsidRPr="005A7135" w:rsidRDefault="000F69A0" w:rsidP="007300EB">
      <w:pPr>
        <w:pStyle w:val="ListParagraph"/>
        <w:numPr>
          <w:ilvl w:val="0"/>
          <w:numId w:val="48"/>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Diversity in Organizations </w:t>
      </w:r>
    </w:p>
    <w:p w:rsidR="000F69A0" w:rsidRPr="005A7135" w:rsidRDefault="000F69A0" w:rsidP="007300EB">
      <w:pPr>
        <w:autoSpaceDE w:val="0"/>
        <w:autoSpaceDN w:val="0"/>
        <w:adjustRightInd w:val="0"/>
        <w:spacing w:after="0"/>
        <w:jc w:val="both"/>
        <w:rPr>
          <w:rFonts w:ascii="Times New Roman" w:hAnsi="Times New Roman"/>
          <w:b/>
          <w:sz w:val="24"/>
          <w:szCs w:val="24"/>
        </w:rPr>
      </w:pPr>
    </w:p>
    <w:p w:rsidR="000F69A0" w:rsidRPr="005A7135" w:rsidRDefault="000F69A0" w:rsidP="007300EB">
      <w:pPr>
        <w:autoSpaceDE w:val="0"/>
        <w:autoSpaceDN w:val="0"/>
        <w:adjustRightInd w:val="0"/>
        <w:spacing w:after="0"/>
        <w:jc w:val="both"/>
        <w:rPr>
          <w:rFonts w:ascii="Times New Roman" w:hAnsi="Times New Roman"/>
          <w:sz w:val="24"/>
          <w:szCs w:val="24"/>
        </w:rPr>
      </w:pPr>
      <w:r w:rsidRPr="005A7135">
        <w:rPr>
          <w:rFonts w:ascii="Times New Roman" w:hAnsi="Times New Roman"/>
          <w:b/>
          <w:sz w:val="24"/>
          <w:szCs w:val="24"/>
        </w:rPr>
        <w:t>Unit-II: Organizational Culture and Climate</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(Lecture-10)</w:t>
      </w:r>
      <w:r w:rsidRPr="005A7135">
        <w:rPr>
          <w:rFonts w:ascii="Times New Roman" w:hAnsi="Times New Roman"/>
          <w:sz w:val="24"/>
          <w:szCs w:val="24"/>
        </w:rPr>
        <w:t xml:space="preserve"> </w:t>
      </w:r>
    </w:p>
    <w:p w:rsidR="000F69A0" w:rsidRPr="005A7135" w:rsidRDefault="000F69A0" w:rsidP="007300EB">
      <w:pPr>
        <w:autoSpaceDE w:val="0"/>
        <w:autoSpaceDN w:val="0"/>
        <w:adjustRightInd w:val="0"/>
        <w:spacing w:after="0"/>
        <w:jc w:val="both"/>
        <w:rPr>
          <w:rFonts w:ascii="Times New Roman" w:hAnsi="Times New Roman"/>
          <w:sz w:val="24"/>
          <w:szCs w:val="24"/>
        </w:rPr>
      </w:pPr>
    </w:p>
    <w:p w:rsidR="000F69A0" w:rsidRPr="005A7135" w:rsidRDefault="000F69A0" w:rsidP="007300EB">
      <w:pPr>
        <w:pStyle w:val="ListParagraph"/>
        <w:numPr>
          <w:ilvl w:val="0"/>
          <w:numId w:val="5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Managerial Communication</w:t>
      </w:r>
    </w:p>
    <w:p w:rsidR="000F69A0" w:rsidRPr="005A7135" w:rsidRDefault="000F69A0" w:rsidP="007300EB">
      <w:pPr>
        <w:pStyle w:val="ListParagraph"/>
        <w:numPr>
          <w:ilvl w:val="0"/>
          <w:numId w:val="5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Attitudes and Values</w:t>
      </w:r>
    </w:p>
    <w:p w:rsidR="000F69A0" w:rsidRPr="005A7135" w:rsidRDefault="000F69A0" w:rsidP="007300EB">
      <w:pPr>
        <w:pStyle w:val="ListParagraph"/>
        <w:numPr>
          <w:ilvl w:val="0"/>
          <w:numId w:val="5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Emotions and mood</w:t>
      </w:r>
    </w:p>
    <w:p w:rsidR="000F69A0" w:rsidRPr="005A7135" w:rsidRDefault="000F69A0" w:rsidP="007300EB">
      <w:pPr>
        <w:autoSpaceDE w:val="0"/>
        <w:autoSpaceDN w:val="0"/>
        <w:adjustRightInd w:val="0"/>
        <w:spacing w:after="0"/>
        <w:jc w:val="both"/>
        <w:rPr>
          <w:rFonts w:ascii="Times New Roman" w:hAnsi="Times New Roman"/>
          <w:b/>
          <w:sz w:val="24"/>
          <w:szCs w:val="24"/>
        </w:rPr>
      </w:pPr>
    </w:p>
    <w:p w:rsidR="000F69A0" w:rsidRPr="005A7135" w:rsidRDefault="000F69A0" w:rsidP="007300EB">
      <w:pPr>
        <w:autoSpaceDE w:val="0"/>
        <w:autoSpaceDN w:val="0"/>
        <w:adjustRightInd w:val="0"/>
        <w:spacing w:after="0"/>
        <w:jc w:val="both"/>
        <w:rPr>
          <w:rFonts w:ascii="Times New Roman" w:hAnsi="Times New Roman"/>
          <w:sz w:val="24"/>
          <w:szCs w:val="24"/>
        </w:rPr>
      </w:pPr>
      <w:r w:rsidRPr="005A7135">
        <w:rPr>
          <w:rFonts w:ascii="Times New Roman" w:hAnsi="Times New Roman"/>
          <w:b/>
          <w:sz w:val="24"/>
          <w:szCs w:val="24"/>
        </w:rPr>
        <w:t xml:space="preserve">Unit-III: Behavioural Dynamics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7300EB">
      <w:pPr>
        <w:pStyle w:val="ListParagraph"/>
        <w:numPr>
          <w:ilvl w:val="0"/>
          <w:numId w:val="49"/>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Perceptions </w:t>
      </w:r>
    </w:p>
    <w:p w:rsidR="000F69A0" w:rsidRPr="005A7135" w:rsidRDefault="000F69A0" w:rsidP="007300EB">
      <w:pPr>
        <w:pStyle w:val="ListParagraph"/>
        <w:numPr>
          <w:ilvl w:val="0"/>
          <w:numId w:val="49"/>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Learning </w:t>
      </w:r>
    </w:p>
    <w:p w:rsidR="000F69A0" w:rsidRPr="005A7135" w:rsidRDefault="000F69A0" w:rsidP="007300EB">
      <w:pPr>
        <w:pStyle w:val="ListParagraph"/>
        <w:numPr>
          <w:ilvl w:val="0"/>
          <w:numId w:val="49"/>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Personality </w:t>
      </w:r>
    </w:p>
    <w:p w:rsidR="000F69A0" w:rsidRPr="005A7135" w:rsidRDefault="000F69A0" w:rsidP="007300EB">
      <w:pPr>
        <w:pStyle w:val="ListParagraph"/>
        <w:numPr>
          <w:ilvl w:val="0"/>
          <w:numId w:val="49"/>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Motivation </w:t>
      </w:r>
    </w:p>
    <w:p w:rsidR="000F69A0" w:rsidRPr="005A7135" w:rsidRDefault="000F69A0" w:rsidP="007300EB">
      <w:pPr>
        <w:pStyle w:val="ListParagraph"/>
        <w:numPr>
          <w:ilvl w:val="0"/>
          <w:numId w:val="49"/>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Stress and its Management</w:t>
      </w:r>
    </w:p>
    <w:p w:rsidR="000F69A0" w:rsidRPr="005A7135" w:rsidRDefault="000F69A0" w:rsidP="007300EB">
      <w:pPr>
        <w:autoSpaceDE w:val="0"/>
        <w:autoSpaceDN w:val="0"/>
        <w:adjustRightInd w:val="0"/>
        <w:spacing w:after="0"/>
        <w:jc w:val="both"/>
        <w:rPr>
          <w:rFonts w:ascii="Times New Roman" w:hAnsi="Times New Roman"/>
          <w:b/>
          <w:sz w:val="24"/>
          <w:szCs w:val="24"/>
        </w:rPr>
      </w:pPr>
    </w:p>
    <w:p w:rsidR="000F69A0" w:rsidRPr="005A7135" w:rsidRDefault="000F69A0" w:rsidP="007300EB">
      <w:pPr>
        <w:autoSpaceDE w:val="0"/>
        <w:autoSpaceDN w:val="0"/>
        <w:adjustRightInd w:val="0"/>
        <w:spacing w:after="0"/>
        <w:jc w:val="both"/>
        <w:rPr>
          <w:rFonts w:ascii="Times New Roman" w:hAnsi="Times New Roman"/>
          <w:sz w:val="24"/>
          <w:szCs w:val="24"/>
        </w:rPr>
      </w:pPr>
      <w:r w:rsidRPr="005A7135">
        <w:rPr>
          <w:rFonts w:ascii="Times New Roman" w:hAnsi="Times New Roman"/>
          <w:b/>
          <w:sz w:val="24"/>
          <w:szCs w:val="24"/>
        </w:rPr>
        <w:t xml:space="preserve">Unit-IV: Group Dynamics and Work Teams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7300EB">
      <w:pPr>
        <w:pStyle w:val="ListParagraph"/>
        <w:numPr>
          <w:ilvl w:val="0"/>
          <w:numId w:val="51"/>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Creating Effective Teams </w:t>
      </w:r>
    </w:p>
    <w:p w:rsidR="000F69A0" w:rsidRPr="005A7135" w:rsidRDefault="000F69A0" w:rsidP="007300EB">
      <w:pPr>
        <w:pStyle w:val="ListParagraph"/>
        <w:numPr>
          <w:ilvl w:val="0"/>
          <w:numId w:val="51"/>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Types of Teams </w:t>
      </w:r>
    </w:p>
    <w:p w:rsidR="000F69A0" w:rsidRPr="005A7135" w:rsidRDefault="000F69A0" w:rsidP="007300EB">
      <w:pPr>
        <w:pStyle w:val="ListParagraph"/>
        <w:numPr>
          <w:ilvl w:val="0"/>
          <w:numId w:val="51"/>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Stages of Group Development</w:t>
      </w:r>
    </w:p>
    <w:p w:rsidR="000F69A0" w:rsidRPr="005A7135" w:rsidRDefault="000F69A0" w:rsidP="007300EB">
      <w:pPr>
        <w:pStyle w:val="ListParagraph"/>
        <w:numPr>
          <w:ilvl w:val="0"/>
          <w:numId w:val="51"/>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Group Think </w:t>
      </w:r>
    </w:p>
    <w:p w:rsidR="000F69A0" w:rsidRPr="005A7135" w:rsidRDefault="000F69A0" w:rsidP="007300EB">
      <w:pPr>
        <w:pStyle w:val="ListParagraph"/>
        <w:numPr>
          <w:ilvl w:val="0"/>
          <w:numId w:val="51"/>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Group Shift Social Loafing </w:t>
      </w:r>
    </w:p>
    <w:p w:rsidR="000F69A0" w:rsidRPr="005A7135" w:rsidRDefault="000F69A0" w:rsidP="007300EB">
      <w:pPr>
        <w:pStyle w:val="ListParagraph"/>
        <w:numPr>
          <w:ilvl w:val="0"/>
          <w:numId w:val="51"/>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Group Decision Making Techniques</w:t>
      </w:r>
    </w:p>
    <w:p w:rsidR="000F69A0" w:rsidRPr="005A7135" w:rsidRDefault="000F69A0" w:rsidP="007300EB">
      <w:pPr>
        <w:pStyle w:val="ListParagraph"/>
        <w:numPr>
          <w:ilvl w:val="0"/>
          <w:numId w:val="51"/>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Power and Politics</w:t>
      </w:r>
    </w:p>
    <w:p w:rsidR="000F69A0" w:rsidRPr="005A7135" w:rsidRDefault="000F69A0" w:rsidP="007300EB">
      <w:pPr>
        <w:pStyle w:val="ListParagraph"/>
        <w:numPr>
          <w:ilvl w:val="0"/>
          <w:numId w:val="51"/>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Change  Management </w:t>
      </w:r>
    </w:p>
    <w:p w:rsidR="000F69A0" w:rsidRPr="005A7135" w:rsidRDefault="000F69A0" w:rsidP="007300EB">
      <w:pPr>
        <w:autoSpaceDE w:val="0"/>
        <w:autoSpaceDN w:val="0"/>
        <w:adjustRightInd w:val="0"/>
        <w:spacing w:after="0"/>
        <w:jc w:val="both"/>
        <w:rPr>
          <w:rFonts w:ascii="Times New Roman" w:hAnsi="Times New Roman"/>
          <w:b/>
          <w:sz w:val="24"/>
          <w:szCs w:val="24"/>
        </w:rPr>
      </w:pPr>
    </w:p>
    <w:p w:rsidR="000F69A0" w:rsidRPr="005A7135" w:rsidRDefault="000F69A0" w:rsidP="007300EB">
      <w:pPr>
        <w:autoSpaceDE w:val="0"/>
        <w:autoSpaceDN w:val="0"/>
        <w:adjustRightInd w:val="0"/>
        <w:spacing w:after="0"/>
        <w:ind w:firstLine="360"/>
        <w:jc w:val="both"/>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7300EB">
      <w:pPr>
        <w:autoSpaceDE w:val="0"/>
        <w:autoSpaceDN w:val="0"/>
        <w:adjustRightInd w:val="0"/>
        <w:spacing w:after="0"/>
        <w:jc w:val="both"/>
        <w:rPr>
          <w:rFonts w:ascii="Times New Roman" w:hAnsi="Times New Roman"/>
          <w:sz w:val="24"/>
          <w:szCs w:val="24"/>
        </w:rPr>
      </w:pPr>
    </w:p>
    <w:p w:rsidR="000F69A0" w:rsidRPr="005A7135" w:rsidRDefault="000F69A0" w:rsidP="007300EB">
      <w:pPr>
        <w:pStyle w:val="ListParagraph"/>
        <w:numPr>
          <w:ilvl w:val="0"/>
          <w:numId w:val="59"/>
        </w:num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Understanding gender based aspects of work environment, Activity on understanding globalization and diversity issues pertaining to organizational behaviour</w:t>
      </w:r>
    </w:p>
    <w:p w:rsidR="000F69A0" w:rsidRPr="005A7135" w:rsidRDefault="000F69A0" w:rsidP="007300EB">
      <w:pPr>
        <w:pStyle w:val="ListParagraph"/>
        <w:numPr>
          <w:ilvl w:val="0"/>
          <w:numId w:val="59"/>
        </w:num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Activity on   Cross cultural communication, Hands on exercise on non verbal communication and skill development</w:t>
      </w:r>
    </w:p>
    <w:p w:rsidR="000F69A0" w:rsidRPr="005A7135" w:rsidRDefault="000F69A0" w:rsidP="007300EB">
      <w:pPr>
        <w:pStyle w:val="ListParagraph"/>
        <w:numPr>
          <w:ilvl w:val="0"/>
          <w:numId w:val="59"/>
        </w:num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Activity on managing stress, self assessment of personality</w:t>
      </w:r>
    </w:p>
    <w:p w:rsidR="000F69A0" w:rsidRPr="005A7135" w:rsidRDefault="000F69A0" w:rsidP="007300EB">
      <w:pPr>
        <w:pStyle w:val="ListParagraph"/>
        <w:numPr>
          <w:ilvl w:val="0"/>
          <w:numId w:val="59"/>
        </w:numPr>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sz w:val="24"/>
          <w:szCs w:val="24"/>
        </w:rPr>
      </w:pPr>
      <w:r w:rsidRPr="005A7135">
        <w:rPr>
          <w:rFonts w:ascii="Times New Roman" w:hAnsi="Times New Roman"/>
          <w:sz w:val="24"/>
          <w:szCs w:val="24"/>
        </w:rPr>
        <w:t xml:space="preserve">Exercise on Team building, case study on power and politics, Activity on Change Management </w:t>
      </w:r>
    </w:p>
    <w:p w:rsidR="000F69A0" w:rsidRPr="005A7135" w:rsidRDefault="000F69A0" w:rsidP="007300EB">
      <w:pPr>
        <w:autoSpaceDE w:val="0"/>
        <w:autoSpaceDN w:val="0"/>
        <w:adjustRightInd w:val="0"/>
        <w:spacing w:after="0"/>
        <w:jc w:val="both"/>
        <w:rPr>
          <w:rFonts w:ascii="Times New Roman" w:hAnsi="Times New Roman"/>
          <w:sz w:val="24"/>
          <w:szCs w:val="24"/>
        </w:rPr>
      </w:pPr>
    </w:p>
    <w:p w:rsidR="000F69A0" w:rsidRPr="005A7135" w:rsidRDefault="000F69A0" w:rsidP="007300EB">
      <w:pPr>
        <w:autoSpaceDE w:val="0"/>
        <w:autoSpaceDN w:val="0"/>
        <w:adjustRightInd w:val="0"/>
        <w:spacing w:after="0"/>
        <w:jc w:val="both"/>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B676B3">
      <w:pPr>
        <w:pStyle w:val="ListParagraph"/>
        <w:numPr>
          <w:ilvl w:val="0"/>
          <w:numId w:val="57"/>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sz w:val="24"/>
          <w:szCs w:val="24"/>
        </w:rPr>
        <w:t xml:space="preserve">Judge Robbins and </w:t>
      </w:r>
      <w:proofErr w:type="spellStart"/>
      <w:r w:rsidRPr="005A7135">
        <w:rPr>
          <w:rFonts w:ascii="Times New Roman" w:hAnsi="Times New Roman"/>
          <w:sz w:val="24"/>
          <w:szCs w:val="24"/>
        </w:rPr>
        <w:t>Vohra</w:t>
      </w:r>
      <w:proofErr w:type="spellEnd"/>
      <w:r w:rsidRPr="005A7135">
        <w:rPr>
          <w:rFonts w:ascii="Times New Roman" w:hAnsi="Times New Roman"/>
          <w:sz w:val="24"/>
          <w:szCs w:val="24"/>
        </w:rPr>
        <w:t xml:space="preserve">, </w:t>
      </w:r>
      <w:r w:rsidRPr="005A7135">
        <w:rPr>
          <w:rFonts w:ascii="Times New Roman" w:hAnsi="Times New Roman"/>
          <w:i/>
          <w:sz w:val="24"/>
          <w:szCs w:val="24"/>
        </w:rPr>
        <w:t>Organizational Behaviour</w:t>
      </w:r>
      <w:r w:rsidRPr="005A7135">
        <w:rPr>
          <w:rFonts w:ascii="Times New Roman" w:hAnsi="Times New Roman"/>
          <w:sz w:val="24"/>
          <w:szCs w:val="24"/>
        </w:rPr>
        <w:t>, 15</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,Pearson education  India, New Delhi, 2013</w:t>
      </w:r>
    </w:p>
    <w:p w:rsidR="000F69A0" w:rsidRPr="005A7135" w:rsidRDefault="000F69A0" w:rsidP="00B676B3">
      <w:pPr>
        <w:pStyle w:val="ListParagraph"/>
        <w:numPr>
          <w:ilvl w:val="0"/>
          <w:numId w:val="57"/>
        </w:numPr>
        <w:autoSpaceDE w:val="0"/>
        <w:autoSpaceDN w:val="0"/>
        <w:adjustRightInd w:val="0"/>
        <w:spacing w:after="0" w:line="240" w:lineRule="auto"/>
        <w:rPr>
          <w:rFonts w:ascii="Times New Roman" w:hAnsi="Times New Roman"/>
          <w:bCs/>
          <w:sz w:val="24"/>
          <w:szCs w:val="24"/>
        </w:rPr>
      </w:pPr>
      <w:proofErr w:type="spellStart"/>
      <w:r w:rsidRPr="005A7135">
        <w:rPr>
          <w:rFonts w:ascii="Times New Roman" w:hAnsi="Times New Roman"/>
          <w:sz w:val="24"/>
          <w:szCs w:val="24"/>
        </w:rPr>
        <w:t>Luthans</w:t>
      </w:r>
      <w:proofErr w:type="spellEnd"/>
      <w:r w:rsidRPr="005A7135">
        <w:rPr>
          <w:rFonts w:ascii="Times New Roman" w:hAnsi="Times New Roman"/>
          <w:sz w:val="24"/>
          <w:szCs w:val="24"/>
        </w:rPr>
        <w:t xml:space="preserve">, </w:t>
      </w:r>
      <w:r w:rsidRPr="005A7135">
        <w:rPr>
          <w:rFonts w:ascii="Times New Roman" w:hAnsi="Times New Roman"/>
          <w:i/>
          <w:sz w:val="24"/>
          <w:szCs w:val="24"/>
        </w:rPr>
        <w:t>Organizational Behaviour</w:t>
      </w:r>
      <w:r w:rsidRPr="005A7135">
        <w:rPr>
          <w:rFonts w:ascii="Times New Roman" w:hAnsi="Times New Roman"/>
          <w:sz w:val="24"/>
          <w:szCs w:val="24"/>
        </w:rPr>
        <w:t>, 12</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,Tata Mc </w:t>
      </w:r>
      <w:proofErr w:type="spellStart"/>
      <w:r w:rsidRPr="005A7135">
        <w:rPr>
          <w:rFonts w:ascii="Times New Roman" w:hAnsi="Times New Roman"/>
          <w:sz w:val="24"/>
          <w:szCs w:val="24"/>
        </w:rPr>
        <w:t>Graw</w:t>
      </w:r>
      <w:proofErr w:type="spellEnd"/>
      <w:r w:rsidRPr="005A7135">
        <w:rPr>
          <w:rFonts w:ascii="Times New Roman" w:hAnsi="Times New Roman"/>
          <w:sz w:val="24"/>
          <w:szCs w:val="24"/>
        </w:rPr>
        <w:t xml:space="preserve"> Hill, 2013 </w:t>
      </w:r>
    </w:p>
    <w:p w:rsidR="000F69A0" w:rsidRPr="005A7135" w:rsidRDefault="000F69A0" w:rsidP="007300EB">
      <w:pPr>
        <w:autoSpaceDE w:val="0"/>
        <w:autoSpaceDN w:val="0"/>
        <w:adjustRightInd w:val="0"/>
        <w:spacing w:after="0"/>
        <w:jc w:val="both"/>
        <w:rPr>
          <w:rFonts w:ascii="Times New Roman" w:hAnsi="Times New Roman"/>
          <w:sz w:val="24"/>
          <w:szCs w:val="24"/>
        </w:rPr>
      </w:pPr>
    </w:p>
    <w:p w:rsidR="000F69A0" w:rsidRPr="005A7135" w:rsidRDefault="000F69A0" w:rsidP="007300EB">
      <w:pPr>
        <w:autoSpaceDE w:val="0"/>
        <w:autoSpaceDN w:val="0"/>
        <w:adjustRightInd w:val="0"/>
        <w:spacing w:after="0"/>
        <w:jc w:val="both"/>
        <w:rPr>
          <w:rFonts w:ascii="Times New Roman" w:hAnsi="Times New Roman"/>
          <w:b/>
          <w:sz w:val="24"/>
          <w:szCs w:val="24"/>
        </w:rPr>
      </w:pPr>
      <w:r w:rsidRPr="005A7135">
        <w:rPr>
          <w:rFonts w:ascii="Times New Roman" w:hAnsi="Times New Roman"/>
          <w:sz w:val="24"/>
          <w:szCs w:val="24"/>
        </w:rPr>
        <w:t xml:space="preserve"> </w:t>
      </w:r>
      <w:r w:rsidRPr="005A7135">
        <w:rPr>
          <w:rFonts w:ascii="Times New Roman" w:hAnsi="Times New Roman"/>
          <w:b/>
          <w:sz w:val="24"/>
          <w:szCs w:val="24"/>
        </w:rPr>
        <w:t>References:</w:t>
      </w:r>
    </w:p>
    <w:p w:rsidR="000F69A0" w:rsidRPr="005A7135" w:rsidRDefault="000F69A0" w:rsidP="007300EB">
      <w:pPr>
        <w:autoSpaceDE w:val="0"/>
        <w:autoSpaceDN w:val="0"/>
        <w:adjustRightInd w:val="0"/>
        <w:spacing w:after="0" w:line="240" w:lineRule="auto"/>
        <w:rPr>
          <w:rFonts w:ascii="Times New Roman" w:hAnsi="Times New Roman"/>
          <w:b/>
          <w:sz w:val="24"/>
          <w:szCs w:val="24"/>
        </w:rPr>
      </w:pPr>
    </w:p>
    <w:p w:rsidR="000F69A0" w:rsidRPr="005A7135" w:rsidRDefault="000F69A0" w:rsidP="00160142">
      <w:pPr>
        <w:pStyle w:val="ListParagraph"/>
        <w:numPr>
          <w:ilvl w:val="0"/>
          <w:numId w:val="384"/>
        </w:numPr>
        <w:spacing w:after="0"/>
        <w:rPr>
          <w:rFonts w:ascii="Times New Roman" w:hAnsi="Times New Roman"/>
          <w:sz w:val="24"/>
          <w:szCs w:val="24"/>
        </w:rPr>
      </w:pPr>
      <w:r w:rsidRPr="005A7135">
        <w:rPr>
          <w:rFonts w:ascii="Times New Roman" w:hAnsi="Times New Roman"/>
          <w:sz w:val="24"/>
          <w:szCs w:val="24"/>
        </w:rPr>
        <w:t xml:space="preserve">Parikh and Gupta,  </w:t>
      </w:r>
      <w:r w:rsidRPr="005A7135">
        <w:rPr>
          <w:rFonts w:ascii="Times New Roman" w:hAnsi="Times New Roman"/>
          <w:i/>
          <w:sz w:val="24"/>
          <w:szCs w:val="24"/>
        </w:rPr>
        <w:t xml:space="preserve"> Organizational Behaviour</w:t>
      </w:r>
      <w:r w:rsidRPr="005A7135">
        <w:rPr>
          <w:rFonts w:ascii="Times New Roman" w:hAnsi="Times New Roman"/>
          <w:sz w:val="24"/>
          <w:szCs w:val="24"/>
        </w:rPr>
        <w:t xml:space="preserve">, Tata Mc </w:t>
      </w:r>
      <w:proofErr w:type="spellStart"/>
      <w:r w:rsidRPr="005A7135">
        <w:rPr>
          <w:rFonts w:ascii="Times New Roman" w:hAnsi="Times New Roman"/>
          <w:sz w:val="24"/>
          <w:szCs w:val="24"/>
        </w:rPr>
        <w:t>Graw</w:t>
      </w:r>
      <w:proofErr w:type="spellEnd"/>
      <w:r w:rsidRPr="005A7135">
        <w:rPr>
          <w:rFonts w:ascii="Times New Roman" w:hAnsi="Times New Roman"/>
          <w:sz w:val="24"/>
          <w:szCs w:val="24"/>
        </w:rPr>
        <w:t xml:space="preserve"> Hill, 2010</w:t>
      </w:r>
    </w:p>
    <w:p w:rsidR="000F69A0" w:rsidRPr="005A7135" w:rsidRDefault="000F69A0" w:rsidP="00160142">
      <w:pPr>
        <w:pStyle w:val="ListParagraph"/>
        <w:numPr>
          <w:ilvl w:val="0"/>
          <w:numId w:val="384"/>
        </w:numPr>
        <w:spacing w:after="0"/>
        <w:rPr>
          <w:rFonts w:ascii="Times New Roman" w:hAnsi="Times New Roman"/>
          <w:sz w:val="24"/>
          <w:szCs w:val="24"/>
        </w:rPr>
      </w:pPr>
      <w:proofErr w:type="spellStart"/>
      <w:r w:rsidRPr="005A7135">
        <w:rPr>
          <w:rFonts w:ascii="Times New Roman" w:hAnsi="Times New Roman"/>
          <w:sz w:val="24"/>
          <w:szCs w:val="24"/>
        </w:rPr>
        <w:t>Mohanty</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Chitale</w:t>
      </w:r>
      <w:proofErr w:type="spellEnd"/>
      <w:r w:rsidRPr="005A7135">
        <w:rPr>
          <w:rFonts w:ascii="Times New Roman" w:hAnsi="Times New Roman"/>
          <w:sz w:val="24"/>
          <w:szCs w:val="24"/>
        </w:rPr>
        <w:t xml:space="preserve"> and </w:t>
      </w:r>
      <w:proofErr w:type="spellStart"/>
      <w:r w:rsidRPr="005A7135">
        <w:rPr>
          <w:rFonts w:ascii="Times New Roman" w:hAnsi="Times New Roman"/>
          <w:sz w:val="24"/>
          <w:szCs w:val="24"/>
        </w:rPr>
        <w:t>Dubey</w:t>
      </w:r>
      <w:proofErr w:type="spellEnd"/>
      <w:r w:rsidRPr="005A7135">
        <w:rPr>
          <w:rFonts w:ascii="Times New Roman" w:hAnsi="Times New Roman"/>
          <w:sz w:val="24"/>
          <w:szCs w:val="24"/>
        </w:rPr>
        <w:t xml:space="preserve">, </w:t>
      </w:r>
      <w:r w:rsidRPr="005A7135">
        <w:rPr>
          <w:rFonts w:ascii="Times New Roman" w:hAnsi="Times New Roman"/>
          <w:i/>
          <w:sz w:val="24"/>
          <w:szCs w:val="24"/>
        </w:rPr>
        <w:t>Organizational Behaviour: Text and Cases</w:t>
      </w:r>
      <w:r w:rsidRPr="005A7135">
        <w:rPr>
          <w:rFonts w:ascii="Times New Roman" w:hAnsi="Times New Roman"/>
          <w:sz w:val="24"/>
          <w:szCs w:val="24"/>
        </w:rPr>
        <w:t>, PHI Learning, Delhi, 2013</w:t>
      </w:r>
    </w:p>
    <w:p w:rsidR="000F69A0" w:rsidRPr="005A7135" w:rsidRDefault="000F69A0" w:rsidP="007300EB">
      <w:pPr>
        <w:pStyle w:val="ListParagraph"/>
        <w:spacing w:after="0"/>
        <w:rPr>
          <w:rFonts w:ascii="Times New Roman" w:hAnsi="Times New Roman"/>
          <w:sz w:val="24"/>
          <w:szCs w:val="24"/>
        </w:rPr>
      </w:pPr>
    </w:p>
    <w:p w:rsidR="000F69A0" w:rsidRPr="005A7135" w:rsidRDefault="000F69A0" w:rsidP="007300EB">
      <w:pPr>
        <w:pStyle w:val="ListParagraph"/>
        <w:spacing w:after="0"/>
        <w:rPr>
          <w:rFonts w:ascii="Times New Roman" w:hAnsi="Times New Roman"/>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spacing w:after="0" w:line="240" w:lineRule="auto"/>
        <w:jc w:val="center"/>
        <w:rPr>
          <w:rFonts w:ascii="Times New Roman" w:hAnsi="Times New Roman"/>
          <w:b/>
          <w:bCs/>
          <w:sz w:val="24"/>
          <w:szCs w:val="24"/>
        </w:rPr>
      </w:pPr>
      <w:r w:rsidRPr="005A7135">
        <w:rPr>
          <w:rFonts w:ascii="Times New Roman" w:hAnsi="Times New Roman"/>
          <w:b/>
          <w:sz w:val="24"/>
          <w:szCs w:val="24"/>
          <w:u w:val="single"/>
        </w:rPr>
        <w:lastRenderedPageBreak/>
        <w:t>Second Semester</w:t>
      </w:r>
    </w:p>
    <w:p w:rsidR="000F69A0" w:rsidRPr="005A7135" w:rsidRDefault="00D961ED" w:rsidP="007300EB">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BBA LLB</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0F69A0" w:rsidRPr="005A7135">
        <w:rPr>
          <w:rFonts w:ascii="Times New Roman" w:hAnsi="Times New Roman"/>
          <w:b/>
          <w:bCs/>
          <w:sz w:val="24"/>
          <w:szCs w:val="24"/>
        </w:rPr>
        <w:t>Paper Code:</w:t>
      </w:r>
      <w:r>
        <w:rPr>
          <w:rFonts w:ascii="Times New Roman" w:hAnsi="Times New Roman"/>
          <w:b/>
          <w:bCs/>
          <w:sz w:val="24"/>
          <w:szCs w:val="24"/>
        </w:rPr>
        <w:t xml:space="preserve"> BBA </w:t>
      </w:r>
      <w:r w:rsidR="000F69A0" w:rsidRPr="005A7135">
        <w:rPr>
          <w:rFonts w:ascii="Times New Roman" w:hAnsi="Times New Roman"/>
          <w:b/>
          <w:bCs/>
          <w:sz w:val="24"/>
          <w:szCs w:val="24"/>
        </w:rPr>
        <w:t>LLB 118</w:t>
      </w:r>
    </w:p>
    <w:p w:rsidR="000F69A0" w:rsidRPr="005A7135" w:rsidRDefault="000F69A0" w:rsidP="007300EB">
      <w:pPr>
        <w:tabs>
          <w:tab w:val="left" w:pos="1260"/>
        </w:tabs>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P</w:t>
      </w:r>
      <w:r w:rsidR="00D961ED">
        <w:rPr>
          <w:rFonts w:ascii="Times New Roman" w:hAnsi="Times New Roman"/>
          <w:b/>
          <w:bCs/>
          <w:sz w:val="24"/>
          <w:szCs w:val="24"/>
        </w:rPr>
        <w:t>aper: Marketing Management</w:t>
      </w:r>
      <w:r w:rsidR="00D961ED">
        <w:rPr>
          <w:rFonts w:ascii="Times New Roman" w:hAnsi="Times New Roman"/>
          <w:b/>
          <w:bCs/>
          <w:sz w:val="24"/>
          <w:szCs w:val="24"/>
        </w:rPr>
        <w:tab/>
      </w:r>
      <w:r w:rsidR="00D961ED">
        <w:rPr>
          <w:rFonts w:ascii="Times New Roman" w:hAnsi="Times New Roman"/>
          <w:b/>
          <w:bCs/>
          <w:sz w:val="24"/>
          <w:szCs w:val="24"/>
        </w:rPr>
        <w:tab/>
      </w:r>
      <w:r w:rsidR="00D961ED">
        <w:rPr>
          <w:rFonts w:ascii="Times New Roman" w:hAnsi="Times New Roman"/>
          <w:b/>
          <w:bCs/>
          <w:sz w:val="24"/>
          <w:szCs w:val="24"/>
        </w:rPr>
        <w:tab/>
      </w:r>
      <w:r w:rsidR="00D961ED">
        <w:rPr>
          <w:rFonts w:ascii="Times New Roman" w:hAnsi="Times New Roman"/>
          <w:b/>
          <w:bCs/>
          <w:sz w:val="24"/>
          <w:szCs w:val="24"/>
        </w:rPr>
        <w:tab/>
      </w:r>
      <w:r w:rsidRPr="005A7135">
        <w:rPr>
          <w:rFonts w:ascii="Times New Roman" w:hAnsi="Times New Roman"/>
          <w:b/>
          <w:sz w:val="24"/>
          <w:szCs w:val="24"/>
        </w:rPr>
        <w:t>L4 PSDA3   C5</w:t>
      </w:r>
    </w:p>
    <w:p w:rsidR="000F69A0" w:rsidRPr="005A7135" w:rsidRDefault="000F69A0" w:rsidP="007300EB">
      <w:pPr>
        <w:tabs>
          <w:tab w:val="left" w:pos="1260"/>
        </w:tabs>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b/>
          <w:sz w:val="24"/>
          <w:szCs w:val="24"/>
        </w:rPr>
        <w:t xml:space="preserve"> </w:t>
      </w:r>
    </w:p>
    <w:p w:rsidR="000F69A0" w:rsidRPr="005A7135" w:rsidRDefault="000F69A0" w:rsidP="007300EB">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b/>
          <w:bCs/>
          <w:sz w:val="24"/>
          <w:szCs w:val="24"/>
        </w:rPr>
        <w:t>Objectives:</w:t>
      </w:r>
      <w:r w:rsidRPr="005A7135">
        <w:rPr>
          <w:rFonts w:ascii="Times New Roman" w:hAnsi="Times New Roman"/>
          <w:sz w:val="24"/>
          <w:szCs w:val="24"/>
        </w:rPr>
        <w:t xml:space="preserve"> The course aims at making students understand concepts, philosophies, processes</w:t>
      </w:r>
      <w:r w:rsidRPr="005A7135">
        <w:rPr>
          <w:rFonts w:ascii="Times New Roman" w:hAnsi="Times New Roman"/>
          <w:sz w:val="24"/>
          <w:szCs w:val="24"/>
          <w:bdr w:val="single" w:sz="4" w:space="0" w:color="auto"/>
        </w:rPr>
        <w:t xml:space="preserve"> </w:t>
      </w:r>
      <w:r w:rsidRPr="005A7135">
        <w:rPr>
          <w:rFonts w:ascii="Times New Roman" w:hAnsi="Times New Roman"/>
          <w:sz w:val="24"/>
          <w:szCs w:val="24"/>
        </w:rPr>
        <w:t>and techniques of managing the marketing operations of a firm.</w:t>
      </w:r>
    </w:p>
    <w:p w:rsidR="000F69A0" w:rsidRPr="005A7135" w:rsidRDefault="000F69A0" w:rsidP="007300EB">
      <w:pPr>
        <w:tabs>
          <w:tab w:val="left" w:pos="547"/>
        </w:tabs>
        <w:spacing w:after="0"/>
        <w:jc w:val="both"/>
        <w:rPr>
          <w:rFonts w:ascii="Times New Roman" w:hAnsi="Times New Roman"/>
          <w:sz w:val="24"/>
          <w:szCs w:val="24"/>
        </w:rPr>
      </w:pPr>
      <w:r w:rsidRPr="005A7135">
        <w:rPr>
          <w:rFonts w:ascii="Times New Roman" w:hAnsi="Times New Roman"/>
          <w:b/>
          <w:bCs/>
          <w:sz w:val="24"/>
          <w:szCs w:val="24"/>
        </w:rPr>
        <w:t>Unit-I:</w:t>
      </w:r>
      <w:r w:rsidRPr="005A7135">
        <w:rPr>
          <w:rFonts w:ascii="Times New Roman" w:hAnsi="Times New Roman"/>
          <w:b/>
          <w:bCs/>
          <w:sz w:val="24"/>
          <w:szCs w:val="24"/>
        </w:rPr>
        <w:tab/>
        <w:t xml:space="preserve">Introduction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p>
    <w:p w:rsidR="000F69A0" w:rsidRPr="005A7135" w:rsidRDefault="000F69A0" w:rsidP="007300EB">
      <w:pPr>
        <w:pStyle w:val="ListParagraph"/>
        <w:numPr>
          <w:ilvl w:val="0"/>
          <w:numId w:val="44"/>
        </w:numPr>
        <w:tabs>
          <w:tab w:val="left" w:pos="547"/>
        </w:tabs>
        <w:spacing w:after="0"/>
        <w:jc w:val="both"/>
        <w:rPr>
          <w:rFonts w:ascii="Times New Roman" w:hAnsi="Times New Roman"/>
          <w:sz w:val="24"/>
          <w:szCs w:val="24"/>
        </w:rPr>
      </w:pPr>
      <w:r w:rsidRPr="005A7135">
        <w:rPr>
          <w:rFonts w:ascii="Times New Roman" w:hAnsi="Times New Roman"/>
          <w:sz w:val="24"/>
          <w:szCs w:val="24"/>
        </w:rPr>
        <w:t xml:space="preserve">Meaning, Nature and Scope of Marketing </w:t>
      </w:r>
    </w:p>
    <w:p w:rsidR="000F69A0" w:rsidRPr="005A7135" w:rsidRDefault="000F69A0" w:rsidP="007300EB">
      <w:pPr>
        <w:pStyle w:val="ListParagraph"/>
        <w:numPr>
          <w:ilvl w:val="0"/>
          <w:numId w:val="44"/>
        </w:numPr>
        <w:tabs>
          <w:tab w:val="left" w:pos="547"/>
        </w:tabs>
        <w:spacing w:after="0"/>
        <w:jc w:val="both"/>
        <w:rPr>
          <w:rFonts w:ascii="Times New Roman" w:hAnsi="Times New Roman"/>
          <w:sz w:val="24"/>
          <w:szCs w:val="24"/>
        </w:rPr>
      </w:pPr>
      <w:r w:rsidRPr="005A7135">
        <w:rPr>
          <w:rFonts w:ascii="Times New Roman" w:hAnsi="Times New Roman"/>
          <w:sz w:val="24"/>
          <w:szCs w:val="24"/>
        </w:rPr>
        <w:t xml:space="preserve">Core Marketing Concepts  </w:t>
      </w:r>
    </w:p>
    <w:p w:rsidR="000F69A0" w:rsidRPr="005A7135" w:rsidRDefault="000F69A0" w:rsidP="007300EB">
      <w:pPr>
        <w:pStyle w:val="ListParagraph"/>
        <w:numPr>
          <w:ilvl w:val="0"/>
          <w:numId w:val="44"/>
        </w:numPr>
        <w:tabs>
          <w:tab w:val="left" w:pos="547"/>
        </w:tabs>
        <w:spacing w:after="0"/>
        <w:jc w:val="both"/>
        <w:rPr>
          <w:rFonts w:ascii="Times New Roman" w:hAnsi="Times New Roman"/>
          <w:sz w:val="24"/>
          <w:szCs w:val="24"/>
        </w:rPr>
      </w:pPr>
      <w:r w:rsidRPr="005A7135">
        <w:rPr>
          <w:rFonts w:ascii="Times New Roman" w:hAnsi="Times New Roman"/>
          <w:sz w:val="24"/>
          <w:szCs w:val="24"/>
        </w:rPr>
        <w:t xml:space="preserve">Marketing Philosophies </w:t>
      </w:r>
    </w:p>
    <w:p w:rsidR="000F69A0" w:rsidRPr="005A7135" w:rsidRDefault="000F69A0" w:rsidP="007300EB">
      <w:pPr>
        <w:pStyle w:val="ListParagraph"/>
        <w:numPr>
          <w:ilvl w:val="0"/>
          <w:numId w:val="44"/>
        </w:numPr>
        <w:tabs>
          <w:tab w:val="left" w:pos="547"/>
        </w:tabs>
        <w:spacing w:after="0"/>
        <w:jc w:val="both"/>
        <w:rPr>
          <w:rFonts w:ascii="Times New Roman" w:hAnsi="Times New Roman"/>
          <w:sz w:val="24"/>
          <w:szCs w:val="24"/>
        </w:rPr>
      </w:pPr>
      <w:r w:rsidRPr="005A7135">
        <w:rPr>
          <w:rFonts w:ascii="Times New Roman" w:hAnsi="Times New Roman"/>
          <w:sz w:val="24"/>
          <w:szCs w:val="24"/>
        </w:rPr>
        <w:t xml:space="preserve">Concept of Marketing Mix </w:t>
      </w:r>
    </w:p>
    <w:p w:rsidR="000F69A0" w:rsidRPr="005A7135" w:rsidRDefault="000F69A0" w:rsidP="007300EB">
      <w:pPr>
        <w:pStyle w:val="ListParagraph"/>
        <w:numPr>
          <w:ilvl w:val="0"/>
          <w:numId w:val="44"/>
        </w:numPr>
        <w:tabs>
          <w:tab w:val="left" w:pos="547"/>
        </w:tabs>
        <w:spacing w:after="0"/>
        <w:jc w:val="both"/>
        <w:rPr>
          <w:rFonts w:ascii="Times New Roman" w:hAnsi="Times New Roman"/>
          <w:sz w:val="24"/>
          <w:szCs w:val="24"/>
        </w:rPr>
      </w:pPr>
      <w:r w:rsidRPr="005A7135">
        <w:rPr>
          <w:rFonts w:ascii="Times New Roman" w:hAnsi="Times New Roman"/>
          <w:sz w:val="24"/>
          <w:szCs w:val="24"/>
        </w:rPr>
        <w:t>Understanding Marketing Environment</w:t>
      </w:r>
    </w:p>
    <w:p w:rsidR="000F69A0" w:rsidRPr="005A7135" w:rsidRDefault="000F69A0" w:rsidP="007300EB">
      <w:pPr>
        <w:pStyle w:val="ListParagraph"/>
        <w:numPr>
          <w:ilvl w:val="0"/>
          <w:numId w:val="44"/>
        </w:numPr>
        <w:tabs>
          <w:tab w:val="left" w:pos="547"/>
        </w:tabs>
        <w:spacing w:after="0"/>
        <w:jc w:val="both"/>
        <w:rPr>
          <w:rFonts w:ascii="Times New Roman" w:hAnsi="Times New Roman"/>
          <w:sz w:val="24"/>
          <w:szCs w:val="24"/>
        </w:rPr>
      </w:pPr>
      <w:r w:rsidRPr="005A7135">
        <w:rPr>
          <w:rFonts w:ascii="Times New Roman" w:hAnsi="Times New Roman"/>
          <w:sz w:val="24"/>
          <w:szCs w:val="24"/>
        </w:rPr>
        <w:t>Consumer and Organisation Buyer Behaviour</w:t>
      </w:r>
    </w:p>
    <w:p w:rsidR="000F69A0" w:rsidRPr="005A7135" w:rsidRDefault="000F69A0" w:rsidP="007300EB">
      <w:pPr>
        <w:pStyle w:val="ListParagraph"/>
        <w:numPr>
          <w:ilvl w:val="0"/>
          <w:numId w:val="44"/>
        </w:numPr>
        <w:tabs>
          <w:tab w:val="left" w:pos="547"/>
        </w:tabs>
        <w:spacing w:after="0"/>
        <w:jc w:val="both"/>
        <w:rPr>
          <w:rFonts w:ascii="Times New Roman" w:hAnsi="Times New Roman"/>
          <w:sz w:val="24"/>
          <w:szCs w:val="24"/>
        </w:rPr>
      </w:pPr>
      <w:r w:rsidRPr="005A7135">
        <w:rPr>
          <w:rFonts w:ascii="Times New Roman" w:hAnsi="Times New Roman"/>
          <w:sz w:val="24"/>
          <w:szCs w:val="24"/>
        </w:rPr>
        <w:t xml:space="preserve">Market Segmentation, Targeting and Positioning </w:t>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7300EB">
      <w:pPr>
        <w:tabs>
          <w:tab w:val="left" w:pos="540"/>
        </w:tabs>
        <w:spacing w:after="0"/>
        <w:jc w:val="both"/>
        <w:rPr>
          <w:rFonts w:ascii="Times New Roman" w:hAnsi="Times New Roman"/>
          <w:b/>
          <w:bCs/>
          <w:sz w:val="24"/>
          <w:szCs w:val="24"/>
        </w:rPr>
      </w:pPr>
    </w:p>
    <w:p w:rsidR="000F69A0" w:rsidRPr="005A7135" w:rsidRDefault="000F69A0" w:rsidP="007300EB">
      <w:pPr>
        <w:tabs>
          <w:tab w:val="left" w:pos="540"/>
        </w:tabs>
        <w:spacing w:after="0"/>
        <w:jc w:val="both"/>
        <w:rPr>
          <w:rFonts w:ascii="Times New Roman" w:hAnsi="Times New Roman"/>
          <w:b/>
          <w:bCs/>
          <w:sz w:val="24"/>
          <w:szCs w:val="24"/>
        </w:rPr>
      </w:pPr>
      <w:r w:rsidRPr="005A7135">
        <w:rPr>
          <w:rFonts w:ascii="Times New Roman" w:hAnsi="Times New Roman"/>
          <w:b/>
          <w:bCs/>
          <w:sz w:val="24"/>
          <w:szCs w:val="24"/>
        </w:rPr>
        <w:t xml:space="preserve">Unit-II: Product Planning and Pricing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r w:rsidRPr="005A7135">
        <w:rPr>
          <w:rFonts w:ascii="Times New Roman" w:hAnsi="Times New Roman"/>
          <w:b/>
          <w:bCs/>
          <w:sz w:val="24"/>
          <w:szCs w:val="24"/>
        </w:rPr>
        <w:tab/>
      </w:r>
    </w:p>
    <w:p w:rsidR="000F69A0" w:rsidRPr="005A7135" w:rsidRDefault="000F69A0" w:rsidP="007300EB">
      <w:pPr>
        <w:tabs>
          <w:tab w:val="left" w:pos="540"/>
        </w:tabs>
        <w:spacing w:after="0"/>
        <w:jc w:val="both"/>
        <w:rPr>
          <w:rFonts w:ascii="Times New Roman" w:hAnsi="Times New Roman"/>
          <w:bCs/>
          <w:sz w:val="24"/>
          <w:szCs w:val="24"/>
        </w:rPr>
      </w:pPr>
    </w:p>
    <w:p w:rsidR="000F69A0" w:rsidRPr="005A7135" w:rsidRDefault="000F69A0" w:rsidP="007300EB">
      <w:pPr>
        <w:pStyle w:val="ListParagraph"/>
        <w:numPr>
          <w:ilvl w:val="0"/>
          <w:numId w:val="45"/>
        </w:numPr>
        <w:tabs>
          <w:tab w:val="left" w:pos="540"/>
        </w:tabs>
        <w:spacing w:after="0"/>
        <w:jc w:val="both"/>
        <w:rPr>
          <w:rFonts w:ascii="Times New Roman" w:hAnsi="Times New Roman"/>
          <w:sz w:val="24"/>
          <w:szCs w:val="24"/>
        </w:rPr>
      </w:pPr>
      <w:r w:rsidRPr="005A7135">
        <w:rPr>
          <w:rFonts w:ascii="Times New Roman" w:hAnsi="Times New Roman"/>
          <w:sz w:val="24"/>
          <w:szCs w:val="24"/>
        </w:rPr>
        <w:t>Product Concept</w:t>
      </w:r>
    </w:p>
    <w:p w:rsidR="000F69A0" w:rsidRPr="005A7135" w:rsidRDefault="000F69A0" w:rsidP="007300EB">
      <w:pPr>
        <w:pStyle w:val="ListParagraph"/>
        <w:numPr>
          <w:ilvl w:val="0"/>
          <w:numId w:val="45"/>
        </w:numPr>
        <w:tabs>
          <w:tab w:val="left" w:pos="540"/>
        </w:tabs>
        <w:spacing w:after="0"/>
        <w:jc w:val="both"/>
        <w:rPr>
          <w:rFonts w:ascii="Times New Roman" w:hAnsi="Times New Roman"/>
          <w:sz w:val="24"/>
          <w:szCs w:val="24"/>
        </w:rPr>
      </w:pPr>
      <w:r w:rsidRPr="005A7135">
        <w:rPr>
          <w:rFonts w:ascii="Times New Roman" w:hAnsi="Times New Roman"/>
          <w:sz w:val="24"/>
          <w:szCs w:val="24"/>
        </w:rPr>
        <w:t xml:space="preserve">Types of Products </w:t>
      </w:r>
    </w:p>
    <w:p w:rsidR="000F69A0" w:rsidRPr="005A7135" w:rsidRDefault="000F69A0" w:rsidP="007300EB">
      <w:pPr>
        <w:pStyle w:val="ListParagraph"/>
        <w:numPr>
          <w:ilvl w:val="0"/>
          <w:numId w:val="45"/>
        </w:numPr>
        <w:tabs>
          <w:tab w:val="left" w:pos="540"/>
        </w:tabs>
        <w:spacing w:after="0"/>
        <w:jc w:val="both"/>
        <w:rPr>
          <w:rFonts w:ascii="Times New Roman" w:hAnsi="Times New Roman"/>
          <w:sz w:val="24"/>
          <w:szCs w:val="24"/>
        </w:rPr>
      </w:pPr>
      <w:r w:rsidRPr="005A7135">
        <w:rPr>
          <w:rFonts w:ascii="Times New Roman" w:hAnsi="Times New Roman"/>
          <w:sz w:val="24"/>
          <w:szCs w:val="24"/>
        </w:rPr>
        <w:t>Major Product Decisions</w:t>
      </w:r>
    </w:p>
    <w:p w:rsidR="000F69A0" w:rsidRPr="005A7135" w:rsidRDefault="000F69A0" w:rsidP="007300EB">
      <w:pPr>
        <w:pStyle w:val="ListParagraph"/>
        <w:numPr>
          <w:ilvl w:val="0"/>
          <w:numId w:val="45"/>
        </w:numPr>
        <w:tabs>
          <w:tab w:val="left" w:pos="540"/>
        </w:tabs>
        <w:spacing w:after="0"/>
        <w:jc w:val="both"/>
        <w:rPr>
          <w:rFonts w:ascii="Times New Roman" w:hAnsi="Times New Roman"/>
          <w:sz w:val="24"/>
          <w:szCs w:val="24"/>
        </w:rPr>
      </w:pPr>
      <w:r w:rsidRPr="005A7135">
        <w:rPr>
          <w:rFonts w:ascii="Times New Roman" w:hAnsi="Times New Roman"/>
          <w:sz w:val="24"/>
          <w:szCs w:val="24"/>
        </w:rPr>
        <w:t>Product Life Cycle, New Product Development Process</w:t>
      </w:r>
    </w:p>
    <w:p w:rsidR="000F69A0" w:rsidRPr="005A7135" w:rsidRDefault="000F69A0" w:rsidP="007300EB">
      <w:pPr>
        <w:pStyle w:val="ListParagraph"/>
        <w:numPr>
          <w:ilvl w:val="0"/>
          <w:numId w:val="45"/>
        </w:numPr>
        <w:tabs>
          <w:tab w:val="left" w:pos="540"/>
        </w:tabs>
        <w:spacing w:after="0"/>
        <w:jc w:val="both"/>
        <w:rPr>
          <w:rFonts w:ascii="Times New Roman" w:hAnsi="Times New Roman"/>
          <w:sz w:val="24"/>
          <w:szCs w:val="24"/>
        </w:rPr>
      </w:pPr>
      <w:r w:rsidRPr="005A7135">
        <w:rPr>
          <w:rFonts w:ascii="Times New Roman" w:hAnsi="Times New Roman"/>
          <w:sz w:val="24"/>
          <w:szCs w:val="24"/>
        </w:rPr>
        <w:t>Pricing Decisions</w:t>
      </w:r>
    </w:p>
    <w:p w:rsidR="000F69A0" w:rsidRPr="005A7135" w:rsidRDefault="000F69A0" w:rsidP="007300EB">
      <w:pPr>
        <w:pStyle w:val="ListParagraph"/>
        <w:numPr>
          <w:ilvl w:val="0"/>
          <w:numId w:val="45"/>
        </w:numPr>
        <w:tabs>
          <w:tab w:val="left" w:pos="540"/>
        </w:tabs>
        <w:spacing w:after="0"/>
        <w:jc w:val="both"/>
        <w:rPr>
          <w:rFonts w:ascii="Times New Roman" w:hAnsi="Times New Roman"/>
          <w:sz w:val="24"/>
          <w:szCs w:val="24"/>
        </w:rPr>
      </w:pPr>
      <w:r w:rsidRPr="005A7135">
        <w:rPr>
          <w:rFonts w:ascii="Times New Roman" w:hAnsi="Times New Roman"/>
          <w:sz w:val="24"/>
          <w:szCs w:val="24"/>
        </w:rPr>
        <w:t>Determinants of Price</w:t>
      </w:r>
    </w:p>
    <w:p w:rsidR="000F69A0" w:rsidRPr="005A7135" w:rsidRDefault="000F69A0" w:rsidP="007300EB">
      <w:pPr>
        <w:pStyle w:val="ListParagraph"/>
        <w:numPr>
          <w:ilvl w:val="0"/>
          <w:numId w:val="45"/>
        </w:numPr>
        <w:tabs>
          <w:tab w:val="left" w:pos="540"/>
        </w:tabs>
        <w:spacing w:after="0"/>
        <w:jc w:val="both"/>
        <w:rPr>
          <w:rFonts w:ascii="Times New Roman" w:hAnsi="Times New Roman"/>
          <w:sz w:val="24"/>
          <w:szCs w:val="24"/>
        </w:rPr>
      </w:pPr>
      <w:r w:rsidRPr="005A7135">
        <w:rPr>
          <w:rFonts w:ascii="Times New Roman" w:hAnsi="Times New Roman"/>
          <w:sz w:val="24"/>
          <w:szCs w:val="24"/>
        </w:rPr>
        <w:t>Pricing Process, Policies and Strategies</w:t>
      </w:r>
    </w:p>
    <w:p w:rsidR="000F69A0" w:rsidRPr="005A7135" w:rsidRDefault="000F69A0" w:rsidP="007300EB">
      <w:pPr>
        <w:spacing w:after="0"/>
        <w:jc w:val="both"/>
        <w:rPr>
          <w:rFonts w:ascii="Times New Roman" w:hAnsi="Times New Roman"/>
          <w:bCs/>
          <w:sz w:val="24"/>
          <w:szCs w:val="24"/>
        </w:rPr>
      </w:pPr>
    </w:p>
    <w:p w:rsidR="000F69A0" w:rsidRPr="005A7135" w:rsidRDefault="000F69A0" w:rsidP="007300EB">
      <w:pPr>
        <w:spacing w:after="0"/>
        <w:jc w:val="both"/>
        <w:rPr>
          <w:rFonts w:ascii="Times New Roman" w:hAnsi="Times New Roman"/>
          <w:b/>
          <w:bCs/>
          <w:sz w:val="24"/>
          <w:szCs w:val="24"/>
        </w:rPr>
      </w:pPr>
      <w:r w:rsidRPr="005A7135">
        <w:rPr>
          <w:rFonts w:ascii="Times New Roman" w:hAnsi="Times New Roman"/>
          <w:b/>
          <w:bCs/>
          <w:sz w:val="24"/>
          <w:szCs w:val="24"/>
        </w:rPr>
        <w:t>Unit-III: Promotion and Distribution Decisions</w:t>
      </w:r>
      <w:r w:rsidRPr="005A7135">
        <w:rPr>
          <w:rFonts w:ascii="Times New Roman" w:hAnsi="Times New Roman"/>
          <w:bCs/>
          <w:sz w:val="24"/>
          <w:szCs w:val="24"/>
        </w:rPr>
        <w:tab/>
      </w:r>
      <w:r w:rsidRPr="005A7135">
        <w:rPr>
          <w:rFonts w:ascii="Times New Roman" w:hAnsi="Times New Roman"/>
          <w:bCs/>
          <w:sz w:val="24"/>
          <w:szCs w:val="24"/>
        </w:rPr>
        <w:tab/>
      </w:r>
      <w:r w:rsidRPr="005A7135">
        <w:rPr>
          <w:rFonts w:ascii="Times New Roman" w:hAnsi="Times New Roman"/>
          <w:bCs/>
          <w:sz w:val="24"/>
          <w:szCs w:val="24"/>
        </w:rPr>
        <w:tab/>
      </w:r>
      <w:r w:rsidRPr="005A7135">
        <w:rPr>
          <w:rFonts w:ascii="Times New Roman" w:hAnsi="Times New Roman"/>
          <w:b/>
          <w:bCs/>
          <w:sz w:val="24"/>
          <w:szCs w:val="24"/>
        </w:rPr>
        <w:t>(Lectures-10)</w:t>
      </w:r>
    </w:p>
    <w:p w:rsidR="000F69A0" w:rsidRPr="005A7135" w:rsidRDefault="000F69A0" w:rsidP="007300EB">
      <w:pPr>
        <w:spacing w:after="0"/>
        <w:jc w:val="both"/>
        <w:rPr>
          <w:rFonts w:ascii="Times New Roman" w:hAnsi="Times New Roman"/>
          <w:bCs/>
          <w:sz w:val="24"/>
          <w:szCs w:val="24"/>
        </w:rPr>
      </w:pPr>
    </w:p>
    <w:p w:rsidR="000F69A0" w:rsidRPr="005A7135" w:rsidRDefault="000F69A0" w:rsidP="007300EB">
      <w:pPr>
        <w:pStyle w:val="ListParagraph"/>
        <w:numPr>
          <w:ilvl w:val="0"/>
          <w:numId w:val="46"/>
        </w:numPr>
        <w:spacing w:after="0"/>
        <w:jc w:val="both"/>
        <w:rPr>
          <w:rFonts w:ascii="Times New Roman" w:hAnsi="Times New Roman"/>
          <w:sz w:val="24"/>
          <w:szCs w:val="24"/>
        </w:rPr>
      </w:pPr>
      <w:r w:rsidRPr="005A7135">
        <w:rPr>
          <w:rFonts w:ascii="Times New Roman" w:hAnsi="Times New Roman"/>
          <w:sz w:val="24"/>
          <w:szCs w:val="24"/>
        </w:rPr>
        <w:t>Communication Process</w:t>
      </w:r>
    </w:p>
    <w:p w:rsidR="000F69A0" w:rsidRPr="005A7135" w:rsidRDefault="000F69A0" w:rsidP="007300EB">
      <w:pPr>
        <w:pStyle w:val="ListParagraph"/>
        <w:numPr>
          <w:ilvl w:val="0"/>
          <w:numId w:val="46"/>
        </w:numPr>
        <w:spacing w:after="0"/>
        <w:jc w:val="both"/>
        <w:rPr>
          <w:rFonts w:ascii="Times New Roman" w:hAnsi="Times New Roman"/>
          <w:sz w:val="24"/>
          <w:szCs w:val="24"/>
        </w:rPr>
      </w:pPr>
      <w:r w:rsidRPr="005A7135">
        <w:rPr>
          <w:rFonts w:ascii="Times New Roman" w:hAnsi="Times New Roman"/>
          <w:sz w:val="24"/>
          <w:szCs w:val="24"/>
        </w:rPr>
        <w:t>Promotion Tools-Advertising, Personal Selling, Publicity and Sales Promotion</w:t>
      </w:r>
    </w:p>
    <w:p w:rsidR="000F69A0" w:rsidRPr="005A7135" w:rsidRDefault="000F69A0" w:rsidP="007300EB">
      <w:pPr>
        <w:pStyle w:val="ListParagraph"/>
        <w:numPr>
          <w:ilvl w:val="0"/>
          <w:numId w:val="46"/>
        </w:numPr>
        <w:spacing w:after="0"/>
        <w:jc w:val="both"/>
        <w:rPr>
          <w:rFonts w:ascii="Times New Roman" w:hAnsi="Times New Roman"/>
          <w:sz w:val="24"/>
          <w:szCs w:val="24"/>
        </w:rPr>
      </w:pPr>
      <w:r w:rsidRPr="005A7135">
        <w:rPr>
          <w:rFonts w:ascii="Times New Roman" w:hAnsi="Times New Roman"/>
          <w:sz w:val="24"/>
          <w:szCs w:val="24"/>
        </w:rPr>
        <w:t>Distribution Channel Decisions-Types and Functions of Intermediaries, Selection and Management of Intermediaries</w:t>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7300EB">
      <w:pPr>
        <w:spacing w:after="0"/>
        <w:jc w:val="both"/>
        <w:rPr>
          <w:rFonts w:ascii="Times New Roman" w:hAnsi="Times New Roman"/>
          <w:b/>
          <w:bCs/>
          <w:sz w:val="24"/>
          <w:szCs w:val="24"/>
        </w:rPr>
      </w:pPr>
    </w:p>
    <w:p w:rsidR="000F69A0" w:rsidRPr="005A7135" w:rsidRDefault="000F69A0" w:rsidP="007300EB">
      <w:pPr>
        <w:spacing w:after="0"/>
        <w:jc w:val="both"/>
        <w:rPr>
          <w:rFonts w:ascii="Times New Roman" w:hAnsi="Times New Roman"/>
          <w:sz w:val="24"/>
          <w:szCs w:val="24"/>
        </w:rPr>
      </w:pPr>
      <w:r w:rsidRPr="005A7135">
        <w:rPr>
          <w:rFonts w:ascii="Times New Roman" w:hAnsi="Times New Roman"/>
          <w:b/>
          <w:bCs/>
          <w:sz w:val="24"/>
          <w:szCs w:val="24"/>
        </w:rPr>
        <w:t xml:space="preserve">Unit-IV: </w:t>
      </w:r>
      <w:r w:rsidRPr="005A7135">
        <w:rPr>
          <w:rFonts w:ascii="Times New Roman" w:hAnsi="Times New Roman"/>
          <w:b/>
          <w:sz w:val="24"/>
          <w:szCs w:val="24"/>
        </w:rPr>
        <w:t>Emerging Trends and Issues in Marketing</w:t>
      </w:r>
      <w:r w:rsidRPr="005A7135">
        <w:rPr>
          <w:rFonts w:ascii="Times New Roman" w:hAnsi="Times New Roman"/>
          <w:b/>
          <w:sz w:val="24"/>
          <w:szCs w:val="24"/>
        </w:rPr>
        <w:tab/>
      </w:r>
      <w:r w:rsidRPr="005A7135">
        <w:rPr>
          <w:rFonts w:ascii="Times New Roman" w:hAnsi="Times New Roman"/>
          <w:b/>
          <w:sz w:val="24"/>
          <w:szCs w:val="24"/>
        </w:rPr>
        <w:tab/>
        <w:t>(Lectures-10)</w:t>
      </w:r>
      <w:r w:rsidRPr="005A7135">
        <w:rPr>
          <w:rFonts w:ascii="Times New Roman" w:hAnsi="Times New Roman"/>
          <w:sz w:val="24"/>
          <w:szCs w:val="24"/>
        </w:rPr>
        <w:t xml:space="preserve"> </w:t>
      </w:r>
    </w:p>
    <w:p w:rsidR="000F69A0" w:rsidRPr="005A7135" w:rsidRDefault="000F69A0" w:rsidP="007300EB">
      <w:pPr>
        <w:spacing w:after="0"/>
        <w:jc w:val="both"/>
        <w:rPr>
          <w:rFonts w:ascii="Times New Roman" w:hAnsi="Times New Roman"/>
          <w:sz w:val="24"/>
          <w:szCs w:val="24"/>
        </w:rPr>
      </w:pPr>
    </w:p>
    <w:p w:rsidR="000F69A0" w:rsidRPr="005A7135" w:rsidRDefault="000F69A0" w:rsidP="007300EB">
      <w:pPr>
        <w:pStyle w:val="ListParagraph"/>
        <w:numPr>
          <w:ilvl w:val="0"/>
          <w:numId w:val="47"/>
        </w:numPr>
        <w:spacing w:after="0"/>
        <w:jc w:val="both"/>
        <w:rPr>
          <w:rFonts w:ascii="Times New Roman" w:hAnsi="Times New Roman"/>
          <w:sz w:val="24"/>
          <w:szCs w:val="24"/>
        </w:rPr>
      </w:pPr>
      <w:r w:rsidRPr="005A7135">
        <w:rPr>
          <w:rFonts w:ascii="Times New Roman" w:hAnsi="Times New Roman"/>
          <w:sz w:val="24"/>
          <w:szCs w:val="24"/>
        </w:rPr>
        <w:t>Consumerism, Rural Marketing, Social Marketing</w:t>
      </w:r>
    </w:p>
    <w:p w:rsidR="000F69A0" w:rsidRPr="005A7135" w:rsidRDefault="000F69A0" w:rsidP="007300EB">
      <w:pPr>
        <w:pStyle w:val="ListParagraph"/>
        <w:numPr>
          <w:ilvl w:val="0"/>
          <w:numId w:val="47"/>
        </w:numPr>
        <w:spacing w:after="0"/>
        <w:jc w:val="both"/>
        <w:rPr>
          <w:rFonts w:ascii="Times New Roman" w:hAnsi="Times New Roman"/>
          <w:sz w:val="24"/>
          <w:szCs w:val="24"/>
        </w:rPr>
      </w:pPr>
      <w:r w:rsidRPr="005A7135">
        <w:rPr>
          <w:rFonts w:ascii="Times New Roman" w:hAnsi="Times New Roman"/>
          <w:sz w:val="24"/>
          <w:szCs w:val="24"/>
        </w:rPr>
        <w:t xml:space="preserve">Direct Marketing </w:t>
      </w:r>
    </w:p>
    <w:p w:rsidR="000F69A0" w:rsidRPr="005A7135" w:rsidRDefault="000F69A0" w:rsidP="007300EB">
      <w:pPr>
        <w:pStyle w:val="ListParagraph"/>
        <w:numPr>
          <w:ilvl w:val="0"/>
          <w:numId w:val="47"/>
        </w:numPr>
        <w:spacing w:after="0"/>
        <w:jc w:val="both"/>
        <w:rPr>
          <w:rFonts w:ascii="Times New Roman" w:hAnsi="Times New Roman"/>
          <w:sz w:val="24"/>
          <w:szCs w:val="24"/>
        </w:rPr>
      </w:pPr>
      <w:r w:rsidRPr="005A7135">
        <w:rPr>
          <w:rFonts w:ascii="Times New Roman" w:hAnsi="Times New Roman"/>
          <w:sz w:val="24"/>
          <w:szCs w:val="24"/>
        </w:rPr>
        <w:t xml:space="preserve">Green Marketing </w:t>
      </w:r>
    </w:p>
    <w:p w:rsidR="000F69A0" w:rsidRPr="005A7135" w:rsidRDefault="000F69A0" w:rsidP="007300EB">
      <w:pPr>
        <w:pStyle w:val="ListParagraph"/>
        <w:numPr>
          <w:ilvl w:val="0"/>
          <w:numId w:val="47"/>
        </w:numPr>
        <w:spacing w:after="0"/>
        <w:jc w:val="both"/>
        <w:rPr>
          <w:rFonts w:ascii="Times New Roman" w:hAnsi="Times New Roman"/>
          <w:sz w:val="24"/>
          <w:szCs w:val="24"/>
        </w:rPr>
      </w:pPr>
      <w:r w:rsidRPr="005A7135">
        <w:rPr>
          <w:rFonts w:ascii="Times New Roman" w:hAnsi="Times New Roman"/>
          <w:sz w:val="24"/>
          <w:szCs w:val="24"/>
        </w:rPr>
        <w:t xml:space="preserve">Digital Marketing – Online and Social Media Marketing  </w:t>
      </w:r>
    </w:p>
    <w:p w:rsidR="000F69A0" w:rsidRPr="005A7135" w:rsidRDefault="000F69A0" w:rsidP="007300EB">
      <w:pPr>
        <w:pStyle w:val="ListParagraph"/>
        <w:numPr>
          <w:ilvl w:val="0"/>
          <w:numId w:val="47"/>
        </w:numPr>
        <w:spacing w:after="0"/>
        <w:jc w:val="both"/>
        <w:rPr>
          <w:rFonts w:ascii="Times New Roman" w:hAnsi="Times New Roman"/>
          <w:sz w:val="24"/>
          <w:szCs w:val="24"/>
        </w:rPr>
      </w:pPr>
      <w:r w:rsidRPr="005A7135">
        <w:rPr>
          <w:rFonts w:ascii="Times New Roman" w:hAnsi="Times New Roman"/>
          <w:sz w:val="24"/>
          <w:szCs w:val="24"/>
        </w:rPr>
        <w:t>Marketing Ethics</w:t>
      </w:r>
    </w:p>
    <w:p w:rsidR="000F69A0" w:rsidRPr="005A7135" w:rsidRDefault="000F69A0" w:rsidP="007300EB">
      <w:pPr>
        <w:spacing w:before="120"/>
        <w:jc w:val="both"/>
        <w:rPr>
          <w:rFonts w:ascii="Times New Roman" w:hAnsi="Times New Roman"/>
          <w:b/>
          <w:sz w:val="24"/>
          <w:szCs w:val="24"/>
        </w:rPr>
      </w:pPr>
    </w:p>
    <w:p w:rsidR="000F69A0" w:rsidRPr="005A7135" w:rsidRDefault="000F69A0" w:rsidP="007300EB">
      <w:pPr>
        <w:spacing w:before="120"/>
        <w:jc w:val="both"/>
        <w:rPr>
          <w:rFonts w:ascii="Times New Roman" w:hAnsi="Times New Roman"/>
          <w:b/>
          <w:sz w:val="24"/>
          <w:szCs w:val="24"/>
        </w:rPr>
      </w:pPr>
    </w:p>
    <w:p w:rsidR="000F69A0" w:rsidRPr="005A7135" w:rsidRDefault="000F69A0" w:rsidP="007300EB">
      <w:pPr>
        <w:spacing w:before="120"/>
        <w:jc w:val="both"/>
        <w:rPr>
          <w:rFonts w:ascii="Times New Roman" w:hAnsi="Times New Roman"/>
          <w:b/>
          <w:sz w:val="24"/>
          <w:szCs w:val="24"/>
        </w:rPr>
      </w:pPr>
    </w:p>
    <w:p w:rsidR="000F69A0" w:rsidRPr="005A7135" w:rsidRDefault="000F69A0" w:rsidP="007300EB">
      <w:pPr>
        <w:spacing w:before="120"/>
        <w:ind w:firstLine="360"/>
        <w:jc w:val="both"/>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7300EB">
      <w:pPr>
        <w:pStyle w:val="ListParagraph"/>
        <w:numPr>
          <w:ilvl w:val="0"/>
          <w:numId w:val="60"/>
        </w:numPr>
        <w:pBdr>
          <w:top w:val="single" w:sz="4" w:space="1" w:color="auto"/>
          <w:left w:val="single" w:sz="4" w:space="4" w:color="auto"/>
          <w:bottom w:val="single" w:sz="4" w:space="1" w:color="auto"/>
          <w:right w:val="single" w:sz="4" w:space="4" w:color="auto"/>
        </w:pBdr>
        <w:tabs>
          <w:tab w:val="left" w:pos="540"/>
        </w:tabs>
        <w:spacing w:after="0"/>
        <w:jc w:val="both"/>
        <w:rPr>
          <w:rFonts w:ascii="Times New Roman" w:hAnsi="Times New Roman"/>
          <w:bCs/>
          <w:sz w:val="24"/>
          <w:szCs w:val="24"/>
        </w:rPr>
      </w:pPr>
      <w:r w:rsidRPr="005A7135">
        <w:rPr>
          <w:rFonts w:ascii="Times New Roman" w:hAnsi="Times New Roman"/>
          <w:bCs/>
          <w:sz w:val="24"/>
          <w:szCs w:val="24"/>
        </w:rPr>
        <w:t>Case Study discussion</w:t>
      </w:r>
    </w:p>
    <w:p w:rsidR="000F69A0" w:rsidRPr="005A7135" w:rsidRDefault="000F69A0" w:rsidP="007300EB">
      <w:pPr>
        <w:pStyle w:val="ListParagraph"/>
        <w:numPr>
          <w:ilvl w:val="0"/>
          <w:numId w:val="60"/>
        </w:numPr>
        <w:pBdr>
          <w:top w:val="single" w:sz="4" w:space="1" w:color="auto"/>
          <w:left w:val="single" w:sz="4" w:space="4" w:color="auto"/>
          <w:bottom w:val="single" w:sz="4" w:space="1" w:color="auto"/>
          <w:right w:val="single" w:sz="4" w:space="4" w:color="auto"/>
        </w:pBdr>
        <w:spacing w:after="0"/>
        <w:jc w:val="both"/>
        <w:rPr>
          <w:rFonts w:ascii="Times New Roman" w:hAnsi="Times New Roman"/>
          <w:bCs/>
          <w:sz w:val="24"/>
          <w:szCs w:val="24"/>
        </w:rPr>
      </w:pPr>
      <w:r w:rsidRPr="005A7135">
        <w:rPr>
          <w:rFonts w:ascii="Times New Roman" w:hAnsi="Times New Roman"/>
          <w:bCs/>
          <w:sz w:val="24"/>
          <w:szCs w:val="24"/>
        </w:rPr>
        <w:t xml:space="preserve">Marketing Debate- Right Price </w:t>
      </w:r>
      <w:proofErr w:type="spellStart"/>
      <w:r w:rsidRPr="005A7135">
        <w:rPr>
          <w:rFonts w:ascii="Times New Roman" w:hAnsi="Times New Roman"/>
          <w:bCs/>
          <w:sz w:val="24"/>
          <w:szCs w:val="24"/>
        </w:rPr>
        <w:t>vs</w:t>
      </w:r>
      <w:proofErr w:type="spellEnd"/>
      <w:r w:rsidRPr="005A7135">
        <w:rPr>
          <w:rFonts w:ascii="Times New Roman" w:hAnsi="Times New Roman"/>
          <w:bCs/>
          <w:sz w:val="24"/>
          <w:szCs w:val="24"/>
        </w:rPr>
        <w:t xml:space="preserve"> Fair Price / With products, Is it Form or Function</w:t>
      </w:r>
    </w:p>
    <w:p w:rsidR="000F69A0" w:rsidRPr="005A7135" w:rsidRDefault="000F69A0" w:rsidP="007300EB">
      <w:pPr>
        <w:pStyle w:val="ListParagraph"/>
        <w:numPr>
          <w:ilvl w:val="0"/>
          <w:numId w:val="60"/>
        </w:numPr>
        <w:pBdr>
          <w:top w:val="single" w:sz="4" w:space="1" w:color="auto"/>
          <w:left w:val="single" w:sz="4" w:space="4" w:color="auto"/>
          <w:bottom w:val="single" w:sz="4" w:space="1" w:color="auto"/>
          <w:right w:val="single" w:sz="4" w:space="4" w:color="auto"/>
        </w:pBdr>
        <w:spacing w:after="0"/>
        <w:jc w:val="both"/>
        <w:rPr>
          <w:rFonts w:ascii="Times New Roman" w:hAnsi="Times New Roman"/>
          <w:bCs/>
          <w:sz w:val="24"/>
          <w:szCs w:val="24"/>
        </w:rPr>
      </w:pPr>
      <w:r w:rsidRPr="005A7135">
        <w:rPr>
          <w:rFonts w:ascii="Times New Roman" w:hAnsi="Times New Roman"/>
          <w:bCs/>
          <w:sz w:val="24"/>
          <w:szCs w:val="24"/>
        </w:rPr>
        <w:t xml:space="preserve">Marketing Debate / Discussion- TV </w:t>
      </w:r>
      <w:proofErr w:type="spellStart"/>
      <w:r w:rsidRPr="005A7135">
        <w:rPr>
          <w:rFonts w:ascii="Times New Roman" w:hAnsi="Times New Roman"/>
          <w:bCs/>
          <w:sz w:val="24"/>
          <w:szCs w:val="24"/>
        </w:rPr>
        <w:t>vs</w:t>
      </w:r>
      <w:proofErr w:type="spellEnd"/>
      <w:r w:rsidRPr="005A7135">
        <w:rPr>
          <w:rFonts w:ascii="Times New Roman" w:hAnsi="Times New Roman"/>
          <w:bCs/>
          <w:sz w:val="24"/>
          <w:szCs w:val="24"/>
        </w:rPr>
        <w:t xml:space="preserve"> Internet Advertising / Channel Conflict</w:t>
      </w:r>
    </w:p>
    <w:p w:rsidR="000F69A0" w:rsidRPr="005A7135" w:rsidRDefault="000F69A0" w:rsidP="007300EB">
      <w:pPr>
        <w:pStyle w:val="ListParagraph"/>
        <w:numPr>
          <w:ilvl w:val="0"/>
          <w:numId w:val="60"/>
        </w:numPr>
        <w:pBdr>
          <w:top w:val="single" w:sz="4" w:space="1" w:color="auto"/>
          <w:left w:val="single" w:sz="4" w:space="4" w:color="auto"/>
          <w:bottom w:val="single" w:sz="4" w:space="1" w:color="auto"/>
          <w:right w:val="single" w:sz="4" w:space="4" w:color="auto"/>
        </w:pBdr>
        <w:spacing w:after="0"/>
        <w:jc w:val="both"/>
        <w:rPr>
          <w:rFonts w:ascii="Times New Roman" w:hAnsi="Times New Roman"/>
          <w:bCs/>
          <w:sz w:val="24"/>
          <w:szCs w:val="24"/>
        </w:rPr>
      </w:pPr>
      <w:r w:rsidRPr="005A7135">
        <w:rPr>
          <w:rFonts w:ascii="Times New Roman" w:hAnsi="Times New Roman"/>
          <w:bCs/>
          <w:sz w:val="24"/>
          <w:szCs w:val="24"/>
        </w:rPr>
        <w:t xml:space="preserve">Assignment and Presentation on emerging trends </w:t>
      </w:r>
    </w:p>
    <w:p w:rsidR="000F69A0" w:rsidRPr="005A7135" w:rsidRDefault="000F69A0" w:rsidP="007300EB">
      <w:pPr>
        <w:tabs>
          <w:tab w:val="left" w:pos="540"/>
        </w:tabs>
        <w:spacing w:after="0"/>
        <w:jc w:val="both"/>
        <w:rPr>
          <w:rFonts w:ascii="Times New Roman" w:hAnsi="Times New Roman"/>
          <w:b/>
          <w:bCs/>
          <w:sz w:val="24"/>
          <w:szCs w:val="24"/>
        </w:rPr>
      </w:pPr>
    </w:p>
    <w:p w:rsidR="000F69A0" w:rsidRPr="005A7135" w:rsidRDefault="000F69A0" w:rsidP="007300EB">
      <w:pPr>
        <w:tabs>
          <w:tab w:val="left" w:pos="547"/>
        </w:tabs>
        <w:spacing w:after="0"/>
        <w:jc w:val="both"/>
        <w:rPr>
          <w:rFonts w:ascii="Times New Roman" w:hAnsi="Times New Roman"/>
          <w:b/>
          <w:bCs/>
          <w:sz w:val="24"/>
          <w:szCs w:val="24"/>
        </w:rPr>
      </w:pPr>
      <w:r w:rsidRPr="005A7135">
        <w:rPr>
          <w:rFonts w:ascii="Times New Roman" w:hAnsi="Times New Roman"/>
          <w:b/>
          <w:bCs/>
          <w:sz w:val="24"/>
          <w:szCs w:val="24"/>
        </w:rPr>
        <w:t>Text Books:</w:t>
      </w:r>
    </w:p>
    <w:p w:rsidR="000F69A0" w:rsidRPr="005A7135" w:rsidRDefault="000F69A0" w:rsidP="00B676B3">
      <w:pPr>
        <w:pStyle w:val="ListParagraph"/>
        <w:numPr>
          <w:ilvl w:val="0"/>
          <w:numId w:val="43"/>
        </w:numPr>
        <w:tabs>
          <w:tab w:val="left" w:pos="547"/>
        </w:tabs>
        <w:spacing w:after="0"/>
        <w:jc w:val="both"/>
        <w:rPr>
          <w:rFonts w:ascii="Times New Roman" w:hAnsi="Times New Roman"/>
          <w:b/>
          <w:bCs/>
          <w:sz w:val="24"/>
          <w:szCs w:val="24"/>
        </w:rPr>
      </w:pPr>
      <w:r w:rsidRPr="005A7135">
        <w:rPr>
          <w:rFonts w:ascii="Times New Roman" w:hAnsi="Times New Roman"/>
          <w:sz w:val="24"/>
          <w:szCs w:val="24"/>
        </w:rPr>
        <w:t xml:space="preserve">Philip </w:t>
      </w:r>
      <w:proofErr w:type="spellStart"/>
      <w:r w:rsidRPr="005A7135">
        <w:rPr>
          <w:rFonts w:ascii="Times New Roman" w:hAnsi="Times New Roman"/>
          <w:sz w:val="24"/>
          <w:szCs w:val="24"/>
        </w:rPr>
        <w:t>Kotler</w:t>
      </w:r>
      <w:proofErr w:type="spellEnd"/>
      <w:r w:rsidRPr="005A7135">
        <w:rPr>
          <w:rFonts w:ascii="Times New Roman" w:hAnsi="Times New Roman"/>
          <w:sz w:val="24"/>
          <w:szCs w:val="24"/>
        </w:rPr>
        <w:t xml:space="preserve">, K.L. Keeler, A. </w:t>
      </w:r>
      <w:proofErr w:type="spellStart"/>
      <w:r w:rsidRPr="005A7135">
        <w:rPr>
          <w:rFonts w:ascii="Times New Roman" w:hAnsi="Times New Roman"/>
          <w:sz w:val="24"/>
          <w:szCs w:val="24"/>
        </w:rPr>
        <w:t>Koshy</w:t>
      </w:r>
      <w:proofErr w:type="spellEnd"/>
      <w:r w:rsidRPr="005A7135">
        <w:rPr>
          <w:rFonts w:ascii="Times New Roman" w:hAnsi="Times New Roman"/>
          <w:sz w:val="24"/>
          <w:szCs w:val="24"/>
        </w:rPr>
        <w:t xml:space="preserve">, M. </w:t>
      </w:r>
      <w:proofErr w:type="spellStart"/>
      <w:r w:rsidRPr="005A7135">
        <w:rPr>
          <w:rFonts w:ascii="Times New Roman" w:hAnsi="Times New Roman"/>
          <w:sz w:val="24"/>
          <w:szCs w:val="24"/>
        </w:rPr>
        <w:t>Jha</w:t>
      </w:r>
      <w:proofErr w:type="spellEnd"/>
      <w:r w:rsidRPr="005A7135">
        <w:rPr>
          <w:rFonts w:ascii="Times New Roman" w:hAnsi="Times New Roman"/>
          <w:sz w:val="24"/>
          <w:szCs w:val="24"/>
        </w:rPr>
        <w:t xml:space="preserve">, </w:t>
      </w:r>
      <w:r w:rsidRPr="005A7135">
        <w:rPr>
          <w:rFonts w:ascii="Times New Roman" w:hAnsi="Times New Roman"/>
          <w:i/>
          <w:sz w:val="24"/>
          <w:szCs w:val="24"/>
        </w:rPr>
        <w:t>Marketing Management: A South Asian Perspective,</w:t>
      </w:r>
      <w:r w:rsidRPr="005A7135">
        <w:rPr>
          <w:rFonts w:ascii="Times New Roman" w:hAnsi="Times New Roman"/>
          <w:sz w:val="24"/>
          <w:szCs w:val="24"/>
        </w:rPr>
        <w:t xml:space="preserve"> Pearson Education, Delhi. 13</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2009 </w:t>
      </w:r>
    </w:p>
    <w:p w:rsidR="000F69A0" w:rsidRPr="005A7135" w:rsidRDefault="000F69A0" w:rsidP="00B676B3">
      <w:pPr>
        <w:numPr>
          <w:ilvl w:val="0"/>
          <w:numId w:val="43"/>
        </w:numPr>
        <w:spacing w:after="0" w:line="240" w:lineRule="auto"/>
        <w:jc w:val="both"/>
        <w:rPr>
          <w:rFonts w:ascii="Times New Roman" w:hAnsi="Times New Roman"/>
          <w:b/>
          <w:bCs/>
          <w:sz w:val="24"/>
          <w:szCs w:val="24"/>
        </w:rPr>
      </w:pPr>
      <w:r w:rsidRPr="005A7135">
        <w:rPr>
          <w:rFonts w:ascii="Times New Roman" w:hAnsi="Times New Roman"/>
          <w:sz w:val="24"/>
          <w:szCs w:val="24"/>
        </w:rPr>
        <w:t xml:space="preserve">B. Baines, C. Fill, K. Page, P.K. </w:t>
      </w:r>
      <w:proofErr w:type="spellStart"/>
      <w:r w:rsidRPr="005A7135">
        <w:rPr>
          <w:rFonts w:ascii="Times New Roman" w:hAnsi="Times New Roman"/>
          <w:sz w:val="24"/>
          <w:szCs w:val="24"/>
        </w:rPr>
        <w:t>Sinha</w:t>
      </w:r>
      <w:proofErr w:type="spellEnd"/>
      <w:r w:rsidRPr="005A7135">
        <w:rPr>
          <w:rFonts w:ascii="Times New Roman" w:hAnsi="Times New Roman"/>
          <w:sz w:val="24"/>
          <w:szCs w:val="24"/>
        </w:rPr>
        <w:t xml:space="preserve">, </w:t>
      </w:r>
      <w:r w:rsidRPr="005A7135">
        <w:rPr>
          <w:rFonts w:ascii="Times New Roman" w:hAnsi="Times New Roman"/>
          <w:i/>
          <w:sz w:val="24"/>
          <w:szCs w:val="24"/>
        </w:rPr>
        <w:t>Marketing</w:t>
      </w:r>
      <w:r w:rsidRPr="005A7135">
        <w:rPr>
          <w:rFonts w:ascii="Times New Roman" w:hAnsi="Times New Roman"/>
          <w:b/>
          <w:bCs/>
          <w:sz w:val="24"/>
          <w:szCs w:val="24"/>
        </w:rPr>
        <w:t xml:space="preserve"> – </w:t>
      </w:r>
      <w:r w:rsidRPr="005A7135">
        <w:rPr>
          <w:rFonts w:ascii="Times New Roman" w:hAnsi="Times New Roman"/>
          <w:bCs/>
          <w:i/>
          <w:sz w:val="24"/>
          <w:szCs w:val="24"/>
        </w:rPr>
        <w:t xml:space="preserve">Asian Edition, </w:t>
      </w:r>
      <w:r w:rsidRPr="005A7135">
        <w:rPr>
          <w:rFonts w:ascii="Times New Roman" w:hAnsi="Times New Roman"/>
          <w:bCs/>
          <w:sz w:val="24"/>
          <w:szCs w:val="24"/>
        </w:rPr>
        <w:t xml:space="preserve">Oxford University Press, Delhi, </w:t>
      </w:r>
      <w:r w:rsidRPr="005A7135">
        <w:rPr>
          <w:rFonts w:ascii="Times New Roman" w:hAnsi="Times New Roman"/>
          <w:sz w:val="24"/>
          <w:szCs w:val="24"/>
        </w:rPr>
        <w:t>2013</w:t>
      </w:r>
    </w:p>
    <w:p w:rsidR="000F69A0" w:rsidRPr="005A7135" w:rsidRDefault="000F69A0" w:rsidP="007300EB">
      <w:pPr>
        <w:tabs>
          <w:tab w:val="left" w:pos="547"/>
        </w:tabs>
        <w:spacing w:after="0"/>
        <w:jc w:val="both"/>
        <w:rPr>
          <w:rFonts w:ascii="Times New Roman" w:hAnsi="Times New Roman"/>
          <w:b/>
          <w:bCs/>
          <w:sz w:val="24"/>
          <w:szCs w:val="24"/>
        </w:rPr>
      </w:pPr>
    </w:p>
    <w:p w:rsidR="000F69A0" w:rsidRPr="005A7135" w:rsidRDefault="000F69A0" w:rsidP="007300EB">
      <w:pPr>
        <w:tabs>
          <w:tab w:val="left" w:pos="547"/>
        </w:tabs>
        <w:spacing w:after="0"/>
        <w:jc w:val="both"/>
        <w:rPr>
          <w:rFonts w:ascii="Times New Roman" w:hAnsi="Times New Roman"/>
          <w:b/>
          <w:bCs/>
          <w:sz w:val="24"/>
          <w:szCs w:val="24"/>
        </w:rPr>
      </w:pPr>
      <w:r w:rsidRPr="005A7135">
        <w:rPr>
          <w:rFonts w:ascii="Times New Roman" w:hAnsi="Times New Roman"/>
          <w:b/>
          <w:bCs/>
          <w:sz w:val="24"/>
          <w:szCs w:val="24"/>
        </w:rPr>
        <w:t>References:</w:t>
      </w:r>
    </w:p>
    <w:p w:rsidR="000F69A0" w:rsidRPr="005A7135" w:rsidRDefault="000F69A0" w:rsidP="007300EB">
      <w:pPr>
        <w:tabs>
          <w:tab w:val="left" w:pos="547"/>
        </w:tabs>
        <w:spacing w:after="0"/>
        <w:jc w:val="both"/>
        <w:rPr>
          <w:rFonts w:ascii="Times New Roman" w:hAnsi="Times New Roman"/>
          <w:b/>
          <w:bCs/>
          <w:sz w:val="24"/>
          <w:szCs w:val="24"/>
        </w:rPr>
      </w:pPr>
    </w:p>
    <w:p w:rsidR="000F69A0" w:rsidRPr="005A7135" w:rsidRDefault="000F69A0" w:rsidP="00160142">
      <w:pPr>
        <w:pStyle w:val="BodyTextIndent"/>
        <w:numPr>
          <w:ilvl w:val="0"/>
          <w:numId w:val="385"/>
        </w:numPr>
        <w:spacing w:after="0" w:line="240" w:lineRule="auto"/>
        <w:jc w:val="both"/>
        <w:rPr>
          <w:rFonts w:ascii="Times New Roman" w:hAnsi="Times New Roman"/>
          <w:sz w:val="24"/>
          <w:szCs w:val="24"/>
        </w:rPr>
      </w:pPr>
      <w:r w:rsidRPr="005A7135">
        <w:rPr>
          <w:rFonts w:ascii="Times New Roman" w:hAnsi="Times New Roman"/>
          <w:sz w:val="24"/>
          <w:szCs w:val="24"/>
        </w:rPr>
        <w:t xml:space="preserve">  M.J. </w:t>
      </w:r>
      <w:proofErr w:type="spellStart"/>
      <w:r w:rsidRPr="005A7135">
        <w:rPr>
          <w:rFonts w:ascii="Times New Roman" w:hAnsi="Times New Roman"/>
          <w:sz w:val="24"/>
          <w:szCs w:val="24"/>
        </w:rPr>
        <w:t>Etzel</w:t>
      </w:r>
      <w:proofErr w:type="spellEnd"/>
      <w:r w:rsidRPr="005A7135">
        <w:rPr>
          <w:rFonts w:ascii="Times New Roman" w:hAnsi="Times New Roman"/>
          <w:sz w:val="24"/>
          <w:szCs w:val="24"/>
        </w:rPr>
        <w:t xml:space="preserve">, B.J. Walker, W.J. Stanton,  A. </w:t>
      </w:r>
      <w:proofErr w:type="spellStart"/>
      <w:r w:rsidRPr="005A7135">
        <w:rPr>
          <w:rFonts w:ascii="Times New Roman" w:hAnsi="Times New Roman"/>
          <w:sz w:val="24"/>
          <w:szCs w:val="24"/>
        </w:rPr>
        <w:t>Pandit</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Marketing, </w:t>
      </w:r>
      <w:r w:rsidRPr="005A7135">
        <w:rPr>
          <w:rFonts w:ascii="Times New Roman" w:hAnsi="Times New Roman"/>
          <w:sz w:val="24"/>
          <w:szCs w:val="24"/>
        </w:rPr>
        <w:t>McGraw Hill, New Delhi. 14</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2010</w:t>
      </w:r>
    </w:p>
    <w:p w:rsidR="000F69A0" w:rsidRPr="005A7135" w:rsidRDefault="000F69A0" w:rsidP="00160142">
      <w:pPr>
        <w:pStyle w:val="BodyTextIndent"/>
        <w:numPr>
          <w:ilvl w:val="0"/>
          <w:numId w:val="385"/>
        </w:numPr>
        <w:spacing w:after="0" w:line="240" w:lineRule="auto"/>
        <w:jc w:val="both"/>
        <w:rPr>
          <w:rFonts w:ascii="Times New Roman" w:hAnsi="Times New Roman"/>
          <w:sz w:val="24"/>
          <w:szCs w:val="24"/>
        </w:rPr>
      </w:pPr>
      <w:r w:rsidRPr="005A7135">
        <w:rPr>
          <w:rFonts w:ascii="Times New Roman" w:hAnsi="Times New Roman"/>
          <w:sz w:val="24"/>
          <w:szCs w:val="24"/>
        </w:rPr>
        <w:t xml:space="preserve">  J. </w:t>
      </w:r>
      <w:proofErr w:type="spellStart"/>
      <w:r w:rsidRPr="005A7135">
        <w:rPr>
          <w:rFonts w:ascii="Times New Roman" w:hAnsi="Times New Roman"/>
          <w:sz w:val="24"/>
          <w:szCs w:val="24"/>
        </w:rPr>
        <w:t>Darymple</w:t>
      </w:r>
      <w:proofErr w:type="spellEnd"/>
      <w:r w:rsidRPr="005A7135">
        <w:rPr>
          <w:rFonts w:ascii="Times New Roman" w:hAnsi="Times New Roman"/>
          <w:sz w:val="24"/>
          <w:szCs w:val="24"/>
        </w:rPr>
        <w:t xml:space="preserve"> Douglas, &amp; Leonard J. Parsons, </w:t>
      </w:r>
      <w:r w:rsidRPr="005A7135">
        <w:rPr>
          <w:rFonts w:ascii="Times New Roman" w:hAnsi="Times New Roman"/>
          <w:i/>
          <w:sz w:val="24"/>
          <w:szCs w:val="24"/>
        </w:rPr>
        <w:t>Marketing Management: Text and Cases</w:t>
      </w:r>
      <w:r w:rsidRPr="005A7135">
        <w:rPr>
          <w:rFonts w:ascii="Times New Roman" w:hAnsi="Times New Roman"/>
          <w:sz w:val="24"/>
          <w:szCs w:val="24"/>
        </w:rPr>
        <w:t>.  Seventh Edition, John Wiley and Sons, 2002</w:t>
      </w:r>
    </w:p>
    <w:p w:rsidR="000F69A0" w:rsidRPr="005A7135" w:rsidRDefault="000F69A0" w:rsidP="00160142">
      <w:pPr>
        <w:pStyle w:val="ListParagraph"/>
        <w:numPr>
          <w:ilvl w:val="0"/>
          <w:numId w:val="385"/>
        </w:numPr>
        <w:tabs>
          <w:tab w:val="left" w:pos="-180"/>
        </w:tabs>
        <w:spacing w:after="0"/>
        <w:jc w:val="both"/>
        <w:rPr>
          <w:rFonts w:ascii="Times New Roman" w:hAnsi="Times New Roman"/>
          <w:sz w:val="24"/>
          <w:szCs w:val="24"/>
        </w:rPr>
      </w:pPr>
      <w:r w:rsidRPr="005A7135">
        <w:rPr>
          <w:rFonts w:ascii="Times New Roman" w:hAnsi="Times New Roman"/>
          <w:sz w:val="24"/>
          <w:szCs w:val="24"/>
        </w:rPr>
        <w:t xml:space="preserve">  </w:t>
      </w:r>
      <w:proofErr w:type="spellStart"/>
      <w:r w:rsidRPr="005A7135">
        <w:rPr>
          <w:rFonts w:ascii="Times New Roman" w:hAnsi="Times New Roman"/>
          <w:sz w:val="24"/>
          <w:szCs w:val="24"/>
        </w:rPr>
        <w:t>Arun</w:t>
      </w:r>
      <w:proofErr w:type="spellEnd"/>
      <w:r w:rsidRPr="005A7135">
        <w:rPr>
          <w:rFonts w:ascii="Times New Roman" w:hAnsi="Times New Roman"/>
          <w:sz w:val="24"/>
          <w:szCs w:val="24"/>
        </w:rPr>
        <w:t xml:space="preserve"> Kumar, </w:t>
      </w:r>
      <w:proofErr w:type="spellStart"/>
      <w:r w:rsidRPr="005A7135">
        <w:rPr>
          <w:rFonts w:ascii="Times New Roman" w:hAnsi="Times New Roman"/>
          <w:sz w:val="24"/>
          <w:szCs w:val="24"/>
        </w:rPr>
        <w:t>N.Meenakshi</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Marketing Management, </w:t>
      </w:r>
      <w:proofErr w:type="spellStart"/>
      <w:r w:rsidRPr="005A7135">
        <w:rPr>
          <w:rFonts w:ascii="Times New Roman" w:hAnsi="Times New Roman"/>
          <w:sz w:val="24"/>
          <w:szCs w:val="24"/>
        </w:rPr>
        <w:t>Vikas</w:t>
      </w:r>
      <w:proofErr w:type="spellEnd"/>
      <w:r w:rsidRPr="005A7135">
        <w:rPr>
          <w:rFonts w:ascii="Times New Roman" w:hAnsi="Times New Roman"/>
          <w:sz w:val="24"/>
          <w:szCs w:val="24"/>
        </w:rPr>
        <w:t xml:space="preserve"> Publishing House, </w:t>
      </w:r>
      <w:proofErr w:type="spellStart"/>
      <w:r w:rsidRPr="005A7135">
        <w:rPr>
          <w:rFonts w:ascii="Times New Roman" w:hAnsi="Times New Roman"/>
          <w:sz w:val="24"/>
          <w:szCs w:val="24"/>
        </w:rPr>
        <w:t>Noida</w:t>
      </w:r>
      <w:proofErr w:type="spellEnd"/>
      <w:r w:rsidRPr="005A7135">
        <w:rPr>
          <w:rFonts w:ascii="Times New Roman" w:hAnsi="Times New Roman"/>
          <w:sz w:val="24"/>
          <w:szCs w:val="24"/>
        </w:rPr>
        <w:t>, India, 2</w:t>
      </w:r>
      <w:r w:rsidRPr="005A7135">
        <w:rPr>
          <w:rFonts w:ascii="Times New Roman" w:hAnsi="Times New Roman"/>
          <w:sz w:val="24"/>
          <w:szCs w:val="24"/>
          <w:vertAlign w:val="superscript"/>
        </w:rPr>
        <w:t>nd</w:t>
      </w:r>
      <w:r w:rsidRPr="005A7135">
        <w:rPr>
          <w:rFonts w:ascii="Times New Roman" w:hAnsi="Times New Roman"/>
          <w:sz w:val="24"/>
          <w:szCs w:val="24"/>
        </w:rPr>
        <w:t xml:space="preserve"> Edition, 2011</w:t>
      </w:r>
    </w:p>
    <w:p w:rsidR="000F69A0" w:rsidRPr="005A7135" w:rsidRDefault="000F69A0" w:rsidP="00160142">
      <w:pPr>
        <w:pStyle w:val="ListParagraph"/>
        <w:numPr>
          <w:ilvl w:val="0"/>
          <w:numId w:val="385"/>
        </w:numPr>
        <w:rPr>
          <w:rFonts w:ascii="Times New Roman" w:hAnsi="Times New Roman"/>
          <w:sz w:val="24"/>
          <w:szCs w:val="24"/>
        </w:rPr>
      </w:pPr>
      <w:r w:rsidRPr="005A7135">
        <w:rPr>
          <w:rFonts w:ascii="Times New Roman" w:hAnsi="Times New Roman"/>
          <w:sz w:val="24"/>
          <w:szCs w:val="24"/>
        </w:rPr>
        <w:t xml:space="preserve">V.S. </w:t>
      </w:r>
      <w:proofErr w:type="spellStart"/>
      <w:r w:rsidRPr="005A7135">
        <w:rPr>
          <w:rFonts w:ascii="Times New Roman" w:hAnsi="Times New Roman"/>
          <w:sz w:val="24"/>
          <w:szCs w:val="24"/>
        </w:rPr>
        <w:t>Ramaswamy</w:t>
      </w:r>
      <w:proofErr w:type="spellEnd"/>
      <w:r w:rsidRPr="005A7135">
        <w:rPr>
          <w:rFonts w:ascii="Times New Roman" w:hAnsi="Times New Roman"/>
          <w:sz w:val="24"/>
          <w:szCs w:val="24"/>
        </w:rPr>
        <w:t xml:space="preserve">, S. </w:t>
      </w:r>
      <w:proofErr w:type="spellStart"/>
      <w:r w:rsidRPr="005A7135">
        <w:rPr>
          <w:rFonts w:ascii="Times New Roman" w:hAnsi="Times New Roman"/>
          <w:sz w:val="24"/>
          <w:szCs w:val="24"/>
        </w:rPr>
        <w:t>Namakumari</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Marketing Management – Global Perspective, Indian Context, </w:t>
      </w:r>
      <w:r w:rsidRPr="005A7135">
        <w:rPr>
          <w:rFonts w:ascii="Times New Roman" w:hAnsi="Times New Roman"/>
          <w:sz w:val="24"/>
          <w:szCs w:val="24"/>
        </w:rPr>
        <w:t>Macmillan Publishers India, New Delhi, 4</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2009</w:t>
      </w:r>
    </w:p>
    <w:p w:rsidR="000F69A0" w:rsidRPr="005A7135" w:rsidRDefault="000F69A0" w:rsidP="007300EB">
      <w:pPr>
        <w:pStyle w:val="ListParagraph"/>
        <w:rPr>
          <w:rFonts w:ascii="Times New Roman" w:hAnsi="Times New Roman"/>
          <w:sz w:val="24"/>
          <w:szCs w:val="24"/>
        </w:rPr>
      </w:pPr>
    </w:p>
    <w:p w:rsidR="000F69A0" w:rsidRPr="005A7135" w:rsidRDefault="000F69A0" w:rsidP="007300EB">
      <w:pPr>
        <w:pStyle w:val="ListParagraph"/>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Second Semester</w:t>
      </w:r>
    </w:p>
    <w:p w:rsidR="000F69A0" w:rsidRPr="005A7135" w:rsidRDefault="000F69A0" w:rsidP="00D6220A">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 xml:space="preserve">    Paper Code: LLB 152</w:t>
      </w:r>
    </w:p>
    <w:p w:rsidR="000F69A0" w:rsidRPr="005A7135" w:rsidRDefault="000F69A0" w:rsidP="00D6220A">
      <w:pPr>
        <w:rPr>
          <w:rFonts w:ascii="Times New Roman" w:hAnsi="Times New Roman"/>
          <w:sz w:val="24"/>
          <w:szCs w:val="24"/>
        </w:rPr>
      </w:pPr>
      <w:r w:rsidRPr="005A7135">
        <w:rPr>
          <w:rFonts w:ascii="Times New Roman" w:hAnsi="Times New Roman"/>
          <w:b/>
          <w:sz w:val="24"/>
          <w:szCs w:val="24"/>
        </w:rPr>
        <w:t>Subject: Comprehensive Viva</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bCs/>
          <w:sz w:val="24"/>
          <w:szCs w:val="24"/>
        </w:rPr>
        <w:tab/>
        <w:t xml:space="preserve">    </w:t>
      </w:r>
      <w:r w:rsidRPr="005A7135">
        <w:rPr>
          <w:rFonts w:ascii="Times New Roman" w:hAnsi="Times New Roman"/>
          <w:b/>
          <w:sz w:val="24"/>
          <w:szCs w:val="24"/>
        </w:rPr>
        <w:t>C2</w:t>
      </w:r>
      <w:r w:rsidRPr="005A7135">
        <w:rPr>
          <w:rFonts w:ascii="Times New Roman" w:hAnsi="Times New Roman"/>
          <w:b/>
          <w:bCs/>
          <w:sz w:val="24"/>
          <w:szCs w:val="24"/>
        </w:rPr>
        <w:tab/>
      </w:r>
    </w:p>
    <w:p w:rsidR="000F69A0" w:rsidRPr="005A7135" w:rsidRDefault="000F69A0" w:rsidP="00D6220A">
      <w:pPr>
        <w:pStyle w:val="Heading2"/>
        <w:rPr>
          <w:rFonts w:ascii="Times New Roman" w:hAnsi="Times New Roman"/>
          <w:color w:val="auto"/>
          <w:sz w:val="24"/>
          <w:szCs w:val="24"/>
        </w:rPr>
      </w:pPr>
      <w:r w:rsidRPr="005A7135">
        <w:rPr>
          <w:rFonts w:ascii="Times New Roman" w:hAnsi="Times New Roman"/>
          <w:color w:val="auto"/>
          <w:sz w:val="24"/>
          <w:szCs w:val="24"/>
        </w:rPr>
        <w:t xml:space="preserve">              </w:t>
      </w:r>
      <w:r w:rsidRPr="005A7135">
        <w:rPr>
          <w:rFonts w:ascii="Times New Roman" w:hAnsi="Times New Roman"/>
          <w:color w:val="auto"/>
          <w:sz w:val="24"/>
          <w:szCs w:val="24"/>
        </w:rPr>
        <w:tab/>
      </w:r>
    </w:p>
    <w:p w:rsidR="000F69A0" w:rsidRPr="005A7135" w:rsidRDefault="000F69A0" w:rsidP="00D6220A">
      <w:pPr>
        <w:pStyle w:val="ListParagraph"/>
        <w:ind w:left="0"/>
        <w:jc w:val="both"/>
        <w:rPr>
          <w:rFonts w:ascii="Times New Roman" w:hAnsi="Times New Roman"/>
          <w:sz w:val="24"/>
          <w:szCs w:val="24"/>
        </w:rPr>
      </w:pPr>
      <w:r w:rsidRPr="005A7135">
        <w:rPr>
          <w:rFonts w:ascii="Times New Roman" w:hAnsi="Times New Roman"/>
          <w:sz w:val="24"/>
          <w:szCs w:val="24"/>
        </w:rPr>
        <w:t>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w:t>
      </w:r>
    </w:p>
    <w:p w:rsidR="000F69A0" w:rsidRPr="005A7135" w:rsidRDefault="000F69A0" w:rsidP="00D6220A">
      <w:pPr>
        <w:spacing w:after="0" w:line="240" w:lineRule="auto"/>
        <w:jc w:val="center"/>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644A72" w:rsidRPr="005A7135" w:rsidRDefault="00644A72"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ListParagraph"/>
        <w:rPr>
          <w:rFonts w:ascii="Times New Roman" w:hAnsi="Times New Roman"/>
          <w:sz w:val="24"/>
          <w:szCs w:val="24"/>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Third Semester</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 xml:space="preserve">LLB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201</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Subject: Family Law-I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0F69A0" w:rsidP="00D6220A">
      <w:pPr>
        <w:spacing w:after="0" w:line="240" w:lineRule="auto"/>
        <w:jc w:val="both"/>
        <w:rPr>
          <w:rFonts w:ascii="Times New Roman" w:hAnsi="Times New Roman"/>
          <w:b/>
          <w:sz w:val="24"/>
          <w:szCs w:val="24"/>
        </w:rPr>
      </w:pPr>
    </w:p>
    <w:p w:rsidR="000F69A0" w:rsidRPr="005A7135" w:rsidRDefault="00C507B8" w:rsidP="00D6220A">
      <w:pPr>
        <w:autoSpaceDE w:val="0"/>
        <w:autoSpaceDN w:val="0"/>
        <w:adjustRightInd w:val="0"/>
        <w:spacing w:after="0" w:line="240" w:lineRule="auto"/>
        <w:rPr>
          <w:rFonts w:ascii="Times New Roman" w:hAnsi="Times New Roman"/>
          <w:b/>
          <w:sz w:val="24"/>
          <w:szCs w:val="24"/>
        </w:rPr>
      </w:pPr>
      <w:r w:rsidRPr="00C507B8">
        <w:rPr>
          <w:noProof/>
        </w:rPr>
        <w:pict>
          <v:rect id="_x0000_s1028" style="position:absolute;margin-left:2.05pt;margin-top:5.1pt;width:484.3pt;height:56.35pt;z-index:4">
            <v:textbox>
              <w:txbxContent>
                <w:p w:rsidR="00521A37" w:rsidRPr="00A32E2D" w:rsidRDefault="00521A37" w:rsidP="00D6220A">
                  <w:pPr>
                    <w:autoSpaceDE w:val="0"/>
                    <w:autoSpaceDN w:val="0"/>
                    <w:adjustRightInd w:val="0"/>
                    <w:spacing w:after="0" w:line="240" w:lineRule="auto"/>
                    <w:jc w:val="both"/>
                    <w:rPr>
                      <w:rFonts w:ascii="Times New Roman" w:hAnsi="Times New Roman"/>
                      <w:sz w:val="24"/>
                      <w:szCs w:val="24"/>
                    </w:rPr>
                  </w:pPr>
                  <w:r w:rsidRPr="00A32E2D">
                    <w:rPr>
                      <w:rFonts w:ascii="Times New Roman" w:hAnsi="Times New Roman"/>
                      <w:b/>
                      <w:sz w:val="24"/>
                      <w:szCs w:val="24"/>
                    </w:rPr>
                    <w:t>Objective:</w:t>
                  </w:r>
                  <w:r w:rsidRPr="00A32E2D">
                    <w:rPr>
                      <w:rFonts w:ascii="Times New Roman" w:hAnsi="Times New Roman"/>
                      <w:sz w:val="24"/>
                      <w:szCs w:val="24"/>
                    </w:rPr>
                    <w:t xml:space="preserve"> The objective of the paper is to apprise the students with the laws relating to </w:t>
                  </w:r>
                  <w:r>
                    <w:rPr>
                      <w:rFonts w:ascii="Times New Roman" w:hAnsi="Times New Roman"/>
                      <w:sz w:val="24"/>
                      <w:szCs w:val="24"/>
                    </w:rPr>
                    <w:t xml:space="preserve">marriage, dissolution, matrimonial remedies, adoption, contemporary trends in family institutions </w:t>
                  </w:r>
                  <w:r w:rsidRPr="00A32E2D">
                    <w:rPr>
                      <w:rFonts w:ascii="Times New Roman" w:hAnsi="Times New Roman"/>
                      <w:sz w:val="24"/>
                      <w:szCs w:val="24"/>
                    </w:rPr>
                    <w:t>i</w:t>
                  </w:r>
                  <w:r>
                    <w:rPr>
                      <w:rFonts w:ascii="Times New Roman" w:hAnsi="Times New Roman"/>
                      <w:sz w:val="24"/>
                      <w:szCs w:val="24"/>
                    </w:rPr>
                    <w:t xml:space="preserve">n India, in particular the Hindus and Muslims.  </w:t>
                  </w:r>
                </w:p>
                <w:p w:rsidR="00521A37" w:rsidRPr="00A32E2D" w:rsidRDefault="00521A37" w:rsidP="00D6220A">
                  <w:pPr>
                    <w:jc w:val="both"/>
                    <w:rPr>
                      <w:rFonts w:ascii="Times New Roman" w:hAnsi="Times New Roman"/>
                    </w:rPr>
                  </w:pPr>
                </w:p>
              </w:txbxContent>
            </v:textbox>
          </v:rect>
        </w:pic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 xml:space="preserve">Unit-I: Hindu Marriage and Dissolution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 -10)</w:t>
      </w:r>
    </w:p>
    <w:p w:rsidR="000F69A0" w:rsidRPr="005A7135" w:rsidRDefault="000F69A0" w:rsidP="00D6220A">
      <w:p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 </w:t>
      </w:r>
    </w:p>
    <w:p w:rsidR="000F69A0" w:rsidRPr="005A7135" w:rsidRDefault="000F69A0" w:rsidP="00D6220A">
      <w:pPr>
        <w:autoSpaceDE w:val="0"/>
        <w:autoSpaceDN w:val="0"/>
        <w:adjustRightInd w:val="0"/>
        <w:spacing w:after="0" w:line="240" w:lineRule="auto"/>
        <w:ind w:firstLine="720"/>
        <w:rPr>
          <w:rFonts w:ascii="Times New Roman" w:hAnsi="Times New Roman"/>
          <w:sz w:val="24"/>
          <w:szCs w:val="24"/>
        </w:rPr>
      </w:pPr>
      <w:r w:rsidRPr="005A7135">
        <w:rPr>
          <w:rFonts w:ascii="Times New Roman" w:hAnsi="Times New Roman"/>
          <w:sz w:val="24"/>
          <w:szCs w:val="24"/>
        </w:rPr>
        <w:t>a. Institution of Marriage under Hindu Law</w:t>
      </w:r>
    </w:p>
    <w:p w:rsidR="000F69A0" w:rsidRPr="005A7135" w:rsidRDefault="000F69A0" w:rsidP="00D6220A">
      <w:pPr>
        <w:autoSpaceDE w:val="0"/>
        <w:autoSpaceDN w:val="0"/>
        <w:adjustRightInd w:val="0"/>
        <w:spacing w:after="0" w:line="240" w:lineRule="auto"/>
        <w:ind w:left="1440"/>
        <w:rPr>
          <w:rFonts w:ascii="Times New Roman" w:hAnsi="Times New Roman"/>
          <w:sz w:val="24"/>
          <w:szCs w:val="24"/>
        </w:rPr>
      </w:pPr>
      <w:proofErr w:type="spellStart"/>
      <w:r w:rsidRPr="005A7135">
        <w:rPr>
          <w:rFonts w:ascii="Times New Roman" w:hAnsi="Times New Roman"/>
          <w:sz w:val="24"/>
          <w:szCs w:val="24"/>
        </w:rPr>
        <w:t>i</w:t>
      </w:r>
      <w:proofErr w:type="spellEnd"/>
      <w:r w:rsidRPr="005A7135">
        <w:rPr>
          <w:rFonts w:ascii="Times New Roman" w:hAnsi="Times New Roman"/>
          <w:sz w:val="24"/>
          <w:szCs w:val="24"/>
        </w:rPr>
        <w:t>. Evolution and Concept of the Institution of Marriage</w:t>
      </w:r>
    </w:p>
    <w:p w:rsidR="000F69A0" w:rsidRPr="005A7135" w:rsidRDefault="000F69A0" w:rsidP="00D6220A">
      <w:pPr>
        <w:autoSpaceDE w:val="0"/>
        <w:autoSpaceDN w:val="0"/>
        <w:adjustRightInd w:val="0"/>
        <w:spacing w:after="0" w:line="240" w:lineRule="auto"/>
        <w:ind w:left="1440"/>
        <w:rPr>
          <w:rFonts w:ascii="Times New Roman" w:hAnsi="Times New Roman"/>
          <w:sz w:val="24"/>
          <w:szCs w:val="24"/>
        </w:rPr>
      </w:pPr>
      <w:r w:rsidRPr="005A7135">
        <w:rPr>
          <w:rFonts w:ascii="Times New Roman" w:hAnsi="Times New Roman"/>
          <w:sz w:val="24"/>
          <w:szCs w:val="24"/>
        </w:rPr>
        <w:t xml:space="preserve">ii. Forms, Validity and </w:t>
      </w:r>
      <w:proofErr w:type="spellStart"/>
      <w:r w:rsidRPr="005A7135">
        <w:rPr>
          <w:rFonts w:ascii="Times New Roman" w:hAnsi="Times New Roman"/>
          <w:sz w:val="24"/>
          <w:szCs w:val="24"/>
        </w:rPr>
        <w:t>Voidability</w:t>
      </w:r>
      <w:proofErr w:type="spellEnd"/>
      <w:r w:rsidRPr="005A7135">
        <w:rPr>
          <w:rFonts w:ascii="Times New Roman" w:hAnsi="Times New Roman"/>
          <w:sz w:val="24"/>
          <w:szCs w:val="24"/>
        </w:rPr>
        <w:t xml:space="preserve"> of Marriage</w:t>
      </w:r>
    </w:p>
    <w:p w:rsidR="000F69A0" w:rsidRPr="005A7135" w:rsidRDefault="000F69A0" w:rsidP="00D6220A">
      <w:pPr>
        <w:autoSpaceDE w:val="0"/>
        <w:autoSpaceDN w:val="0"/>
        <w:adjustRightInd w:val="0"/>
        <w:spacing w:after="0" w:line="240" w:lineRule="auto"/>
        <w:rPr>
          <w:rFonts w:ascii="Times New Roman" w:hAnsi="Times New Roman"/>
          <w:sz w:val="24"/>
          <w:szCs w:val="24"/>
        </w:rPr>
      </w:pPr>
    </w:p>
    <w:p w:rsidR="000F69A0" w:rsidRPr="005A7135" w:rsidRDefault="000F69A0" w:rsidP="00D6220A">
      <w:pPr>
        <w:autoSpaceDE w:val="0"/>
        <w:autoSpaceDN w:val="0"/>
        <w:adjustRightInd w:val="0"/>
        <w:spacing w:after="0" w:line="240" w:lineRule="auto"/>
        <w:ind w:left="720"/>
        <w:rPr>
          <w:rFonts w:ascii="Times New Roman" w:hAnsi="Times New Roman"/>
          <w:b/>
          <w:sz w:val="24"/>
          <w:szCs w:val="24"/>
        </w:rPr>
      </w:pPr>
      <w:r w:rsidRPr="005A7135">
        <w:rPr>
          <w:rFonts w:ascii="Times New Roman" w:hAnsi="Times New Roman"/>
          <w:sz w:val="24"/>
          <w:szCs w:val="24"/>
        </w:rPr>
        <w:t>b. Matrimonial Remedies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p>
    <w:p w:rsidR="000F69A0" w:rsidRPr="005A7135" w:rsidRDefault="000F69A0" w:rsidP="00D6220A">
      <w:pPr>
        <w:pStyle w:val="ListParagraph"/>
        <w:numPr>
          <w:ilvl w:val="0"/>
          <w:numId w:val="62"/>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Restitution of Conjugal Rights</w:t>
      </w:r>
    </w:p>
    <w:p w:rsidR="000F69A0" w:rsidRPr="005A7135" w:rsidRDefault="000F69A0" w:rsidP="00D6220A">
      <w:pPr>
        <w:pStyle w:val="ListParagraph"/>
        <w:numPr>
          <w:ilvl w:val="0"/>
          <w:numId w:val="62"/>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Judicial Separation</w:t>
      </w:r>
    </w:p>
    <w:p w:rsidR="000F69A0" w:rsidRPr="005A7135" w:rsidRDefault="000F69A0" w:rsidP="00D6220A">
      <w:pPr>
        <w:pStyle w:val="ListParagraph"/>
        <w:numPr>
          <w:ilvl w:val="0"/>
          <w:numId w:val="62"/>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Dissolution of Marriage : Theories, Forms of Divorce, Grounds</w:t>
      </w:r>
    </w:p>
    <w:p w:rsidR="000F69A0" w:rsidRPr="005A7135" w:rsidRDefault="000F69A0" w:rsidP="00D6220A">
      <w:pPr>
        <w:pStyle w:val="ListParagraph"/>
        <w:numPr>
          <w:ilvl w:val="0"/>
          <w:numId w:val="62"/>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Divorce by Mutual Consent</w:t>
      </w:r>
    </w:p>
    <w:p w:rsidR="000F69A0" w:rsidRPr="005A7135" w:rsidRDefault="000F69A0" w:rsidP="00D6220A">
      <w:pPr>
        <w:pStyle w:val="ListParagraph"/>
        <w:numPr>
          <w:ilvl w:val="0"/>
          <w:numId w:val="62"/>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Irretrievable Breakdown as a Ground for Dissolution</w:t>
      </w:r>
    </w:p>
    <w:p w:rsidR="000F69A0" w:rsidRPr="005A7135" w:rsidRDefault="000F69A0" w:rsidP="00D6220A">
      <w:pPr>
        <w:autoSpaceDE w:val="0"/>
        <w:autoSpaceDN w:val="0"/>
        <w:adjustRightInd w:val="0"/>
        <w:spacing w:after="0" w:line="240" w:lineRule="auto"/>
        <w:ind w:left="1440"/>
        <w:rPr>
          <w:rFonts w:ascii="Times New Roman" w:hAnsi="Times New Roman"/>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Unit-II: Muslim Marriage and Dissolution of Marriage</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 -10)</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ab/>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 xml:space="preserve">a. </w:t>
      </w:r>
      <w:proofErr w:type="spellStart"/>
      <w:r w:rsidRPr="005A7135">
        <w:rPr>
          <w:rFonts w:ascii="Times New Roman" w:hAnsi="Times New Roman"/>
          <w:i/>
          <w:sz w:val="24"/>
          <w:szCs w:val="24"/>
        </w:rPr>
        <w:t>Nikah</w:t>
      </w:r>
      <w:proofErr w:type="spellEnd"/>
      <w:r w:rsidRPr="005A7135">
        <w:rPr>
          <w:rFonts w:ascii="Times New Roman" w:hAnsi="Times New Roman"/>
          <w:sz w:val="24"/>
          <w:szCs w:val="24"/>
        </w:rPr>
        <w:t xml:space="preserve"> (Muslim Marriage)</w:t>
      </w:r>
    </w:p>
    <w:p w:rsidR="000F69A0" w:rsidRPr="005A7135" w:rsidRDefault="000F69A0" w:rsidP="00D6220A">
      <w:pPr>
        <w:autoSpaceDE w:val="0"/>
        <w:autoSpaceDN w:val="0"/>
        <w:adjustRightInd w:val="0"/>
        <w:spacing w:after="0" w:line="240" w:lineRule="auto"/>
        <w:ind w:left="1440"/>
        <w:rPr>
          <w:rFonts w:ascii="Times New Roman" w:hAnsi="Times New Roman"/>
          <w:sz w:val="24"/>
          <w:szCs w:val="24"/>
        </w:rPr>
      </w:pPr>
      <w:proofErr w:type="spellStart"/>
      <w:r w:rsidRPr="005A7135">
        <w:rPr>
          <w:rFonts w:ascii="Times New Roman" w:hAnsi="Times New Roman"/>
          <w:sz w:val="24"/>
          <w:szCs w:val="24"/>
        </w:rPr>
        <w:t>i</w:t>
      </w:r>
      <w:proofErr w:type="spellEnd"/>
      <w:r w:rsidRPr="005A7135">
        <w:rPr>
          <w:rFonts w:ascii="Times New Roman" w:hAnsi="Times New Roman"/>
          <w:sz w:val="24"/>
          <w:szCs w:val="24"/>
        </w:rPr>
        <w:t>. Definition, Object and Nature</w:t>
      </w:r>
    </w:p>
    <w:p w:rsidR="000F69A0" w:rsidRPr="005A7135" w:rsidRDefault="000F69A0" w:rsidP="00D6220A">
      <w:pPr>
        <w:autoSpaceDE w:val="0"/>
        <w:autoSpaceDN w:val="0"/>
        <w:adjustRightInd w:val="0"/>
        <w:spacing w:after="0" w:line="240" w:lineRule="auto"/>
        <w:ind w:left="1440"/>
        <w:rPr>
          <w:rFonts w:ascii="Times New Roman" w:hAnsi="Times New Roman"/>
          <w:sz w:val="24"/>
          <w:szCs w:val="24"/>
        </w:rPr>
      </w:pPr>
      <w:r w:rsidRPr="005A7135">
        <w:rPr>
          <w:rFonts w:ascii="Times New Roman" w:hAnsi="Times New Roman"/>
          <w:sz w:val="24"/>
          <w:szCs w:val="24"/>
        </w:rPr>
        <w:t>ii. Essentials for Validity</w:t>
      </w:r>
    </w:p>
    <w:p w:rsidR="000F69A0" w:rsidRPr="005A7135" w:rsidRDefault="000F69A0" w:rsidP="00D6220A">
      <w:pPr>
        <w:autoSpaceDE w:val="0"/>
        <w:autoSpaceDN w:val="0"/>
        <w:adjustRightInd w:val="0"/>
        <w:spacing w:after="0" w:line="240" w:lineRule="auto"/>
        <w:ind w:left="1440"/>
        <w:rPr>
          <w:rFonts w:ascii="Times New Roman" w:hAnsi="Times New Roman"/>
          <w:sz w:val="24"/>
          <w:szCs w:val="24"/>
        </w:rPr>
      </w:pPr>
      <w:r w:rsidRPr="005A7135">
        <w:rPr>
          <w:rFonts w:ascii="Times New Roman" w:hAnsi="Times New Roman"/>
          <w:sz w:val="24"/>
          <w:szCs w:val="24"/>
        </w:rPr>
        <w:t>iii. Obligations Arising out of Marriage – under Classical and Statutory Law</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 xml:space="preserve">b. Dissolution of Marriage      </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D6220A">
      <w:pPr>
        <w:autoSpaceDE w:val="0"/>
        <w:autoSpaceDN w:val="0"/>
        <w:adjustRightInd w:val="0"/>
        <w:spacing w:after="0" w:line="240" w:lineRule="auto"/>
        <w:ind w:left="720" w:firstLine="720"/>
        <w:rPr>
          <w:rFonts w:ascii="Times New Roman" w:hAnsi="Times New Roman"/>
          <w:sz w:val="24"/>
          <w:szCs w:val="24"/>
        </w:rPr>
      </w:pPr>
      <w:r w:rsidRPr="005A7135">
        <w:rPr>
          <w:rFonts w:ascii="Times New Roman" w:hAnsi="Times New Roman"/>
          <w:sz w:val="24"/>
          <w:szCs w:val="24"/>
        </w:rPr>
        <w:t xml:space="preserve">a. </w:t>
      </w:r>
      <w:proofErr w:type="spellStart"/>
      <w:r w:rsidRPr="005A7135">
        <w:rPr>
          <w:rFonts w:ascii="Times New Roman" w:hAnsi="Times New Roman"/>
          <w:i/>
          <w:sz w:val="24"/>
          <w:szCs w:val="24"/>
        </w:rPr>
        <w:t>Talaq</w:t>
      </w:r>
      <w:proofErr w:type="spellEnd"/>
      <w:r w:rsidRPr="005A7135">
        <w:rPr>
          <w:rFonts w:ascii="Times New Roman" w:hAnsi="Times New Roman"/>
          <w:sz w:val="24"/>
          <w:szCs w:val="24"/>
        </w:rPr>
        <w:t xml:space="preserve">: Concept and Modes </w:t>
      </w:r>
    </w:p>
    <w:p w:rsidR="000F69A0" w:rsidRPr="005A7135" w:rsidRDefault="000F69A0" w:rsidP="00D6220A">
      <w:pPr>
        <w:autoSpaceDE w:val="0"/>
        <w:autoSpaceDN w:val="0"/>
        <w:adjustRightInd w:val="0"/>
        <w:spacing w:after="0" w:line="240" w:lineRule="auto"/>
        <w:ind w:left="1080" w:firstLine="360"/>
        <w:rPr>
          <w:rFonts w:ascii="Times New Roman" w:hAnsi="Times New Roman"/>
          <w:sz w:val="24"/>
          <w:szCs w:val="24"/>
        </w:rPr>
      </w:pPr>
      <w:r w:rsidRPr="005A7135">
        <w:rPr>
          <w:rFonts w:ascii="Times New Roman" w:hAnsi="Times New Roman"/>
          <w:sz w:val="24"/>
          <w:szCs w:val="24"/>
        </w:rPr>
        <w:t>b. Grounds:</w:t>
      </w:r>
    </w:p>
    <w:p w:rsidR="000F69A0" w:rsidRPr="005A7135" w:rsidRDefault="000F69A0" w:rsidP="00D6220A">
      <w:pPr>
        <w:autoSpaceDE w:val="0"/>
        <w:autoSpaceDN w:val="0"/>
        <w:adjustRightInd w:val="0"/>
        <w:spacing w:after="0" w:line="240" w:lineRule="auto"/>
        <w:ind w:left="1440" w:firstLine="720"/>
        <w:rPr>
          <w:rFonts w:ascii="Times New Roman" w:hAnsi="Times New Roman"/>
          <w:sz w:val="24"/>
          <w:szCs w:val="24"/>
        </w:rPr>
      </w:pPr>
      <w:proofErr w:type="spellStart"/>
      <w:proofErr w:type="gramStart"/>
      <w:r w:rsidRPr="005A7135">
        <w:rPr>
          <w:rFonts w:ascii="Times New Roman" w:hAnsi="Times New Roman"/>
          <w:sz w:val="24"/>
          <w:szCs w:val="24"/>
        </w:rPr>
        <w:t>i</w:t>
      </w:r>
      <w:proofErr w:type="spellEnd"/>
      <w:proofErr w:type="gramEnd"/>
      <w:r w:rsidRPr="005A7135">
        <w:rPr>
          <w:rFonts w:ascii="Times New Roman" w:hAnsi="Times New Roman"/>
          <w:sz w:val="24"/>
          <w:szCs w:val="24"/>
        </w:rPr>
        <w:t>. Under Classical Law</w:t>
      </w:r>
    </w:p>
    <w:p w:rsidR="000F69A0" w:rsidRPr="005A7135" w:rsidRDefault="000F69A0" w:rsidP="00D6220A">
      <w:pPr>
        <w:autoSpaceDE w:val="0"/>
        <w:autoSpaceDN w:val="0"/>
        <w:adjustRightInd w:val="0"/>
        <w:spacing w:after="0" w:line="240" w:lineRule="auto"/>
        <w:ind w:left="1440" w:firstLine="720"/>
        <w:rPr>
          <w:rFonts w:ascii="Times New Roman" w:hAnsi="Times New Roman"/>
          <w:sz w:val="24"/>
          <w:szCs w:val="24"/>
        </w:rPr>
      </w:pPr>
      <w:proofErr w:type="gramStart"/>
      <w:r w:rsidRPr="005A7135">
        <w:rPr>
          <w:rFonts w:ascii="Times New Roman" w:hAnsi="Times New Roman"/>
          <w:sz w:val="24"/>
          <w:szCs w:val="24"/>
        </w:rPr>
        <w:t>ii</w:t>
      </w:r>
      <w:proofErr w:type="gramEnd"/>
      <w:r w:rsidRPr="005A7135">
        <w:rPr>
          <w:rFonts w:ascii="Times New Roman" w:hAnsi="Times New Roman"/>
          <w:sz w:val="24"/>
          <w:szCs w:val="24"/>
        </w:rPr>
        <w:t>. Under Statutory Law:  Dissolution of the Muslim Marriage Act, 1939</w:t>
      </w:r>
    </w:p>
    <w:p w:rsidR="000F69A0" w:rsidRPr="005A7135" w:rsidRDefault="000F69A0" w:rsidP="00D6220A">
      <w:pPr>
        <w:autoSpaceDE w:val="0"/>
        <w:autoSpaceDN w:val="0"/>
        <w:adjustRightInd w:val="0"/>
        <w:spacing w:after="0" w:line="240" w:lineRule="auto"/>
        <w:rPr>
          <w:rFonts w:ascii="Times New Roman" w:hAnsi="Times New Roman"/>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Unit-III: Adoption, Maintenance of Guardianship</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 -10)</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
    <w:p w:rsidR="000F69A0" w:rsidRPr="005A7135" w:rsidRDefault="000F69A0" w:rsidP="00D6220A">
      <w:pPr>
        <w:pStyle w:val="ListParagraph"/>
        <w:numPr>
          <w:ilvl w:val="0"/>
          <w:numId w:val="63"/>
        </w:numPr>
        <w:autoSpaceDE w:val="0"/>
        <w:autoSpaceDN w:val="0"/>
        <w:adjustRightInd w:val="0"/>
        <w:spacing w:after="0" w:line="240" w:lineRule="auto"/>
        <w:ind w:left="1080"/>
        <w:rPr>
          <w:rFonts w:ascii="Times New Roman" w:hAnsi="Times New Roman"/>
          <w:sz w:val="24"/>
          <w:szCs w:val="24"/>
        </w:rPr>
      </w:pPr>
      <w:r w:rsidRPr="005A7135">
        <w:rPr>
          <w:rFonts w:ascii="Times New Roman" w:hAnsi="Times New Roman"/>
          <w:sz w:val="24"/>
          <w:szCs w:val="24"/>
        </w:rPr>
        <w:t>Adoption:</w:t>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 xml:space="preserve">Nature </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Law on adoption</w:t>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Inter Country Adoption</w:t>
      </w:r>
    </w:p>
    <w:p w:rsidR="000F69A0" w:rsidRPr="005A7135" w:rsidRDefault="000F69A0" w:rsidP="00D6220A">
      <w:pPr>
        <w:pStyle w:val="ListParagraph"/>
        <w:autoSpaceDE w:val="0"/>
        <w:autoSpaceDN w:val="0"/>
        <w:adjustRightInd w:val="0"/>
        <w:spacing w:after="0" w:line="240" w:lineRule="auto"/>
        <w:ind w:left="2160"/>
        <w:rPr>
          <w:rFonts w:ascii="Times New Roman" w:hAnsi="Times New Roman"/>
          <w:sz w:val="24"/>
          <w:szCs w:val="24"/>
        </w:rPr>
      </w:pPr>
    </w:p>
    <w:p w:rsidR="000F69A0" w:rsidRPr="005A7135" w:rsidRDefault="000F69A0" w:rsidP="00D6220A">
      <w:pPr>
        <w:pStyle w:val="ListParagraph"/>
        <w:numPr>
          <w:ilvl w:val="0"/>
          <w:numId w:val="63"/>
        </w:numPr>
        <w:autoSpaceDE w:val="0"/>
        <w:autoSpaceDN w:val="0"/>
        <w:adjustRightInd w:val="0"/>
        <w:spacing w:after="0" w:line="240" w:lineRule="auto"/>
        <w:ind w:left="1080"/>
        <w:rPr>
          <w:rFonts w:ascii="Times New Roman" w:hAnsi="Times New Roman"/>
          <w:sz w:val="24"/>
          <w:szCs w:val="24"/>
        </w:rPr>
      </w:pPr>
      <w:r w:rsidRPr="005A7135">
        <w:rPr>
          <w:rFonts w:ascii="Times New Roman" w:hAnsi="Times New Roman"/>
          <w:sz w:val="24"/>
          <w:szCs w:val="24"/>
        </w:rPr>
        <w:t>Adoption: Conditions and Effect</w:t>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Ceremonies</w:t>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Capability</w:t>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Effect</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p>
    <w:p w:rsidR="000F69A0" w:rsidRPr="005A7135" w:rsidRDefault="000F69A0" w:rsidP="00D6220A">
      <w:pPr>
        <w:pStyle w:val="ListParagraph"/>
        <w:numPr>
          <w:ilvl w:val="0"/>
          <w:numId w:val="63"/>
        </w:numPr>
        <w:autoSpaceDE w:val="0"/>
        <w:autoSpaceDN w:val="0"/>
        <w:adjustRightInd w:val="0"/>
        <w:spacing w:after="0" w:line="240" w:lineRule="auto"/>
        <w:ind w:left="1080"/>
        <w:rPr>
          <w:rFonts w:ascii="Times New Roman" w:hAnsi="Times New Roman"/>
          <w:sz w:val="24"/>
          <w:szCs w:val="24"/>
        </w:rPr>
      </w:pPr>
      <w:r w:rsidRPr="005A7135">
        <w:rPr>
          <w:rFonts w:ascii="Times New Roman" w:hAnsi="Times New Roman"/>
          <w:sz w:val="24"/>
          <w:szCs w:val="24"/>
        </w:rPr>
        <w:lastRenderedPageBreak/>
        <w:t xml:space="preserve">  Maintenance</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Entitlement</w:t>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Enforcement</w:t>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 xml:space="preserve">Maintenance Rights of Muslim Women </w:t>
      </w:r>
    </w:p>
    <w:p w:rsidR="000F69A0" w:rsidRPr="005A7135" w:rsidRDefault="000F69A0" w:rsidP="00D6220A">
      <w:pPr>
        <w:pStyle w:val="ListParagraph"/>
        <w:numPr>
          <w:ilvl w:val="1"/>
          <w:numId w:val="63"/>
        </w:numPr>
        <w:autoSpaceDE w:val="0"/>
        <w:autoSpaceDN w:val="0"/>
        <w:adjustRightInd w:val="0"/>
        <w:spacing w:after="0" w:line="240" w:lineRule="auto"/>
        <w:ind w:left="2160"/>
        <w:rPr>
          <w:rFonts w:ascii="Times New Roman" w:hAnsi="Times New Roman"/>
          <w:sz w:val="24"/>
          <w:szCs w:val="24"/>
        </w:rPr>
      </w:pPr>
      <w:r w:rsidRPr="005A7135">
        <w:rPr>
          <w:rFonts w:ascii="Times New Roman" w:hAnsi="Times New Roman"/>
          <w:sz w:val="24"/>
          <w:szCs w:val="24"/>
        </w:rPr>
        <w:t>Maintenance under the Code of Criminal Procedure, 1973</w:t>
      </w:r>
    </w:p>
    <w:p w:rsidR="000F69A0" w:rsidRPr="005A7135" w:rsidRDefault="000F69A0" w:rsidP="00D6220A">
      <w:pPr>
        <w:autoSpaceDE w:val="0"/>
        <w:autoSpaceDN w:val="0"/>
        <w:adjustRightInd w:val="0"/>
        <w:spacing w:after="0" w:line="240" w:lineRule="auto"/>
        <w:ind w:left="1080"/>
        <w:rPr>
          <w:rFonts w:ascii="Times New Roman" w:hAnsi="Times New Roman"/>
          <w:sz w:val="24"/>
          <w:szCs w:val="24"/>
        </w:rPr>
      </w:pPr>
    </w:p>
    <w:p w:rsidR="000F69A0" w:rsidRPr="005A7135" w:rsidRDefault="000F69A0" w:rsidP="00D6220A">
      <w:pPr>
        <w:pStyle w:val="ListParagraph"/>
        <w:numPr>
          <w:ilvl w:val="0"/>
          <w:numId w:val="63"/>
        </w:numPr>
        <w:autoSpaceDE w:val="0"/>
        <w:autoSpaceDN w:val="0"/>
        <w:adjustRightInd w:val="0"/>
        <w:spacing w:after="0" w:line="240" w:lineRule="auto"/>
        <w:ind w:left="1080"/>
        <w:rPr>
          <w:rFonts w:ascii="Times New Roman" w:hAnsi="Times New Roman"/>
          <w:sz w:val="24"/>
          <w:szCs w:val="24"/>
        </w:rPr>
      </w:pPr>
      <w:r w:rsidRPr="005A7135">
        <w:rPr>
          <w:rFonts w:ascii="Times New Roman" w:hAnsi="Times New Roman"/>
          <w:sz w:val="24"/>
          <w:szCs w:val="24"/>
        </w:rPr>
        <w:t>Guardianship</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t xml:space="preserve"> </w:t>
      </w:r>
    </w:p>
    <w:p w:rsidR="000F69A0" w:rsidRPr="005A7135" w:rsidRDefault="000F69A0" w:rsidP="00D6220A">
      <w:pPr>
        <w:autoSpaceDE w:val="0"/>
        <w:autoSpaceDN w:val="0"/>
        <w:adjustRightInd w:val="0"/>
        <w:spacing w:after="0" w:line="240" w:lineRule="auto"/>
        <w:rPr>
          <w:rFonts w:ascii="Times New Roman" w:hAnsi="Times New Roman"/>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Unit -IV: Civil Marriage and Emerging trends in Family Law</w:t>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D6220A">
      <w:pPr>
        <w:autoSpaceDE w:val="0"/>
        <w:autoSpaceDN w:val="0"/>
        <w:adjustRightInd w:val="0"/>
        <w:spacing w:after="0" w:line="240" w:lineRule="auto"/>
        <w:rPr>
          <w:rFonts w:ascii="Times New Roman" w:hAnsi="Times New Roman"/>
          <w:sz w:val="24"/>
          <w:szCs w:val="24"/>
        </w:rPr>
      </w:pP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a. Provisions of Special Marriage Act, 1954</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b. Emerging trends:</w:t>
      </w:r>
    </w:p>
    <w:p w:rsidR="000F69A0" w:rsidRPr="005A7135" w:rsidRDefault="000F69A0" w:rsidP="00D6220A">
      <w:pPr>
        <w:pStyle w:val="ListParagraph"/>
        <w:numPr>
          <w:ilvl w:val="2"/>
          <w:numId w:val="64"/>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Surrogacy</w:t>
      </w:r>
    </w:p>
    <w:p w:rsidR="000F69A0" w:rsidRPr="005A7135" w:rsidRDefault="000F69A0" w:rsidP="00D6220A">
      <w:pPr>
        <w:pStyle w:val="ListParagraph"/>
        <w:numPr>
          <w:ilvl w:val="2"/>
          <w:numId w:val="64"/>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Live-in Relationship</w:t>
      </w:r>
    </w:p>
    <w:p w:rsidR="000F69A0" w:rsidRPr="005A7135" w:rsidRDefault="000F69A0" w:rsidP="00D6220A">
      <w:pPr>
        <w:pStyle w:val="ListParagraph"/>
        <w:numPr>
          <w:ilvl w:val="2"/>
          <w:numId w:val="64"/>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IVF</w:t>
      </w:r>
    </w:p>
    <w:p w:rsidR="000F69A0" w:rsidRPr="005A7135" w:rsidRDefault="000F69A0" w:rsidP="00D6220A">
      <w:pPr>
        <w:pStyle w:val="ListParagraph"/>
        <w:numPr>
          <w:ilvl w:val="2"/>
          <w:numId w:val="64"/>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Domestic Violence </w:t>
      </w:r>
    </w:p>
    <w:p w:rsidR="000F69A0" w:rsidRPr="005A7135" w:rsidRDefault="000F69A0" w:rsidP="00D6220A">
      <w:pPr>
        <w:pStyle w:val="ListParagraph"/>
        <w:numPr>
          <w:ilvl w:val="2"/>
          <w:numId w:val="64"/>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Same Sex Marriage </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shd w:val="clear" w:color="auto" w:fill="BFBFBF"/>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pStyle w:val="ListParagraph"/>
        <w:numPr>
          <w:ilvl w:val="0"/>
          <w:numId w:val="7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Field Study</w:t>
      </w:r>
    </w:p>
    <w:p w:rsidR="000F69A0" w:rsidRPr="005A7135" w:rsidRDefault="000F69A0" w:rsidP="00D6220A">
      <w:pPr>
        <w:pStyle w:val="ListParagraph"/>
        <w:numPr>
          <w:ilvl w:val="0"/>
          <w:numId w:val="7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Visit to Family Court</w:t>
      </w:r>
    </w:p>
    <w:p w:rsidR="000F69A0" w:rsidRPr="005A7135" w:rsidRDefault="000F69A0" w:rsidP="00D6220A">
      <w:pPr>
        <w:pStyle w:val="ListParagraph"/>
        <w:numPr>
          <w:ilvl w:val="0"/>
          <w:numId w:val="7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Family Counselling</w:t>
      </w:r>
    </w:p>
    <w:p w:rsidR="000F69A0" w:rsidRPr="005A7135" w:rsidRDefault="000F69A0" w:rsidP="00D6220A">
      <w:pPr>
        <w:pStyle w:val="ListParagraph"/>
        <w:numPr>
          <w:ilvl w:val="0"/>
          <w:numId w:val="7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Visit to CARA</w:t>
      </w:r>
    </w:p>
    <w:p w:rsidR="000F69A0" w:rsidRPr="005A7135" w:rsidRDefault="000F69A0" w:rsidP="00D6220A">
      <w:pPr>
        <w:pStyle w:val="ListParagraph"/>
        <w:numPr>
          <w:ilvl w:val="0"/>
          <w:numId w:val="7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Essentials of Child Custody and Maintenance</w:t>
      </w:r>
    </w:p>
    <w:p w:rsidR="000F69A0" w:rsidRPr="005A7135" w:rsidRDefault="000F69A0" w:rsidP="00D6220A">
      <w:pPr>
        <w:autoSpaceDE w:val="0"/>
        <w:autoSpaceDN w:val="0"/>
        <w:adjustRightInd w:val="0"/>
        <w:spacing w:after="0" w:line="240" w:lineRule="auto"/>
        <w:rPr>
          <w:rFonts w:ascii="Times New Roman" w:hAnsi="Times New Roman"/>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D6220A">
      <w:pPr>
        <w:pStyle w:val="ListParagraph"/>
        <w:numPr>
          <w:ilvl w:val="0"/>
          <w:numId w:val="61"/>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sz w:val="24"/>
          <w:szCs w:val="24"/>
        </w:rPr>
        <w:t>Paras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Diwan</w:t>
      </w:r>
      <w:proofErr w:type="spellEnd"/>
      <w:r w:rsidRPr="005A7135">
        <w:rPr>
          <w:rFonts w:ascii="Times New Roman" w:hAnsi="Times New Roman"/>
          <w:sz w:val="24"/>
          <w:szCs w:val="24"/>
        </w:rPr>
        <w:t xml:space="preserve">, </w:t>
      </w:r>
      <w:r w:rsidRPr="005A7135">
        <w:rPr>
          <w:rFonts w:ascii="Times New Roman" w:hAnsi="Times New Roman"/>
          <w:i/>
          <w:sz w:val="24"/>
          <w:szCs w:val="24"/>
        </w:rPr>
        <w:t>Modern Hindu Law</w:t>
      </w:r>
      <w:r w:rsidRPr="005A7135">
        <w:rPr>
          <w:rFonts w:ascii="Times New Roman" w:hAnsi="Times New Roman"/>
          <w:sz w:val="24"/>
          <w:szCs w:val="24"/>
        </w:rPr>
        <w:t>, Allahabad Law Agency, 1993</w:t>
      </w:r>
    </w:p>
    <w:p w:rsidR="000F69A0" w:rsidRPr="005A7135" w:rsidRDefault="000F69A0" w:rsidP="00D6220A">
      <w:pPr>
        <w:pStyle w:val="ListParagraph"/>
        <w:numPr>
          <w:ilvl w:val="0"/>
          <w:numId w:val="61"/>
        </w:numPr>
        <w:autoSpaceDE w:val="0"/>
        <w:autoSpaceDN w:val="0"/>
        <w:adjustRightInd w:val="0"/>
        <w:spacing w:after="0" w:line="240" w:lineRule="auto"/>
        <w:rPr>
          <w:rFonts w:ascii="Times New Roman" w:hAnsi="Times New Roman"/>
          <w:i/>
          <w:sz w:val="24"/>
          <w:szCs w:val="24"/>
        </w:rPr>
      </w:pPr>
      <w:proofErr w:type="spellStart"/>
      <w:r w:rsidRPr="005A7135">
        <w:rPr>
          <w:rFonts w:ascii="Times New Roman" w:hAnsi="Times New Roman"/>
          <w:sz w:val="24"/>
          <w:szCs w:val="24"/>
        </w:rPr>
        <w:t>Mulla</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Principles of Hindu Law,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2007</w:t>
      </w:r>
    </w:p>
    <w:p w:rsidR="000F69A0" w:rsidRPr="005A7135" w:rsidRDefault="000F69A0" w:rsidP="00D6220A">
      <w:pPr>
        <w:pStyle w:val="ListParagraph"/>
        <w:numPr>
          <w:ilvl w:val="0"/>
          <w:numId w:val="61"/>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A.A.A. </w:t>
      </w:r>
      <w:proofErr w:type="spellStart"/>
      <w:r w:rsidRPr="005A7135">
        <w:rPr>
          <w:rFonts w:ascii="Times New Roman" w:hAnsi="Times New Roman"/>
          <w:sz w:val="24"/>
          <w:szCs w:val="24"/>
        </w:rPr>
        <w:t>Fyzee</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Outlines of </w:t>
      </w:r>
      <w:proofErr w:type="spellStart"/>
      <w:r w:rsidRPr="005A7135">
        <w:rPr>
          <w:rFonts w:ascii="Times New Roman" w:hAnsi="Times New Roman"/>
          <w:i/>
          <w:sz w:val="24"/>
          <w:szCs w:val="24"/>
        </w:rPr>
        <w:t>Mohammadan</w:t>
      </w:r>
      <w:proofErr w:type="spellEnd"/>
      <w:r w:rsidRPr="005A7135">
        <w:rPr>
          <w:rFonts w:ascii="Times New Roman" w:hAnsi="Times New Roman"/>
          <w:i/>
          <w:sz w:val="24"/>
          <w:szCs w:val="24"/>
        </w:rPr>
        <w:t xml:space="preserve"> Law, </w:t>
      </w:r>
      <w:r w:rsidRPr="005A7135">
        <w:rPr>
          <w:rFonts w:ascii="Times New Roman" w:hAnsi="Times New Roman"/>
          <w:sz w:val="24"/>
          <w:szCs w:val="24"/>
        </w:rPr>
        <w:t>Oxford University Press, 1974</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References:</w:t>
      </w:r>
    </w:p>
    <w:p w:rsidR="000F69A0" w:rsidRPr="005A7135" w:rsidRDefault="000F69A0" w:rsidP="00160142">
      <w:pPr>
        <w:pStyle w:val="ListParagraph"/>
        <w:numPr>
          <w:ilvl w:val="0"/>
          <w:numId w:val="345"/>
        </w:numPr>
        <w:autoSpaceDE w:val="0"/>
        <w:autoSpaceDN w:val="0"/>
        <w:adjustRightInd w:val="0"/>
        <w:spacing w:after="0" w:line="240" w:lineRule="auto"/>
        <w:rPr>
          <w:rFonts w:ascii="Times New Roman" w:hAnsi="Times New Roman"/>
          <w:i/>
          <w:sz w:val="24"/>
          <w:szCs w:val="24"/>
        </w:rPr>
      </w:pPr>
      <w:proofErr w:type="spellStart"/>
      <w:r w:rsidRPr="005A7135">
        <w:rPr>
          <w:rFonts w:ascii="Times New Roman" w:hAnsi="Times New Roman"/>
          <w:sz w:val="24"/>
          <w:szCs w:val="24"/>
        </w:rPr>
        <w:t>Afzal</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Qutb</w:t>
      </w:r>
      <w:proofErr w:type="spellEnd"/>
      <w:r w:rsidRPr="005A7135">
        <w:rPr>
          <w:rFonts w:ascii="Times New Roman" w:hAnsi="Times New Roman"/>
          <w:sz w:val="24"/>
          <w:szCs w:val="24"/>
        </w:rPr>
        <w:t xml:space="preserve">, </w:t>
      </w:r>
      <w:r w:rsidRPr="005A7135">
        <w:rPr>
          <w:rFonts w:ascii="Times New Roman" w:hAnsi="Times New Roman"/>
          <w:i/>
          <w:sz w:val="24"/>
          <w:szCs w:val="24"/>
        </w:rPr>
        <w:t>A Treatise on Faith Oriented Family Norms</w:t>
      </w:r>
      <w:r w:rsidRPr="005A7135">
        <w:rPr>
          <w:rFonts w:ascii="Times New Roman" w:hAnsi="Times New Roman"/>
          <w:sz w:val="24"/>
          <w:szCs w:val="24"/>
        </w:rPr>
        <w:t>, 1990.</w:t>
      </w:r>
    </w:p>
    <w:p w:rsidR="000F69A0" w:rsidRPr="005A7135" w:rsidRDefault="000F69A0" w:rsidP="00160142">
      <w:pPr>
        <w:pStyle w:val="ListParagraph"/>
        <w:numPr>
          <w:ilvl w:val="0"/>
          <w:numId w:val="345"/>
        </w:numPr>
        <w:autoSpaceDE w:val="0"/>
        <w:autoSpaceDN w:val="0"/>
        <w:adjustRightInd w:val="0"/>
        <w:spacing w:after="0" w:line="240" w:lineRule="auto"/>
        <w:rPr>
          <w:rFonts w:ascii="Times New Roman" w:hAnsi="Times New Roman"/>
          <w:i/>
          <w:sz w:val="24"/>
          <w:szCs w:val="24"/>
        </w:rPr>
      </w:pPr>
      <w:proofErr w:type="spellStart"/>
      <w:r w:rsidRPr="005A7135">
        <w:rPr>
          <w:rFonts w:ascii="Times New Roman" w:hAnsi="Times New Roman"/>
          <w:sz w:val="24"/>
          <w:szCs w:val="24"/>
        </w:rPr>
        <w:t>Kusum</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Marriage and Divorce Law Manual, </w:t>
      </w:r>
      <w:r w:rsidRPr="005A7135">
        <w:rPr>
          <w:rFonts w:ascii="Times New Roman" w:hAnsi="Times New Roman"/>
          <w:sz w:val="24"/>
          <w:szCs w:val="24"/>
        </w:rPr>
        <w:t>Universal Law Publishing Co. Pvt. Ltd.,2000</w:t>
      </w:r>
    </w:p>
    <w:p w:rsidR="000F69A0" w:rsidRPr="005A7135" w:rsidRDefault="000F69A0" w:rsidP="00160142">
      <w:pPr>
        <w:pStyle w:val="ListParagraph"/>
        <w:numPr>
          <w:ilvl w:val="0"/>
          <w:numId w:val="345"/>
        </w:numPr>
        <w:autoSpaceDE w:val="0"/>
        <w:autoSpaceDN w:val="0"/>
        <w:adjustRightInd w:val="0"/>
        <w:spacing w:after="0" w:line="240" w:lineRule="auto"/>
        <w:rPr>
          <w:rFonts w:ascii="Times New Roman" w:hAnsi="Times New Roman"/>
          <w:i/>
          <w:sz w:val="24"/>
          <w:szCs w:val="24"/>
        </w:rPr>
      </w:pPr>
      <w:r w:rsidRPr="005A7135">
        <w:rPr>
          <w:rFonts w:ascii="Times New Roman" w:hAnsi="Times New Roman"/>
          <w:sz w:val="24"/>
          <w:szCs w:val="24"/>
        </w:rPr>
        <w:t xml:space="preserve">B.M. Gandhi, </w:t>
      </w:r>
      <w:r w:rsidRPr="005A7135">
        <w:rPr>
          <w:rFonts w:ascii="Times New Roman" w:hAnsi="Times New Roman"/>
          <w:i/>
          <w:sz w:val="24"/>
          <w:szCs w:val="24"/>
        </w:rPr>
        <w:t xml:space="preserve">Family Law,  </w:t>
      </w:r>
      <w:r w:rsidRPr="005A7135">
        <w:rPr>
          <w:rFonts w:ascii="Times New Roman" w:hAnsi="Times New Roman"/>
          <w:sz w:val="24"/>
          <w:szCs w:val="24"/>
        </w:rPr>
        <w:t>Eastern Book Company, 2012</w:t>
      </w:r>
    </w:p>
    <w:p w:rsidR="000F69A0" w:rsidRPr="005A7135" w:rsidRDefault="000F69A0" w:rsidP="00160142">
      <w:pPr>
        <w:pStyle w:val="ListParagraph"/>
        <w:numPr>
          <w:ilvl w:val="0"/>
          <w:numId w:val="345"/>
        </w:numPr>
        <w:autoSpaceDE w:val="0"/>
        <w:autoSpaceDN w:val="0"/>
        <w:adjustRightInd w:val="0"/>
        <w:spacing w:after="0" w:line="240" w:lineRule="auto"/>
        <w:rPr>
          <w:rFonts w:ascii="Times New Roman" w:hAnsi="Times New Roman"/>
          <w:i/>
          <w:sz w:val="24"/>
          <w:szCs w:val="24"/>
        </w:rPr>
      </w:pPr>
      <w:proofErr w:type="spellStart"/>
      <w:r w:rsidRPr="005A7135">
        <w:rPr>
          <w:rFonts w:ascii="Times New Roman" w:hAnsi="Times New Roman"/>
          <w:sz w:val="24"/>
          <w:szCs w:val="24"/>
        </w:rPr>
        <w:t>Tahir</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Mahmood</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The Muslim Law of India, </w:t>
      </w:r>
      <w:r w:rsidRPr="005A7135">
        <w:rPr>
          <w:rFonts w:ascii="Times New Roman" w:hAnsi="Times New Roman"/>
          <w:sz w:val="24"/>
          <w:szCs w:val="24"/>
        </w:rPr>
        <w:t>Law Book Company, 1980</w:t>
      </w:r>
      <w:r w:rsidRPr="005A7135">
        <w:rPr>
          <w:rFonts w:ascii="Times New Roman" w:hAnsi="Times New Roman"/>
          <w:i/>
          <w:sz w:val="24"/>
          <w:szCs w:val="24"/>
        </w:rPr>
        <w:t xml:space="preserve"> </w:t>
      </w:r>
    </w:p>
    <w:p w:rsidR="000F69A0" w:rsidRPr="005A7135" w:rsidRDefault="000F69A0" w:rsidP="00160142">
      <w:pPr>
        <w:pStyle w:val="ListParagraph"/>
        <w:numPr>
          <w:ilvl w:val="0"/>
          <w:numId w:val="345"/>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 </w:t>
      </w:r>
      <w:proofErr w:type="spellStart"/>
      <w:r w:rsidRPr="005A7135">
        <w:rPr>
          <w:rFonts w:ascii="Times New Roman" w:hAnsi="Times New Roman"/>
          <w:sz w:val="24"/>
          <w:szCs w:val="24"/>
        </w:rPr>
        <w:t>Paras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Diwan</w:t>
      </w:r>
      <w:proofErr w:type="spellEnd"/>
      <w:r w:rsidRPr="005A7135">
        <w:rPr>
          <w:rFonts w:ascii="Times New Roman" w:hAnsi="Times New Roman"/>
          <w:sz w:val="24"/>
          <w:szCs w:val="24"/>
        </w:rPr>
        <w:t xml:space="preserve"> – </w:t>
      </w:r>
      <w:r w:rsidRPr="005A7135">
        <w:rPr>
          <w:rFonts w:ascii="Times New Roman" w:hAnsi="Times New Roman"/>
          <w:i/>
          <w:sz w:val="24"/>
          <w:szCs w:val="24"/>
        </w:rPr>
        <w:t xml:space="preserve">Family Law, </w:t>
      </w:r>
      <w:r w:rsidRPr="005A7135">
        <w:rPr>
          <w:rFonts w:ascii="Times New Roman" w:hAnsi="Times New Roman"/>
          <w:sz w:val="24"/>
          <w:szCs w:val="24"/>
        </w:rPr>
        <w:t>Allahabad Law Agency, 2001</w:t>
      </w:r>
    </w:p>
    <w:p w:rsidR="000F69A0" w:rsidRPr="005A7135" w:rsidRDefault="000F69A0" w:rsidP="00160142">
      <w:pPr>
        <w:pStyle w:val="ListParagraph"/>
        <w:numPr>
          <w:ilvl w:val="0"/>
          <w:numId w:val="345"/>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sz w:val="24"/>
          <w:szCs w:val="24"/>
        </w:rPr>
        <w:t>Mulla</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Principles of </w:t>
      </w:r>
      <w:proofErr w:type="spellStart"/>
      <w:r w:rsidRPr="005A7135">
        <w:rPr>
          <w:rFonts w:ascii="Times New Roman" w:hAnsi="Times New Roman"/>
          <w:i/>
          <w:sz w:val="24"/>
          <w:szCs w:val="24"/>
        </w:rPr>
        <w:t>Mohammadan</w:t>
      </w:r>
      <w:proofErr w:type="spellEnd"/>
      <w:r w:rsidRPr="005A7135">
        <w:rPr>
          <w:rFonts w:ascii="Times New Roman" w:hAnsi="Times New Roman"/>
          <w:i/>
          <w:sz w:val="24"/>
          <w:szCs w:val="24"/>
        </w:rPr>
        <w:t xml:space="preserve"> Law,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1906</w:t>
      </w:r>
    </w:p>
    <w:p w:rsidR="000F69A0" w:rsidRPr="005A7135" w:rsidRDefault="000F69A0" w:rsidP="00160142">
      <w:pPr>
        <w:pStyle w:val="ListParagraph"/>
        <w:numPr>
          <w:ilvl w:val="0"/>
          <w:numId w:val="345"/>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Dr. </w:t>
      </w:r>
      <w:proofErr w:type="spellStart"/>
      <w:r w:rsidRPr="005A7135">
        <w:rPr>
          <w:rFonts w:ascii="Times New Roman" w:hAnsi="Times New Roman"/>
          <w:sz w:val="24"/>
          <w:szCs w:val="24"/>
        </w:rPr>
        <w:t>M.Afzal</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Wani</w:t>
      </w:r>
      <w:proofErr w:type="spellEnd"/>
      <w:r w:rsidRPr="005A7135">
        <w:rPr>
          <w:rFonts w:ascii="Times New Roman" w:hAnsi="Times New Roman"/>
          <w:sz w:val="24"/>
          <w:szCs w:val="24"/>
        </w:rPr>
        <w:t xml:space="preserve">, </w:t>
      </w:r>
      <w:r w:rsidRPr="005A7135">
        <w:rPr>
          <w:rFonts w:ascii="Times New Roman" w:hAnsi="Times New Roman"/>
          <w:i/>
          <w:sz w:val="24"/>
          <w:szCs w:val="24"/>
        </w:rPr>
        <w:t>Islamic Law on Maintenance of Women, Children and Other Relatives</w:t>
      </w:r>
      <w:r w:rsidRPr="005A7135">
        <w:rPr>
          <w:rFonts w:ascii="Times New Roman" w:hAnsi="Times New Roman"/>
          <w:sz w:val="24"/>
          <w:szCs w:val="24"/>
        </w:rPr>
        <w:t>, 1996.</w:t>
      </w:r>
    </w:p>
    <w:p w:rsidR="000F69A0" w:rsidRPr="005A7135" w:rsidRDefault="000F69A0" w:rsidP="00160142">
      <w:pPr>
        <w:pStyle w:val="ListParagraph"/>
        <w:numPr>
          <w:ilvl w:val="0"/>
          <w:numId w:val="345"/>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Dr. </w:t>
      </w:r>
      <w:proofErr w:type="spellStart"/>
      <w:r w:rsidRPr="005A7135">
        <w:rPr>
          <w:rFonts w:ascii="Times New Roman" w:hAnsi="Times New Roman"/>
          <w:sz w:val="24"/>
          <w:szCs w:val="24"/>
        </w:rPr>
        <w:t>M.Afzal</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Wani</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Institution of </w:t>
      </w:r>
      <w:proofErr w:type="spellStart"/>
      <w:r w:rsidRPr="005A7135">
        <w:rPr>
          <w:rFonts w:ascii="Times New Roman" w:hAnsi="Times New Roman"/>
          <w:i/>
          <w:sz w:val="24"/>
          <w:szCs w:val="24"/>
        </w:rPr>
        <w:t>Mahr</w:t>
      </w:r>
      <w:proofErr w:type="spellEnd"/>
      <w:r w:rsidRPr="005A7135">
        <w:rPr>
          <w:rFonts w:ascii="Times New Roman" w:hAnsi="Times New Roman"/>
          <w:i/>
          <w:sz w:val="24"/>
          <w:szCs w:val="24"/>
        </w:rPr>
        <w:t xml:space="preserve"> in Islamic Law, </w:t>
      </w:r>
      <w:r w:rsidRPr="005A7135">
        <w:rPr>
          <w:rFonts w:ascii="Times New Roman" w:hAnsi="Times New Roman"/>
          <w:sz w:val="24"/>
          <w:szCs w:val="24"/>
        </w:rPr>
        <w:t>1996.</w:t>
      </w: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Third Semester</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 xml:space="preserve">LLB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203</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Subject: Constitutional Law-I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0F69A0" w:rsidP="00D6220A">
      <w:pPr>
        <w:spacing w:after="0" w:line="240" w:lineRule="auto"/>
        <w:jc w:val="both"/>
        <w:rPr>
          <w:rFonts w:ascii="Times New Roman" w:hAnsi="Times New Roman"/>
          <w:b/>
          <w:sz w:val="24"/>
          <w:szCs w:val="24"/>
          <w:lang w:bidi="hi-IN"/>
        </w:rPr>
      </w:pPr>
    </w:p>
    <w:p w:rsidR="000F69A0" w:rsidRPr="005A7135" w:rsidRDefault="000F69A0" w:rsidP="00D622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b/>
          <w:sz w:val="24"/>
          <w:szCs w:val="24"/>
          <w:lang w:bidi="hi-IN"/>
        </w:rPr>
        <w:t>Objective:</w:t>
      </w:r>
      <w:r w:rsidRPr="005A7135">
        <w:rPr>
          <w:rFonts w:ascii="Times New Roman" w:hAnsi="Times New Roman"/>
          <w:sz w:val="24"/>
          <w:szCs w:val="24"/>
          <w:lang w:bidi="hi-IN"/>
        </w:rPr>
        <w:t xml:space="preserve"> The Objective of this paper is to provide understanding of basic concepts of</w:t>
      </w:r>
    </w:p>
    <w:p w:rsidR="000F69A0" w:rsidRPr="005A7135" w:rsidRDefault="000F69A0" w:rsidP="00D622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Indian Constitution and various organs created by the Constitution and their functions.</w:t>
      </w:r>
    </w:p>
    <w:p w:rsidR="000F69A0" w:rsidRPr="005A7135" w:rsidRDefault="000F69A0" w:rsidP="00D6220A">
      <w:pPr>
        <w:autoSpaceDE w:val="0"/>
        <w:autoSpaceDN w:val="0"/>
        <w:adjustRightInd w:val="0"/>
        <w:spacing w:after="0" w:line="240" w:lineRule="auto"/>
        <w:ind w:left="2160" w:firstLine="720"/>
        <w:jc w:val="center"/>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Unit-I: Constitution</w:t>
      </w:r>
      <w:r w:rsidRPr="005A7135">
        <w:rPr>
          <w:rFonts w:ascii="Times New Roman" w:hAnsi="Times New Roman"/>
          <w:b/>
          <w:bCs/>
          <w:sz w:val="24"/>
          <w:szCs w:val="24"/>
          <w:lang w:bidi="hi-IN"/>
        </w:rPr>
        <w:tab/>
        <w:t xml:space="preserve">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(Lectures-08)</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D6220A">
      <w:pPr>
        <w:pStyle w:val="ListParagraph"/>
        <w:numPr>
          <w:ilvl w:val="0"/>
          <w:numId w:val="69"/>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Definition of Constitution and its Classification</w:t>
      </w:r>
    </w:p>
    <w:p w:rsidR="000F69A0" w:rsidRPr="005A7135" w:rsidRDefault="000F69A0" w:rsidP="00D6220A">
      <w:pPr>
        <w:pStyle w:val="ListParagraph"/>
        <w:numPr>
          <w:ilvl w:val="0"/>
          <w:numId w:val="69"/>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Sources and Framing of the Indian Constitution</w:t>
      </w:r>
    </w:p>
    <w:p w:rsidR="000F69A0" w:rsidRPr="005A7135" w:rsidRDefault="000F69A0" w:rsidP="00D6220A">
      <w:pPr>
        <w:pStyle w:val="ListParagraph"/>
        <w:numPr>
          <w:ilvl w:val="0"/>
          <w:numId w:val="69"/>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Salient features of Indian Constitution</w:t>
      </w:r>
    </w:p>
    <w:p w:rsidR="000F69A0" w:rsidRPr="005A7135" w:rsidRDefault="000F69A0" w:rsidP="00D6220A">
      <w:pPr>
        <w:pStyle w:val="ListParagraph"/>
        <w:numPr>
          <w:ilvl w:val="0"/>
          <w:numId w:val="69"/>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Is Indian Constitution Federal in Nature?</w:t>
      </w: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Unit-II: Constitutional Organs</w:t>
      </w:r>
      <w:r w:rsidRPr="005A7135">
        <w:rPr>
          <w:rFonts w:ascii="Times New Roman" w:hAnsi="Times New Roman"/>
          <w:b/>
          <w:bCs/>
          <w:sz w:val="24"/>
          <w:szCs w:val="24"/>
          <w:lang w:bidi="hi-IN"/>
        </w:rPr>
        <w:tab/>
        <w:t xml:space="preserve">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(Lectures-12)</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D6220A">
      <w:pPr>
        <w:pStyle w:val="ListParagraph"/>
        <w:numPr>
          <w:ilvl w:val="0"/>
          <w:numId w:val="65"/>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Parliament</w:t>
      </w:r>
    </w:p>
    <w:p w:rsidR="000F69A0" w:rsidRPr="005A7135" w:rsidRDefault="000F69A0" w:rsidP="00D6220A">
      <w:pPr>
        <w:pStyle w:val="ListParagraph"/>
        <w:autoSpaceDE w:val="0"/>
        <w:autoSpaceDN w:val="0"/>
        <w:adjustRightInd w:val="0"/>
        <w:spacing w:after="0"/>
        <w:jc w:val="both"/>
        <w:rPr>
          <w:rFonts w:ascii="Times New Roman" w:hAnsi="Times New Roman"/>
          <w:sz w:val="24"/>
          <w:szCs w:val="24"/>
          <w:lang w:bidi="hi-IN"/>
        </w:rPr>
      </w:pPr>
      <w:proofErr w:type="spellStart"/>
      <w:r w:rsidRPr="005A7135">
        <w:rPr>
          <w:rFonts w:ascii="Times New Roman" w:hAnsi="Times New Roman"/>
          <w:sz w:val="24"/>
          <w:szCs w:val="24"/>
          <w:lang w:bidi="hi-IN"/>
        </w:rPr>
        <w:t>i</w:t>
      </w:r>
      <w:proofErr w:type="spellEnd"/>
      <w:r w:rsidRPr="005A7135">
        <w:rPr>
          <w:rFonts w:ascii="Times New Roman" w:hAnsi="Times New Roman"/>
          <w:sz w:val="24"/>
          <w:szCs w:val="24"/>
          <w:lang w:bidi="hi-IN"/>
        </w:rPr>
        <w:t xml:space="preserve">. </w:t>
      </w:r>
      <w:r w:rsidRPr="005A7135">
        <w:rPr>
          <w:rFonts w:ascii="Times New Roman" w:hAnsi="Times New Roman"/>
          <w:sz w:val="24"/>
          <w:szCs w:val="24"/>
          <w:lang w:bidi="hi-IN"/>
        </w:rPr>
        <w:tab/>
        <w:t>Composition</w:t>
      </w:r>
    </w:p>
    <w:p w:rsidR="000F69A0" w:rsidRPr="005A7135" w:rsidRDefault="000F69A0" w:rsidP="00D6220A">
      <w:pPr>
        <w:pStyle w:val="ListParagraph"/>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ii.</w:t>
      </w:r>
      <w:r w:rsidRPr="005A7135">
        <w:rPr>
          <w:rFonts w:ascii="Times New Roman" w:hAnsi="Times New Roman"/>
          <w:sz w:val="24"/>
          <w:szCs w:val="24"/>
          <w:lang w:bidi="hi-IN"/>
        </w:rPr>
        <w:tab/>
        <w:t>Parliamentary Sovereignty</w:t>
      </w:r>
    </w:p>
    <w:p w:rsidR="000F69A0" w:rsidRPr="005A7135" w:rsidRDefault="000F69A0" w:rsidP="00D6220A">
      <w:pPr>
        <w:pStyle w:val="ListParagraph"/>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 xml:space="preserve">iii. </w:t>
      </w:r>
      <w:r w:rsidRPr="005A7135">
        <w:rPr>
          <w:rFonts w:ascii="Times New Roman" w:hAnsi="Times New Roman"/>
          <w:sz w:val="24"/>
          <w:szCs w:val="24"/>
          <w:lang w:bidi="hi-IN"/>
        </w:rPr>
        <w:tab/>
        <w:t>Parliamentary Privileges</w:t>
      </w:r>
    </w:p>
    <w:p w:rsidR="000F69A0" w:rsidRPr="005A7135" w:rsidRDefault="000F69A0" w:rsidP="00D6220A">
      <w:pPr>
        <w:pStyle w:val="ListParagraph"/>
        <w:numPr>
          <w:ilvl w:val="0"/>
          <w:numId w:val="65"/>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Executive Power: Power of President and Governor</w:t>
      </w:r>
    </w:p>
    <w:p w:rsidR="000F69A0" w:rsidRPr="005A7135" w:rsidRDefault="000F69A0" w:rsidP="00D6220A">
      <w:pPr>
        <w:pStyle w:val="ListParagraph"/>
        <w:numPr>
          <w:ilvl w:val="0"/>
          <w:numId w:val="65"/>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 xml:space="preserve">Judiciary </w:t>
      </w:r>
    </w:p>
    <w:p w:rsidR="000F69A0" w:rsidRPr="005A7135" w:rsidRDefault="000F69A0" w:rsidP="00D6220A">
      <w:pPr>
        <w:autoSpaceDE w:val="0"/>
        <w:autoSpaceDN w:val="0"/>
        <w:adjustRightInd w:val="0"/>
        <w:spacing w:after="0"/>
        <w:ind w:left="360" w:firstLine="360"/>
        <w:jc w:val="both"/>
        <w:rPr>
          <w:rFonts w:ascii="Times New Roman" w:hAnsi="Times New Roman"/>
          <w:sz w:val="24"/>
          <w:szCs w:val="24"/>
          <w:lang w:bidi="hi-IN"/>
        </w:rPr>
      </w:pPr>
      <w:proofErr w:type="spellStart"/>
      <w:r w:rsidRPr="005A7135">
        <w:rPr>
          <w:rFonts w:ascii="Times New Roman" w:hAnsi="Times New Roman"/>
          <w:sz w:val="24"/>
          <w:szCs w:val="24"/>
          <w:lang w:bidi="hi-IN"/>
        </w:rPr>
        <w:t>i</w:t>
      </w:r>
      <w:proofErr w:type="spellEnd"/>
      <w:r w:rsidRPr="005A7135">
        <w:rPr>
          <w:rFonts w:ascii="Times New Roman" w:hAnsi="Times New Roman"/>
          <w:sz w:val="24"/>
          <w:szCs w:val="24"/>
          <w:lang w:bidi="hi-IN"/>
        </w:rPr>
        <w:t xml:space="preserve">.   </w:t>
      </w:r>
      <w:r w:rsidRPr="005A7135">
        <w:rPr>
          <w:rFonts w:ascii="Times New Roman" w:hAnsi="Times New Roman"/>
          <w:sz w:val="24"/>
          <w:szCs w:val="24"/>
          <w:lang w:bidi="hi-IN"/>
        </w:rPr>
        <w:tab/>
        <w:t>Jurisdiction of Supreme Court and High Courts</w:t>
      </w:r>
    </w:p>
    <w:p w:rsidR="000F69A0" w:rsidRPr="005A7135" w:rsidRDefault="000F69A0" w:rsidP="00D6220A">
      <w:pPr>
        <w:pStyle w:val="ListParagraph"/>
        <w:numPr>
          <w:ilvl w:val="0"/>
          <w:numId w:val="66"/>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Independence of Judiciary</w:t>
      </w: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 xml:space="preserve">Unit-III: Distribution of Powers between Centre and States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(Lectures-12)</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D6220A">
      <w:pPr>
        <w:pStyle w:val="ListParagraph"/>
        <w:numPr>
          <w:ilvl w:val="0"/>
          <w:numId w:val="70"/>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Legislative Relations between Union and the States</w:t>
      </w:r>
    </w:p>
    <w:p w:rsidR="000F69A0" w:rsidRPr="005A7135" w:rsidRDefault="000F69A0" w:rsidP="00D6220A">
      <w:pPr>
        <w:pStyle w:val="ListParagraph"/>
        <w:numPr>
          <w:ilvl w:val="0"/>
          <w:numId w:val="70"/>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 xml:space="preserve">Administrative Relations between Union and the States </w:t>
      </w:r>
    </w:p>
    <w:p w:rsidR="000F69A0" w:rsidRPr="005A7135" w:rsidRDefault="000F69A0" w:rsidP="00D6220A">
      <w:pPr>
        <w:pStyle w:val="ListParagraph"/>
        <w:numPr>
          <w:ilvl w:val="0"/>
          <w:numId w:val="70"/>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Financial Relations between Union and the States</w:t>
      </w:r>
    </w:p>
    <w:p w:rsidR="000F69A0" w:rsidRPr="005A7135" w:rsidRDefault="000F69A0" w:rsidP="00D6220A">
      <w:pPr>
        <w:pStyle w:val="ListParagraph"/>
        <w:numPr>
          <w:ilvl w:val="0"/>
          <w:numId w:val="70"/>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bCs/>
          <w:sz w:val="24"/>
          <w:szCs w:val="24"/>
          <w:lang w:bidi="hi-IN"/>
        </w:rPr>
        <w:t>Relevant Doctrines:</w:t>
      </w:r>
      <w:r w:rsidRPr="005A7135">
        <w:rPr>
          <w:rFonts w:ascii="Times New Roman" w:hAnsi="Times New Roman"/>
          <w:sz w:val="24"/>
          <w:szCs w:val="24"/>
          <w:lang w:bidi="hi-IN"/>
        </w:rPr>
        <w:t xml:space="preserve"> </w:t>
      </w:r>
    </w:p>
    <w:p w:rsidR="000F69A0" w:rsidRPr="005A7135" w:rsidRDefault="000F69A0" w:rsidP="00D6220A">
      <w:pPr>
        <w:pStyle w:val="ListParagraph"/>
        <w:numPr>
          <w:ilvl w:val="0"/>
          <w:numId w:val="71"/>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 xml:space="preserve">Territorial Nexus </w:t>
      </w:r>
    </w:p>
    <w:p w:rsidR="000F69A0" w:rsidRPr="005A7135" w:rsidRDefault="000F69A0" w:rsidP="00D6220A">
      <w:pPr>
        <w:pStyle w:val="ListParagraph"/>
        <w:numPr>
          <w:ilvl w:val="0"/>
          <w:numId w:val="71"/>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Harmonious Construction</w:t>
      </w:r>
    </w:p>
    <w:p w:rsidR="000F69A0" w:rsidRPr="005A7135" w:rsidRDefault="000F69A0" w:rsidP="00D6220A">
      <w:pPr>
        <w:pStyle w:val="ListParagraph"/>
        <w:numPr>
          <w:ilvl w:val="0"/>
          <w:numId w:val="71"/>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 xml:space="preserve">Pith and Substance </w:t>
      </w:r>
    </w:p>
    <w:p w:rsidR="000F69A0" w:rsidRPr="005A7135" w:rsidRDefault="000F69A0" w:rsidP="00D6220A">
      <w:pPr>
        <w:pStyle w:val="ListParagraph"/>
        <w:numPr>
          <w:ilvl w:val="0"/>
          <w:numId w:val="71"/>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 xml:space="preserve">Doctrine of Repugnancy </w:t>
      </w:r>
    </w:p>
    <w:p w:rsidR="000F69A0" w:rsidRPr="005A7135" w:rsidRDefault="000F69A0" w:rsidP="00D6220A">
      <w:pPr>
        <w:pStyle w:val="ListParagraph"/>
        <w:numPr>
          <w:ilvl w:val="0"/>
          <w:numId w:val="71"/>
        </w:numPr>
        <w:autoSpaceDE w:val="0"/>
        <w:autoSpaceDN w:val="0"/>
        <w:adjustRightInd w:val="0"/>
        <w:spacing w:after="0"/>
        <w:jc w:val="both"/>
        <w:rPr>
          <w:rFonts w:ascii="Times New Roman" w:hAnsi="Times New Roman"/>
          <w:sz w:val="24"/>
          <w:szCs w:val="24"/>
          <w:lang w:bidi="hi-IN"/>
        </w:rPr>
      </w:pPr>
      <w:r w:rsidRPr="005A7135">
        <w:rPr>
          <w:rFonts w:ascii="Times New Roman" w:hAnsi="Times New Roman"/>
          <w:sz w:val="24"/>
          <w:szCs w:val="24"/>
          <w:lang w:bidi="hi-IN"/>
        </w:rPr>
        <w:t>Colourable Legislation</w:t>
      </w: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 xml:space="preserve">Unit-IV: Other Provisions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(Lectures-08)</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D6220A">
      <w:pPr>
        <w:pStyle w:val="ListParagraph"/>
        <w:numPr>
          <w:ilvl w:val="0"/>
          <w:numId w:val="67"/>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Emergency Provisions: Articles 352- 360 </w:t>
      </w:r>
    </w:p>
    <w:p w:rsidR="000F69A0" w:rsidRPr="005A7135" w:rsidRDefault="000F69A0" w:rsidP="00D6220A">
      <w:pPr>
        <w:pStyle w:val="ListParagraph"/>
        <w:numPr>
          <w:ilvl w:val="0"/>
          <w:numId w:val="67"/>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Amendment of Constitution</w:t>
      </w:r>
    </w:p>
    <w:p w:rsidR="000F69A0" w:rsidRPr="005A7135" w:rsidRDefault="000F69A0" w:rsidP="00D6220A">
      <w:pPr>
        <w:pStyle w:val="ListParagraph"/>
        <w:numPr>
          <w:ilvl w:val="0"/>
          <w:numId w:val="68"/>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Procedure of Amendment of the Constitution</w:t>
      </w:r>
    </w:p>
    <w:p w:rsidR="000F69A0" w:rsidRPr="005A7135" w:rsidRDefault="000F69A0" w:rsidP="00D6220A">
      <w:pPr>
        <w:pStyle w:val="ListParagraph"/>
        <w:numPr>
          <w:ilvl w:val="0"/>
          <w:numId w:val="68"/>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Doctrine of Basic Structure</w:t>
      </w: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rPr>
          <w:rFonts w:ascii="Times New Roman" w:hAnsi="Times New Roman"/>
          <w:b/>
          <w:sz w:val="24"/>
          <w:szCs w:val="24"/>
          <w:shd w:val="clear" w:color="auto" w:fill="BFBFBF"/>
        </w:rPr>
      </w:pPr>
    </w:p>
    <w:p w:rsidR="000F69A0" w:rsidRPr="005A7135" w:rsidRDefault="000F69A0" w:rsidP="00D6220A">
      <w:pPr>
        <w:rPr>
          <w:rFonts w:ascii="Times New Roman" w:hAnsi="Times New Roman"/>
          <w:b/>
          <w:sz w:val="24"/>
          <w:szCs w:val="24"/>
          <w:shd w:val="clear" w:color="auto" w:fill="BFBFBF"/>
        </w:rPr>
      </w:pP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shd w:val="clear" w:color="auto" w:fill="BFBFBF"/>
        </w:rPr>
        <w:lastRenderedPageBreak/>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D6220A">
      <w:pPr>
        <w:pStyle w:val="ListParagraph"/>
        <w:numPr>
          <w:ilvl w:val="0"/>
          <w:numId w:val="7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Visit to Parliament</w:t>
      </w:r>
    </w:p>
    <w:p w:rsidR="000F69A0" w:rsidRPr="005A7135" w:rsidRDefault="000F69A0" w:rsidP="00D6220A">
      <w:pPr>
        <w:pStyle w:val="ListParagraph"/>
        <w:numPr>
          <w:ilvl w:val="0"/>
          <w:numId w:val="7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Intra-Parliamentary Proceedings/ Legislative Process</w:t>
      </w:r>
    </w:p>
    <w:p w:rsidR="000F69A0" w:rsidRPr="005A7135" w:rsidRDefault="000F69A0" w:rsidP="00D6220A">
      <w:pPr>
        <w:pStyle w:val="ListParagraph"/>
        <w:numPr>
          <w:ilvl w:val="0"/>
          <w:numId w:val="7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Moot Court</w:t>
      </w:r>
    </w:p>
    <w:p w:rsidR="000F69A0" w:rsidRPr="005A7135" w:rsidRDefault="000F69A0" w:rsidP="00D6220A">
      <w:pPr>
        <w:pStyle w:val="ListParagraph"/>
        <w:numPr>
          <w:ilvl w:val="0"/>
          <w:numId w:val="7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Judgment Analysis, etc.</w:t>
      </w: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D6220A">
      <w:pPr>
        <w:pStyle w:val="ListParagraph"/>
        <w:numPr>
          <w:ilvl w:val="0"/>
          <w:numId w:val="72"/>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V.N. </w:t>
      </w:r>
      <w:proofErr w:type="spellStart"/>
      <w:r w:rsidRPr="005A7135">
        <w:rPr>
          <w:rFonts w:ascii="Times New Roman" w:hAnsi="Times New Roman"/>
          <w:sz w:val="24"/>
          <w:szCs w:val="24"/>
          <w:lang w:bidi="hi-IN"/>
        </w:rPr>
        <w:t>Shukla</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Constitution of India</w:t>
      </w:r>
      <w:r w:rsidRPr="005A7135">
        <w:rPr>
          <w:rFonts w:ascii="Times New Roman" w:hAnsi="Times New Roman"/>
          <w:sz w:val="24"/>
          <w:szCs w:val="24"/>
          <w:lang w:bidi="hi-IN"/>
        </w:rPr>
        <w:t>, Eastern Book Agency, 2014</w:t>
      </w:r>
    </w:p>
    <w:p w:rsidR="000F69A0" w:rsidRPr="005A7135" w:rsidRDefault="000F69A0" w:rsidP="00D6220A">
      <w:pPr>
        <w:pStyle w:val="ListParagraph"/>
        <w:numPr>
          <w:ilvl w:val="0"/>
          <w:numId w:val="72"/>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M.P. Jain, </w:t>
      </w:r>
      <w:r w:rsidRPr="005A7135">
        <w:rPr>
          <w:rFonts w:ascii="Times New Roman" w:hAnsi="Times New Roman"/>
          <w:i/>
          <w:sz w:val="24"/>
          <w:szCs w:val="24"/>
          <w:lang w:bidi="hi-IN"/>
        </w:rPr>
        <w:t>Indian Constitutional Law</w:t>
      </w:r>
      <w:r w:rsidRPr="005A7135">
        <w:rPr>
          <w:rFonts w:ascii="Times New Roman" w:hAnsi="Times New Roman"/>
          <w:sz w:val="24"/>
          <w:szCs w:val="24"/>
          <w:lang w:bidi="hi-IN"/>
        </w:rPr>
        <w:t xml:space="preserve">, Lexis </w:t>
      </w:r>
      <w:proofErr w:type="spellStart"/>
      <w:r w:rsidRPr="005A7135">
        <w:rPr>
          <w:rFonts w:ascii="Times New Roman" w:hAnsi="Times New Roman"/>
          <w:sz w:val="24"/>
          <w:szCs w:val="24"/>
          <w:lang w:bidi="hi-IN"/>
        </w:rPr>
        <w:t>Nexis</w:t>
      </w:r>
      <w:proofErr w:type="spellEnd"/>
      <w:r w:rsidRPr="005A7135">
        <w:rPr>
          <w:rFonts w:ascii="Times New Roman" w:hAnsi="Times New Roman"/>
          <w:sz w:val="24"/>
          <w:szCs w:val="24"/>
          <w:lang w:bidi="hi-IN"/>
        </w:rPr>
        <w:t>, 2013</w:t>
      </w: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References:</w:t>
      </w:r>
    </w:p>
    <w:p w:rsidR="000F69A0" w:rsidRPr="005A7135" w:rsidRDefault="000F69A0" w:rsidP="00160142">
      <w:pPr>
        <w:pStyle w:val="ListParagraph"/>
        <w:numPr>
          <w:ilvl w:val="0"/>
          <w:numId w:val="34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D.D. </w:t>
      </w:r>
      <w:proofErr w:type="spellStart"/>
      <w:r w:rsidRPr="005A7135">
        <w:rPr>
          <w:rFonts w:ascii="Times New Roman" w:hAnsi="Times New Roman"/>
          <w:sz w:val="24"/>
          <w:szCs w:val="24"/>
          <w:lang w:bidi="hi-IN"/>
        </w:rPr>
        <w:t>Basu</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Introduction to the Indian Constitution of India</w:t>
      </w:r>
      <w:r w:rsidRPr="005A7135">
        <w:rPr>
          <w:rFonts w:ascii="Times New Roman" w:hAnsi="Times New Roman"/>
          <w:sz w:val="24"/>
          <w:szCs w:val="24"/>
          <w:lang w:bidi="hi-IN"/>
        </w:rPr>
        <w:t>, Prentice Hall of India Private Ltd., New Delhi, 1994</w:t>
      </w:r>
    </w:p>
    <w:p w:rsidR="000F69A0" w:rsidRPr="005A7135" w:rsidRDefault="000F69A0" w:rsidP="00160142">
      <w:pPr>
        <w:pStyle w:val="ListParagraph"/>
        <w:numPr>
          <w:ilvl w:val="0"/>
          <w:numId w:val="34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H. M. </w:t>
      </w:r>
      <w:proofErr w:type="spellStart"/>
      <w:r w:rsidRPr="005A7135">
        <w:rPr>
          <w:rFonts w:ascii="Times New Roman" w:hAnsi="Times New Roman"/>
          <w:sz w:val="24"/>
          <w:szCs w:val="24"/>
          <w:lang w:bidi="hi-IN"/>
        </w:rPr>
        <w:t>Seervai</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Constitutional Law of India</w:t>
      </w:r>
      <w:r w:rsidRPr="005A7135">
        <w:rPr>
          <w:rFonts w:ascii="Times New Roman" w:hAnsi="Times New Roman"/>
          <w:sz w:val="24"/>
          <w:szCs w:val="24"/>
          <w:lang w:bidi="hi-IN"/>
        </w:rPr>
        <w:t>, Universal Law Publishing Co., Reprint, 2013</w:t>
      </w:r>
    </w:p>
    <w:p w:rsidR="000F69A0" w:rsidRPr="005A7135" w:rsidRDefault="000F69A0" w:rsidP="00160142">
      <w:pPr>
        <w:pStyle w:val="ListParagraph"/>
        <w:numPr>
          <w:ilvl w:val="0"/>
          <w:numId w:val="34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Glanville Austin, </w:t>
      </w:r>
      <w:r w:rsidRPr="005A7135">
        <w:rPr>
          <w:rFonts w:ascii="Times New Roman" w:hAnsi="Times New Roman"/>
          <w:i/>
          <w:sz w:val="24"/>
          <w:szCs w:val="24"/>
          <w:lang w:bidi="hi-IN"/>
        </w:rPr>
        <w:t>Indian Constitution-Cornerstone of the Nations</w:t>
      </w:r>
      <w:r w:rsidRPr="005A7135">
        <w:rPr>
          <w:rFonts w:ascii="Times New Roman" w:hAnsi="Times New Roman"/>
          <w:sz w:val="24"/>
          <w:szCs w:val="24"/>
          <w:lang w:bidi="hi-IN"/>
        </w:rPr>
        <w:t>, Oxford University Press, 1999</w:t>
      </w:r>
    </w:p>
    <w:p w:rsidR="000F69A0" w:rsidRPr="005A7135" w:rsidRDefault="000F69A0" w:rsidP="00160142">
      <w:pPr>
        <w:pStyle w:val="ListParagraph"/>
        <w:numPr>
          <w:ilvl w:val="0"/>
          <w:numId w:val="34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P.M. </w:t>
      </w:r>
      <w:proofErr w:type="spellStart"/>
      <w:r w:rsidRPr="005A7135">
        <w:rPr>
          <w:rFonts w:ascii="Times New Roman" w:hAnsi="Times New Roman"/>
          <w:sz w:val="24"/>
          <w:szCs w:val="24"/>
          <w:lang w:bidi="hi-IN"/>
        </w:rPr>
        <w:t>Bakshi</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The</w:t>
      </w:r>
      <w:r w:rsidRPr="005A7135">
        <w:rPr>
          <w:rFonts w:ascii="Times New Roman" w:hAnsi="Times New Roman"/>
          <w:sz w:val="24"/>
          <w:szCs w:val="24"/>
          <w:lang w:bidi="hi-IN"/>
        </w:rPr>
        <w:t xml:space="preserve"> </w:t>
      </w:r>
      <w:r w:rsidRPr="005A7135">
        <w:rPr>
          <w:rFonts w:ascii="Times New Roman" w:hAnsi="Times New Roman"/>
          <w:i/>
          <w:sz w:val="24"/>
          <w:szCs w:val="24"/>
          <w:lang w:bidi="hi-IN"/>
        </w:rPr>
        <w:t>Constitution of India</w:t>
      </w:r>
      <w:r w:rsidRPr="005A7135">
        <w:rPr>
          <w:rFonts w:ascii="Times New Roman" w:hAnsi="Times New Roman"/>
          <w:sz w:val="24"/>
          <w:szCs w:val="24"/>
          <w:lang w:bidi="hi-IN"/>
        </w:rPr>
        <w:t>, Universal Law Publishing Co., 2014</w:t>
      </w:r>
    </w:p>
    <w:p w:rsidR="000F69A0" w:rsidRPr="005A7135" w:rsidRDefault="000F69A0" w:rsidP="00D6220A">
      <w:pPr>
        <w:pStyle w:val="ListParagraph"/>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pStyle w:val="ListParagraph"/>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394762" w:rsidRPr="005A7135" w:rsidRDefault="00394762"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Third Semester</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 xml:space="preserve">LLB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205</w:t>
      </w:r>
    </w:p>
    <w:p w:rsidR="000F69A0" w:rsidRPr="005A7135" w:rsidRDefault="000F69A0" w:rsidP="00D6220A">
      <w:pPr>
        <w:autoSpaceDE w:val="0"/>
        <w:autoSpaceDN w:val="0"/>
        <w:adjustRightInd w:val="0"/>
        <w:rPr>
          <w:rFonts w:ascii="Times New Roman" w:hAnsi="Times New Roman"/>
          <w:b/>
          <w:sz w:val="24"/>
          <w:szCs w:val="24"/>
        </w:rPr>
      </w:pPr>
      <w:r w:rsidRPr="005A7135">
        <w:rPr>
          <w:rFonts w:ascii="Times New Roman" w:hAnsi="Times New Roman"/>
          <w:b/>
          <w:sz w:val="24"/>
          <w:szCs w:val="24"/>
        </w:rPr>
        <w:t xml:space="preserve">Subject: </w:t>
      </w:r>
      <w:r w:rsidRPr="005A7135">
        <w:rPr>
          <w:rFonts w:ascii="Times New Roman" w:hAnsi="Times New Roman"/>
          <w:b/>
          <w:bCs/>
          <w:sz w:val="24"/>
          <w:szCs w:val="24"/>
        </w:rPr>
        <w:t>Law of Crimes-I</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sz w:val="24"/>
          <w:szCs w:val="24"/>
        </w:rPr>
        <w:t>L4 PSDA3    C5</w:t>
      </w:r>
    </w:p>
    <w:p w:rsidR="000F69A0" w:rsidRPr="005A7135" w:rsidRDefault="00C507B8" w:rsidP="00D6220A">
      <w:pPr>
        <w:rPr>
          <w:rFonts w:ascii="Times New Roman" w:hAnsi="Times New Roman"/>
          <w:sz w:val="24"/>
          <w:szCs w:val="24"/>
        </w:rPr>
      </w:pPr>
      <w:r w:rsidRPr="00C507B8">
        <w:rPr>
          <w:noProof/>
        </w:rPr>
        <w:pict>
          <v:shape id="_x0000_s1029" type="#_x0000_t202" style="position:absolute;margin-left:0;margin-top:8.4pt;width:486pt;height:40.2pt;z-index:3">
            <v:textbox style="mso-next-textbox:#_x0000_s1029">
              <w:txbxContent>
                <w:p w:rsidR="00521A37" w:rsidRPr="00747B91" w:rsidRDefault="00521A37" w:rsidP="00D6220A">
                  <w:pPr>
                    <w:pStyle w:val="Header"/>
                    <w:rPr>
                      <w:rFonts w:ascii="Times New Roman" w:hAnsi="Times New Roman"/>
                      <w:sz w:val="24"/>
                    </w:rPr>
                  </w:pPr>
                  <w:r w:rsidRPr="00747B91">
                    <w:rPr>
                      <w:rFonts w:ascii="Times New Roman" w:hAnsi="Times New Roman"/>
                      <w:b/>
                      <w:sz w:val="24"/>
                    </w:rPr>
                    <w:t>Objective:</w:t>
                  </w:r>
                  <w:r w:rsidRPr="00747B91">
                    <w:rPr>
                      <w:rFonts w:ascii="Times New Roman" w:hAnsi="Times New Roman"/>
                      <w:sz w:val="24"/>
                    </w:rPr>
                    <w:t xml:space="preserve">  This paper </w:t>
                  </w:r>
                  <w:r>
                    <w:rPr>
                      <w:rFonts w:ascii="Times New Roman" w:hAnsi="Times New Roman"/>
                      <w:sz w:val="24"/>
                    </w:rPr>
                    <w:t>will deal</w:t>
                  </w:r>
                  <w:r w:rsidRPr="00747B91">
                    <w:rPr>
                      <w:rFonts w:ascii="Times New Roman" w:hAnsi="Times New Roman"/>
                      <w:sz w:val="24"/>
                    </w:rPr>
                    <w:t xml:space="preserve"> with the basic principles of criminal law determining criminal liability and punishment.</w:t>
                  </w:r>
                </w:p>
              </w:txbxContent>
            </v:textbox>
          </v:shape>
        </w:pict>
      </w: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bCs/>
          <w:sz w:val="24"/>
          <w:szCs w:val="24"/>
        </w:rPr>
      </w:pPr>
      <w:r w:rsidRPr="005A7135">
        <w:rPr>
          <w:rFonts w:ascii="Times New Roman" w:hAnsi="Times New Roman"/>
          <w:b/>
          <w:bCs/>
          <w:sz w:val="24"/>
          <w:szCs w:val="24"/>
        </w:rPr>
        <w:t>Unit-I: Introduction to Substantive Criminal Law</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r w:rsidRPr="005A7135">
        <w:rPr>
          <w:rFonts w:ascii="Times New Roman" w:hAnsi="Times New Roman"/>
          <w:bCs/>
          <w:sz w:val="24"/>
          <w:szCs w:val="24"/>
        </w:rPr>
        <w:t>)</w:t>
      </w:r>
    </w:p>
    <w:p w:rsidR="000F69A0" w:rsidRPr="005A7135" w:rsidRDefault="000F69A0" w:rsidP="00D6220A">
      <w:pPr>
        <w:pStyle w:val="ListParagraph"/>
        <w:numPr>
          <w:ilvl w:val="0"/>
          <w:numId w:val="73"/>
        </w:numPr>
        <w:spacing w:after="0" w:line="240" w:lineRule="auto"/>
        <w:rPr>
          <w:rFonts w:ascii="Times New Roman" w:hAnsi="Times New Roman"/>
          <w:sz w:val="24"/>
          <w:szCs w:val="24"/>
        </w:rPr>
      </w:pPr>
      <w:r w:rsidRPr="005A7135">
        <w:rPr>
          <w:rFonts w:ascii="Times New Roman" w:hAnsi="Times New Roman"/>
          <w:sz w:val="24"/>
          <w:szCs w:val="24"/>
        </w:rPr>
        <w:t>Extent and operation of the Indian Penal Code</w:t>
      </w:r>
    </w:p>
    <w:p w:rsidR="000F69A0" w:rsidRPr="005A7135" w:rsidRDefault="000F69A0" w:rsidP="00D6220A">
      <w:pPr>
        <w:pStyle w:val="ListParagraph"/>
        <w:numPr>
          <w:ilvl w:val="0"/>
          <w:numId w:val="73"/>
        </w:numPr>
        <w:spacing w:after="0" w:line="240" w:lineRule="auto"/>
        <w:rPr>
          <w:rFonts w:ascii="Times New Roman" w:hAnsi="Times New Roman"/>
          <w:sz w:val="24"/>
          <w:szCs w:val="24"/>
        </w:rPr>
      </w:pPr>
      <w:r w:rsidRPr="005A7135">
        <w:rPr>
          <w:rFonts w:ascii="Times New Roman" w:hAnsi="Times New Roman"/>
          <w:sz w:val="24"/>
          <w:szCs w:val="24"/>
        </w:rPr>
        <w:t>Definition of Crime</w:t>
      </w:r>
    </w:p>
    <w:p w:rsidR="000F69A0" w:rsidRPr="005A7135" w:rsidRDefault="000F69A0" w:rsidP="00D6220A">
      <w:pPr>
        <w:pStyle w:val="ListParagraph"/>
        <w:numPr>
          <w:ilvl w:val="0"/>
          <w:numId w:val="73"/>
        </w:numPr>
        <w:spacing w:after="0" w:line="240" w:lineRule="auto"/>
        <w:rPr>
          <w:rFonts w:ascii="Times New Roman" w:hAnsi="Times New Roman"/>
          <w:sz w:val="24"/>
          <w:szCs w:val="24"/>
        </w:rPr>
      </w:pPr>
      <w:r w:rsidRPr="005A7135">
        <w:rPr>
          <w:rFonts w:ascii="Times New Roman" w:hAnsi="Times New Roman"/>
          <w:sz w:val="24"/>
          <w:szCs w:val="24"/>
        </w:rPr>
        <w:t xml:space="preserve">Constituents Elements of Crime: </w:t>
      </w:r>
      <w:proofErr w:type="spellStart"/>
      <w:r w:rsidRPr="005A7135">
        <w:rPr>
          <w:rFonts w:ascii="Times New Roman" w:hAnsi="Times New Roman"/>
          <w:i/>
          <w:sz w:val="24"/>
          <w:szCs w:val="24"/>
        </w:rPr>
        <w:t>Actus</w:t>
      </w:r>
      <w:proofErr w:type="spellEnd"/>
      <w:r w:rsidRPr="005A7135">
        <w:rPr>
          <w:rFonts w:ascii="Times New Roman" w:hAnsi="Times New Roman"/>
          <w:i/>
          <w:sz w:val="24"/>
          <w:szCs w:val="24"/>
        </w:rPr>
        <w:t xml:space="preserve"> Reus</w:t>
      </w:r>
      <w:r w:rsidRPr="005A7135">
        <w:rPr>
          <w:rFonts w:ascii="Times New Roman" w:hAnsi="Times New Roman"/>
          <w:sz w:val="24"/>
          <w:szCs w:val="24"/>
        </w:rPr>
        <w:t xml:space="preserve"> and </w:t>
      </w:r>
      <w:proofErr w:type="spellStart"/>
      <w:r w:rsidRPr="005A7135">
        <w:rPr>
          <w:rFonts w:ascii="Times New Roman" w:hAnsi="Times New Roman"/>
          <w:i/>
          <w:sz w:val="24"/>
          <w:szCs w:val="24"/>
        </w:rPr>
        <w:t>Mens</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rea</w:t>
      </w:r>
      <w:proofErr w:type="spellEnd"/>
    </w:p>
    <w:p w:rsidR="000F69A0" w:rsidRPr="005A7135" w:rsidRDefault="000F69A0" w:rsidP="00D6220A">
      <w:pPr>
        <w:pStyle w:val="ListParagraph"/>
        <w:spacing w:after="0" w:line="240" w:lineRule="auto"/>
        <w:rPr>
          <w:rFonts w:ascii="Times New Roman" w:hAnsi="Times New Roman"/>
          <w:sz w:val="24"/>
          <w:szCs w:val="24"/>
        </w:rPr>
      </w:pP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Unit-II: General Exceptions (Sections 76-106)</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(Lectures-12)</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 xml:space="preserve">Definitions </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Mistake</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Judicial and Executive acts</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Accident</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Necessity</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Infancy</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Insanity</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Intoxication</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Consent</w:t>
      </w:r>
    </w:p>
    <w:p w:rsidR="000F69A0" w:rsidRPr="005A7135" w:rsidRDefault="000F69A0" w:rsidP="00D6220A">
      <w:pPr>
        <w:pStyle w:val="ListParagraph"/>
        <w:numPr>
          <w:ilvl w:val="0"/>
          <w:numId w:val="74"/>
        </w:numPr>
        <w:spacing w:after="0" w:line="240" w:lineRule="auto"/>
        <w:rPr>
          <w:rFonts w:ascii="Times New Roman" w:hAnsi="Times New Roman"/>
          <w:sz w:val="24"/>
          <w:szCs w:val="24"/>
        </w:rPr>
      </w:pPr>
      <w:r w:rsidRPr="005A7135">
        <w:rPr>
          <w:rFonts w:ascii="Times New Roman" w:hAnsi="Times New Roman"/>
          <w:sz w:val="24"/>
          <w:szCs w:val="24"/>
        </w:rPr>
        <w:t>Good Faith</w:t>
      </w:r>
    </w:p>
    <w:p w:rsidR="000F69A0" w:rsidRPr="005A7135" w:rsidRDefault="000F69A0" w:rsidP="00D6220A">
      <w:pPr>
        <w:pStyle w:val="ListParagraph"/>
        <w:numPr>
          <w:ilvl w:val="0"/>
          <w:numId w:val="74"/>
        </w:numPr>
        <w:spacing w:after="0" w:line="240" w:lineRule="auto"/>
        <w:rPr>
          <w:rFonts w:ascii="Times New Roman" w:hAnsi="Times New Roman"/>
          <w:b/>
          <w:sz w:val="24"/>
          <w:szCs w:val="24"/>
        </w:rPr>
      </w:pPr>
      <w:r w:rsidRPr="005A7135">
        <w:rPr>
          <w:rFonts w:ascii="Times New Roman" w:hAnsi="Times New Roman"/>
          <w:sz w:val="24"/>
          <w:szCs w:val="24"/>
        </w:rPr>
        <w:t xml:space="preserve">Private </w:t>
      </w:r>
      <w:proofErr w:type="spellStart"/>
      <w:r w:rsidRPr="005A7135">
        <w:rPr>
          <w:rFonts w:ascii="Times New Roman" w:hAnsi="Times New Roman"/>
          <w:sz w:val="24"/>
          <w:szCs w:val="24"/>
        </w:rPr>
        <w:t>Defense</w:t>
      </w:r>
      <w:proofErr w:type="spellEnd"/>
      <w:r w:rsidRPr="005A7135">
        <w:rPr>
          <w:rFonts w:ascii="Times New Roman" w:hAnsi="Times New Roman"/>
          <w:sz w:val="24"/>
          <w:szCs w:val="24"/>
        </w:rPr>
        <w:t xml:space="preserve"> against Body and Property</w:t>
      </w:r>
      <w:r w:rsidRPr="005A7135">
        <w:rPr>
          <w:rFonts w:ascii="Times New Roman" w:hAnsi="Times New Roman"/>
          <w:sz w:val="24"/>
          <w:szCs w:val="24"/>
        </w:rPr>
        <w:tab/>
      </w:r>
    </w:p>
    <w:p w:rsidR="000F69A0" w:rsidRPr="005A7135" w:rsidRDefault="000F69A0" w:rsidP="00D6220A">
      <w:pPr>
        <w:pStyle w:val="ListParagraph"/>
        <w:spacing w:after="0" w:line="240" w:lineRule="auto"/>
        <w:rPr>
          <w:rFonts w:ascii="Times New Roman" w:hAnsi="Times New Roman"/>
          <w:b/>
          <w:sz w:val="24"/>
          <w:szCs w:val="24"/>
        </w:rPr>
      </w:pP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 xml:space="preserve">Unit-III: Incoherent Forms of Crime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(Lectures-08)</w:t>
      </w:r>
    </w:p>
    <w:p w:rsidR="000F69A0" w:rsidRPr="005A7135" w:rsidRDefault="000F69A0" w:rsidP="00D6220A">
      <w:pPr>
        <w:pStyle w:val="ListParagraph"/>
        <w:numPr>
          <w:ilvl w:val="0"/>
          <w:numId w:val="75"/>
        </w:numPr>
        <w:spacing w:after="0" w:line="240" w:lineRule="auto"/>
        <w:rPr>
          <w:rFonts w:ascii="Times New Roman" w:hAnsi="Times New Roman"/>
          <w:sz w:val="24"/>
          <w:szCs w:val="24"/>
        </w:rPr>
      </w:pPr>
      <w:r w:rsidRPr="005A7135">
        <w:rPr>
          <w:rFonts w:ascii="Times New Roman" w:hAnsi="Times New Roman"/>
          <w:sz w:val="24"/>
          <w:szCs w:val="24"/>
        </w:rPr>
        <w:t>Joint and Constructive Liability</w:t>
      </w:r>
    </w:p>
    <w:p w:rsidR="000F69A0" w:rsidRPr="005A7135" w:rsidRDefault="000F69A0" w:rsidP="00D6220A">
      <w:pPr>
        <w:pStyle w:val="ListParagraph"/>
        <w:numPr>
          <w:ilvl w:val="0"/>
          <w:numId w:val="75"/>
        </w:numPr>
        <w:spacing w:after="0" w:line="240" w:lineRule="auto"/>
        <w:rPr>
          <w:rFonts w:ascii="Times New Roman" w:hAnsi="Times New Roman"/>
          <w:sz w:val="24"/>
          <w:szCs w:val="24"/>
        </w:rPr>
      </w:pPr>
      <w:r w:rsidRPr="005A7135">
        <w:rPr>
          <w:rFonts w:ascii="Times New Roman" w:hAnsi="Times New Roman"/>
          <w:sz w:val="24"/>
          <w:szCs w:val="24"/>
        </w:rPr>
        <w:t>Criminal Conspiracy</w:t>
      </w:r>
    </w:p>
    <w:p w:rsidR="000F69A0" w:rsidRPr="005A7135" w:rsidRDefault="000F69A0" w:rsidP="00D6220A">
      <w:pPr>
        <w:pStyle w:val="ListParagraph"/>
        <w:numPr>
          <w:ilvl w:val="0"/>
          <w:numId w:val="75"/>
        </w:numPr>
        <w:spacing w:after="0" w:line="240" w:lineRule="auto"/>
        <w:rPr>
          <w:rFonts w:ascii="Times New Roman" w:hAnsi="Times New Roman"/>
          <w:sz w:val="24"/>
          <w:szCs w:val="24"/>
        </w:rPr>
      </w:pPr>
      <w:r w:rsidRPr="005A7135">
        <w:rPr>
          <w:rFonts w:ascii="Times New Roman" w:hAnsi="Times New Roman"/>
          <w:sz w:val="24"/>
          <w:szCs w:val="24"/>
        </w:rPr>
        <w:t>Attempt</w:t>
      </w:r>
    </w:p>
    <w:p w:rsidR="000F69A0" w:rsidRPr="005A7135" w:rsidRDefault="000F69A0" w:rsidP="00D6220A">
      <w:pPr>
        <w:pStyle w:val="ListParagraph"/>
        <w:numPr>
          <w:ilvl w:val="0"/>
          <w:numId w:val="75"/>
        </w:numPr>
        <w:spacing w:after="0" w:line="240" w:lineRule="auto"/>
        <w:rPr>
          <w:rFonts w:ascii="Times New Roman" w:hAnsi="Times New Roman"/>
          <w:sz w:val="24"/>
          <w:szCs w:val="24"/>
        </w:rPr>
      </w:pPr>
      <w:r w:rsidRPr="005A7135">
        <w:rPr>
          <w:rFonts w:ascii="Times New Roman" w:hAnsi="Times New Roman"/>
          <w:sz w:val="24"/>
          <w:szCs w:val="24"/>
        </w:rPr>
        <w:t xml:space="preserve">Abetment </w:t>
      </w:r>
    </w:p>
    <w:p w:rsidR="000F69A0" w:rsidRPr="005A7135" w:rsidRDefault="000F69A0" w:rsidP="00D6220A">
      <w:pPr>
        <w:pStyle w:val="ListParagraph"/>
        <w:spacing w:after="0" w:line="240" w:lineRule="auto"/>
        <w:rPr>
          <w:rFonts w:ascii="Times New Roman" w:hAnsi="Times New Roman"/>
          <w:sz w:val="24"/>
          <w:szCs w:val="24"/>
        </w:rPr>
      </w:pP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Unit-IV: Punishment</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(Lectures-08)</w:t>
      </w:r>
    </w:p>
    <w:p w:rsidR="000F69A0" w:rsidRPr="005A7135" w:rsidRDefault="000F69A0" w:rsidP="00D6220A">
      <w:pPr>
        <w:pStyle w:val="ListParagraph"/>
        <w:numPr>
          <w:ilvl w:val="0"/>
          <w:numId w:val="76"/>
        </w:numPr>
        <w:spacing w:after="0" w:line="240" w:lineRule="auto"/>
        <w:rPr>
          <w:rFonts w:ascii="Times New Roman" w:hAnsi="Times New Roman"/>
          <w:sz w:val="24"/>
          <w:szCs w:val="24"/>
        </w:rPr>
      </w:pPr>
      <w:r w:rsidRPr="005A7135">
        <w:rPr>
          <w:rFonts w:ascii="Times New Roman" w:hAnsi="Times New Roman"/>
          <w:sz w:val="24"/>
          <w:szCs w:val="24"/>
        </w:rPr>
        <w:t xml:space="preserve">Offence against the State </w:t>
      </w:r>
    </w:p>
    <w:p w:rsidR="000F69A0" w:rsidRPr="005A7135" w:rsidRDefault="000F69A0" w:rsidP="00D6220A">
      <w:pPr>
        <w:pStyle w:val="ListParagraph"/>
        <w:numPr>
          <w:ilvl w:val="0"/>
          <w:numId w:val="76"/>
        </w:numPr>
        <w:spacing w:after="0" w:line="240" w:lineRule="auto"/>
        <w:rPr>
          <w:rFonts w:ascii="Times New Roman" w:hAnsi="Times New Roman"/>
          <w:sz w:val="24"/>
          <w:szCs w:val="24"/>
        </w:rPr>
      </w:pPr>
      <w:r w:rsidRPr="005A7135">
        <w:rPr>
          <w:rFonts w:ascii="Times New Roman" w:hAnsi="Times New Roman"/>
          <w:sz w:val="24"/>
          <w:szCs w:val="24"/>
        </w:rPr>
        <w:t xml:space="preserve">Offence against Public </w:t>
      </w:r>
      <w:proofErr w:type="spellStart"/>
      <w:r w:rsidRPr="005A7135">
        <w:rPr>
          <w:rFonts w:ascii="Times New Roman" w:hAnsi="Times New Roman"/>
          <w:sz w:val="24"/>
          <w:szCs w:val="24"/>
        </w:rPr>
        <w:t>Tranquility</w:t>
      </w:r>
      <w:proofErr w:type="spellEnd"/>
    </w:p>
    <w:p w:rsidR="000F69A0" w:rsidRPr="005A7135" w:rsidRDefault="000F69A0" w:rsidP="00D6220A">
      <w:pPr>
        <w:pStyle w:val="ListParagraph"/>
        <w:numPr>
          <w:ilvl w:val="0"/>
          <w:numId w:val="76"/>
        </w:numPr>
        <w:spacing w:after="0" w:line="240" w:lineRule="auto"/>
        <w:rPr>
          <w:rFonts w:ascii="Times New Roman" w:hAnsi="Times New Roman"/>
          <w:sz w:val="24"/>
          <w:szCs w:val="24"/>
        </w:rPr>
      </w:pPr>
      <w:r w:rsidRPr="005A7135">
        <w:rPr>
          <w:rFonts w:ascii="Times New Roman" w:hAnsi="Times New Roman"/>
          <w:sz w:val="24"/>
          <w:szCs w:val="24"/>
        </w:rPr>
        <w:t>Theories of Punishment with special reference to Capital Punishment</w:t>
      </w:r>
    </w:p>
    <w:p w:rsidR="000F69A0" w:rsidRPr="005A7135" w:rsidRDefault="000F69A0" w:rsidP="00D6220A">
      <w:pPr>
        <w:pStyle w:val="ListParagraph"/>
        <w:spacing w:after="0" w:line="240" w:lineRule="auto"/>
        <w:rPr>
          <w:rFonts w:ascii="Times New Roman" w:hAnsi="Times New Roman"/>
          <w:sz w:val="24"/>
          <w:szCs w:val="24"/>
        </w:rPr>
      </w:pP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D6220A">
      <w:pPr>
        <w:pStyle w:val="ListParagraph"/>
        <w:numPr>
          <w:ilvl w:val="0"/>
          <w:numId w:val="80"/>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Examination of Criminal Records in various reports</w:t>
      </w:r>
    </w:p>
    <w:p w:rsidR="000F69A0" w:rsidRPr="005A7135" w:rsidRDefault="000F69A0" w:rsidP="00D6220A">
      <w:pPr>
        <w:pStyle w:val="ListParagraph"/>
        <w:numPr>
          <w:ilvl w:val="0"/>
          <w:numId w:val="80"/>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Jail Visit</w:t>
      </w:r>
    </w:p>
    <w:p w:rsidR="000F69A0" w:rsidRPr="005A7135" w:rsidRDefault="000F69A0" w:rsidP="00D6220A">
      <w:pPr>
        <w:pStyle w:val="ListParagraph"/>
        <w:numPr>
          <w:ilvl w:val="0"/>
          <w:numId w:val="80"/>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Drafting of a Criminal Complaint</w:t>
      </w:r>
    </w:p>
    <w:p w:rsidR="000F69A0" w:rsidRPr="005A7135" w:rsidRDefault="000F69A0" w:rsidP="00D6220A">
      <w:pPr>
        <w:pStyle w:val="ListParagraph"/>
        <w:numPr>
          <w:ilvl w:val="0"/>
          <w:numId w:val="80"/>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Awareness Camp</w:t>
      </w:r>
    </w:p>
    <w:p w:rsidR="000F69A0" w:rsidRPr="005A7135" w:rsidRDefault="000F69A0" w:rsidP="00D6220A">
      <w:pPr>
        <w:rPr>
          <w:rFonts w:ascii="Times New Roman" w:hAnsi="Times New Roman"/>
          <w:sz w:val="24"/>
          <w:szCs w:val="24"/>
        </w:rPr>
      </w:pPr>
    </w:p>
    <w:p w:rsidR="000F69A0" w:rsidRPr="005A7135" w:rsidRDefault="000F69A0" w:rsidP="00D6220A">
      <w:pPr>
        <w:rPr>
          <w:rFonts w:ascii="Times New Roman" w:hAnsi="Times New Roman"/>
          <w:b/>
          <w:sz w:val="24"/>
          <w:szCs w:val="24"/>
        </w:rPr>
      </w:pP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lastRenderedPageBreak/>
        <w:t>Text Books:</w:t>
      </w:r>
    </w:p>
    <w:p w:rsidR="000F69A0" w:rsidRPr="005A7135" w:rsidRDefault="000F69A0" w:rsidP="00D6220A">
      <w:pPr>
        <w:pStyle w:val="ListParagraph"/>
        <w:numPr>
          <w:ilvl w:val="0"/>
          <w:numId w:val="77"/>
        </w:numPr>
        <w:jc w:val="both"/>
        <w:rPr>
          <w:rFonts w:ascii="Times New Roman" w:hAnsi="Times New Roman"/>
          <w:sz w:val="24"/>
          <w:szCs w:val="24"/>
        </w:rPr>
      </w:pPr>
      <w:r w:rsidRPr="005A7135">
        <w:rPr>
          <w:rFonts w:ascii="Times New Roman" w:hAnsi="Times New Roman"/>
          <w:sz w:val="24"/>
          <w:szCs w:val="24"/>
        </w:rPr>
        <w:t xml:space="preserve">Glanville Williams, </w:t>
      </w:r>
      <w:r w:rsidRPr="005A7135">
        <w:rPr>
          <w:rFonts w:ascii="Times New Roman" w:hAnsi="Times New Roman"/>
          <w:i/>
          <w:sz w:val="24"/>
          <w:szCs w:val="24"/>
        </w:rPr>
        <w:t xml:space="preserve">Text Book of Criminal Law, </w:t>
      </w:r>
      <w:r w:rsidRPr="005A7135">
        <w:rPr>
          <w:rFonts w:ascii="Times New Roman" w:hAnsi="Times New Roman"/>
          <w:sz w:val="24"/>
          <w:szCs w:val="24"/>
        </w:rPr>
        <w:t>Universal Law Publishing Co., New Delhi, 2012</w:t>
      </w:r>
    </w:p>
    <w:p w:rsidR="000F69A0" w:rsidRPr="005A7135" w:rsidRDefault="000F69A0" w:rsidP="00D6220A">
      <w:pPr>
        <w:pStyle w:val="ListParagraph"/>
        <w:numPr>
          <w:ilvl w:val="0"/>
          <w:numId w:val="77"/>
        </w:numPr>
        <w:jc w:val="both"/>
        <w:rPr>
          <w:rFonts w:ascii="Times New Roman" w:hAnsi="Times New Roman"/>
          <w:sz w:val="24"/>
          <w:szCs w:val="24"/>
        </w:rPr>
      </w:pPr>
      <w:proofErr w:type="spellStart"/>
      <w:r w:rsidRPr="005A7135">
        <w:rPr>
          <w:rFonts w:ascii="Times New Roman" w:hAnsi="Times New Roman"/>
          <w:sz w:val="24"/>
          <w:szCs w:val="24"/>
        </w:rPr>
        <w:t>Ratanlal</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Dhiraj</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Lal</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The Indian Penal Code,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Wadhwa</w:t>
      </w:r>
      <w:proofErr w:type="spellEnd"/>
      <w:r w:rsidRPr="005A7135">
        <w:rPr>
          <w:rFonts w:ascii="Times New Roman" w:hAnsi="Times New Roman"/>
          <w:sz w:val="24"/>
          <w:szCs w:val="24"/>
        </w:rPr>
        <w:t>, Nagpur, 2012</w:t>
      </w:r>
    </w:p>
    <w:p w:rsidR="000F69A0" w:rsidRPr="005A7135" w:rsidRDefault="000F69A0" w:rsidP="00D6220A">
      <w:pPr>
        <w:pStyle w:val="ListParagraph"/>
        <w:numPr>
          <w:ilvl w:val="0"/>
          <w:numId w:val="77"/>
        </w:numPr>
        <w:jc w:val="both"/>
        <w:rPr>
          <w:rFonts w:ascii="Times New Roman" w:hAnsi="Times New Roman"/>
          <w:sz w:val="24"/>
          <w:szCs w:val="24"/>
        </w:rPr>
      </w:pPr>
      <w:r w:rsidRPr="005A7135">
        <w:rPr>
          <w:rFonts w:ascii="Times New Roman" w:hAnsi="Times New Roman"/>
          <w:sz w:val="24"/>
          <w:szCs w:val="24"/>
        </w:rPr>
        <w:t xml:space="preserve">K.D. </w:t>
      </w:r>
      <w:proofErr w:type="spellStart"/>
      <w:r w:rsidRPr="005A7135">
        <w:rPr>
          <w:rFonts w:ascii="Times New Roman" w:hAnsi="Times New Roman"/>
          <w:sz w:val="24"/>
          <w:szCs w:val="24"/>
        </w:rPr>
        <w:t>Gaur</w:t>
      </w:r>
      <w:proofErr w:type="spellEnd"/>
      <w:r w:rsidRPr="005A7135">
        <w:rPr>
          <w:rFonts w:ascii="Times New Roman" w:hAnsi="Times New Roman"/>
          <w:sz w:val="24"/>
          <w:szCs w:val="24"/>
        </w:rPr>
        <w:t xml:space="preserve">, </w:t>
      </w:r>
      <w:r w:rsidRPr="005A7135">
        <w:rPr>
          <w:rFonts w:ascii="Times New Roman" w:hAnsi="Times New Roman"/>
          <w:i/>
          <w:sz w:val="24"/>
          <w:szCs w:val="24"/>
        </w:rPr>
        <w:t>Textbook on Indian Penal Code</w:t>
      </w:r>
      <w:r w:rsidRPr="005A7135">
        <w:rPr>
          <w:rFonts w:ascii="Times New Roman" w:hAnsi="Times New Roman"/>
          <w:sz w:val="24"/>
          <w:szCs w:val="24"/>
        </w:rPr>
        <w:t>,</w:t>
      </w:r>
      <w:r w:rsidRPr="005A7135">
        <w:rPr>
          <w:rFonts w:ascii="Times New Roman" w:hAnsi="Times New Roman"/>
          <w:i/>
          <w:sz w:val="24"/>
          <w:szCs w:val="24"/>
        </w:rPr>
        <w:t xml:space="preserve"> </w:t>
      </w:r>
      <w:r w:rsidRPr="005A7135">
        <w:rPr>
          <w:rFonts w:ascii="Times New Roman" w:hAnsi="Times New Roman"/>
          <w:sz w:val="24"/>
          <w:szCs w:val="24"/>
        </w:rPr>
        <w:t>Universal Law Publishing Co., New Delhi, 2012</w:t>
      </w: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References:</w:t>
      </w:r>
    </w:p>
    <w:p w:rsidR="000F69A0" w:rsidRPr="005A7135" w:rsidRDefault="000F69A0" w:rsidP="00160142">
      <w:pPr>
        <w:pStyle w:val="ListParagraph"/>
        <w:numPr>
          <w:ilvl w:val="0"/>
          <w:numId w:val="347"/>
        </w:numPr>
        <w:jc w:val="both"/>
        <w:rPr>
          <w:rFonts w:ascii="Times New Roman" w:hAnsi="Times New Roman"/>
          <w:sz w:val="24"/>
          <w:szCs w:val="24"/>
        </w:rPr>
      </w:pPr>
      <w:r w:rsidRPr="005A7135">
        <w:rPr>
          <w:rFonts w:ascii="Times New Roman" w:hAnsi="Times New Roman"/>
          <w:sz w:val="24"/>
          <w:szCs w:val="24"/>
        </w:rPr>
        <w:t xml:space="preserve">J.W. Cecil Turner, </w:t>
      </w:r>
      <w:proofErr w:type="spellStart"/>
      <w:r w:rsidRPr="005A7135">
        <w:rPr>
          <w:rFonts w:ascii="Times New Roman" w:hAnsi="Times New Roman"/>
          <w:i/>
          <w:sz w:val="24"/>
          <w:szCs w:val="24"/>
        </w:rPr>
        <w:t>Russel</w:t>
      </w:r>
      <w:proofErr w:type="spellEnd"/>
      <w:r w:rsidRPr="005A7135">
        <w:rPr>
          <w:rFonts w:ascii="Times New Roman" w:hAnsi="Times New Roman"/>
          <w:i/>
          <w:sz w:val="24"/>
          <w:szCs w:val="24"/>
        </w:rPr>
        <w:t xml:space="preserve"> on Crime ,</w:t>
      </w:r>
      <w:proofErr w:type="spellStart"/>
      <w:r w:rsidRPr="005A7135">
        <w:rPr>
          <w:rFonts w:ascii="Times New Roman" w:hAnsi="Times New Roman"/>
          <w:sz w:val="24"/>
          <w:szCs w:val="24"/>
        </w:rPr>
        <w:t>Vol</w:t>
      </w:r>
      <w:proofErr w:type="spellEnd"/>
      <w:r w:rsidRPr="005A7135">
        <w:rPr>
          <w:rFonts w:ascii="Times New Roman" w:hAnsi="Times New Roman"/>
          <w:sz w:val="24"/>
          <w:szCs w:val="24"/>
        </w:rPr>
        <w:t xml:space="preserve"> I &amp;2, Universal Law Publishing Co., New Delhi, 2012</w:t>
      </w:r>
    </w:p>
    <w:p w:rsidR="000F69A0" w:rsidRPr="005A7135" w:rsidRDefault="000F69A0" w:rsidP="00160142">
      <w:pPr>
        <w:pStyle w:val="ListParagraph"/>
        <w:numPr>
          <w:ilvl w:val="0"/>
          <w:numId w:val="347"/>
        </w:numPr>
        <w:jc w:val="both"/>
        <w:rPr>
          <w:rFonts w:ascii="Times New Roman" w:hAnsi="Times New Roman"/>
          <w:sz w:val="24"/>
          <w:szCs w:val="24"/>
        </w:rPr>
      </w:pPr>
      <w:r w:rsidRPr="005A7135">
        <w:rPr>
          <w:rFonts w:ascii="Times New Roman" w:hAnsi="Times New Roman"/>
          <w:sz w:val="24"/>
          <w:szCs w:val="24"/>
        </w:rPr>
        <w:t xml:space="preserve">K.I. </w:t>
      </w:r>
      <w:proofErr w:type="spellStart"/>
      <w:r w:rsidRPr="005A7135">
        <w:rPr>
          <w:rFonts w:ascii="Times New Roman" w:hAnsi="Times New Roman"/>
          <w:sz w:val="24"/>
          <w:szCs w:val="24"/>
        </w:rPr>
        <w:t>Vibhuti</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PSA </w:t>
      </w:r>
      <w:proofErr w:type="spellStart"/>
      <w:r w:rsidRPr="005A7135">
        <w:rPr>
          <w:rFonts w:ascii="Times New Roman" w:hAnsi="Times New Roman"/>
          <w:i/>
          <w:sz w:val="24"/>
          <w:szCs w:val="24"/>
        </w:rPr>
        <w:t>Pillai’s</w:t>
      </w:r>
      <w:proofErr w:type="spellEnd"/>
      <w:r w:rsidRPr="005A7135">
        <w:rPr>
          <w:rFonts w:ascii="Times New Roman" w:hAnsi="Times New Roman"/>
          <w:i/>
          <w:sz w:val="24"/>
          <w:szCs w:val="24"/>
        </w:rPr>
        <w:t xml:space="preserve"> Criminal Law,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Wadhwa</w:t>
      </w:r>
      <w:proofErr w:type="spellEnd"/>
      <w:r w:rsidRPr="005A7135">
        <w:rPr>
          <w:rFonts w:ascii="Times New Roman" w:hAnsi="Times New Roman"/>
          <w:sz w:val="24"/>
          <w:szCs w:val="24"/>
        </w:rPr>
        <w:t>, Nagpur, 2012</w:t>
      </w:r>
    </w:p>
    <w:p w:rsidR="000F69A0" w:rsidRPr="005A7135" w:rsidRDefault="000F69A0" w:rsidP="00160142">
      <w:pPr>
        <w:pStyle w:val="ListParagraph"/>
        <w:numPr>
          <w:ilvl w:val="0"/>
          <w:numId w:val="347"/>
        </w:numPr>
        <w:jc w:val="both"/>
        <w:rPr>
          <w:rFonts w:ascii="Times New Roman" w:hAnsi="Times New Roman"/>
          <w:sz w:val="24"/>
          <w:szCs w:val="24"/>
        </w:rPr>
      </w:pPr>
      <w:r w:rsidRPr="005A7135">
        <w:rPr>
          <w:rFonts w:ascii="Times New Roman" w:hAnsi="Times New Roman"/>
          <w:sz w:val="24"/>
          <w:szCs w:val="24"/>
        </w:rPr>
        <w:t xml:space="preserve">Glanville Williams, </w:t>
      </w:r>
      <w:r w:rsidRPr="005A7135">
        <w:rPr>
          <w:rFonts w:ascii="Times New Roman" w:hAnsi="Times New Roman"/>
          <w:i/>
          <w:sz w:val="24"/>
          <w:szCs w:val="24"/>
        </w:rPr>
        <w:t xml:space="preserve">Text Book of Criminal Law, </w:t>
      </w:r>
      <w:r w:rsidRPr="005A7135">
        <w:rPr>
          <w:rFonts w:ascii="Times New Roman" w:hAnsi="Times New Roman"/>
          <w:sz w:val="24"/>
          <w:szCs w:val="24"/>
        </w:rPr>
        <w:t>Universal Law Publishing Co., New Delhi, 2012</w:t>
      </w:r>
    </w:p>
    <w:p w:rsidR="000F69A0" w:rsidRPr="005A7135" w:rsidRDefault="000F69A0" w:rsidP="00160142">
      <w:pPr>
        <w:pStyle w:val="ListParagraph"/>
        <w:numPr>
          <w:ilvl w:val="0"/>
          <w:numId w:val="347"/>
        </w:numPr>
        <w:jc w:val="both"/>
        <w:rPr>
          <w:rFonts w:ascii="Times New Roman" w:hAnsi="Times New Roman"/>
          <w:sz w:val="24"/>
          <w:szCs w:val="24"/>
        </w:rPr>
      </w:pPr>
      <w:proofErr w:type="spellStart"/>
      <w:r w:rsidRPr="005A7135">
        <w:rPr>
          <w:rFonts w:ascii="Times New Roman" w:hAnsi="Times New Roman"/>
          <w:sz w:val="24"/>
          <w:szCs w:val="24"/>
        </w:rPr>
        <w:t>Ratanlal</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Dhiraj</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Lal</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The Indian Penal Code,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Wadhwa</w:t>
      </w:r>
      <w:proofErr w:type="spellEnd"/>
      <w:r w:rsidRPr="005A7135">
        <w:rPr>
          <w:rFonts w:ascii="Times New Roman" w:hAnsi="Times New Roman"/>
          <w:sz w:val="24"/>
          <w:szCs w:val="24"/>
        </w:rPr>
        <w:t>, Nagpur, 2012</w:t>
      </w:r>
    </w:p>
    <w:p w:rsidR="000F69A0" w:rsidRPr="005A7135" w:rsidRDefault="000F69A0" w:rsidP="00160142">
      <w:pPr>
        <w:pStyle w:val="ListParagraph"/>
        <w:numPr>
          <w:ilvl w:val="0"/>
          <w:numId w:val="347"/>
        </w:numPr>
        <w:jc w:val="both"/>
        <w:rPr>
          <w:rFonts w:ascii="Times New Roman" w:hAnsi="Times New Roman"/>
          <w:sz w:val="24"/>
          <w:szCs w:val="24"/>
        </w:rPr>
      </w:pPr>
      <w:r w:rsidRPr="005A7135">
        <w:rPr>
          <w:rFonts w:ascii="Times New Roman" w:hAnsi="Times New Roman"/>
          <w:sz w:val="24"/>
          <w:szCs w:val="24"/>
        </w:rPr>
        <w:t xml:space="preserve">K.D. </w:t>
      </w:r>
      <w:proofErr w:type="spellStart"/>
      <w:r w:rsidRPr="005A7135">
        <w:rPr>
          <w:rFonts w:ascii="Times New Roman" w:hAnsi="Times New Roman"/>
          <w:sz w:val="24"/>
          <w:szCs w:val="24"/>
        </w:rPr>
        <w:t>Gaur</w:t>
      </w:r>
      <w:proofErr w:type="spellEnd"/>
      <w:r w:rsidRPr="005A7135">
        <w:rPr>
          <w:rFonts w:ascii="Times New Roman" w:hAnsi="Times New Roman"/>
          <w:sz w:val="24"/>
          <w:szCs w:val="24"/>
        </w:rPr>
        <w:t xml:space="preserve">, </w:t>
      </w:r>
      <w:r w:rsidRPr="005A7135">
        <w:rPr>
          <w:rFonts w:ascii="Times New Roman" w:hAnsi="Times New Roman"/>
          <w:i/>
          <w:sz w:val="24"/>
          <w:szCs w:val="24"/>
        </w:rPr>
        <w:t>Textbook on Indian Penal Code</w:t>
      </w:r>
      <w:r w:rsidRPr="005A7135">
        <w:rPr>
          <w:rFonts w:ascii="Times New Roman" w:hAnsi="Times New Roman"/>
          <w:sz w:val="24"/>
          <w:szCs w:val="24"/>
        </w:rPr>
        <w:t>,</w:t>
      </w:r>
      <w:r w:rsidRPr="005A7135">
        <w:rPr>
          <w:rFonts w:ascii="Times New Roman" w:hAnsi="Times New Roman"/>
          <w:i/>
          <w:sz w:val="24"/>
          <w:szCs w:val="24"/>
        </w:rPr>
        <w:t xml:space="preserve"> </w:t>
      </w:r>
      <w:r w:rsidRPr="005A7135">
        <w:rPr>
          <w:rFonts w:ascii="Times New Roman" w:hAnsi="Times New Roman"/>
          <w:sz w:val="24"/>
          <w:szCs w:val="24"/>
        </w:rPr>
        <w:t>Universal Law Publishing Co., New Delhi, 2012</w:t>
      </w:r>
    </w:p>
    <w:p w:rsidR="000F69A0" w:rsidRPr="005A7135" w:rsidRDefault="000F69A0" w:rsidP="00160142">
      <w:pPr>
        <w:pStyle w:val="ListParagraph"/>
        <w:numPr>
          <w:ilvl w:val="0"/>
          <w:numId w:val="347"/>
        </w:numPr>
        <w:jc w:val="both"/>
        <w:rPr>
          <w:rFonts w:ascii="Times New Roman" w:hAnsi="Times New Roman"/>
          <w:sz w:val="24"/>
          <w:szCs w:val="24"/>
        </w:rPr>
      </w:pPr>
      <w:r w:rsidRPr="005A7135">
        <w:rPr>
          <w:rFonts w:ascii="Times New Roman" w:hAnsi="Times New Roman"/>
          <w:sz w:val="24"/>
          <w:szCs w:val="24"/>
        </w:rPr>
        <w:t xml:space="preserve">Dr. H.S. </w:t>
      </w:r>
      <w:proofErr w:type="spellStart"/>
      <w:r w:rsidRPr="005A7135">
        <w:rPr>
          <w:rFonts w:ascii="Times New Roman" w:hAnsi="Times New Roman"/>
          <w:sz w:val="24"/>
          <w:szCs w:val="24"/>
        </w:rPr>
        <w:t>Gaur</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Penal Law of India, </w:t>
      </w:r>
      <w:r w:rsidRPr="005A7135">
        <w:rPr>
          <w:rFonts w:ascii="Times New Roman" w:hAnsi="Times New Roman"/>
          <w:sz w:val="24"/>
          <w:szCs w:val="24"/>
        </w:rPr>
        <w:t>Law Publishers , Allahabad, 2013</w:t>
      </w:r>
    </w:p>
    <w:p w:rsidR="000F69A0" w:rsidRPr="005A7135" w:rsidRDefault="000F69A0" w:rsidP="00160142">
      <w:pPr>
        <w:pStyle w:val="ListParagraph"/>
        <w:numPr>
          <w:ilvl w:val="0"/>
          <w:numId w:val="347"/>
        </w:numPr>
        <w:jc w:val="both"/>
        <w:rPr>
          <w:rFonts w:ascii="Times New Roman" w:hAnsi="Times New Roman"/>
          <w:sz w:val="24"/>
          <w:szCs w:val="24"/>
        </w:rPr>
      </w:pPr>
      <w:r w:rsidRPr="005A7135">
        <w:rPr>
          <w:rFonts w:ascii="Times New Roman" w:hAnsi="Times New Roman"/>
          <w:sz w:val="24"/>
          <w:szCs w:val="24"/>
        </w:rPr>
        <w:t xml:space="preserve">John Dawson </w:t>
      </w:r>
      <w:proofErr w:type="spellStart"/>
      <w:r w:rsidRPr="005A7135">
        <w:rPr>
          <w:rFonts w:ascii="Times New Roman" w:hAnsi="Times New Roman"/>
          <w:sz w:val="24"/>
          <w:szCs w:val="24"/>
        </w:rPr>
        <w:t>Mayne</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 </w:t>
      </w:r>
      <w:proofErr w:type="spellStart"/>
      <w:r w:rsidRPr="005A7135">
        <w:rPr>
          <w:rFonts w:ascii="Times New Roman" w:hAnsi="Times New Roman"/>
          <w:i/>
          <w:sz w:val="24"/>
          <w:szCs w:val="24"/>
        </w:rPr>
        <w:t>Mayne’s</w:t>
      </w:r>
      <w:proofErr w:type="spellEnd"/>
      <w:r w:rsidRPr="005A7135">
        <w:rPr>
          <w:rFonts w:ascii="Times New Roman" w:hAnsi="Times New Roman"/>
          <w:i/>
          <w:sz w:val="24"/>
          <w:szCs w:val="24"/>
        </w:rPr>
        <w:t xml:space="preserve"> Criminal law of India,</w:t>
      </w:r>
      <w:r w:rsidRPr="005A7135">
        <w:rPr>
          <w:rFonts w:ascii="Times New Roman" w:hAnsi="Times New Roman"/>
          <w:sz w:val="24"/>
          <w:szCs w:val="24"/>
        </w:rPr>
        <w:t xml:space="preserve"> Gale, Making of Modern Law, 2013</w:t>
      </w:r>
    </w:p>
    <w:p w:rsidR="000F69A0" w:rsidRPr="005A7135" w:rsidRDefault="000F69A0" w:rsidP="00160142">
      <w:pPr>
        <w:pStyle w:val="ListParagraph"/>
        <w:numPr>
          <w:ilvl w:val="0"/>
          <w:numId w:val="347"/>
        </w:numPr>
        <w:jc w:val="both"/>
        <w:rPr>
          <w:rFonts w:ascii="Times New Roman" w:hAnsi="Times New Roman"/>
          <w:sz w:val="24"/>
          <w:szCs w:val="24"/>
        </w:rPr>
      </w:pPr>
      <w:r w:rsidRPr="005A7135">
        <w:rPr>
          <w:rFonts w:ascii="Times New Roman" w:hAnsi="Times New Roman"/>
          <w:i/>
          <w:sz w:val="24"/>
          <w:szCs w:val="24"/>
        </w:rPr>
        <w:t>Bare Act of Indian Penal Code, 1860</w:t>
      </w: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394762" w:rsidRPr="005A7135" w:rsidRDefault="00394762" w:rsidP="00CC26D9">
      <w:pPr>
        <w:pStyle w:val="NoSpacing"/>
        <w:jc w:val="center"/>
        <w:rPr>
          <w:rFonts w:ascii="Times New Roman" w:hAnsi="Times New Roman"/>
          <w:b/>
          <w:sz w:val="24"/>
          <w:szCs w:val="24"/>
          <w:u w:val="single"/>
        </w:rPr>
      </w:pPr>
    </w:p>
    <w:p w:rsidR="000F69A0" w:rsidRPr="005A7135" w:rsidRDefault="000F69A0" w:rsidP="00CC26D9">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Third Semester</w:t>
      </w:r>
    </w:p>
    <w:p w:rsidR="000F69A0" w:rsidRPr="005A7135" w:rsidRDefault="00D961ED" w:rsidP="00CC26D9">
      <w:pPr>
        <w:pStyle w:val="NoSpacing"/>
        <w:rPr>
          <w:rFonts w:ascii="Times New Roman" w:hAnsi="Times New Roman"/>
          <w:b/>
          <w:sz w:val="24"/>
          <w:szCs w:val="24"/>
        </w:rPr>
      </w:pPr>
      <w:r>
        <w:rPr>
          <w:rFonts w:ascii="Times New Roman" w:hAnsi="Times New Roman"/>
          <w:b/>
          <w:sz w:val="24"/>
          <w:szCs w:val="24"/>
        </w:rPr>
        <w:t>BBA LLB</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0F69A0" w:rsidRPr="005A7135">
        <w:rPr>
          <w:rFonts w:ascii="Times New Roman" w:hAnsi="Times New Roman"/>
          <w:b/>
          <w:sz w:val="24"/>
          <w:szCs w:val="24"/>
        </w:rPr>
        <w:t>Paper Code:</w:t>
      </w:r>
      <w:r>
        <w:rPr>
          <w:rFonts w:ascii="Times New Roman" w:hAnsi="Times New Roman"/>
          <w:b/>
          <w:sz w:val="24"/>
          <w:szCs w:val="24"/>
        </w:rPr>
        <w:t xml:space="preserve"> BBA </w:t>
      </w:r>
      <w:r w:rsidR="000F69A0" w:rsidRPr="005A7135">
        <w:rPr>
          <w:rFonts w:ascii="Times New Roman" w:hAnsi="Times New Roman"/>
          <w:b/>
          <w:sz w:val="24"/>
          <w:szCs w:val="24"/>
        </w:rPr>
        <w:t>LLB 213</w:t>
      </w:r>
    </w:p>
    <w:p w:rsidR="000F69A0" w:rsidRPr="005A7135" w:rsidRDefault="000F69A0" w:rsidP="00CC26D9">
      <w:pPr>
        <w:tabs>
          <w:tab w:val="left" w:pos="1260"/>
        </w:tabs>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Paper: Business Envir</w:t>
      </w:r>
      <w:r w:rsidR="00D961ED">
        <w:rPr>
          <w:rFonts w:ascii="Times New Roman" w:hAnsi="Times New Roman"/>
          <w:b/>
          <w:bCs/>
          <w:sz w:val="24"/>
          <w:szCs w:val="24"/>
        </w:rPr>
        <w:t xml:space="preserve">onment and Ethical Practices </w:t>
      </w:r>
      <w:r w:rsidR="00D961ED">
        <w:rPr>
          <w:rFonts w:ascii="Times New Roman" w:hAnsi="Times New Roman"/>
          <w:b/>
          <w:bCs/>
          <w:sz w:val="24"/>
          <w:szCs w:val="24"/>
        </w:rPr>
        <w:tab/>
      </w:r>
      <w:r w:rsidR="00D961ED">
        <w:rPr>
          <w:rFonts w:ascii="Times New Roman" w:hAnsi="Times New Roman"/>
          <w:b/>
          <w:bCs/>
          <w:sz w:val="24"/>
          <w:szCs w:val="24"/>
        </w:rPr>
        <w:tab/>
      </w:r>
      <w:r w:rsidRPr="005A7135">
        <w:rPr>
          <w:rFonts w:ascii="Times New Roman" w:hAnsi="Times New Roman"/>
          <w:b/>
          <w:sz w:val="24"/>
          <w:szCs w:val="24"/>
        </w:rPr>
        <w:t>L4 PSDA3   C5</w:t>
      </w:r>
    </w:p>
    <w:p w:rsidR="000F69A0" w:rsidRPr="005A7135" w:rsidRDefault="000F69A0" w:rsidP="00CC26D9">
      <w:pPr>
        <w:autoSpaceDE w:val="0"/>
        <w:autoSpaceDN w:val="0"/>
        <w:adjustRightInd w:val="0"/>
        <w:spacing w:after="0"/>
        <w:jc w:val="both"/>
        <w:rPr>
          <w:rFonts w:ascii="Times New Roman" w:hAnsi="Times New Roman"/>
          <w:b/>
          <w:sz w:val="24"/>
          <w:szCs w:val="24"/>
        </w:rPr>
      </w:pPr>
    </w:p>
    <w:p w:rsidR="000F69A0" w:rsidRPr="005A7135" w:rsidRDefault="000F69A0" w:rsidP="00CC26D9">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sz w:val="24"/>
          <w:szCs w:val="24"/>
        </w:rPr>
      </w:pPr>
      <w:r w:rsidRPr="005A7135">
        <w:rPr>
          <w:rFonts w:ascii="Times New Roman" w:hAnsi="Times New Roman"/>
          <w:b/>
          <w:sz w:val="24"/>
          <w:szCs w:val="24"/>
        </w:rPr>
        <w:t>Objectives:</w:t>
      </w:r>
      <w:r w:rsidRPr="005A7135">
        <w:rPr>
          <w:rFonts w:ascii="Times New Roman" w:hAnsi="Times New Roman"/>
          <w:sz w:val="24"/>
          <w:szCs w:val="24"/>
        </w:rPr>
        <w:t xml:space="preserve"> The objective of the course is to familiarize students with the different aspects of business environment and ethical practices to be adopted by organizations in conducting their business.</w:t>
      </w:r>
    </w:p>
    <w:p w:rsidR="000F69A0" w:rsidRPr="005A7135" w:rsidRDefault="000F69A0" w:rsidP="00CC26D9">
      <w:pPr>
        <w:autoSpaceDE w:val="0"/>
        <w:autoSpaceDN w:val="0"/>
        <w:adjustRightInd w:val="0"/>
        <w:jc w:val="both"/>
        <w:rPr>
          <w:rFonts w:ascii="Times New Roman" w:hAnsi="Times New Roman"/>
          <w:sz w:val="24"/>
          <w:szCs w:val="24"/>
        </w:rPr>
      </w:pPr>
    </w:p>
    <w:p w:rsidR="000F69A0" w:rsidRPr="005A7135" w:rsidRDefault="000F69A0" w:rsidP="00CC26D9">
      <w:pPr>
        <w:autoSpaceDE w:val="0"/>
        <w:autoSpaceDN w:val="0"/>
        <w:adjustRightInd w:val="0"/>
        <w:spacing w:after="0"/>
        <w:jc w:val="both"/>
        <w:rPr>
          <w:rFonts w:ascii="Times New Roman" w:hAnsi="Times New Roman"/>
          <w:b/>
          <w:sz w:val="24"/>
          <w:szCs w:val="24"/>
        </w:rPr>
      </w:pPr>
      <w:r w:rsidRPr="005A7135">
        <w:rPr>
          <w:rFonts w:ascii="Times New Roman" w:hAnsi="Times New Roman"/>
          <w:b/>
          <w:sz w:val="24"/>
          <w:szCs w:val="24"/>
        </w:rPr>
        <w:t>Unit-I:</w:t>
      </w:r>
      <w:r w:rsidRPr="005A7135">
        <w:rPr>
          <w:rFonts w:ascii="Times New Roman" w:hAnsi="Times New Roman"/>
          <w:b/>
          <w:sz w:val="24"/>
          <w:szCs w:val="24"/>
        </w:rPr>
        <w:tab/>
        <w:t xml:space="preserve"> Introduction to Business Environment</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CC26D9">
      <w:pPr>
        <w:autoSpaceDE w:val="0"/>
        <w:autoSpaceDN w:val="0"/>
        <w:adjustRightInd w:val="0"/>
        <w:spacing w:after="0"/>
        <w:jc w:val="both"/>
        <w:rPr>
          <w:rFonts w:ascii="Times New Roman" w:hAnsi="Times New Roman"/>
          <w:b/>
          <w:sz w:val="24"/>
          <w:szCs w:val="24"/>
        </w:rPr>
      </w:pPr>
    </w:p>
    <w:p w:rsidR="000F69A0" w:rsidRPr="005A7135" w:rsidRDefault="000F69A0" w:rsidP="00CC26D9">
      <w:pPr>
        <w:pStyle w:val="ListParagraph"/>
        <w:numPr>
          <w:ilvl w:val="0"/>
          <w:numId w:val="8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Meaning, Concept, Nature, Scope, Importance</w:t>
      </w:r>
    </w:p>
    <w:p w:rsidR="000F69A0" w:rsidRPr="005A7135" w:rsidRDefault="000F69A0" w:rsidP="00CC26D9">
      <w:pPr>
        <w:pStyle w:val="ListParagraph"/>
        <w:numPr>
          <w:ilvl w:val="0"/>
          <w:numId w:val="8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Types-Internal, External, Micro, Macro, Environmental Scanning and Monitoring </w:t>
      </w:r>
    </w:p>
    <w:p w:rsidR="000F69A0" w:rsidRPr="005A7135" w:rsidRDefault="000F69A0" w:rsidP="00CC26D9">
      <w:pPr>
        <w:pStyle w:val="ListParagraph"/>
        <w:numPr>
          <w:ilvl w:val="0"/>
          <w:numId w:val="8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Assessing Risk in Business Environment</w:t>
      </w:r>
    </w:p>
    <w:p w:rsidR="000F69A0" w:rsidRPr="005A7135" w:rsidRDefault="000F69A0" w:rsidP="00CC26D9">
      <w:pPr>
        <w:pStyle w:val="ListParagraph"/>
        <w:numPr>
          <w:ilvl w:val="0"/>
          <w:numId w:val="8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Emerging Sectors of Indian Economy</w:t>
      </w:r>
    </w:p>
    <w:p w:rsidR="000F69A0" w:rsidRPr="005A7135" w:rsidRDefault="000F69A0" w:rsidP="00CC26D9">
      <w:pPr>
        <w:pStyle w:val="ListParagraph"/>
        <w:numPr>
          <w:ilvl w:val="0"/>
          <w:numId w:val="89"/>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Social responsibility of business towards Employee, Community Share Holders and Consumers</w:t>
      </w:r>
    </w:p>
    <w:p w:rsidR="000F69A0" w:rsidRPr="005A7135" w:rsidRDefault="000F69A0" w:rsidP="00CC26D9">
      <w:pPr>
        <w:autoSpaceDE w:val="0"/>
        <w:autoSpaceDN w:val="0"/>
        <w:adjustRightInd w:val="0"/>
        <w:spacing w:after="0"/>
        <w:jc w:val="both"/>
        <w:rPr>
          <w:rFonts w:ascii="Times New Roman" w:hAnsi="Times New Roman"/>
          <w:b/>
          <w:sz w:val="24"/>
          <w:szCs w:val="24"/>
        </w:rPr>
      </w:pPr>
    </w:p>
    <w:p w:rsidR="000F69A0" w:rsidRPr="005A7135" w:rsidRDefault="000F69A0" w:rsidP="00CC26D9">
      <w:pPr>
        <w:autoSpaceDE w:val="0"/>
        <w:autoSpaceDN w:val="0"/>
        <w:adjustRightInd w:val="0"/>
        <w:jc w:val="both"/>
        <w:rPr>
          <w:rFonts w:ascii="Times New Roman" w:hAnsi="Times New Roman"/>
          <w:sz w:val="24"/>
          <w:szCs w:val="24"/>
        </w:rPr>
      </w:pPr>
      <w:r w:rsidRPr="005A7135">
        <w:rPr>
          <w:rFonts w:ascii="Times New Roman" w:hAnsi="Times New Roman"/>
          <w:b/>
          <w:sz w:val="24"/>
          <w:szCs w:val="24"/>
        </w:rPr>
        <w:t>Unit-II: Business and Economy</w:t>
      </w:r>
      <w:r w:rsidRPr="005A7135">
        <w:rPr>
          <w:rFonts w:ascii="Times New Roman" w:hAnsi="Times New Roman"/>
          <w:b/>
          <w:sz w:val="24"/>
          <w:szCs w:val="24"/>
        </w:rPr>
        <w:tab/>
        <w:t>(Lectures-10)</w:t>
      </w:r>
    </w:p>
    <w:p w:rsidR="000F69A0" w:rsidRPr="005A7135" w:rsidRDefault="000F69A0" w:rsidP="00CC26D9">
      <w:pPr>
        <w:pStyle w:val="ListParagraph"/>
        <w:numPr>
          <w:ilvl w:val="0"/>
          <w:numId w:val="90"/>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Meaning of Business Economy</w:t>
      </w:r>
    </w:p>
    <w:p w:rsidR="000F69A0" w:rsidRPr="005A7135" w:rsidRDefault="000F69A0" w:rsidP="00CC26D9">
      <w:pPr>
        <w:pStyle w:val="ListParagraph"/>
        <w:numPr>
          <w:ilvl w:val="0"/>
          <w:numId w:val="90"/>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Types of Economies: Free, Capitalization, Socialistic and Mixed Economy </w:t>
      </w:r>
    </w:p>
    <w:p w:rsidR="000F69A0" w:rsidRPr="005A7135" w:rsidRDefault="000F69A0" w:rsidP="00CC26D9">
      <w:pPr>
        <w:pStyle w:val="ListParagraph"/>
        <w:numPr>
          <w:ilvl w:val="0"/>
          <w:numId w:val="90"/>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Economic Growth and Development: Meaning of Economic Growth, Factors Affecting Economic Growth, Impact of Circular Flow of Money on Business, Large Scale and Small Scale Business. </w:t>
      </w:r>
    </w:p>
    <w:p w:rsidR="000F69A0" w:rsidRPr="005A7135" w:rsidRDefault="000F69A0" w:rsidP="00CC26D9">
      <w:pPr>
        <w:pStyle w:val="ListParagraph"/>
        <w:numPr>
          <w:ilvl w:val="0"/>
          <w:numId w:val="90"/>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Role of Foreign Investments, Private Foreign Investment Limitations and Degree of Foreign Investments</w:t>
      </w:r>
    </w:p>
    <w:p w:rsidR="000F69A0" w:rsidRPr="005A7135" w:rsidRDefault="000F69A0" w:rsidP="00CC26D9">
      <w:pPr>
        <w:pStyle w:val="ListParagraph"/>
        <w:numPr>
          <w:ilvl w:val="0"/>
          <w:numId w:val="90"/>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Government Policy, Event Changes </w:t>
      </w:r>
    </w:p>
    <w:p w:rsidR="000F69A0" w:rsidRPr="005A7135" w:rsidRDefault="000F69A0" w:rsidP="00CC26D9">
      <w:pPr>
        <w:pStyle w:val="ListParagraph"/>
        <w:numPr>
          <w:ilvl w:val="0"/>
          <w:numId w:val="90"/>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Inflation: Meaning, Causes and Measures to Check Inflation and Price Spiral</w:t>
      </w:r>
    </w:p>
    <w:p w:rsidR="000F69A0" w:rsidRPr="005A7135" w:rsidRDefault="000F69A0" w:rsidP="00CC26D9">
      <w:pPr>
        <w:autoSpaceDE w:val="0"/>
        <w:autoSpaceDN w:val="0"/>
        <w:adjustRightInd w:val="0"/>
        <w:spacing w:after="0"/>
        <w:jc w:val="both"/>
        <w:rPr>
          <w:rFonts w:ascii="Times New Roman" w:hAnsi="Times New Roman"/>
          <w:sz w:val="24"/>
          <w:szCs w:val="24"/>
        </w:rPr>
      </w:pPr>
      <w:r w:rsidRPr="005A7135">
        <w:rPr>
          <w:rFonts w:ascii="Times New Roman" w:hAnsi="Times New Roman"/>
          <w:b/>
          <w:sz w:val="24"/>
          <w:szCs w:val="24"/>
        </w:rPr>
        <w:t>Unit-III: Design and Strategy of Economic Reforms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r w:rsidRPr="005A7135">
        <w:rPr>
          <w:rFonts w:ascii="Times New Roman" w:hAnsi="Times New Roman"/>
          <w:b/>
          <w:sz w:val="24"/>
          <w:szCs w:val="24"/>
        </w:rPr>
        <w:tab/>
      </w:r>
      <w:r w:rsidRPr="005A7135">
        <w:rPr>
          <w:rFonts w:ascii="Times New Roman" w:hAnsi="Times New Roman"/>
          <w:b/>
          <w:sz w:val="24"/>
          <w:szCs w:val="24"/>
        </w:rPr>
        <w:tab/>
      </w:r>
    </w:p>
    <w:p w:rsidR="000F69A0" w:rsidRPr="005A7135" w:rsidRDefault="000F69A0" w:rsidP="00CC26D9">
      <w:pPr>
        <w:pStyle w:val="ListParagraph"/>
        <w:numPr>
          <w:ilvl w:val="0"/>
          <w:numId w:val="9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Current State of Growth and Investment</w:t>
      </w:r>
    </w:p>
    <w:p w:rsidR="000F69A0" w:rsidRPr="005A7135" w:rsidRDefault="000F69A0" w:rsidP="00CC26D9">
      <w:pPr>
        <w:pStyle w:val="ListParagraph"/>
        <w:numPr>
          <w:ilvl w:val="0"/>
          <w:numId w:val="9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Interest Rate Structure and Present Monetary Policy </w:t>
      </w:r>
    </w:p>
    <w:p w:rsidR="000F69A0" w:rsidRPr="005A7135" w:rsidRDefault="000F69A0" w:rsidP="00CC26D9">
      <w:pPr>
        <w:pStyle w:val="ListParagraph"/>
        <w:numPr>
          <w:ilvl w:val="0"/>
          <w:numId w:val="9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Fiscal Environment </w:t>
      </w:r>
    </w:p>
    <w:p w:rsidR="000F69A0" w:rsidRPr="005A7135" w:rsidRDefault="000F69A0" w:rsidP="00CC26D9">
      <w:pPr>
        <w:pStyle w:val="ListParagraph"/>
        <w:numPr>
          <w:ilvl w:val="0"/>
          <w:numId w:val="9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Competitive Environment </w:t>
      </w:r>
    </w:p>
    <w:p w:rsidR="000F69A0" w:rsidRPr="005A7135" w:rsidRDefault="000F69A0" w:rsidP="00CC26D9">
      <w:pPr>
        <w:pStyle w:val="ListParagraph"/>
        <w:numPr>
          <w:ilvl w:val="0"/>
          <w:numId w:val="9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Legislation for Unfair Trade Practices </w:t>
      </w:r>
    </w:p>
    <w:p w:rsidR="000F69A0" w:rsidRPr="005A7135" w:rsidRDefault="000F69A0" w:rsidP="00CC26D9">
      <w:pPr>
        <w:pStyle w:val="ListParagraph"/>
        <w:numPr>
          <w:ilvl w:val="0"/>
          <w:numId w:val="9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Consumer and Investor Protection</w:t>
      </w:r>
    </w:p>
    <w:p w:rsidR="000F69A0" w:rsidRPr="005A7135" w:rsidRDefault="000F69A0" w:rsidP="00CC26D9">
      <w:pPr>
        <w:pStyle w:val="ListParagraph"/>
        <w:numPr>
          <w:ilvl w:val="0"/>
          <w:numId w:val="91"/>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Current Industrialization Trends and Industrial Policy</w:t>
      </w:r>
    </w:p>
    <w:p w:rsidR="000F69A0" w:rsidRPr="005A7135" w:rsidRDefault="000F69A0" w:rsidP="00CC26D9">
      <w:pPr>
        <w:autoSpaceDE w:val="0"/>
        <w:autoSpaceDN w:val="0"/>
        <w:adjustRightInd w:val="0"/>
        <w:spacing w:after="0"/>
        <w:jc w:val="both"/>
        <w:rPr>
          <w:rFonts w:ascii="Times New Roman" w:hAnsi="Times New Roman"/>
          <w:b/>
          <w:sz w:val="24"/>
          <w:szCs w:val="24"/>
        </w:rPr>
      </w:pPr>
    </w:p>
    <w:p w:rsidR="000F69A0" w:rsidRPr="005A7135" w:rsidRDefault="000F69A0" w:rsidP="00CC26D9">
      <w:pPr>
        <w:autoSpaceDE w:val="0"/>
        <w:autoSpaceDN w:val="0"/>
        <w:adjustRightInd w:val="0"/>
        <w:spacing w:after="0"/>
        <w:jc w:val="both"/>
        <w:rPr>
          <w:rFonts w:ascii="Times New Roman" w:hAnsi="Times New Roman"/>
          <w:b/>
          <w:sz w:val="24"/>
          <w:szCs w:val="24"/>
        </w:rPr>
      </w:pPr>
      <w:r w:rsidRPr="005A7135">
        <w:rPr>
          <w:rFonts w:ascii="Times New Roman" w:hAnsi="Times New Roman"/>
          <w:b/>
          <w:sz w:val="24"/>
          <w:szCs w:val="24"/>
        </w:rPr>
        <w:t>Unit-</w:t>
      </w:r>
      <w:proofErr w:type="spellStart"/>
      <w:r w:rsidRPr="005A7135">
        <w:rPr>
          <w:rFonts w:ascii="Times New Roman" w:hAnsi="Times New Roman"/>
          <w:b/>
          <w:sz w:val="24"/>
          <w:szCs w:val="24"/>
        </w:rPr>
        <w:t>IV</w:t>
      </w:r>
      <w:proofErr w:type="gramStart"/>
      <w:r w:rsidRPr="005A7135">
        <w:rPr>
          <w:rFonts w:ascii="Times New Roman" w:hAnsi="Times New Roman"/>
          <w:b/>
          <w:sz w:val="24"/>
          <w:szCs w:val="24"/>
        </w:rPr>
        <w:t>:Business</w:t>
      </w:r>
      <w:proofErr w:type="spellEnd"/>
      <w:proofErr w:type="gramEnd"/>
      <w:r w:rsidRPr="005A7135">
        <w:rPr>
          <w:rFonts w:ascii="Times New Roman" w:hAnsi="Times New Roman"/>
          <w:b/>
          <w:sz w:val="24"/>
          <w:szCs w:val="24"/>
        </w:rPr>
        <w:t xml:space="preserve"> Ethics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(Lectures-10)</w:t>
      </w:r>
    </w:p>
    <w:p w:rsidR="000F69A0" w:rsidRPr="005A7135" w:rsidRDefault="000F69A0" w:rsidP="00CC26D9">
      <w:pPr>
        <w:autoSpaceDE w:val="0"/>
        <w:autoSpaceDN w:val="0"/>
        <w:adjustRightInd w:val="0"/>
        <w:spacing w:after="0"/>
        <w:jc w:val="both"/>
        <w:rPr>
          <w:rFonts w:ascii="Times New Roman" w:hAnsi="Times New Roman"/>
          <w:b/>
          <w:sz w:val="24"/>
          <w:szCs w:val="24"/>
        </w:rPr>
      </w:pPr>
    </w:p>
    <w:p w:rsidR="000F69A0" w:rsidRPr="005A7135" w:rsidRDefault="000F69A0" w:rsidP="00CC26D9">
      <w:pPr>
        <w:pStyle w:val="ListParagraph"/>
        <w:numPr>
          <w:ilvl w:val="0"/>
          <w:numId w:val="9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The Changing Environment and Stakeholder Management </w:t>
      </w:r>
    </w:p>
    <w:p w:rsidR="000F69A0" w:rsidRPr="005A7135" w:rsidRDefault="000F69A0" w:rsidP="00CC26D9">
      <w:pPr>
        <w:pStyle w:val="ListParagraph"/>
        <w:numPr>
          <w:ilvl w:val="0"/>
          <w:numId w:val="9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Relevance of Ethics and Values in Business</w:t>
      </w:r>
    </w:p>
    <w:p w:rsidR="000F69A0" w:rsidRPr="005A7135" w:rsidRDefault="000F69A0" w:rsidP="00CC26D9">
      <w:pPr>
        <w:pStyle w:val="ListParagraph"/>
        <w:numPr>
          <w:ilvl w:val="0"/>
          <w:numId w:val="9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Ethics in the Marketplace</w:t>
      </w:r>
    </w:p>
    <w:p w:rsidR="000F69A0" w:rsidRPr="005A7135" w:rsidRDefault="000F69A0" w:rsidP="00CC26D9">
      <w:pPr>
        <w:pStyle w:val="ListParagraph"/>
        <w:numPr>
          <w:ilvl w:val="0"/>
          <w:numId w:val="9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Ethics and Employees</w:t>
      </w:r>
    </w:p>
    <w:p w:rsidR="000F69A0" w:rsidRPr="005A7135" w:rsidRDefault="000F69A0" w:rsidP="00CC26D9">
      <w:pPr>
        <w:pStyle w:val="ListParagraph"/>
        <w:numPr>
          <w:ilvl w:val="0"/>
          <w:numId w:val="9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lastRenderedPageBreak/>
        <w:t xml:space="preserve">Modern Business Ethics and Dilemmas </w:t>
      </w:r>
    </w:p>
    <w:p w:rsidR="000F69A0" w:rsidRPr="005A7135" w:rsidRDefault="000F69A0" w:rsidP="00CC26D9">
      <w:pPr>
        <w:pStyle w:val="ListParagraph"/>
        <w:numPr>
          <w:ilvl w:val="0"/>
          <w:numId w:val="9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Affirmative Action as a Form of Social Justice </w:t>
      </w:r>
    </w:p>
    <w:p w:rsidR="000F69A0" w:rsidRPr="005A7135" w:rsidRDefault="000F69A0" w:rsidP="00CC26D9">
      <w:pPr>
        <w:pStyle w:val="ListParagraph"/>
        <w:numPr>
          <w:ilvl w:val="0"/>
          <w:numId w:val="9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Ethical Business Practices in India </w:t>
      </w:r>
    </w:p>
    <w:p w:rsidR="000F69A0" w:rsidRPr="005A7135" w:rsidRDefault="000F69A0" w:rsidP="00CC26D9">
      <w:pPr>
        <w:autoSpaceDE w:val="0"/>
        <w:autoSpaceDN w:val="0"/>
        <w:adjustRightInd w:val="0"/>
        <w:spacing w:after="0"/>
        <w:rPr>
          <w:rFonts w:ascii="Times New Roman" w:hAnsi="Times New Roman"/>
          <w:b/>
          <w:sz w:val="24"/>
          <w:szCs w:val="24"/>
        </w:rPr>
      </w:pPr>
    </w:p>
    <w:p w:rsidR="000F69A0" w:rsidRPr="005A7135" w:rsidRDefault="000F69A0" w:rsidP="00CC26D9">
      <w:pPr>
        <w:autoSpaceDE w:val="0"/>
        <w:autoSpaceDN w:val="0"/>
        <w:adjustRightInd w:val="0"/>
        <w:spacing w:after="0"/>
        <w:rPr>
          <w:rFonts w:ascii="Times New Roman" w:hAnsi="Times New Roman"/>
          <w:b/>
          <w:sz w:val="24"/>
          <w:szCs w:val="24"/>
        </w:rPr>
      </w:pPr>
    </w:p>
    <w:p w:rsidR="000F69A0" w:rsidRPr="005A7135" w:rsidRDefault="000F69A0" w:rsidP="00CC26D9">
      <w:pPr>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CC26D9">
      <w:pPr>
        <w:pStyle w:val="ListParagraph"/>
        <w:numPr>
          <w:ilvl w:val="0"/>
          <w:numId w:val="93"/>
        </w:num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Case Studies on different topics, Brainstorming on new trends, Group Discussion on CSR</w:t>
      </w:r>
    </w:p>
    <w:p w:rsidR="000F69A0" w:rsidRPr="005A7135" w:rsidRDefault="000F69A0" w:rsidP="00CC26D9">
      <w:pPr>
        <w:pStyle w:val="ListParagraph"/>
        <w:numPr>
          <w:ilvl w:val="0"/>
          <w:numId w:val="93"/>
        </w:num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sz w:val="24"/>
          <w:szCs w:val="24"/>
        </w:rPr>
      </w:pPr>
      <w:r w:rsidRPr="005A7135">
        <w:rPr>
          <w:rFonts w:ascii="Times New Roman" w:hAnsi="Times New Roman"/>
          <w:sz w:val="24"/>
          <w:szCs w:val="24"/>
        </w:rPr>
        <w:t>Case Studies, Group Discussion on different topics</w:t>
      </w:r>
    </w:p>
    <w:p w:rsidR="000F69A0" w:rsidRPr="005A7135" w:rsidRDefault="000F69A0" w:rsidP="00CC26D9">
      <w:pPr>
        <w:pStyle w:val="ListParagraph"/>
        <w:numPr>
          <w:ilvl w:val="0"/>
          <w:numId w:val="93"/>
        </w:num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Case Discussions, Exercises related to different topics, Role plays, Brainstorming</w:t>
      </w:r>
    </w:p>
    <w:p w:rsidR="000F69A0" w:rsidRPr="005A7135" w:rsidRDefault="000F69A0" w:rsidP="00CC26D9">
      <w:pPr>
        <w:pStyle w:val="ListParagraph"/>
        <w:numPr>
          <w:ilvl w:val="0"/>
          <w:numId w:val="93"/>
        </w:num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sz w:val="24"/>
          <w:szCs w:val="24"/>
        </w:rPr>
      </w:pPr>
      <w:r w:rsidRPr="005A7135">
        <w:rPr>
          <w:rFonts w:ascii="Times New Roman" w:hAnsi="Times New Roman"/>
          <w:sz w:val="24"/>
          <w:szCs w:val="24"/>
        </w:rPr>
        <w:t>Case Discussions, Brainstorming and debate on ethics</w:t>
      </w:r>
    </w:p>
    <w:p w:rsidR="000F69A0" w:rsidRPr="005A7135" w:rsidRDefault="000F69A0" w:rsidP="00CC26D9">
      <w:pPr>
        <w:autoSpaceDE w:val="0"/>
        <w:autoSpaceDN w:val="0"/>
        <w:adjustRightInd w:val="0"/>
        <w:spacing w:after="0"/>
        <w:rPr>
          <w:rFonts w:ascii="Times New Roman" w:hAnsi="Times New Roman"/>
          <w:b/>
          <w:sz w:val="24"/>
          <w:szCs w:val="24"/>
        </w:rPr>
      </w:pPr>
    </w:p>
    <w:p w:rsidR="000F69A0" w:rsidRPr="005A7135" w:rsidRDefault="000F69A0" w:rsidP="00CC26D9">
      <w:pPr>
        <w:autoSpaceDE w:val="0"/>
        <w:autoSpaceDN w:val="0"/>
        <w:adjustRightInd w:val="0"/>
        <w:spacing w:after="0"/>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5E416E">
      <w:pPr>
        <w:numPr>
          <w:ilvl w:val="0"/>
          <w:numId w:val="88"/>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Dr Francis </w:t>
      </w:r>
      <w:proofErr w:type="spellStart"/>
      <w:r w:rsidRPr="005A7135">
        <w:rPr>
          <w:rFonts w:ascii="Times New Roman" w:hAnsi="Times New Roman"/>
          <w:sz w:val="24"/>
          <w:szCs w:val="24"/>
        </w:rPr>
        <w:t>Cherunilam</w:t>
      </w:r>
      <w:proofErr w:type="spellEnd"/>
      <w:r w:rsidRPr="005A7135">
        <w:rPr>
          <w:rFonts w:ascii="Times New Roman" w:hAnsi="Times New Roman"/>
          <w:sz w:val="24"/>
          <w:szCs w:val="24"/>
        </w:rPr>
        <w:t xml:space="preserve">, </w:t>
      </w:r>
      <w:r w:rsidRPr="005A7135">
        <w:rPr>
          <w:rFonts w:ascii="Times New Roman" w:hAnsi="Times New Roman"/>
          <w:i/>
          <w:sz w:val="24"/>
          <w:szCs w:val="24"/>
        </w:rPr>
        <w:t>Business Environment: Text and Cases</w:t>
      </w:r>
      <w:r w:rsidRPr="005A7135">
        <w:rPr>
          <w:rFonts w:ascii="Times New Roman" w:hAnsi="Times New Roman"/>
          <w:sz w:val="24"/>
          <w:szCs w:val="24"/>
        </w:rPr>
        <w:t>, Himalaya Publishing, 2007</w:t>
      </w:r>
    </w:p>
    <w:p w:rsidR="000F69A0" w:rsidRPr="005A7135" w:rsidRDefault="000F69A0" w:rsidP="005E416E">
      <w:pPr>
        <w:pStyle w:val="ListParagraph"/>
        <w:numPr>
          <w:ilvl w:val="0"/>
          <w:numId w:val="88"/>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Paul Justice, </w:t>
      </w:r>
      <w:r w:rsidRPr="005A7135">
        <w:rPr>
          <w:rFonts w:ascii="Times New Roman" w:hAnsi="Times New Roman"/>
          <w:i/>
          <w:sz w:val="24"/>
          <w:szCs w:val="24"/>
        </w:rPr>
        <w:t>Business Environment- Text and Cases</w:t>
      </w:r>
      <w:r w:rsidRPr="005A7135">
        <w:rPr>
          <w:rFonts w:ascii="Times New Roman" w:hAnsi="Times New Roman"/>
          <w:sz w:val="24"/>
          <w:szCs w:val="24"/>
        </w:rPr>
        <w:t>, TATA McGraw Hill Publishing</w:t>
      </w:r>
      <w:r w:rsidR="000E5755">
        <w:rPr>
          <w:rFonts w:ascii="Times New Roman" w:hAnsi="Times New Roman"/>
          <w:sz w:val="24"/>
          <w:szCs w:val="24"/>
        </w:rPr>
        <w:t>, 2013</w:t>
      </w:r>
    </w:p>
    <w:p w:rsidR="000F69A0" w:rsidRPr="005A7135" w:rsidRDefault="000F69A0" w:rsidP="00CC26D9">
      <w:pPr>
        <w:autoSpaceDE w:val="0"/>
        <w:autoSpaceDN w:val="0"/>
        <w:adjustRightInd w:val="0"/>
        <w:spacing w:after="0"/>
        <w:rPr>
          <w:rFonts w:ascii="Times New Roman" w:hAnsi="Times New Roman"/>
          <w:sz w:val="24"/>
          <w:szCs w:val="24"/>
        </w:rPr>
      </w:pPr>
      <w:r w:rsidRPr="005A7135">
        <w:rPr>
          <w:rFonts w:ascii="Times New Roman" w:hAnsi="Times New Roman"/>
          <w:b/>
          <w:sz w:val="24"/>
          <w:szCs w:val="24"/>
        </w:rPr>
        <w:t>References:</w:t>
      </w:r>
    </w:p>
    <w:p w:rsidR="000F69A0" w:rsidRPr="005A7135" w:rsidRDefault="000F69A0" w:rsidP="00160142">
      <w:pPr>
        <w:pStyle w:val="ListParagraph"/>
        <w:numPr>
          <w:ilvl w:val="0"/>
          <w:numId w:val="386"/>
        </w:numPr>
        <w:autoSpaceDE w:val="0"/>
        <w:autoSpaceDN w:val="0"/>
        <w:adjustRightInd w:val="0"/>
        <w:spacing w:after="0" w:line="240" w:lineRule="auto"/>
        <w:rPr>
          <w:rFonts w:ascii="Times New Roman" w:hAnsi="Times New Roman"/>
          <w:sz w:val="24"/>
          <w:szCs w:val="24"/>
        </w:rPr>
      </w:pPr>
      <w:r w:rsidRPr="005A7135">
        <w:rPr>
          <w:rFonts w:ascii="Times New Roman" w:hAnsi="Times New Roman"/>
          <w:i/>
          <w:sz w:val="24"/>
          <w:szCs w:val="24"/>
        </w:rPr>
        <w:t>Economic Survey</w:t>
      </w:r>
      <w:r w:rsidR="000E5755">
        <w:rPr>
          <w:rFonts w:ascii="Times New Roman" w:hAnsi="Times New Roman"/>
          <w:sz w:val="24"/>
          <w:szCs w:val="24"/>
        </w:rPr>
        <w:t>, Government of India, 2014</w:t>
      </w:r>
    </w:p>
    <w:p w:rsidR="000F69A0" w:rsidRPr="005A7135" w:rsidRDefault="000F69A0" w:rsidP="00160142">
      <w:pPr>
        <w:numPr>
          <w:ilvl w:val="0"/>
          <w:numId w:val="386"/>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M.G. Velasquez, </w:t>
      </w:r>
      <w:r w:rsidRPr="005A7135">
        <w:rPr>
          <w:rFonts w:ascii="Times New Roman" w:hAnsi="Times New Roman"/>
          <w:i/>
          <w:sz w:val="24"/>
          <w:szCs w:val="24"/>
        </w:rPr>
        <w:t>Business Ethics: Concept and Cases</w:t>
      </w:r>
      <w:r w:rsidRPr="005A7135">
        <w:rPr>
          <w:rFonts w:ascii="Times New Roman" w:hAnsi="Times New Roman"/>
          <w:sz w:val="24"/>
          <w:szCs w:val="24"/>
        </w:rPr>
        <w:t>, PHI Learning</w:t>
      </w:r>
      <w:r w:rsidR="000E5755">
        <w:rPr>
          <w:rFonts w:ascii="Times New Roman" w:hAnsi="Times New Roman"/>
          <w:sz w:val="24"/>
          <w:szCs w:val="24"/>
        </w:rPr>
        <w:t>, 2012</w:t>
      </w:r>
    </w:p>
    <w:p w:rsidR="000F69A0" w:rsidRPr="005A7135" w:rsidRDefault="000F69A0" w:rsidP="00CC26D9">
      <w:pPr>
        <w:tabs>
          <w:tab w:val="left" w:pos="1260"/>
        </w:tabs>
        <w:autoSpaceDE w:val="0"/>
        <w:autoSpaceDN w:val="0"/>
        <w:adjustRightInd w:val="0"/>
        <w:spacing w:after="0" w:line="240" w:lineRule="auto"/>
        <w:rPr>
          <w:rFonts w:ascii="Times New Roman" w:hAnsi="Times New Roman"/>
          <w:b/>
          <w:bCs/>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sz w:val="24"/>
          <w:szCs w:val="24"/>
        </w:rPr>
      </w:pPr>
    </w:p>
    <w:p w:rsidR="000F69A0" w:rsidRPr="005A7135" w:rsidRDefault="000F69A0" w:rsidP="00CC26D9">
      <w:pPr>
        <w:autoSpaceDE w:val="0"/>
        <w:autoSpaceDN w:val="0"/>
        <w:adjustRightInd w:val="0"/>
        <w:spacing w:after="0" w:line="240" w:lineRule="auto"/>
        <w:rPr>
          <w:rFonts w:ascii="Times New Roman" w:hAnsi="Times New Roman"/>
          <w:b/>
          <w:bCs/>
          <w:sz w:val="24"/>
          <w:szCs w:val="24"/>
        </w:rPr>
      </w:pPr>
    </w:p>
    <w:p w:rsidR="000F69A0" w:rsidRPr="005A7135" w:rsidRDefault="000F69A0" w:rsidP="00CC26D9">
      <w:pPr>
        <w:autoSpaceDE w:val="0"/>
        <w:autoSpaceDN w:val="0"/>
        <w:adjustRightInd w:val="0"/>
        <w:spacing w:after="0" w:line="240" w:lineRule="auto"/>
        <w:rPr>
          <w:rFonts w:ascii="Times New Roman" w:hAnsi="Times New Roman"/>
          <w:b/>
          <w:bCs/>
          <w:sz w:val="24"/>
          <w:szCs w:val="24"/>
        </w:rPr>
      </w:pPr>
    </w:p>
    <w:p w:rsidR="000F69A0" w:rsidRPr="005A7135" w:rsidRDefault="000F69A0" w:rsidP="00CC26D9">
      <w:pPr>
        <w:autoSpaceDE w:val="0"/>
        <w:autoSpaceDN w:val="0"/>
        <w:adjustRightInd w:val="0"/>
        <w:spacing w:after="0" w:line="240" w:lineRule="auto"/>
        <w:rPr>
          <w:rFonts w:ascii="Times New Roman" w:hAnsi="Times New Roman"/>
          <w:b/>
          <w:bCs/>
          <w:sz w:val="24"/>
          <w:szCs w:val="24"/>
        </w:rPr>
      </w:pPr>
    </w:p>
    <w:p w:rsidR="000F69A0" w:rsidRPr="005A7135" w:rsidRDefault="000F69A0" w:rsidP="00CC26D9">
      <w:pPr>
        <w:autoSpaceDE w:val="0"/>
        <w:autoSpaceDN w:val="0"/>
        <w:adjustRightInd w:val="0"/>
        <w:spacing w:after="0" w:line="240" w:lineRule="auto"/>
        <w:rPr>
          <w:rFonts w:ascii="Times New Roman" w:hAnsi="Times New Roman"/>
          <w:b/>
          <w:bCs/>
          <w:sz w:val="24"/>
          <w:szCs w:val="24"/>
        </w:rPr>
      </w:pPr>
    </w:p>
    <w:p w:rsidR="000F69A0" w:rsidRPr="005A7135" w:rsidRDefault="000F69A0" w:rsidP="00CC26D9">
      <w:pPr>
        <w:autoSpaceDE w:val="0"/>
        <w:autoSpaceDN w:val="0"/>
        <w:adjustRightInd w:val="0"/>
        <w:spacing w:after="0" w:line="240" w:lineRule="auto"/>
        <w:rPr>
          <w:rFonts w:ascii="Times New Roman" w:hAnsi="Times New Roman"/>
          <w:b/>
          <w:bCs/>
          <w:sz w:val="24"/>
          <w:szCs w:val="24"/>
        </w:rPr>
      </w:pPr>
    </w:p>
    <w:p w:rsidR="000F69A0" w:rsidRPr="005A7135" w:rsidRDefault="000F69A0" w:rsidP="00CC26D9">
      <w:pPr>
        <w:pStyle w:val="NoSpacing"/>
        <w:jc w:val="center"/>
        <w:rPr>
          <w:rFonts w:ascii="Times New Roman" w:hAnsi="Times New Roman"/>
          <w:b/>
          <w:sz w:val="24"/>
          <w:szCs w:val="24"/>
          <w:u w:val="single"/>
        </w:rPr>
      </w:pPr>
    </w:p>
    <w:p w:rsidR="000F69A0" w:rsidRPr="005A7135" w:rsidRDefault="000F69A0" w:rsidP="00CC26D9">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Third Semester</w:t>
      </w:r>
    </w:p>
    <w:p w:rsidR="000F69A0" w:rsidRPr="005A7135" w:rsidRDefault="00D961ED" w:rsidP="00CC26D9">
      <w:pPr>
        <w:pStyle w:val="NoSpacing"/>
        <w:rPr>
          <w:rFonts w:ascii="Times New Roman" w:hAnsi="Times New Roman"/>
          <w:b/>
          <w:sz w:val="24"/>
          <w:szCs w:val="24"/>
        </w:rPr>
      </w:pPr>
      <w:r>
        <w:rPr>
          <w:rFonts w:ascii="Times New Roman" w:hAnsi="Times New Roman"/>
          <w:b/>
          <w:sz w:val="24"/>
          <w:szCs w:val="24"/>
        </w:rPr>
        <w:t>BBA LLB</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0F69A0" w:rsidRPr="005A7135">
        <w:rPr>
          <w:rFonts w:ascii="Times New Roman" w:hAnsi="Times New Roman"/>
          <w:b/>
          <w:sz w:val="24"/>
          <w:szCs w:val="24"/>
        </w:rPr>
        <w:t>Paper Code:</w:t>
      </w:r>
      <w:r>
        <w:rPr>
          <w:rFonts w:ascii="Times New Roman" w:hAnsi="Times New Roman"/>
          <w:b/>
          <w:sz w:val="24"/>
          <w:szCs w:val="24"/>
        </w:rPr>
        <w:t xml:space="preserve"> BBA</w:t>
      </w:r>
      <w:r w:rsidR="000F69A0" w:rsidRPr="005A7135">
        <w:rPr>
          <w:rFonts w:ascii="Times New Roman" w:hAnsi="Times New Roman"/>
          <w:b/>
          <w:sz w:val="24"/>
          <w:szCs w:val="24"/>
        </w:rPr>
        <w:t xml:space="preserve"> LLB215</w:t>
      </w:r>
    </w:p>
    <w:p w:rsidR="000F69A0" w:rsidRPr="005A7135" w:rsidRDefault="000F69A0" w:rsidP="00CC26D9">
      <w:pPr>
        <w:tabs>
          <w:tab w:val="left" w:pos="1260"/>
        </w:tabs>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 xml:space="preserve">Paper: Human Resource Management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sz w:val="24"/>
          <w:szCs w:val="24"/>
        </w:rPr>
        <w:t>L4 PSDA3   C5</w:t>
      </w:r>
    </w:p>
    <w:p w:rsidR="000F69A0" w:rsidRPr="005A7135" w:rsidRDefault="000F69A0" w:rsidP="00CC26D9">
      <w:pPr>
        <w:tabs>
          <w:tab w:val="left" w:pos="1260"/>
        </w:tabs>
        <w:autoSpaceDE w:val="0"/>
        <w:autoSpaceDN w:val="0"/>
        <w:adjustRightInd w:val="0"/>
        <w:spacing w:after="0" w:line="240" w:lineRule="auto"/>
        <w:rPr>
          <w:rFonts w:ascii="Times New Roman" w:hAnsi="Times New Roman"/>
          <w:b/>
          <w:bCs/>
          <w:sz w:val="24"/>
          <w:szCs w:val="24"/>
        </w:rPr>
      </w:pPr>
    </w:p>
    <w:p w:rsidR="000F69A0" w:rsidRPr="005A7135" w:rsidRDefault="000F69A0" w:rsidP="00CC26D9">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sz w:val="24"/>
          <w:szCs w:val="24"/>
        </w:rPr>
      </w:pPr>
      <w:r w:rsidRPr="005A7135">
        <w:rPr>
          <w:rFonts w:ascii="Times New Roman" w:hAnsi="Times New Roman"/>
          <w:b/>
          <w:sz w:val="24"/>
          <w:szCs w:val="24"/>
        </w:rPr>
        <w:t>Objectives:</w:t>
      </w:r>
      <w:r w:rsidRPr="005A7135">
        <w:rPr>
          <w:rFonts w:ascii="Times New Roman" w:hAnsi="Times New Roman"/>
          <w:sz w:val="24"/>
          <w:szCs w:val="24"/>
        </w:rPr>
        <w:t xml:space="preserve"> The objective of the course is to familiarize students with the different aspects of managing Human Resources in the organization through the phases of acquisition, development and retention.</w:t>
      </w:r>
    </w:p>
    <w:p w:rsidR="000F69A0" w:rsidRPr="005A7135" w:rsidRDefault="000F69A0" w:rsidP="00CC26D9">
      <w:pPr>
        <w:autoSpaceDE w:val="0"/>
        <w:autoSpaceDN w:val="0"/>
        <w:adjustRightInd w:val="0"/>
        <w:spacing w:after="0"/>
        <w:jc w:val="both"/>
        <w:rPr>
          <w:rFonts w:ascii="Times New Roman" w:hAnsi="Times New Roman"/>
          <w:b/>
          <w:sz w:val="24"/>
          <w:szCs w:val="24"/>
        </w:rPr>
      </w:pPr>
    </w:p>
    <w:p w:rsidR="000F69A0" w:rsidRPr="005A7135" w:rsidRDefault="000F69A0" w:rsidP="00CC26D9">
      <w:pPr>
        <w:autoSpaceDE w:val="0"/>
        <w:autoSpaceDN w:val="0"/>
        <w:adjustRightInd w:val="0"/>
        <w:spacing w:after="0"/>
        <w:jc w:val="both"/>
        <w:rPr>
          <w:rFonts w:ascii="Times New Roman" w:hAnsi="Times New Roman"/>
          <w:b/>
          <w:sz w:val="24"/>
          <w:szCs w:val="24"/>
        </w:rPr>
      </w:pPr>
      <w:r w:rsidRPr="005A7135">
        <w:rPr>
          <w:rFonts w:ascii="Times New Roman" w:hAnsi="Times New Roman"/>
          <w:b/>
          <w:sz w:val="24"/>
          <w:szCs w:val="24"/>
        </w:rPr>
        <w:t>Unit-I:</w:t>
      </w:r>
      <w:r w:rsidRPr="005A7135">
        <w:rPr>
          <w:rFonts w:ascii="Times New Roman" w:hAnsi="Times New Roman"/>
          <w:b/>
          <w:sz w:val="24"/>
          <w:szCs w:val="24"/>
        </w:rPr>
        <w:tab/>
        <w:t xml:space="preserve"> Introduction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CC26D9">
      <w:pPr>
        <w:pStyle w:val="ListParagraph"/>
        <w:numPr>
          <w:ilvl w:val="0"/>
          <w:numId w:val="8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Concept, Nature, Scope, Objectives and Importance of HRM</w:t>
      </w:r>
    </w:p>
    <w:p w:rsidR="000F69A0" w:rsidRPr="005A7135" w:rsidRDefault="000F69A0" w:rsidP="00CC26D9">
      <w:pPr>
        <w:pStyle w:val="ListParagraph"/>
        <w:numPr>
          <w:ilvl w:val="0"/>
          <w:numId w:val="8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Evolution of HRM</w:t>
      </w:r>
    </w:p>
    <w:p w:rsidR="000F69A0" w:rsidRPr="005A7135" w:rsidRDefault="000F69A0" w:rsidP="00CC26D9">
      <w:pPr>
        <w:pStyle w:val="ListParagraph"/>
        <w:numPr>
          <w:ilvl w:val="0"/>
          <w:numId w:val="8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HRM Policies, Challenges of HRM</w:t>
      </w:r>
    </w:p>
    <w:p w:rsidR="000F69A0" w:rsidRPr="005A7135" w:rsidRDefault="000F69A0" w:rsidP="00CC26D9">
      <w:pPr>
        <w:pStyle w:val="ListParagraph"/>
        <w:numPr>
          <w:ilvl w:val="0"/>
          <w:numId w:val="8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Personnel Management </w:t>
      </w:r>
      <w:proofErr w:type="spellStart"/>
      <w:r w:rsidRPr="005A7135">
        <w:rPr>
          <w:rFonts w:ascii="Times New Roman" w:hAnsi="Times New Roman"/>
          <w:sz w:val="24"/>
          <w:szCs w:val="24"/>
        </w:rPr>
        <w:t>vs</w:t>
      </w:r>
      <w:proofErr w:type="spellEnd"/>
      <w:r w:rsidRPr="005A7135">
        <w:rPr>
          <w:rFonts w:ascii="Times New Roman" w:hAnsi="Times New Roman"/>
          <w:sz w:val="24"/>
          <w:szCs w:val="24"/>
        </w:rPr>
        <w:t xml:space="preserve"> HRM</w:t>
      </w:r>
    </w:p>
    <w:p w:rsidR="000F69A0" w:rsidRPr="005A7135" w:rsidRDefault="000F69A0" w:rsidP="00CC26D9">
      <w:pPr>
        <w:pStyle w:val="ListParagraph"/>
        <w:numPr>
          <w:ilvl w:val="0"/>
          <w:numId w:val="8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Traditional HRM </w:t>
      </w:r>
      <w:proofErr w:type="spellStart"/>
      <w:r w:rsidRPr="005A7135">
        <w:rPr>
          <w:rFonts w:ascii="Times New Roman" w:hAnsi="Times New Roman"/>
          <w:sz w:val="24"/>
          <w:szCs w:val="24"/>
        </w:rPr>
        <w:t>vs</w:t>
      </w:r>
      <w:proofErr w:type="spellEnd"/>
      <w:r w:rsidRPr="005A7135">
        <w:rPr>
          <w:rFonts w:ascii="Times New Roman" w:hAnsi="Times New Roman"/>
          <w:sz w:val="24"/>
          <w:szCs w:val="24"/>
        </w:rPr>
        <w:t xml:space="preserve"> Strategic HRM </w:t>
      </w:r>
    </w:p>
    <w:p w:rsidR="000F69A0" w:rsidRPr="005A7135" w:rsidRDefault="000F69A0" w:rsidP="00CC26D9">
      <w:pPr>
        <w:pStyle w:val="ListParagraph"/>
        <w:numPr>
          <w:ilvl w:val="0"/>
          <w:numId w:val="82"/>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New Trends in HRM</w:t>
      </w:r>
    </w:p>
    <w:p w:rsidR="000F69A0" w:rsidRPr="005A7135" w:rsidRDefault="000F69A0" w:rsidP="00CC26D9">
      <w:pPr>
        <w:autoSpaceDE w:val="0"/>
        <w:autoSpaceDN w:val="0"/>
        <w:adjustRightInd w:val="0"/>
        <w:spacing w:after="0"/>
        <w:jc w:val="both"/>
        <w:rPr>
          <w:rFonts w:ascii="Times New Roman" w:hAnsi="Times New Roman"/>
          <w:b/>
          <w:sz w:val="24"/>
          <w:szCs w:val="24"/>
        </w:rPr>
      </w:pPr>
    </w:p>
    <w:p w:rsidR="000F69A0" w:rsidRPr="005A7135" w:rsidRDefault="000F69A0" w:rsidP="00CC26D9">
      <w:pPr>
        <w:autoSpaceDE w:val="0"/>
        <w:autoSpaceDN w:val="0"/>
        <w:adjustRightInd w:val="0"/>
        <w:spacing w:after="0"/>
        <w:jc w:val="both"/>
        <w:rPr>
          <w:rFonts w:ascii="Times New Roman" w:hAnsi="Times New Roman"/>
          <w:b/>
          <w:sz w:val="24"/>
          <w:szCs w:val="24"/>
        </w:rPr>
      </w:pPr>
      <w:r w:rsidRPr="005A7135">
        <w:rPr>
          <w:rFonts w:ascii="Times New Roman" w:hAnsi="Times New Roman"/>
          <w:b/>
          <w:sz w:val="24"/>
          <w:szCs w:val="24"/>
        </w:rPr>
        <w:t>Unit-II: Human Resource Planning</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CC26D9">
      <w:pPr>
        <w:pStyle w:val="ListParagraph"/>
        <w:numPr>
          <w:ilvl w:val="0"/>
          <w:numId w:val="83"/>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Job Analysis: Job Description and Job Specification</w:t>
      </w:r>
    </w:p>
    <w:p w:rsidR="000F69A0" w:rsidRPr="005A7135" w:rsidRDefault="000F69A0" w:rsidP="00CC26D9">
      <w:pPr>
        <w:pStyle w:val="ListParagraph"/>
        <w:numPr>
          <w:ilvl w:val="0"/>
          <w:numId w:val="83"/>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Job Design, Job Simplification, Job Rotation, Job Enlargement, Job Enrichment</w:t>
      </w:r>
    </w:p>
    <w:p w:rsidR="000F69A0" w:rsidRPr="005A7135" w:rsidRDefault="000F69A0" w:rsidP="00CC26D9">
      <w:pPr>
        <w:pStyle w:val="ListParagraph"/>
        <w:numPr>
          <w:ilvl w:val="0"/>
          <w:numId w:val="83"/>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Recruitment: Sources and Process</w:t>
      </w:r>
    </w:p>
    <w:p w:rsidR="000F69A0" w:rsidRPr="005A7135" w:rsidRDefault="000F69A0" w:rsidP="00CC26D9">
      <w:pPr>
        <w:pStyle w:val="ListParagraph"/>
        <w:numPr>
          <w:ilvl w:val="0"/>
          <w:numId w:val="83"/>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Selection Process: Tests and Interviews</w:t>
      </w:r>
    </w:p>
    <w:p w:rsidR="000F69A0" w:rsidRPr="005A7135" w:rsidRDefault="000F69A0" w:rsidP="00CC26D9">
      <w:pPr>
        <w:pStyle w:val="ListParagraph"/>
        <w:numPr>
          <w:ilvl w:val="0"/>
          <w:numId w:val="83"/>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Placement and Induction</w:t>
      </w:r>
    </w:p>
    <w:p w:rsidR="000F69A0" w:rsidRPr="005A7135" w:rsidRDefault="000F69A0" w:rsidP="00CC26D9">
      <w:pPr>
        <w:pStyle w:val="ListParagraph"/>
        <w:numPr>
          <w:ilvl w:val="0"/>
          <w:numId w:val="83"/>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Job Changes: Transfers, Promotions/Demotions, Separations</w:t>
      </w:r>
    </w:p>
    <w:p w:rsidR="000F69A0" w:rsidRPr="005A7135" w:rsidRDefault="000F69A0" w:rsidP="00CC26D9">
      <w:pPr>
        <w:autoSpaceDE w:val="0"/>
        <w:autoSpaceDN w:val="0"/>
        <w:adjustRightInd w:val="0"/>
        <w:jc w:val="both"/>
        <w:rPr>
          <w:rFonts w:ascii="Times New Roman" w:hAnsi="Times New Roman"/>
          <w:sz w:val="24"/>
          <w:szCs w:val="24"/>
        </w:rPr>
      </w:pPr>
    </w:p>
    <w:p w:rsidR="000F69A0" w:rsidRPr="005A7135" w:rsidRDefault="000F69A0" w:rsidP="00CC26D9">
      <w:pPr>
        <w:autoSpaceDE w:val="0"/>
        <w:autoSpaceDN w:val="0"/>
        <w:adjustRightInd w:val="0"/>
        <w:spacing w:after="0"/>
        <w:jc w:val="both"/>
        <w:rPr>
          <w:rFonts w:ascii="Times New Roman" w:hAnsi="Times New Roman"/>
          <w:sz w:val="24"/>
          <w:szCs w:val="24"/>
        </w:rPr>
      </w:pPr>
      <w:r w:rsidRPr="005A7135">
        <w:rPr>
          <w:rFonts w:ascii="Times New Roman" w:hAnsi="Times New Roman"/>
          <w:b/>
          <w:sz w:val="24"/>
          <w:szCs w:val="24"/>
        </w:rPr>
        <w:t>Unit-III: Training and Development</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CC26D9">
      <w:pPr>
        <w:pStyle w:val="ListParagraph"/>
        <w:numPr>
          <w:ilvl w:val="0"/>
          <w:numId w:val="84"/>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Concept and Importance of Training</w:t>
      </w:r>
    </w:p>
    <w:p w:rsidR="000F69A0" w:rsidRPr="005A7135" w:rsidRDefault="000F69A0" w:rsidP="00CC26D9">
      <w:pPr>
        <w:pStyle w:val="ListParagraph"/>
        <w:numPr>
          <w:ilvl w:val="0"/>
          <w:numId w:val="84"/>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Types of Training</w:t>
      </w:r>
    </w:p>
    <w:p w:rsidR="000F69A0" w:rsidRPr="005A7135" w:rsidRDefault="000F69A0" w:rsidP="00CC26D9">
      <w:pPr>
        <w:pStyle w:val="ListParagraph"/>
        <w:numPr>
          <w:ilvl w:val="0"/>
          <w:numId w:val="84"/>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Methods of Training</w:t>
      </w:r>
    </w:p>
    <w:p w:rsidR="000F69A0" w:rsidRPr="005A7135" w:rsidRDefault="000F69A0" w:rsidP="00CC26D9">
      <w:pPr>
        <w:pStyle w:val="ListParagraph"/>
        <w:numPr>
          <w:ilvl w:val="0"/>
          <w:numId w:val="84"/>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Design of Training Programme</w:t>
      </w:r>
    </w:p>
    <w:p w:rsidR="000F69A0" w:rsidRPr="005A7135" w:rsidRDefault="000F69A0" w:rsidP="00CC26D9">
      <w:pPr>
        <w:pStyle w:val="ListParagraph"/>
        <w:numPr>
          <w:ilvl w:val="0"/>
          <w:numId w:val="84"/>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Evaluation of Training Effectiveness</w:t>
      </w:r>
    </w:p>
    <w:p w:rsidR="000F69A0" w:rsidRPr="005A7135" w:rsidRDefault="000F69A0" w:rsidP="00CC26D9">
      <w:pPr>
        <w:pStyle w:val="ListParagraph"/>
        <w:numPr>
          <w:ilvl w:val="0"/>
          <w:numId w:val="84"/>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Executive Development: Process and Techniques </w:t>
      </w:r>
    </w:p>
    <w:p w:rsidR="000F69A0" w:rsidRPr="005A7135" w:rsidRDefault="000F69A0" w:rsidP="00CC26D9">
      <w:pPr>
        <w:pStyle w:val="ListParagraph"/>
        <w:numPr>
          <w:ilvl w:val="0"/>
          <w:numId w:val="84"/>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Career Planning and Development</w:t>
      </w:r>
    </w:p>
    <w:p w:rsidR="000F69A0" w:rsidRPr="005A7135" w:rsidRDefault="000F69A0" w:rsidP="00CC26D9">
      <w:pPr>
        <w:pStyle w:val="ListParagraph"/>
        <w:numPr>
          <w:ilvl w:val="0"/>
          <w:numId w:val="84"/>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Performance and Potential Appraisal: Concept and Objectives, Traditional and Modern methods, limitations of performance appraisal methods, Introduction to Performance Management, 360 degree Appraisal, MBO</w:t>
      </w:r>
    </w:p>
    <w:p w:rsidR="000F69A0" w:rsidRPr="005A7135" w:rsidRDefault="000F69A0" w:rsidP="00CC26D9">
      <w:pPr>
        <w:autoSpaceDE w:val="0"/>
        <w:autoSpaceDN w:val="0"/>
        <w:adjustRightInd w:val="0"/>
        <w:jc w:val="both"/>
        <w:rPr>
          <w:rFonts w:ascii="Times New Roman" w:hAnsi="Times New Roman"/>
          <w:sz w:val="24"/>
          <w:szCs w:val="24"/>
        </w:rPr>
      </w:pPr>
    </w:p>
    <w:p w:rsidR="000F69A0" w:rsidRPr="005A7135" w:rsidRDefault="000F69A0" w:rsidP="00CC26D9">
      <w:pPr>
        <w:autoSpaceDE w:val="0"/>
        <w:autoSpaceDN w:val="0"/>
        <w:adjustRightInd w:val="0"/>
        <w:spacing w:after="0"/>
        <w:jc w:val="both"/>
        <w:rPr>
          <w:rFonts w:ascii="Times New Roman" w:hAnsi="Times New Roman"/>
          <w:b/>
          <w:sz w:val="24"/>
          <w:szCs w:val="24"/>
        </w:rPr>
      </w:pPr>
      <w:r w:rsidRPr="005A7135">
        <w:rPr>
          <w:rFonts w:ascii="Times New Roman" w:hAnsi="Times New Roman"/>
          <w:b/>
          <w:sz w:val="24"/>
          <w:szCs w:val="24"/>
        </w:rPr>
        <w:t>Unit-IV:</w:t>
      </w:r>
      <w:r w:rsidRPr="005A7135">
        <w:rPr>
          <w:rFonts w:ascii="Times New Roman" w:hAnsi="Times New Roman"/>
          <w:b/>
          <w:sz w:val="24"/>
          <w:szCs w:val="24"/>
        </w:rPr>
        <w:tab/>
        <w:t>Compensation and Maintenance</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CC26D9">
      <w:pPr>
        <w:pStyle w:val="ListParagraph"/>
        <w:numPr>
          <w:ilvl w:val="0"/>
          <w:numId w:val="85"/>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Compensation: </w:t>
      </w:r>
    </w:p>
    <w:p w:rsidR="000F69A0" w:rsidRPr="005A7135" w:rsidRDefault="000F69A0" w:rsidP="00CC26D9">
      <w:pPr>
        <w:pStyle w:val="ListParagraph"/>
        <w:numPr>
          <w:ilvl w:val="0"/>
          <w:numId w:val="86"/>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Job Evaluation: Concept, Process and Significance; </w:t>
      </w:r>
    </w:p>
    <w:p w:rsidR="000F69A0" w:rsidRPr="005A7135" w:rsidRDefault="000F69A0" w:rsidP="00CC26D9">
      <w:pPr>
        <w:pStyle w:val="ListParagraph"/>
        <w:numPr>
          <w:ilvl w:val="0"/>
          <w:numId w:val="86"/>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Components of Employee Remuneration: Base and Supplementary</w:t>
      </w:r>
    </w:p>
    <w:p w:rsidR="000F69A0" w:rsidRPr="005A7135" w:rsidRDefault="000F69A0" w:rsidP="00CC26D9">
      <w:pPr>
        <w:pStyle w:val="ListParagraph"/>
        <w:numPr>
          <w:ilvl w:val="0"/>
          <w:numId w:val="85"/>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 xml:space="preserve">Maintenance: </w:t>
      </w:r>
    </w:p>
    <w:p w:rsidR="000F69A0" w:rsidRPr="005A7135" w:rsidRDefault="000F69A0" w:rsidP="00CC26D9">
      <w:pPr>
        <w:pStyle w:val="ListParagraph"/>
        <w:numPr>
          <w:ilvl w:val="0"/>
          <w:numId w:val="87"/>
        </w:numP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lastRenderedPageBreak/>
        <w:t xml:space="preserve">Overview of Employee Welfare, Health and Safety, Social Security, Grievance </w:t>
      </w:r>
      <w:proofErr w:type="spellStart"/>
      <w:r w:rsidRPr="005A7135">
        <w:rPr>
          <w:rFonts w:ascii="Times New Roman" w:hAnsi="Times New Roman"/>
          <w:sz w:val="24"/>
          <w:szCs w:val="24"/>
        </w:rPr>
        <w:t>Redressal</w:t>
      </w:r>
      <w:proofErr w:type="spellEnd"/>
      <w:r w:rsidRPr="005A7135">
        <w:rPr>
          <w:rFonts w:ascii="Times New Roman" w:hAnsi="Times New Roman"/>
          <w:sz w:val="24"/>
          <w:szCs w:val="24"/>
        </w:rPr>
        <w:t xml:space="preserve"> Procedure, Employee Participation, Flexitime, ESOPs </w:t>
      </w:r>
    </w:p>
    <w:p w:rsidR="000F69A0" w:rsidRPr="005A7135" w:rsidRDefault="000F69A0" w:rsidP="00CC26D9">
      <w:pPr>
        <w:autoSpaceDE w:val="0"/>
        <w:autoSpaceDN w:val="0"/>
        <w:adjustRightInd w:val="0"/>
        <w:spacing w:after="0"/>
        <w:rPr>
          <w:rFonts w:ascii="Times New Roman" w:hAnsi="Times New Roman"/>
          <w:b/>
          <w:sz w:val="24"/>
          <w:szCs w:val="24"/>
        </w:rPr>
      </w:pPr>
    </w:p>
    <w:p w:rsidR="000F69A0" w:rsidRPr="005A7135" w:rsidRDefault="000F69A0" w:rsidP="00CC26D9">
      <w:pPr>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CC26D9">
      <w:pPr>
        <w:pStyle w:val="ListParagraph"/>
        <w:numPr>
          <w:ilvl w:val="0"/>
          <w:numId w:val="94"/>
        </w:num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Case Studies on different topics, Brainstorming on New Trends</w:t>
      </w:r>
    </w:p>
    <w:p w:rsidR="000F69A0" w:rsidRPr="005A7135" w:rsidRDefault="000F69A0" w:rsidP="00CC26D9">
      <w:pPr>
        <w:pStyle w:val="ListParagraph"/>
        <w:numPr>
          <w:ilvl w:val="0"/>
          <w:numId w:val="94"/>
        </w:num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Case Studies on different topics, Exercises on Human Resource Planning, Job Analysis, Advertisement Design for Recruitment, Role Play on Selection, Mock Interview</w:t>
      </w:r>
    </w:p>
    <w:p w:rsidR="000F69A0" w:rsidRPr="005A7135" w:rsidRDefault="000F69A0" w:rsidP="00CC26D9">
      <w:pPr>
        <w:pStyle w:val="ListParagraph"/>
        <w:numPr>
          <w:ilvl w:val="0"/>
          <w:numId w:val="94"/>
        </w:num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sz w:val="24"/>
          <w:szCs w:val="24"/>
        </w:rPr>
      </w:pPr>
      <w:r w:rsidRPr="005A7135">
        <w:rPr>
          <w:rFonts w:ascii="Times New Roman" w:hAnsi="Times New Roman"/>
          <w:sz w:val="24"/>
          <w:szCs w:val="24"/>
        </w:rPr>
        <w:t>Case Discussions, Exercises related to Training and Performance, Role Plays, Brainstorming</w:t>
      </w:r>
    </w:p>
    <w:p w:rsidR="000F69A0" w:rsidRPr="005A7135" w:rsidRDefault="000F69A0" w:rsidP="00CC26D9">
      <w:pPr>
        <w:pStyle w:val="ListParagraph"/>
        <w:numPr>
          <w:ilvl w:val="0"/>
          <w:numId w:val="94"/>
        </w:num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sz w:val="24"/>
          <w:szCs w:val="24"/>
        </w:rPr>
      </w:pPr>
      <w:r w:rsidRPr="005A7135">
        <w:rPr>
          <w:rFonts w:ascii="Times New Roman" w:hAnsi="Times New Roman"/>
          <w:sz w:val="24"/>
          <w:szCs w:val="24"/>
        </w:rPr>
        <w:t xml:space="preserve">Case Discussions, Exercises related to Compensation Design, Job Evaluation, Brainstorming on Employee Welfare </w:t>
      </w:r>
    </w:p>
    <w:p w:rsidR="000F69A0" w:rsidRPr="005A7135" w:rsidRDefault="000F69A0" w:rsidP="00CC26D9">
      <w:pPr>
        <w:autoSpaceDE w:val="0"/>
        <w:autoSpaceDN w:val="0"/>
        <w:adjustRightInd w:val="0"/>
        <w:spacing w:after="0"/>
        <w:jc w:val="both"/>
        <w:rPr>
          <w:rFonts w:ascii="Times New Roman" w:hAnsi="Times New Roman"/>
          <w:sz w:val="24"/>
          <w:szCs w:val="24"/>
        </w:rPr>
      </w:pPr>
    </w:p>
    <w:p w:rsidR="000F69A0" w:rsidRPr="005A7135" w:rsidRDefault="000F69A0" w:rsidP="00CC26D9">
      <w:pPr>
        <w:autoSpaceDE w:val="0"/>
        <w:autoSpaceDN w:val="0"/>
        <w:adjustRightInd w:val="0"/>
        <w:spacing w:after="0"/>
        <w:rPr>
          <w:rFonts w:ascii="Times New Roman" w:hAnsi="Times New Roman"/>
          <w:b/>
          <w:sz w:val="24"/>
          <w:szCs w:val="24"/>
        </w:rPr>
      </w:pPr>
    </w:p>
    <w:p w:rsidR="000F69A0" w:rsidRPr="005A7135" w:rsidRDefault="000F69A0" w:rsidP="00CC26D9">
      <w:pPr>
        <w:autoSpaceDE w:val="0"/>
        <w:autoSpaceDN w:val="0"/>
        <w:adjustRightInd w:val="0"/>
        <w:spacing w:after="0"/>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5E416E">
      <w:pPr>
        <w:pStyle w:val="ListParagraph"/>
        <w:numPr>
          <w:ilvl w:val="0"/>
          <w:numId w:val="81"/>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G. </w:t>
      </w:r>
      <w:proofErr w:type="spellStart"/>
      <w:r w:rsidRPr="005A7135">
        <w:rPr>
          <w:rFonts w:ascii="Times New Roman" w:hAnsi="Times New Roman"/>
          <w:sz w:val="24"/>
          <w:szCs w:val="24"/>
        </w:rPr>
        <w:t>Dessler</w:t>
      </w:r>
      <w:proofErr w:type="spellEnd"/>
      <w:r w:rsidRPr="005A7135">
        <w:rPr>
          <w:rFonts w:ascii="Times New Roman" w:hAnsi="Times New Roman"/>
          <w:sz w:val="24"/>
          <w:szCs w:val="24"/>
        </w:rPr>
        <w:t xml:space="preserve">, </w:t>
      </w:r>
      <w:r w:rsidRPr="005A7135">
        <w:rPr>
          <w:rFonts w:ascii="Times New Roman" w:hAnsi="Times New Roman"/>
          <w:i/>
          <w:sz w:val="24"/>
          <w:szCs w:val="24"/>
        </w:rPr>
        <w:t>Human Resource Management</w:t>
      </w:r>
      <w:r w:rsidRPr="005A7135">
        <w:rPr>
          <w:rFonts w:ascii="Times New Roman" w:hAnsi="Times New Roman"/>
          <w:sz w:val="24"/>
          <w:szCs w:val="24"/>
        </w:rPr>
        <w:t>, Pearson Education, 2008</w:t>
      </w:r>
    </w:p>
    <w:p w:rsidR="000F69A0" w:rsidRPr="005A7135" w:rsidRDefault="000F69A0" w:rsidP="005E416E">
      <w:pPr>
        <w:pStyle w:val="ListParagraph"/>
        <w:numPr>
          <w:ilvl w:val="0"/>
          <w:numId w:val="81"/>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Snell et al, </w:t>
      </w:r>
      <w:r w:rsidRPr="005A7135">
        <w:rPr>
          <w:rFonts w:ascii="Times New Roman" w:hAnsi="Times New Roman"/>
          <w:i/>
          <w:sz w:val="24"/>
          <w:szCs w:val="24"/>
        </w:rPr>
        <w:t xml:space="preserve"> Human Resource Management</w:t>
      </w:r>
      <w:r w:rsidRPr="005A7135">
        <w:rPr>
          <w:rFonts w:ascii="Times New Roman" w:hAnsi="Times New Roman"/>
          <w:sz w:val="24"/>
          <w:szCs w:val="24"/>
        </w:rPr>
        <w:t xml:space="preserve">, </w:t>
      </w:r>
      <w:proofErr w:type="spellStart"/>
      <w:r w:rsidRPr="005A7135">
        <w:rPr>
          <w:rFonts w:ascii="Times New Roman" w:hAnsi="Times New Roman"/>
          <w:sz w:val="24"/>
          <w:szCs w:val="24"/>
        </w:rPr>
        <w:t>Cenage</w:t>
      </w:r>
      <w:proofErr w:type="spellEnd"/>
      <w:r w:rsidRPr="005A7135">
        <w:rPr>
          <w:rFonts w:ascii="Times New Roman" w:hAnsi="Times New Roman"/>
          <w:sz w:val="24"/>
          <w:szCs w:val="24"/>
        </w:rPr>
        <w:t xml:space="preserve"> Learning(India Edition), 2010 </w:t>
      </w:r>
    </w:p>
    <w:p w:rsidR="000F69A0" w:rsidRPr="005A7135" w:rsidRDefault="000F69A0" w:rsidP="00CC26D9">
      <w:pPr>
        <w:autoSpaceDE w:val="0"/>
        <w:autoSpaceDN w:val="0"/>
        <w:adjustRightInd w:val="0"/>
        <w:spacing w:after="0"/>
        <w:rPr>
          <w:rFonts w:ascii="Times New Roman" w:hAnsi="Times New Roman"/>
          <w:b/>
          <w:sz w:val="24"/>
          <w:szCs w:val="24"/>
        </w:rPr>
      </w:pPr>
    </w:p>
    <w:p w:rsidR="000F69A0" w:rsidRPr="005A7135" w:rsidRDefault="000F69A0" w:rsidP="00CC26D9">
      <w:pPr>
        <w:autoSpaceDE w:val="0"/>
        <w:autoSpaceDN w:val="0"/>
        <w:adjustRightInd w:val="0"/>
        <w:spacing w:after="0"/>
        <w:rPr>
          <w:rFonts w:ascii="Times New Roman" w:hAnsi="Times New Roman"/>
          <w:b/>
          <w:sz w:val="24"/>
          <w:szCs w:val="24"/>
        </w:rPr>
      </w:pPr>
      <w:r w:rsidRPr="005A7135">
        <w:rPr>
          <w:rFonts w:ascii="Times New Roman" w:hAnsi="Times New Roman"/>
          <w:b/>
          <w:sz w:val="24"/>
          <w:szCs w:val="24"/>
        </w:rPr>
        <w:t xml:space="preserve">References: </w:t>
      </w:r>
    </w:p>
    <w:p w:rsidR="000F69A0" w:rsidRPr="005A7135" w:rsidRDefault="000F69A0" w:rsidP="00160142">
      <w:pPr>
        <w:pStyle w:val="ListParagraph"/>
        <w:numPr>
          <w:ilvl w:val="0"/>
          <w:numId w:val="387"/>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V. S.P. </w:t>
      </w:r>
      <w:proofErr w:type="spellStart"/>
      <w:r w:rsidRPr="005A7135">
        <w:rPr>
          <w:rFonts w:ascii="Times New Roman" w:hAnsi="Times New Roman"/>
          <w:sz w:val="24"/>
          <w:szCs w:val="24"/>
        </w:rPr>
        <w:t>Rao</w:t>
      </w:r>
      <w:proofErr w:type="spellEnd"/>
      <w:r w:rsidRPr="005A7135">
        <w:rPr>
          <w:rFonts w:ascii="Times New Roman" w:hAnsi="Times New Roman"/>
          <w:sz w:val="24"/>
          <w:szCs w:val="24"/>
        </w:rPr>
        <w:t xml:space="preserve">, </w:t>
      </w:r>
      <w:r w:rsidRPr="005A7135">
        <w:rPr>
          <w:rFonts w:ascii="Times New Roman" w:hAnsi="Times New Roman"/>
          <w:i/>
          <w:sz w:val="24"/>
          <w:szCs w:val="24"/>
        </w:rPr>
        <w:t>Human Resource Management: Text and Cases</w:t>
      </w:r>
      <w:r w:rsidRPr="005A7135">
        <w:rPr>
          <w:rFonts w:ascii="Times New Roman" w:hAnsi="Times New Roman"/>
          <w:sz w:val="24"/>
          <w:szCs w:val="24"/>
        </w:rPr>
        <w:t>, Excel Books, 2007</w:t>
      </w:r>
    </w:p>
    <w:p w:rsidR="000F69A0" w:rsidRPr="005A7135" w:rsidRDefault="000F69A0" w:rsidP="00160142">
      <w:pPr>
        <w:pStyle w:val="ListParagraph"/>
        <w:numPr>
          <w:ilvl w:val="0"/>
          <w:numId w:val="387"/>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D. </w:t>
      </w:r>
      <w:proofErr w:type="spellStart"/>
      <w:r w:rsidRPr="005A7135">
        <w:rPr>
          <w:rFonts w:ascii="Times New Roman" w:hAnsi="Times New Roman"/>
          <w:sz w:val="24"/>
          <w:szCs w:val="24"/>
        </w:rPr>
        <w:t>Lepak</w:t>
      </w:r>
      <w:proofErr w:type="spellEnd"/>
      <w:r w:rsidRPr="005A7135">
        <w:rPr>
          <w:rFonts w:ascii="Times New Roman" w:hAnsi="Times New Roman"/>
          <w:sz w:val="24"/>
          <w:szCs w:val="24"/>
        </w:rPr>
        <w:t xml:space="preserve">, &amp; M. </w:t>
      </w:r>
      <w:proofErr w:type="spellStart"/>
      <w:r w:rsidRPr="005A7135">
        <w:rPr>
          <w:rFonts w:ascii="Times New Roman" w:hAnsi="Times New Roman"/>
          <w:sz w:val="24"/>
          <w:szCs w:val="24"/>
        </w:rPr>
        <w:t>Gowan</w:t>
      </w:r>
      <w:proofErr w:type="spellEnd"/>
      <w:r w:rsidRPr="005A7135">
        <w:rPr>
          <w:rFonts w:ascii="Times New Roman" w:hAnsi="Times New Roman"/>
          <w:sz w:val="24"/>
          <w:szCs w:val="24"/>
        </w:rPr>
        <w:t>,</w:t>
      </w:r>
      <w:r w:rsidRPr="005A7135">
        <w:rPr>
          <w:rFonts w:ascii="Times New Roman" w:hAnsi="Times New Roman"/>
          <w:i/>
          <w:sz w:val="24"/>
          <w:szCs w:val="24"/>
        </w:rPr>
        <w:t xml:space="preserve"> Human Resource Management</w:t>
      </w:r>
      <w:r w:rsidRPr="005A7135">
        <w:rPr>
          <w:rFonts w:ascii="Times New Roman" w:hAnsi="Times New Roman"/>
          <w:sz w:val="24"/>
          <w:szCs w:val="24"/>
        </w:rPr>
        <w:t>, Pearson Education,2009</w:t>
      </w:r>
    </w:p>
    <w:p w:rsidR="000F69A0" w:rsidRPr="005A7135" w:rsidRDefault="000F69A0" w:rsidP="00CC26D9">
      <w:pPr>
        <w:pStyle w:val="ListParagraph"/>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Third Semester</w:t>
      </w:r>
    </w:p>
    <w:p w:rsidR="000F69A0" w:rsidRPr="005A7135" w:rsidRDefault="000F69A0" w:rsidP="00D6220A">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 xml:space="preserve">   Paper Code: </w:t>
      </w:r>
      <w:proofErr w:type="gramStart"/>
      <w:r w:rsidRPr="005A7135">
        <w:t>LLB  251</w:t>
      </w:r>
      <w:proofErr w:type="gramEnd"/>
    </w:p>
    <w:p w:rsidR="000F69A0" w:rsidRPr="005A7135" w:rsidRDefault="000F69A0" w:rsidP="00D6220A">
      <w:pPr>
        <w:rPr>
          <w:rFonts w:ascii="Times New Roman" w:hAnsi="Times New Roman"/>
          <w:sz w:val="24"/>
          <w:szCs w:val="24"/>
        </w:rPr>
      </w:pPr>
      <w:r w:rsidRPr="005A7135">
        <w:rPr>
          <w:rFonts w:ascii="Times New Roman" w:hAnsi="Times New Roman"/>
          <w:b/>
          <w:sz w:val="24"/>
          <w:szCs w:val="24"/>
        </w:rPr>
        <w:t>Subject: Comprehensive Viva</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bCs/>
          <w:sz w:val="24"/>
          <w:szCs w:val="24"/>
        </w:rPr>
        <w:tab/>
        <w:t xml:space="preserve">   </w:t>
      </w:r>
      <w:r w:rsidRPr="005A7135">
        <w:rPr>
          <w:rFonts w:ascii="Times New Roman" w:hAnsi="Times New Roman"/>
          <w:b/>
          <w:sz w:val="24"/>
          <w:szCs w:val="24"/>
        </w:rPr>
        <w:t>C2</w:t>
      </w:r>
      <w:r w:rsidRPr="005A7135">
        <w:rPr>
          <w:rFonts w:ascii="Times New Roman" w:hAnsi="Times New Roman"/>
          <w:b/>
          <w:bCs/>
          <w:sz w:val="24"/>
          <w:szCs w:val="24"/>
        </w:rPr>
        <w:tab/>
      </w:r>
    </w:p>
    <w:p w:rsidR="000F69A0" w:rsidRPr="005A7135" w:rsidRDefault="000F69A0" w:rsidP="00D6220A">
      <w:pPr>
        <w:pStyle w:val="Heading2"/>
        <w:rPr>
          <w:rFonts w:ascii="Times New Roman" w:hAnsi="Times New Roman"/>
          <w:color w:val="auto"/>
          <w:sz w:val="24"/>
          <w:szCs w:val="24"/>
        </w:rPr>
      </w:pPr>
      <w:r w:rsidRPr="005A7135">
        <w:rPr>
          <w:rFonts w:ascii="Times New Roman" w:hAnsi="Times New Roman"/>
          <w:color w:val="auto"/>
          <w:sz w:val="24"/>
          <w:szCs w:val="24"/>
        </w:rPr>
        <w:t xml:space="preserve">              </w:t>
      </w:r>
      <w:r w:rsidRPr="005A7135">
        <w:rPr>
          <w:rFonts w:ascii="Times New Roman" w:hAnsi="Times New Roman"/>
          <w:color w:val="auto"/>
          <w:sz w:val="24"/>
          <w:szCs w:val="24"/>
        </w:rPr>
        <w:tab/>
      </w:r>
    </w:p>
    <w:p w:rsidR="000F69A0" w:rsidRPr="005A7135" w:rsidRDefault="000F69A0" w:rsidP="00D6220A">
      <w:pPr>
        <w:pStyle w:val="ListParagraph"/>
        <w:ind w:left="0"/>
        <w:jc w:val="both"/>
        <w:rPr>
          <w:rFonts w:ascii="Times New Roman" w:hAnsi="Times New Roman"/>
          <w:sz w:val="24"/>
          <w:szCs w:val="24"/>
        </w:rPr>
      </w:pPr>
      <w:r w:rsidRPr="005A7135">
        <w:rPr>
          <w:rFonts w:ascii="Times New Roman" w:hAnsi="Times New Roman"/>
          <w:sz w:val="24"/>
          <w:szCs w:val="24"/>
        </w:rPr>
        <w:t xml:space="preserve">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 </w:t>
      </w: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p>
    <w:p w:rsidR="000F69A0" w:rsidRPr="005A7135" w:rsidRDefault="000F69A0" w:rsidP="00D6220A">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Fourth Semester</w:t>
      </w:r>
    </w:p>
    <w:p w:rsidR="000F69A0" w:rsidRPr="005A7135" w:rsidRDefault="000F69A0" w:rsidP="00D6220A">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202</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Subject: Family Law-II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C507B8" w:rsidP="00D6220A">
      <w:pPr>
        <w:spacing w:after="0" w:line="240" w:lineRule="auto"/>
        <w:jc w:val="both"/>
        <w:rPr>
          <w:rFonts w:ascii="Times New Roman" w:hAnsi="Times New Roman"/>
          <w:b/>
          <w:sz w:val="24"/>
          <w:szCs w:val="24"/>
        </w:rPr>
      </w:pPr>
      <w:r w:rsidRPr="00C507B8">
        <w:rPr>
          <w:noProof/>
        </w:rPr>
        <w:pict>
          <v:rect id="_x0000_s1030" style="position:absolute;left:0;text-align:left;margin-left:2.05pt;margin-top:9.3pt;width:484.3pt;height:50.65pt;z-index:5">
            <v:textbox>
              <w:txbxContent>
                <w:p w:rsidR="00521A37" w:rsidRPr="00A32E2D" w:rsidRDefault="00521A37" w:rsidP="00D6220A">
                  <w:pPr>
                    <w:autoSpaceDE w:val="0"/>
                    <w:autoSpaceDN w:val="0"/>
                    <w:adjustRightInd w:val="0"/>
                    <w:spacing w:after="0" w:line="240" w:lineRule="auto"/>
                    <w:jc w:val="both"/>
                    <w:rPr>
                      <w:rFonts w:ascii="Times New Roman" w:hAnsi="Times New Roman"/>
                    </w:rPr>
                  </w:pPr>
                  <w:r w:rsidRPr="00A32E2D">
                    <w:rPr>
                      <w:rFonts w:ascii="Times New Roman" w:hAnsi="Times New Roman"/>
                      <w:b/>
                      <w:sz w:val="24"/>
                      <w:szCs w:val="24"/>
                    </w:rPr>
                    <w:t>Objective:</w:t>
                  </w:r>
                  <w:r w:rsidRPr="00A32E2D">
                    <w:rPr>
                      <w:rFonts w:ascii="Times New Roman" w:hAnsi="Times New Roman"/>
                      <w:sz w:val="24"/>
                      <w:szCs w:val="24"/>
                    </w:rPr>
                    <w:t xml:space="preserve"> The objective of the paper is to apprise the students with the laws relating to</w:t>
                  </w:r>
                  <w:r>
                    <w:rPr>
                      <w:rFonts w:ascii="Times New Roman" w:hAnsi="Times New Roman"/>
                      <w:sz w:val="24"/>
                      <w:szCs w:val="24"/>
                    </w:rPr>
                    <w:t xml:space="preserve"> </w:t>
                  </w:r>
                  <w:r w:rsidRPr="00A32E2D">
                    <w:rPr>
                      <w:rFonts w:ascii="Times New Roman" w:hAnsi="Times New Roman"/>
                      <w:sz w:val="24"/>
                      <w:szCs w:val="24"/>
                    </w:rPr>
                    <w:t xml:space="preserve">family matters </w:t>
                  </w:r>
                  <w:r w:rsidRPr="00BB5E57">
                    <w:rPr>
                      <w:rFonts w:ascii="Times New Roman" w:hAnsi="Times New Roman"/>
                      <w:sz w:val="24"/>
                      <w:szCs w:val="24"/>
                    </w:rPr>
                    <w:t xml:space="preserve">governing </w:t>
                  </w:r>
                  <w:r>
                    <w:rPr>
                      <w:rFonts w:ascii="Times New Roman" w:hAnsi="Times New Roman"/>
                      <w:sz w:val="24"/>
                      <w:szCs w:val="24"/>
                    </w:rPr>
                    <w:t xml:space="preserve">inheritance, succession, partition, </w:t>
                  </w:r>
                  <w:r w:rsidRPr="00A32E2D">
                    <w:rPr>
                      <w:rFonts w:ascii="Times New Roman" w:hAnsi="Times New Roman"/>
                      <w:sz w:val="24"/>
                      <w:szCs w:val="24"/>
                    </w:rPr>
                    <w:t>with practical approach</w:t>
                  </w:r>
                  <w:r>
                    <w:rPr>
                      <w:rFonts w:ascii="Times New Roman" w:hAnsi="Times New Roman"/>
                      <w:sz w:val="24"/>
                      <w:szCs w:val="24"/>
                    </w:rPr>
                    <w:t>.</w:t>
                  </w:r>
                </w:p>
              </w:txbxContent>
            </v:textbox>
          </v:rect>
        </w:pic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Unit-I: Joint Hindu Family</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D6220A">
      <w:pPr>
        <w:autoSpaceDE w:val="0"/>
        <w:autoSpaceDN w:val="0"/>
        <w:adjustRightInd w:val="0"/>
        <w:spacing w:after="0" w:line="240" w:lineRule="auto"/>
        <w:rPr>
          <w:rFonts w:ascii="Times New Roman" w:hAnsi="Times New Roman"/>
          <w:sz w:val="24"/>
          <w:szCs w:val="24"/>
        </w:rPr>
      </w:pPr>
      <w:r w:rsidRPr="005A7135">
        <w:rPr>
          <w:rFonts w:ascii="Times New Roman" w:hAnsi="Times New Roman"/>
          <w:b/>
          <w:sz w:val="24"/>
          <w:szCs w:val="24"/>
        </w:rPr>
        <w:t xml:space="preserve">            </w:t>
      </w:r>
      <w:r w:rsidRPr="005A7135">
        <w:rPr>
          <w:rFonts w:ascii="Times New Roman" w:hAnsi="Times New Roman"/>
          <w:sz w:val="24"/>
          <w:szCs w:val="24"/>
        </w:rPr>
        <w:t xml:space="preserve">a. </w:t>
      </w:r>
      <w:r w:rsidRPr="005A7135">
        <w:rPr>
          <w:rFonts w:ascii="Times New Roman" w:hAnsi="Times New Roman"/>
          <w:sz w:val="24"/>
          <w:szCs w:val="24"/>
        </w:rPr>
        <w:tab/>
      </w:r>
      <w:proofErr w:type="spellStart"/>
      <w:r w:rsidRPr="005A7135">
        <w:rPr>
          <w:rFonts w:ascii="Times New Roman" w:hAnsi="Times New Roman"/>
          <w:i/>
          <w:sz w:val="24"/>
          <w:szCs w:val="24"/>
        </w:rPr>
        <w:t>Mitakshara</w:t>
      </w:r>
      <w:proofErr w:type="spellEnd"/>
      <w:r w:rsidRPr="005A7135">
        <w:rPr>
          <w:rFonts w:ascii="Times New Roman" w:hAnsi="Times New Roman"/>
          <w:sz w:val="24"/>
          <w:szCs w:val="24"/>
        </w:rPr>
        <w:t xml:space="preserve"> and </w:t>
      </w:r>
      <w:proofErr w:type="spellStart"/>
      <w:r w:rsidRPr="005A7135">
        <w:rPr>
          <w:rFonts w:ascii="Times New Roman" w:hAnsi="Times New Roman"/>
          <w:i/>
          <w:sz w:val="24"/>
          <w:szCs w:val="24"/>
        </w:rPr>
        <w:t>Dayabhaga</w:t>
      </w:r>
      <w:proofErr w:type="spellEnd"/>
      <w:r w:rsidRPr="005A7135">
        <w:rPr>
          <w:rFonts w:ascii="Times New Roman" w:hAnsi="Times New Roman"/>
          <w:sz w:val="24"/>
          <w:szCs w:val="24"/>
        </w:rPr>
        <w:t xml:space="preserve"> Schools</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 xml:space="preserve">b. </w:t>
      </w:r>
      <w:r w:rsidRPr="005A7135">
        <w:rPr>
          <w:rFonts w:ascii="Times New Roman" w:hAnsi="Times New Roman"/>
          <w:sz w:val="24"/>
          <w:szCs w:val="24"/>
        </w:rPr>
        <w:tab/>
        <w:t xml:space="preserve">Formation and Incident under the </w:t>
      </w:r>
      <w:proofErr w:type="spellStart"/>
      <w:r w:rsidRPr="005A7135">
        <w:rPr>
          <w:rFonts w:ascii="Times New Roman" w:hAnsi="Times New Roman"/>
          <w:sz w:val="24"/>
          <w:szCs w:val="24"/>
        </w:rPr>
        <w:t>Coparcenary</w:t>
      </w:r>
      <w:proofErr w:type="spellEnd"/>
      <w:r w:rsidRPr="005A7135">
        <w:rPr>
          <w:rFonts w:ascii="Times New Roman" w:hAnsi="Times New Roman"/>
          <w:sz w:val="24"/>
          <w:szCs w:val="24"/>
        </w:rPr>
        <w:t xml:space="preserve"> Property under </w:t>
      </w:r>
      <w:proofErr w:type="spellStart"/>
      <w:r w:rsidRPr="005A7135">
        <w:rPr>
          <w:rFonts w:ascii="Times New Roman" w:hAnsi="Times New Roman"/>
          <w:i/>
          <w:sz w:val="24"/>
          <w:szCs w:val="24"/>
        </w:rPr>
        <w:t>Dayabhaga</w:t>
      </w:r>
      <w:proofErr w:type="spellEnd"/>
      <w:r w:rsidRPr="005A7135">
        <w:rPr>
          <w:rFonts w:ascii="Times New Roman" w:hAnsi="Times New Roman"/>
          <w:sz w:val="24"/>
          <w:szCs w:val="24"/>
        </w:rPr>
        <w:t xml:space="preserve"> and</w:t>
      </w:r>
    </w:p>
    <w:p w:rsidR="000F69A0" w:rsidRPr="005A7135" w:rsidRDefault="000F69A0" w:rsidP="00D6220A">
      <w:pPr>
        <w:autoSpaceDE w:val="0"/>
        <w:autoSpaceDN w:val="0"/>
        <w:adjustRightInd w:val="0"/>
        <w:spacing w:after="0" w:line="240" w:lineRule="auto"/>
        <w:ind w:left="720" w:firstLine="720"/>
        <w:rPr>
          <w:rFonts w:ascii="Times New Roman" w:hAnsi="Times New Roman"/>
          <w:sz w:val="24"/>
          <w:szCs w:val="24"/>
        </w:rPr>
      </w:pPr>
      <w:proofErr w:type="spellStart"/>
      <w:r w:rsidRPr="005A7135">
        <w:rPr>
          <w:rFonts w:ascii="Times New Roman" w:hAnsi="Times New Roman"/>
          <w:i/>
          <w:sz w:val="24"/>
          <w:szCs w:val="24"/>
        </w:rPr>
        <w:t>Mitakshara</w:t>
      </w:r>
      <w:proofErr w:type="spellEnd"/>
      <w:r w:rsidRPr="005A7135">
        <w:rPr>
          <w:rFonts w:ascii="Times New Roman" w:hAnsi="Times New Roman"/>
          <w:sz w:val="24"/>
          <w:szCs w:val="24"/>
        </w:rPr>
        <w:t>: Extent and Mode of Succession</w:t>
      </w:r>
    </w:p>
    <w:p w:rsidR="000F69A0" w:rsidRPr="005A7135" w:rsidRDefault="000F69A0" w:rsidP="00D6220A">
      <w:pPr>
        <w:autoSpaceDE w:val="0"/>
        <w:autoSpaceDN w:val="0"/>
        <w:adjustRightInd w:val="0"/>
        <w:spacing w:after="0" w:line="240" w:lineRule="auto"/>
        <w:ind w:left="1440" w:hanging="720"/>
        <w:rPr>
          <w:rFonts w:ascii="Times New Roman" w:hAnsi="Times New Roman"/>
          <w:sz w:val="24"/>
          <w:szCs w:val="24"/>
        </w:rPr>
      </w:pPr>
      <w:r w:rsidRPr="005A7135">
        <w:rPr>
          <w:rFonts w:ascii="Times New Roman" w:hAnsi="Times New Roman"/>
          <w:sz w:val="24"/>
          <w:szCs w:val="24"/>
        </w:rPr>
        <w:t xml:space="preserve">c. </w:t>
      </w:r>
      <w:r w:rsidRPr="005A7135">
        <w:rPr>
          <w:rFonts w:ascii="Times New Roman" w:hAnsi="Times New Roman"/>
          <w:sz w:val="24"/>
          <w:szCs w:val="24"/>
        </w:rPr>
        <w:tab/>
        <w:t>Karta of Joint Family: Position, Powers and Privileges</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 xml:space="preserve">d. </w:t>
      </w:r>
      <w:r w:rsidRPr="005A7135">
        <w:rPr>
          <w:rFonts w:ascii="Times New Roman" w:hAnsi="Times New Roman"/>
          <w:sz w:val="24"/>
          <w:szCs w:val="24"/>
        </w:rPr>
        <w:tab/>
        <w:t>Debts: Doctrine of Pious Obligation and Antecedent Debts</w:t>
      </w:r>
    </w:p>
    <w:p w:rsidR="000F69A0" w:rsidRPr="005A7135" w:rsidRDefault="000F69A0" w:rsidP="00D6220A">
      <w:pPr>
        <w:autoSpaceDE w:val="0"/>
        <w:autoSpaceDN w:val="0"/>
        <w:adjustRightInd w:val="0"/>
        <w:spacing w:after="0" w:line="240" w:lineRule="auto"/>
        <w:rPr>
          <w:rFonts w:ascii="Times New Roman" w:hAnsi="Times New Roman"/>
          <w:sz w:val="24"/>
          <w:szCs w:val="24"/>
        </w:rPr>
      </w:pPr>
    </w:p>
    <w:p w:rsidR="000F69A0" w:rsidRPr="005A7135" w:rsidRDefault="000F69A0" w:rsidP="00D6220A">
      <w:pPr>
        <w:tabs>
          <w:tab w:val="left" w:pos="5801"/>
        </w:tabs>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 xml:space="preserve">Unit-II: Partition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r w:rsidRPr="005A7135">
        <w:rPr>
          <w:rFonts w:ascii="Times New Roman" w:hAnsi="Times New Roman"/>
          <w:b/>
          <w:sz w:val="24"/>
          <w:szCs w:val="24"/>
        </w:rPr>
        <w:tab/>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 xml:space="preserve">a. </w:t>
      </w:r>
      <w:r w:rsidRPr="005A7135">
        <w:rPr>
          <w:rFonts w:ascii="Times New Roman" w:hAnsi="Times New Roman"/>
          <w:sz w:val="24"/>
          <w:szCs w:val="24"/>
        </w:rPr>
        <w:tab/>
        <w:t>Meaning, Division of Right and Division of Property</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 xml:space="preserve">b. </w:t>
      </w:r>
      <w:r w:rsidRPr="005A7135">
        <w:rPr>
          <w:rFonts w:ascii="Times New Roman" w:hAnsi="Times New Roman"/>
          <w:sz w:val="24"/>
          <w:szCs w:val="24"/>
        </w:rPr>
        <w:tab/>
        <w:t>Persons Entitled to Demand Partition</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 xml:space="preserve">c. </w:t>
      </w:r>
      <w:r w:rsidRPr="005A7135">
        <w:rPr>
          <w:rFonts w:ascii="Times New Roman" w:hAnsi="Times New Roman"/>
          <w:sz w:val="24"/>
          <w:szCs w:val="24"/>
        </w:rPr>
        <w:tab/>
        <w:t>Partition how Effected; Suit for Partition</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 xml:space="preserve">d. </w:t>
      </w:r>
      <w:r w:rsidRPr="005A7135">
        <w:rPr>
          <w:rFonts w:ascii="Times New Roman" w:hAnsi="Times New Roman"/>
          <w:sz w:val="24"/>
          <w:szCs w:val="24"/>
        </w:rPr>
        <w:tab/>
        <w:t>Re-opening of Partition; Re-union</w:t>
      </w:r>
    </w:p>
    <w:p w:rsidR="000F69A0" w:rsidRPr="005A7135" w:rsidRDefault="000F69A0" w:rsidP="00D6220A">
      <w:pPr>
        <w:autoSpaceDE w:val="0"/>
        <w:autoSpaceDN w:val="0"/>
        <w:adjustRightInd w:val="0"/>
        <w:spacing w:after="0" w:line="240" w:lineRule="auto"/>
        <w:rPr>
          <w:rFonts w:ascii="Times New Roman" w:hAnsi="Times New Roman"/>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Unit-III: Principles of Inheritance under Hindu and Muslim Law</w:t>
      </w:r>
      <w:r w:rsidRPr="005A7135">
        <w:rPr>
          <w:rFonts w:ascii="Times New Roman" w:hAnsi="Times New Roman"/>
          <w:b/>
          <w:sz w:val="24"/>
          <w:szCs w:val="24"/>
        </w:rPr>
        <w:tab/>
        <w:t>(Lectures-10)</w:t>
      </w:r>
    </w:p>
    <w:p w:rsidR="000F69A0" w:rsidRPr="005A7135" w:rsidRDefault="000F69A0" w:rsidP="00D6220A">
      <w:pPr>
        <w:autoSpaceDE w:val="0"/>
        <w:autoSpaceDN w:val="0"/>
        <w:adjustRightInd w:val="0"/>
        <w:spacing w:after="0" w:line="240" w:lineRule="auto"/>
        <w:rPr>
          <w:rFonts w:ascii="Times New Roman" w:hAnsi="Times New Roman"/>
          <w:sz w:val="24"/>
          <w:szCs w:val="24"/>
        </w:rPr>
      </w:pPr>
    </w:p>
    <w:p w:rsidR="000F69A0" w:rsidRPr="005A7135" w:rsidRDefault="000F69A0" w:rsidP="00160142">
      <w:pPr>
        <w:numPr>
          <w:ilvl w:val="0"/>
          <w:numId w:val="299"/>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The Hindu Succession Act, 1956 General Rules of Succession of a Hindu Male </w:t>
      </w:r>
    </w:p>
    <w:p w:rsidR="000F69A0" w:rsidRPr="005A7135" w:rsidRDefault="000F69A0" w:rsidP="00D6220A">
      <w:pPr>
        <w:autoSpaceDE w:val="0"/>
        <w:autoSpaceDN w:val="0"/>
        <w:adjustRightInd w:val="0"/>
        <w:spacing w:after="0" w:line="240" w:lineRule="auto"/>
        <w:ind w:left="720" w:firstLine="720"/>
        <w:rPr>
          <w:rFonts w:ascii="Times New Roman" w:hAnsi="Times New Roman"/>
          <w:sz w:val="24"/>
          <w:szCs w:val="24"/>
        </w:rPr>
      </w:pPr>
      <w:proofErr w:type="gramStart"/>
      <w:r w:rsidRPr="005A7135">
        <w:rPr>
          <w:rFonts w:ascii="Times New Roman" w:hAnsi="Times New Roman"/>
          <w:sz w:val="24"/>
          <w:szCs w:val="24"/>
        </w:rPr>
        <w:t>and</w:t>
      </w:r>
      <w:proofErr w:type="gramEnd"/>
      <w:r w:rsidRPr="005A7135">
        <w:rPr>
          <w:rFonts w:ascii="Times New Roman" w:hAnsi="Times New Roman"/>
          <w:sz w:val="24"/>
          <w:szCs w:val="24"/>
        </w:rPr>
        <w:t xml:space="preserve"> Female dying Intestate under the Hindu Succession Act</w:t>
      </w:r>
    </w:p>
    <w:p w:rsidR="000F69A0" w:rsidRPr="005A7135" w:rsidRDefault="000F69A0" w:rsidP="00D6220A">
      <w:pPr>
        <w:autoSpaceDE w:val="0"/>
        <w:autoSpaceDN w:val="0"/>
        <w:adjustRightInd w:val="0"/>
        <w:spacing w:after="0" w:line="240" w:lineRule="auto"/>
        <w:ind w:left="720"/>
        <w:rPr>
          <w:rFonts w:ascii="Times New Roman" w:hAnsi="Times New Roman"/>
          <w:sz w:val="24"/>
          <w:szCs w:val="24"/>
        </w:rPr>
      </w:pPr>
      <w:r w:rsidRPr="005A7135">
        <w:rPr>
          <w:rFonts w:ascii="Times New Roman" w:hAnsi="Times New Roman"/>
          <w:sz w:val="24"/>
          <w:szCs w:val="24"/>
        </w:rPr>
        <w:t>b.</w:t>
      </w:r>
      <w:r w:rsidRPr="005A7135">
        <w:rPr>
          <w:rFonts w:ascii="Times New Roman" w:hAnsi="Times New Roman"/>
          <w:sz w:val="24"/>
          <w:szCs w:val="24"/>
        </w:rPr>
        <w:tab/>
        <w:t xml:space="preserve"> </w:t>
      </w:r>
      <w:proofErr w:type="spellStart"/>
      <w:r w:rsidRPr="005A7135">
        <w:rPr>
          <w:rFonts w:ascii="Times New Roman" w:hAnsi="Times New Roman"/>
          <w:i/>
          <w:sz w:val="24"/>
          <w:szCs w:val="24"/>
        </w:rPr>
        <w:t>Stridhan</w:t>
      </w:r>
      <w:proofErr w:type="spellEnd"/>
      <w:r w:rsidRPr="005A7135">
        <w:rPr>
          <w:rFonts w:ascii="Times New Roman" w:hAnsi="Times New Roman"/>
          <w:sz w:val="24"/>
          <w:szCs w:val="24"/>
        </w:rPr>
        <w:t xml:space="preserve"> and Women’s Estate</w:t>
      </w:r>
    </w:p>
    <w:p w:rsidR="000F69A0" w:rsidRPr="005A7135" w:rsidRDefault="000F69A0" w:rsidP="00D6220A">
      <w:pPr>
        <w:autoSpaceDE w:val="0"/>
        <w:autoSpaceDN w:val="0"/>
        <w:adjustRightInd w:val="0"/>
        <w:spacing w:after="0" w:line="240" w:lineRule="auto"/>
        <w:ind w:firstLine="720"/>
        <w:rPr>
          <w:rFonts w:ascii="Times New Roman" w:hAnsi="Times New Roman"/>
          <w:sz w:val="24"/>
          <w:szCs w:val="24"/>
        </w:rPr>
      </w:pPr>
      <w:r w:rsidRPr="005A7135">
        <w:rPr>
          <w:rFonts w:ascii="Times New Roman" w:hAnsi="Times New Roman"/>
          <w:sz w:val="24"/>
          <w:szCs w:val="24"/>
        </w:rPr>
        <w:t>c.</w:t>
      </w:r>
      <w:r w:rsidRPr="005A7135">
        <w:rPr>
          <w:rFonts w:ascii="Times New Roman" w:hAnsi="Times New Roman"/>
          <w:sz w:val="24"/>
          <w:szCs w:val="24"/>
        </w:rPr>
        <w:tab/>
        <w:t xml:space="preserve"> Principles of Inheritance under Muslim Law (Sunni Law)</w:t>
      </w:r>
    </w:p>
    <w:p w:rsidR="000F69A0" w:rsidRPr="005A7135" w:rsidRDefault="000F69A0" w:rsidP="00D6220A">
      <w:p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 </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Unit-IV: Muslim Law of Property</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0F69A0" w:rsidRPr="005A7135" w:rsidRDefault="000F69A0" w:rsidP="00160142">
      <w:pPr>
        <w:numPr>
          <w:ilvl w:val="0"/>
          <w:numId w:val="298"/>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i/>
          <w:sz w:val="24"/>
          <w:szCs w:val="24"/>
        </w:rPr>
        <w:t>Hiba</w:t>
      </w:r>
      <w:proofErr w:type="spellEnd"/>
      <w:r w:rsidRPr="005A7135">
        <w:rPr>
          <w:rFonts w:ascii="Times New Roman" w:hAnsi="Times New Roman"/>
          <w:sz w:val="24"/>
          <w:szCs w:val="24"/>
        </w:rPr>
        <w:t>: Concept, Formalities, Capacity, Revocability</w:t>
      </w:r>
    </w:p>
    <w:p w:rsidR="000F69A0" w:rsidRPr="005A7135" w:rsidRDefault="000F69A0" w:rsidP="00160142">
      <w:pPr>
        <w:numPr>
          <w:ilvl w:val="0"/>
          <w:numId w:val="298"/>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i/>
          <w:sz w:val="24"/>
          <w:szCs w:val="24"/>
        </w:rPr>
        <w:t>Wasiyat</w:t>
      </w:r>
      <w:proofErr w:type="spellEnd"/>
      <w:r w:rsidRPr="005A7135">
        <w:rPr>
          <w:rFonts w:ascii="Times New Roman" w:hAnsi="Times New Roman"/>
          <w:sz w:val="24"/>
          <w:szCs w:val="24"/>
        </w:rPr>
        <w:t>: Concept, Formalities.</w:t>
      </w:r>
    </w:p>
    <w:p w:rsidR="000F69A0" w:rsidRPr="005A7135" w:rsidRDefault="000F69A0" w:rsidP="00160142">
      <w:pPr>
        <w:numPr>
          <w:ilvl w:val="0"/>
          <w:numId w:val="298"/>
        </w:numPr>
        <w:autoSpaceDE w:val="0"/>
        <w:autoSpaceDN w:val="0"/>
        <w:adjustRightInd w:val="0"/>
        <w:spacing w:after="0" w:line="240" w:lineRule="auto"/>
        <w:rPr>
          <w:rFonts w:ascii="Times New Roman" w:hAnsi="Times New Roman"/>
          <w:i/>
          <w:sz w:val="24"/>
          <w:szCs w:val="24"/>
        </w:rPr>
      </w:pPr>
      <w:proofErr w:type="spellStart"/>
      <w:r w:rsidRPr="005A7135">
        <w:rPr>
          <w:rFonts w:ascii="Times New Roman" w:hAnsi="Times New Roman"/>
          <w:i/>
          <w:sz w:val="24"/>
          <w:szCs w:val="24"/>
        </w:rPr>
        <w:t>Waqf</w:t>
      </w:r>
      <w:proofErr w:type="spellEnd"/>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shd w:val="clear" w:color="auto" w:fill="BFBFBF"/>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160142">
      <w:pPr>
        <w:numPr>
          <w:ilvl w:val="0"/>
          <w:numId w:val="31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Exercises on Distribution of Property</w:t>
      </w:r>
    </w:p>
    <w:p w:rsidR="000F69A0" w:rsidRPr="005A7135" w:rsidRDefault="000F69A0" w:rsidP="00160142">
      <w:pPr>
        <w:numPr>
          <w:ilvl w:val="0"/>
          <w:numId w:val="31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i/>
          <w:sz w:val="24"/>
          <w:szCs w:val="24"/>
        </w:rPr>
      </w:pPr>
      <w:r w:rsidRPr="005A7135">
        <w:rPr>
          <w:rFonts w:ascii="Times New Roman" w:hAnsi="Times New Roman"/>
          <w:i/>
          <w:sz w:val="24"/>
          <w:szCs w:val="24"/>
        </w:rPr>
        <w:t xml:space="preserve">Drafting a Deed of </w:t>
      </w:r>
      <w:proofErr w:type="spellStart"/>
      <w:r w:rsidRPr="005A7135">
        <w:rPr>
          <w:rFonts w:ascii="Times New Roman" w:hAnsi="Times New Roman"/>
          <w:i/>
          <w:sz w:val="24"/>
          <w:szCs w:val="24"/>
        </w:rPr>
        <w:t>Hiba</w:t>
      </w:r>
      <w:proofErr w:type="spellEnd"/>
      <w:r w:rsidRPr="005A7135">
        <w:rPr>
          <w:rFonts w:ascii="Times New Roman" w:hAnsi="Times New Roman"/>
          <w:i/>
          <w:sz w:val="24"/>
          <w:szCs w:val="24"/>
        </w:rPr>
        <w:t>/</w:t>
      </w:r>
      <w:proofErr w:type="spellStart"/>
      <w:r w:rsidRPr="005A7135">
        <w:rPr>
          <w:rFonts w:ascii="Times New Roman" w:hAnsi="Times New Roman"/>
          <w:i/>
          <w:sz w:val="24"/>
          <w:szCs w:val="24"/>
        </w:rPr>
        <w:t>Waqf</w:t>
      </w:r>
      <w:proofErr w:type="spellEnd"/>
      <w:r w:rsidRPr="005A7135">
        <w:rPr>
          <w:rFonts w:ascii="Times New Roman" w:hAnsi="Times New Roman"/>
          <w:i/>
          <w:sz w:val="24"/>
          <w:szCs w:val="24"/>
        </w:rPr>
        <w:t>/</w:t>
      </w:r>
      <w:proofErr w:type="spellStart"/>
      <w:r w:rsidRPr="005A7135">
        <w:rPr>
          <w:rFonts w:ascii="Times New Roman" w:hAnsi="Times New Roman"/>
          <w:i/>
          <w:sz w:val="24"/>
          <w:szCs w:val="24"/>
        </w:rPr>
        <w:t>Wasiyat</w:t>
      </w:r>
      <w:proofErr w:type="spellEnd"/>
    </w:p>
    <w:p w:rsidR="000F69A0" w:rsidRPr="005A7135" w:rsidRDefault="000F69A0" w:rsidP="00160142">
      <w:pPr>
        <w:numPr>
          <w:ilvl w:val="0"/>
          <w:numId w:val="31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Preparation of Pleading for a Partition Suit</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Text Books:</w:t>
      </w:r>
    </w:p>
    <w:p w:rsidR="000F69A0" w:rsidRPr="005A7135" w:rsidRDefault="000F69A0" w:rsidP="00160142">
      <w:pPr>
        <w:pStyle w:val="ListParagraph"/>
        <w:numPr>
          <w:ilvl w:val="0"/>
          <w:numId w:val="318"/>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sz w:val="24"/>
          <w:szCs w:val="24"/>
        </w:rPr>
        <w:t>Paras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Diwan</w:t>
      </w:r>
      <w:proofErr w:type="spellEnd"/>
      <w:r w:rsidRPr="005A7135">
        <w:rPr>
          <w:rFonts w:ascii="Times New Roman" w:hAnsi="Times New Roman"/>
          <w:sz w:val="24"/>
          <w:szCs w:val="24"/>
        </w:rPr>
        <w:t xml:space="preserve">, </w:t>
      </w:r>
      <w:r w:rsidRPr="005A7135">
        <w:rPr>
          <w:rFonts w:ascii="Times New Roman" w:hAnsi="Times New Roman"/>
          <w:i/>
          <w:sz w:val="24"/>
          <w:szCs w:val="24"/>
        </w:rPr>
        <w:t>Modern Hindu Law</w:t>
      </w:r>
      <w:r w:rsidRPr="005A7135">
        <w:rPr>
          <w:rFonts w:ascii="Times New Roman" w:hAnsi="Times New Roman"/>
          <w:sz w:val="24"/>
          <w:szCs w:val="24"/>
        </w:rPr>
        <w:t>, Allahabad Law Agency, 1993</w:t>
      </w:r>
    </w:p>
    <w:p w:rsidR="000F69A0" w:rsidRPr="005A7135" w:rsidRDefault="000F69A0" w:rsidP="00160142">
      <w:pPr>
        <w:pStyle w:val="ListParagraph"/>
        <w:numPr>
          <w:ilvl w:val="0"/>
          <w:numId w:val="318"/>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sz w:val="24"/>
          <w:szCs w:val="24"/>
        </w:rPr>
        <w:t>Mulla</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Principles of Hindu Law,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2007</w:t>
      </w:r>
    </w:p>
    <w:p w:rsidR="000F69A0" w:rsidRPr="005A7135" w:rsidRDefault="000F69A0" w:rsidP="00160142">
      <w:pPr>
        <w:pStyle w:val="ListParagraph"/>
        <w:numPr>
          <w:ilvl w:val="0"/>
          <w:numId w:val="318"/>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sz w:val="24"/>
          <w:szCs w:val="24"/>
        </w:rPr>
        <w:t>Tahir</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Mahmood</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The Muslim Law of India, </w:t>
      </w:r>
      <w:r w:rsidRPr="005A7135">
        <w:rPr>
          <w:rFonts w:ascii="Times New Roman" w:hAnsi="Times New Roman"/>
          <w:sz w:val="24"/>
          <w:szCs w:val="24"/>
        </w:rPr>
        <w:t>Law Book Company, 1980</w:t>
      </w:r>
    </w:p>
    <w:p w:rsidR="000F69A0" w:rsidRPr="005A7135" w:rsidRDefault="000F69A0" w:rsidP="00D6220A">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References:</w:t>
      </w:r>
    </w:p>
    <w:p w:rsidR="000F69A0" w:rsidRPr="005A7135" w:rsidRDefault="000F69A0" w:rsidP="00160142">
      <w:pPr>
        <w:pStyle w:val="ListParagraph"/>
        <w:numPr>
          <w:ilvl w:val="0"/>
          <w:numId w:val="348"/>
        </w:numPr>
        <w:autoSpaceDE w:val="0"/>
        <w:autoSpaceDN w:val="0"/>
        <w:adjustRightInd w:val="0"/>
        <w:spacing w:after="0" w:line="240" w:lineRule="auto"/>
        <w:rPr>
          <w:rFonts w:ascii="Times New Roman" w:hAnsi="Times New Roman"/>
          <w:i/>
          <w:sz w:val="24"/>
          <w:szCs w:val="24"/>
        </w:rPr>
      </w:pPr>
      <w:r w:rsidRPr="005A7135">
        <w:rPr>
          <w:rFonts w:ascii="Times New Roman" w:hAnsi="Times New Roman"/>
          <w:sz w:val="24"/>
          <w:szCs w:val="24"/>
        </w:rPr>
        <w:t xml:space="preserve">B.M. Gandhi, </w:t>
      </w:r>
      <w:r w:rsidRPr="005A7135">
        <w:rPr>
          <w:rFonts w:ascii="Times New Roman" w:hAnsi="Times New Roman"/>
          <w:i/>
          <w:sz w:val="24"/>
          <w:szCs w:val="24"/>
        </w:rPr>
        <w:t xml:space="preserve">Family Law,  </w:t>
      </w:r>
      <w:r w:rsidRPr="005A7135">
        <w:rPr>
          <w:rFonts w:ascii="Times New Roman" w:hAnsi="Times New Roman"/>
          <w:sz w:val="24"/>
          <w:szCs w:val="24"/>
        </w:rPr>
        <w:t>Eastern Book Company, 2012</w:t>
      </w:r>
    </w:p>
    <w:p w:rsidR="000F69A0" w:rsidRPr="005A7135" w:rsidRDefault="000F69A0" w:rsidP="00160142">
      <w:pPr>
        <w:pStyle w:val="ListParagraph"/>
        <w:numPr>
          <w:ilvl w:val="0"/>
          <w:numId w:val="348"/>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sz w:val="24"/>
          <w:szCs w:val="24"/>
        </w:rPr>
        <w:t>Paras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Diwan</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Family Law, </w:t>
      </w:r>
      <w:r w:rsidRPr="005A7135">
        <w:rPr>
          <w:rFonts w:ascii="Times New Roman" w:hAnsi="Times New Roman"/>
          <w:sz w:val="24"/>
          <w:szCs w:val="24"/>
        </w:rPr>
        <w:t>Allahabad Law Agency, 2001</w:t>
      </w:r>
    </w:p>
    <w:p w:rsidR="000F69A0" w:rsidRPr="005A7135" w:rsidRDefault="000F69A0" w:rsidP="00160142">
      <w:pPr>
        <w:pStyle w:val="ListParagraph"/>
        <w:numPr>
          <w:ilvl w:val="0"/>
          <w:numId w:val="348"/>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sz w:val="24"/>
          <w:szCs w:val="24"/>
        </w:rPr>
        <w:t>Mulla</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Principles of </w:t>
      </w:r>
      <w:proofErr w:type="spellStart"/>
      <w:r w:rsidRPr="005A7135">
        <w:rPr>
          <w:rFonts w:ascii="Times New Roman" w:hAnsi="Times New Roman"/>
          <w:i/>
          <w:sz w:val="24"/>
          <w:szCs w:val="24"/>
        </w:rPr>
        <w:t>Mohammadan</w:t>
      </w:r>
      <w:proofErr w:type="spellEnd"/>
      <w:r w:rsidRPr="005A7135">
        <w:rPr>
          <w:rFonts w:ascii="Times New Roman" w:hAnsi="Times New Roman"/>
          <w:i/>
          <w:sz w:val="24"/>
          <w:szCs w:val="24"/>
        </w:rPr>
        <w:t xml:space="preserve"> Law,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1906</w:t>
      </w:r>
    </w:p>
    <w:p w:rsidR="000F69A0" w:rsidRPr="005A7135" w:rsidRDefault="000F69A0" w:rsidP="00160142">
      <w:pPr>
        <w:pStyle w:val="ListParagraph"/>
        <w:numPr>
          <w:ilvl w:val="0"/>
          <w:numId w:val="318"/>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A.A.A. </w:t>
      </w:r>
      <w:proofErr w:type="spellStart"/>
      <w:r w:rsidRPr="005A7135">
        <w:rPr>
          <w:rFonts w:ascii="Times New Roman" w:hAnsi="Times New Roman"/>
          <w:sz w:val="24"/>
          <w:szCs w:val="24"/>
        </w:rPr>
        <w:t>Fyzee</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Outlines of </w:t>
      </w:r>
      <w:proofErr w:type="spellStart"/>
      <w:r w:rsidRPr="005A7135">
        <w:rPr>
          <w:rFonts w:ascii="Times New Roman" w:hAnsi="Times New Roman"/>
          <w:i/>
          <w:sz w:val="24"/>
          <w:szCs w:val="24"/>
        </w:rPr>
        <w:t>Mohammadan</w:t>
      </w:r>
      <w:proofErr w:type="spellEnd"/>
      <w:r w:rsidRPr="005A7135">
        <w:rPr>
          <w:rFonts w:ascii="Times New Roman" w:hAnsi="Times New Roman"/>
          <w:i/>
          <w:sz w:val="24"/>
          <w:szCs w:val="24"/>
        </w:rPr>
        <w:t xml:space="preserve"> Law, </w:t>
      </w:r>
      <w:r w:rsidRPr="005A7135">
        <w:rPr>
          <w:rFonts w:ascii="Times New Roman" w:hAnsi="Times New Roman"/>
          <w:sz w:val="24"/>
          <w:szCs w:val="24"/>
        </w:rPr>
        <w:t xml:space="preserve">Oxford University Press, 1974 </w:t>
      </w:r>
    </w:p>
    <w:p w:rsidR="000F69A0" w:rsidRPr="005A7135" w:rsidRDefault="000F69A0" w:rsidP="00160142">
      <w:pPr>
        <w:pStyle w:val="ListParagraph"/>
        <w:numPr>
          <w:ilvl w:val="0"/>
          <w:numId w:val="318"/>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sz w:val="24"/>
          <w:szCs w:val="24"/>
        </w:rPr>
        <w:t>Poonam</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Pradhan</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Saxena</w:t>
      </w:r>
      <w:proofErr w:type="spellEnd"/>
      <w:r w:rsidRPr="005A7135">
        <w:rPr>
          <w:rFonts w:ascii="Times New Roman" w:hAnsi="Times New Roman"/>
          <w:sz w:val="24"/>
          <w:szCs w:val="24"/>
        </w:rPr>
        <w:t xml:space="preserve">, </w:t>
      </w:r>
      <w:r w:rsidRPr="005A7135">
        <w:rPr>
          <w:rFonts w:ascii="Times New Roman" w:hAnsi="Times New Roman"/>
          <w:i/>
          <w:sz w:val="24"/>
          <w:szCs w:val="24"/>
        </w:rPr>
        <w:t>Family Law- II Lectures</w:t>
      </w:r>
      <w:r w:rsidR="00160142" w:rsidRPr="005A7135">
        <w:rPr>
          <w:rFonts w:ascii="Times New Roman" w:hAnsi="Times New Roman"/>
          <w:sz w:val="24"/>
          <w:szCs w:val="24"/>
        </w:rPr>
        <w:t xml:space="preserve">, Lexis </w:t>
      </w:r>
      <w:proofErr w:type="spellStart"/>
      <w:r w:rsidR="00160142" w:rsidRPr="005A7135">
        <w:rPr>
          <w:rFonts w:ascii="Times New Roman" w:hAnsi="Times New Roman"/>
          <w:sz w:val="24"/>
          <w:szCs w:val="24"/>
        </w:rPr>
        <w:t>Nexis</w:t>
      </w:r>
      <w:proofErr w:type="spellEnd"/>
      <w:r w:rsidR="00160142" w:rsidRPr="005A7135">
        <w:rPr>
          <w:rFonts w:ascii="Times New Roman" w:hAnsi="Times New Roman"/>
          <w:sz w:val="24"/>
          <w:szCs w:val="24"/>
        </w:rPr>
        <w:t>, 3</w:t>
      </w:r>
      <w:r w:rsidR="00160142" w:rsidRPr="005A7135">
        <w:rPr>
          <w:rFonts w:ascii="Times New Roman" w:hAnsi="Times New Roman"/>
          <w:sz w:val="24"/>
          <w:szCs w:val="24"/>
          <w:vertAlign w:val="superscript"/>
        </w:rPr>
        <w:t>rd</w:t>
      </w:r>
      <w:r w:rsidR="00160142" w:rsidRPr="005A7135">
        <w:rPr>
          <w:rFonts w:ascii="Times New Roman" w:hAnsi="Times New Roman"/>
          <w:sz w:val="24"/>
          <w:szCs w:val="24"/>
        </w:rPr>
        <w:t xml:space="preserve"> </w:t>
      </w:r>
      <w:proofErr w:type="spellStart"/>
      <w:r w:rsidR="00160142" w:rsidRPr="005A7135">
        <w:rPr>
          <w:rFonts w:ascii="Times New Roman" w:hAnsi="Times New Roman"/>
          <w:sz w:val="24"/>
          <w:szCs w:val="24"/>
        </w:rPr>
        <w:t>Edn</w:t>
      </w:r>
      <w:proofErr w:type="spellEnd"/>
      <w:r w:rsidR="00160142" w:rsidRPr="005A7135">
        <w:rPr>
          <w:rFonts w:ascii="Times New Roman" w:hAnsi="Times New Roman"/>
          <w:sz w:val="24"/>
          <w:szCs w:val="24"/>
        </w:rPr>
        <w:t>., 2011</w:t>
      </w:r>
    </w:p>
    <w:p w:rsidR="000F69A0" w:rsidRPr="005A7135" w:rsidRDefault="000F69A0" w:rsidP="00D6220A">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Fourth Semester</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Paper </w:t>
      </w:r>
      <w:proofErr w:type="spellStart"/>
      <w:r w:rsidRPr="005A7135">
        <w:rPr>
          <w:rFonts w:ascii="Times New Roman" w:hAnsi="Times New Roman"/>
          <w:b/>
          <w:sz w:val="24"/>
          <w:szCs w:val="24"/>
        </w:rPr>
        <w:t>Code</w:t>
      </w:r>
      <w:proofErr w:type="gramStart"/>
      <w:r w:rsidRPr="005A7135">
        <w:rPr>
          <w:rFonts w:ascii="Times New Roman" w:hAnsi="Times New Roman"/>
          <w:b/>
          <w:sz w:val="24"/>
          <w:szCs w:val="24"/>
        </w:rPr>
        <w:t>:LLB</w:t>
      </w:r>
      <w:proofErr w:type="spellEnd"/>
      <w:proofErr w:type="gramEnd"/>
      <w:r w:rsidRPr="005A7135">
        <w:rPr>
          <w:rFonts w:ascii="Times New Roman" w:hAnsi="Times New Roman"/>
          <w:b/>
          <w:sz w:val="24"/>
          <w:szCs w:val="24"/>
        </w:rPr>
        <w:t xml:space="preserve"> 204</w:t>
      </w:r>
    </w:p>
    <w:p w:rsidR="000F69A0" w:rsidRPr="005A7135" w:rsidRDefault="000F69A0" w:rsidP="00D6220A">
      <w:pPr>
        <w:spacing w:after="0" w:line="240" w:lineRule="auto"/>
        <w:jc w:val="both"/>
        <w:rPr>
          <w:rFonts w:ascii="Times New Roman" w:hAnsi="Times New Roman"/>
          <w:b/>
          <w:sz w:val="24"/>
          <w:szCs w:val="24"/>
        </w:rPr>
      </w:pPr>
      <w:r w:rsidRPr="005A7135">
        <w:rPr>
          <w:rFonts w:ascii="Times New Roman" w:hAnsi="Times New Roman"/>
          <w:b/>
          <w:sz w:val="24"/>
          <w:szCs w:val="24"/>
        </w:rPr>
        <w:t>Subject: Constitutional Law-II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D622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b/>
          <w:sz w:val="24"/>
          <w:szCs w:val="24"/>
          <w:lang w:bidi="hi-IN"/>
        </w:rPr>
        <w:t xml:space="preserve">Objective: </w:t>
      </w:r>
      <w:r w:rsidRPr="005A7135">
        <w:rPr>
          <w:rFonts w:ascii="Times New Roman" w:hAnsi="Times New Roman"/>
          <w:sz w:val="24"/>
          <w:szCs w:val="24"/>
          <w:lang w:bidi="hi-IN"/>
        </w:rPr>
        <w:t>This paper will orient students on constitutional rights and duties, perspective and remedies.</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Unit-I:</w:t>
      </w:r>
      <w:r w:rsidRPr="005A7135">
        <w:rPr>
          <w:rFonts w:ascii="Times New Roman" w:hAnsi="Times New Roman"/>
          <w:b/>
          <w:bCs/>
          <w:sz w:val="24"/>
          <w:szCs w:val="24"/>
          <w:lang w:bidi="hi-IN"/>
        </w:rPr>
        <w:tab/>
        <w:t xml:space="preserve"> Fundamental Rights – I</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 xml:space="preserve"> </w:t>
      </w:r>
      <w:r w:rsidRPr="005A7135">
        <w:rPr>
          <w:rFonts w:ascii="Times New Roman" w:hAnsi="Times New Roman"/>
          <w:b/>
          <w:bCs/>
          <w:sz w:val="24"/>
          <w:szCs w:val="24"/>
          <w:lang w:bidi="hi-IN"/>
        </w:rPr>
        <w:tab/>
        <w:t>(Lectures-10)</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160142">
      <w:pPr>
        <w:numPr>
          <w:ilvl w:val="0"/>
          <w:numId w:val="300"/>
        </w:numPr>
        <w:autoSpaceDE w:val="0"/>
        <w:autoSpaceDN w:val="0"/>
        <w:adjustRightInd w:val="0"/>
        <w:spacing w:after="0" w:line="240" w:lineRule="auto"/>
        <w:ind w:left="1080"/>
        <w:jc w:val="both"/>
        <w:rPr>
          <w:rFonts w:ascii="Times New Roman" w:hAnsi="Times New Roman"/>
          <w:sz w:val="24"/>
          <w:szCs w:val="24"/>
          <w:lang w:bidi="hi-IN"/>
        </w:rPr>
      </w:pPr>
      <w:r w:rsidRPr="005A7135">
        <w:rPr>
          <w:rFonts w:ascii="Times New Roman" w:hAnsi="Times New Roman"/>
          <w:sz w:val="24"/>
          <w:szCs w:val="24"/>
          <w:lang w:bidi="hi-IN"/>
        </w:rPr>
        <w:t>Definition of ‘State’ for Enforcement of Fundamental Rights: Justifiability of</w:t>
      </w:r>
    </w:p>
    <w:p w:rsidR="000F69A0" w:rsidRPr="005A7135" w:rsidRDefault="000F69A0" w:rsidP="00D6220A">
      <w:pPr>
        <w:autoSpaceDE w:val="0"/>
        <w:autoSpaceDN w:val="0"/>
        <w:adjustRightInd w:val="0"/>
        <w:spacing w:after="0" w:line="240" w:lineRule="auto"/>
        <w:ind w:left="720"/>
        <w:jc w:val="both"/>
        <w:rPr>
          <w:rFonts w:ascii="Times New Roman" w:hAnsi="Times New Roman"/>
          <w:sz w:val="24"/>
          <w:szCs w:val="24"/>
          <w:lang w:bidi="hi-IN"/>
        </w:rPr>
      </w:pPr>
      <w:r w:rsidRPr="005A7135">
        <w:rPr>
          <w:rFonts w:ascii="Times New Roman" w:hAnsi="Times New Roman"/>
          <w:sz w:val="24"/>
          <w:szCs w:val="24"/>
          <w:lang w:bidi="hi-IN"/>
        </w:rPr>
        <w:t xml:space="preserve">      Fundamental Rights, Doctrine of Eclipse, Severability, Waiver</w:t>
      </w:r>
    </w:p>
    <w:p w:rsidR="000F69A0" w:rsidRPr="005A7135" w:rsidRDefault="000F69A0" w:rsidP="00160142">
      <w:pPr>
        <w:numPr>
          <w:ilvl w:val="0"/>
          <w:numId w:val="300"/>
        </w:numPr>
        <w:autoSpaceDE w:val="0"/>
        <w:autoSpaceDN w:val="0"/>
        <w:adjustRightInd w:val="0"/>
        <w:spacing w:after="0" w:line="240" w:lineRule="auto"/>
        <w:ind w:left="1080"/>
        <w:jc w:val="both"/>
        <w:rPr>
          <w:rFonts w:ascii="Times New Roman" w:hAnsi="Times New Roman"/>
          <w:sz w:val="24"/>
          <w:szCs w:val="24"/>
          <w:lang w:bidi="hi-IN"/>
        </w:rPr>
      </w:pPr>
      <w:r w:rsidRPr="005A7135">
        <w:rPr>
          <w:rFonts w:ascii="Times New Roman" w:hAnsi="Times New Roman"/>
          <w:sz w:val="24"/>
          <w:szCs w:val="24"/>
          <w:lang w:bidi="hi-IN"/>
        </w:rPr>
        <w:t>Right to Equality (Articles14-18): Doctrine of Reasonable Classification and the Principle of Absence of Arbitrariness, Legitimate Expectations, Principle of Compensatory Discrimination</w:t>
      </w:r>
    </w:p>
    <w:p w:rsidR="000F69A0" w:rsidRPr="005A7135" w:rsidRDefault="000F69A0" w:rsidP="00160142">
      <w:pPr>
        <w:numPr>
          <w:ilvl w:val="0"/>
          <w:numId w:val="301"/>
        </w:numPr>
        <w:autoSpaceDE w:val="0"/>
        <w:autoSpaceDN w:val="0"/>
        <w:adjustRightInd w:val="0"/>
        <w:spacing w:after="0" w:line="240" w:lineRule="auto"/>
        <w:ind w:left="1080"/>
        <w:jc w:val="both"/>
        <w:rPr>
          <w:rFonts w:ascii="Times New Roman" w:hAnsi="Times New Roman"/>
          <w:sz w:val="24"/>
          <w:szCs w:val="24"/>
          <w:lang w:bidi="hi-IN"/>
        </w:rPr>
      </w:pPr>
      <w:r w:rsidRPr="005A7135">
        <w:rPr>
          <w:rFonts w:ascii="Times New Roman" w:hAnsi="Times New Roman"/>
          <w:sz w:val="24"/>
          <w:szCs w:val="24"/>
          <w:lang w:bidi="hi-IN"/>
        </w:rPr>
        <w:t>Fundamental Freedom (Article 19): Freedom of Speech and Expression, Freedom of Press and Media; Expansion by Judicial Interpretation of Article19; Reasonable Restrictions(Article19 clause (2)to(5)</w:t>
      </w: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 xml:space="preserve">Unit-II: Fundamental Rights – II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(Lectures-12)</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160142">
      <w:pPr>
        <w:numPr>
          <w:ilvl w:val="0"/>
          <w:numId w:val="302"/>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Right to Life and Personal Liberty (Articles 20-22): Scope and Content (Expansive Interpretation- Right to Privacy, Gays’ Rights, Live-in Relationships, etc.)</w:t>
      </w:r>
    </w:p>
    <w:p w:rsidR="000F69A0" w:rsidRPr="005A7135" w:rsidRDefault="000F69A0" w:rsidP="00160142">
      <w:pPr>
        <w:numPr>
          <w:ilvl w:val="0"/>
          <w:numId w:val="302"/>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Right to Education (Article 21A): RTE Act, 2009</w:t>
      </w:r>
    </w:p>
    <w:p w:rsidR="000F69A0" w:rsidRPr="005A7135" w:rsidRDefault="000F69A0" w:rsidP="00160142">
      <w:pPr>
        <w:numPr>
          <w:ilvl w:val="0"/>
          <w:numId w:val="302"/>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Right against Exploitation (Articles23-24): Forced Labour, Child Employment and Human Trafficking</w:t>
      </w:r>
    </w:p>
    <w:p w:rsidR="000F69A0" w:rsidRPr="005A7135" w:rsidRDefault="000F69A0" w:rsidP="00160142">
      <w:pPr>
        <w:numPr>
          <w:ilvl w:val="0"/>
          <w:numId w:val="302"/>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Freedom of Religion and Cultural and Educational Rights of Minorities(Articles 25-30)</w:t>
      </w: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 xml:space="preserve">Unit-III: Right to Constitutional Remedies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(Lectures-8)</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160142">
      <w:pPr>
        <w:numPr>
          <w:ilvl w:val="0"/>
          <w:numId w:val="303"/>
        </w:numPr>
        <w:autoSpaceDE w:val="0"/>
        <w:autoSpaceDN w:val="0"/>
        <w:adjustRightInd w:val="0"/>
        <w:spacing w:after="0" w:line="240" w:lineRule="auto"/>
        <w:ind w:left="1019"/>
        <w:jc w:val="both"/>
        <w:rPr>
          <w:rFonts w:ascii="Times New Roman" w:hAnsi="Times New Roman"/>
          <w:sz w:val="24"/>
          <w:szCs w:val="24"/>
          <w:lang w:bidi="hi-IN"/>
        </w:rPr>
      </w:pPr>
      <w:r w:rsidRPr="005A7135">
        <w:rPr>
          <w:rFonts w:ascii="Times New Roman" w:hAnsi="Times New Roman"/>
          <w:sz w:val="24"/>
          <w:szCs w:val="24"/>
          <w:lang w:bidi="hi-IN"/>
        </w:rPr>
        <w:t xml:space="preserve">Writs: </w:t>
      </w:r>
      <w:r w:rsidRPr="005A7135">
        <w:rPr>
          <w:rFonts w:ascii="Times New Roman" w:hAnsi="Times New Roman"/>
          <w:i/>
          <w:sz w:val="24"/>
          <w:szCs w:val="24"/>
          <w:lang w:bidi="hi-IN"/>
        </w:rPr>
        <w:t xml:space="preserve">Habeas </w:t>
      </w:r>
      <w:proofErr w:type="spellStart"/>
      <w:r w:rsidRPr="005A7135">
        <w:rPr>
          <w:rFonts w:ascii="Times New Roman" w:hAnsi="Times New Roman"/>
          <w:i/>
          <w:sz w:val="24"/>
          <w:szCs w:val="24"/>
          <w:lang w:bidi="hi-IN"/>
        </w:rPr>
        <w:t>Corpus</w:t>
      </w:r>
      <w:r w:rsidRPr="005A7135">
        <w:rPr>
          <w:rFonts w:ascii="Times New Roman" w:hAnsi="Times New Roman"/>
          <w:sz w:val="24"/>
          <w:szCs w:val="24"/>
          <w:lang w:bidi="hi-IN"/>
        </w:rPr>
        <w:t>,</w:t>
      </w:r>
      <w:r w:rsidRPr="005A7135">
        <w:rPr>
          <w:rFonts w:ascii="Times New Roman" w:hAnsi="Times New Roman"/>
          <w:i/>
          <w:sz w:val="24"/>
          <w:szCs w:val="24"/>
          <w:lang w:bidi="hi-IN"/>
        </w:rPr>
        <w:t>Mandamus</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Certiorari</w:t>
      </w:r>
      <w:r w:rsidRPr="005A7135">
        <w:rPr>
          <w:rFonts w:ascii="Times New Roman" w:hAnsi="Times New Roman"/>
          <w:sz w:val="24"/>
          <w:szCs w:val="24"/>
          <w:lang w:bidi="hi-IN"/>
        </w:rPr>
        <w:t xml:space="preserve">, Prohibition and </w:t>
      </w:r>
      <w:r w:rsidRPr="005A7135">
        <w:rPr>
          <w:rFonts w:ascii="Times New Roman" w:hAnsi="Times New Roman"/>
          <w:i/>
          <w:sz w:val="24"/>
          <w:szCs w:val="24"/>
          <w:lang w:bidi="hi-IN"/>
        </w:rPr>
        <w:t>Quo-</w:t>
      </w:r>
      <w:proofErr w:type="spellStart"/>
      <w:r w:rsidRPr="005A7135">
        <w:rPr>
          <w:rFonts w:ascii="Times New Roman" w:hAnsi="Times New Roman"/>
          <w:i/>
          <w:sz w:val="24"/>
          <w:szCs w:val="24"/>
          <w:lang w:bidi="hi-IN"/>
        </w:rPr>
        <w:t>warranto</w:t>
      </w:r>
      <w:proofErr w:type="spellEnd"/>
    </w:p>
    <w:p w:rsidR="000F69A0" w:rsidRPr="005A7135" w:rsidRDefault="000F69A0" w:rsidP="00160142">
      <w:pPr>
        <w:numPr>
          <w:ilvl w:val="0"/>
          <w:numId w:val="303"/>
        </w:numPr>
        <w:autoSpaceDE w:val="0"/>
        <w:autoSpaceDN w:val="0"/>
        <w:adjustRightInd w:val="0"/>
        <w:spacing w:after="0" w:line="240" w:lineRule="auto"/>
        <w:ind w:left="1019"/>
        <w:jc w:val="both"/>
        <w:rPr>
          <w:rFonts w:ascii="Times New Roman" w:hAnsi="Times New Roman"/>
          <w:sz w:val="24"/>
          <w:szCs w:val="24"/>
          <w:lang w:bidi="hi-IN"/>
        </w:rPr>
      </w:pPr>
      <w:r w:rsidRPr="005A7135">
        <w:rPr>
          <w:rFonts w:ascii="Times New Roman" w:hAnsi="Times New Roman"/>
          <w:sz w:val="24"/>
          <w:szCs w:val="24"/>
          <w:lang w:bidi="hi-IN"/>
        </w:rPr>
        <w:t xml:space="preserve">Art. 32 and Art. 226 </w:t>
      </w:r>
    </w:p>
    <w:p w:rsidR="000F69A0" w:rsidRPr="005A7135" w:rsidRDefault="000F69A0" w:rsidP="00160142">
      <w:pPr>
        <w:numPr>
          <w:ilvl w:val="0"/>
          <w:numId w:val="303"/>
        </w:numPr>
        <w:autoSpaceDE w:val="0"/>
        <w:autoSpaceDN w:val="0"/>
        <w:adjustRightInd w:val="0"/>
        <w:spacing w:after="0" w:line="240" w:lineRule="auto"/>
        <w:ind w:left="1019"/>
        <w:jc w:val="both"/>
        <w:rPr>
          <w:rFonts w:ascii="Times New Roman" w:hAnsi="Times New Roman"/>
          <w:sz w:val="24"/>
          <w:szCs w:val="24"/>
          <w:lang w:bidi="hi-IN"/>
        </w:rPr>
      </w:pPr>
      <w:r w:rsidRPr="005A7135">
        <w:rPr>
          <w:rFonts w:ascii="Times New Roman" w:hAnsi="Times New Roman"/>
          <w:sz w:val="24"/>
          <w:szCs w:val="24"/>
          <w:lang w:bidi="hi-IN"/>
        </w:rPr>
        <w:t>Judicial Review</w:t>
      </w:r>
    </w:p>
    <w:p w:rsidR="000F69A0" w:rsidRPr="005A7135" w:rsidRDefault="000F69A0" w:rsidP="00160142">
      <w:pPr>
        <w:numPr>
          <w:ilvl w:val="0"/>
          <w:numId w:val="303"/>
        </w:numPr>
        <w:autoSpaceDE w:val="0"/>
        <w:autoSpaceDN w:val="0"/>
        <w:adjustRightInd w:val="0"/>
        <w:spacing w:after="0" w:line="240" w:lineRule="auto"/>
        <w:ind w:left="1019"/>
        <w:jc w:val="both"/>
        <w:rPr>
          <w:rFonts w:ascii="Times New Roman" w:hAnsi="Times New Roman"/>
          <w:sz w:val="24"/>
          <w:szCs w:val="24"/>
          <w:lang w:bidi="hi-IN"/>
        </w:rPr>
      </w:pPr>
      <w:r w:rsidRPr="005A7135">
        <w:rPr>
          <w:rFonts w:ascii="Times New Roman" w:hAnsi="Times New Roman"/>
          <w:sz w:val="24"/>
          <w:szCs w:val="24"/>
          <w:lang w:bidi="hi-IN"/>
        </w:rPr>
        <w:t>Writ Jurisdiction and Private Sector</w:t>
      </w: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 xml:space="preserve">Unit-IV: Directive Principles and Fundamental Duties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(Lectures-10)</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160142">
      <w:pPr>
        <w:pStyle w:val="ListParagraph"/>
        <w:numPr>
          <w:ilvl w:val="0"/>
          <w:numId w:val="304"/>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Nature and </w:t>
      </w:r>
      <w:proofErr w:type="spellStart"/>
      <w:r w:rsidRPr="005A7135">
        <w:rPr>
          <w:rFonts w:ascii="Times New Roman" w:hAnsi="Times New Roman"/>
          <w:sz w:val="24"/>
          <w:szCs w:val="24"/>
          <w:lang w:bidi="hi-IN"/>
        </w:rPr>
        <w:t>Justiciability</w:t>
      </w:r>
      <w:proofErr w:type="spellEnd"/>
      <w:r w:rsidRPr="005A7135">
        <w:rPr>
          <w:rFonts w:ascii="Times New Roman" w:hAnsi="Times New Roman"/>
          <w:sz w:val="24"/>
          <w:szCs w:val="24"/>
          <w:lang w:bidi="hi-IN"/>
        </w:rPr>
        <w:t xml:space="preserve"> of the Directive Principles </w:t>
      </w:r>
    </w:p>
    <w:p w:rsidR="000F69A0" w:rsidRPr="005A7135" w:rsidRDefault="000F69A0" w:rsidP="00160142">
      <w:pPr>
        <w:pStyle w:val="ListParagraph"/>
        <w:numPr>
          <w:ilvl w:val="0"/>
          <w:numId w:val="304"/>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Detailed Analysis of Directive Principles (Articles 37-51)</w:t>
      </w:r>
    </w:p>
    <w:p w:rsidR="000F69A0" w:rsidRPr="005A7135" w:rsidRDefault="000F69A0" w:rsidP="00160142">
      <w:pPr>
        <w:pStyle w:val="ListParagraph"/>
        <w:numPr>
          <w:ilvl w:val="0"/>
          <w:numId w:val="304"/>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Fundamental Duties</w:t>
      </w:r>
    </w:p>
    <w:p w:rsidR="000F69A0" w:rsidRPr="005A7135" w:rsidRDefault="000F69A0" w:rsidP="00160142">
      <w:pPr>
        <w:pStyle w:val="ListParagraph"/>
        <w:numPr>
          <w:ilvl w:val="0"/>
          <w:numId w:val="304"/>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Inter-Relationship between Fundamental Rights and Directive Principles</w:t>
      </w:r>
    </w:p>
    <w:p w:rsidR="000F69A0" w:rsidRPr="005A7135" w:rsidRDefault="000F69A0" w:rsidP="00D6220A">
      <w:pPr>
        <w:autoSpaceDE w:val="0"/>
        <w:autoSpaceDN w:val="0"/>
        <w:adjustRightInd w:val="0"/>
        <w:spacing w:after="0" w:line="240" w:lineRule="auto"/>
        <w:ind w:left="360"/>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b/>
          <w:sz w:val="24"/>
          <w:szCs w:val="24"/>
          <w:shd w:val="clear" w:color="auto" w:fill="BFBFBF"/>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D6220A">
      <w:pPr>
        <w:autoSpaceDE w:val="0"/>
        <w:autoSpaceDN w:val="0"/>
        <w:adjustRightInd w:val="0"/>
        <w:spacing w:after="0" w:line="240" w:lineRule="auto"/>
        <w:jc w:val="both"/>
        <w:rPr>
          <w:rFonts w:ascii="Times New Roman" w:hAnsi="Times New Roman"/>
          <w:b/>
          <w:bCs/>
          <w:sz w:val="24"/>
          <w:szCs w:val="24"/>
          <w:lang w:bidi="hi-IN"/>
        </w:rPr>
      </w:pPr>
    </w:p>
    <w:p w:rsidR="000F69A0" w:rsidRPr="005A7135" w:rsidRDefault="000F69A0" w:rsidP="00160142">
      <w:pPr>
        <w:pStyle w:val="ListParagraph"/>
        <w:numPr>
          <w:ilvl w:val="0"/>
          <w:numId w:val="31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5A7135">
        <w:rPr>
          <w:rFonts w:ascii="Times New Roman" w:hAnsi="Times New Roman"/>
          <w:bCs/>
          <w:sz w:val="24"/>
          <w:szCs w:val="24"/>
          <w:lang w:bidi="hi-IN"/>
        </w:rPr>
        <w:t>Visit to Supreme Court of India/NHRC/NCW</w:t>
      </w:r>
    </w:p>
    <w:p w:rsidR="000F69A0" w:rsidRPr="005A7135" w:rsidRDefault="000F69A0" w:rsidP="00160142">
      <w:pPr>
        <w:pStyle w:val="ListParagraph"/>
        <w:numPr>
          <w:ilvl w:val="0"/>
          <w:numId w:val="31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5A7135">
        <w:rPr>
          <w:rFonts w:ascii="Times New Roman" w:hAnsi="Times New Roman"/>
          <w:bCs/>
          <w:sz w:val="24"/>
          <w:szCs w:val="24"/>
          <w:lang w:bidi="hi-IN"/>
        </w:rPr>
        <w:t>Drafting of a Writ Petition</w:t>
      </w:r>
    </w:p>
    <w:p w:rsidR="000F69A0" w:rsidRPr="005A7135" w:rsidRDefault="000F69A0" w:rsidP="00160142">
      <w:pPr>
        <w:pStyle w:val="ListParagraph"/>
        <w:numPr>
          <w:ilvl w:val="0"/>
          <w:numId w:val="31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5A7135">
        <w:rPr>
          <w:rFonts w:ascii="Times New Roman" w:hAnsi="Times New Roman"/>
          <w:bCs/>
          <w:sz w:val="24"/>
          <w:szCs w:val="24"/>
          <w:lang w:bidi="hi-IN"/>
        </w:rPr>
        <w:t>Research for a PIL</w:t>
      </w:r>
    </w:p>
    <w:p w:rsidR="000F69A0" w:rsidRPr="005A7135" w:rsidRDefault="000F69A0" w:rsidP="00160142">
      <w:pPr>
        <w:pStyle w:val="ListParagraph"/>
        <w:numPr>
          <w:ilvl w:val="0"/>
          <w:numId w:val="31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5A7135">
        <w:rPr>
          <w:rFonts w:ascii="Times New Roman" w:hAnsi="Times New Roman"/>
          <w:bCs/>
          <w:sz w:val="24"/>
          <w:szCs w:val="24"/>
          <w:lang w:bidi="hi-IN"/>
        </w:rPr>
        <w:t>Awareness about Fundamental Rights and Duties of Citizens</w:t>
      </w:r>
    </w:p>
    <w:p w:rsidR="000F69A0" w:rsidRPr="005A7135" w:rsidRDefault="000F69A0" w:rsidP="00D6220A">
      <w:pPr>
        <w:rPr>
          <w:rFonts w:ascii="Times New Roman" w:hAnsi="Times New Roman"/>
          <w:b/>
          <w:sz w:val="24"/>
          <w:szCs w:val="24"/>
        </w:rPr>
      </w:pP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lastRenderedPageBreak/>
        <w:t>Text Books:</w:t>
      </w:r>
    </w:p>
    <w:p w:rsidR="000F69A0" w:rsidRPr="005A7135" w:rsidRDefault="000F69A0" w:rsidP="00D6220A">
      <w:pPr>
        <w:pStyle w:val="ListParagraph"/>
        <w:numPr>
          <w:ilvl w:val="0"/>
          <w:numId w:val="72"/>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V.N. </w:t>
      </w:r>
      <w:proofErr w:type="spellStart"/>
      <w:r w:rsidRPr="005A7135">
        <w:rPr>
          <w:rFonts w:ascii="Times New Roman" w:hAnsi="Times New Roman"/>
          <w:sz w:val="24"/>
          <w:szCs w:val="24"/>
          <w:lang w:bidi="hi-IN"/>
        </w:rPr>
        <w:t>Shukla</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Constitution of India</w:t>
      </w:r>
      <w:r w:rsidRPr="005A7135">
        <w:rPr>
          <w:rFonts w:ascii="Times New Roman" w:hAnsi="Times New Roman"/>
          <w:sz w:val="24"/>
          <w:szCs w:val="24"/>
          <w:lang w:bidi="hi-IN"/>
        </w:rPr>
        <w:t>, Eastern Book Agency, 2014</w:t>
      </w:r>
    </w:p>
    <w:p w:rsidR="000F69A0" w:rsidRPr="005A7135" w:rsidRDefault="000F69A0" w:rsidP="00D6220A">
      <w:pPr>
        <w:pStyle w:val="ListParagraph"/>
        <w:numPr>
          <w:ilvl w:val="0"/>
          <w:numId w:val="72"/>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M.P. Jain, </w:t>
      </w:r>
      <w:r w:rsidRPr="005A7135">
        <w:rPr>
          <w:rFonts w:ascii="Times New Roman" w:hAnsi="Times New Roman"/>
          <w:i/>
          <w:sz w:val="24"/>
          <w:szCs w:val="24"/>
          <w:lang w:bidi="hi-IN"/>
        </w:rPr>
        <w:t>Indian Constitutional Law</w:t>
      </w:r>
      <w:r w:rsidRPr="005A7135">
        <w:rPr>
          <w:rFonts w:ascii="Times New Roman" w:hAnsi="Times New Roman"/>
          <w:sz w:val="24"/>
          <w:szCs w:val="24"/>
          <w:lang w:bidi="hi-IN"/>
        </w:rPr>
        <w:t xml:space="preserve">, Lexis </w:t>
      </w:r>
      <w:proofErr w:type="spellStart"/>
      <w:r w:rsidRPr="005A7135">
        <w:rPr>
          <w:rFonts w:ascii="Times New Roman" w:hAnsi="Times New Roman"/>
          <w:sz w:val="24"/>
          <w:szCs w:val="24"/>
          <w:lang w:bidi="hi-IN"/>
        </w:rPr>
        <w:t>Nexis</w:t>
      </w:r>
      <w:proofErr w:type="spellEnd"/>
      <w:r w:rsidRPr="005A7135">
        <w:rPr>
          <w:rFonts w:ascii="Times New Roman" w:hAnsi="Times New Roman"/>
          <w:sz w:val="24"/>
          <w:szCs w:val="24"/>
          <w:lang w:bidi="hi-IN"/>
        </w:rPr>
        <w:t>, 2013</w:t>
      </w:r>
    </w:p>
    <w:p w:rsidR="000F69A0" w:rsidRPr="005A7135" w:rsidRDefault="000F69A0" w:rsidP="00D6220A">
      <w:pPr>
        <w:rPr>
          <w:rFonts w:ascii="Times New Roman" w:hAnsi="Times New Roman"/>
          <w:b/>
          <w:sz w:val="24"/>
          <w:szCs w:val="24"/>
        </w:rPr>
      </w:pPr>
      <w:r w:rsidRPr="005A7135">
        <w:rPr>
          <w:rFonts w:ascii="Times New Roman" w:hAnsi="Times New Roman"/>
          <w:b/>
          <w:sz w:val="24"/>
          <w:szCs w:val="24"/>
        </w:rPr>
        <w:t>References:</w:t>
      </w:r>
    </w:p>
    <w:p w:rsidR="00160142" w:rsidRPr="005A7135" w:rsidRDefault="000F69A0" w:rsidP="00160142">
      <w:pPr>
        <w:pStyle w:val="ListParagraph"/>
        <w:numPr>
          <w:ilvl w:val="0"/>
          <w:numId w:val="351"/>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D.D. </w:t>
      </w:r>
      <w:proofErr w:type="spellStart"/>
      <w:r w:rsidRPr="005A7135">
        <w:rPr>
          <w:rFonts w:ascii="Times New Roman" w:hAnsi="Times New Roman"/>
          <w:sz w:val="24"/>
          <w:szCs w:val="24"/>
          <w:lang w:bidi="hi-IN"/>
        </w:rPr>
        <w:t>Basu</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Introduction to the Constitution of India</w:t>
      </w:r>
      <w:r w:rsidRPr="005A7135">
        <w:rPr>
          <w:rFonts w:ascii="Times New Roman" w:hAnsi="Times New Roman"/>
          <w:sz w:val="24"/>
          <w:szCs w:val="24"/>
          <w:lang w:bidi="hi-IN"/>
        </w:rPr>
        <w:t xml:space="preserve">, </w:t>
      </w:r>
      <w:r w:rsidR="00160142" w:rsidRPr="005A7135">
        <w:rPr>
          <w:rFonts w:ascii="Times New Roman" w:hAnsi="Times New Roman"/>
          <w:sz w:val="24"/>
          <w:szCs w:val="24"/>
          <w:lang w:bidi="hi-IN"/>
        </w:rPr>
        <w:t xml:space="preserve">Lexis </w:t>
      </w:r>
      <w:proofErr w:type="spellStart"/>
      <w:r w:rsidR="00160142" w:rsidRPr="005A7135">
        <w:rPr>
          <w:rFonts w:ascii="Times New Roman" w:hAnsi="Times New Roman"/>
          <w:sz w:val="24"/>
          <w:szCs w:val="24"/>
          <w:lang w:bidi="hi-IN"/>
        </w:rPr>
        <w:t>Nexis</w:t>
      </w:r>
      <w:proofErr w:type="spellEnd"/>
      <w:r w:rsidR="00160142" w:rsidRPr="005A7135">
        <w:rPr>
          <w:rFonts w:ascii="Times New Roman" w:hAnsi="Times New Roman"/>
          <w:sz w:val="24"/>
          <w:szCs w:val="24"/>
          <w:lang w:bidi="hi-IN"/>
        </w:rPr>
        <w:t>, 21</w:t>
      </w:r>
      <w:r w:rsidR="00160142" w:rsidRPr="005A7135">
        <w:rPr>
          <w:rFonts w:ascii="Times New Roman" w:hAnsi="Times New Roman"/>
          <w:sz w:val="24"/>
          <w:szCs w:val="24"/>
          <w:vertAlign w:val="superscript"/>
          <w:lang w:bidi="hi-IN"/>
        </w:rPr>
        <w:t>st</w:t>
      </w:r>
      <w:r w:rsidR="00160142" w:rsidRPr="005A7135">
        <w:rPr>
          <w:rFonts w:ascii="Times New Roman" w:hAnsi="Times New Roman"/>
          <w:sz w:val="24"/>
          <w:szCs w:val="24"/>
          <w:lang w:bidi="hi-IN"/>
        </w:rPr>
        <w:t xml:space="preserve"> </w:t>
      </w:r>
      <w:proofErr w:type="spellStart"/>
      <w:r w:rsidR="00160142" w:rsidRPr="005A7135">
        <w:rPr>
          <w:rFonts w:ascii="Times New Roman" w:hAnsi="Times New Roman"/>
          <w:sz w:val="24"/>
          <w:szCs w:val="24"/>
          <w:lang w:bidi="hi-IN"/>
        </w:rPr>
        <w:t>Edn</w:t>
      </w:r>
      <w:proofErr w:type="spellEnd"/>
      <w:r w:rsidR="00160142" w:rsidRPr="005A7135">
        <w:rPr>
          <w:rFonts w:ascii="Times New Roman" w:hAnsi="Times New Roman"/>
          <w:sz w:val="24"/>
          <w:szCs w:val="24"/>
          <w:lang w:bidi="hi-IN"/>
        </w:rPr>
        <w:t>., 2013</w:t>
      </w:r>
    </w:p>
    <w:p w:rsidR="000F69A0" w:rsidRPr="005A7135" w:rsidRDefault="000F69A0" w:rsidP="00160142">
      <w:pPr>
        <w:pStyle w:val="ListParagraph"/>
        <w:numPr>
          <w:ilvl w:val="0"/>
          <w:numId w:val="351"/>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H. M. </w:t>
      </w:r>
      <w:proofErr w:type="spellStart"/>
      <w:r w:rsidRPr="005A7135">
        <w:rPr>
          <w:rFonts w:ascii="Times New Roman" w:hAnsi="Times New Roman"/>
          <w:sz w:val="24"/>
          <w:szCs w:val="24"/>
          <w:lang w:bidi="hi-IN"/>
        </w:rPr>
        <w:t>Seervai</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Constitutional Law of India</w:t>
      </w:r>
      <w:r w:rsidRPr="005A7135">
        <w:rPr>
          <w:rFonts w:ascii="Times New Roman" w:hAnsi="Times New Roman"/>
          <w:sz w:val="24"/>
          <w:szCs w:val="24"/>
          <w:lang w:bidi="hi-IN"/>
        </w:rPr>
        <w:t>, Universal Law Publishing Co., Reprint, 2013</w:t>
      </w:r>
    </w:p>
    <w:p w:rsidR="000F69A0" w:rsidRPr="005A7135" w:rsidRDefault="000F69A0" w:rsidP="00160142">
      <w:pPr>
        <w:pStyle w:val="ListParagraph"/>
        <w:numPr>
          <w:ilvl w:val="0"/>
          <w:numId w:val="351"/>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Glanville Austin, </w:t>
      </w:r>
      <w:r w:rsidRPr="005A7135">
        <w:rPr>
          <w:rFonts w:ascii="Times New Roman" w:hAnsi="Times New Roman"/>
          <w:i/>
          <w:sz w:val="24"/>
          <w:szCs w:val="24"/>
          <w:lang w:bidi="hi-IN"/>
        </w:rPr>
        <w:t>Indian Constitution-Cornerstone of the Nations</w:t>
      </w:r>
      <w:r w:rsidRPr="005A7135">
        <w:rPr>
          <w:rFonts w:ascii="Times New Roman" w:hAnsi="Times New Roman"/>
          <w:sz w:val="24"/>
          <w:szCs w:val="24"/>
          <w:lang w:bidi="hi-IN"/>
        </w:rPr>
        <w:t>, Oxford University Press, 1999</w:t>
      </w:r>
    </w:p>
    <w:p w:rsidR="000F69A0" w:rsidRPr="005A7135" w:rsidRDefault="000F69A0" w:rsidP="00160142">
      <w:pPr>
        <w:pStyle w:val="ListParagraph"/>
        <w:numPr>
          <w:ilvl w:val="0"/>
          <w:numId w:val="351"/>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P.M. </w:t>
      </w:r>
      <w:proofErr w:type="spellStart"/>
      <w:r w:rsidRPr="005A7135">
        <w:rPr>
          <w:rFonts w:ascii="Times New Roman" w:hAnsi="Times New Roman"/>
          <w:sz w:val="24"/>
          <w:szCs w:val="24"/>
          <w:lang w:bidi="hi-IN"/>
        </w:rPr>
        <w:t>Bakshi</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The</w:t>
      </w:r>
      <w:r w:rsidRPr="005A7135">
        <w:rPr>
          <w:rFonts w:ascii="Times New Roman" w:hAnsi="Times New Roman"/>
          <w:sz w:val="24"/>
          <w:szCs w:val="24"/>
          <w:lang w:bidi="hi-IN"/>
        </w:rPr>
        <w:t xml:space="preserve"> </w:t>
      </w:r>
      <w:r w:rsidRPr="005A7135">
        <w:rPr>
          <w:rFonts w:ascii="Times New Roman" w:hAnsi="Times New Roman"/>
          <w:i/>
          <w:sz w:val="24"/>
          <w:szCs w:val="24"/>
          <w:lang w:bidi="hi-IN"/>
        </w:rPr>
        <w:t>Constitution of India</w:t>
      </w:r>
      <w:r w:rsidRPr="005A7135">
        <w:rPr>
          <w:rFonts w:ascii="Times New Roman" w:hAnsi="Times New Roman"/>
          <w:sz w:val="24"/>
          <w:szCs w:val="24"/>
          <w:lang w:bidi="hi-IN"/>
        </w:rPr>
        <w:t>, Universal Law Publishing Co., 2014</w:t>
      </w:r>
    </w:p>
    <w:p w:rsidR="000F69A0" w:rsidRPr="005A7135" w:rsidRDefault="000F69A0" w:rsidP="00D6220A">
      <w:pPr>
        <w:pStyle w:val="ListParagraph"/>
        <w:autoSpaceDE w:val="0"/>
        <w:autoSpaceDN w:val="0"/>
        <w:adjustRightInd w:val="0"/>
        <w:spacing w:after="0" w:line="240" w:lineRule="auto"/>
        <w:jc w:val="both"/>
        <w:rPr>
          <w:rFonts w:ascii="Times New Roman" w:hAnsi="Times New Roman"/>
          <w:bCs/>
          <w:sz w:val="24"/>
          <w:szCs w:val="24"/>
          <w:lang w:bidi="hi-IN"/>
        </w:rPr>
      </w:pPr>
    </w:p>
    <w:p w:rsidR="000F69A0" w:rsidRPr="005A7135" w:rsidRDefault="000F69A0" w:rsidP="00D6220A">
      <w:pPr>
        <w:pStyle w:val="ListParagraph"/>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644A72" w:rsidRPr="005A7135" w:rsidRDefault="00644A72"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autoSpaceDE w:val="0"/>
        <w:autoSpaceDN w:val="0"/>
        <w:adjustRightInd w:val="0"/>
        <w:spacing w:after="0" w:line="240" w:lineRule="auto"/>
        <w:jc w:val="both"/>
        <w:rPr>
          <w:rFonts w:ascii="Times New Roman" w:hAnsi="Times New Roman"/>
          <w:sz w:val="24"/>
          <w:szCs w:val="24"/>
          <w:lang w:bidi="hi-IN"/>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sz w:val="24"/>
          <w:szCs w:val="24"/>
          <w:lang w:bidi="hi-IN"/>
        </w:rPr>
      </w:pPr>
      <w:r w:rsidRPr="005A7135">
        <w:rPr>
          <w:rFonts w:ascii="Times New Roman" w:hAnsi="Times New Roman"/>
          <w:b/>
          <w:sz w:val="24"/>
          <w:szCs w:val="24"/>
          <w:u w:val="single"/>
        </w:rPr>
        <w:lastRenderedPageBreak/>
        <w:t>Fourth Semester</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206</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Subject: Law of Crimes-II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C507B8" w:rsidP="00D6220A">
      <w:pPr>
        <w:tabs>
          <w:tab w:val="center" w:pos="6840"/>
          <w:tab w:val="center" w:pos="7740"/>
          <w:tab w:val="center" w:pos="8640"/>
        </w:tabs>
        <w:rPr>
          <w:rFonts w:ascii="Times New Roman" w:hAnsi="Times New Roman"/>
          <w:b/>
          <w:bCs/>
          <w:sz w:val="24"/>
          <w:szCs w:val="24"/>
        </w:rPr>
      </w:pPr>
      <w:r w:rsidRPr="00C507B8">
        <w:rPr>
          <w:noProof/>
        </w:rPr>
        <w:pict>
          <v:shape id="_x0000_s1031" type="#_x0000_t202" style="position:absolute;margin-left:-9pt;margin-top:9.35pt;width:495pt;height:31.15pt;z-index:6">
            <v:textbox style="mso-next-textbox:#_x0000_s1031">
              <w:txbxContent>
                <w:p w:rsidR="00521A37" w:rsidRPr="00FB5F85" w:rsidRDefault="00521A37" w:rsidP="00D6220A">
                  <w:pPr>
                    <w:pStyle w:val="Header"/>
                    <w:tabs>
                      <w:tab w:val="left" w:pos="540"/>
                    </w:tabs>
                    <w:ind w:left="540" w:hanging="540"/>
                    <w:jc w:val="both"/>
                    <w:rPr>
                      <w:rFonts w:ascii="Times New Roman" w:hAnsi="Times New Roman"/>
                      <w:sz w:val="24"/>
                    </w:rPr>
                  </w:pPr>
                  <w:r w:rsidRPr="00FB5F85">
                    <w:rPr>
                      <w:rFonts w:ascii="Times New Roman" w:hAnsi="Times New Roman"/>
                      <w:b/>
                      <w:sz w:val="24"/>
                    </w:rPr>
                    <w:t>Objective:</w:t>
                  </w:r>
                  <w:r w:rsidRPr="00FB5F85">
                    <w:rPr>
                      <w:rFonts w:ascii="Times New Roman" w:hAnsi="Times New Roman"/>
                      <w:sz w:val="24"/>
                    </w:rPr>
                    <w:t xml:space="preserve"> This paper will focus on the study of substantive crimes under the Indian Penal Code.</w:t>
                  </w:r>
                </w:p>
                <w:p w:rsidR="00521A37" w:rsidRDefault="00521A37" w:rsidP="00D6220A">
                  <w:pPr>
                    <w:pStyle w:val="Header"/>
                    <w:tabs>
                      <w:tab w:val="left" w:pos="540"/>
                    </w:tabs>
                    <w:jc w:val="both"/>
                  </w:pPr>
                </w:p>
              </w:txbxContent>
            </v:textbox>
          </v:shape>
        </w:pict>
      </w:r>
    </w:p>
    <w:p w:rsidR="000F69A0" w:rsidRPr="005A7135" w:rsidRDefault="000F69A0" w:rsidP="00D6220A">
      <w:pPr>
        <w:pStyle w:val="Title"/>
        <w:jc w:val="left"/>
        <w:rPr>
          <w:sz w:val="24"/>
        </w:rPr>
      </w:pPr>
    </w:p>
    <w:p w:rsidR="000F69A0" w:rsidRPr="005A7135" w:rsidRDefault="000F69A0" w:rsidP="00D6220A">
      <w:pPr>
        <w:pStyle w:val="Title"/>
        <w:jc w:val="left"/>
        <w:rPr>
          <w:sz w:val="24"/>
        </w:rPr>
      </w:pPr>
    </w:p>
    <w:p w:rsidR="000F69A0" w:rsidRPr="005A7135" w:rsidRDefault="000F69A0" w:rsidP="00D6220A">
      <w:pPr>
        <w:pStyle w:val="Title"/>
        <w:jc w:val="left"/>
        <w:rPr>
          <w:sz w:val="24"/>
        </w:rPr>
      </w:pPr>
    </w:p>
    <w:p w:rsidR="000F69A0" w:rsidRPr="005A7135" w:rsidRDefault="000F69A0" w:rsidP="00D6220A">
      <w:pPr>
        <w:pStyle w:val="Title"/>
        <w:spacing w:line="276" w:lineRule="auto"/>
        <w:jc w:val="left"/>
        <w:rPr>
          <w:sz w:val="24"/>
        </w:rPr>
      </w:pPr>
      <w:r w:rsidRPr="005A7135">
        <w:rPr>
          <w:sz w:val="24"/>
        </w:rPr>
        <w:t>Unit-I:</w:t>
      </w:r>
      <w:r w:rsidRPr="005A7135">
        <w:rPr>
          <w:sz w:val="24"/>
        </w:rPr>
        <w:tab/>
        <w:t xml:space="preserve"> Offences against the Human Body I</w:t>
      </w:r>
      <w:r w:rsidRPr="005A7135">
        <w:rPr>
          <w:sz w:val="24"/>
        </w:rPr>
        <w:tab/>
      </w:r>
      <w:r w:rsidRPr="005A7135">
        <w:rPr>
          <w:sz w:val="24"/>
        </w:rPr>
        <w:tab/>
      </w:r>
      <w:r w:rsidRPr="005A7135">
        <w:rPr>
          <w:sz w:val="24"/>
        </w:rPr>
        <w:tab/>
      </w:r>
      <w:r w:rsidRPr="005A7135">
        <w:rPr>
          <w:sz w:val="24"/>
        </w:rPr>
        <w:tab/>
        <w:t>(Lecture – 12)</w:t>
      </w:r>
    </w:p>
    <w:p w:rsidR="000F69A0" w:rsidRPr="005A7135" w:rsidRDefault="000F69A0" w:rsidP="00D6220A">
      <w:pPr>
        <w:pStyle w:val="Title"/>
        <w:spacing w:line="276" w:lineRule="auto"/>
        <w:jc w:val="left"/>
        <w:rPr>
          <w:sz w:val="24"/>
        </w:rPr>
      </w:pPr>
    </w:p>
    <w:p w:rsidR="000F69A0" w:rsidRPr="005A7135" w:rsidRDefault="000F69A0" w:rsidP="00160142">
      <w:pPr>
        <w:pStyle w:val="Title"/>
        <w:numPr>
          <w:ilvl w:val="1"/>
          <w:numId w:val="305"/>
        </w:numPr>
        <w:tabs>
          <w:tab w:val="clear" w:pos="1440"/>
          <w:tab w:val="num" w:pos="1080"/>
        </w:tabs>
        <w:spacing w:line="276" w:lineRule="auto"/>
        <w:ind w:left="1080" w:hanging="540"/>
        <w:jc w:val="left"/>
        <w:rPr>
          <w:b w:val="0"/>
          <w:bCs w:val="0"/>
          <w:sz w:val="24"/>
        </w:rPr>
      </w:pPr>
      <w:r w:rsidRPr="005A7135">
        <w:rPr>
          <w:b w:val="0"/>
          <w:bCs w:val="0"/>
          <w:sz w:val="24"/>
        </w:rPr>
        <w:t>Culpable Homicide and Murder</w:t>
      </w:r>
    </w:p>
    <w:p w:rsidR="000F69A0" w:rsidRPr="005A7135" w:rsidRDefault="000F69A0" w:rsidP="00160142">
      <w:pPr>
        <w:pStyle w:val="Title"/>
        <w:numPr>
          <w:ilvl w:val="1"/>
          <w:numId w:val="305"/>
        </w:numPr>
        <w:tabs>
          <w:tab w:val="clear" w:pos="1440"/>
          <w:tab w:val="num" w:pos="1080"/>
        </w:tabs>
        <w:spacing w:line="276" w:lineRule="auto"/>
        <w:ind w:left="1080" w:hanging="540"/>
        <w:jc w:val="left"/>
        <w:rPr>
          <w:b w:val="0"/>
          <w:bCs w:val="0"/>
          <w:sz w:val="24"/>
        </w:rPr>
      </w:pPr>
      <w:r w:rsidRPr="005A7135">
        <w:rPr>
          <w:b w:val="0"/>
          <w:bCs w:val="0"/>
          <w:sz w:val="24"/>
        </w:rPr>
        <w:t>Rash and Negligent Act</w:t>
      </w:r>
    </w:p>
    <w:p w:rsidR="000F69A0" w:rsidRPr="005A7135" w:rsidRDefault="000F69A0" w:rsidP="00160142">
      <w:pPr>
        <w:pStyle w:val="Title"/>
        <w:numPr>
          <w:ilvl w:val="1"/>
          <w:numId w:val="305"/>
        </w:numPr>
        <w:tabs>
          <w:tab w:val="clear" w:pos="1440"/>
          <w:tab w:val="num" w:pos="1080"/>
        </w:tabs>
        <w:spacing w:line="276" w:lineRule="auto"/>
        <w:ind w:left="1080" w:hanging="540"/>
        <w:jc w:val="left"/>
        <w:rPr>
          <w:b w:val="0"/>
          <w:bCs w:val="0"/>
          <w:sz w:val="24"/>
        </w:rPr>
      </w:pPr>
      <w:r w:rsidRPr="005A7135">
        <w:rPr>
          <w:b w:val="0"/>
          <w:bCs w:val="0"/>
          <w:sz w:val="24"/>
        </w:rPr>
        <w:t>Dowry Death</w:t>
      </w:r>
    </w:p>
    <w:p w:rsidR="000F69A0" w:rsidRPr="005A7135" w:rsidRDefault="000F69A0" w:rsidP="00160142">
      <w:pPr>
        <w:pStyle w:val="Title"/>
        <w:numPr>
          <w:ilvl w:val="1"/>
          <w:numId w:val="305"/>
        </w:numPr>
        <w:tabs>
          <w:tab w:val="clear" w:pos="1440"/>
          <w:tab w:val="num" w:pos="1080"/>
        </w:tabs>
        <w:spacing w:line="276" w:lineRule="auto"/>
        <w:ind w:left="1080" w:hanging="540"/>
        <w:jc w:val="left"/>
        <w:rPr>
          <w:b w:val="0"/>
          <w:bCs w:val="0"/>
          <w:sz w:val="24"/>
        </w:rPr>
      </w:pPr>
      <w:r w:rsidRPr="005A7135">
        <w:rPr>
          <w:b w:val="0"/>
          <w:bCs w:val="0"/>
          <w:sz w:val="24"/>
        </w:rPr>
        <w:t>Attempt to Murder</w:t>
      </w:r>
    </w:p>
    <w:p w:rsidR="000F69A0" w:rsidRPr="005A7135" w:rsidRDefault="000F69A0" w:rsidP="00160142">
      <w:pPr>
        <w:pStyle w:val="Title"/>
        <w:numPr>
          <w:ilvl w:val="1"/>
          <w:numId w:val="305"/>
        </w:numPr>
        <w:tabs>
          <w:tab w:val="clear" w:pos="1440"/>
          <w:tab w:val="num" w:pos="1080"/>
        </w:tabs>
        <w:spacing w:line="276" w:lineRule="auto"/>
        <w:ind w:left="1080" w:hanging="540"/>
        <w:jc w:val="left"/>
        <w:rPr>
          <w:b w:val="0"/>
          <w:bCs w:val="0"/>
          <w:sz w:val="24"/>
        </w:rPr>
      </w:pPr>
      <w:r w:rsidRPr="005A7135">
        <w:rPr>
          <w:b w:val="0"/>
          <w:bCs w:val="0"/>
          <w:sz w:val="24"/>
        </w:rPr>
        <w:t>Attempt and Abetment to Suicide</w:t>
      </w:r>
    </w:p>
    <w:p w:rsidR="000F69A0" w:rsidRPr="005A7135" w:rsidRDefault="000F69A0" w:rsidP="00D6220A">
      <w:pPr>
        <w:pStyle w:val="Title"/>
        <w:spacing w:line="276" w:lineRule="auto"/>
        <w:jc w:val="left"/>
        <w:rPr>
          <w:sz w:val="24"/>
        </w:rPr>
      </w:pPr>
    </w:p>
    <w:p w:rsidR="000F69A0" w:rsidRPr="005A7135" w:rsidRDefault="000F69A0" w:rsidP="00D6220A">
      <w:pPr>
        <w:pStyle w:val="Title"/>
        <w:spacing w:line="276" w:lineRule="auto"/>
        <w:jc w:val="left"/>
        <w:rPr>
          <w:sz w:val="24"/>
        </w:rPr>
      </w:pPr>
      <w:r w:rsidRPr="005A7135">
        <w:rPr>
          <w:sz w:val="24"/>
        </w:rPr>
        <w:t>Unit-II: Against Human Body II</w:t>
      </w:r>
      <w:r w:rsidRPr="005A7135">
        <w:rPr>
          <w:sz w:val="24"/>
        </w:rPr>
        <w:tab/>
      </w:r>
      <w:r w:rsidRPr="005A7135">
        <w:rPr>
          <w:sz w:val="24"/>
        </w:rPr>
        <w:tab/>
      </w:r>
      <w:r w:rsidRPr="005A7135">
        <w:rPr>
          <w:sz w:val="24"/>
        </w:rPr>
        <w:tab/>
      </w:r>
      <w:r w:rsidRPr="005A7135">
        <w:rPr>
          <w:sz w:val="24"/>
        </w:rPr>
        <w:tab/>
      </w:r>
      <w:r w:rsidRPr="005A7135">
        <w:rPr>
          <w:sz w:val="24"/>
        </w:rPr>
        <w:tab/>
      </w:r>
      <w:r w:rsidRPr="005A7135">
        <w:rPr>
          <w:sz w:val="24"/>
        </w:rPr>
        <w:tab/>
        <w:t>(Lectures – 10)</w:t>
      </w:r>
    </w:p>
    <w:p w:rsidR="000F69A0" w:rsidRPr="005A7135" w:rsidRDefault="000F69A0" w:rsidP="00D6220A">
      <w:pPr>
        <w:pStyle w:val="Title"/>
        <w:spacing w:line="276" w:lineRule="auto"/>
        <w:jc w:val="left"/>
        <w:rPr>
          <w:sz w:val="24"/>
        </w:rPr>
      </w:pPr>
    </w:p>
    <w:p w:rsidR="000F69A0" w:rsidRPr="005A7135" w:rsidRDefault="000F69A0" w:rsidP="00160142">
      <w:pPr>
        <w:pStyle w:val="Title"/>
        <w:numPr>
          <w:ilvl w:val="7"/>
          <w:numId w:val="307"/>
        </w:numPr>
        <w:tabs>
          <w:tab w:val="left" w:pos="1080"/>
        </w:tabs>
        <w:spacing w:line="276" w:lineRule="auto"/>
        <w:ind w:left="1080" w:hanging="540"/>
        <w:jc w:val="left"/>
        <w:rPr>
          <w:b w:val="0"/>
          <w:bCs w:val="0"/>
          <w:sz w:val="24"/>
        </w:rPr>
      </w:pPr>
      <w:r w:rsidRPr="005A7135">
        <w:rPr>
          <w:b w:val="0"/>
          <w:bCs w:val="0"/>
          <w:sz w:val="24"/>
        </w:rPr>
        <w:t>Hurt and Grievous Hurt</w:t>
      </w:r>
    </w:p>
    <w:p w:rsidR="000F69A0" w:rsidRPr="005A7135" w:rsidRDefault="000F69A0" w:rsidP="00160142">
      <w:pPr>
        <w:pStyle w:val="Title"/>
        <w:numPr>
          <w:ilvl w:val="7"/>
          <w:numId w:val="307"/>
        </w:numPr>
        <w:tabs>
          <w:tab w:val="left" w:pos="1080"/>
        </w:tabs>
        <w:spacing w:line="276" w:lineRule="auto"/>
        <w:ind w:left="1080" w:hanging="540"/>
        <w:jc w:val="left"/>
        <w:rPr>
          <w:b w:val="0"/>
          <w:bCs w:val="0"/>
          <w:sz w:val="24"/>
        </w:rPr>
      </w:pPr>
      <w:r w:rsidRPr="005A7135">
        <w:rPr>
          <w:b w:val="0"/>
          <w:bCs w:val="0"/>
          <w:sz w:val="24"/>
        </w:rPr>
        <w:t>Criminal Force and Assault</w:t>
      </w:r>
    </w:p>
    <w:p w:rsidR="000F69A0" w:rsidRPr="005A7135" w:rsidRDefault="000F69A0" w:rsidP="00160142">
      <w:pPr>
        <w:pStyle w:val="Title"/>
        <w:numPr>
          <w:ilvl w:val="7"/>
          <w:numId w:val="307"/>
        </w:numPr>
        <w:tabs>
          <w:tab w:val="left" w:pos="1080"/>
        </w:tabs>
        <w:spacing w:line="276" w:lineRule="auto"/>
        <w:ind w:left="1080" w:hanging="540"/>
        <w:jc w:val="left"/>
        <w:rPr>
          <w:b w:val="0"/>
          <w:bCs w:val="0"/>
          <w:sz w:val="24"/>
        </w:rPr>
      </w:pPr>
      <w:r w:rsidRPr="005A7135">
        <w:rPr>
          <w:b w:val="0"/>
          <w:bCs w:val="0"/>
          <w:sz w:val="24"/>
        </w:rPr>
        <w:t>Wrongful Restraint and Wrongful Confinement</w:t>
      </w:r>
    </w:p>
    <w:p w:rsidR="000F69A0" w:rsidRPr="005A7135" w:rsidRDefault="000F69A0" w:rsidP="00160142">
      <w:pPr>
        <w:pStyle w:val="Title"/>
        <w:numPr>
          <w:ilvl w:val="7"/>
          <w:numId w:val="307"/>
        </w:numPr>
        <w:tabs>
          <w:tab w:val="left" w:pos="1080"/>
        </w:tabs>
        <w:spacing w:line="276" w:lineRule="auto"/>
        <w:ind w:left="1080" w:hanging="540"/>
        <w:jc w:val="left"/>
        <w:rPr>
          <w:b w:val="0"/>
          <w:bCs w:val="0"/>
          <w:sz w:val="24"/>
        </w:rPr>
      </w:pPr>
      <w:r w:rsidRPr="005A7135">
        <w:rPr>
          <w:b w:val="0"/>
          <w:bCs w:val="0"/>
          <w:sz w:val="24"/>
        </w:rPr>
        <w:t>Kidnapping and Abductions</w:t>
      </w:r>
    </w:p>
    <w:p w:rsidR="000F69A0" w:rsidRPr="005A7135" w:rsidRDefault="000F69A0" w:rsidP="00D6220A">
      <w:pPr>
        <w:pStyle w:val="Title"/>
        <w:tabs>
          <w:tab w:val="left" w:pos="1080"/>
        </w:tabs>
        <w:spacing w:line="276" w:lineRule="auto"/>
        <w:jc w:val="left"/>
        <w:rPr>
          <w:bCs w:val="0"/>
          <w:sz w:val="24"/>
        </w:rPr>
      </w:pPr>
    </w:p>
    <w:p w:rsidR="000F69A0" w:rsidRPr="005A7135" w:rsidRDefault="000F69A0" w:rsidP="00D6220A">
      <w:pPr>
        <w:pStyle w:val="Title"/>
        <w:tabs>
          <w:tab w:val="left" w:pos="1080"/>
        </w:tabs>
        <w:spacing w:line="276" w:lineRule="auto"/>
        <w:jc w:val="left"/>
        <w:rPr>
          <w:bCs w:val="0"/>
          <w:sz w:val="24"/>
        </w:rPr>
      </w:pPr>
      <w:r w:rsidRPr="005A7135">
        <w:rPr>
          <w:bCs w:val="0"/>
          <w:sz w:val="24"/>
        </w:rPr>
        <w:t>Unit-III: Offences against Women</w:t>
      </w:r>
      <w:r w:rsidRPr="005A7135">
        <w:rPr>
          <w:bCs w:val="0"/>
          <w:sz w:val="24"/>
        </w:rPr>
        <w:tab/>
      </w:r>
      <w:r w:rsidRPr="005A7135">
        <w:rPr>
          <w:bCs w:val="0"/>
          <w:sz w:val="24"/>
        </w:rPr>
        <w:tab/>
      </w:r>
      <w:r w:rsidRPr="005A7135">
        <w:rPr>
          <w:bCs w:val="0"/>
          <w:sz w:val="24"/>
        </w:rPr>
        <w:tab/>
      </w:r>
      <w:r w:rsidRPr="005A7135">
        <w:rPr>
          <w:bCs w:val="0"/>
          <w:sz w:val="24"/>
        </w:rPr>
        <w:tab/>
      </w:r>
      <w:r w:rsidRPr="005A7135">
        <w:rPr>
          <w:bCs w:val="0"/>
          <w:sz w:val="24"/>
        </w:rPr>
        <w:tab/>
      </w:r>
      <w:r w:rsidRPr="005A7135">
        <w:rPr>
          <w:bCs w:val="0"/>
          <w:sz w:val="24"/>
        </w:rPr>
        <w:tab/>
        <w:t>(Lectures-08)</w:t>
      </w:r>
    </w:p>
    <w:p w:rsidR="000F69A0" w:rsidRPr="005A7135" w:rsidRDefault="000F69A0" w:rsidP="00D6220A">
      <w:pPr>
        <w:pStyle w:val="Title"/>
        <w:tabs>
          <w:tab w:val="left" w:pos="1080"/>
        </w:tabs>
        <w:spacing w:line="276" w:lineRule="auto"/>
        <w:jc w:val="left"/>
        <w:rPr>
          <w:bCs w:val="0"/>
          <w:sz w:val="24"/>
        </w:rPr>
      </w:pPr>
    </w:p>
    <w:p w:rsidR="000F69A0" w:rsidRPr="005A7135" w:rsidRDefault="000F69A0" w:rsidP="00160142">
      <w:pPr>
        <w:pStyle w:val="Title"/>
        <w:numPr>
          <w:ilvl w:val="0"/>
          <w:numId w:val="308"/>
        </w:numPr>
        <w:tabs>
          <w:tab w:val="left" w:pos="1080"/>
        </w:tabs>
        <w:spacing w:line="276" w:lineRule="auto"/>
        <w:jc w:val="left"/>
        <w:rPr>
          <w:b w:val="0"/>
          <w:bCs w:val="0"/>
          <w:sz w:val="24"/>
        </w:rPr>
      </w:pPr>
      <w:r w:rsidRPr="005A7135">
        <w:rPr>
          <w:b w:val="0"/>
          <w:bCs w:val="0"/>
          <w:sz w:val="24"/>
        </w:rPr>
        <w:t xml:space="preserve">Outraging the Modesty of Women, </w:t>
      </w:r>
      <w:r w:rsidRPr="005A7135">
        <w:rPr>
          <w:b w:val="0"/>
          <w:bCs w:val="0"/>
          <w:i/>
          <w:sz w:val="24"/>
        </w:rPr>
        <w:t>Voyeurism</w:t>
      </w:r>
      <w:r w:rsidRPr="005A7135">
        <w:rPr>
          <w:b w:val="0"/>
          <w:bCs w:val="0"/>
          <w:sz w:val="24"/>
        </w:rPr>
        <w:t>, Stalking, Acid Attack</w:t>
      </w:r>
    </w:p>
    <w:p w:rsidR="000F69A0" w:rsidRPr="005A7135" w:rsidRDefault="000F69A0" w:rsidP="00160142">
      <w:pPr>
        <w:pStyle w:val="Title"/>
        <w:numPr>
          <w:ilvl w:val="0"/>
          <w:numId w:val="308"/>
        </w:numPr>
        <w:tabs>
          <w:tab w:val="left" w:pos="1080"/>
        </w:tabs>
        <w:spacing w:line="276" w:lineRule="auto"/>
        <w:jc w:val="left"/>
        <w:rPr>
          <w:b w:val="0"/>
          <w:bCs w:val="0"/>
          <w:sz w:val="24"/>
        </w:rPr>
      </w:pPr>
      <w:r w:rsidRPr="005A7135">
        <w:rPr>
          <w:b w:val="0"/>
          <w:bCs w:val="0"/>
          <w:sz w:val="24"/>
        </w:rPr>
        <w:t>Rape and Unnatural Offences</w:t>
      </w:r>
    </w:p>
    <w:p w:rsidR="000F69A0" w:rsidRPr="005A7135" w:rsidRDefault="000F69A0" w:rsidP="00160142">
      <w:pPr>
        <w:pStyle w:val="Title"/>
        <w:numPr>
          <w:ilvl w:val="0"/>
          <w:numId w:val="308"/>
        </w:numPr>
        <w:tabs>
          <w:tab w:val="left" w:pos="1080"/>
        </w:tabs>
        <w:spacing w:line="276" w:lineRule="auto"/>
        <w:jc w:val="left"/>
        <w:rPr>
          <w:b w:val="0"/>
          <w:bCs w:val="0"/>
          <w:sz w:val="24"/>
        </w:rPr>
      </w:pPr>
      <w:r w:rsidRPr="005A7135">
        <w:rPr>
          <w:b w:val="0"/>
          <w:bCs w:val="0"/>
          <w:sz w:val="24"/>
        </w:rPr>
        <w:t>Cruelty and Offences relating to Marriage</w:t>
      </w:r>
    </w:p>
    <w:p w:rsidR="000F69A0" w:rsidRPr="005A7135" w:rsidRDefault="000F69A0" w:rsidP="00D6220A">
      <w:pPr>
        <w:pStyle w:val="Title"/>
        <w:spacing w:line="276" w:lineRule="auto"/>
        <w:jc w:val="left"/>
        <w:rPr>
          <w:sz w:val="24"/>
        </w:rPr>
      </w:pPr>
    </w:p>
    <w:p w:rsidR="000F69A0" w:rsidRPr="005A7135" w:rsidRDefault="000F69A0" w:rsidP="00D6220A">
      <w:pPr>
        <w:pStyle w:val="Title"/>
        <w:spacing w:line="276" w:lineRule="auto"/>
        <w:jc w:val="left"/>
        <w:rPr>
          <w:sz w:val="24"/>
        </w:rPr>
      </w:pPr>
      <w:r w:rsidRPr="005A7135">
        <w:rPr>
          <w:sz w:val="24"/>
        </w:rPr>
        <w:t>Unit-IV: Offences against Property</w:t>
      </w:r>
      <w:r w:rsidRPr="005A7135">
        <w:rPr>
          <w:sz w:val="24"/>
        </w:rPr>
        <w:tab/>
      </w:r>
      <w:r w:rsidRPr="005A7135">
        <w:rPr>
          <w:sz w:val="24"/>
        </w:rPr>
        <w:tab/>
      </w:r>
      <w:r w:rsidRPr="005A7135">
        <w:rPr>
          <w:sz w:val="24"/>
        </w:rPr>
        <w:tab/>
      </w:r>
      <w:r w:rsidRPr="005A7135">
        <w:rPr>
          <w:sz w:val="24"/>
        </w:rPr>
        <w:tab/>
      </w:r>
      <w:r w:rsidRPr="005A7135">
        <w:rPr>
          <w:sz w:val="24"/>
        </w:rPr>
        <w:tab/>
        <w:t>(Lectures – 10)</w:t>
      </w:r>
    </w:p>
    <w:p w:rsidR="000F69A0" w:rsidRPr="005A7135" w:rsidRDefault="000F69A0" w:rsidP="00D6220A">
      <w:pPr>
        <w:pStyle w:val="Title"/>
        <w:spacing w:line="276" w:lineRule="auto"/>
        <w:jc w:val="left"/>
        <w:rPr>
          <w:sz w:val="24"/>
        </w:rPr>
      </w:pPr>
    </w:p>
    <w:p w:rsidR="000F69A0" w:rsidRPr="005A7135" w:rsidRDefault="000F69A0" w:rsidP="00160142">
      <w:pPr>
        <w:pStyle w:val="Title"/>
        <w:numPr>
          <w:ilvl w:val="0"/>
          <w:numId w:val="306"/>
        </w:numPr>
        <w:tabs>
          <w:tab w:val="clear" w:pos="720"/>
          <w:tab w:val="num" w:pos="1260"/>
        </w:tabs>
        <w:spacing w:line="276" w:lineRule="auto"/>
        <w:ind w:left="1260" w:hanging="540"/>
        <w:jc w:val="left"/>
        <w:rPr>
          <w:b w:val="0"/>
          <w:bCs w:val="0"/>
          <w:sz w:val="24"/>
        </w:rPr>
      </w:pPr>
      <w:r w:rsidRPr="005A7135">
        <w:rPr>
          <w:b w:val="0"/>
          <w:bCs w:val="0"/>
          <w:sz w:val="24"/>
        </w:rPr>
        <w:t xml:space="preserve">Theft, Extortion, Robbery and </w:t>
      </w:r>
      <w:proofErr w:type="spellStart"/>
      <w:r w:rsidRPr="005A7135">
        <w:rPr>
          <w:b w:val="0"/>
          <w:bCs w:val="0"/>
          <w:i/>
          <w:sz w:val="24"/>
        </w:rPr>
        <w:t>Dacoity</w:t>
      </w:r>
      <w:proofErr w:type="spellEnd"/>
    </w:p>
    <w:p w:rsidR="000F69A0" w:rsidRPr="005A7135" w:rsidRDefault="000F69A0" w:rsidP="00160142">
      <w:pPr>
        <w:pStyle w:val="Title"/>
        <w:numPr>
          <w:ilvl w:val="0"/>
          <w:numId w:val="306"/>
        </w:numPr>
        <w:tabs>
          <w:tab w:val="clear" w:pos="720"/>
          <w:tab w:val="num" w:pos="1260"/>
        </w:tabs>
        <w:spacing w:line="276" w:lineRule="auto"/>
        <w:ind w:left="1260" w:hanging="540"/>
        <w:jc w:val="left"/>
        <w:rPr>
          <w:b w:val="0"/>
          <w:bCs w:val="0"/>
          <w:sz w:val="24"/>
        </w:rPr>
      </w:pPr>
      <w:r w:rsidRPr="005A7135">
        <w:rPr>
          <w:b w:val="0"/>
          <w:bCs w:val="0"/>
          <w:sz w:val="24"/>
        </w:rPr>
        <w:t>Criminal Misappropriation and Criminal Breach of Trust</w:t>
      </w:r>
    </w:p>
    <w:p w:rsidR="000F69A0" w:rsidRPr="005A7135" w:rsidRDefault="000F69A0" w:rsidP="00160142">
      <w:pPr>
        <w:pStyle w:val="Title"/>
        <w:numPr>
          <w:ilvl w:val="0"/>
          <w:numId w:val="306"/>
        </w:numPr>
        <w:tabs>
          <w:tab w:val="clear" w:pos="720"/>
          <w:tab w:val="num" w:pos="1260"/>
        </w:tabs>
        <w:spacing w:line="276" w:lineRule="auto"/>
        <w:ind w:left="1260" w:hanging="540"/>
        <w:jc w:val="left"/>
        <w:rPr>
          <w:b w:val="0"/>
          <w:bCs w:val="0"/>
          <w:sz w:val="24"/>
        </w:rPr>
      </w:pPr>
      <w:r w:rsidRPr="005A7135">
        <w:rPr>
          <w:b w:val="0"/>
          <w:bCs w:val="0"/>
          <w:sz w:val="24"/>
        </w:rPr>
        <w:t>Cheating and Forgery</w:t>
      </w:r>
    </w:p>
    <w:p w:rsidR="000F69A0" w:rsidRPr="005A7135" w:rsidRDefault="000F69A0" w:rsidP="00160142">
      <w:pPr>
        <w:pStyle w:val="Title"/>
        <w:numPr>
          <w:ilvl w:val="0"/>
          <w:numId w:val="306"/>
        </w:numPr>
        <w:tabs>
          <w:tab w:val="clear" w:pos="720"/>
          <w:tab w:val="num" w:pos="1260"/>
        </w:tabs>
        <w:spacing w:line="276" w:lineRule="auto"/>
        <w:ind w:left="1260" w:hanging="540"/>
        <w:jc w:val="left"/>
        <w:rPr>
          <w:b w:val="0"/>
          <w:bCs w:val="0"/>
          <w:sz w:val="24"/>
        </w:rPr>
      </w:pPr>
      <w:r w:rsidRPr="005A7135">
        <w:rPr>
          <w:b w:val="0"/>
          <w:bCs w:val="0"/>
          <w:sz w:val="24"/>
        </w:rPr>
        <w:t>Mischief</w:t>
      </w:r>
    </w:p>
    <w:p w:rsidR="000F69A0" w:rsidRPr="005A7135" w:rsidRDefault="000F69A0" w:rsidP="00D6220A">
      <w:pPr>
        <w:pStyle w:val="Title"/>
        <w:ind w:left="1260"/>
        <w:jc w:val="left"/>
        <w:rPr>
          <w:b w:val="0"/>
          <w:bCs w:val="0"/>
          <w:sz w:val="24"/>
        </w:rPr>
      </w:pPr>
      <w:r w:rsidRPr="005A7135">
        <w:rPr>
          <w:b w:val="0"/>
          <w:bCs w:val="0"/>
          <w:sz w:val="24"/>
        </w:rPr>
        <w:tab/>
      </w:r>
      <w:r w:rsidRPr="005A7135">
        <w:rPr>
          <w:b w:val="0"/>
          <w:bCs w:val="0"/>
          <w:sz w:val="24"/>
        </w:rPr>
        <w:tab/>
      </w:r>
      <w:r w:rsidRPr="005A7135">
        <w:rPr>
          <w:b w:val="0"/>
          <w:bCs w:val="0"/>
          <w:sz w:val="24"/>
        </w:rPr>
        <w:tab/>
      </w:r>
      <w:r w:rsidRPr="005A7135">
        <w:rPr>
          <w:b w:val="0"/>
          <w:bCs w:val="0"/>
          <w:sz w:val="24"/>
        </w:rPr>
        <w:tab/>
      </w:r>
      <w:r w:rsidRPr="005A7135">
        <w:rPr>
          <w:b w:val="0"/>
          <w:bCs w:val="0"/>
          <w:sz w:val="24"/>
        </w:rPr>
        <w:tab/>
      </w:r>
    </w:p>
    <w:p w:rsidR="000F69A0" w:rsidRPr="005A7135" w:rsidRDefault="000F69A0" w:rsidP="00D6220A">
      <w:pPr>
        <w:pStyle w:val="Title"/>
        <w:jc w:val="left"/>
        <w:rPr>
          <w:sz w:val="24"/>
        </w:rPr>
      </w:pPr>
    </w:p>
    <w:p w:rsidR="000F69A0" w:rsidRPr="005A7135" w:rsidRDefault="000F69A0" w:rsidP="00D6220A">
      <w:pPr>
        <w:pStyle w:val="Title"/>
        <w:jc w:val="left"/>
        <w:rPr>
          <w:sz w:val="24"/>
          <w:shd w:val="clear" w:color="auto" w:fill="BFBFBF"/>
        </w:rPr>
      </w:pPr>
      <w:r w:rsidRPr="005A7135">
        <w:rPr>
          <w:sz w:val="24"/>
          <w:shd w:val="clear" w:color="auto" w:fill="BFBFBF"/>
        </w:rPr>
        <w:t>PSDA</w:t>
      </w:r>
      <w:r w:rsidRPr="005A7135">
        <w:rPr>
          <w:b w:val="0"/>
          <w:sz w:val="24"/>
          <w:shd w:val="clear" w:color="auto" w:fill="BFBFBF"/>
        </w:rPr>
        <w:t xml:space="preserve"> </w:t>
      </w:r>
      <w:r w:rsidRPr="005A7135">
        <w:rPr>
          <w:sz w:val="24"/>
          <w:shd w:val="clear" w:color="auto" w:fill="BFBFBF"/>
        </w:rPr>
        <w:t>(Professional Skill Development Activities)</w:t>
      </w:r>
      <w:r w:rsidRPr="005A7135">
        <w:rPr>
          <w:sz w:val="24"/>
          <w:shd w:val="clear" w:color="auto" w:fill="BFBFBF"/>
        </w:rPr>
        <w:tab/>
        <w:t xml:space="preserve">               3 Hrs/Week</w:t>
      </w:r>
    </w:p>
    <w:p w:rsidR="000F69A0" w:rsidRPr="005A7135" w:rsidRDefault="000F69A0" w:rsidP="00D6220A">
      <w:pPr>
        <w:pStyle w:val="Title"/>
        <w:jc w:val="left"/>
        <w:rPr>
          <w:sz w:val="24"/>
        </w:rPr>
      </w:pPr>
    </w:p>
    <w:p w:rsidR="000F69A0" w:rsidRPr="005A7135" w:rsidRDefault="000F69A0" w:rsidP="00160142">
      <w:pPr>
        <w:pStyle w:val="Title"/>
        <w:numPr>
          <w:ilvl w:val="0"/>
          <w:numId w:val="320"/>
        </w:numPr>
        <w:pBdr>
          <w:top w:val="single" w:sz="4" w:space="1" w:color="auto"/>
          <w:left w:val="single" w:sz="4" w:space="4" w:color="auto"/>
          <w:bottom w:val="single" w:sz="4" w:space="1" w:color="auto"/>
          <w:right w:val="single" w:sz="4" w:space="4" w:color="auto"/>
        </w:pBdr>
        <w:jc w:val="left"/>
        <w:rPr>
          <w:b w:val="0"/>
          <w:sz w:val="24"/>
        </w:rPr>
      </w:pPr>
      <w:r w:rsidRPr="005A7135">
        <w:rPr>
          <w:b w:val="0"/>
          <w:sz w:val="24"/>
        </w:rPr>
        <w:t>Matrimonial Mediation</w:t>
      </w:r>
    </w:p>
    <w:p w:rsidR="000F69A0" w:rsidRPr="005A7135" w:rsidRDefault="000F69A0" w:rsidP="00160142">
      <w:pPr>
        <w:pStyle w:val="Title"/>
        <w:numPr>
          <w:ilvl w:val="0"/>
          <w:numId w:val="320"/>
        </w:numPr>
        <w:pBdr>
          <w:top w:val="single" w:sz="4" w:space="1" w:color="auto"/>
          <w:left w:val="single" w:sz="4" w:space="4" w:color="auto"/>
          <w:bottom w:val="single" w:sz="4" w:space="1" w:color="auto"/>
          <w:right w:val="single" w:sz="4" w:space="4" w:color="auto"/>
        </w:pBdr>
        <w:jc w:val="left"/>
        <w:rPr>
          <w:b w:val="0"/>
          <w:sz w:val="24"/>
        </w:rPr>
      </w:pPr>
      <w:r w:rsidRPr="005A7135">
        <w:rPr>
          <w:b w:val="0"/>
          <w:sz w:val="24"/>
        </w:rPr>
        <w:t>Awareness Camp</w:t>
      </w:r>
    </w:p>
    <w:p w:rsidR="000F69A0" w:rsidRPr="005A7135" w:rsidRDefault="000F69A0" w:rsidP="00160142">
      <w:pPr>
        <w:pStyle w:val="Title"/>
        <w:numPr>
          <w:ilvl w:val="0"/>
          <w:numId w:val="320"/>
        </w:numPr>
        <w:pBdr>
          <w:top w:val="single" w:sz="4" w:space="1" w:color="auto"/>
          <w:left w:val="single" w:sz="4" w:space="4" w:color="auto"/>
          <w:bottom w:val="single" w:sz="4" w:space="1" w:color="auto"/>
          <w:right w:val="single" w:sz="4" w:space="4" w:color="auto"/>
        </w:pBdr>
        <w:jc w:val="left"/>
        <w:rPr>
          <w:b w:val="0"/>
          <w:sz w:val="24"/>
        </w:rPr>
      </w:pPr>
      <w:r w:rsidRPr="005A7135">
        <w:rPr>
          <w:b w:val="0"/>
          <w:sz w:val="24"/>
        </w:rPr>
        <w:t>Moot Court</w:t>
      </w:r>
    </w:p>
    <w:p w:rsidR="000F69A0" w:rsidRPr="005A7135" w:rsidRDefault="000F69A0" w:rsidP="00160142">
      <w:pPr>
        <w:pStyle w:val="Title"/>
        <w:numPr>
          <w:ilvl w:val="0"/>
          <w:numId w:val="320"/>
        </w:numPr>
        <w:pBdr>
          <w:top w:val="single" w:sz="4" w:space="1" w:color="auto"/>
          <w:left w:val="single" w:sz="4" w:space="4" w:color="auto"/>
          <w:bottom w:val="single" w:sz="4" w:space="1" w:color="auto"/>
          <w:right w:val="single" w:sz="4" w:space="4" w:color="auto"/>
        </w:pBdr>
        <w:jc w:val="left"/>
        <w:rPr>
          <w:b w:val="0"/>
          <w:sz w:val="24"/>
        </w:rPr>
      </w:pPr>
      <w:r w:rsidRPr="005A7135">
        <w:rPr>
          <w:b w:val="0"/>
          <w:sz w:val="24"/>
        </w:rPr>
        <w:t>Case Study</w:t>
      </w:r>
    </w:p>
    <w:p w:rsidR="000F69A0" w:rsidRPr="005A7135" w:rsidRDefault="000F69A0" w:rsidP="00D6220A">
      <w:pPr>
        <w:pStyle w:val="Heading1"/>
        <w:rPr>
          <w:sz w:val="24"/>
          <w:szCs w:val="24"/>
        </w:rPr>
      </w:pPr>
    </w:p>
    <w:p w:rsidR="000F69A0" w:rsidRPr="005A7135" w:rsidRDefault="000F69A0" w:rsidP="00D6220A">
      <w:pPr>
        <w:pStyle w:val="Heading1"/>
        <w:rPr>
          <w:sz w:val="24"/>
          <w:szCs w:val="24"/>
        </w:rPr>
      </w:pPr>
      <w:r w:rsidRPr="005A7135">
        <w:rPr>
          <w:sz w:val="24"/>
          <w:szCs w:val="24"/>
        </w:rPr>
        <w:lastRenderedPageBreak/>
        <w:t>Text Books:</w:t>
      </w:r>
    </w:p>
    <w:p w:rsidR="000F69A0" w:rsidRPr="005A7135" w:rsidRDefault="000F69A0" w:rsidP="00160142">
      <w:pPr>
        <w:pStyle w:val="ListParagraph"/>
        <w:numPr>
          <w:ilvl w:val="0"/>
          <w:numId w:val="309"/>
        </w:numPr>
        <w:jc w:val="both"/>
        <w:rPr>
          <w:rFonts w:ascii="Times New Roman" w:hAnsi="Times New Roman"/>
          <w:sz w:val="24"/>
          <w:szCs w:val="24"/>
        </w:rPr>
      </w:pPr>
      <w:r w:rsidRPr="005A7135">
        <w:rPr>
          <w:rFonts w:ascii="Times New Roman" w:hAnsi="Times New Roman"/>
          <w:sz w:val="24"/>
          <w:szCs w:val="24"/>
        </w:rPr>
        <w:t xml:space="preserve">K.D. </w:t>
      </w:r>
      <w:proofErr w:type="spellStart"/>
      <w:r w:rsidRPr="005A7135">
        <w:rPr>
          <w:rFonts w:ascii="Times New Roman" w:hAnsi="Times New Roman"/>
          <w:sz w:val="24"/>
          <w:szCs w:val="24"/>
        </w:rPr>
        <w:t>Gaur</w:t>
      </w:r>
      <w:proofErr w:type="spellEnd"/>
      <w:r w:rsidRPr="005A7135">
        <w:rPr>
          <w:rFonts w:ascii="Times New Roman" w:hAnsi="Times New Roman"/>
          <w:sz w:val="24"/>
          <w:szCs w:val="24"/>
        </w:rPr>
        <w:t xml:space="preserve">, </w:t>
      </w:r>
      <w:r w:rsidRPr="005A7135">
        <w:rPr>
          <w:rFonts w:ascii="Times New Roman" w:hAnsi="Times New Roman"/>
          <w:i/>
          <w:sz w:val="24"/>
          <w:szCs w:val="24"/>
        </w:rPr>
        <w:t>Textbook on Indian Penal Code</w:t>
      </w:r>
      <w:r w:rsidRPr="005A7135">
        <w:rPr>
          <w:rFonts w:ascii="Times New Roman" w:hAnsi="Times New Roman"/>
          <w:sz w:val="24"/>
          <w:szCs w:val="24"/>
        </w:rPr>
        <w:t>,</w:t>
      </w:r>
      <w:r w:rsidRPr="005A7135">
        <w:rPr>
          <w:rFonts w:ascii="Times New Roman" w:hAnsi="Times New Roman"/>
          <w:i/>
          <w:sz w:val="24"/>
          <w:szCs w:val="24"/>
        </w:rPr>
        <w:t xml:space="preserve"> </w:t>
      </w:r>
      <w:r w:rsidRPr="005A7135">
        <w:rPr>
          <w:rFonts w:ascii="Times New Roman" w:hAnsi="Times New Roman"/>
          <w:sz w:val="24"/>
          <w:szCs w:val="24"/>
        </w:rPr>
        <w:t>Universal Law Publishing Co., New Delhi, 2012</w:t>
      </w:r>
    </w:p>
    <w:p w:rsidR="000F69A0" w:rsidRPr="005A7135" w:rsidRDefault="000F69A0" w:rsidP="00160142">
      <w:pPr>
        <w:pStyle w:val="ListParagraph"/>
        <w:numPr>
          <w:ilvl w:val="0"/>
          <w:numId w:val="309"/>
        </w:numPr>
        <w:jc w:val="both"/>
        <w:rPr>
          <w:rFonts w:ascii="Times New Roman" w:hAnsi="Times New Roman"/>
          <w:sz w:val="24"/>
          <w:szCs w:val="24"/>
        </w:rPr>
      </w:pPr>
      <w:r w:rsidRPr="005A7135">
        <w:rPr>
          <w:rFonts w:ascii="Times New Roman" w:hAnsi="Times New Roman"/>
          <w:sz w:val="24"/>
          <w:szCs w:val="24"/>
        </w:rPr>
        <w:t xml:space="preserve">Dr. H.S. </w:t>
      </w:r>
      <w:proofErr w:type="spellStart"/>
      <w:r w:rsidRPr="005A7135">
        <w:rPr>
          <w:rFonts w:ascii="Times New Roman" w:hAnsi="Times New Roman"/>
          <w:sz w:val="24"/>
          <w:szCs w:val="24"/>
        </w:rPr>
        <w:t>Gaur</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Penal Law of India, </w:t>
      </w:r>
      <w:r w:rsidRPr="005A7135">
        <w:rPr>
          <w:rFonts w:ascii="Times New Roman" w:hAnsi="Times New Roman"/>
          <w:sz w:val="24"/>
          <w:szCs w:val="24"/>
        </w:rPr>
        <w:t>Law Publishers , Allahabad, 2013</w:t>
      </w:r>
    </w:p>
    <w:p w:rsidR="000F69A0" w:rsidRPr="005A7135" w:rsidRDefault="000F69A0" w:rsidP="00D6220A">
      <w:pPr>
        <w:pStyle w:val="Heading1"/>
        <w:rPr>
          <w:sz w:val="24"/>
          <w:szCs w:val="24"/>
        </w:rPr>
      </w:pPr>
      <w:r w:rsidRPr="005A7135">
        <w:rPr>
          <w:sz w:val="24"/>
          <w:szCs w:val="24"/>
        </w:rPr>
        <w:t>References:</w:t>
      </w:r>
    </w:p>
    <w:p w:rsidR="000F69A0" w:rsidRPr="005A7135" w:rsidRDefault="000F69A0" w:rsidP="00160142">
      <w:pPr>
        <w:pStyle w:val="ListParagraph"/>
        <w:numPr>
          <w:ilvl w:val="0"/>
          <w:numId w:val="350"/>
        </w:numPr>
        <w:jc w:val="both"/>
        <w:rPr>
          <w:rFonts w:ascii="Times New Roman" w:hAnsi="Times New Roman"/>
          <w:sz w:val="24"/>
          <w:szCs w:val="24"/>
        </w:rPr>
      </w:pPr>
      <w:r w:rsidRPr="005A7135">
        <w:rPr>
          <w:rFonts w:ascii="Times New Roman" w:hAnsi="Times New Roman"/>
          <w:sz w:val="24"/>
          <w:szCs w:val="24"/>
        </w:rPr>
        <w:t xml:space="preserve">J.W. Cecil Turner, </w:t>
      </w:r>
      <w:proofErr w:type="spellStart"/>
      <w:r w:rsidRPr="005A7135">
        <w:rPr>
          <w:rFonts w:ascii="Times New Roman" w:hAnsi="Times New Roman"/>
          <w:i/>
          <w:sz w:val="24"/>
          <w:szCs w:val="24"/>
        </w:rPr>
        <w:t>Russel</w:t>
      </w:r>
      <w:proofErr w:type="spellEnd"/>
      <w:r w:rsidRPr="005A7135">
        <w:rPr>
          <w:rFonts w:ascii="Times New Roman" w:hAnsi="Times New Roman"/>
          <w:i/>
          <w:sz w:val="24"/>
          <w:szCs w:val="24"/>
        </w:rPr>
        <w:t xml:space="preserve"> on Crime ,</w:t>
      </w:r>
      <w:proofErr w:type="spellStart"/>
      <w:r w:rsidRPr="005A7135">
        <w:rPr>
          <w:rFonts w:ascii="Times New Roman" w:hAnsi="Times New Roman"/>
          <w:sz w:val="24"/>
          <w:szCs w:val="24"/>
        </w:rPr>
        <w:t>Vol</w:t>
      </w:r>
      <w:proofErr w:type="spellEnd"/>
      <w:r w:rsidRPr="005A7135">
        <w:rPr>
          <w:rFonts w:ascii="Times New Roman" w:hAnsi="Times New Roman"/>
          <w:sz w:val="24"/>
          <w:szCs w:val="24"/>
        </w:rPr>
        <w:t xml:space="preserve"> I &amp;2, Universal Law Publishing Co., New Delhi, 2012</w:t>
      </w:r>
    </w:p>
    <w:p w:rsidR="000F69A0" w:rsidRPr="005A7135" w:rsidRDefault="000F69A0" w:rsidP="00160142">
      <w:pPr>
        <w:pStyle w:val="ListParagraph"/>
        <w:numPr>
          <w:ilvl w:val="0"/>
          <w:numId w:val="350"/>
        </w:numPr>
        <w:jc w:val="both"/>
        <w:rPr>
          <w:rFonts w:ascii="Times New Roman" w:hAnsi="Times New Roman"/>
          <w:sz w:val="24"/>
          <w:szCs w:val="24"/>
        </w:rPr>
      </w:pPr>
      <w:r w:rsidRPr="005A7135">
        <w:rPr>
          <w:rFonts w:ascii="Times New Roman" w:hAnsi="Times New Roman"/>
          <w:sz w:val="24"/>
          <w:szCs w:val="24"/>
        </w:rPr>
        <w:t xml:space="preserve">K.I. </w:t>
      </w:r>
      <w:proofErr w:type="spellStart"/>
      <w:r w:rsidRPr="005A7135">
        <w:rPr>
          <w:rFonts w:ascii="Times New Roman" w:hAnsi="Times New Roman"/>
          <w:sz w:val="24"/>
          <w:szCs w:val="24"/>
        </w:rPr>
        <w:t>Vibhuti</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PSA </w:t>
      </w:r>
      <w:proofErr w:type="spellStart"/>
      <w:r w:rsidRPr="005A7135">
        <w:rPr>
          <w:rFonts w:ascii="Times New Roman" w:hAnsi="Times New Roman"/>
          <w:i/>
          <w:sz w:val="24"/>
          <w:szCs w:val="24"/>
        </w:rPr>
        <w:t>Pillai’s</w:t>
      </w:r>
      <w:proofErr w:type="spellEnd"/>
      <w:r w:rsidRPr="005A7135">
        <w:rPr>
          <w:rFonts w:ascii="Times New Roman" w:hAnsi="Times New Roman"/>
          <w:i/>
          <w:sz w:val="24"/>
          <w:szCs w:val="24"/>
        </w:rPr>
        <w:t xml:space="preserve"> Criminal Law,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Wadhwa</w:t>
      </w:r>
      <w:proofErr w:type="spellEnd"/>
      <w:r w:rsidRPr="005A7135">
        <w:rPr>
          <w:rFonts w:ascii="Times New Roman" w:hAnsi="Times New Roman"/>
          <w:sz w:val="24"/>
          <w:szCs w:val="24"/>
        </w:rPr>
        <w:t>, Nagpur, 2012</w:t>
      </w:r>
    </w:p>
    <w:p w:rsidR="000F69A0" w:rsidRPr="005A7135" w:rsidRDefault="000F69A0" w:rsidP="00160142">
      <w:pPr>
        <w:pStyle w:val="ListParagraph"/>
        <w:numPr>
          <w:ilvl w:val="0"/>
          <w:numId w:val="350"/>
        </w:numPr>
        <w:jc w:val="both"/>
        <w:rPr>
          <w:rFonts w:ascii="Times New Roman" w:hAnsi="Times New Roman"/>
          <w:sz w:val="24"/>
          <w:szCs w:val="24"/>
        </w:rPr>
      </w:pPr>
      <w:r w:rsidRPr="005A7135">
        <w:rPr>
          <w:rFonts w:ascii="Times New Roman" w:hAnsi="Times New Roman"/>
          <w:sz w:val="24"/>
          <w:szCs w:val="24"/>
        </w:rPr>
        <w:t xml:space="preserve">Glanville Williams, </w:t>
      </w:r>
      <w:r w:rsidRPr="005A7135">
        <w:rPr>
          <w:rFonts w:ascii="Times New Roman" w:hAnsi="Times New Roman"/>
          <w:i/>
          <w:sz w:val="24"/>
          <w:szCs w:val="24"/>
        </w:rPr>
        <w:t xml:space="preserve">Text Book of Criminal Law, </w:t>
      </w:r>
      <w:r w:rsidRPr="005A7135">
        <w:rPr>
          <w:rFonts w:ascii="Times New Roman" w:hAnsi="Times New Roman"/>
          <w:sz w:val="24"/>
          <w:szCs w:val="24"/>
        </w:rPr>
        <w:t>Universal Law Publishing Co., New Delhi, 2012</w:t>
      </w:r>
    </w:p>
    <w:p w:rsidR="000F69A0" w:rsidRPr="005A7135" w:rsidRDefault="000F69A0" w:rsidP="00160142">
      <w:pPr>
        <w:pStyle w:val="ListParagraph"/>
        <w:numPr>
          <w:ilvl w:val="0"/>
          <w:numId w:val="350"/>
        </w:numPr>
        <w:jc w:val="both"/>
        <w:rPr>
          <w:rFonts w:ascii="Times New Roman" w:hAnsi="Times New Roman"/>
          <w:sz w:val="24"/>
          <w:szCs w:val="24"/>
        </w:rPr>
      </w:pPr>
      <w:proofErr w:type="spellStart"/>
      <w:r w:rsidRPr="005A7135">
        <w:rPr>
          <w:rFonts w:ascii="Times New Roman" w:hAnsi="Times New Roman"/>
          <w:sz w:val="24"/>
          <w:szCs w:val="24"/>
        </w:rPr>
        <w:t>Ratanlal</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Dhiraj</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Lal</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The Indian Penal Code,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Wadhwa</w:t>
      </w:r>
      <w:proofErr w:type="spellEnd"/>
      <w:r w:rsidRPr="005A7135">
        <w:rPr>
          <w:rFonts w:ascii="Times New Roman" w:hAnsi="Times New Roman"/>
          <w:sz w:val="24"/>
          <w:szCs w:val="24"/>
        </w:rPr>
        <w:t>, Nagpur, 2012</w:t>
      </w:r>
    </w:p>
    <w:p w:rsidR="000F69A0" w:rsidRPr="005A7135" w:rsidRDefault="000F69A0" w:rsidP="00160142">
      <w:pPr>
        <w:pStyle w:val="ListParagraph"/>
        <w:numPr>
          <w:ilvl w:val="0"/>
          <w:numId w:val="350"/>
        </w:numPr>
        <w:jc w:val="both"/>
        <w:rPr>
          <w:rFonts w:ascii="Times New Roman" w:hAnsi="Times New Roman"/>
          <w:sz w:val="24"/>
          <w:szCs w:val="24"/>
        </w:rPr>
      </w:pPr>
      <w:r w:rsidRPr="005A7135">
        <w:rPr>
          <w:rFonts w:ascii="Times New Roman" w:hAnsi="Times New Roman"/>
          <w:sz w:val="24"/>
          <w:szCs w:val="24"/>
        </w:rPr>
        <w:t xml:space="preserve">John Dawson </w:t>
      </w:r>
      <w:proofErr w:type="spellStart"/>
      <w:r w:rsidRPr="005A7135">
        <w:rPr>
          <w:rFonts w:ascii="Times New Roman" w:hAnsi="Times New Roman"/>
          <w:sz w:val="24"/>
          <w:szCs w:val="24"/>
        </w:rPr>
        <w:t>Mayne</w:t>
      </w:r>
      <w:proofErr w:type="spellEnd"/>
      <w:r w:rsidRPr="005A7135">
        <w:rPr>
          <w:rFonts w:ascii="Times New Roman" w:hAnsi="Times New Roman"/>
          <w:sz w:val="24"/>
          <w:szCs w:val="24"/>
        </w:rPr>
        <w:t>, “</w:t>
      </w:r>
      <w:r w:rsidRPr="005A7135">
        <w:rPr>
          <w:rFonts w:ascii="Times New Roman" w:hAnsi="Times New Roman"/>
          <w:i/>
          <w:sz w:val="24"/>
          <w:szCs w:val="24"/>
        </w:rPr>
        <w:t xml:space="preserve"> </w:t>
      </w:r>
      <w:proofErr w:type="spellStart"/>
      <w:r w:rsidRPr="005A7135">
        <w:rPr>
          <w:rFonts w:ascii="Times New Roman" w:hAnsi="Times New Roman"/>
          <w:i/>
          <w:sz w:val="24"/>
          <w:szCs w:val="24"/>
        </w:rPr>
        <w:t>Mayne’s</w:t>
      </w:r>
      <w:proofErr w:type="spellEnd"/>
      <w:r w:rsidRPr="005A7135">
        <w:rPr>
          <w:rFonts w:ascii="Times New Roman" w:hAnsi="Times New Roman"/>
          <w:i/>
          <w:sz w:val="24"/>
          <w:szCs w:val="24"/>
        </w:rPr>
        <w:t xml:space="preserve"> Criminal law of India”,</w:t>
      </w:r>
      <w:r w:rsidRPr="005A7135">
        <w:rPr>
          <w:rFonts w:ascii="Times New Roman" w:hAnsi="Times New Roman"/>
          <w:sz w:val="24"/>
          <w:szCs w:val="24"/>
        </w:rPr>
        <w:t xml:space="preserve"> Gale, Making of Modern Law, 2013</w:t>
      </w:r>
    </w:p>
    <w:p w:rsidR="000F69A0" w:rsidRPr="005A7135" w:rsidRDefault="000F69A0" w:rsidP="00160142">
      <w:pPr>
        <w:pStyle w:val="ListParagraph"/>
        <w:numPr>
          <w:ilvl w:val="0"/>
          <w:numId w:val="350"/>
        </w:numPr>
        <w:jc w:val="both"/>
        <w:rPr>
          <w:rFonts w:ascii="Times New Roman" w:hAnsi="Times New Roman"/>
          <w:sz w:val="24"/>
          <w:szCs w:val="24"/>
        </w:rPr>
      </w:pPr>
      <w:r w:rsidRPr="005A7135">
        <w:rPr>
          <w:rFonts w:ascii="Times New Roman" w:hAnsi="Times New Roman"/>
          <w:i/>
          <w:sz w:val="24"/>
          <w:szCs w:val="24"/>
        </w:rPr>
        <w:t>Bare Act of Indian Penal Code, 1860</w:t>
      </w:r>
    </w:p>
    <w:p w:rsidR="000F69A0" w:rsidRPr="005A7135" w:rsidRDefault="000F69A0" w:rsidP="00D6220A">
      <w:pPr>
        <w:pStyle w:val="ListParagraph"/>
        <w:ind w:left="1080"/>
        <w:rPr>
          <w:rFonts w:ascii="Times New Roman" w:hAnsi="Times New Roman"/>
          <w:i/>
          <w:sz w:val="24"/>
          <w:szCs w:val="24"/>
        </w:rPr>
      </w:pPr>
    </w:p>
    <w:p w:rsidR="000F69A0" w:rsidRPr="005A7135" w:rsidRDefault="000F69A0" w:rsidP="00D6220A">
      <w:pPr>
        <w:pStyle w:val="ListParagraph"/>
        <w:ind w:left="1080"/>
        <w:rPr>
          <w:rFonts w:ascii="Times New Roman" w:hAnsi="Times New Roman"/>
          <w:i/>
          <w:sz w:val="24"/>
          <w:szCs w:val="24"/>
        </w:rPr>
      </w:pPr>
    </w:p>
    <w:p w:rsidR="000F69A0" w:rsidRPr="005A7135" w:rsidRDefault="000F69A0" w:rsidP="00D6220A">
      <w:pPr>
        <w:pStyle w:val="ListParagraph"/>
        <w:ind w:left="1080"/>
        <w:rPr>
          <w:rFonts w:ascii="Times New Roman" w:hAnsi="Times New Roman"/>
          <w:i/>
          <w:sz w:val="24"/>
          <w:szCs w:val="24"/>
        </w:rPr>
      </w:pPr>
    </w:p>
    <w:p w:rsidR="000F69A0" w:rsidRPr="005A7135" w:rsidRDefault="000F69A0" w:rsidP="00D6220A">
      <w:pPr>
        <w:pStyle w:val="ListParagraph"/>
        <w:ind w:left="1080"/>
        <w:rPr>
          <w:rFonts w:ascii="Times New Roman" w:hAnsi="Times New Roman"/>
          <w:i/>
          <w:sz w:val="24"/>
          <w:szCs w:val="24"/>
        </w:rPr>
      </w:pPr>
    </w:p>
    <w:p w:rsidR="000F69A0" w:rsidRPr="005A7135" w:rsidRDefault="000F69A0" w:rsidP="00D6220A">
      <w:pPr>
        <w:pStyle w:val="ListParagraph"/>
        <w:ind w:left="1080"/>
        <w:rPr>
          <w:rFonts w:ascii="Times New Roman" w:hAnsi="Times New Roman"/>
          <w:i/>
          <w:sz w:val="24"/>
          <w:szCs w:val="24"/>
        </w:rPr>
      </w:pPr>
    </w:p>
    <w:p w:rsidR="000F69A0" w:rsidRPr="005A7135" w:rsidRDefault="000F69A0" w:rsidP="00D6220A">
      <w:pPr>
        <w:pStyle w:val="ListParagraph"/>
        <w:ind w:left="1080"/>
        <w:rPr>
          <w:rFonts w:ascii="Times New Roman" w:hAnsi="Times New Roman"/>
          <w:i/>
          <w:sz w:val="24"/>
          <w:szCs w:val="24"/>
        </w:rPr>
      </w:pPr>
    </w:p>
    <w:p w:rsidR="000F69A0" w:rsidRPr="005A7135" w:rsidRDefault="000F69A0" w:rsidP="00D6220A">
      <w:pPr>
        <w:pStyle w:val="ListParagraph"/>
        <w:ind w:left="1080"/>
        <w:rPr>
          <w:rFonts w:ascii="Times New Roman" w:hAnsi="Times New Roman"/>
          <w:i/>
          <w:sz w:val="24"/>
          <w:szCs w:val="24"/>
        </w:rPr>
      </w:pPr>
    </w:p>
    <w:p w:rsidR="000F69A0" w:rsidRPr="005A7135" w:rsidRDefault="000F69A0" w:rsidP="00D6220A">
      <w:pPr>
        <w:pStyle w:val="ListParagraph"/>
        <w:ind w:left="1080"/>
        <w:rPr>
          <w:rFonts w:ascii="Times New Roman" w:hAnsi="Times New Roman"/>
          <w:i/>
          <w:sz w:val="24"/>
          <w:szCs w:val="24"/>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7300EB">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rPr>
      </w:pPr>
      <w:r w:rsidRPr="005A7135">
        <w:rPr>
          <w:rFonts w:ascii="Times New Roman" w:hAnsi="Times New Roman"/>
          <w:b/>
          <w:sz w:val="24"/>
          <w:szCs w:val="24"/>
          <w:u w:val="single"/>
        </w:rPr>
        <w:t>Fourth Semester</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208</w:t>
      </w:r>
    </w:p>
    <w:p w:rsidR="000F69A0" w:rsidRPr="005A7135" w:rsidRDefault="000F69A0" w:rsidP="00D6220A">
      <w:pPr>
        <w:pStyle w:val="NoSpacing"/>
        <w:rPr>
          <w:rFonts w:ascii="Times New Roman" w:hAnsi="Times New Roman"/>
          <w:b/>
          <w:sz w:val="24"/>
          <w:szCs w:val="24"/>
        </w:rPr>
      </w:pPr>
      <w:r w:rsidRPr="005A7135">
        <w:rPr>
          <w:rFonts w:ascii="Times New Roman" w:hAnsi="Times New Roman"/>
          <w:b/>
          <w:sz w:val="24"/>
          <w:szCs w:val="24"/>
        </w:rPr>
        <w:t>Subject: Administrative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0F69A0" w:rsidRPr="005A7135" w:rsidRDefault="000F69A0" w:rsidP="00D6220A">
      <w:pPr>
        <w:pStyle w:val="NoSpacing"/>
        <w:rPr>
          <w:rFonts w:ascii="Times New Roman" w:hAnsi="Times New Roman"/>
          <w:b/>
          <w:sz w:val="24"/>
          <w:szCs w:val="24"/>
        </w:rPr>
      </w:pPr>
    </w:p>
    <w:p w:rsidR="000F69A0" w:rsidRPr="005A7135" w:rsidRDefault="00C507B8" w:rsidP="00D6220A">
      <w:pPr>
        <w:tabs>
          <w:tab w:val="num" w:pos="540"/>
        </w:tabs>
        <w:ind w:left="540" w:hanging="540"/>
        <w:jc w:val="both"/>
        <w:rPr>
          <w:rFonts w:ascii="Times New Roman" w:hAnsi="Times New Roman"/>
          <w:b/>
          <w:bCs/>
          <w:sz w:val="24"/>
          <w:szCs w:val="24"/>
        </w:rPr>
      </w:pPr>
      <w:r w:rsidRPr="00C507B8">
        <w:rPr>
          <w:noProof/>
        </w:rPr>
        <w:pict>
          <v:shape id="Text Box 1" o:spid="_x0000_s1032" type="#_x0000_t202" style="position:absolute;left:0;text-align:left;margin-left:-9pt;margin-top:2.7pt;width:495pt;height:49.1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">
            <v:textbox>
              <w:txbxContent>
                <w:p w:rsidR="00521A37" w:rsidRDefault="00521A37" w:rsidP="00D6220A">
                  <w:pPr>
                    <w:pStyle w:val="BodyText"/>
                    <w:jc w:val="both"/>
                    <w:rPr>
                      <w:b w:val="0"/>
                      <w:bCs w:val="0"/>
                    </w:rPr>
                  </w:pPr>
                  <w:r w:rsidRPr="008663FF">
                    <w:rPr>
                      <w:bCs w:val="0"/>
                    </w:rPr>
                    <w:t>Objective:</w:t>
                  </w:r>
                  <w:r>
                    <w:rPr>
                      <w:b w:val="0"/>
                      <w:bCs w:val="0"/>
                    </w:rPr>
                    <w:t xml:space="preserve"> The paper will make students aware of various aspects of Administrative Law including quasi-legislative, quasi-judicial and other ministerial functions of administration and control thereof with a practical approach.</w:t>
                  </w:r>
                </w:p>
              </w:txbxContent>
            </v:textbox>
          </v:shape>
        </w:pict>
      </w:r>
    </w:p>
    <w:p w:rsidR="000F69A0" w:rsidRPr="005A7135" w:rsidRDefault="000F69A0" w:rsidP="00D6220A">
      <w:pPr>
        <w:tabs>
          <w:tab w:val="num" w:pos="540"/>
        </w:tabs>
        <w:ind w:left="540" w:hanging="540"/>
        <w:jc w:val="both"/>
        <w:rPr>
          <w:rFonts w:ascii="Times New Roman" w:hAnsi="Times New Roman"/>
          <w:b/>
          <w:bCs/>
          <w:sz w:val="24"/>
          <w:szCs w:val="24"/>
        </w:rPr>
      </w:pPr>
    </w:p>
    <w:p w:rsidR="000F69A0" w:rsidRPr="005A7135" w:rsidRDefault="000F69A0" w:rsidP="00D6220A">
      <w:pPr>
        <w:tabs>
          <w:tab w:val="num" w:pos="540"/>
        </w:tabs>
        <w:ind w:left="540" w:hanging="540"/>
        <w:jc w:val="both"/>
        <w:rPr>
          <w:rFonts w:ascii="Times New Roman" w:hAnsi="Times New Roman"/>
          <w:b/>
          <w:bCs/>
          <w:sz w:val="24"/>
          <w:szCs w:val="24"/>
        </w:rPr>
      </w:pPr>
    </w:p>
    <w:p w:rsidR="000F69A0" w:rsidRPr="005A7135" w:rsidRDefault="000F69A0" w:rsidP="00D6220A">
      <w:pPr>
        <w:pStyle w:val="Heading3"/>
        <w:spacing w:before="0"/>
        <w:jc w:val="both"/>
        <w:rPr>
          <w:rFonts w:ascii="Times New Roman" w:hAnsi="Times New Roman"/>
          <w:bCs w:val="0"/>
          <w:color w:val="auto"/>
          <w:sz w:val="24"/>
          <w:szCs w:val="24"/>
        </w:rPr>
      </w:pPr>
      <w:r w:rsidRPr="005A7135">
        <w:rPr>
          <w:rFonts w:ascii="Times New Roman" w:hAnsi="Times New Roman"/>
          <w:color w:val="auto"/>
          <w:sz w:val="24"/>
          <w:szCs w:val="24"/>
        </w:rPr>
        <w:t>Unit-I: Evolution and Scope of Administrative Law</w:t>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bCs w:val="0"/>
          <w:color w:val="auto"/>
          <w:sz w:val="24"/>
          <w:szCs w:val="24"/>
        </w:rPr>
        <w:t>(Lectures-08)</w:t>
      </w:r>
    </w:p>
    <w:p w:rsidR="000F69A0" w:rsidRPr="005A7135" w:rsidRDefault="000F69A0" w:rsidP="00D6220A">
      <w:pPr>
        <w:rPr>
          <w:rFonts w:ascii="Times New Roman" w:hAnsi="Times New Roman"/>
          <w:sz w:val="24"/>
          <w:szCs w:val="24"/>
        </w:rPr>
      </w:pPr>
    </w:p>
    <w:p w:rsidR="000F69A0" w:rsidRPr="005A7135" w:rsidRDefault="000F69A0" w:rsidP="00160142">
      <w:pPr>
        <w:numPr>
          <w:ilvl w:val="1"/>
          <w:numId w:val="311"/>
        </w:numPr>
        <w:spacing w:after="0" w:line="240" w:lineRule="auto"/>
        <w:jc w:val="both"/>
        <w:rPr>
          <w:rFonts w:ascii="Times New Roman" w:hAnsi="Times New Roman"/>
          <w:sz w:val="24"/>
          <w:szCs w:val="24"/>
        </w:rPr>
      </w:pPr>
      <w:r w:rsidRPr="005A7135">
        <w:rPr>
          <w:rFonts w:ascii="Times New Roman" w:hAnsi="Times New Roman"/>
          <w:sz w:val="24"/>
          <w:szCs w:val="24"/>
        </w:rPr>
        <w:t>Nature, Scope and Development of Administrative Law</w:t>
      </w:r>
    </w:p>
    <w:p w:rsidR="000F69A0" w:rsidRPr="005A7135" w:rsidRDefault="000F69A0" w:rsidP="00160142">
      <w:pPr>
        <w:numPr>
          <w:ilvl w:val="1"/>
          <w:numId w:val="311"/>
        </w:numPr>
        <w:spacing w:after="0" w:line="240" w:lineRule="auto"/>
        <w:jc w:val="both"/>
        <w:rPr>
          <w:rFonts w:ascii="Times New Roman" w:hAnsi="Times New Roman"/>
          <w:sz w:val="24"/>
          <w:szCs w:val="24"/>
        </w:rPr>
      </w:pPr>
      <w:r w:rsidRPr="005A7135">
        <w:rPr>
          <w:rFonts w:ascii="Times New Roman" w:hAnsi="Times New Roman"/>
          <w:sz w:val="24"/>
          <w:szCs w:val="24"/>
        </w:rPr>
        <w:t>Rule of Law and Administrative Law</w:t>
      </w:r>
    </w:p>
    <w:p w:rsidR="000F69A0" w:rsidRPr="005A7135" w:rsidRDefault="000F69A0" w:rsidP="00160142">
      <w:pPr>
        <w:numPr>
          <w:ilvl w:val="1"/>
          <w:numId w:val="311"/>
        </w:numPr>
        <w:spacing w:after="0" w:line="240" w:lineRule="auto"/>
        <w:jc w:val="both"/>
        <w:rPr>
          <w:rFonts w:ascii="Times New Roman" w:hAnsi="Times New Roman"/>
          <w:sz w:val="24"/>
          <w:szCs w:val="24"/>
        </w:rPr>
      </w:pPr>
      <w:r w:rsidRPr="005A7135">
        <w:rPr>
          <w:rFonts w:ascii="Times New Roman" w:hAnsi="Times New Roman"/>
          <w:sz w:val="24"/>
          <w:szCs w:val="24"/>
        </w:rPr>
        <w:t>Separation of Powers and its Relevance</w:t>
      </w:r>
    </w:p>
    <w:p w:rsidR="000F69A0" w:rsidRPr="005A7135" w:rsidRDefault="000F69A0" w:rsidP="00160142">
      <w:pPr>
        <w:numPr>
          <w:ilvl w:val="1"/>
          <w:numId w:val="311"/>
        </w:numPr>
        <w:spacing w:after="0" w:line="240" w:lineRule="auto"/>
        <w:jc w:val="both"/>
        <w:rPr>
          <w:rFonts w:ascii="Times New Roman" w:hAnsi="Times New Roman"/>
          <w:sz w:val="24"/>
          <w:szCs w:val="24"/>
        </w:rPr>
      </w:pPr>
      <w:r w:rsidRPr="005A7135">
        <w:rPr>
          <w:rFonts w:ascii="Times New Roman" w:hAnsi="Times New Roman"/>
          <w:sz w:val="24"/>
          <w:szCs w:val="24"/>
        </w:rPr>
        <w:t>Relationship between Constitutional Law and Administrative Law</w:t>
      </w:r>
    </w:p>
    <w:p w:rsidR="000F69A0" w:rsidRPr="005A7135" w:rsidRDefault="000F69A0" w:rsidP="00160142">
      <w:pPr>
        <w:numPr>
          <w:ilvl w:val="1"/>
          <w:numId w:val="311"/>
        </w:numPr>
        <w:spacing w:after="0" w:line="240" w:lineRule="auto"/>
        <w:ind w:right="-360"/>
        <w:jc w:val="both"/>
        <w:rPr>
          <w:rFonts w:ascii="Times New Roman" w:hAnsi="Times New Roman"/>
          <w:sz w:val="24"/>
          <w:szCs w:val="24"/>
        </w:rPr>
      </w:pPr>
      <w:r w:rsidRPr="005A7135">
        <w:rPr>
          <w:rFonts w:ascii="Times New Roman" w:hAnsi="Times New Roman"/>
          <w:sz w:val="24"/>
          <w:szCs w:val="24"/>
        </w:rPr>
        <w:t>Classification  of Administrative Law</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D6220A">
      <w:pPr>
        <w:ind w:firstLine="540"/>
        <w:jc w:val="both"/>
        <w:rPr>
          <w:rFonts w:ascii="Times New Roman" w:hAnsi="Times New Roman"/>
          <w:b/>
          <w:bCs/>
          <w:sz w:val="24"/>
          <w:szCs w:val="24"/>
        </w:rPr>
      </w:pPr>
    </w:p>
    <w:p w:rsidR="000F69A0" w:rsidRPr="005A7135" w:rsidRDefault="000F69A0" w:rsidP="00D6220A">
      <w:pPr>
        <w:pStyle w:val="Heading3"/>
        <w:spacing w:before="0"/>
        <w:jc w:val="both"/>
        <w:rPr>
          <w:rFonts w:ascii="Times New Roman" w:hAnsi="Times New Roman"/>
          <w:bCs w:val="0"/>
          <w:color w:val="auto"/>
          <w:sz w:val="24"/>
          <w:szCs w:val="24"/>
        </w:rPr>
      </w:pPr>
      <w:r w:rsidRPr="005A7135">
        <w:rPr>
          <w:rFonts w:ascii="Times New Roman" w:hAnsi="Times New Roman"/>
          <w:color w:val="auto"/>
          <w:sz w:val="24"/>
          <w:szCs w:val="24"/>
        </w:rPr>
        <w:t>Unit-II: Legislative Functions of Administration</w:t>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bCs w:val="0"/>
          <w:color w:val="auto"/>
          <w:sz w:val="24"/>
          <w:szCs w:val="24"/>
        </w:rPr>
        <w:t>(Lectures-10)</w:t>
      </w:r>
    </w:p>
    <w:p w:rsidR="000F69A0" w:rsidRPr="005A7135" w:rsidRDefault="000F69A0" w:rsidP="00D6220A">
      <w:pPr>
        <w:rPr>
          <w:rFonts w:ascii="Times New Roman" w:hAnsi="Times New Roman"/>
          <w:sz w:val="24"/>
          <w:szCs w:val="24"/>
        </w:rPr>
      </w:pPr>
    </w:p>
    <w:p w:rsidR="000F69A0" w:rsidRPr="005A7135" w:rsidRDefault="000F69A0" w:rsidP="00160142">
      <w:pPr>
        <w:pStyle w:val="ListParagraph"/>
        <w:numPr>
          <w:ilvl w:val="0"/>
          <w:numId w:val="316"/>
        </w:numPr>
        <w:spacing w:after="0" w:line="240" w:lineRule="auto"/>
        <w:jc w:val="both"/>
        <w:rPr>
          <w:rFonts w:ascii="Times New Roman" w:hAnsi="Times New Roman"/>
          <w:sz w:val="24"/>
          <w:szCs w:val="24"/>
        </w:rPr>
      </w:pPr>
      <w:r w:rsidRPr="005A7135">
        <w:rPr>
          <w:rFonts w:ascii="Times New Roman" w:hAnsi="Times New Roman"/>
          <w:sz w:val="24"/>
          <w:szCs w:val="24"/>
        </w:rPr>
        <w:t>Meaning and Concept of Delegated Legislation</w:t>
      </w:r>
    </w:p>
    <w:p w:rsidR="000F69A0" w:rsidRPr="005A7135" w:rsidRDefault="000F69A0" w:rsidP="00160142">
      <w:pPr>
        <w:pStyle w:val="ListParagraph"/>
        <w:numPr>
          <w:ilvl w:val="0"/>
          <w:numId w:val="316"/>
        </w:numPr>
        <w:spacing w:after="0" w:line="240" w:lineRule="auto"/>
        <w:jc w:val="both"/>
        <w:rPr>
          <w:rFonts w:ascii="Times New Roman" w:hAnsi="Times New Roman"/>
          <w:sz w:val="24"/>
          <w:szCs w:val="24"/>
        </w:rPr>
      </w:pPr>
      <w:r w:rsidRPr="005A7135">
        <w:rPr>
          <w:rFonts w:ascii="Times New Roman" w:hAnsi="Times New Roman"/>
          <w:sz w:val="24"/>
          <w:szCs w:val="24"/>
        </w:rPr>
        <w:t>Constitutionality of Delegated Legislation</w:t>
      </w:r>
    </w:p>
    <w:p w:rsidR="000F69A0" w:rsidRPr="005A7135" w:rsidRDefault="000F69A0" w:rsidP="00160142">
      <w:pPr>
        <w:pStyle w:val="ListParagraph"/>
        <w:numPr>
          <w:ilvl w:val="0"/>
          <w:numId w:val="316"/>
        </w:numPr>
        <w:spacing w:after="0" w:line="240" w:lineRule="auto"/>
        <w:jc w:val="both"/>
        <w:rPr>
          <w:rFonts w:ascii="Times New Roman" w:hAnsi="Times New Roman"/>
          <w:sz w:val="24"/>
          <w:szCs w:val="24"/>
        </w:rPr>
      </w:pPr>
      <w:r w:rsidRPr="005A7135">
        <w:rPr>
          <w:rFonts w:ascii="Times New Roman" w:hAnsi="Times New Roman"/>
          <w:sz w:val="24"/>
          <w:szCs w:val="24"/>
        </w:rPr>
        <w:t>Control Mechanism</w:t>
      </w:r>
    </w:p>
    <w:p w:rsidR="000F69A0" w:rsidRPr="005A7135" w:rsidRDefault="000F69A0" w:rsidP="00160142">
      <w:pPr>
        <w:pStyle w:val="ListParagraph"/>
        <w:numPr>
          <w:ilvl w:val="1"/>
          <w:numId w:val="316"/>
        </w:numPr>
        <w:spacing w:after="0" w:line="240" w:lineRule="auto"/>
        <w:jc w:val="both"/>
        <w:rPr>
          <w:rFonts w:ascii="Times New Roman" w:hAnsi="Times New Roman"/>
          <w:sz w:val="24"/>
          <w:szCs w:val="24"/>
        </w:rPr>
      </w:pPr>
      <w:r w:rsidRPr="005A7135">
        <w:rPr>
          <w:rFonts w:ascii="Times New Roman" w:hAnsi="Times New Roman"/>
          <w:sz w:val="24"/>
          <w:szCs w:val="24"/>
        </w:rPr>
        <w:t>Parliamentary Control of Delegated Legislation</w:t>
      </w:r>
    </w:p>
    <w:p w:rsidR="000F69A0" w:rsidRPr="005A7135" w:rsidRDefault="000F69A0" w:rsidP="00160142">
      <w:pPr>
        <w:pStyle w:val="ListParagraph"/>
        <w:numPr>
          <w:ilvl w:val="1"/>
          <w:numId w:val="316"/>
        </w:numPr>
        <w:spacing w:after="0" w:line="240" w:lineRule="auto"/>
        <w:jc w:val="both"/>
        <w:rPr>
          <w:rFonts w:ascii="Times New Roman" w:hAnsi="Times New Roman"/>
          <w:sz w:val="24"/>
          <w:szCs w:val="24"/>
        </w:rPr>
      </w:pPr>
      <w:r w:rsidRPr="005A7135">
        <w:rPr>
          <w:rFonts w:ascii="Times New Roman" w:hAnsi="Times New Roman"/>
          <w:sz w:val="24"/>
          <w:szCs w:val="24"/>
        </w:rPr>
        <w:t>Judicial Control of Delegated Legislation</w:t>
      </w:r>
    </w:p>
    <w:p w:rsidR="000F69A0" w:rsidRPr="005A7135" w:rsidRDefault="000F69A0" w:rsidP="00160142">
      <w:pPr>
        <w:pStyle w:val="ListParagraph"/>
        <w:numPr>
          <w:ilvl w:val="1"/>
          <w:numId w:val="316"/>
        </w:numPr>
        <w:spacing w:after="0" w:line="240" w:lineRule="auto"/>
        <w:jc w:val="both"/>
        <w:rPr>
          <w:rFonts w:ascii="Times New Roman" w:hAnsi="Times New Roman"/>
          <w:sz w:val="24"/>
          <w:szCs w:val="24"/>
        </w:rPr>
      </w:pPr>
      <w:r w:rsidRPr="005A7135">
        <w:rPr>
          <w:rFonts w:ascii="Times New Roman" w:hAnsi="Times New Roman"/>
          <w:sz w:val="24"/>
          <w:szCs w:val="24"/>
        </w:rPr>
        <w:t>Procedural control of Delegated Legislation</w:t>
      </w:r>
    </w:p>
    <w:p w:rsidR="000F69A0" w:rsidRPr="005A7135" w:rsidRDefault="000F69A0" w:rsidP="00160142">
      <w:pPr>
        <w:pStyle w:val="ListParagraph"/>
        <w:numPr>
          <w:ilvl w:val="0"/>
          <w:numId w:val="316"/>
        </w:numPr>
        <w:tabs>
          <w:tab w:val="left" w:pos="1080"/>
        </w:tabs>
        <w:spacing w:after="0" w:line="240" w:lineRule="auto"/>
        <w:ind w:right="-540"/>
        <w:jc w:val="both"/>
        <w:rPr>
          <w:rFonts w:ascii="Times New Roman" w:hAnsi="Times New Roman"/>
          <w:sz w:val="24"/>
          <w:szCs w:val="24"/>
        </w:rPr>
      </w:pPr>
      <w:r w:rsidRPr="005A7135">
        <w:rPr>
          <w:rFonts w:ascii="Times New Roman" w:hAnsi="Times New Roman"/>
          <w:sz w:val="24"/>
          <w:szCs w:val="24"/>
        </w:rPr>
        <w:t>Sub-Delegation</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D6220A">
      <w:pPr>
        <w:jc w:val="both"/>
        <w:rPr>
          <w:rFonts w:ascii="Times New Roman" w:hAnsi="Times New Roman"/>
          <w:b/>
          <w:bCs/>
          <w:sz w:val="24"/>
          <w:szCs w:val="24"/>
        </w:rPr>
      </w:pPr>
    </w:p>
    <w:p w:rsidR="000F69A0" w:rsidRPr="005A7135" w:rsidRDefault="000F69A0" w:rsidP="00D6220A">
      <w:pPr>
        <w:jc w:val="both"/>
        <w:rPr>
          <w:rFonts w:ascii="Times New Roman" w:hAnsi="Times New Roman"/>
          <w:b/>
          <w:bCs/>
          <w:sz w:val="24"/>
          <w:szCs w:val="24"/>
        </w:rPr>
      </w:pPr>
      <w:r w:rsidRPr="005A7135">
        <w:rPr>
          <w:rFonts w:ascii="Times New Roman" w:hAnsi="Times New Roman"/>
          <w:b/>
          <w:bCs/>
          <w:sz w:val="24"/>
          <w:szCs w:val="24"/>
        </w:rPr>
        <w:t>Unit-III: Judicial Functions of Administration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(Lectures-12)</w:t>
      </w:r>
    </w:p>
    <w:p w:rsidR="000F69A0" w:rsidRPr="005A7135" w:rsidRDefault="000F69A0" w:rsidP="00160142">
      <w:pPr>
        <w:numPr>
          <w:ilvl w:val="0"/>
          <w:numId w:val="312"/>
        </w:numPr>
        <w:tabs>
          <w:tab w:val="clear" w:pos="1440"/>
          <w:tab w:val="num" w:pos="1800"/>
        </w:tabs>
        <w:spacing w:after="0" w:line="240" w:lineRule="auto"/>
        <w:ind w:left="1800" w:hanging="540"/>
        <w:jc w:val="both"/>
        <w:rPr>
          <w:rFonts w:ascii="Times New Roman" w:hAnsi="Times New Roman"/>
          <w:sz w:val="24"/>
          <w:szCs w:val="24"/>
        </w:rPr>
      </w:pPr>
      <w:r w:rsidRPr="005A7135">
        <w:rPr>
          <w:rFonts w:ascii="Times New Roman" w:hAnsi="Times New Roman"/>
          <w:sz w:val="24"/>
          <w:szCs w:val="24"/>
        </w:rPr>
        <w:t>Need for Devolution of Adjudicatory Authority on Administration</w:t>
      </w:r>
    </w:p>
    <w:p w:rsidR="000F69A0" w:rsidRPr="005A7135" w:rsidRDefault="000F69A0" w:rsidP="00160142">
      <w:pPr>
        <w:numPr>
          <w:ilvl w:val="0"/>
          <w:numId w:val="312"/>
        </w:numPr>
        <w:tabs>
          <w:tab w:val="clear" w:pos="1440"/>
          <w:tab w:val="num" w:pos="1800"/>
        </w:tabs>
        <w:spacing w:after="0" w:line="240" w:lineRule="auto"/>
        <w:ind w:left="1800" w:hanging="540"/>
        <w:jc w:val="both"/>
        <w:rPr>
          <w:rFonts w:ascii="Times New Roman" w:hAnsi="Times New Roman"/>
          <w:sz w:val="24"/>
          <w:szCs w:val="24"/>
        </w:rPr>
      </w:pPr>
      <w:r w:rsidRPr="005A7135">
        <w:rPr>
          <w:rFonts w:ascii="Times New Roman" w:hAnsi="Times New Roman"/>
          <w:sz w:val="24"/>
          <w:szCs w:val="24"/>
        </w:rPr>
        <w:t>Problems of Administrative Decision Making</w:t>
      </w:r>
    </w:p>
    <w:p w:rsidR="000F69A0" w:rsidRPr="005A7135" w:rsidRDefault="000F69A0" w:rsidP="00160142">
      <w:pPr>
        <w:numPr>
          <w:ilvl w:val="0"/>
          <w:numId w:val="312"/>
        </w:numPr>
        <w:tabs>
          <w:tab w:val="clear" w:pos="1440"/>
          <w:tab w:val="num" w:pos="1800"/>
        </w:tabs>
        <w:spacing w:after="0" w:line="240" w:lineRule="auto"/>
        <w:ind w:left="1800" w:hanging="540"/>
        <w:jc w:val="both"/>
        <w:rPr>
          <w:rFonts w:ascii="Times New Roman" w:hAnsi="Times New Roman"/>
          <w:sz w:val="24"/>
          <w:szCs w:val="24"/>
        </w:rPr>
      </w:pPr>
      <w:r w:rsidRPr="005A7135">
        <w:rPr>
          <w:rFonts w:ascii="Times New Roman" w:hAnsi="Times New Roman"/>
          <w:sz w:val="24"/>
          <w:szCs w:val="24"/>
        </w:rPr>
        <w:t>Nature of Administrative Tribunals: Constitution, Powers, Procedures, Rules of Evidence</w:t>
      </w:r>
    </w:p>
    <w:p w:rsidR="000F69A0" w:rsidRPr="005A7135" w:rsidRDefault="000F69A0" w:rsidP="00160142">
      <w:pPr>
        <w:numPr>
          <w:ilvl w:val="0"/>
          <w:numId w:val="312"/>
        </w:numPr>
        <w:tabs>
          <w:tab w:val="clear" w:pos="1440"/>
          <w:tab w:val="num" w:pos="1800"/>
        </w:tabs>
        <w:spacing w:after="0" w:line="240" w:lineRule="auto"/>
        <w:ind w:left="1800" w:hanging="540"/>
        <w:jc w:val="both"/>
        <w:rPr>
          <w:rFonts w:ascii="Times New Roman" w:hAnsi="Times New Roman"/>
          <w:sz w:val="24"/>
          <w:szCs w:val="24"/>
        </w:rPr>
      </w:pPr>
      <w:r w:rsidRPr="005A7135">
        <w:rPr>
          <w:rFonts w:ascii="Times New Roman" w:hAnsi="Times New Roman"/>
          <w:sz w:val="24"/>
          <w:szCs w:val="24"/>
        </w:rPr>
        <w:t>Principles of Natural Justice</w:t>
      </w:r>
    </w:p>
    <w:p w:rsidR="000F69A0" w:rsidRPr="005A7135" w:rsidRDefault="000F69A0" w:rsidP="00160142">
      <w:pPr>
        <w:numPr>
          <w:ilvl w:val="2"/>
          <w:numId w:val="313"/>
        </w:numPr>
        <w:tabs>
          <w:tab w:val="clear" w:pos="2160"/>
          <w:tab w:val="num" w:pos="2880"/>
        </w:tabs>
        <w:spacing w:after="0" w:line="240" w:lineRule="auto"/>
        <w:ind w:left="2880"/>
        <w:jc w:val="both"/>
        <w:rPr>
          <w:rFonts w:ascii="Times New Roman" w:hAnsi="Times New Roman"/>
          <w:sz w:val="24"/>
          <w:szCs w:val="24"/>
        </w:rPr>
      </w:pPr>
      <w:r w:rsidRPr="005A7135">
        <w:rPr>
          <w:rFonts w:ascii="Times New Roman" w:hAnsi="Times New Roman"/>
          <w:sz w:val="24"/>
          <w:szCs w:val="24"/>
        </w:rPr>
        <w:t>Rule against Bias</w:t>
      </w:r>
    </w:p>
    <w:p w:rsidR="000F69A0" w:rsidRPr="005A7135" w:rsidRDefault="000F69A0" w:rsidP="00160142">
      <w:pPr>
        <w:numPr>
          <w:ilvl w:val="2"/>
          <w:numId w:val="313"/>
        </w:numPr>
        <w:tabs>
          <w:tab w:val="clear" w:pos="2160"/>
        </w:tabs>
        <w:spacing w:after="0" w:line="240" w:lineRule="auto"/>
        <w:ind w:left="2880"/>
        <w:jc w:val="both"/>
        <w:rPr>
          <w:rFonts w:ascii="Times New Roman" w:hAnsi="Times New Roman"/>
          <w:sz w:val="24"/>
          <w:szCs w:val="24"/>
        </w:rPr>
      </w:pPr>
      <w:r w:rsidRPr="005A7135">
        <w:rPr>
          <w:rFonts w:ascii="Times New Roman" w:hAnsi="Times New Roman"/>
          <w:i/>
          <w:sz w:val="24"/>
          <w:szCs w:val="24"/>
        </w:rPr>
        <w:t xml:space="preserve">Audi </w:t>
      </w:r>
      <w:proofErr w:type="spellStart"/>
      <w:r w:rsidRPr="005A7135">
        <w:rPr>
          <w:rFonts w:ascii="Times New Roman" w:hAnsi="Times New Roman"/>
          <w:i/>
          <w:sz w:val="24"/>
          <w:szCs w:val="24"/>
        </w:rPr>
        <w:t>Alteram</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Partem</w:t>
      </w:r>
      <w:proofErr w:type="spellEnd"/>
    </w:p>
    <w:p w:rsidR="000F69A0" w:rsidRPr="005A7135" w:rsidRDefault="000F69A0" w:rsidP="00160142">
      <w:pPr>
        <w:numPr>
          <w:ilvl w:val="2"/>
          <w:numId w:val="313"/>
        </w:numPr>
        <w:tabs>
          <w:tab w:val="clear" w:pos="2160"/>
        </w:tabs>
        <w:spacing w:after="0" w:line="240" w:lineRule="auto"/>
        <w:ind w:left="2880"/>
        <w:jc w:val="both"/>
        <w:rPr>
          <w:rFonts w:ascii="Times New Roman" w:hAnsi="Times New Roman"/>
          <w:sz w:val="24"/>
          <w:szCs w:val="24"/>
        </w:rPr>
      </w:pPr>
      <w:r w:rsidRPr="005A7135">
        <w:rPr>
          <w:rFonts w:ascii="Times New Roman" w:hAnsi="Times New Roman"/>
          <w:sz w:val="24"/>
          <w:szCs w:val="24"/>
        </w:rPr>
        <w:t>Speaking Order (Reasoned Decisions)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D6220A">
      <w:pPr>
        <w:jc w:val="both"/>
        <w:rPr>
          <w:rFonts w:ascii="Times New Roman" w:hAnsi="Times New Roman"/>
          <w:b/>
          <w:bCs/>
          <w:sz w:val="24"/>
          <w:szCs w:val="24"/>
        </w:rPr>
      </w:pPr>
      <w:r w:rsidRPr="005A7135">
        <w:rPr>
          <w:rFonts w:ascii="Times New Roman" w:hAnsi="Times New Roman"/>
          <w:b/>
          <w:bCs/>
          <w:sz w:val="24"/>
          <w:szCs w:val="24"/>
        </w:rPr>
        <w:t>Unit-IV: Administrative Discretion and Judicial Control of Administrative Action</w:t>
      </w:r>
    </w:p>
    <w:p w:rsidR="000F69A0" w:rsidRPr="005A7135" w:rsidRDefault="000F69A0" w:rsidP="00D6220A">
      <w:pPr>
        <w:ind w:left="6480" w:firstLine="720"/>
        <w:jc w:val="both"/>
        <w:rPr>
          <w:rFonts w:ascii="Times New Roman" w:hAnsi="Times New Roman"/>
          <w:b/>
          <w:bCs/>
          <w:sz w:val="24"/>
          <w:szCs w:val="24"/>
        </w:rPr>
      </w:pPr>
      <w:r w:rsidRPr="005A7135">
        <w:rPr>
          <w:rFonts w:ascii="Times New Roman" w:hAnsi="Times New Roman"/>
          <w:b/>
          <w:bCs/>
          <w:sz w:val="24"/>
          <w:szCs w:val="24"/>
        </w:rPr>
        <w:t>(Lectures-10)</w:t>
      </w:r>
    </w:p>
    <w:p w:rsidR="000F69A0" w:rsidRPr="005A7135" w:rsidRDefault="000F69A0" w:rsidP="00160142">
      <w:pPr>
        <w:numPr>
          <w:ilvl w:val="1"/>
          <w:numId w:val="310"/>
        </w:numPr>
        <w:tabs>
          <w:tab w:val="clear" w:pos="1440"/>
          <w:tab w:val="num" w:pos="1980"/>
        </w:tabs>
        <w:spacing w:after="0" w:line="240" w:lineRule="auto"/>
        <w:ind w:left="1980" w:hanging="540"/>
        <w:jc w:val="both"/>
        <w:rPr>
          <w:rFonts w:ascii="Times New Roman" w:hAnsi="Times New Roman"/>
          <w:sz w:val="24"/>
          <w:szCs w:val="24"/>
        </w:rPr>
      </w:pPr>
      <w:r w:rsidRPr="005A7135">
        <w:rPr>
          <w:rFonts w:ascii="Times New Roman" w:hAnsi="Times New Roman"/>
          <w:sz w:val="24"/>
          <w:szCs w:val="24"/>
        </w:rPr>
        <w:t>Need and its Relationship with Rule of Law</w:t>
      </w:r>
    </w:p>
    <w:p w:rsidR="000F69A0" w:rsidRPr="005A7135" w:rsidRDefault="000F69A0" w:rsidP="00160142">
      <w:pPr>
        <w:numPr>
          <w:ilvl w:val="1"/>
          <w:numId w:val="310"/>
        </w:numPr>
        <w:tabs>
          <w:tab w:val="clear" w:pos="1440"/>
          <w:tab w:val="num" w:pos="1980"/>
        </w:tabs>
        <w:spacing w:after="0" w:line="240" w:lineRule="auto"/>
        <w:ind w:left="1980" w:hanging="540"/>
        <w:jc w:val="both"/>
        <w:rPr>
          <w:rFonts w:ascii="Times New Roman" w:hAnsi="Times New Roman"/>
          <w:sz w:val="24"/>
          <w:szCs w:val="24"/>
        </w:rPr>
      </w:pPr>
      <w:r w:rsidRPr="005A7135">
        <w:rPr>
          <w:rFonts w:ascii="Times New Roman" w:hAnsi="Times New Roman"/>
          <w:sz w:val="24"/>
          <w:szCs w:val="24"/>
        </w:rPr>
        <w:t>Judicial Review of Administrative Action and Grounds of Judicial Review</w:t>
      </w:r>
    </w:p>
    <w:p w:rsidR="000F69A0" w:rsidRPr="005A7135" w:rsidRDefault="000F69A0" w:rsidP="00160142">
      <w:pPr>
        <w:pStyle w:val="ListParagraph"/>
        <w:numPr>
          <w:ilvl w:val="0"/>
          <w:numId w:val="314"/>
        </w:numPr>
        <w:spacing w:after="0" w:line="240" w:lineRule="auto"/>
        <w:ind w:left="2700"/>
        <w:jc w:val="both"/>
        <w:rPr>
          <w:rFonts w:ascii="Times New Roman" w:hAnsi="Times New Roman"/>
          <w:sz w:val="24"/>
          <w:szCs w:val="24"/>
        </w:rPr>
      </w:pPr>
      <w:r w:rsidRPr="005A7135">
        <w:rPr>
          <w:rFonts w:ascii="Times New Roman" w:hAnsi="Times New Roman"/>
          <w:sz w:val="24"/>
          <w:szCs w:val="24"/>
        </w:rPr>
        <w:lastRenderedPageBreak/>
        <w:t>Abuse of Discretion</w:t>
      </w:r>
    </w:p>
    <w:p w:rsidR="000F69A0" w:rsidRPr="005A7135" w:rsidRDefault="000F69A0" w:rsidP="00160142">
      <w:pPr>
        <w:pStyle w:val="ListParagraph"/>
        <w:numPr>
          <w:ilvl w:val="0"/>
          <w:numId w:val="314"/>
        </w:numPr>
        <w:spacing w:after="0" w:line="240" w:lineRule="auto"/>
        <w:ind w:left="2700"/>
        <w:jc w:val="both"/>
        <w:rPr>
          <w:rFonts w:ascii="Times New Roman" w:hAnsi="Times New Roman"/>
          <w:sz w:val="24"/>
          <w:szCs w:val="24"/>
        </w:rPr>
      </w:pPr>
      <w:r w:rsidRPr="005A7135">
        <w:rPr>
          <w:rFonts w:ascii="Times New Roman" w:hAnsi="Times New Roman"/>
          <w:sz w:val="24"/>
          <w:szCs w:val="24"/>
        </w:rPr>
        <w:t>Failure to Exercise Discretion</w:t>
      </w:r>
    </w:p>
    <w:p w:rsidR="000F69A0" w:rsidRPr="005A7135" w:rsidRDefault="000F69A0" w:rsidP="00160142">
      <w:pPr>
        <w:pStyle w:val="ListParagraph"/>
        <w:numPr>
          <w:ilvl w:val="0"/>
          <w:numId w:val="314"/>
        </w:numPr>
        <w:spacing w:after="0" w:line="240" w:lineRule="auto"/>
        <w:ind w:left="2700"/>
        <w:jc w:val="both"/>
        <w:rPr>
          <w:rFonts w:ascii="Times New Roman" w:hAnsi="Times New Roman"/>
          <w:sz w:val="24"/>
          <w:szCs w:val="24"/>
        </w:rPr>
      </w:pPr>
      <w:r w:rsidRPr="005A7135">
        <w:rPr>
          <w:rFonts w:ascii="Times New Roman" w:hAnsi="Times New Roman"/>
          <w:sz w:val="24"/>
          <w:szCs w:val="24"/>
        </w:rPr>
        <w:t>Illegality, Irrationality, Procedure Impropriety</w:t>
      </w:r>
    </w:p>
    <w:p w:rsidR="000F69A0" w:rsidRPr="005A7135" w:rsidRDefault="000F69A0" w:rsidP="00160142">
      <w:pPr>
        <w:numPr>
          <w:ilvl w:val="1"/>
          <w:numId w:val="310"/>
        </w:numPr>
        <w:tabs>
          <w:tab w:val="clear" w:pos="1440"/>
          <w:tab w:val="num" w:pos="1800"/>
        </w:tabs>
        <w:spacing w:after="0" w:line="240" w:lineRule="auto"/>
        <w:ind w:left="720" w:firstLine="720"/>
        <w:jc w:val="both"/>
        <w:rPr>
          <w:rFonts w:ascii="Times New Roman" w:hAnsi="Times New Roman"/>
          <w:sz w:val="24"/>
          <w:szCs w:val="24"/>
        </w:rPr>
      </w:pPr>
      <w:r w:rsidRPr="005A7135">
        <w:rPr>
          <w:rFonts w:ascii="Times New Roman" w:hAnsi="Times New Roman"/>
          <w:sz w:val="24"/>
          <w:szCs w:val="24"/>
        </w:rPr>
        <w:t xml:space="preserve">Doctrine of Legitimate Expectations </w:t>
      </w:r>
    </w:p>
    <w:p w:rsidR="000F69A0" w:rsidRPr="005A7135" w:rsidRDefault="000F69A0" w:rsidP="00160142">
      <w:pPr>
        <w:numPr>
          <w:ilvl w:val="1"/>
          <w:numId w:val="310"/>
        </w:numPr>
        <w:tabs>
          <w:tab w:val="clear" w:pos="1440"/>
          <w:tab w:val="num" w:pos="1800"/>
        </w:tabs>
        <w:spacing w:after="0" w:line="240" w:lineRule="auto"/>
        <w:ind w:left="1778" w:hanging="338"/>
        <w:jc w:val="both"/>
        <w:rPr>
          <w:rFonts w:ascii="Times New Roman" w:hAnsi="Times New Roman"/>
          <w:sz w:val="24"/>
          <w:szCs w:val="24"/>
        </w:rPr>
      </w:pPr>
      <w:r w:rsidRPr="005A7135">
        <w:rPr>
          <w:rFonts w:ascii="Times New Roman" w:hAnsi="Times New Roman"/>
          <w:sz w:val="24"/>
          <w:szCs w:val="24"/>
        </w:rPr>
        <w:t xml:space="preserve">Evolution of Concept of </w:t>
      </w:r>
      <w:r w:rsidRPr="005A7135">
        <w:rPr>
          <w:rFonts w:ascii="Times New Roman" w:hAnsi="Times New Roman"/>
          <w:i/>
          <w:sz w:val="24"/>
          <w:szCs w:val="24"/>
        </w:rPr>
        <w:t>Ombudsmen</w:t>
      </w:r>
    </w:p>
    <w:p w:rsidR="000F69A0" w:rsidRPr="005A7135" w:rsidRDefault="000F69A0" w:rsidP="00160142">
      <w:pPr>
        <w:numPr>
          <w:ilvl w:val="1"/>
          <w:numId w:val="310"/>
        </w:numPr>
        <w:tabs>
          <w:tab w:val="clear" w:pos="1440"/>
          <w:tab w:val="num" w:pos="1800"/>
        </w:tabs>
        <w:spacing w:after="0" w:line="240" w:lineRule="auto"/>
        <w:ind w:left="1778" w:hanging="338"/>
        <w:jc w:val="both"/>
        <w:rPr>
          <w:rFonts w:ascii="Times New Roman" w:hAnsi="Times New Roman"/>
          <w:sz w:val="24"/>
          <w:szCs w:val="24"/>
        </w:rPr>
      </w:pPr>
      <w:proofErr w:type="spellStart"/>
      <w:r w:rsidRPr="005A7135">
        <w:rPr>
          <w:rFonts w:ascii="Times New Roman" w:hAnsi="Times New Roman"/>
          <w:i/>
          <w:sz w:val="24"/>
          <w:szCs w:val="24"/>
        </w:rPr>
        <w:t>Lokpal</w:t>
      </w:r>
      <w:proofErr w:type="spellEnd"/>
      <w:r w:rsidRPr="005A7135">
        <w:rPr>
          <w:rFonts w:ascii="Times New Roman" w:hAnsi="Times New Roman"/>
          <w:sz w:val="24"/>
          <w:szCs w:val="24"/>
        </w:rPr>
        <w:t xml:space="preserve"> and </w:t>
      </w:r>
      <w:proofErr w:type="spellStart"/>
      <w:r w:rsidRPr="005A7135">
        <w:rPr>
          <w:rFonts w:ascii="Times New Roman" w:hAnsi="Times New Roman"/>
          <w:i/>
          <w:sz w:val="24"/>
          <w:szCs w:val="24"/>
        </w:rPr>
        <w:t>Lokayukta</w:t>
      </w:r>
      <w:proofErr w:type="spellEnd"/>
      <w:r w:rsidRPr="005A7135">
        <w:rPr>
          <w:rFonts w:ascii="Times New Roman" w:hAnsi="Times New Roman"/>
          <w:sz w:val="24"/>
          <w:szCs w:val="24"/>
        </w:rPr>
        <w:t xml:space="preserve"> Act and other Anti corruption Bodies and their Administrative Procedures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0F69A0" w:rsidRPr="005A7135" w:rsidRDefault="000F69A0" w:rsidP="00D6220A">
      <w:pPr>
        <w:ind w:right="-360"/>
        <w:jc w:val="both"/>
        <w:rPr>
          <w:rFonts w:ascii="Times New Roman" w:hAnsi="Times New Roman"/>
          <w:b/>
          <w:sz w:val="24"/>
          <w:szCs w:val="24"/>
        </w:rPr>
      </w:pPr>
    </w:p>
    <w:p w:rsidR="000F69A0" w:rsidRPr="005A7135" w:rsidRDefault="000F69A0" w:rsidP="00D6220A">
      <w:pPr>
        <w:ind w:right="-360"/>
        <w:jc w:val="both"/>
        <w:rPr>
          <w:rFonts w:ascii="Times New Roman" w:hAnsi="Times New Roman"/>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160142">
      <w:pPr>
        <w:pStyle w:val="ListParagraph"/>
        <w:numPr>
          <w:ilvl w:val="0"/>
          <w:numId w:val="321"/>
        </w:numPr>
        <w:pBdr>
          <w:top w:val="single" w:sz="4" w:space="1" w:color="auto"/>
          <w:left w:val="single" w:sz="4" w:space="4" w:color="auto"/>
          <w:bottom w:val="single" w:sz="4" w:space="1" w:color="auto"/>
          <w:right w:val="single" w:sz="4" w:space="4" w:color="auto"/>
        </w:pBdr>
        <w:spacing w:after="0" w:line="240" w:lineRule="auto"/>
        <w:ind w:right="-360"/>
        <w:jc w:val="both"/>
        <w:rPr>
          <w:rFonts w:ascii="Times New Roman" w:hAnsi="Times New Roman"/>
          <w:sz w:val="24"/>
          <w:szCs w:val="24"/>
        </w:rPr>
      </w:pPr>
      <w:r w:rsidRPr="005A7135">
        <w:rPr>
          <w:rFonts w:ascii="Times New Roman" w:hAnsi="Times New Roman"/>
          <w:sz w:val="24"/>
          <w:szCs w:val="24"/>
        </w:rPr>
        <w:t>Application for seeking relief from government, its agencies and instrumentalities</w:t>
      </w:r>
    </w:p>
    <w:p w:rsidR="000F69A0" w:rsidRPr="005A7135" w:rsidRDefault="000F69A0" w:rsidP="00160142">
      <w:pPr>
        <w:pStyle w:val="ListParagraph"/>
        <w:numPr>
          <w:ilvl w:val="0"/>
          <w:numId w:val="321"/>
        </w:numPr>
        <w:pBdr>
          <w:top w:val="single" w:sz="4" w:space="1" w:color="auto"/>
          <w:left w:val="single" w:sz="4" w:space="4" w:color="auto"/>
          <w:bottom w:val="single" w:sz="4" w:space="1" w:color="auto"/>
          <w:right w:val="single" w:sz="4" w:space="4" w:color="auto"/>
        </w:pBdr>
        <w:spacing w:after="0" w:line="240" w:lineRule="auto"/>
        <w:ind w:right="-360"/>
        <w:jc w:val="both"/>
        <w:rPr>
          <w:rFonts w:ascii="Times New Roman" w:hAnsi="Times New Roman"/>
          <w:sz w:val="24"/>
          <w:szCs w:val="24"/>
        </w:rPr>
      </w:pPr>
      <w:r w:rsidRPr="005A7135">
        <w:rPr>
          <w:rFonts w:ascii="Times New Roman" w:hAnsi="Times New Roman"/>
          <w:sz w:val="24"/>
          <w:szCs w:val="24"/>
        </w:rPr>
        <w:t>Writs (all five)</w:t>
      </w:r>
    </w:p>
    <w:p w:rsidR="000F69A0" w:rsidRPr="005A7135" w:rsidRDefault="000F69A0" w:rsidP="00160142">
      <w:pPr>
        <w:pStyle w:val="ListParagraph"/>
        <w:numPr>
          <w:ilvl w:val="0"/>
          <w:numId w:val="321"/>
        </w:numPr>
        <w:pBdr>
          <w:top w:val="single" w:sz="4" w:space="1" w:color="auto"/>
          <w:left w:val="single" w:sz="4" w:space="4" w:color="auto"/>
          <w:bottom w:val="single" w:sz="4" w:space="1" w:color="auto"/>
          <w:right w:val="single" w:sz="4" w:space="4" w:color="auto"/>
        </w:pBdr>
        <w:spacing w:after="0" w:line="240" w:lineRule="auto"/>
        <w:ind w:right="-360"/>
        <w:jc w:val="both"/>
        <w:rPr>
          <w:rFonts w:ascii="Times New Roman" w:hAnsi="Times New Roman"/>
          <w:sz w:val="24"/>
          <w:szCs w:val="24"/>
        </w:rPr>
      </w:pPr>
      <w:r w:rsidRPr="005A7135">
        <w:rPr>
          <w:rFonts w:ascii="Times New Roman" w:hAnsi="Times New Roman"/>
          <w:sz w:val="24"/>
          <w:szCs w:val="24"/>
        </w:rPr>
        <w:t>Application before CCI, SEBI, TRAI for filing  cases</w:t>
      </w:r>
    </w:p>
    <w:p w:rsidR="000F69A0" w:rsidRPr="005A7135" w:rsidRDefault="000F69A0" w:rsidP="00160142">
      <w:pPr>
        <w:pStyle w:val="ListParagraph"/>
        <w:numPr>
          <w:ilvl w:val="0"/>
          <w:numId w:val="321"/>
        </w:numPr>
        <w:pBdr>
          <w:top w:val="single" w:sz="4" w:space="1" w:color="auto"/>
          <w:left w:val="single" w:sz="4" w:space="4" w:color="auto"/>
          <w:bottom w:val="single" w:sz="4" w:space="1" w:color="auto"/>
          <w:right w:val="single" w:sz="4" w:space="4" w:color="auto"/>
        </w:pBdr>
        <w:spacing w:after="0" w:line="240" w:lineRule="auto"/>
        <w:ind w:right="-360"/>
        <w:jc w:val="both"/>
        <w:rPr>
          <w:rFonts w:ascii="Times New Roman" w:hAnsi="Times New Roman"/>
          <w:sz w:val="24"/>
          <w:szCs w:val="24"/>
        </w:rPr>
      </w:pPr>
      <w:r w:rsidRPr="005A7135">
        <w:rPr>
          <w:rFonts w:ascii="Times New Roman" w:hAnsi="Times New Roman"/>
          <w:sz w:val="24"/>
          <w:szCs w:val="24"/>
        </w:rPr>
        <w:t>Application for issuing VISA and cases of rejecting of visas</w:t>
      </w:r>
    </w:p>
    <w:p w:rsidR="000F69A0" w:rsidRPr="005A7135" w:rsidRDefault="000F69A0" w:rsidP="00D6220A">
      <w:pPr>
        <w:pStyle w:val="Heading9"/>
        <w:jc w:val="both"/>
        <w:rPr>
          <w:rFonts w:ascii="Times New Roman" w:hAnsi="Times New Roman"/>
          <w:b/>
          <w:i w:val="0"/>
          <w:color w:val="auto"/>
          <w:sz w:val="24"/>
          <w:szCs w:val="24"/>
        </w:rPr>
      </w:pPr>
      <w:r w:rsidRPr="005A7135">
        <w:rPr>
          <w:rFonts w:ascii="Times New Roman" w:hAnsi="Times New Roman"/>
          <w:b/>
          <w:i w:val="0"/>
          <w:color w:val="auto"/>
          <w:sz w:val="24"/>
          <w:szCs w:val="24"/>
        </w:rPr>
        <w:t>Text Books:</w:t>
      </w:r>
    </w:p>
    <w:p w:rsidR="000F69A0" w:rsidRPr="005A7135" w:rsidRDefault="000F69A0" w:rsidP="00160142">
      <w:pPr>
        <w:pStyle w:val="ListParagraph"/>
        <w:numPr>
          <w:ilvl w:val="0"/>
          <w:numId w:val="315"/>
        </w:numPr>
        <w:spacing w:after="0" w:line="240" w:lineRule="auto"/>
        <w:jc w:val="both"/>
        <w:rPr>
          <w:rFonts w:ascii="Times New Roman" w:hAnsi="Times New Roman"/>
          <w:sz w:val="24"/>
          <w:szCs w:val="24"/>
        </w:rPr>
      </w:pPr>
      <w:r w:rsidRPr="005A7135">
        <w:rPr>
          <w:rFonts w:ascii="Times New Roman" w:hAnsi="Times New Roman"/>
          <w:sz w:val="24"/>
          <w:szCs w:val="24"/>
        </w:rPr>
        <w:t xml:space="preserve">H.W.R. Wade &amp; C.F. Forsyth, </w:t>
      </w:r>
      <w:r w:rsidRPr="005A7135">
        <w:rPr>
          <w:rFonts w:ascii="Times New Roman" w:hAnsi="Times New Roman"/>
          <w:i/>
          <w:sz w:val="24"/>
          <w:szCs w:val="24"/>
        </w:rPr>
        <w:t>Administrative Law</w:t>
      </w:r>
      <w:r w:rsidRPr="005A7135">
        <w:rPr>
          <w:rFonts w:ascii="Times New Roman" w:hAnsi="Times New Roman"/>
          <w:sz w:val="24"/>
          <w:szCs w:val="24"/>
        </w:rPr>
        <w:t>, Oxford University Press, 2009 (12</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160142">
      <w:pPr>
        <w:pStyle w:val="ListParagraph"/>
        <w:numPr>
          <w:ilvl w:val="0"/>
          <w:numId w:val="315"/>
        </w:numPr>
        <w:spacing w:after="0" w:line="240" w:lineRule="auto"/>
        <w:jc w:val="both"/>
        <w:rPr>
          <w:rFonts w:ascii="Times New Roman" w:hAnsi="Times New Roman"/>
          <w:sz w:val="24"/>
          <w:szCs w:val="24"/>
        </w:rPr>
      </w:pPr>
      <w:r w:rsidRPr="005A7135">
        <w:rPr>
          <w:rFonts w:ascii="Times New Roman" w:hAnsi="Times New Roman"/>
          <w:sz w:val="24"/>
          <w:szCs w:val="24"/>
        </w:rPr>
        <w:t xml:space="preserve">M.P. Jain &amp; S.N. Jain, </w:t>
      </w:r>
      <w:r w:rsidRPr="005A7135">
        <w:rPr>
          <w:rFonts w:ascii="Times New Roman" w:hAnsi="Times New Roman"/>
          <w:i/>
          <w:sz w:val="24"/>
          <w:szCs w:val="24"/>
        </w:rPr>
        <w:t>Principles of Administrative Law</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2013 (7</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D6220A">
      <w:pPr>
        <w:pStyle w:val="Heading9"/>
        <w:jc w:val="both"/>
        <w:rPr>
          <w:rFonts w:ascii="Times New Roman" w:hAnsi="Times New Roman"/>
          <w:i w:val="0"/>
          <w:color w:val="auto"/>
          <w:sz w:val="24"/>
          <w:szCs w:val="24"/>
        </w:rPr>
      </w:pPr>
      <w:r w:rsidRPr="005A7135">
        <w:rPr>
          <w:rFonts w:ascii="Times New Roman" w:hAnsi="Times New Roman"/>
          <w:b/>
          <w:i w:val="0"/>
          <w:color w:val="auto"/>
          <w:sz w:val="24"/>
          <w:szCs w:val="24"/>
        </w:rPr>
        <w:t>References:</w:t>
      </w:r>
    </w:p>
    <w:p w:rsidR="000F69A0" w:rsidRPr="005A7135" w:rsidRDefault="000F69A0" w:rsidP="00160142">
      <w:pPr>
        <w:pStyle w:val="ListParagraph"/>
        <w:numPr>
          <w:ilvl w:val="0"/>
          <w:numId w:val="349"/>
        </w:numPr>
        <w:spacing w:after="0" w:line="240" w:lineRule="auto"/>
        <w:jc w:val="both"/>
        <w:rPr>
          <w:rFonts w:ascii="Times New Roman" w:hAnsi="Times New Roman"/>
          <w:sz w:val="24"/>
          <w:szCs w:val="24"/>
        </w:rPr>
      </w:pPr>
      <w:r w:rsidRPr="005A7135">
        <w:rPr>
          <w:rFonts w:ascii="Times New Roman" w:hAnsi="Times New Roman"/>
          <w:sz w:val="24"/>
          <w:szCs w:val="24"/>
        </w:rPr>
        <w:t xml:space="preserve">I.P. Massey, </w:t>
      </w:r>
      <w:r w:rsidRPr="005A7135">
        <w:rPr>
          <w:rFonts w:ascii="Times New Roman" w:hAnsi="Times New Roman"/>
          <w:i/>
          <w:sz w:val="24"/>
          <w:szCs w:val="24"/>
        </w:rPr>
        <w:t>Administrative Law</w:t>
      </w:r>
      <w:r w:rsidRPr="005A7135">
        <w:rPr>
          <w:rFonts w:ascii="Times New Roman" w:hAnsi="Times New Roman"/>
          <w:sz w:val="24"/>
          <w:szCs w:val="24"/>
        </w:rPr>
        <w:t>, Eastern Book Company, 2012, (8</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
    <w:p w:rsidR="000F69A0" w:rsidRPr="005A7135" w:rsidRDefault="000F69A0" w:rsidP="00160142">
      <w:pPr>
        <w:pStyle w:val="ListParagraph"/>
        <w:numPr>
          <w:ilvl w:val="0"/>
          <w:numId w:val="349"/>
        </w:numPr>
        <w:spacing w:after="0" w:line="240" w:lineRule="auto"/>
        <w:jc w:val="both"/>
        <w:rPr>
          <w:rFonts w:ascii="Times New Roman" w:hAnsi="Times New Roman"/>
          <w:sz w:val="24"/>
          <w:szCs w:val="24"/>
        </w:rPr>
      </w:pPr>
      <w:r w:rsidRPr="005A7135">
        <w:rPr>
          <w:rFonts w:ascii="Times New Roman" w:hAnsi="Times New Roman"/>
          <w:sz w:val="24"/>
          <w:szCs w:val="24"/>
        </w:rPr>
        <w:t xml:space="preserve">C.K. </w:t>
      </w:r>
      <w:proofErr w:type="spellStart"/>
      <w:r w:rsidRPr="005A7135">
        <w:rPr>
          <w:rFonts w:ascii="Times New Roman" w:hAnsi="Times New Roman"/>
          <w:sz w:val="24"/>
          <w:szCs w:val="24"/>
        </w:rPr>
        <w:t>Takwani</w:t>
      </w:r>
      <w:proofErr w:type="spellEnd"/>
      <w:r w:rsidRPr="005A7135">
        <w:rPr>
          <w:rFonts w:ascii="Times New Roman" w:hAnsi="Times New Roman"/>
          <w:sz w:val="24"/>
          <w:szCs w:val="24"/>
        </w:rPr>
        <w:t xml:space="preserve">, </w:t>
      </w:r>
      <w:r w:rsidRPr="005A7135">
        <w:rPr>
          <w:rFonts w:ascii="Times New Roman" w:hAnsi="Times New Roman"/>
          <w:i/>
          <w:sz w:val="24"/>
          <w:szCs w:val="24"/>
        </w:rPr>
        <w:t>Lectures on Administrative Law</w:t>
      </w:r>
      <w:r w:rsidRPr="005A7135">
        <w:rPr>
          <w:rFonts w:ascii="Times New Roman" w:hAnsi="Times New Roman"/>
          <w:sz w:val="24"/>
          <w:szCs w:val="24"/>
        </w:rPr>
        <w:t>, Eastern Book Company, 2012 (5</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0F69A0" w:rsidRPr="005A7135" w:rsidRDefault="000F69A0" w:rsidP="00160142">
      <w:pPr>
        <w:pStyle w:val="ListParagraph"/>
        <w:numPr>
          <w:ilvl w:val="0"/>
          <w:numId w:val="349"/>
        </w:numPr>
        <w:spacing w:after="0" w:line="240" w:lineRule="auto"/>
        <w:jc w:val="both"/>
        <w:rPr>
          <w:rFonts w:ascii="Times New Roman" w:hAnsi="Times New Roman"/>
          <w:sz w:val="24"/>
          <w:szCs w:val="24"/>
        </w:rPr>
      </w:pPr>
      <w:r w:rsidRPr="005A7135">
        <w:rPr>
          <w:rFonts w:ascii="Times New Roman" w:hAnsi="Times New Roman"/>
          <w:sz w:val="24"/>
          <w:szCs w:val="24"/>
        </w:rPr>
        <w:t xml:space="preserve">S.P. </w:t>
      </w:r>
      <w:proofErr w:type="spellStart"/>
      <w:r w:rsidRPr="005A7135">
        <w:rPr>
          <w:rFonts w:ascii="Times New Roman" w:hAnsi="Times New Roman"/>
          <w:sz w:val="24"/>
          <w:szCs w:val="24"/>
        </w:rPr>
        <w:t>Sathe</w:t>
      </w:r>
      <w:proofErr w:type="spellEnd"/>
      <w:r w:rsidRPr="005A7135">
        <w:rPr>
          <w:rFonts w:ascii="Times New Roman" w:hAnsi="Times New Roman"/>
          <w:sz w:val="24"/>
          <w:szCs w:val="24"/>
        </w:rPr>
        <w:t xml:space="preserve">, </w:t>
      </w:r>
      <w:r w:rsidRPr="005A7135">
        <w:rPr>
          <w:rFonts w:ascii="Times New Roman" w:hAnsi="Times New Roman"/>
          <w:i/>
          <w:sz w:val="24"/>
          <w:szCs w:val="24"/>
        </w:rPr>
        <w:t>Administrative Law</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Wadhwa</w:t>
      </w:r>
      <w:proofErr w:type="spellEnd"/>
      <w:r w:rsidRPr="005A7135">
        <w:rPr>
          <w:rFonts w:ascii="Times New Roman" w:hAnsi="Times New Roman"/>
          <w:sz w:val="24"/>
          <w:szCs w:val="24"/>
        </w:rPr>
        <w:t>, 2010 (7</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xml:space="preserve">) </w:t>
      </w:r>
    </w:p>
    <w:p w:rsidR="000F69A0" w:rsidRPr="005A7135" w:rsidRDefault="000F69A0" w:rsidP="00D6220A">
      <w:pPr>
        <w:jc w:val="both"/>
        <w:rPr>
          <w:rFonts w:ascii="Times New Roman" w:hAnsi="Times New Roman"/>
          <w:sz w:val="24"/>
          <w:szCs w:val="24"/>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p>
    <w:p w:rsidR="000F69A0" w:rsidRPr="005A7135" w:rsidRDefault="000F69A0" w:rsidP="007300EB">
      <w:pPr>
        <w:autoSpaceDE w:val="0"/>
        <w:autoSpaceDN w:val="0"/>
        <w:adjustRightInd w:val="0"/>
        <w:spacing w:after="0" w:line="240" w:lineRule="auto"/>
        <w:jc w:val="center"/>
        <w:rPr>
          <w:rFonts w:ascii="Times New Roman" w:hAnsi="Times New Roman"/>
          <w:b/>
          <w:bCs/>
          <w:sz w:val="24"/>
          <w:szCs w:val="24"/>
          <w:u w:val="single"/>
        </w:rPr>
      </w:pPr>
      <w:r w:rsidRPr="005A7135">
        <w:rPr>
          <w:rFonts w:ascii="Times New Roman" w:hAnsi="Times New Roman"/>
          <w:b/>
          <w:bCs/>
          <w:sz w:val="24"/>
          <w:szCs w:val="24"/>
          <w:u w:val="single"/>
        </w:rPr>
        <w:lastRenderedPageBreak/>
        <w:t>Fourth Semester</w:t>
      </w:r>
    </w:p>
    <w:p w:rsidR="000F69A0" w:rsidRPr="005A7135" w:rsidRDefault="00D961ED" w:rsidP="007300EB">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BBA LLB</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0F69A0" w:rsidRPr="005A7135">
        <w:rPr>
          <w:rFonts w:ascii="Times New Roman" w:hAnsi="Times New Roman"/>
          <w:b/>
          <w:bCs/>
          <w:sz w:val="24"/>
          <w:szCs w:val="24"/>
        </w:rPr>
        <w:t xml:space="preserve">Paper Code: </w:t>
      </w:r>
      <w:r>
        <w:rPr>
          <w:rFonts w:ascii="Times New Roman" w:hAnsi="Times New Roman"/>
          <w:b/>
          <w:bCs/>
          <w:sz w:val="24"/>
          <w:szCs w:val="24"/>
        </w:rPr>
        <w:t xml:space="preserve">BBA </w:t>
      </w:r>
      <w:r w:rsidR="000F69A0" w:rsidRPr="005A7135">
        <w:rPr>
          <w:rFonts w:ascii="Times New Roman" w:hAnsi="Times New Roman"/>
          <w:b/>
          <w:bCs/>
          <w:sz w:val="24"/>
          <w:szCs w:val="24"/>
        </w:rPr>
        <w:t>LLB214</w:t>
      </w:r>
    </w:p>
    <w:p w:rsidR="000F69A0" w:rsidRPr="005A7135" w:rsidRDefault="000F69A0" w:rsidP="007300EB">
      <w:pPr>
        <w:tabs>
          <w:tab w:val="left" w:pos="1260"/>
        </w:tabs>
        <w:autoSpaceDE w:val="0"/>
        <w:autoSpaceDN w:val="0"/>
        <w:adjustRightInd w:val="0"/>
        <w:spacing w:after="0" w:line="240" w:lineRule="auto"/>
        <w:rPr>
          <w:rFonts w:ascii="Times New Roman" w:hAnsi="Times New Roman"/>
          <w:sz w:val="24"/>
          <w:szCs w:val="24"/>
        </w:rPr>
      </w:pPr>
      <w:r w:rsidRPr="005A7135">
        <w:rPr>
          <w:rFonts w:ascii="Times New Roman" w:hAnsi="Times New Roman"/>
          <w:b/>
          <w:bCs/>
          <w:sz w:val="24"/>
          <w:szCs w:val="24"/>
        </w:rPr>
        <w:t xml:space="preserve">Paper: Strategic Management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sz w:val="24"/>
          <w:szCs w:val="24"/>
        </w:rPr>
        <w:t>L4 PSDA3   C5</w:t>
      </w:r>
    </w:p>
    <w:p w:rsidR="000F69A0" w:rsidRPr="005A7135" w:rsidRDefault="000F69A0" w:rsidP="007300EB">
      <w:pPr>
        <w:autoSpaceDE w:val="0"/>
        <w:autoSpaceDN w:val="0"/>
        <w:adjustRightInd w:val="0"/>
        <w:spacing w:after="0" w:line="240" w:lineRule="auto"/>
        <w:rPr>
          <w:rFonts w:ascii="Times New Roman" w:hAnsi="Times New Roman"/>
          <w:sz w:val="24"/>
          <w:szCs w:val="24"/>
        </w:rPr>
      </w:pPr>
    </w:p>
    <w:p w:rsidR="000F69A0" w:rsidRPr="005A7135" w:rsidRDefault="000F69A0" w:rsidP="007300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b/>
          <w:sz w:val="24"/>
          <w:szCs w:val="24"/>
        </w:rPr>
        <w:t>Objective:</w:t>
      </w:r>
      <w:r w:rsidRPr="005A7135">
        <w:rPr>
          <w:rFonts w:ascii="Times New Roman" w:hAnsi="Times New Roman"/>
          <w:sz w:val="24"/>
          <w:szCs w:val="24"/>
        </w:rPr>
        <w:t xml:space="preserve"> To develop learning and analytical skills among the student to solve business problems and provide strategic solutions. </w:t>
      </w: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Unit-I:</w:t>
      </w:r>
      <w:r w:rsidRPr="005A7135">
        <w:rPr>
          <w:rFonts w:ascii="Times New Roman" w:hAnsi="Times New Roman"/>
          <w:b/>
          <w:bCs/>
          <w:sz w:val="24"/>
          <w:szCs w:val="24"/>
        </w:rPr>
        <w:tab/>
        <w:t xml:space="preserve"> Introduction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160142">
      <w:pPr>
        <w:pStyle w:val="ListParagraph"/>
        <w:numPr>
          <w:ilvl w:val="0"/>
          <w:numId w:val="324"/>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Nature of Strategic Management</w:t>
      </w:r>
    </w:p>
    <w:p w:rsidR="000F69A0" w:rsidRPr="005A7135" w:rsidRDefault="000F69A0" w:rsidP="00160142">
      <w:pPr>
        <w:pStyle w:val="ListParagraph"/>
        <w:numPr>
          <w:ilvl w:val="0"/>
          <w:numId w:val="324"/>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Key terms in Strategic Management</w:t>
      </w:r>
    </w:p>
    <w:p w:rsidR="000F69A0" w:rsidRPr="005A7135" w:rsidRDefault="000F69A0" w:rsidP="00160142">
      <w:pPr>
        <w:pStyle w:val="ListParagraph"/>
        <w:numPr>
          <w:ilvl w:val="0"/>
          <w:numId w:val="324"/>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Strategic Management Model</w:t>
      </w:r>
    </w:p>
    <w:p w:rsidR="000F69A0" w:rsidRPr="005A7135" w:rsidRDefault="000F69A0" w:rsidP="00160142">
      <w:pPr>
        <w:pStyle w:val="ListParagraph"/>
        <w:numPr>
          <w:ilvl w:val="0"/>
          <w:numId w:val="324"/>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Benefits of Strategic Management </w:t>
      </w:r>
    </w:p>
    <w:p w:rsidR="000F69A0" w:rsidRPr="005A7135" w:rsidRDefault="000F69A0" w:rsidP="00160142">
      <w:pPr>
        <w:pStyle w:val="ListParagraph"/>
        <w:numPr>
          <w:ilvl w:val="0"/>
          <w:numId w:val="324"/>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Pitfalls in Strategic Planning</w:t>
      </w: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Unit-II: Strategy Formulation and External, Internal Assessment</w:t>
      </w:r>
      <w:r w:rsidRPr="005A7135">
        <w:rPr>
          <w:rFonts w:ascii="Times New Roman" w:hAnsi="Times New Roman"/>
          <w:b/>
          <w:bCs/>
          <w:sz w:val="24"/>
          <w:szCs w:val="24"/>
        </w:rPr>
        <w:tab/>
        <w:t>(Lectures-10)</w:t>
      </w: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160142">
      <w:pPr>
        <w:pStyle w:val="ListParagraph"/>
        <w:numPr>
          <w:ilvl w:val="0"/>
          <w:numId w:val="323"/>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Business Vision and Mission</w:t>
      </w:r>
    </w:p>
    <w:p w:rsidR="000F69A0" w:rsidRPr="005A7135" w:rsidRDefault="000F69A0" w:rsidP="00160142">
      <w:pPr>
        <w:pStyle w:val="ListParagraph"/>
        <w:numPr>
          <w:ilvl w:val="0"/>
          <w:numId w:val="323"/>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Writing Mission Statements</w:t>
      </w:r>
    </w:p>
    <w:p w:rsidR="000F69A0" w:rsidRPr="005A7135" w:rsidRDefault="000F69A0" w:rsidP="00160142">
      <w:pPr>
        <w:pStyle w:val="ListParagraph"/>
        <w:numPr>
          <w:ilvl w:val="0"/>
          <w:numId w:val="323"/>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External Forces</w:t>
      </w:r>
    </w:p>
    <w:p w:rsidR="000F69A0" w:rsidRPr="005A7135" w:rsidRDefault="000F69A0" w:rsidP="00160142">
      <w:pPr>
        <w:pStyle w:val="ListParagraph"/>
        <w:numPr>
          <w:ilvl w:val="0"/>
          <w:numId w:val="323"/>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Porter’s Five Forces Model</w:t>
      </w:r>
    </w:p>
    <w:p w:rsidR="000F69A0" w:rsidRPr="005A7135" w:rsidRDefault="000F69A0" w:rsidP="00160142">
      <w:pPr>
        <w:pStyle w:val="ListParagraph"/>
        <w:numPr>
          <w:ilvl w:val="0"/>
          <w:numId w:val="323"/>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Internal Forces</w:t>
      </w:r>
    </w:p>
    <w:p w:rsidR="000F69A0" w:rsidRPr="005A7135" w:rsidRDefault="000F69A0" w:rsidP="00160142">
      <w:pPr>
        <w:pStyle w:val="ListParagraph"/>
        <w:numPr>
          <w:ilvl w:val="0"/>
          <w:numId w:val="323"/>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Value Chain Analysis</w:t>
      </w:r>
    </w:p>
    <w:p w:rsidR="000F69A0" w:rsidRPr="005A7135" w:rsidRDefault="000F69A0" w:rsidP="007300EB">
      <w:pPr>
        <w:autoSpaceDE w:val="0"/>
        <w:autoSpaceDN w:val="0"/>
        <w:adjustRightInd w:val="0"/>
        <w:spacing w:after="0" w:line="240" w:lineRule="auto"/>
        <w:rPr>
          <w:rFonts w:ascii="Times New Roman" w:hAnsi="Times New Roman"/>
          <w:bCs/>
          <w:sz w:val="24"/>
          <w:szCs w:val="24"/>
        </w:rPr>
      </w:pPr>
    </w:p>
    <w:p w:rsidR="000F69A0" w:rsidRPr="005A7135" w:rsidRDefault="000F69A0" w:rsidP="007300EB">
      <w:pPr>
        <w:autoSpaceDE w:val="0"/>
        <w:autoSpaceDN w:val="0"/>
        <w:adjustRightInd w:val="0"/>
        <w:spacing w:after="0" w:line="240" w:lineRule="auto"/>
        <w:rPr>
          <w:rFonts w:ascii="Times New Roman" w:hAnsi="Times New Roman"/>
          <w:bCs/>
          <w:sz w:val="24"/>
          <w:szCs w:val="24"/>
        </w:rPr>
      </w:pPr>
      <w:r w:rsidRPr="005A7135">
        <w:rPr>
          <w:rFonts w:ascii="Times New Roman" w:hAnsi="Times New Roman"/>
          <w:b/>
          <w:bCs/>
          <w:sz w:val="24"/>
          <w:szCs w:val="24"/>
        </w:rPr>
        <w:t>Unit-III: Strategy Analysis and Choice</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0F69A0" w:rsidRPr="005A7135" w:rsidRDefault="000F69A0" w:rsidP="00160142">
      <w:pPr>
        <w:pStyle w:val="ListParagraph"/>
        <w:numPr>
          <w:ilvl w:val="0"/>
          <w:numId w:val="3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Nature of Strategy Analysis and Choice</w:t>
      </w:r>
    </w:p>
    <w:p w:rsidR="000F69A0" w:rsidRPr="005A7135" w:rsidRDefault="000F69A0" w:rsidP="00160142">
      <w:pPr>
        <w:pStyle w:val="ListParagraph"/>
        <w:numPr>
          <w:ilvl w:val="0"/>
          <w:numId w:val="3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Input Stage</w:t>
      </w:r>
    </w:p>
    <w:p w:rsidR="000F69A0" w:rsidRPr="005A7135" w:rsidRDefault="000F69A0" w:rsidP="00160142">
      <w:pPr>
        <w:pStyle w:val="ListParagraph"/>
        <w:numPr>
          <w:ilvl w:val="0"/>
          <w:numId w:val="3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The Matching Stage (SWOT and BCG)</w:t>
      </w:r>
    </w:p>
    <w:p w:rsidR="000F69A0" w:rsidRPr="005A7135" w:rsidRDefault="000F69A0" w:rsidP="00160142">
      <w:pPr>
        <w:pStyle w:val="ListParagraph"/>
        <w:numPr>
          <w:ilvl w:val="0"/>
          <w:numId w:val="326"/>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The Decision Stage </w:t>
      </w:r>
    </w:p>
    <w:p w:rsidR="000F69A0" w:rsidRPr="005A7135" w:rsidRDefault="000F69A0" w:rsidP="007300EB">
      <w:pPr>
        <w:autoSpaceDE w:val="0"/>
        <w:autoSpaceDN w:val="0"/>
        <w:adjustRightInd w:val="0"/>
        <w:spacing w:after="0" w:line="240" w:lineRule="auto"/>
        <w:rPr>
          <w:rFonts w:ascii="Times New Roman" w:hAnsi="Times New Roman"/>
          <w:b/>
          <w:bCs/>
          <w:sz w:val="24"/>
          <w:szCs w:val="24"/>
        </w:rPr>
      </w:pPr>
    </w:p>
    <w:p w:rsidR="000F69A0" w:rsidRPr="005A7135" w:rsidRDefault="000F69A0" w:rsidP="007300EB">
      <w:pPr>
        <w:autoSpaceDE w:val="0"/>
        <w:autoSpaceDN w:val="0"/>
        <w:adjustRightInd w:val="0"/>
        <w:spacing w:after="0" w:line="240" w:lineRule="auto"/>
        <w:rPr>
          <w:rFonts w:ascii="Times New Roman" w:hAnsi="Times New Roman"/>
          <w:bCs/>
          <w:sz w:val="24"/>
          <w:szCs w:val="24"/>
        </w:rPr>
      </w:pPr>
      <w:r w:rsidRPr="005A7135">
        <w:rPr>
          <w:rFonts w:ascii="Times New Roman" w:hAnsi="Times New Roman"/>
          <w:b/>
          <w:bCs/>
          <w:sz w:val="24"/>
          <w:szCs w:val="24"/>
        </w:rPr>
        <w:t>Unit-IV: Strategy Implementation</w:t>
      </w:r>
      <w:r w:rsidRPr="005A7135">
        <w:rPr>
          <w:rFonts w:ascii="Times New Roman" w:hAnsi="Times New Roman"/>
          <w:bCs/>
          <w:sz w:val="24"/>
          <w:szCs w:val="24"/>
        </w:rPr>
        <w:t xml:space="preserve"> </w:t>
      </w:r>
      <w:r w:rsidRPr="005A7135">
        <w:rPr>
          <w:rFonts w:ascii="Times New Roman" w:hAnsi="Times New Roman"/>
          <w:bCs/>
          <w:sz w:val="24"/>
          <w:szCs w:val="24"/>
        </w:rPr>
        <w:tab/>
      </w:r>
      <w:r w:rsidRPr="005A7135">
        <w:rPr>
          <w:rFonts w:ascii="Times New Roman" w:hAnsi="Times New Roman"/>
          <w:bCs/>
          <w:sz w:val="24"/>
          <w:szCs w:val="24"/>
        </w:rPr>
        <w:tab/>
      </w:r>
      <w:r w:rsidRPr="005A7135">
        <w:rPr>
          <w:rFonts w:ascii="Times New Roman" w:hAnsi="Times New Roman"/>
          <w:bCs/>
          <w:sz w:val="24"/>
          <w:szCs w:val="24"/>
        </w:rPr>
        <w:tab/>
      </w:r>
      <w:r w:rsidRPr="005A7135">
        <w:rPr>
          <w:rFonts w:ascii="Times New Roman" w:hAnsi="Times New Roman"/>
          <w:bCs/>
          <w:sz w:val="24"/>
          <w:szCs w:val="24"/>
        </w:rPr>
        <w:tab/>
      </w:r>
      <w:r w:rsidRPr="005A7135">
        <w:rPr>
          <w:rFonts w:ascii="Times New Roman" w:hAnsi="Times New Roman"/>
          <w:bCs/>
          <w:sz w:val="24"/>
          <w:szCs w:val="24"/>
        </w:rPr>
        <w:tab/>
        <w:t xml:space="preserve">             </w:t>
      </w:r>
      <w:r w:rsidRPr="005A7135">
        <w:rPr>
          <w:rFonts w:ascii="Times New Roman" w:hAnsi="Times New Roman"/>
          <w:b/>
          <w:bCs/>
          <w:sz w:val="24"/>
          <w:szCs w:val="24"/>
        </w:rPr>
        <w:t>(Lectures-10)</w:t>
      </w:r>
    </w:p>
    <w:p w:rsidR="000F69A0" w:rsidRPr="005A7135" w:rsidRDefault="000F69A0" w:rsidP="00160142">
      <w:pPr>
        <w:pStyle w:val="ListParagraph"/>
        <w:numPr>
          <w:ilvl w:val="0"/>
          <w:numId w:val="325"/>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The Nature of Strategy Implementation </w:t>
      </w:r>
    </w:p>
    <w:p w:rsidR="000F69A0" w:rsidRPr="005A7135" w:rsidRDefault="000F69A0" w:rsidP="00160142">
      <w:pPr>
        <w:pStyle w:val="ListParagraph"/>
        <w:numPr>
          <w:ilvl w:val="0"/>
          <w:numId w:val="325"/>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Resource Allocation. </w:t>
      </w:r>
    </w:p>
    <w:p w:rsidR="000F69A0" w:rsidRPr="005A7135" w:rsidRDefault="000F69A0" w:rsidP="00160142">
      <w:pPr>
        <w:pStyle w:val="ListParagraph"/>
        <w:numPr>
          <w:ilvl w:val="0"/>
          <w:numId w:val="325"/>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 xml:space="preserve">Matching Structure with Strategy </w:t>
      </w:r>
    </w:p>
    <w:p w:rsidR="000F69A0" w:rsidRPr="005A7135" w:rsidRDefault="000F69A0" w:rsidP="00160142">
      <w:pPr>
        <w:pStyle w:val="ListParagraph"/>
        <w:numPr>
          <w:ilvl w:val="0"/>
          <w:numId w:val="325"/>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Managing Resistance to Change</w:t>
      </w:r>
    </w:p>
    <w:p w:rsidR="000F69A0" w:rsidRPr="005A7135" w:rsidRDefault="000F69A0" w:rsidP="00160142">
      <w:pPr>
        <w:pStyle w:val="ListParagraph"/>
        <w:numPr>
          <w:ilvl w:val="0"/>
          <w:numId w:val="325"/>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Creating a Strategy Supportive Structure</w:t>
      </w:r>
    </w:p>
    <w:p w:rsidR="000F69A0" w:rsidRPr="005A7135" w:rsidRDefault="000F69A0" w:rsidP="00160142">
      <w:pPr>
        <w:pStyle w:val="ListParagraph"/>
        <w:numPr>
          <w:ilvl w:val="0"/>
          <w:numId w:val="325"/>
        </w:numP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Human Resource Concerns when Implementing Strategies</w:t>
      </w:r>
    </w:p>
    <w:p w:rsidR="000F69A0" w:rsidRPr="005A7135" w:rsidRDefault="000F69A0" w:rsidP="007300EB">
      <w:pPr>
        <w:rPr>
          <w:rFonts w:ascii="Times New Roman" w:hAnsi="Times New Roman"/>
          <w:b/>
          <w:sz w:val="24"/>
          <w:szCs w:val="24"/>
        </w:rPr>
      </w:pPr>
    </w:p>
    <w:p w:rsidR="000F69A0" w:rsidRPr="005A7135" w:rsidRDefault="000F69A0" w:rsidP="007300EB">
      <w:pPr>
        <w:ind w:right="-360"/>
        <w:jc w:val="both"/>
        <w:rPr>
          <w:rFonts w:ascii="Times New Roman" w:hAnsi="Times New Roman"/>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0F69A0" w:rsidRPr="005A7135" w:rsidRDefault="000F69A0" w:rsidP="00160142">
      <w:pPr>
        <w:pStyle w:val="ListParagraph"/>
        <w:numPr>
          <w:ilvl w:val="0"/>
          <w:numId w:val="32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bCs/>
          <w:sz w:val="24"/>
          <w:szCs w:val="24"/>
        </w:rPr>
      </w:pPr>
      <w:r w:rsidRPr="005A7135">
        <w:rPr>
          <w:rFonts w:ascii="Times New Roman" w:hAnsi="Times New Roman"/>
          <w:bCs/>
          <w:sz w:val="24"/>
          <w:szCs w:val="24"/>
        </w:rPr>
        <w:t>Case Study I, Discussion Questions. Activity: Strategic planning for my university</w:t>
      </w:r>
    </w:p>
    <w:p w:rsidR="000F69A0" w:rsidRPr="005A7135" w:rsidRDefault="000F69A0" w:rsidP="00160142">
      <w:pPr>
        <w:pStyle w:val="ListParagraph"/>
        <w:numPr>
          <w:ilvl w:val="0"/>
          <w:numId w:val="32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Case study II, Discussion questions. Activity: External and internal assessment of a law firm</w:t>
      </w:r>
    </w:p>
    <w:p w:rsidR="000F69A0" w:rsidRPr="005A7135" w:rsidRDefault="000F69A0" w:rsidP="00160142">
      <w:pPr>
        <w:pStyle w:val="ListParagraph"/>
        <w:numPr>
          <w:ilvl w:val="0"/>
          <w:numId w:val="32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Cs/>
          <w:sz w:val="24"/>
          <w:szCs w:val="24"/>
        </w:rPr>
      </w:pPr>
      <w:r w:rsidRPr="005A7135">
        <w:rPr>
          <w:rFonts w:ascii="Times New Roman" w:hAnsi="Times New Roman"/>
          <w:bCs/>
          <w:sz w:val="24"/>
          <w:szCs w:val="24"/>
        </w:rPr>
        <w:t>Case study III, Discussion questions. Activity: Developing SWOT and BCG</w:t>
      </w:r>
    </w:p>
    <w:p w:rsidR="000F69A0" w:rsidRPr="005A7135" w:rsidRDefault="000F69A0" w:rsidP="00160142">
      <w:pPr>
        <w:pStyle w:val="ListParagraph"/>
        <w:numPr>
          <w:ilvl w:val="0"/>
          <w:numId w:val="32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bCs/>
          <w:sz w:val="24"/>
          <w:szCs w:val="24"/>
        </w:rPr>
        <w:t>Case Study IV, Discussion questions. Activity: understanding a firm’s culture for introducing change</w:t>
      </w:r>
    </w:p>
    <w:p w:rsidR="000F69A0" w:rsidRPr="005A7135" w:rsidRDefault="000F69A0" w:rsidP="007300EB">
      <w:pPr>
        <w:autoSpaceDE w:val="0"/>
        <w:autoSpaceDN w:val="0"/>
        <w:adjustRightInd w:val="0"/>
        <w:spacing w:after="0" w:line="240" w:lineRule="auto"/>
        <w:rPr>
          <w:rFonts w:ascii="Times New Roman" w:hAnsi="Times New Roman"/>
          <w:bCs/>
          <w:sz w:val="24"/>
          <w:szCs w:val="24"/>
        </w:rPr>
      </w:pPr>
    </w:p>
    <w:p w:rsidR="000F69A0" w:rsidRPr="005A7135" w:rsidRDefault="000F69A0" w:rsidP="007300EB">
      <w:pPr>
        <w:spacing w:after="0"/>
        <w:rPr>
          <w:rFonts w:ascii="Times New Roman" w:hAnsi="Times New Roman"/>
          <w:b/>
          <w:bCs/>
          <w:sz w:val="24"/>
          <w:szCs w:val="24"/>
        </w:rPr>
      </w:pPr>
    </w:p>
    <w:p w:rsidR="000F69A0" w:rsidRPr="005A7135" w:rsidRDefault="000F69A0" w:rsidP="007300EB">
      <w:pPr>
        <w:spacing w:after="0"/>
        <w:rPr>
          <w:rFonts w:ascii="Times New Roman" w:hAnsi="Times New Roman"/>
          <w:b/>
          <w:bCs/>
          <w:sz w:val="24"/>
          <w:szCs w:val="24"/>
        </w:rPr>
      </w:pPr>
    </w:p>
    <w:p w:rsidR="000F69A0" w:rsidRPr="005A7135" w:rsidRDefault="000F69A0" w:rsidP="007300EB">
      <w:pPr>
        <w:spacing w:after="0"/>
        <w:rPr>
          <w:rFonts w:ascii="Times New Roman" w:hAnsi="Times New Roman"/>
          <w:b/>
          <w:bCs/>
          <w:sz w:val="24"/>
          <w:szCs w:val="24"/>
        </w:rPr>
      </w:pPr>
      <w:r w:rsidRPr="005A7135">
        <w:rPr>
          <w:rFonts w:ascii="Times New Roman" w:hAnsi="Times New Roman"/>
          <w:b/>
          <w:bCs/>
          <w:sz w:val="24"/>
          <w:szCs w:val="24"/>
        </w:rPr>
        <w:lastRenderedPageBreak/>
        <w:t>Text Books:</w:t>
      </w:r>
    </w:p>
    <w:p w:rsidR="000F69A0" w:rsidRPr="005A7135" w:rsidRDefault="000F69A0" w:rsidP="00160142">
      <w:pPr>
        <w:pStyle w:val="ListParagraph"/>
        <w:numPr>
          <w:ilvl w:val="0"/>
          <w:numId w:val="322"/>
        </w:numPr>
        <w:spacing w:after="0"/>
        <w:rPr>
          <w:rFonts w:ascii="Times New Roman" w:hAnsi="Times New Roman"/>
          <w:bCs/>
          <w:sz w:val="24"/>
          <w:szCs w:val="24"/>
        </w:rPr>
      </w:pPr>
      <w:r w:rsidRPr="005A7135">
        <w:rPr>
          <w:rFonts w:ascii="Times New Roman" w:hAnsi="Times New Roman"/>
          <w:bCs/>
          <w:sz w:val="24"/>
          <w:szCs w:val="24"/>
        </w:rPr>
        <w:t xml:space="preserve">Fred R. David and Forest R. David, </w:t>
      </w:r>
      <w:r w:rsidRPr="005A7135">
        <w:rPr>
          <w:rFonts w:ascii="Times New Roman" w:hAnsi="Times New Roman"/>
          <w:bCs/>
          <w:i/>
          <w:sz w:val="24"/>
          <w:szCs w:val="24"/>
        </w:rPr>
        <w:t>Strategic Management: A Competitive Advantage Approach, Concepts and Cases, 15/e</w:t>
      </w:r>
      <w:r w:rsidRPr="005A7135">
        <w:rPr>
          <w:rFonts w:ascii="Times New Roman" w:hAnsi="Times New Roman"/>
          <w:bCs/>
          <w:sz w:val="24"/>
          <w:szCs w:val="24"/>
        </w:rPr>
        <w:t>, PHI</w:t>
      </w:r>
    </w:p>
    <w:p w:rsidR="000F69A0" w:rsidRPr="005A7135" w:rsidRDefault="00C507B8" w:rsidP="00160142">
      <w:pPr>
        <w:pStyle w:val="ListParagraph"/>
        <w:numPr>
          <w:ilvl w:val="0"/>
          <w:numId w:val="322"/>
        </w:numPr>
        <w:spacing w:after="0"/>
        <w:rPr>
          <w:rFonts w:ascii="Times New Roman" w:hAnsi="Times New Roman"/>
          <w:bCs/>
          <w:sz w:val="24"/>
          <w:szCs w:val="24"/>
        </w:rPr>
      </w:pPr>
      <w:hyperlink r:id="rId11" w:history="1">
        <w:proofErr w:type="spellStart"/>
        <w:r w:rsidR="000F69A0" w:rsidRPr="005A7135">
          <w:rPr>
            <w:rFonts w:ascii="Times New Roman" w:hAnsi="Times New Roman"/>
            <w:bCs/>
            <w:sz w:val="24"/>
            <w:szCs w:val="24"/>
          </w:rPr>
          <w:t>Azhar</w:t>
        </w:r>
        <w:proofErr w:type="spellEnd"/>
        <w:r w:rsidR="000F69A0" w:rsidRPr="005A7135">
          <w:rPr>
            <w:rFonts w:ascii="Times New Roman" w:hAnsi="Times New Roman"/>
            <w:bCs/>
            <w:sz w:val="24"/>
            <w:szCs w:val="24"/>
          </w:rPr>
          <w:t xml:space="preserve"> </w:t>
        </w:r>
        <w:proofErr w:type="spellStart"/>
        <w:r w:rsidR="000F69A0" w:rsidRPr="005A7135">
          <w:rPr>
            <w:rFonts w:ascii="Times New Roman" w:hAnsi="Times New Roman"/>
            <w:bCs/>
            <w:sz w:val="24"/>
            <w:szCs w:val="24"/>
          </w:rPr>
          <w:t>Kazmi</w:t>
        </w:r>
        <w:proofErr w:type="spellEnd"/>
      </w:hyperlink>
      <w:r w:rsidR="000F69A0" w:rsidRPr="005A7135">
        <w:rPr>
          <w:rFonts w:ascii="Times New Roman" w:hAnsi="Times New Roman"/>
          <w:sz w:val="24"/>
          <w:szCs w:val="24"/>
        </w:rPr>
        <w:t xml:space="preserve">, </w:t>
      </w:r>
      <w:r w:rsidR="000F69A0" w:rsidRPr="005A7135">
        <w:rPr>
          <w:rFonts w:ascii="Times New Roman" w:hAnsi="Times New Roman"/>
          <w:bCs/>
          <w:i/>
          <w:sz w:val="24"/>
          <w:szCs w:val="24"/>
        </w:rPr>
        <w:t>Strategic Management and Business Policy,  3/ e</w:t>
      </w:r>
      <w:r w:rsidR="000F69A0" w:rsidRPr="005A7135">
        <w:rPr>
          <w:rFonts w:ascii="Times New Roman" w:hAnsi="Times New Roman"/>
          <w:bCs/>
          <w:sz w:val="24"/>
          <w:szCs w:val="24"/>
        </w:rPr>
        <w:t>, Tata McGraw Hill</w:t>
      </w:r>
    </w:p>
    <w:p w:rsidR="000F69A0" w:rsidRPr="005A7135" w:rsidRDefault="000F69A0" w:rsidP="007300EB">
      <w:pPr>
        <w:spacing w:after="0"/>
        <w:rPr>
          <w:rFonts w:ascii="Times New Roman" w:hAnsi="Times New Roman"/>
          <w:b/>
          <w:bCs/>
          <w:sz w:val="24"/>
          <w:szCs w:val="24"/>
        </w:rPr>
      </w:pPr>
    </w:p>
    <w:p w:rsidR="000F69A0" w:rsidRPr="005A7135" w:rsidRDefault="000F69A0" w:rsidP="007300EB">
      <w:pPr>
        <w:spacing w:after="0"/>
        <w:rPr>
          <w:rFonts w:ascii="Times New Roman" w:hAnsi="Times New Roman"/>
          <w:b/>
          <w:bCs/>
          <w:sz w:val="24"/>
          <w:szCs w:val="24"/>
        </w:rPr>
      </w:pPr>
      <w:r w:rsidRPr="005A7135">
        <w:rPr>
          <w:rFonts w:ascii="Times New Roman" w:hAnsi="Times New Roman"/>
          <w:b/>
          <w:bCs/>
          <w:sz w:val="24"/>
          <w:szCs w:val="24"/>
        </w:rPr>
        <w:t>References:</w:t>
      </w:r>
    </w:p>
    <w:p w:rsidR="000F69A0" w:rsidRPr="005A7135" w:rsidRDefault="000F69A0" w:rsidP="007300EB">
      <w:pPr>
        <w:spacing w:after="0"/>
        <w:rPr>
          <w:rFonts w:ascii="Times New Roman" w:hAnsi="Times New Roman"/>
          <w:b/>
          <w:bCs/>
          <w:sz w:val="24"/>
          <w:szCs w:val="24"/>
        </w:rPr>
      </w:pPr>
    </w:p>
    <w:p w:rsidR="000F69A0" w:rsidRPr="005A7135" w:rsidRDefault="000F69A0" w:rsidP="00160142">
      <w:pPr>
        <w:pStyle w:val="ListParagraph"/>
        <w:numPr>
          <w:ilvl w:val="0"/>
          <w:numId w:val="388"/>
        </w:numPr>
        <w:spacing w:after="0"/>
        <w:rPr>
          <w:rFonts w:ascii="Times New Roman" w:hAnsi="Times New Roman"/>
          <w:bCs/>
          <w:sz w:val="24"/>
          <w:szCs w:val="24"/>
        </w:rPr>
      </w:pPr>
      <w:r w:rsidRPr="005A7135">
        <w:rPr>
          <w:rFonts w:ascii="Times New Roman" w:hAnsi="Times New Roman"/>
          <w:bCs/>
          <w:sz w:val="24"/>
          <w:szCs w:val="24"/>
        </w:rPr>
        <w:t xml:space="preserve">Thompson et.al., </w:t>
      </w:r>
      <w:r w:rsidRPr="005A7135">
        <w:rPr>
          <w:rFonts w:ascii="Times New Roman" w:hAnsi="Times New Roman"/>
          <w:bCs/>
          <w:i/>
          <w:sz w:val="24"/>
          <w:szCs w:val="24"/>
        </w:rPr>
        <w:t>Crafting &amp; Executing Strategy: The Quest for Competitive Advantage: Concepts and Cases, 18/e</w:t>
      </w:r>
      <w:r w:rsidRPr="005A7135">
        <w:rPr>
          <w:rFonts w:ascii="Times New Roman" w:hAnsi="Times New Roman"/>
          <w:bCs/>
          <w:sz w:val="24"/>
          <w:szCs w:val="24"/>
        </w:rPr>
        <w:t xml:space="preserve"> </w:t>
      </w:r>
    </w:p>
    <w:p w:rsidR="000F69A0" w:rsidRPr="005A7135" w:rsidRDefault="000F69A0" w:rsidP="00160142">
      <w:pPr>
        <w:pStyle w:val="NoSpacing"/>
        <w:numPr>
          <w:ilvl w:val="0"/>
          <w:numId w:val="388"/>
        </w:numPr>
        <w:rPr>
          <w:u w:val="single"/>
        </w:rPr>
      </w:pPr>
      <w:proofErr w:type="spellStart"/>
      <w:r w:rsidRPr="005A7135">
        <w:rPr>
          <w:rFonts w:ascii="Times New Roman" w:hAnsi="Times New Roman"/>
          <w:bCs/>
          <w:sz w:val="24"/>
          <w:szCs w:val="24"/>
        </w:rPr>
        <w:t>Ranjan</w:t>
      </w:r>
      <w:proofErr w:type="spellEnd"/>
      <w:r w:rsidRPr="005A7135">
        <w:rPr>
          <w:rFonts w:ascii="Times New Roman" w:hAnsi="Times New Roman"/>
          <w:bCs/>
          <w:sz w:val="24"/>
          <w:szCs w:val="24"/>
        </w:rPr>
        <w:t xml:space="preserve"> Das, </w:t>
      </w:r>
      <w:r w:rsidRPr="005A7135">
        <w:rPr>
          <w:rFonts w:ascii="Times New Roman" w:hAnsi="Times New Roman"/>
          <w:bCs/>
          <w:i/>
          <w:sz w:val="24"/>
          <w:szCs w:val="24"/>
        </w:rPr>
        <w:t>Crafting the Strategy: Concepts and Cases in Strategic Management</w:t>
      </w:r>
      <w:r w:rsidRPr="005A7135">
        <w:rPr>
          <w:rFonts w:ascii="Times New Roman" w:hAnsi="Times New Roman"/>
          <w:bCs/>
          <w:sz w:val="24"/>
          <w:szCs w:val="24"/>
        </w:rPr>
        <w:t xml:space="preserve">,  Tata McGraw Hill </w:t>
      </w:r>
    </w:p>
    <w:p w:rsidR="000F69A0" w:rsidRPr="005A7135" w:rsidRDefault="000F69A0" w:rsidP="007300EB">
      <w:pPr>
        <w:rPr>
          <w:rFonts w:ascii="Times New Roman" w:hAnsi="Times New Roman"/>
          <w:sz w:val="24"/>
          <w:szCs w:val="24"/>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Fourth Semester</w:t>
      </w:r>
    </w:p>
    <w:p w:rsidR="000F69A0" w:rsidRPr="005A7135" w:rsidRDefault="000F69A0" w:rsidP="00D6220A">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 xml:space="preserve">    Paper Code: LLB 252</w:t>
      </w:r>
    </w:p>
    <w:p w:rsidR="000F69A0" w:rsidRPr="005A7135" w:rsidRDefault="000F69A0" w:rsidP="00D6220A">
      <w:pPr>
        <w:rPr>
          <w:rFonts w:ascii="Times New Roman" w:hAnsi="Times New Roman"/>
          <w:sz w:val="24"/>
          <w:szCs w:val="24"/>
        </w:rPr>
      </w:pPr>
      <w:r w:rsidRPr="005A7135">
        <w:rPr>
          <w:rFonts w:ascii="Times New Roman" w:hAnsi="Times New Roman"/>
          <w:b/>
          <w:sz w:val="24"/>
          <w:szCs w:val="24"/>
        </w:rPr>
        <w:t>Subject: Comprehensive Viva</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bCs/>
          <w:sz w:val="24"/>
          <w:szCs w:val="24"/>
        </w:rPr>
        <w:tab/>
        <w:t xml:space="preserve">     </w:t>
      </w:r>
      <w:r w:rsidRPr="005A7135">
        <w:rPr>
          <w:rFonts w:ascii="Times New Roman" w:hAnsi="Times New Roman"/>
          <w:b/>
          <w:sz w:val="24"/>
          <w:szCs w:val="24"/>
        </w:rPr>
        <w:t>C2</w:t>
      </w:r>
      <w:r w:rsidRPr="005A7135">
        <w:rPr>
          <w:rFonts w:ascii="Times New Roman" w:hAnsi="Times New Roman"/>
          <w:b/>
          <w:bCs/>
          <w:sz w:val="24"/>
          <w:szCs w:val="24"/>
        </w:rPr>
        <w:tab/>
      </w:r>
    </w:p>
    <w:p w:rsidR="000F69A0" w:rsidRPr="005A7135" w:rsidRDefault="000F69A0" w:rsidP="00D6220A">
      <w:pPr>
        <w:pStyle w:val="Heading2"/>
        <w:rPr>
          <w:rFonts w:ascii="Times New Roman" w:hAnsi="Times New Roman"/>
          <w:color w:val="auto"/>
          <w:sz w:val="24"/>
          <w:szCs w:val="24"/>
        </w:rPr>
      </w:pPr>
      <w:r w:rsidRPr="005A7135">
        <w:rPr>
          <w:rFonts w:ascii="Times New Roman" w:hAnsi="Times New Roman"/>
          <w:color w:val="auto"/>
          <w:sz w:val="24"/>
          <w:szCs w:val="24"/>
        </w:rPr>
        <w:t xml:space="preserve">              </w:t>
      </w:r>
      <w:r w:rsidRPr="005A7135">
        <w:rPr>
          <w:rFonts w:ascii="Times New Roman" w:hAnsi="Times New Roman"/>
          <w:color w:val="auto"/>
          <w:sz w:val="24"/>
          <w:szCs w:val="24"/>
        </w:rPr>
        <w:tab/>
      </w:r>
    </w:p>
    <w:p w:rsidR="000F69A0" w:rsidRPr="005A7135" w:rsidRDefault="000F69A0" w:rsidP="00D6220A">
      <w:pPr>
        <w:pStyle w:val="ListParagraph"/>
        <w:ind w:left="0"/>
        <w:jc w:val="both"/>
        <w:rPr>
          <w:rFonts w:ascii="Times New Roman" w:hAnsi="Times New Roman"/>
          <w:sz w:val="24"/>
          <w:szCs w:val="24"/>
        </w:rPr>
      </w:pPr>
      <w:r w:rsidRPr="005A7135">
        <w:rPr>
          <w:rFonts w:ascii="Times New Roman" w:hAnsi="Times New Roman"/>
          <w:sz w:val="24"/>
          <w:szCs w:val="24"/>
        </w:rPr>
        <w:t xml:space="preserve">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 </w:t>
      </w:r>
    </w:p>
    <w:p w:rsidR="000F69A0" w:rsidRPr="005A7135" w:rsidRDefault="000F69A0" w:rsidP="00D6220A">
      <w:pPr>
        <w:pStyle w:val="ListParagraph"/>
        <w:ind w:left="0"/>
        <w:jc w:val="both"/>
        <w:rPr>
          <w:rFonts w:ascii="Times New Roman" w:hAnsi="Times New Roman"/>
          <w:sz w:val="24"/>
          <w:szCs w:val="24"/>
        </w:rPr>
      </w:pPr>
    </w:p>
    <w:p w:rsidR="000F69A0" w:rsidRPr="005A7135" w:rsidRDefault="000F69A0" w:rsidP="00D6220A">
      <w:pPr>
        <w:pStyle w:val="NoSpacing"/>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160142" w:rsidRPr="005A7135" w:rsidRDefault="00160142" w:rsidP="00160142">
      <w:pPr>
        <w:pStyle w:val="Subtitle"/>
        <w:jc w:val="center"/>
        <w:rPr>
          <w:u w:val="single"/>
        </w:rPr>
      </w:pPr>
      <w:r w:rsidRPr="005A7135">
        <w:rPr>
          <w:u w:val="single"/>
        </w:rPr>
        <w:lastRenderedPageBreak/>
        <w:t>Fifth Semester</w:t>
      </w:r>
    </w:p>
    <w:p w:rsidR="00160142" w:rsidRPr="005A7135" w:rsidRDefault="00160142" w:rsidP="00160142">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Paper Code: LLB 301</w:t>
      </w:r>
    </w:p>
    <w:p w:rsidR="00160142" w:rsidRPr="005A7135" w:rsidRDefault="00160142" w:rsidP="00160142">
      <w:pPr>
        <w:autoSpaceDE w:val="0"/>
        <w:autoSpaceDN w:val="0"/>
        <w:adjustRightInd w:val="0"/>
        <w:rPr>
          <w:rFonts w:ascii="Times New Roman" w:hAnsi="Times New Roman"/>
          <w:b/>
          <w:sz w:val="24"/>
          <w:szCs w:val="24"/>
        </w:rPr>
      </w:pPr>
      <w:r w:rsidRPr="005A7135">
        <w:rPr>
          <w:rFonts w:ascii="Times New Roman" w:hAnsi="Times New Roman"/>
          <w:b/>
          <w:sz w:val="24"/>
          <w:szCs w:val="24"/>
        </w:rPr>
        <w:t xml:space="preserve">Subject: </w:t>
      </w:r>
      <w:r w:rsidRPr="005A7135">
        <w:rPr>
          <w:rFonts w:ascii="Times New Roman" w:hAnsi="Times New Roman"/>
          <w:b/>
          <w:bCs/>
          <w:sz w:val="24"/>
          <w:szCs w:val="24"/>
        </w:rPr>
        <w:t xml:space="preserve">Environmental Studies and Environmental Laws          </w:t>
      </w:r>
      <w:r w:rsidRPr="005A7135">
        <w:rPr>
          <w:rFonts w:ascii="Times New Roman" w:hAnsi="Times New Roman"/>
          <w:b/>
          <w:sz w:val="24"/>
          <w:szCs w:val="24"/>
        </w:rPr>
        <w:t>L4 PSDA3    C5</w:t>
      </w: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55" type="#_x0000_t202" style="position:absolute;margin-left:-18pt;margin-top:2.35pt;width:495pt;height:52pt;z-index:8">
            <v:textbox>
              <w:txbxContent>
                <w:p w:rsidR="00521A37" w:rsidRPr="00333F40" w:rsidRDefault="00521A37" w:rsidP="00160142">
                  <w:pPr>
                    <w:jc w:val="both"/>
                    <w:rPr>
                      <w:sz w:val="24"/>
                      <w:szCs w:val="24"/>
                    </w:rPr>
                  </w:pPr>
                  <w:r w:rsidRPr="00333F40">
                    <w:rPr>
                      <w:rFonts w:ascii="Times New Roman" w:hAnsi="Times New Roman"/>
                      <w:b/>
                      <w:sz w:val="24"/>
                      <w:szCs w:val="24"/>
                    </w:rPr>
                    <w:t>Objective:</w:t>
                  </w:r>
                  <w:r w:rsidRPr="00333F40">
                    <w:rPr>
                      <w:rFonts w:ascii="Times New Roman" w:hAnsi="Times New Roman"/>
                      <w:sz w:val="24"/>
                      <w:szCs w:val="24"/>
                    </w:rPr>
                    <w:t xml:space="preserve"> The objective of this paper is to acquaint the students with the environmental issues and the measures taken for its protection along with the norms prevailing at international and national level.</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BodyText"/>
      </w:pPr>
      <w:r w:rsidRPr="005A7135">
        <w:t>UNIT-I: Environmental Protection: International and National Perspective</w:t>
      </w:r>
    </w:p>
    <w:p w:rsidR="00160142" w:rsidRPr="005A7135" w:rsidRDefault="00160142" w:rsidP="00160142">
      <w:pPr>
        <w:pStyle w:val="BodyText"/>
        <w:jc w:val="right"/>
      </w:pPr>
      <w:r w:rsidRPr="005A7135">
        <w:t>(Lectures-10)</w:t>
      </w:r>
    </w:p>
    <w:p w:rsidR="00160142" w:rsidRPr="005A7135" w:rsidRDefault="00160142" w:rsidP="00160142">
      <w:pPr>
        <w:pStyle w:val="BodyText"/>
        <w:numPr>
          <w:ilvl w:val="0"/>
          <w:numId w:val="96"/>
        </w:numPr>
      </w:pPr>
      <w:r w:rsidRPr="005A7135">
        <w:t>Introduction</w:t>
      </w:r>
    </w:p>
    <w:p w:rsidR="00160142" w:rsidRPr="005A7135" w:rsidRDefault="00160142" w:rsidP="00160142">
      <w:pPr>
        <w:pStyle w:val="BodyText"/>
        <w:numPr>
          <w:ilvl w:val="2"/>
          <w:numId w:val="96"/>
        </w:numPr>
        <w:tabs>
          <w:tab w:val="clear" w:pos="540"/>
        </w:tabs>
        <w:ind w:left="1080" w:hanging="360"/>
        <w:rPr>
          <w:b w:val="0"/>
          <w:bCs w:val="0"/>
        </w:rPr>
      </w:pPr>
      <w:r w:rsidRPr="005A7135">
        <w:rPr>
          <w:b w:val="0"/>
          <w:bCs w:val="0"/>
        </w:rPr>
        <w:t>Environment: Meaning</w:t>
      </w:r>
    </w:p>
    <w:p w:rsidR="00160142" w:rsidRPr="005A7135" w:rsidRDefault="00160142" w:rsidP="00160142">
      <w:pPr>
        <w:pStyle w:val="BodyText"/>
        <w:numPr>
          <w:ilvl w:val="2"/>
          <w:numId w:val="96"/>
        </w:numPr>
        <w:tabs>
          <w:tab w:val="clear" w:pos="540"/>
        </w:tabs>
        <w:ind w:left="1080" w:hanging="360"/>
        <w:rPr>
          <w:b w:val="0"/>
          <w:bCs w:val="0"/>
        </w:rPr>
      </w:pPr>
      <w:r w:rsidRPr="005A7135">
        <w:rPr>
          <w:b w:val="0"/>
          <w:bCs w:val="0"/>
        </w:rPr>
        <w:t>Environment Pollution: Meaning and Issues</w:t>
      </w:r>
    </w:p>
    <w:p w:rsidR="00160142" w:rsidRPr="005A7135" w:rsidRDefault="00160142" w:rsidP="00160142">
      <w:pPr>
        <w:pStyle w:val="BodyText"/>
        <w:ind w:left="720"/>
        <w:rPr>
          <w:b w:val="0"/>
          <w:bCs w:val="0"/>
        </w:rPr>
      </w:pPr>
    </w:p>
    <w:p w:rsidR="00160142" w:rsidRPr="005A7135" w:rsidRDefault="00160142" w:rsidP="00160142">
      <w:pPr>
        <w:pStyle w:val="BodyText"/>
        <w:numPr>
          <w:ilvl w:val="0"/>
          <w:numId w:val="96"/>
        </w:numPr>
      </w:pPr>
      <w:r w:rsidRPr="005A7135">
        <w:t xml:space="preserve">Constitutional Guidelines </w:t>
      </w:r>
    </w:p>
    <w:p w:rsidR="00160142" w:rsidRPr="005A7135" w:rsidRDefault="00160142" w:rsidP="00160142">
      <w:pPr>
        <w:pStyle w:val="BodyText"/>
        <w:numPr>
          <w:ilvl w:val="0"/>
          <w:numId w:val="101"/>
        </w:numPr>
        <w:rPr>
          <w:b w:val="0"/>
          <w:bCs w:val="0"/>
        </w:rPr>
      </w:pPr>
      <w:r w:rsidRPr="005A7135">
        <w:rPr>
          <w:b w:val="0"/>
          <w:bCs w:val="0"/>
        </w:rPr>
        <w:t>Right to Wholesome Environment: Evolution and Application</w:t>
      </w:r>
    </w:p>
    <w:p w:rsidR="00160142" w:rsidRPr="005A7135" w:rsidRDefault="00160142" w:rsidP="00160142">
      <w:pPr>
        <w:pStyle w:val="BodyText"/>
        <w:numPr>
          <w:ilvl w:val="0"/>
          <w:numId w:val="101"/>
        </w:numPr>
        <w:rPr>
          <w:b w:val="0"/>
          <w:bCs w:val="0"/>
        </w:rPr>
      </w:pPr>
      <w:r w:rsidRPr="005A7135">
        <w:rPr>
          <w:b w:val="0"/>
          <w:bCs w:val="0"/>
        </w:rPr>
        <w:t>Relevant Provisions: Art. 14, 19 (1) (g), 21, 48-A, 51-A(g)</w:t>
      </w:r>
    </w:p>
    <w:p w:rsidR="00160142" w:rsidRPr="005A7135" w:rsidRDefault="00160142" w:rsidP="00160142">
      <w:pPr>
        <w:pStyle w:val="BodyText"/>
        <w:numPr>
          <w:ilvl w:val="0"/>
          <w:numId w:val="101"/>
        </w:numPr>
        <w:rPr>
          <w:b w:val="0"/>
          <w:bCs w:val="0"/>
        </w:rPr>
      </w:pPr>
      <w:r w:rsidRPr="005A7135">
        <w:rPr>
          <w:b w:val="0"/>
          <w:bCs w:val="0"/>
        </w:rPr>
        <w:t>Environment Protection through Public Interest Litigation</w:t>
      </w:r>
    </w:p>
    <w:p w:rsidR="00160142" w:rsidRPr="005A7135" w:rsidRDefault="00160142" w:rsidP="00160142">
      <w:pPr>
        <w:pStyle w:val="BodyText"/>
        <w:rPr>
          <w:b w:val="0"/>
          <w:bCs w:val="0"/>
        </w:rPr>
      </w:pPr>
    </w:p>
    <w:p w:rsidR="00160142" w:rsidRPr="005A7135" w:rsidRDefault="00160142" w:rsidP="00160142">
      <w:pPr>
        <w:pStyle w:val="BodyText"/>
        <w:numPr>
          <w:ilvl w:val="0"/>
          <w:numId w:val="96"/>
        </w:numPr>
      </w:pPr>
      <w:r w:rsidRPr="005A7135">
        <w:t>Environmental Laws: India and International</w:t>
      </w:r>
    </w:p>
    <w:p w:rsidR="00160142" w:rsidRPr="005A7135" w:rsidRDefault="00160142" w:rsidP="00160142">
      <w:pPr>
        <w:pStyle w:val="BodyText"/>
        <w:ind w:left="720"/>
      </w:pPr>
    </w:p>
    <w:p w:rsidR="00160142" w:rsidRPr="005A7135" w:rsidRDefault="00160142" w:rsidP="00160142">
      <w:pPr>
        <w:pStyle w:val="BodyText"/>
        <w:numPr>
          <w:ilvl w:val="2"/>
          <w:numId w:val="96"/>
        </w:numPr>
        <w:tabs>
          <w:tab w:val="clear" w:pos="540"/>
          <w:tab w:val="num" w:pos="1134"/>
        </w:tabs>
        <w:ind w:firstLine="311"/>
        <w:rPr>
          <w:b w:val="0"/>
          <w:bCs w:val="0"/>
        </w:rPr>
      </w:pPr>
      <w:r w:rsidRPr="005A7135">
        <w:rPr>
          <w:b w:val="0"/>
          <w:bCs w:val="0"/>
        </w:rPr>
        <w:t>Law of Torts</w:t>
      </w:r>
    </w:p>
    <w:p w:rsidR="00160142" w:rsidRPr="005A7135" w:rsidRDefault="00160142" w:rsidP="00160142">
      <w:pPr>
        <w:pStyle w:val="BodyText"/>
        <w:numPr>
          <w:ilvl w:val="2"/>
          <w:numId w:val="96"/>
        </w:numPr>
        <w:tabs>
          <w:tab w:val="clear" w:pos="540"/>
          <w:tab w:val="num" w:pos="1134"/>
        </w:tabs>
        <w:ind w:firstLine="311"/>
        <w:rPr>
          <w:b w:val="0"/>
          <w:bCs w:val="0"/>
        </w:rPr>
      </w:pPr>
      <w:r w:rsidRPr="005A7135">
        <w:rPr>
          <w:b w:val="0"/>
          <w:bCs w:val="0"/>
        </w:rPr>
        <w:t>Law of Crimes</w:t>
      </w:r>
    </w:p>
    <w:p w:rsidR="00160142" w:rsidRPr="005A7135" w:rsidRDefault="00160142" w:rsidP="00160142">
      <w:pPr>
        <w:pStyle w:val="BodyText"/>
        <w:numPr>
          <w:ilvl w:val="2"/>
          <w:numId w:val="96"/>
        </w:numPr>
        <w:tabs>
          <w:tab w:val="clear" w:pos="540"/>
          <w:tab w:val="num" w:pos="1134"/>
        </w:tabs>
        <w:ind w:firstLine="311"/>
        <w:rPr>
          <w:b w:val="0"/>
          <w:bCs w:val="0"/>
        </w:rPr>
      </w:pPr>
      <w:r w:rsidRPr="005A7135">
        <w:rPr>
          <w:b w:val="0"/>
          <w:bCs w:val="0"/>
        </w:rPr>
        <w:t xml:space="preserve">Public Nuisance </w:t>
      </w:r>
    </w:p>
    <w:p w:rsidR="00160142" w:rsidRPr="005A7135" w:rsidRDefault="00160142" w:rsidP="00160142">
      <w:pPr>
        <w:pStyle w:val="BodyText"/>
        <w:numPr>
          <w:ilvl w:val="2"/>
          <w:numId w:val="96"/>
        </w:numPr>
        <w:tabs>
          <w:tab w:val="clear" w:pos="540"/>
          <w:tab w:val="num" w:pos="1134"/>
        </w:tabs>
        <w:ind w:right="-360" w:firstLine="311"/>
        <w:rPr>
          <w:b w:val="0"/>
          <w:bCs w:val="0"/>
        </w:rPr>
      </w:pPr>
      <w:r w:rsidRPr="005A7135">
        <w:rPr>
          <w:b w:val="0"/>
          <w:bCs w:val="0"/>
        </w:rPr>
        <w:t>Emergence of Environmental Legislations</w:t>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rPr>
          <w:b w:val="0"/>
          <w:bCs w:val="0"/>
        </w:rPr>
      </w:pPr>
    </w:p>
    <w:p w:rsidR="00160142" w:rsidRPr="005A7135" w:rsidRDefault="00160142" w:rsidP="00160142">
      <w:pPr>
        <w:pStyle w:val="BodyText"/>
      </w:pPr>
      <w:r w:rsidRPr="005A7135">
        <w:t>UNIT-II: Prevention and Control of Water, Air, Noise and Land Pollution</w:t>
      </w:r>
      <w:r w:rsidRPr="005A7135">
        <w:tab/>
      </w:r>
      <w:r w:rsidRPr="005A7135">
        <w:tab/>
      </w:r>
      <w:r w:rsidRPr="005A7135">
        <w:tab/>
      </w:r>
      <w:r w:rsidRPr="005A7135">
        <w:tab/>
      </w:r>
      <w:r w:rsidRPr="005A7135">
        <w:tab/>
      </w:r>
      <w:r w:rsidRPr="005A7135">
        <w:tab/>
      </w:r>
      <w:r w:rsidRPr="005A7135">
        <w:tab/>
      </w:r>
      <w:r w:rsidRPr="005A7135">
        <w:tab/>
      </w:r>
      <w:r w:rsidRPr="005A7135">
        <w:tab/>
      </w:r>
      <w:r w:rsidRPr="005A7135">
        <w:tab/>
      </w:r>
      <w:r w:rsidRPr="005A7135">
        <w:tab/>
      </w:r>
      <w:r w:rsidRPr="005A7135">
        <w:tab/>
        <w:t>(Lectures-10)</w:t>
      </w:r>
    </w:p>
    <w:p w:rsidR="00160142" w:rsidRPr="005A7135" w:rsidRDefault="00160142" w:rsidP="00160142">
      <w:pPr>
        <w:pStyle w:val="BodyText"/>
      </w:pPr>
      <w:r w:rsidRPr="005A7135">
        <w:t>a.</w:t>
      </w:r>
      <w:r w:rsidRPr="005A7135">
        <w:tab/>
        <w:t>The Water (Prevention and Control of Pollution) Act, 1974</w:t>
      </w:r>
    </w:p>
    <w:p w:rsidR="00160142" w:rsidRPr="005A7135" w:rsidRDefault="00160142" w:rsidP="00160142">
      <w:pPr>
        <w:pStyle w:val="BodyText"/>
        <w:numPr>
          <w:ilvl w:val="0"/>
          <w:numId w:val="99"/>
        </w:numPr>
        <w:tabs>
          <w:tab w:val="left" w:pos="1440"/>
          <w:tab w:val="num" w:pos="4284"/>
        </w:tabs>
        <w:rPr>
          <w:b w:val="0"/>
          <w:bCs w:val="0"/>
        </w:rPr>
      </w:pPr>
      <w:r w:rsidRPr="005A7135">
        <w:rPr>
          <w:b w:val="0"/>
          <w:bCs w:val="0"/>
        </w:rPr>
        <w:t>Water Pollution: Definition</w:t>
      </w:r>
    </w:p>
    <w:p w:rsidR="00160142" w:rsidRPr="005A7135" w:rsidRDefault="00160142" w:rsidP="00160142">
      <w:pPr>
        <w:pStyle w:val="BodyText"/>
        <w:numPr>
          <w:ilvl w:val="0"/>
          <w:numId w:val="99"/>
        </w:numPr>
        <w:tabs>
          <w:tab w:val="left" w:pos="1260"/>
          <w:tab w:val="left" w:pos="1440"/>
        </w:tabs>
        <w:jc w:val="both"/>
        <w:rPr>
          <w:b w:val="0"/>
          <w:bCs w:val="0"/>
        </w:rPr>
      </w:pPr>
      <w:r w:rsidRPr="005A7135">
        <w:rPr>
          <w:b w:val="0"/>
          <w:bCs w:val="0"/>
        </w:rPr>
        <w:t xml:space="preserve">   Central and State Pollution Control Boards: Constitution, Powers and Functions</w:t>
      </w:r>
    </w:p>
    <w:p w:rsidR="00160142" w:rsidRPr="005A7135" w:rsidRDefault="00160142" w:rsidP="00160142">
      <w:pPr>
        <w:pStyle w:val="BodyText"/>
        <w:numPr>
          <w:ilvl w:val="0"/>
          <w:numId w:val="99"/>
        </w:numPr>
        <w:tabs>
          <w:tab w:val="left" w:pos="1440"/>
          <w:tab w:val="num" w:pos="4284"/>
        </w:tabs>
        <w:rPr>
          <w:b w:val="0"/>
          <w:bCs w:val="0"/>
        </w:rPr>
      </w:pPr>
      <w:r w:rsidRPr="005A7135">
        <w:rPr>
          <w:b w:val="0"/>
          <w:bCs w:val="0"/>
        </w:rPr>
        <w:t xml:space="preserve">Water Pollution Control Areas </w:t>
      </w:r>
    </w:p>
    <w:p w:rsidR="00160142" w:rsidRPr="005A7135" w:rsidRDefault="00160142" w:rsidP="00160142">
      <w:pPr>
        <w:pStyle w:val="BodyText"/>
        <w:numPr>
          <w:ilvl w:val="0"/>
          <w:numId w:val="99"/>
        </w:numPr>
        <w:tabs>
          <w:tab w:val="left" w:pos="1440"/>
          <w:tab w:val="num" w:pos="4284"/>
        </w:tabs>
        <w:rPr>
          <w:b w:val="0"/>
          <w:bCs w:val="0"/>
        </w:rPr>
      </w:pPr>
      <w:r w:rsidRPr="005A7135">
        <w:rPr>
          <w:b w:val="0"/>
          <w:bCs w:val="0"/>
        </w:rPr>
        <w:t>Sample of effluents: Procedure; Restraint Order</w:t>
      </w:r>
    </w:p>
    <w:p w:rsidR="00160142" w:rsidRPr="005A7135" w:rsidRDefault="00160142" w:rsidP="00160142">
      <w:pPr>
        <w:pStyle w:val="BodyText"/>
        <w:numPr>
          <w:ilvl w:val="0"/>
          <w:numId w:val="99"/>
        </w:numPr>
        <w:tabs>
          <w:tab w:val="left" w:pos="1440"/>
          <w:tab w:val="num" w:pos="4284"/>
        </w:tabs>
        <w:rPr>
          <w:b w:val="0"/>
          <w:bCs w:val="0"/>
        </w:rPr>
      </w:pPr>
      <w:r w:rsidRPr="005A7135">
        <w:rPr>
          <w:b w:val="0"/>
          <w:bCs w:val="0"/>
        </w:rPr>
        <w:t>Consent requirement: Procedure, Grant/Refusal, Withdrawal</w:t>
      </w:r>
    </w:p>
    <w:p w:rsidR="00160142" w:rsidRPr="005A7135" w:rsidRDefault="00160142" w:rsidP="00160142">
      <w:pPr>
        <w:pStyle w:val="BodyText"/>
        <w:numPr>
          <w:ilvl w:val="0"/>
          <w:numId w:val="99"/>
        </w:numPr>
        <w:tabs>
          <w:tab w:val="left" w:pos="1440"/>
          <w:tab w:val="num" w:pos="3564"/>
          <w:tab w:val="num" w:pos="4284"/>
        </w:tabs>
        <w:rPr>
          <w:b w:val="0"/>
          <w:bCs w:val="0"/>
        </w:rPr>
      </w:pPr>
      <w:r w:rsidRPr="005A7135">
        <w:rPr>
          <w:b w:val="0"/>
          <w:bCs w:val="0"/>
        </w:rPr>
        <w:t>Citizen Suit Provision</w:t>
      </w:r>
    </w:p>
    <w:p w:rsidR="00160142" w:rsidRPr="005A7135" w:rsidRDefault="00160142" w:rsidP="00160142">
      <w:pPr>
        <w:pStyle w:val="BodyText"/>
        <w:tabs>
          <w:tab w:val="left" w:pos="1440"/>
          <w:tab w:val="num" w:pos="3564"/>
          <w:tab w:val="num" w:pos="4284"/>
        </w:tabs>
        <w:ind w:left="1080"/>
        <w:rPr>
          <w:b w:val="0"/>
          <w:bCs w:val="0"/>
        </w:rPr>
      </w:pPr>
    </w:p>
    <w:p w:rsidR="00160142" w:rsidRPr="005A7135" w:rsidRDefault="00160142" w:rsidP="00160142">
      <w:pPr>
        <w:pStyle w:val="BodyText"/>
        <w:rPr>
          <w:b w:val="0"/>
          <w:bCs w:val="0"/>
        </w:rPr>
      </w:pPr>
      <w:r w:rsidRPr="005A7135">
        <w:t>b.</w:t>
      </w:r>
      <w:r w:rsidRPr="005A7135">
        <w:tab/>
        <w:t>Air (Prevention and Control of Pollution) Act, 1981</w:t>
      </w:r>
    </w:p>
    <w:p w:rsidR="00160142" w:rsidRPr="005A7135" w:rsidRDefault="00160142" w:rsidP="00160142">
      <w:pPr>
        <w:pStyle w:val="BodyText"/>
        <w:numPr>
          <w:ilvl w:val="0"/>
          <w:numId w:val="102"/>
        </w:numPr>
        <w:rPr>
          <w:b w:val="0"/>
          <w:bCs w:val="0"/>
        </w:rPr>
      </w:pPr>
      <w:r w:rsidRPr="005A7135">
        <w:rPr>
          <w:b w:val="0"/>
          <w:bCs w:val="0"/>
        </w:rPr>
        <w:t>Air Pollution: Definition</w:t>
      </w:r>
    </w:p>
    <w:p w:rsidR="00160142" w:rsidRPr="005A7135" w:rsidRDefault="00160142" w:rsidP="00160142">
      <w:pPr>
        <w:pStyle w:val="BodyText"/>
        <w:numPr>
          <w:ilvl w:val="0"/>
          <w:numId w:val="102"/>
        </w:numPr>
        <w:rPr>
          <w:b w:val="0"/>
          <w:bCs w:val="0"/>
        </w:rPr>
      </w:pPr>
      <w:r w:rsidRPr="005A7135">
        <w:rPr>
          <w:b w:val="0"/>
          <w:bCs w:val="0"/>
        </w:rPr>
        <w:t>Central and State Pollution Control Boards: Constitution, Powers and Functions</w:t>
      </w:r>
    </w:p>
    <w:p w:rsidR="00160142" w:rsidRPr="005A7135" w:rsidRDefault="00160142" w:rsidP="00160142">
      <w:pPr>
        <w:pStyle w:val="BodyText"/>
        <w:numPr>
          <w:ilvl w:val="0"/>
          <w:numId w:val="102"/>
        </w:numPr>
        <w:rPr>
          <w:b w:val="0"/>
          <w:bCs w:val="0"/>
        </w:rPr>
      </w:pPr>
      <w:r w:rsidRPr="005A7135">
        <w:rPr>
          <w:b w:val="0"/>
          <w:bCs w:val="0"/>
        </w:rPr>
        <w:t>Air Pollution Control Areas</w:t>
      </w:r>
    </w:p>
    <w:p w:rsidR="00160142" w:rsidRPr="005A7135" w:rsidRDefault="00160142" w:rsidP="00160142">
      <w:pPr>
        <w:pStyle w:val="BodyText"/>
        <w:numPr>
          <w:ilvl w:val="0"/>
          <w:numId w:val="102"/>
        </w:numPr>
        <w:rPr>
          <w:b w:val="0"/>
          <w:bCs w:val="0"/>
        </w:rPr>
      </w:pPr>
      <w:r w:rsidRPr="005A7135">
        <w:rPr>
          <w:b w:val="0"/>
          <w:bCs w:val="0"/>
        </w:rPr>
        <w:t>Consent Requirement: Procedure, Grant/Refusal, Withdrawal</w:t>
      </w:r>
    </w:p>
    <w:p w:rsidR="00160142" w:rsidRPr="005A7135" w:rsidRDefault="00160142" w:rsidP="00160142">
      <w:pPr>
        <w:pStyle w:val="BodyText"/>
        <w:numPr>
          <w:ilvl w:val="0"/>
          <w:numId w:val="102"/>
        </w:numPr>
        <w:rPr>
          <w:b w:val="0"/>
          <w:bCs w:val="0"/>
        </w:rPr>
      </w:pPr>
      <w:r w:rsidRPr="005A7135">
        <w:rPr>
          <w:b w:val="0"/>
          <w:bCs w:val="0"/>
        </w:rPr>
        <w:t>Sample of Effluents: Procedure; Restraint Order</w:t>
      </w:r>
    </w:p>
    <w:p w:rsidR="00160142" w:rsidRPr="005A7135" w:rsidRDefault="00160142" w:rsidP="00160142">
      <w:pPr>
        <w:pStyle w:val="BodyText"/>
        <w:numPr>
          <w:ilvl w:val="0"/>
          <w:numId w:val="102"/>
        </w:numPr>
        <w:ind w:right="-540"/>
        <w:rPr>
          <w:b w:val="0"/>
          <w:bCs w:val="0"/>
        </w:rPr>
      </w:pPr>
      <w:r w:rsidRPr="005A7135">
        <w:rPr>
          <w:b w:val="0"/>
          <w:bCs w:val="0"/>
        </w:rPr>
        <w:t>Citizen Suit Provision</w:t>
      </w:r>
      <w:r w:rsidRPr="005A7135">
        <w:rPr>
          <w:b w:val="0"/>
          <w:bCs w:val="0"/>
        </w:rPr>
        <w:tab/>
      </w:r>
    </w:p>
    <w:p w:rsidR="00160142" w:rsidRPr="005A7135" w:rsidRDefault="00160142" w:rsidP="00160142">
      <w:pPr>
        <w:pStyle w:val="BodyText"/>
        <w:ind w:left="1440" w:right="-540"/>
        <w:rPr>
          <w:b w:val="0"/>
          <w:bCs w:val="0"/>
        </w:rPr>
      </w:pP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pPr>
      <w:r w:rsidRPr="005A7135">
        <w:t xml:space="preserve">c. </w:t>
      </w:r>
      <w:r w:rsidRPr="005A7135">
        <w:tab/>
        <w:t xml:space="preserve"> Noise Pollution Control Order, 2000</w:t>
      </w:r>
    </w:p>
    <w:p w:rsidR="00160142" w:rsidRPr="005A7135" w:rsidRDefault="00160142" w:rsidP="00160142">
      <w:pPr>
        <w:pStyle w:val="BodyText"/>
      </w:pPr>
      <w:r w:rsidRPr="005A7135">
        <w:t>d.</w:t>
      </w:r>
      <w:r w:rsidRPr="005A7135">
        <w:tab/>
        <w:t>Land Pollution</w:t>
      </w:r>
    </w:p>
    <w:p w:rsidR="00160142" w:rsidRPr="005A7135" w:rsidRDefault="00160142" w:rsidP="00160142">
      <w:pPr>
        <w:pStyle w:val="BodyText"/>
      </w:pPr>
    </w:p>
    <w:p w:rsidR="00160142" w:rsidRPr="005A7135" w:rsidRDefault="00160142" w:rsidP="00160142">
      <w:pPr>
        <w:pStyle w:val="BodyText"/>
        <w:rPr>
          <w:b w:val="0"/>
          <w:bCs w:val="0"/>
        </w:rPr>
      </w:pPr>
      <w:r w:rsidRPr="005A7135">
        <w:lastRenderedPageBreak/>
        <w:t>UNIT-III: General Environment Legislations and Protection of Forests and Wild Life</w:t>
      </w:r>
      <w:r w:rsidRPr="005A7135">
        <w:tab/>
      </w:r>
      <w:r w:rsidRPr="005A7135">
        <w:tab/>
      </w:r>
      <w:r w:rsidRPr="005A7135">
        <w:tab/>
      </w:r>
      <w:r w:rsidRPr="005A7135">
        <w:tab/>
      </w:r>
      <w:r w:rsidRPr="005A7135">
        <w:tab/>
      </w:r>
      <w:r w:rsidRPr="005A7135">
        <w:tab/>
      </w:r>
      <w:r w:rsidRPr="005A7135">
        <w:tab/>
      </w:r>
      <w:r w:rsidRPr="005A7135">
        <w:tab/>
      </w:r>
      <w:r w:rsidRPr="005A7135">
        <w:tab/>
      </w:r>
      <w:r w:rsidRPr="005A7135">
        <w:tab/>
        <w:t>(Lectures-10)</w:t>
      </w:r>
      <w:r w:rsidRPr="005A7135">
        <w:tab/>
      </w:r>
      <w:r w:rsidRPr="005A7135">
        <w:tab/>
      </w:r>
    </w:p>
    <w:p w:rsidR="00160142" w:rsidRPr="005A7135" w:rsidRDefault="00160142" w:rsidP="00160142">
      <w:pPr>
        <w:pStyle w:val="BodyText"/>
        <w:numPr>
          <w:ilvl w:val="0"/>
          <w:numId w:val="95"/>
        </w:numPr>
        <w:tabs>
          <w:tab w:val="num" w:pos="3240"/>
        </w:tabs>
      </w:pPr>
      <w:r w:rsidRPr="005A7135">
        <w:t>Environmental (Protection) Act, 1986</w:t>
      </w:r>
    </w:p>
    <w:p w:rsidR="00160142" w:rsidRPr="005A7135" w:rsidRDefault="00160142" w:rsidP="00160142">
      <w:pPr>
        <w:pStyle w:val="BodyText"/>
        <w:numPr>
          <w:ilvl w:val="2"/>
          <w:numId w:val="95"/>
        </w:numPr>
        <w:rPr>
          <w:b w:val="0"/>
          <w:bCs w:val="0"/>
        </w:rPr>
      </w:pPr>
      <w:r w:rsidRPr="005A7135">
        <w:rPr>
          <w:b w:val="0"/>
          <w:bCs w:val="0"/>
        </w:rPr>
        <w:t>Meaning of ‘Environment’, ‘Environment Pollutant’, ‘Environment Pollution’</w:t>
      </w:r>
    </w:p>
    <w:p w:rsidR="00160142" w:rsidRPr="005A7135" w:rsidRDefault="00160142" w:rsidP="00160142">
      <w:pPr>
        <w:pStyle w:val="BodyText"/>
        <w:numPr>
          <w:ilvl w:val="2"/>
          <w:numId w:val="95"/>
        </w:numPr>
        <w:rPr>
          <w:b w:val="0"/>
          <w:bCs w:val="0"/>
        </w:rPr>
      </w:pPr>
      <w:r w:rsidRPr="005A7135">
        <w:rPr>
          <w:b w:val="0"/>
          <w:bCs w:val="0"/>
        </w:rPr>
        <w:t>Powers and Functions of Central Govt.</w:t>
      </w:r>
    </w:p>
    <w:p w:rsidR="00160142" w:rsidRPr="005A7135" w:rsidRDefault="00160142" w:rsidP="00160142">
      <w:pPr>
        <w:pStyle w:val="BodyText"/>
        <w:numPr>
          <w:ilvl w:val="2"/>
          <w:numId w:val="95"/>
        </w:numPr>
        <w:rPr>
          <w:b w:val="0"/>
          <w:bCs w:val="0"/>
        </w:rPr>
      </w:pPr>
      <w:r w:rsidRPr="005A7135">
        <w:rPr>
          <w:b w:val="0"/>
          <w:bCs w:val="0"/>
        </w:rPr>
        <w:t>Important Notifications U/s 6: Hazardous Substance Regulation, Bio-Medical Waste Regulation and Coastal Zone Management, EIA</w:t>
      </w:r>
    </w:p>
    <w:p w:rsidR="00160142" w:rsidRPr="005A7135" w:rsidRDefault="00160142" w:rsidP="00160142">
      <w:pPr>
        <w:pStyle w:val="BodyText"/>
        <w:numPr>
          <w:ilvl w:val="2"/>
          <w:numId w:val="95"/>
        </w:numPr>
        <w:rPr>
          <w:b w:val="0"/>
          <w:bCs w:val="0"/>
        </w:rPr>
      </w:pPr>
      <w:r w:rsidRPr="005A7135">
        <w:rPr>
          <w:b w:val="0"/>
          <w:bCs w:val="0"/>
        </w:rPr>
        <w:t>Public Participation &amp; Citizen Suit Provision</w:t>
      </w:r>
    </w:p>
    <w:p w:rsidR="00160142" w:rsidRPr="005A7135" w:rsidRDefault="00160142" w:rsidP="00160142">
      <w:pPr>
        <w:pStyle w:val="BodyText"/>
        <w:ind w:left="720"/>
      </w:pPr>
    </w:p>
    <w:p w:rsidR="00160142" w:rsidRPr="005A7135" w:rsidRDefault="00160142" w:rsidP="00160142">
      <w:pPr>
        <w:pStyle w:val="BodyText"/>
        <w:numPr>
          <w:ilvl w:val="1"/>
          <w:numId w:val="95"/>
        </w:numPr>
      </w:pPr>
      <w:r w:rsidRPr="005A7135">
        <w:t xml:space="preserve">Laws Related to Forest </w:t>
      </w:r>
    </w:p>
    <w:p w:rsidR="00160142" w:rsidRPr="005A7135" w:rsidRDefault="00160142" w:rsidP="00160142">
      <w:pPr>
        <w:pStyle w:val="BodyText"/>
        <w:numPr>
          <w:ilvl w:val="0"/>
          <w:numId w:val="103"/>
        </w:numPr>
        <w:tabs>
          <w:tab w:val="num" w:pos="3240"/>
        </w:tabs>
        <w:rPr>
          <w:b w:val="0"/>
          <w:bCs w:val="0"/>
        </w:rPr>
      </w:pPr>
      <w:r w:rsidRPr="005A7135">
        <w:rPr>
          <w:b w:val="0"/>
          <w:bCs w:val="0"/>
        </w:rPr>
        <w:t>Forest Act, 1927</w:t>
      </w:r>
    </w:p>
    <w:p w:rsidR="00160142" w:rsidRPr="005A7135" w:rsidRDefault="00160142" w:rsidP="00160142">
      <w:pPr>
        <w:pStyle w:val="BodyText"/>
        <w:numPr>
          <w:ilvl w:val="0"/>
          <w:numId w:val="103"/>
        </w:numPr>
        <w:tabs>
          <w:tab w:val="num" w:pos="3240"/>
        </w:tabs>
        <w:rPr>
          <w:b w:val="0"/>
          <w:bCs w:val="0"/>
        </w:rPr>
      </w:pPr>
      <w:r w:rsidRPr="005A7135">
        <w:rPr>
          <w:b w:val="0"/>
          <w:bCs w:val="0"/>
        </w:rPr>
        <w:t xml:space="preserve">Kinds of forest – Private, Reserved, Protected and Village Forests </w:t>
      </w:r>
    </w:p>
    <w:p w:rsidR="00160142" w:rsidRPr="005A7135" w:rsidRDefault="00160142" w:rsidP="00160142">
      <w:pPr>
        <w:pStyle w:val="BodyText"/>
        <w:numPr>
          <w:ilvl w:val="0"/>
          <w:numId w:val="103"/>
        </w:numPr>
        <w:tabs>
          <w:tab w:val="num" w:pos="3240"/>
        </w:tabs>
        <w:rPr>
          <w:b w:val="0"/>
          <w:bCs w:val="0"/>
        </w:rPr>
      </w:pPr>
      <w:r w:rsidRPr="005A7135">
        <w:rPr>
          <w:b w:val="0"/>
          <w:bCs w:val="0"/>
        </w:rPr>
        <w:t>The Forest (Conservation) Act, 1980</w:t>
      </w:r>
    </w:p>
    <w:p w:rsidR="00160142" w:rsidRPr="005A7135" w:rsidRDefault="00160142" w:rsidP="00160142">
      <w:pPr>
        <w:pStyle w:val="BodyText"/>
        <w:numPr>
          <w:ilvl w:val="0"/>
          <w:numId w:val="103"/>
        </w:numPr>
        <w:tabs>
          <w:tab w:val="num" w:pos="3240"/>
        </w:tabs>
        <w:rPr>
          <w:b w:val="0"/>
          <w:bCs w:val="0"/>
        </w:rPr>
      </w:pPr>
      <w:r w:rsidRPr="005A7135">
        <w:rPr>
          <w:b w:val="0"/>
          <w:bCs w:val="0"/>
        </w:rPr>
        <w:t xml:space="preserve">Forest Conservation </w:t>
      </w:r>
      <w:proofErr w:type="spellStart"/>
      <w:r w:rsidRPr="005A7135">
        <w:rPr>
          <w:b w:val="0"/>
          <w:bCs w:val="0"/>
        </w:rPr>
        <w:t>vis</w:t>
      </w:r>
      <w:proofErr w:type="spellEnd"/>
      <w:r w:rsidRPr="005A7135">
        <w:rPr>
          <w:b w:val="0"/>
          <w:bCs w:val="0"/>
        </w:rPr>
        <w:t xml:space="preserve">-a </w:t>
      </w:r>
      <w:proofErr w:type="spellStart"/>
      <w:r w:rsidRPr="005A7135">
        <w:rPr>
          <w:b w:val="0"/>
          <w:bCs w:val="0"/>
        </w:rPr>
        <w:t>vis</w:t>
      </w:r>
      <w:proofErr w:type="spellEnd"/>
      <w:r w:rsidRPr="005A7135">
        <w:rPr>
          <w:b w:val="0"/>
          <w:bCs w:val="0"/>
        </w:rPr>
        <w:t xml:space="preserve"> </w:t>
      </w:r>
      <w:proofErr w:type="spellStart"/>
      <w:r w:rsidRPr="005A7135">
        <w:rPr>
          <w:b w:val="0"/>
          <w:bCs w:val="0"/>
        </w:rPr>
        <w:t>Tribals</w:t>
      </w:r>
      <w:proofErr w:type="spellEnd"/>
      <w:r w:rsidRPr="005A7135">
        <w:rPr>
          <w:b w:val="0"/>
          <w:bCs w:val="0"/>
        </w:rPr>
        <w:t>’ Rights</w:t>
      </w:r>
    </w:p>
    <w:p w:rsidR="00160142" w:rsidRPr="005A7135" w:rsidRDefault="00160142" w:rsidP="00160142">
      <w:pPr>
        <w:pStyle w:val="BodyText"/>
        <w:ind w:left="720"/>
        <w:rPr>
          <w:b w:val="0"/>
          <w:bCs w:val="0"/>
        </w:rPr>
      </w:pPr>
    </w:p>
    <w:p w:rsidR="00160142" w:rsidRPr="005A7135" w:rsidRDefault="00160142" w:rsidP="00160142">
      <w:pPr>
        <w:pStyle w:val="BodyText"/>
        <w:numPr>
          <w:ilvl w:val="1"/>
          <w:numId w:val="95"/>
        </w:numPr>
      </w:pPr>
      <w:r w:rsidRPr="005A7135">
        <w:t>The Wild Life (Protection) Act, 1972</w:t>
      </w:r>
    </w:p>
    <w:p w:rsidR="00160142" w:rsidRPr="005A7135" w:rsidRDefault="00160142" w:rsidP="00160142">
      <w:pPr>
        <w:pStyle w:val="BodyText"/>
        <w:numPr>
          <w:ilvl w:val="0"/>
          <w:numId w:val="104"/>
        </w:numPr>
        <w:rPr>
          <w:b w:val="0"/>
          <w:bCs w:val="0"/>
        </w:rPr>
      </w:pPr>
      <w:r w:rsidRPr="005A7135">
        <w:rPr>
          <w:b w:val="0"/>
          <w:bCs w:val="0"/>
        </w:rPr>
        <w:t>Authorities to be Appointed and Constituted under the Act</w:t>
      </w:r>
    </w:p>
    <w:p w:rsidR="00160142" w:rsidRPr="005A7135" w:rsidRDefault="00160142" w:rsidP="00160142">
      <w:pPr>
        <w:pStyle w:val="BodyText"/>
        <w:numPr>
          <w:ilvl w:val="0"/>
          <w:numId w:val="104"/>
        </w:numPr>
        <w:rPr>
          <w:b w:val="0"/>
          <w:bCs w:val="0"/>
        </w:rPr>
      </w:pPr>
      <w:r w:rsidRPr="005A7135">
        <w:rPr>
          <w:b w:val="0"/>
          <w:bCs w:val="0"/>
        </w:rPr>
        <w:t xml:space="preserve">Hunting of Wild Animals </w:t>
      </w:r>
    </w:p>
    <w:p w:rsidR="00160142" w:rsidRPr="005A7135" w:rsidRDefault="00160142" w:rsidP="00160142">
      <w:pPr>
        <w:pStyle w:val="BodyText"/>
        <w:numPr>
          <w:ilvl w:val="0"/>
          <w:numId w:val="104"/>
        </w:numPr>
        <w:rPr>
          <w:b w:val="0"/>
          <w:bCs w:val="0"/>
        </w:rPr>
      </w:pPr>
      <w:r w:rsidRPr="005A7135">
        <w:rPr>
          <w:b w:val="0"/>
          <w:bCs w:val="0"/>
        </w:rPr>
        <w:t>Protection of Specified Plants</w:t>
      </w:r>
    </w:p>
    <w:p w:rsidR="00160142" w:rsidRPr="005A7135" w:rsidRDefault="00160142" w:rsidP="00160142">
      <w:pPr>
        <w:pStyle w:val="BodyText"/>
        <w:numPr>
          <w:ilvl w:val="0"/>
          <w:numId w:val="104"/>
        </w:numPr>
        <w:rPr>
          <w:b w:val="0"/>
          <w:bCs w:val="0"/>
        </w:rPr>
      </w:pPr>
      <w:r w:rsidRPr="005A7135">
        <w:rPr>
          <w:b w:val="0"/>
          <w:bCs w:val="0"/>
        </w:rPr>
        <w:t>Protected Area</w:t>
      </w:r>
    </w:p>
    <w:p w:rsidR="00160142" w:rsidRPr="005A7135" w:rsidRDefault="00160142" w:rsidP="00160142">
      <w:pPr>
        <w:pStyle w:val="BodyText"/>
        <w:numPr>
          <w:ilvl w:val="0"/>
          <w:numId w:val="104"/>
        </w:numPr>
        <w:rPr>
          <w:b w:val="0"/>
          <w:bCs w:val="0"/>
        </w:rPr>
      </w:pPr>
      <w:r w:rsidRPr="005A7135">
        <w:rPr>
          <w:b w:val="0"/>
          <w:bCs w:val="0"/>
        </w:rPr>
        <w:t>Trade or Commerce in Wild Animals, Animal Articles and Trophies; Its Prohibition</w:t>
      </w:r>
    </w:p>
    <w:p w:rsidR="00160142" w:rsidRPr="005A7135" w:rsidRDefault="00160142" w:rsidP="00160142">
      <w:pPr>
        <w:pStyle w:val="BodyText"/>
      </w:pPr>
    </w:p>
    <w:p w:rsidR="00160142" w:rsidRPr="005A7135" w:rsidRDefault="00160142" w:rsidP="00160142">
      <w:pPr>
        <w:pStyle w:val="BodyText"/>
        <w:rPr>
          <w:b w:val="0"/>
          <w:bCs w:val="0"/>
        </w:rPr>
      </w:pPr>
      <w:r w:rsidRPr="005A7135">
        <w:t>UNIT-IV: International Environment Laws and Current Trends</w:t>
      </w:r>
      <w:r w:rsidRPr="005A7135">
        <w:tab/>
        <w:t>(Lectures-10)</w:t>
      </w:r>
    </w:p>
    <w:p w:rsidR="00160142" w:rsidRPr="005A7135" w:rsidRDefault="00160142" w:rsidP="00160142">
      <w:pPr>
        <w:pStyle w:val="BodyText"/>
        <w:ind w:left="1080"/>
        <w:rPr>
          <w:b w:val="0"/>
          <w:bCs w:val="0"/>
        </w:rPr>
      </w:pPr>
    </w:p>
    <w:p w:rsidR="00160142" w:rsidRPr="005A7135" w:rsidRDefault="00160142" w:rsidP="00160142">
      <w:pPr>
        <w:pStyle w:val="BodyText"/>
        <w:numPr>
          <w:ilvl w:val="0"/>
          <w:numId w:val="97"/>
        </w:numPr>
      </w:pPr>
      <w:r w:rsidRPr="005A7135">
        <w:t>Introduction to International Environmental Laws</w:t>
      </w:r>
      <w:r w:rsidRPr="005A7135">
        <w:tab/>
      </w:r>
      <w:r w:rsidRPr="005A7135">
        <w:tab/>
      </w:r>
    </w:p>
    <w:p w:rsidR="00160142" w:rsidRPr="005A7135" w:rsidRDefault="00160142" w:rsidP="00160142">
      <w:pPr>
        <w:pStyle w:val="BodyText"/>
        <w:ind w:left="720"/>
      </w:pPr>
    </w:p>
    <w:p w:rsidR="00160142" w:rsidRPr="005A7135" w:rsidRDefault="00160142" w:rsidP="00160142">
      <w:pPr>
        <w:pStyle w:val="BodyText"/>
        <w:numPr>
          <w:ilvl w:val="0"/>
          <w:numId w:val="100"/>
        </w:numPr>
        <w:rPr>
          <w:b w:val="0"/>
          <w:bCs w:val="0"/>
        </w:rPr>
      </w:pPr>
      <w:r w:rsidRPr="005A7135">
        <w:rPr>
          <w:b w:val="0"/>
          <w:bCs w:val="0"/>
        </w:rPr>
        <w:t>Environmental Law: Human Rights Perspective</w:t>
      </w:r>
    </w:p>
    <w:p w:rsidR="00160142" w:rsidRPr="005A7135" w:rsidRDefault="00160142" w:rsidP="00160142">
      <w:pPr>
        <w:pStyle w:val="BodyText"/>
        <w:numPr>
          <w:ilvl w:val="0"/>
          <w:numId w:val="100"/>
        </w:numPr>
        <w:rPr>
          <w:b w:val="0"/>
          <w:bCs w:val="0"/>
        </w:rPr>
      </w:pPr>
      <w:r w:rsidRPr="005A7135">
        <w:rPr>
          <w:b w:val="0"/>
          <w:bCs w:val="0"/>
        </w:rPr>
        <w:t>Stockholm Declaration: Brief overview</w:t>
      </w:r>
    </w:p>
    <w:p w:rsidR="00160142" w:rsidRPr="005A7135" w:rsidRDefault="00160142" w:rsidP="00160142">
      <w:pPr>
        <w:pStyle w:val="BodyText"/>
        <w:numPr>
          <w:ilvl w:val="0"/>
          <w:numId w:val="100"/>
        </w:numPr>
        <w:rPr>
          <w:b w:val="0"/>
          <w:bCs w:val="0"/>
        </w:rPr>
      </w:pPr>
      <w:r w:rsidRPr="005A7135">
        <w:rPr>
          <w:b w:val="0"/>
          <w:bCs w:val="0"/>
        </w:rPr>
        <w:t>Rio-Declaration: Brief Overview</w:t>
      </w:r>
    </w:p>
    <w:p w:rsidR="00160142" w:rsidRPr="005A7135" w:rsidRDefault="00160142" w:rsidP="00160142">
      <w:pPr>
        <w:pStyle w:val="BodyText"/>
        <w:numPr>
          <w:ilvl w:val="0"/>
          <w:numId w:val="100"/>
        </w:numPr>
        <w:rPr>
          <w:b w:val="0"/>
          <w:bCs w:val="0"/>
        </w:rPr>
      </w:pPr>
      <w:r w:rsidRPr="005A7135">
        <w:rPr>
          <w:b w:val="0"/>
          <w:bCs w:val="0"/>
        </w:rPr>
        <w:t>Important Doctrines: Sustainable Development  – Meaning and Scope -Precautionary Principle: Polluter pays Principle-Public Trust Doctrine</w:t>
      </w:r>
    </w:p>
    <w:p w:rsidR="00160142" w:rsidRPr="005A7135" w:rsidRDefault="00160142" w:rsidP="00160142">
      <w:pPr>
        <w:pStyle w:val="BodyText"/>
        <w:numPr>
          <w:ilvl w:val="0"/>
          <w:numId w:val="100"/>
        </w:numPr>
        <w:rPr>
          <w:b w:val="0"/>
          <w:bCs w:val="0"/>
        </w:rPr>
      </w:pPr>
      <w:r w:rsidRPr="005A7135">
        <w:rPr>
          <w:b w:val="0"/>
          <w:bCs w:val="0"/>
        </w:rPr>
        <w:t>UNEP</w:t>
      </w:r>
    </w:p>
    <w:p w:rsidR="00160142" w:rsidRPr="005A7135" w:rsidRDefault="00160142" w:rsidP="00160142">
      <w:pPr>
        <w:pStyle w:val="BodyText"/>
        <w:ind w:left="1080"/>
        <w:rPr>
          <w:b w:val="0"/>
          <w:bCs w:val="0"/>
        </w:rPr>
      </w:pPr>
    </w:p>
    <w:p w:rsidR="00160142" w:rsidRPr="005A7135" w:rsidRDefault="00160142" w:rsidP="00160142">
      <w:pPr>
        <w:pStyle w:val="BodyText"/>
        <w:numPr>
          <w:ilvl w:val="0"/>
          <w:numId w:val="97"/>
        </w:numPr>
        <w:ind w:right="-900"/>
      </w:pPr>
      <w:r w:rsidRPr="005A7135">
        <w:rPr>
          <w:bCs w:val="0"/>
        </w:rPr>
        <w:t xml:space="preserve">National Green Tribunal </w:t>
      </w:r>
    </w:p>
    <w:p w:rsidR="00160142" w:rsidRPr="005A7135" w:rsidRDefault="00160142" w:rsidP="00160142">
      <w:pPr>
        <w:pStyle w:val="BodyText"/>
        <w:numPr>
          <w:ilvl w:val="0"/>
          <w:numId w:val="105"/>
        </w:numPr>
        <w:ind w:right="-900"/>
        <w:rPr>
          <w:b w:val="0"/>
          <w:bCs w:val="0"/>
        </w:rPr>
      </w:pPr>
      <w:r w:rsidRPr="005A7135">
        <w:rPr>
          <w:b w:val="0"/>
          <w:bCs w:val="0"/>
        </w:rPr>
        <w:t>Constitution</w:t>
      </w:r>
    </w:p>
    <w:p w:rsidR="00160142" w:rsidRPr="005A7135" w:rsidRDefault="00160142" w:rsidP="00160142">
      <w:pPr>
        <w:pStyle w:val="BodyText"/>
        <w:numPr>
          <w:ilvl w:val="0"/>
          <w:numId w:val="105"/>
        </w:numPr>
        <w:ind w:right="-900"/>
        <w:rPr>
          <w:b w:val="0"/>
          <w:bCs w:val="0"/>
        </w:rPr>
      </w:pPr>
      <w:r w:rsidRPr="005A7135">
        <w:rPr>
          <w:b w:val="0"/>
          <w:bCs w:val="0"/>
        </w:rPr>
        <w:t>Functions and Powers</w:t>
      </w:r>
    </w:p>
    <w:p w:rsidR="00160142" w:rsidRPr="005A7135" w:rsidRDefault="00160142" w:rsidP="00160142">
      <w:pPr>
        <w:pStyle w:val="BodyText"/>
        <w:ind w:right="-900"/>
        <w:rPr>
          <w:u w:val="single"/>
        </w:rPr>
      </w:pPr>
      <w:r w:rsidRPr="005A7135">
        <w:rPr>
          <w:b w:val="0"/>
          <w:bCs w:val="0"/>
        </w:rPr>
        <w:t xml:space="preserve"> </w:t>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ind w:firstLine="720"/>
        <w:rPr>
          <w:u w:val="single"/>
        </w:rPr>
      </w:pPr>
      <w:r w:rsidRPr="005A7135">
        <w:rPr>
          <w:shd w:val="clear" w:color="auto" w:fill="BFBFBF"/>
        </w:rPr>
        <w:t>PSDA (Professional Skill Development Activities)                  3 Hrs/Week</w:t>
      </w:r>
    </w:p>
    <w:p w:rsidR="00160142" w:rsidRPr="005A7135" w:rsidRDefault="00160142" w:rsidP="00160142">
      <w:pPr>
        <w:pStyle w:val="BodyText"/>
        <w:rPr>
          <w:u w:val="single"/>
        </w:rPr>
      </w:pPr>
    </w:p>
    <w:p w:rsidR="00160142" w:rsidRPr="005A7135" w:rsidRDefault="00160142" w:rsidP="00160142">
      <w:pPr>
        <w:pStyle w:val="BodyText"/>
        <w:numPr>
          <w:ilvl w:val="0"/>
          <w:numId w:val="122"/>
        </w:numPr>
        <w:pBdr>
          <w:top w:val="single" w:sz="4" w:space="1" w:color="auto"/>
          <w:left w:val="single" w:sz="4" w:space="4" w:color="auto"/>
          <w:bottom w:val="single" w:sz="4" w:space="1" w:color="auto"/>
          <w:right w:val="single" w:sz="4" w:space="4" w:color="auto"/>
        </w:pBdr>
        <w:rPr>
          <w:b w:val="0"/>
        </w:rPr>
      </w:pPr>
      <w:r w:rsidRPr="005A7135">
        <w:rPr>
          <w:b w:val="0"/>
        </w:rPr>
        <w:t>Field Trip to Ecologically Sensitive Places/Tribal Areas</w:t>
      </w:r>
    </w:p>
    <w:p w:rsidR="00160142" w:rsidRPr="005A7135" w:rsidRDefault="00160142" w:rsidP="00160142">
      <w:pPr>
        <w:pStyle w:val="BodyText"/>
        <w:numPr>
          <w:ilvl w:val="0"/>
          <w:numId w:val="122"/>
        </w:numPr>
        <w:pBdr>
          <w:top w:val="single" w:sz="4" w:space="1" w:color="auto"/>
          <w:left w:val="single" w:sz="4" w:space="4" w:color="auto"/>
          <w:bottom w:val="single" w:sz="4" w:space="1" w:color="auto"/>
          <w:right w:val="single" w:sz="4" w:space="4" w:color="auto"/>
        </w:pBdr>
        <w:rPr>
          <w:b w:val="0"/>
        </w:rPr>
      </w:pPr>
      <w:r w:rsidRPr="005A7135">
        <w:rPr>
          <w:b w:val="0"/>
        </w:rPr>
        <w:t>Visit to Pollution Control Boards/Yamuna Bank &amp; Riverside Pollution/Biodiversity Park/ Zoos/ NGT, Delhi and Preparation of Projects</w:t>
      </w:r>
    </w:p>
    <w:p w:rsidR="00160142" w:rsidRPr="005A7135" w:rsidRDefault="00160142" w:rsidP="00160142">
      <w:pPr>
        <w:pStyle w:val="BodyText"/>
        <w:numPr>
          <w:ilvl w:val="0"/>
          <w:numId w:val="122"/>
        </w:numPr>
        <w:pBdr>
          <w:top w:val="single" w:sz="4" w:space="1" w:color="auto"/>
          <w:left w:val="single" w:sz="4" w:space="4" w:color="auto"/>
          <w:bottom w:val="single" w:sz="4" w:space="1" w:color="auto"/>
          <w:right w:val="single" w:sz="4" w:space="4" w:color="auto"/>
        </w:pBdr>
        <w:rPr>
          <w:b w:val="0"/>
        </w:rPr>
      </w:pPr>
      <w:r w:rsidRPr="005A7135">
        <w:rPr>
          <w:b w:val="0"/>
        </w:rPr>
        <w:t>Preparation of plans for Water, Air Pollution</w:t>
      </w:r>
    </w:p>
    <w:p w:rsidR="00160142" w:rsidRPr="005A7135" w:rsidRDefault="00160142" w:rsidP="00160142">
      <w:pPr>
        <w:pStyle w:val="BodyText"/>
        <w:numPr>
          <w:ilvl w:val="0"/>
          <w:numId w:val="122"/>
        </w:numPr>
        <w:pBdr>
          <w:top w:val="single" w:sz="4" w:space="1" w:color="auto"/>
          <w:left w:val="single" w:sz="4" w:space="4" w:color="auto"/>
          <w:bottom w:val="single" w:sz="4" w:space="1" w:color="auto"/>
          <w:right w:val="single" w:sz="4" w:space="4" w:color="auto"/>
        </w:pBdr>
        <w:rPr>
          <w:b w:val="0"/>
        </w:rPr>
      </w:pPr>
      <w:r w:rsidRPr="005A7135">
        <w:rPr>
          <w:b w:val="0"/>
        </w:rPr>
        <w:t xml:space="preserve">Interaction with Eminent Environmental Activist /Invited Talks &amp; Lectures </w:t>
      </w:r>
    </w:p>
    <w:p w:rsidR="00160142" w:rsidRPr="005A7135" w:rsidRDefault="00160142" w:rsidP="00160142">
      <w:pPr>
        <w:pStyle w:val="BodyText"/>
        <w:ind w:left="360"/>
        <w:rPr>
          <w:b w:val="0"/>
          <w:bCs w:val="0"/>
        </w:rPr>
      </w:pPr>
    </w:p>
    <w:p w:rsidR="00160142" w:rsidRPr="005A7135" w:rsidRDefault="00160142" w:rsidP="00160142">
      <w:pPr>
        <w:pStyle w:val="BodyText"/>
      </w:pPr>
    </w:p>
    <w:p w:rsidR="00160142" w:rsidRPr="005A7135" w:rsidRDefault="00160142" w:rsidP="00160142">
      <w:pPr>
        <w:pStyle w:val="BodyText"/>
      </w:pPr>
    </w:p>
    <w:p w:rsidR="00160142" w:rsidRPr="005A7135" w:rsidRDefault="00160142" w:rsidP="00160142">
      <w:pPr>
        <w:pStyle w:val="BodyText"/>
      </w:pPr>
      <w:r w:rsidRPr="005A7135">
        <w:lastRenderedPageBreak/>
        <w:t>Text Books:</w:t>
      </w:r>
    </w:p>
    <w:p w:rsidR="00160142" w:rsidRPr="005A7135" w:rsidRDefault="00160142" w:rsidP="00160142">
      <w:pPr>
        <w:pStyle w:val="ListParagraph"/>
        <w:numPr>
          <w:ilvl w:val="0"/>
          <w:numId w:val="98"/>
        </w:numPr>
        <w:spacing w:after="0" w:line="240" w:lineRule="auto"/>
        <w:rPr>
          <w:rFonts w:ascii="Times New Roman" w:hAnsi="Times New Roman"/>
          <w:sz w:val="24"/>
          <w:szCs w:val="24"/>
        </w:rPr>
      </w:pPr>
      <w:proofErr w:type="spellStart"/>
      <w:r w:rsidRPr="005A7135">
        <w:rPr>
          <w:rFonts w:ascii="Times New Roman" w:hAnsi="Times New Roman"/>
          <w:sz w:val="24"/>
          <w:szCs w:val="24"/>
        </w:rPr>
        <w:t>Shyam</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Diwan</w:t>
      </w:r>
      <w:proofErr w:type="spellEnd"/>
      <w:r w:rsidRPr="005A7135">
        <w:rPr>
          <w:rFonts w:ascii="Times New Roman" w:hAnsi="Times New Roman"/>
          <w:sz w:val="24"/>
          <w:szCs w:val="24"/>
        </w:rPr>
        <w:t xml:space="preserve"> &amp; Armin </w:t>
      </w:r>
      <w:proofErr w:type="spellStart"/>
      <w:r w:rsidRPr="005A7135">
        <w:rPr>
          <w:rFonts w:ascii="Times New Roman" w:hAnsi="Times New Roman"/>
          <w:sz w:val="24"/>
          <w:szCs w:val="24"/>
        </w:rPr>
        <w:t>Rosencranz</w:t>
      </w:r>
      <w:proofErr w:type="spellEnd"/>
      <w:r w:rsidRPr="005A7135">
        <w:rPr>
          <w:rFonts w:ascii="Times New Roman" w:hAnsi="Times New Roman"/>
          <w:sz w:val="24"/>
          <w:szCs w:val="24"/>
        </w:rPr>
        <w:t xml:space="preserve">, </w:t>
      </w:r>
      <w:r w:rsidRPr="005A7135">
        <w:rPr>
          <w:rFonts w:ascii="Times New Roman" w:hAnsi="Times New Roman"/>
          <w:i/>
          <w:sz w:val="24"/>
          <w:szCs w:val="24"/>
        </w:rPr>
        <w:t>Environmental Law and Policy in India</w:t>
      </w:r>
      <w:r w:rsidRPr="005A7135">
        <w:rPr>
          <w:rFonts w:ascii="Times New Roman" w:hAnsi="Times New Roman"/>
          <w:sz w:val="24"/>
          <w:szCs w:val="24"/>
        </w:rPr>
        <w:t>, Oxford University Press, 2</w:t>
      </w:r>
      <w:r w:rsidRPr="005A7135">
        <w:rPr>
          <w:rFonts w:ascii="Times New Roman" w:hAnsi="Times New Roman"/>
          <w:sz w:val="24"/>
          <w:szCs w:val="24"/>
          <w:vertAlign w:val="superscript"/>
        </w:rPr>
        <w:t>nd</w:t>
      </w:r>
      <w:r w:rsidRPr="005A7135">
        <w:rPr>
          <w:rFonts w:ascii="Times New Roman" w:hAnsi="Times New Roman"/>
          <w:sz w:val="24"/>
          <w:szCs w:val="24"/>
        </w:rPr>
        <w:t xml:space="preserve"> Edition, 2001.</w:t>
      </w:r>
    </w:p>
    <w:p w:rsidR="00160142" w:rsidRPr="005A7135" w:rsidRDefault="00160142" w:rsidP="00160142">
      <w:pPr>
        <w:pStyle w:val="ListParagraph"/>
        <w:numPr>
          <w:ilvl w:val="0"/>
          <w:numId w:val="98"/>
        </w:numPr>
        <w:spacing w:after="0" w:line="240" w:lineRule="auto"/>
        <w:rPr>
          <w:rFonts w:ascii="Times New Roman" w:hAnsi="Times New Roman"/>
          <w:sz w:val="24"/>
          <w:szCs w:val="24"/>
        </w:rPr>
      </w:pPr>
      <w:r w:rsidRPr="005A7135">
        <w:rPr>
          <w:rFonts w:ascii="Times New Roman" w:hAnsi="Times New Roman"/>
          <w:sz w:val="24"/>
          <w:szCs w:val="24"/>
        </w:rPr>
        <w:t xml:space="preserve">P. </w:t>
      </w:r>
      <w:proofErr w:type="spellStart"/>
      <w:r w:rsidRPr="005A7135">
        <w:rPr>
          <w:rFonts w:ascii="Times New Roman" w:hAnsi="Times New Roman"/>
          <w:sz w:val="24"/>
          <w:szCs w:val="24"/>
        </w:rPr>
        <w:t>Leelakrishnan</w:t>
      </w:r>
      <w:proofErr w:type="spellEnd"/>
      <w:r w:rsidRPr="005A7135">
        <w:rPr>
          <w:rFonts w:ascii="Times New Roman" w:hAnsi="Times New Roman"/>
          <w:sz w:val="24"/>
          <w:szCs w:val="24"/>
        </w:rPr>
        <w:t xml:space="preserve">, </w:t>
      </w:r>
      <w:r w:rsidRPr="005A7135">
        <w:rPr>
          <w:rFonts w:ascii="Times New Roman" w:hAnsi="Times New Roman"/>
          <w:i/>
          <w:sz w:val="24"/>
          <w:szCs w:val="24"/>
        </w:rPr>
        <w:t>Environmental Law in India</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3</w:t>
      </w:r>
      <w:r w:rsidRPr="005A7135">
        <w:rPr>
          <w:rFonts w:ascii="Times New Roman" w:hAnsi="Times New Roman"/>
          <w:sz w:val="24"/>
          <w:szCs w:val="24"/>
          <w:vertAlign w:val="superscript"/>
        </w:rPr>
        <w:t>rd</w:t>
      </w:r>
      <w:r w:rsidRPr="005A7135">
        <w:rPr>
          <w:rFonts w:ascii="Times New Roman" w:hAnsi="Times New Roman"/>
          <w:sz w:val="24"/>
          <w:szCs w:val="24"/>
        </w:rPr>
        <w:t xml:space="preserve"> Edition, 2008</w:t>
      </w:r>
    </w:p>
    <w:p w:rsidR="00160142" w:rsidRPr="005A7135" w:rsidRDefault="00160142" w:rsidP="00160142">
      <w:pPr>
        <w:pStyle w:val="BodyText"/>
      </w:pPr>
    </w:p>
    <w:p w:rsidR="00160142" w:rsidRPr="005A7135" w:rsidRDefault="00160142" w:rsidP="00160142">
      <w:pPr>
        <w:pStyle w:val="BodyText"/>
      </w:pPr>
      <w:r w:rsidRPr="005A7135">
        <w:t xml:space="preserve">References: </w:t>
      </w:r>
    </w:p>
    <w:p w:rsidR="00160142" w:rsidRPr="005A7135" w:rsidRDefault="00160142" w:rsidP="00160142">
      <w:pPr>
        <w:pStyle w:val="ListParagraph"/>
        <w:numPr>
          <w:ilvl w:val="0"/>
          <w:numId w:val="352"/>
        </w:numPr>
        <w:spacing w:after="0" w:line="240" w:lineRule="auto"/>
        <w:rPr>
          <w:rFonts w:ascii="Times New Roman" w:hAnsi="Times New Roman"/>
          <w:sz w:val="24"/>
          <w:szCs w:val="24"/>
        </w:rPr>
      </w:pPr>
      <w:r w:rsidRPr="005A7135">
        <w:rPr>
          <w:rFonts w:ascii="Times New Roman" w:hAnsi="Times New Roman"/>
          <w:sz w:val="24"/>
          <w:szCs w:val="24"/>
        </w:rPr>
        <w:t xml:space="preserve">P. </w:t>
      </w:r>
      <w:proofErr w:type="spellStart"/>
      <w:r w:rsidRPr="005A7135">
        <w:rPr>
          <w:rFonts w:ascii="Times New Roman" w:hAnsi="Times New Roman"/>
          <w:sz w:val="24"/>
          <w:szCs w:val="24"/>
        </w:rPr>
        <w:t>Leelakrishnan</w:t>
      </w:r>
      <w:proofErr w:type="spellEnd"/>
      <w:r w:rsidRPr="005A7135">
        <w:rPr>
          <w:rFonts w:ascii="Times New Roman" w:hAnsi="Times New Roman"/>
          <w:sz w:val="24"/>
          <w:szCs w:val="24"/>
        </w:rPr>
        <w:t xml:space="preserve">, </w:t>
      </w:r>
      <w:r w:rsidRPr="005A7135">
        <w:rPr>
          <w:rFonts w:ascii="Times New Roman" w:hAnsi="Times New Roman"/>
          <w:i/>
          <w:sz w:val="24"/>
          <w:szCs w:val="24"/>
        </w:rPr>
        <w:t>Environmental Law Case Book</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w:t>
      </w:r>
      <w:r w:rsidRPr="005A7135">
        <w:rPr>
          <w:rFonts w:ascii="Times New Roman" w:hAnsi="Times New Roman"/>
          <w:sz w:val="24"/>
          <w:szCs w:val="24"/>
          <w:vertAlign w:val="superscript"/>
        </w:rPr>
        <w:t>nd</w:t>
      </w:r>
      <w:r w:rsidRPr="005A7135">
        <w:rPr>
          <w:rFonts w:ascii="Times New Roman" w:hAnsi="Times New Roman"/>
          <w:sz w:val="24"/>
          <w:szCs w:val="24"/>
        </w:rPr>
        <w:t xml:space="preserve"> Edition, 2006</w:t>
      </w:r>
    </w:p>
    <w:p w:rsidR="00160142" w:rsidRPr="005A7135" w:rsidRDefault="00160142" w:rsidP="00160142">
      <w:pPr>
        <w:pStyle w:val="ListParagraph"/>
        <w:numPr>
          <w:ilvl w:val="0"/>
          <w:numId w:val="352"/>
        </w:numPr>
        <w:spacing w:after="0" w:line="240" w:lineRule="auto"/>
        <w:rPr>
          <w:rFonts w:ascii="Times New Roman" w:hAnsi="Times New Roman"/>
          <w:sz w:val="24"/>
          <w:szCs w:val="24"/>
        </w:rPr>
      </w:pPr>
      <w:r w:rsidRPr="005A7135">
        <w:rPr>
          <w:rFonts w:ascii="Times New Roman" w:hAnsi="Times New Roman"/>
          <w:sz w:val="24"/>
          <w:szCs w:val="24"/>
        </w:rPr>
        <w:t xml:space="preserve">S. C. </w:t>
      </w:r>
      <w:proofErr w:type="spellStart"/>
      <w:r w:rsidRPr="005A7135">
        <w:rPr>
          <w:rFonts w:ascii="Times New Roman" w:hAnsi="Times New Roman"/>
          <w:sz w:val="24"/>
          <w:szCs w:val="24"/>
        </w:rPr>
        <w:t>Shastri</w:t>
      </w:r>
      <w:proofErr w:type="spellEnd"/>
      <w:r w:rsidRPr="005A7135">
        <w:rPr>
          <w:rFonts w:ascii="Times New Roman" w:hAnsi="Times New Roman"/>
          <w:sz w:val="24"/>
          <w:szCs w:val="24"/>
        </w:rPr>
        <w:t xml:space="preserve">, </w:t>
      </w:r>
      <w:r w:rsidRPr="005A7135">
        <w:rPr>
          <w:rFonts w:ascii="Times New Roman" w:hAnsi="Times New Roman"/>
          <w:i/>
          <w:sz w:val="24"/>
          <w:szCs w:val="24"/>
        </w:rPr>
        <w:t>Environmental Law</w:t>
      </w:r>
      <w:r w:rsidRPr="005A7135">
        <w:rPr>
          <w:rFonts w:ascii="Times New Roman" w:hAnsi="Times New Roman"/>
          <w:sz w:val="24"/>
          <w:szCs w:val="24"/>
        </w:rPr>
        <w:t>, Eastern Book Company, 4</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2012</w:t>
      </w:r>
    </w:p>
    <w:p w:rsidR="00160142" w:rsidRPr="005A7135" w:rsidRDefault="00160142" w:rsidP="00160142">
      <w:pPr>
        <w:pStyle w:val="ListParagraph"/>
        <w:numPr>
          <w:ilvl w:val="0"/>
          <w:numId w:val="352"/>
        </w:numPr>
        <w:spacing w:after="0" w:line="240" w:lineRule="auto"/>
        <w:rPr>
          <w:rFonts w:ascii="Times New Roman" w:hAnsi="Times New Roman"/>
          <w:sz w:val="24"/>
          <w:szCs w:val="24"/>
        </w:rPr>
      </w:pPr>
      <w:proofErr w:type="spellStart"/>
      <w:r w:rsidRPr="005A7135">
        <w:rPr>
          <w:rFonts w:ascii="Times New Roman" w:hAnsi="Times New Roman"/>
          <w:sz w:val="24"/>
          <w:szCs w:val="24"/>
        </w:rPr>
        <w:t>Gurdip</w:t>
      </w:r>
      <w:proofErr w:type="spellEnd"/>
      <w:r w:rsidRPr="005A7135">
        <w:rPr>
          <w:rFonts w:ascii="Times New Roman" w:hAnsi="Times New Roman"/>
          <w:sz w:val="24"/>
          <w:szCs w:val="24"/>
        </w:rPr>
        <w:t xml:space="preserve"> Singh, </w:t>
      </w:r>
      <w:r w:rsidRPr="005A7135">
        <w:rPr>
          <w:rFonts w:ascii="Times New Roman" w:hAnsi="Times New Roman"/>
          <w:i/>
          <w:sz w:val="24"/>
          <w:szCs w:val="24"/>
        </w:rPr>
        <w:t>Environmental Law in India</w:t>
      </w:r>
      <w:r w:rsidRPr="005A7135">
        <w:rPr>
          <w:rFonts w:ascii="Times New Roman" w:hAnsi="Times New Roman"/>
          <w:sz w:val="24"/>
          <w:szCs w:val="24"/>
        </w:rPr>
        <w:t>, MacMillan Publisher, 2005</w:t>
      </w:r>
    </w:p>
    <w:p w:rsidR="00160142" w:rsidRPr="005A7135" w:rsidRDefault="00160142" w:rsidP="00160142">
      <w:pPr>
        <w:pStyle w:val="ListParagraph"/>
        <w:numPr>
          <w:ilvl w:val="0"/>
          <w:numId w:val="352"/>
        </w:numPr>
        <w:spacing w:after="0" w:line="240" w:lineRule="auto"/>
        <w:rPr>
          <w:rFonts w:ascii="Times New Roman" w:hAnsi="Times New Roman"/>
          <w:sz w:val="24"/>
          <w:szCs w:val="24"/>
        </w:rPr>
      </w:pPr>
      <w:proofErr w:type="spellStart"/>
      <w:r w:rsidRPr="005A7135">
        <w:rPr>
          <w:rFonts w:ascii="Times New Roman" w:hAnsi="Times New Roman"/>
          <w:sz w:val="24"/>
          <w:szCs w:val="24"/>
        </w:rPr>
        <w:t>Sneh</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Lata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Verma</w:t>
      </w:r>
      <w:proofErr w:type="spellEnd"/>
      <w:r w:rsidRPr="005A7135">
        <w:rPr>
          <w:rFonts w:ascii="Times New Roman" w:hAnsi="Times New Roman"/>
          <w:sz w:val="24"/>
          <w:szCs w:val="24"/>
        </w:rPr>
        <w:t xml:space="preserve">,  </w:t>
      </w:r>
      <w:r w:rsidRPr="005A7135">
        <w:rPr>
          <w:rFonts w:ascii="Times New Roman" w:hAnsi="Times New Roman"/>
          <w:bCs/>
          <w:i/>
          <w:sz w:val="24"/>
          <w:szCs w:val="24"/>
        </w:rPr>
        <w:t xml:space="preserve">Environmental Problems: Awareness and Attitude, </w:t>
      </w:r>
      <w:r w:rsidRPr="005A7135">
        <w:rPr>
          <w:rFonts w:ascii="Times New Roman" w:hAnsi="Times New Roman"/>
          <w:sz w:val="24"/>
          <w:szCs w:val="24"/>
        </w:rPr>
        <w:t xml:space="preserve">Academic Excellence Publishers &amp; Distributors, Delhi, </w:t>
      </w:r>
      <w:r w:rsidRPr="005A7135">
        <w:rPr>
          <w:rFonts w:ascii="Times New Roman" w:hAnsi="Times New Roman"/>
          <w:bCs/>
          <w:sz w:val="24"/>
          <w:szCs w:val="24"/>
        </w:rPr>
        <w:t>2007</w:t>
      </w:r>
    </w:p>
    <w:p w:rsidR="00160142" w:rsidRPr="005A7135" w:rsidRDefault="00160142" w:rsidP="00160142">
      <w:pPr>
        <w:pStyle w:val="ListParagraph"/>
        <w:numPr>
          <w:ilvl w:val="0"/>
          <w:numId w:val="352"/>
        </w:numPr>
        <w:spacing w:after="0" w:line="240" w:lineRule="auto"/>
        <w:rPr>
          <w:rFonts w:ascii="Times New Roman" w:hAnsi="Times New Roman"/>
          <w:sz w:val="24"/>
          <w:szCs w:val="24"/>
        </w:rPr>
      </w:pPr>
      <w:r w:rsidRPr="005A7135">
        <w:rPr>
          <w:rFonts w:ascii="Times New Roman" w:hAnsi="Times New Roman"/>
          <w:bCs/>
          <w:sz w:val="24"/>
          <w:szCs w:val="24"/>
        </w:rPr>
        <w:t xml:space="preserve">Benny Joseph, </w:t>
      </w:r>
      <w:r w:rsidRPr="005A7135">
        <w:rPr>
          <w:rFonts w:ascii="Times New Roman" w:hAnsi="Times New Roman"/>
          <w:bCs/>
          <w:i/>
          <w:sz w:val="24"/>
          <w:szCs w:val="24"/>
        </w:rPr>
        <w:t>Environment Studies</w:t>
      </w:r>
      <w:r w:rsidRPr="005A7135">
        <w:rPr>
          <w:rFonts w:ascii="Times New Roman" w:hAnsi="Times New Roman"/>
          <w:bCs/>
          <w:sz w:val="24"/>
          <w:szCs w:val="24"/>
        </w:rPr>
        <w:t>, Tata McGraw Hill, New Delhi, 2009</w:t>
      </w:r>
    </w:p>
    <w:p w:rsidR="00160142" w:rsidRPr="005A7135" w:rsidRDefault="00160142" w:rsidP="00160142">
      <w:pPr>
        <w:rPr>
          <w:rFonts w:ascii="Times New Roman" w:hAnsi="Times New Roman"/>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Subtitle"/>
        <w:jc w:val="center"/>
        <w:rPr>
          <w:b w:val="0"/>
        </w:rPr>
      </w:pPr>
      <w:r w:rsidRPr="005A7135">
        <w:rPr>
          <w:u w:val="single"/>
        </w:rPr>
        <w:lastRenderedPageBreak/>
        <w:t>Fifth Semester</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303</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Subject: Law of Evidence</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L4 PSDA3    C5</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b/>
          <w:sz w:val="24"/>
          <w:szCs w:val="24"/>
        </w:rPr>
        <w:t>Objective:</w:t>
      </w:r>
      <w:r w:rsidRPr="005A7135">
        <w:rPr>
          <w:rFonts w:ascii="Times New Roman" w:hAnsi="Times New Roman"/>
          <w:sz w:val="24"/>
          <w:szCs w:val="24"/>
        </w:rPr>
        <w:t xml:space="preserve"> This paper is to orient students with importance of evidence for establishment of claims and the related rules and principles on contemporary basis.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Unit-I: Introduction and Relevancy</w:t>
      </w:r>
      <w:r w:rsidRPr="005A7135">
        <w:rPr>
          <w:rFonts w:ascii="Times New Roman" w:hAnsi="Times New Roman"/>
          <w:sz w:val="24"/>
          <w:szCs w:val="24"/>
        </w:rPr>
        <w:t xml:space="preserve"> </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b/>
          <w:sz w:val="24"/>
          <w:szCs w:val="24"/>
        </w:rPr>
        <w:t xml:space="preserve">(Lectures-10)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numPr>
          <w:ilvl w:val="0"/>
          <w:numId w:val="106"/>
        </w:numPr>
        <w:spacing w:after="0" w:line="240" w:lineRule="auto"/>
        <w:rPr>
          <w:rFonts w:ascii="Times New Roman" w:hAnsi="Times New Roman"/>
          <w:sz w:val="24"/>
          <w:szCs w:val="24"/>
        </w:rPr>
      </w:pPr>
      <w:r w:rsidRPr="005A7135">
        <w:rPr>
          <w:rFonts w:ascii="Times New Roman" w:hAnsi="Times New Roman"/>
          <w:sz w:val="24"/>
          <w:szCs w:val="24"/>
        </w:rPr>
        <w:t xml:space="preserve">Evidence and its Relationship with the Substantive and Procedural Laws </w:t>
      </w:r>
    </w:p>
    <w:p w:rsidR="00160142" w:rsidRPr="005A7135" w:rsidRDefault="00160142" w:rsidP="00160142">
      <w:pPr>
        <w:numPr>
          <w:ilvl w:val="0"/>
          <w:numId w:val="106"/>
        </w:numPr>
        <w:spacing w:after="0" w:line="240" w:lineRule="auto"/>
        <w:rPr>
          <w:rFonts w:ascii="Times New Roman" w:hAnsi="Times New Roman"/>
          <w:sz w:val="24"/>
          <w:szCs w:val="24"/>
        </w:rPr>
      </w:pPr>
      <w:r w:rsidRPr="005A7135">
        <w:rPr>
          <w:rFonts w:ascii="Times New Roman" w:hAnsi="Times New Roman"/>
          <w:sz w:val="24"/>
          <w:szCs w:val="24"/>
        </w:rPr>
        <w:t xml:space="preserve">Definitions: Facts, Facts in Issue, Relevant Fact, Evidence Proved, Disproved, not Proved, Oral and Documentary Evidence, </w:t>
      </w:r>
      <w:r w:rsidRPr="005A7135">
        <w:rPr>
          <w:rFonts w:ascii="Times New Roman" w:hAnsi="Times New Roman"/>
          <w:i/>
          <w:sz w:val="24"/>
          <w:szCs w:val="24"/>
        </w:rPr>
        <w:t xml:space="preserve">Factum </w:t>
      </w:r>
      <w:proofErr w:type="spellStart"/>
      <w:r w:rsidRPr="005A7135">
        <w:rPr>
          <w:rFonts w:ascii="Times New Roman" w:hAnsi="Times New Roman"/>
          <w:i/>
          <w:sz w:val="24"/>
          <w:szCs w:val="24"/>
        </w:rPr>
        <w:t>Probandum</w:t>
      </w:r>
      <w:proofErr w:type="spellEnd"/>
      <w:r w:rsidRPr="005A7135">
        <w:rPr>
          <w:rFonts w:ascii="Times New Roman" w:hAnsi="Times New Roman"/>
          <w:sz w:val="24"/>
          <w:szCs w:val="24"/>
        </w:rPr>
        <w:t xml:space="preserve"> and Factum </w:t>
      </w:r>
      <w:proofErr w:type="spellStart"/>
      <w:r w:rsidRPr="005A7135">
        <w:rPr>
          <w:rFonts w:ascii="Times New Roman" w:hAnsi="Times New Roman"/>
          <w:i/>
          <w:sz w:val="24"/>
          <w:szCs w:val="24"/>
        </w:rPr>
        <w:t>Probans</w:t>
      </w:r>
      <w:proofErr w:type="spellEnd"/>
      <w:r w:rsidRPr="005A7135">
        <w:rPr>
          <w:rFonts w:ascii="Times New Roman" w:hAnsi="Times New Roman"/>
          <w:sz w:val="24"/>
          <w:szCs w:val="24"/>
        </w:rPr>
        <w:t>, Proof and Evidence</w:t>
      </w:r>
    </w:p>
    <w:p w:rsidR="00160142" w:rsidRPr="005A7135" w:rsidRDefault="00160142" w:rsidP="00160142">
      <w:pPr>
        <w:numPr>
          <w:ilvl w:val="0"/>
          <w:numId w:val="106"/>
        </w:numPr>
        <w:spacing w:after="0" w:line="240" w:lineRule="auto"/>
        <w:rPr>
          <w:rFonts w:ascii="Times New Roman" w:hAnsi="Times New Roman"/>
          <w:sz w:val="24"/>
          <w:szCs w:val="24"/>
        </w:rPr>
      </w:pPr>
      <w:r w:rsidRPr="005A7135">
        <w:rPr>
          <w:rFonts w:ascii="Times New Roman" w:hAnsi="Times New Roman"/>
          <w:sz w:val="24"/>
          <w:szCs w:val="24"/>
        </w:rPr>
        <w:t>Theory of Relevancy:</w:t>
      </w:r>
    </w:p>
    <w:p w:rsidR="00160142" w:rsidRPr="005A7135" w:rsidRDefault="00160142" w:rsidP="00160142">
      <w:pPr>
        <w:spacing w:after="0" w:line="240" w:lineRule="auto"/>
        <w:ind w:left="1440"/>
        <w:rPr>
          <w:rFonts w:ascii="Times New Roman" w:hAnsi="Times New Roman"/>
          <w:sz w:val="24"/>
          <w:szCs w:val="24"/>
        </w:rPr>
      </w:pPr>
      <w:proofErr w:type="spellStart"/>
      <w:r w:rsidRPr="005A7135">
        <w:rPr>
          <w:rFonts w:ascii="Times New Roman" w:hAnsi="Times New Roman"/>
          <w:sz w:val="24"/>
          <w:szCs w:val="24"/>
        </w:rPr>
        <w:t>i</w:t>
      </w:r>
      <w:proofErr w:type="spellEnd"/>
      <w:r w:rsidRPr="005A7135">
        <w:rPr>
          <w:rFonts w:ascii="Times New Roman" w:hAnsi="Times New Roman"/>
          <w:sz w:val="24"/>
          <w:szCs w:val="24"/>
        </w:rPr>
        <w:t>. Logical Relevancy, Legal Relevancy, Admissibility and Reliability</w:t>
      </w:r>
    </w:p>
    <w:p w:rsidR="00160142" w:rsidRPr="005A7135" w:rsidRDefault="00160142" w:rsidP="00160142">
      <w:pPr>
        <w:spacing w:after="0" w:line="240" w:lineRule="auto"/>
        <w:ind w:left="1440"/>
        <w:rPr>
          <w:rFonts w:ascii="Times New Roman" w:hAnsi="Times New Roman"/>
          <w:sz w:val="24"/>
          <w:szCs w:val="24"/>
        </w:rPr>
      </w:pPr>
      <w:r w:rsidRPr="005A7135">
        <w:rPr>
          <w:rFonts w:ascii="Times New Roman" w:hAnsi="Times New Roman"/>
          <w:sz w:val="24"/>
          <w:szCs w:val="24"/>
        </w:rPr>
        <w:t>ii. Facts not otherwise Relevant (Plea of Alibi)</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d. Doctrine of </w:t>
      </w:r>
      <w:r w:rsidRPr="005A7135">
        <w:rPr>
          <w:rFonts w:ascii="Times New Roman" w:hAnsi="Times New Roman"/>
          <w:i/>
          <w:sz w:val="24"/>
          <w:szCs w:val="24"/>
        </w:rPr>
        <w:t xml:space="preserve">Res </w:t>
      </w:r>
      <w:proofErr w:type="spellStart"/>
      <w:r w:rsidRPr="005A7135">
        <w:rPr>
          <w:rFonts w:ascii="Times New Roman" w:hAnsi="Times New Roman"/>
          <w:i/>
          <w:sz w:val="24"/>
          <w:szCs w:val="24"/>
        </w:rPr>
        <w:t>Gestae</w:t>
      </w:r>
      <w:proofErr w:type="spellEnd"/>
      <w:r w:rsidRPr="005A7135">
        <w:rPr>
          <w:rFonts w:ascii="Times New Roman" w:hAnsi="Times New Roman"/>
          <w:sz w:val="24"/>
          <w:szCs w:val="24"/>
        </w:rPr>
        <w:t xml:space="preserve">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e. Test Identification Parade</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f. Conspiracy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Unit-II: Statement – Admissions / Confessions and Dying Declarations (Lectures-10) </w:t>
      </w: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a. Admissions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b. Confessions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c. Dying Declarations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Unit-III: Method of proof of facts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(Lectures-12) </w:t>
      </w: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a. Presumptions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b. Expert Opinion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c. Oral and Documentary evidence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d. Burden of Proof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e. </w:t>
      </w:r>
      <w:proofErr w:type="spellStart"/>
      <w:r w:rsidRPr="005A7135">
        <w:rPr>
          <w:rFonts w:ascii="Times New Roman" w:hAnsi="Times New Roman"/>
          <w:i/>
          <w:sz w:val="24"/>
          <w:szCs w:val="24"/>
        </w:rPr>
        <w:t>Estoppel</w:t>
      </w:r>
      <w:proofErr w:type="spellEnd"/>
      <w:r w:rsidRPr="005A7135">
        <w:rPr>
          <w:rFonts w:ascii="Times New Roman" w:hAnsi="Times New Roman"/>
          <w:sz w:val="24"/>
          <w:szCs w:val="24"/>
        </w:rPr>
        <w:t xml:space="preserve">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f. Privileged Communications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Unit-IV: Emerging Areas in the Law of Evidence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(Lectures-10)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a. Evidence by Accomplice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b. Definition of Witness, Witness Protection Scheme</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c. Examination of Witness, Cross Examination, Leading Questions and Hostile Witness</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d. Refreshing Memory</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e. Impact of Forensic Science: Evidentiary Value in DNA Test, </w:t>
      </w:r>
      <w:proofErr w:type="spellStart"/>
      <w:r w:rsidRPr="005A7135">
        <w:rPr>
          <w:rFonts w:ascii="Times New Roman" w:hAnsi="Times New Roman"/>
          <w:sz w:val="24"/>
          <w:szCs w:val="24"/>
        </w:rPr>
        <w:t>Narco</w:t>
      </w:r>
      <w:proofErr w:type="spellEnd"/>
      <w:r w:rsidRPr="005A7135">
        <w:rPr>
          <w:rFonts w:ascii="Times New Roman" w:hAnsi="Times New Roman"/>
          <w:sz w:val="24"/>
          <w:szCs w:val="24"/>
        </w:rPr>
        <w:t>-analysis.</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 f. Impact of Social Media in the Law of Evidence</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shd w:val="clear" w:color="auto" w:fill="BFBFBF"/>
        </w:rPr>
      </w:pPr>
    </w:p>
    <w:p w:rsidR="00160142" w:rsidRPr="005A7135" w:rsidRDefault="00160142" w:rsidP="00160142">
      <w:pPr>
        <w:spacing w:after="0" w:line="240" w:lineRule="auto"/>
        <w:rPr>
          <w:rFonts w:ascii="Times New Roman" w:hAnsi="Times New Roman"/>
          <w:b/>
          <w:sz w:val="24"/>
          <w:szCs w:val="24"/>
          <w:shd w:val="clear" w:color="auto" w:fill="BFBFBF"/>
        </w:rPr>
      </w:pPr>
    </w:p>
    <w:p w:rsidR="00160142" w:rsidRPr="005A7135" w:rsidRDefault="00160142" w:rsidP="00160142">
      <w:pPr>
        <w:spacing w:after="0" w:line="240" w:lineRule="auto"/>
        <w:rPr>
          <w:rFonts w:ascii="Times New Roman" w:hAnsi="Times New Roman"/>
          <w:b/>
          <w:sz w:val="24"/>
          <w:szCs w:val="24"/>
          <w:shd w:val="clear" w:color="auto" w:fill="BFBFBF"/>
        </w:rPr>
      </w:pPr>
    </w:p>
    <w:p w:rsidR="00160142" w:rsidRPr="005A7135" w:rsidRDefault="00160142" w:rsidP="00160142">
      <w:pPr>
        <w:spacing w:after="0" w:line="240" w:lineRule="auto"/>
        <w:rPr>
          <w:rFonts w:ascii="Times New Roman" w:hAnsi="Times New Roman"/>
          <w:b/>
          <w:sz w:val="24"/>
          <w:szCs w:val="24"/>
          <w:shd w:val="clear" w:color="auto" w:fill="BFBFBF"/>
        </w:rPr>
      </w:pPr>
    </w:p>
    <w:p w:rsidR="00160142" w:rsidRPr="005A7135" w:rsidRDefault="00160142" w:rsidP="00160142">
      <w:pPr>
        <w:spacing w:after="0" w:line="240" w:lineRule="auto"/>
        <w:rPr>
          <w:rFonts w:ascii="Times New Roman" w:hAnsi="Times New Roman"/>
          <w:b/>
          <w:sz w:val="24"/>
          <w:szCs w:val="24"/>
          <w:shd w:val="clear" w:color="auto" w:fill="BFBFBF"/>
        </w:rPr>
      </w:pPr>
    </w:p>
    <w:p w:rsidR="00160142" w:rsidRPr="005A7135" w:rsidRDefault="00160142" w:rsidP="00160142">
      <w:pPr>
        <w:spacing w:after="0" w:line="240" w:lineRule="auto"/>
        <w:rPr>
          <w:rFonts w:ascii="Times New Roman" w:hAnsi="Times New Roman"/>
          <w:b/>
          <w:sz w:val="24"/>
          <w:szCs w:val="24"/>
          <w:shd w:val="clear" w:color="auto" w:fill="BFBFBF"/>
        </w:rPr>
      </w:pPr>
    </w:p>
    <w:p w:rsidR="00160142" w:rsidRPr="005A7135" w:rsidRDefault="00160142" w:rsidP="00160142">
      <w:pPr>
        <w:spacing w:after="0" w:line="240" w:lineRule="auto"/>
        <w:rPr>
          <w:rFonts w:ascii="Times New Roman" w:hAnsi="Times New Roman"/>
          <w:b/>
          <w:sz w:val="24"/>
          <w:szCs w:val="24"/>
          <w:shd w:val="clear" w:color="auto" w:fill="BFBFBF"/>
        </w:rPr>
      </w:pPr>
      <w:r w:rsidRPr="005A7135">
        <w:rPr>
          <w:rFonts w:ascii="Times New Roman" w:hAnsi="Times New Roman"/>
          <w:b/>
          <w:sz w:val="24"/>
          <w:szCs w:val="24"/>
          <w:shd w:val="clear" w:color="auto" w:fill="BFBFBF"/>
        </w:rPr>
        <w:lastRenderedPageBreak/>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numPr>
          <w:ilvl w:val="0"/>
          <w:numId w:val="123"/>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Visit to Court</w:t>
      </w:r>
    </w:p>
    <w:p w:rsidR="00160142" w:rsidRPr="005A7135" w:rsidRDefault="00160142" w:rsidP="00160142">
      <w:pPr>
        <w:numPr>
          <w:ilvl w:val="0"/>
          <w:numId w:val="123"/>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Case Study</w:t>
      </w:r>
    </w:p>
    <w:p w:rsidR="00160142" w:rsidRPr="005A7135" w:rsidRDefault="00160142" w:rsidP="00160142">
      <w:pPr>
        <w:numPr>
          <w:ilvl w:val="0"/>
          <w:numId w:val="123"/>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Visit to Forensic Lab</w:t>
      </w:r>
    </w:p>
    <w:p w:rsidR="00160142" w:rsidRPr="005A7135" w:rsidRDefault="00160142" w:rsidP="00160142">
      <w:pPr>
        <w:numPr>
          <w:ilvl w:val="0"/>
          <w:numId w:val="123"/>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Interaction with Stakeholders</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numPr>
          <w:ilvl w:val="0"/>
          <w:numId w:val="107"/>
        </w:numPr>
        <w:spacing w:after="0" w:line="240" w:lineRule="auto"/>
        <w:rPr>
          <w:rFonts w:ascii="Times New Roman" w:hAnsi="Times New Roman"/>
          <w:sz w:val="24"/>
          <w:szCs w:val="24"/>
        </w:rPr>
      </w:pPr>
      <w:r w:rsidRPr="005A7135">
        <w:rPr>
          <w:rFonts w:ascii="Times New Roman" w:hAnsi="Times New Roman"/>
          <w:sz w:val="24"/>
          <w:szCs w:val="24"/>
        </w:rPr>
        <w:t xml:space="preserve">M. </w:t>
      </w:r>
      <w:proofErr w:type="spellStart"/>
      <w:r w:rsidRPr="005A7135">
        <w:rPr>
          <w:rFonts w:ascii="Times New Roman" w:hAnsi="Times New Roman"/>
          <w:sz w:val="24"/>
          <w:szCs w:val="24"/>
        </w:rPr>
        <w:t>Monir</w:t>
      </w:r>
      <w:proofErr w:type="spellEnd"/>
      <w:r w:rsidRPr="005A7135">
        <w:rPr>
          <w:rFonts w:ascii="Times New Roman" w:hAnsi="Times New Roman"/>
          <w:sz w:val="24"/>
          <w:szCs w:val="24"/>
        </w:rPr>
        <w:t>, Law</w:t>
      </w:r>
      <w:r w:rsidRPr="005A7135">
        <w:rPr>
          <w:rFonts w:ascii="Times New Roman" w:hAnsi="Times New Roman"/>
          <w:i/>
          <w:sz w:val="24"/>
          <w:szCs w:val="24"/>
        </w:rPr>
        <w:t xml:space="preserve"> of Evidence</w:t>
      </w:r>
      <w:r w:rsidRPr="005A7135">
        <w:rPr>
          <w:rFonts w:ascii="Times New Roman" w:hAnsi="Times New Roman"/>
          <w:sz w:val="24"/>
          <w:szCs w:val="24"/>
        </w:rPr>
        <w:t xml:space="preserve">, Universal Law Publishing Co. Pvt. Ltd, 2006 </w:t>
      </w:r>
    </w:p>
    <w:p w:rsidR="00160142" w:rsidRPr="005A7135" w:rsidRDefault="00160142" w:rsidP="00160142">
      <w:pPr>
        <w:numPr>
          <w:ilvl w:val="0"/>
          <w:numId w:val="107"/>
        </w:numPr>
        <w:spacing w:after="0" w:line="240" w:lineRule="auto"/>
        <w:rPr>
          <w:rFonts w:ascii="Times New Roman" w:hAnsi="Times New Roman"/>
          <w:sz w:val="24"/>
          <w:szCs w:val="24"/>
        </w:rPr>
      </w:pPr>
      <w:r w:rsidRPr="005A7135">
        <w:rPr>
          <w:rFonts w:ascii="Times New Roman" w:hAnsi="Times New Roman"/>
          <w:sz w:val="24"/>
          <w:szCs w:val="24"/>
        </w:rPr>
        <w:t xml:space="preserve">Rattan </w:t>
      </w:r>
      <w:proofErr w:type="spellStart"/>
      <w:r w:rsidRPr="005A7135">
        <w:rPr>
          <w:rFonts w:ascii="Times New Roman" w:hAnsi="Times New Roman"/>
          <w:sz w:val="24"/>
          <w:szCs w:val="24"/>
        </w:rPr>
        <w:t>Lal</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Dheeraj</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Lal</w:t>
      </w:r>
      <w:proofErr w:type="spellEnd"/>
      <w:r w:rsidRPr="005A7135">
        <w:rPr>
          <w:rFonts w:ascii="Times New Roman" w:hAnsi="Times New Roman"/>
          <w:sz w:val="24"/>
          <w:szCs w:val="24"/>
        </w:rPr>
        <w:t xml:space="preserve">, </w:t>
      </w:r>
      <w:r w:rsidRPr="005A7135">
        <w:rPr>
          <w:rFonts w:ascii="Times New Roman" w:hAnsi="Times New Roman"/>
          <w:i/>
          <w:sz w:val="24"/>
          <w:szCs w:val="24"/>
        </w:rPr>
        <w:t>Law of Evidence</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2011</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References: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numPr>
          <w:ilvl w:val="0"/>
          <w:numId w:val="353"/>
        </w:numPr>
        <w:spacing w:after="0" w:line="240" w:lineRule="auto"/>
        <w:rPr>
          <w:rFonts w:ascii="Times New Roman" w:hAnsi="Times New Roman"/>
          <w:sz w:val="24"/>
          <w:szCs w:val="24"/>
        </w:rPr>
      </w:pPr>
      <w:r w:rsidRPr="005A7135">
        <w:rPr>
          <w:rFonts w:ascii="Times New Roman" w:hAnsi="Times New Roman"/>
          <w:sz w:val="24"/>
          <w:szCs w:val="24"/>
        </w:rPr>
        <w:t xml:space="preserve">GS </w:t>
      </w:r>
      <w:proofErr w:type="spellStart"/>
      <w:r w:rsidRPr="005A7135">
        <w:rPr>
          <w:rFonts w:ascii="Times New Roman" w:hAnsi="Times New Roman"/>
          <w:sz w:val="24"/>
          <w:szCs w:val="24"/>
        </w:rPr>
        <w:t>Pande</w:t>
      </w:r>
      <w:proofErr w:type="spellEnd"/>
      <w:r w:rsidRPr="005A7135">
        <w:rPr>
          <w:rFonts w:ascii="Times New Roman" w:hAnsi="Times New Roman"/>
          <w:sz w:val="24"/>
          <w:szCs w:val="24"/>
        </w:rPr>
        <w:t xml:space="preserve">, </w:t>
      </w:r>
      <w:r w:rsidRPr="005A7135">
        <w:rPr>
          <w:rFonts w:ascii="Times New Roman" w:hAnsi="Times New Roman"/>
          <w:i/>
          <w:sz w:val="24"/>
          <w:szCs w:val="24"/>
        </w:rPr>
        <w:t>Indian Evidence Act</w:t>
      </w:r>
      <w:r w:rsidRPr="005A7135">
        <w:rPr>
          <w:rFonts w:ascii="Times New Roman" w:hAnsi="Times New Roman"/>
          <w:sz w:val="24"/>
          <w:szCs w:val="24"/>
        </w:rPr>
        <w:t>, Allahabad Law Agency, 1996</w:t>
      </w:r>
    </w:p>
    <w:p w:rsidR="00160142" w:rsidRPr="005A7135" w:rsidRDefault="00160142" w:rsidP="00160142">
      <w:pPr>
        <w:numPr>
          <w:ilvl w:val="0"/>
          <w:numId w:val="353"/>
        </w:numPr>
        <w:spacing w:after="0" w:line="240" w:lineRule="auto"/>
        <w:rPr>
          <w:rFonts w:ascii="Times New Roman" w:hAnsi="Times New Roman"/>
          <w:sz w:val="24"/>
          <w:szCs w:val="24"/>
        </w:rPr>
      </w:pPr>
      <w:proofErr w:type="spellStart"/>
      <w:r w:rsidRPr="005A7135">
        <w:rPr>
          <w:rFonts w:ascii="Times New Roman" w:hAnsi="Times New Roman"/>
          <w:sz w:val="24"/>
          <w:szCs w:val="24"/>
        </w:rPr>
        <w:t>Avtar</w:t>
      </w:r>
      <w:proofErr w:type="spellEnd"/>
      <w:r w:rsidRPr="005A7135">
        <w:rPr>
          <w:rFonts w:ascii="Times New Roman" w:hAnsi="Times New Roman"/>
          <w:sz w:val="24"/>
          <w:szCs w:val="24"/>
        </w:rPr>
        <w:t xml:space="preserve"> Singh, </w:t>
      </w:r>
      <w:r w:rsidRPr="005A7135">
        <w:rPr>
          <w:rFonts w:ascii="Times New Roman" w:hAnsi="Times New Roman"/>
          <w:i/>
          <w:sz w:val="24"/>
          <w:szCs w:val="24"/>
        </w:rPr>
        <w:t>Principles of Law of Evidence</w:t>
      </w:r>
      <w:r w:rsidRPr="005A7135">
        <w:rPr>
          <w:rFonts w:ascii="Times New Roman" w:hAnsi="Times New Roman"/>
          <w:sz w:val="24"/>
          <w:szCs w:val="24"/>
        </w:rPr>
        <w:t>, Central Law Publications, 2013</w:t>
      </w:r>
    </w:p>
    <w:p w:rsidR="00160142" w:rsidRPr="005A7135" w:rsidRDefault="00160142" w:rsidP="00160142">
      <w:pPr>
        <w:numPr>
          <w:ilvl w:val="0"/>
          <w:numId w:val="353"/>
        </w:numPr>
        <w:spacing w:after="0" w:line="240" w:lineRule="auto"/>
        <w:rPr>
          <w:rFonts w:ascii="Times New Roman" w:hAnsi="Times New Roman"/>
          <w:sz w:val="24"/>
          <w:szCs w:val="24"/>
        </w:rPr>
      </w:pPr>
      <w:r w:rsidRPr="005A7135">
        <w:rPr>
          <w:rFonts w:ascii="Times New Roman" w:hAnsi="Times New Roman"/>
          <w:sz w:val="24"/>
          <w:szCs w:val="24"/>
        </w:rPr>
        <w:t xml:space="preserve">Dr. </w:t>
      </w:r>
      <w:proofErr w:type="spellStart"/>
      <w:r w:rsidRPr="005A7135">
        <w:rPr>
          <w:rFonts w:ascii="Times New Roman" w:hAnsi="Times New Roman"/>
          <w:sz w:val="24"/>
          <w:szCs w:val="24"/>
        </w:rPr>
        <w:t>Satish</w:t>
      </w:r>
      <w:proofErr w:type="spellEnd"/>
      <w:r w:rsidRPr="005A7135">
        <w:rPr>
          <w:rFonts w:ascii="Times New Roman" w:hAnsi="Times New Roman"/>
          <w:sz w:val="24"/>
          <w:szCs w:val="24"/>
        </w:rPr>
        <w:t xml:space="preserve"> Chandra, </w:t>
      </w:r>
      <w:r w:rsidRPr="005A7135">
        <w:rPr>
          <w:rFonts w:ascii="Times New Roman" w:hAnsi="Times New Roman"/>
          <w:i/>
          <w:sz w:val="24"/>
          <w:szCs w:val="24"/>
        </w:rPr>
        <w:t>Indian Evidence Act</w:t>
      </w:r>
      <w:r w:rsidRPr="005A7135">
        <w:rPr>
          <w:rFonts w:ascii="Times New Roman" w:hAnsi="Times New Roman"/>
          <w:sz w:val="24"/>
          <w:szCs w:val="24"/>
        </w:rPr>
        <w:t>, Allahabad Law Agency, 2007</w:t>
      </w:r>
    </w:p>
    <w:p w:rsidR="00160142" w:rsidRPr="005A7135" w:rsidRDefault="00160142" w:rsidP="00160142">
      <w:pPr>
        <w:numPr>
          <w:ilvl w:val="0"/>
          <w:numId w:val="353"/>
        </w:numPr>
        <w:spacing w:after="0" w:line="240" w:lineRule="auto"/>
        <w:rPr>
          <w:rFonts w:ascii="Times New Roman" w:hAnsi="Times New Roman"/>
          <w:sz w:val="24"/>
          <w:szCs w:val="24"/>
        </w:rPr>
      </w:pPr>
      <w:proofErr w:type="spellStart"/>
      <w:r w:rsidRPr="005A7135">
        <w:rPr>
          <w:rFonts w:ascii="Times New Roman" w:hAnsi="Times New Roman"/>
          <w:sz w:val="24"/>
          <w:szCs w:val="24"/>
        </w:rPr>
        <w:t>Batuk</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Lal</w:t>
      </w:r>
      <w:proofErr w:type="spellEnd"/>
      <w:r w:rsidRPr="005A7135">
        <w:rPr>
          <w:rFonts w:ascii="Times New Roman" w:hAnsi="Times New Roman"/>
          <w:sz w:val="24"/>
          <w:szCs w:val="24"/>
        </w:rPr>
        <w:t xml:space="preserve">, </w:t>
      </w:r>
      <w:r w:rsidRPr="005A7135">
        <w:rPr>
          <w:rFonts w:ascii="Times New Roman" w:hAnsi="Times New Roman"/>
          <w:i/>
          <w:sz w:val="24"/>
          <w:szCs w:val="24"/>
        </w:rPr>
        <w:t>Law of Evidence</w:t>
      </w:r>
      <w:r w:rsidRPr="005A7135">
        <w:rPr>
          <w:rFonts w:ascii="Times New Roman" w:hAnsi="Times New Roman"/>
          <w:sz w:val="24"/>
          <w:szCs w:val="24"/>
        </w:rPr>
        <w:t>, Central Law Agency, 1990</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 </w:t>
      </w: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pStyle w:val="Subtitle"/>
        <w:jc w:val="center"/>
      </w:pPr>
      <w:r w:rsidRPr="005A7135">
        <w:rPr>
          <w:u w:val="single"/>
        </w:rPr>
        <w:lastRenderedPageBreak/>
        <w:t>Fifth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305</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Subject: Corporate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5A7135">
        <w:rPr>
          <w:rFonts w:ascii="Times New Roman" w:hAnsi="Times New Roman"/>
          <w:b/>
          <w:sz w:val="24"/>
          <w:szCs w:val="24"/>
        </w:rPr>
        <w:t>Objective:</w:t>
      </w:r>
      <w:r w:rsidRPr="005A7135">
        <w:rPr>
          <w:rFonts w:ascii="Times New Roman" w:hAnsi="Times New Roman"/>
          <w:sz w:val="24"/>
          <w:szCs w:val="24"/>
        </w:rPr>
        <w:t xml:space="preserve"> The paper needs to be taught in light of the New Companies Amendment Act 2013. The Companies act 1956 has not been repealed. The New Act of 2013 is made applicable by notifications as to particular sections by the Ministry of Company Affairs. The notified sections which replace the provisions of Companies Act 1956 will be highlighted.                                                           </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 I: Incorporation and Formation of Company</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(Lectures-12)</w:t>
      </w:r>
    </w:p>
    <w:p w:rsidR="00160142" w:rsidRPr="005A7135" w:rsidRDefault="00160142" w:rsidP="00160142">
      <w:pPr>
        <w:pStyle w:val="ListParagraph"/>
        <w:numPr>
          <w:ilvl w:val="0"/>
          <w:numId w:val="108"/>
        </w:numPr>
        <w:rPr>
          <w:rFonts w:ascii="Times New Roman" w:hAnsi="Times New Roman"/>
          <w:sz w:val="24"/>
          <w:szCs w:val="24"/>
        </w:rPr>
      </w:pPr>
      <w:r w:rsidRPr="005A7135">
        <w:rPr>
          <w:rFonts w:ascii="Times New Roman" w:hAnsi="Times New Roman"/>
          <w:sz w:val="24"/>
          <w:szCs w:val="24"/>
        </w:rPr>
        <w:t>Company and Other Forms of Business Organisations</w:t>
      </w:r>
    </w:p>
    <w:p w:rsidR="00160142" w:rsidRPr="005A7135" w:rsidRDefault="00160142" w:rsidP="00160142">
      <w:pPr>
        <w:pStyle w:val="ListParagraph"/>
        <w:numPr>
          <w:ilvl w:val="0"/>
          <w:numId w:val="108"/>
        </w:numPr>
        <w:rPr>
          <w:rFonts w:ascii="Times New Roman" w:hAnsi="Times New Roman"/>
          <w:sz w:val="24"/>
          <w:szCs w:val="24"/>
        </w:rPr>
      </w:pPr>
      <w:r w:rsidRPr="005A7135">
        <w:rPr>
          <w:rFonts w:ascii="Times New Roman" w:hAnsi="Times New Roman"/>
          <w:sz w:val="24"/>
          <w:szCs w:val="24"/>
        </w:rPr>
        <w:t>Different Kinds of Company: One Person Company, Foreign Company</w:t>
      </w:r>
    </w:p>
    <w:p w:rsidR="00160142" w:rsidRPr="005A7135" w:rsidRDefault="00160142" w:rsidP="00160142">
      <w:pPr>
        <w:pStyle w:val="ListParagraph"/>
        <w:numPr>
          <w:ilvl w:val="0"/>
          <w:numId w:val="108"/>
        </w:numPr>
        <w:rPr>
          <w:rFonts w:ascii="Times New Roman" w:hAnsi="Times New Roman"/>
          <w:sz w:val="24"/>
          <w:szCs w:val="24"/>
        </w:rPr>
      </w:pPr>
      <w:r w:rsidRPr="005A7135">
        <w:rPr>
          <w:rFonts w:ascii="Times New Roman" w:hAnsi="Times New Roman"/>
          <w:sz w:val="24"/>
          <w:szCs w:val="24"/>
        </w:rPr>
        <w:t xml:space="preserve">Process of Incorporation </w:t>
      </w:r>
    </w:p>
    <w:p w:rsidR="00160142" w:rsidRPr="005A7135" w:rsidRDefault="00160142" w:rsidP="00160142">
      <w:pPr>
        <w:pStyle w:val="ListParagraph"/>
        <w:numPr>
          <w:ilvl w:val="0"/>
          <w:numId w:val="112"/>
        </w:numPr>
        <w:rPr>
          <w:rFonts w:ascii="Times New Roman" w:hAnsi="Times New Roman"/>
          <w:sz w:val="24"/>
          <w:szCs w:val="24"/>
        </w:rPr>
      </w:pPr>
      <w:r w:rsidRPr="005A7135">
        <w:rPr>
          <w:rFonts w:ascii="Times New Roman" w:hAnsi="Times New Roman"/>
          <w:sz w:val="24"/>
          <w:szCs w:val="24"/>
        </w:rPr>
        <w:t>Nature and Content</w:t>
      </w:r>
    </w:p>
    <w:p w:rsidR="00160142" w:rsidRPr="005A7135" w:rsidRDefault="00160142" w:rsidP="00160142">
      <w:pPr>
        <w:pStyle w:val="ListParagraph"/>
        <w:numPr>
          <w:ilvl w:val="0"/>
          <w:numId w:val="112"/>
        </w:numPr>
        <w:rPr>
          <w:rFonts w:ascii="Times New Roman" w:hAnsi="Times New Roman"/>
          <w:sz w:val="24"/>
          <w:szCs w:val="24"/>
        </w:rPr>
      </w:pPr>
      <w:r w:rsidRPr="005A7135">
        <w:rPr>
          <w:rFonts w:ascii="Times New Roman" w:hAnsi="Times New Roman"/>
          <w:sz w:val="24"/>
          <w:szCs w:val="24"/>
        </w:rPr>
        <w:t>Doctrine of Indoor Management</w:t>
      </w:r>
    </w:p>
    <w:p w:rsidR="00160142" w:rsidRPr="005A7135" w:rsidRDefault="00160142" w:rsidP="00160142">
      <w:pPr>
        <w:pStyle w:val="ListParagraph"/>
        <w:numPr>
          <w:ilvl w:val="0"/>
          <w:numId w:val="112"/>
        </w:numPr>
        <w:rPr>
          <w:rFonts w:ascii="Times New Roman" w:hAnsi="Times New Roman"/>
          <w:sz w:val="24"/>
          <w:szCs w:val="24"/>
        </w:rPr>
      </w:pPr>
      <w:r w:rsidRPr="005A7135">
        <w:rPr>
          <w:rFonts w:ascii="Times New Roman" w:hAnsi="Times New Roman"/>
          <w:sz w:val="24"/>
          <w:szCs w:val="24"/>
        </w:rPr>
        <w:t xml:space="preserve">Doctrine of </w:t>
      </w:r>
      <w:r w:rsidRPr="005A7135">
        <w:rPr>
          <w:rFonts w:ascii="Times New Roman" w:hAnsi="Times New Roman"/>
          <w:i/>
          <w:sz w:val="24"/>
          <w:szCs w:val="24"/>
        </w:rPr>
        <w:t xml:space="preserve">Ultra </w:t>
      </w:r>
      <w:proofErr w:type="spellStart"/>
      <w:r w:rsidRPr="005A7135">
        <w:rPr>
          <w:rFonts w:ascii="Times New Roman" w:hAnsi="Times New Roman"/>
          <w:i/>
          <w:sz w:val="24"/>
          <w:szCs w:val="24"/>
        </w:rPr>
        <w:t>Vires</w:t>
      </w:r>
      <w:proofErr w:type="spellEnd"/>
    </w:p>
    <w:p w:rsidR="00160142" w:rsidRPr="005A7135" w:rsidRDefault="00160142" w:rsidP="00160142">
      <w:pPr>
        <w:pStyle w:val="ListParagraph"/>
        <w:numPr>
          <w:ilvl w:val="0"/>
          <w:numId w:val="112"/>
        </w:numPr>
        <w:rPr>
          <w:rFonts w:ascii="Times New Roman" w:hAnsi="Times New Roman"/>
          <w:sz w:val="24"/>
          <w:szCs w:val="24"/>
        </w:rPr>
      </w:pPr>
      <w:r w:rsidRPr="005A7135">
        <w:rPr>
          <w:rFonts w:ascii="Times New Roman" w:hAnsi="Times New Roman"/>
          <w:sz w:val="24"/>
          <w:szCs w:val="24"/>
        </w:rPr>
        <w:t>Doctrine of Constructive Notice</w:t>
      </w:r>
    </w:p>
    <w:p w:rsidR="00160142" w:rsidRPr="005A7135" w:rsidRDefault="00160142" w:rsidP="00160142">
      <w:pPr>
        <w:pStyle w:val="ListParagraph"/>
        <w:numPr>
          <w:ilvl w:val="0"/>
          <w:numId w:val="108"/>
        </w:numPr>
        <w:rPr>
          <w:rFonts w:ascii="Times New Roman" w:hAnsi="Times New Roman"/>
          <w:sz w:val="24"/>
          <w:szCs w:val="24"/>
        </w:rPr>
      </w:pPr>
      <w:r w:rsidRPr="005A7135">
        <w:rPr>
          <w:rFonts w:ascii="Times New Roman" w:hAnsi="Times New Roman"/>
          <w:sz w:val="24"/>
          <w:szCs w:val="24"/>
        </w:rPr>
        <w:t xml:space="preserve">Memorandum and Articles of Association </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 II: Corporate Financing</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109"/>
        </w:numPr>
        <w:rPr>
          <w:rFonts w:ascii="Times New Roman" w:hAnsi="Times New Roman"/>
          <w:sz w:val="24"/>
          <w:szCs w:val="24"/>
        </w:rPr>
      </w:pPr>
      <w:r w:rsidRPr="005A7135">
        <w:rPr>
          <w:rFonts w:ascii="Times New Roman" w:hAnsi="Times New Roman"/>
          <w:sz w:val="24"/>
          <w:szCs w:val="24"/>
        </w:rPr>
        <w:t>Prospectus and Statement in lieu of Prospectus</w:t>
      </w:r>
    </w:p>
    <w:p w:rsidR="00160142" w:rsidRPr="005A7135" w:rsidRDefault="00160142" w:rsidP="00160142">
      <w:pPr>
        <w:pStyle w:val="ListParagraph"/>
        <w:numPr>
          <w:ilvl w:val="0"/>
          <w:numId w:val="109"/>
        </w:numPr>
        <w:rPr>
          <w:rFonts w:ascii="Times New Roman" w:hAnsi="Times New Roman"/>
          <w:sz w:val="24"/>
          <w:szCs w:val="24"/>
        </w:rPr>
      </w:pPr>
      <w:r w:rsidRPr="005A7135">
        <w:rPr>
          <w:rFonts w:ascii="Times New Roman" w:hAnsi="Times New Roman"/>
          <w:sz w:val="24"/>
          <w:szCs w:val="24"/>
        </w:rPr>
        <w:t>Shares, Share Capital and Debenture, Debenture Bond</w:t>
      </w:r>
    </w:p>
    <w:p w:rsidR="00160142" w:rsidRPr="005A7135" w:rsidRDefault="00160142" w:rsidP="00160142">
      <w:pPr>
        <w:pStyle w:val="ListParagraph"/>
        <w:numPr>
          <w:ilvl w:val="0"/>
          <w:numId w:val="109"/>
        </w:numPr>
        <w:rPr>
          <w:rFonts w:ascii="Times New Roman" w:hAnsi="Times New Roman"/>
          <w:sz w:val="24"/>
          <w:szCs w:val="24"/>
        </w:rPr>
      </w:pPr>
      <w:r w:rsidRPr="005A7135">
        <w:rPr>
          <w:rFonts w:ascii="Times New Roman" w:hAnsi="Times New Roman"/>
          <w:sz w:val="24"/>
          <w:szCs w:val="24"/>
        </w:rPr>
        <w:t>Classification of Company Securities</w:t>
      </w:r>
    </w:p>
    <w:p w:rsidR="00160142" w:rsidRPr="005A7135" w:rsidRDefault="00160142" w:rsidP="00160142">
      <w:pPr>
        <w:pStyle w:val="ListParagraph"/>
        <w:numPr>
          <w:ilvl w:val="0"/>
          <w:numId w:val="109"/>
        </w:numPr>
        <w:rPr>
          <w:rFonts w:ascii="Times New Roman" w:hAnsi="Times New Roman"/>
          <w:sz w:val="24"/>
          <w:szCs w:val="24"/>
        </w:rPr>
      </w:pPr>
      <w:r w:rsidRPr="005A7135">
        <w:rPr>
          <w:rFonts w:ascii="Times New Roman" w:hAnsi="Times New Roman"/>
          <w:sz w:val="24"/>
          <w:szCs w:val="24"/>
        </w:rPr>
        <w:t>Inter-corporate Loans</w:t>
      </w:r>
    </w:p>
    <w:p w:rsidR="00160142" w:rsidRPr="005A7135" w:rsidRDefault="00160142" w:rsidP="00160142">
      <w:pPr>
        <w:pStyle w:val="ListParagraph"/>
        <w:numPr>
          <w:ilvl w:val="0"/>
          <w:numId w:val="109"/>
        </w:numPr>
        <w:rPr>
          <w:rFonts w:ascii="Times New Roman" w:hAnsi="Times New Roman"/>
          <w:sz w:val="24"/>
          <w:szCs w:val="24"/>
        </w:rPr>
      </w:pPr>
      <w:r w:rsidRPr="005A7135">
        <w:rPr>
          <w:rFonts w:ascii="Times New Roman" w:hAnsi="Times New Roman"/>
          <w:sz w:val="24"/>
          <w:szCs w:val="24"/>
        </w:rPr>
        <w:t>Role of Court to Protect Interests of Creditors and Shareholders, Class Action Suits, Derivative Actions</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 III: Corporate Governance</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(Lectures-12)</w:t>
      </w:r>
    </w:p>
    <w:p w:rsidR="00160142" w:rsidRPr="005A7135" w:rsidRDefault="00160142" w:rsidP="00160142">
      <w:pPr>
        <w:pStyle w:val="ListParagraph"/>
        <w:numPr>
          <w:ilvl w:val="0"/>
          <w:numId w:val="110"/>
        </w:numPr>
        <w:rPr>
          <w:rFonts w:ascii="Times New Roman" w:hAnsi="Times New Roman"/>
          <w:sz w:val="24"/>
          <w:szCs w:val="24"/>
        </w:rPr>
      </w:pPr>
      <w:r w:rsidRPr="005A7135">
        <w:rPr>
          <w:rFonts w:ascii="Times New Roman" w:hAnsi="Times New Roman"/>
          <w:sz w:val="24"/>
          <w:szCs w:val="24"/>
        </w:rPr>
        <w:t>Kinds of Company Meetings and Procedure</w:t>
      </w:r>
    </w:p>
    <w:p w:rsidR="00160142" w:rsidRPr="005A7135" w:rsidRDefault="00160142" w:rsidP="00160142">
      <w:pPr>
        <w:pStyle w:val="ListParagraph"/>
        <w:numPr>
          <w:ilvl w:val="0"/>
          <w:numId w:val="110"/>
        </w:numPr>
        <w:rPr>
          <w:rFonts w:ascii="Times New Roman" w:hAnsi="Times New Roman"/>
          <w:sz w:val="24"/>
          <w:szCs w:val="24"/>
        </w:rPr>
      </w:pPr>
      <w:r w:rsidRPr="005A7135">
        <w:rPr>
          <w:rFonts w:ascii="Times New Roman" w:hAnsi="Times New Roman"/>
          <w:sz w:val="24"/>
          <w:szCs w:val="24"/>
        </w:rPr>
        <w:t>Powers, Duties and Kinds of Director: Independent Director, Women Director</w:t>
      </w:r>
    </w:p>
    <w:p w:rsidR="00160142" w:rsidRPr="005A7135" w:rsidRDefault="00160142" w:rsidP="00160142">
      <w:pPr>
        <w:pStyle w:val="ListParagraph"/>
        <w:numPr>
          <w:ilvl w:val="0"/>
          <w:numId w:val="110"/>
        </w:numPr>
        <w:rPr>
          <w:rFonts w:ascii="Times New Roman" w:hAnsi="Times New Roman"/>
          <w:sz w:val="24"/>
          <w:szCs w:val="24"/>
        </w:rPr>
      </w:pPr>
      <w:r w:rsidRPr="005A7135">
        <w:rPr>
          <w:rFonts w:ascii="Times New Roman" w:hAnsi="Times New Roman"/>
          <w:sz w:val="24"/>
          <w:szCs w:val="24"/>
        </w:rPr>
        <w:t>Different Prevention of Oppression and Mismanagement</w:t>
      </w:r>
    </w:p>
    <w:p w:rsidR="00160142" w:rsidRPr="005A7135" w:rsidRDefault="00160142" w:rsidP="00160142">
      <w:pPr>
        <w:pStyle w:val="ListParagraph"/>
        <w:numPr>
          <w:ilvl w:val="0"/>
          <w:numId w:val="110"/>
        </w:numPr>
        <w:rPr>
          <w:rFonts w:ascii="Times New Roman" w:hAnsi="Times New Roman"/>
          <w:sz w:val="24"/>
          <w:szCs w:val="24"/>
        </w:rPr>
      </w:pPr>
      <w:r w:rsidRPr="005A7135">
        <w:rPr>
          <w:rFonts w:ascii="Times New Roman" w:hAnsi="Times New Roman"/>
          <w:sz w:val="24"/>
          <w:szCs w:val="24"/>
        </w:rPr>
        <w:t xml:space="preserve">Investor Protection </w:t>
      </w:r>
    </w:p>
    <w:p w:rsidR="00160142" w:rsidRPr="005A7135" w:rsidRDefault="00160142" w:rsidP="00160142">
      <w:pPr>
        <w:pStyle w:val="ListParagraph"/>
        <w:numPr>
          <w:ilvl w:val="0"/>
          <w:numId w:val="110"/>
        </w:numPr>
        <w:rPr>
          <w:rFonts w:ascii="Times New Roman" w:hAnsi="Times New Roman"/>
          <w:sz w:val="24"/>
          <w:szCs w:val="24"/>
        </w:rPr>
      </w:pPr>
      <w:r w:rsidRPr="005A7135">
        <w:rPr>
          <w:rFonts w:ascii="Times New Roman" w:hAnsi="Times New Roman"/>
          <w:sz w:val="24"/>
          <w:szCs w:val="24"/>
        </w:rPr>
        <w:t>Insider Trading</w:t>
      </w:r>
    </w:p>
    <w:p w:rsidR="00160142" w:rsidRPr="005A7135" w:rsidRDefault="00160142" w:rsidP="00160142">
      <w:pPr>
        <w:pStyle w:val="ListParagraph"/>
        <w:numPr>
          <w:ilvl w:val="0"/>
          <w:numId w:val="110"/>
        </w:numPr>
        <w:rPr>
          <w:rFonts w:ascii="Times New Roman" w:hAnsi="Times New Roman"/>
          <w:sz w:val="24"/>
          <w:szCs w:val="24"/>
        </w:rPr>
      </w:pPr>
      <w:r w:rsidRPr="005A7135">
        <w:rPr>
          <w:rFonts w:ascii="Times New Roman" w:hAnsi="Times New Roman"/>
          <w:sz w:val="24"/>
          <w:szCs w:val="24"/>
        </w:rPr>
        <w:t>Corporate Fraud</w:t>
      </w:r>
    </w:p>
    <w:p w:rsidR="00160142" w:rsidRPr="005A7135" w:rsidRDefault="00160142" w:rsidP="00160142">
      <w:pPr>
        <w:pStyle w:val="ListParagraph"/>
        <w:numPr>
          <w:ilvl w:val="0"/>
          <w:numId w:val="110"/>
        </w:numPr>
        <w:rPr>
          <w:rFonts w:ascii="Times New Roman" w:hAnsi="Times New Roman"/>
          <w:sz w:val="24"/>
          <w:szCs w:val="24"/>
        </w:rPr>
      </w:pPr>
      <w:r w:rsidRPr="005A7135">
        <w:rPr>
          <w:rFonts w:ascii="Times New Roman" w:hAnsi="Times New Roman"/>
          <w:sz w:val="24"/>
          <w:szCs w:val="24"/>
        </w:rPr>
        <w:t>Auditing Concept</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 IV: Corporate Social Responsibility and Corporate Liquidation</w:t>
      </w:r>
      <w:r w:rsidRPr="005A7135">
        <w:rPr>
          <w:rFonts w:ascii="Times New Roman" w:hAnsi="Times New Roman"/>
          <w:b/>
          <w:sz w:val="24"/>
          <w:szCs w:val="24"/>
        </w:rPr>
        <w:tab/>
        <w:t>(Lectures-8)</w:t>
      </w:r>
    </w:p>
    <w:p w:rsidR="00160142" w:rsidRPr="005A7135" w:rsidRDefault="00160142" w:rsidP="00160142">
      <w:pPr>
        <w:pStyle w:val="ListParagraph"/>
        <w:numPr>
          <w:ilvl w:val="0"/>
          <w:numId w:val="111"/>
        </w:numPr>
        <w:rPr>
          <w:rFonts w:ascii="Times New Roman" w:hAnsi="Times New Roman"/>
          <w:sz w:val="24"/>
          <w:szCs w:val="24"/>
        </w:rPr>
      </w:pPr>
      <w:r w:rsidRPr="005A7135">
        <w:rPr>
          <w:rFonts w:ascii="Times New Roman" w:hAnsi="Times New Roman"/>
          <w:sz w:val="24"/>
          <w:szCs w:val="24"/>
        </w:rPr>
        <w:t>Evolution of Corporate Social Responsibility, Corporate Criminal liability, Corporate Environmental Liability</w:t>
      </w:r>
    </w:p>
    <w:p w:rsidR="00160142" w:rsidRPr="005A7135" w:rsidRDefault="00160142" w:rsidP="00160142">
      <w:pPr>
        <w:pStyle w:val="ListParagraph"/>
        <w:numPr>
          <w:ilvl w:val="0"/>
          <w:numId w:val="111"/>
        </w:numPr>
        <w:rPr>
          <w:rFonts w:ascii="Times New Roman" w:hAnsi="Times New Roman"/>
          <w:sz w:val="24"/>
          <w:szCs w:val="24"/>
        </w:rPr>
      </w:pPr>
      <w:r w:rsidRPr="005A7135">
        <w:rPr>
          <w:rFonts w:ascii="Times New Roman" w:hAnsi="Times New Roman"/>
          <w:sz w:val="24"/>
          <w:szCs w:val="24"/>
        </w:rPr>
        <w:t>Different Types of Winding up of Company</w:t>
      </w:r>
    </w:p>
    <w:p w:rsidR="00160142" w:rsidRPr="005A7135" w:rsidRDefault="00160142" w:rsidP="00160142">
      <w:pPr>
        <w:pStyle w:val="ListParagraph"/>
        <w:numPr>
          <w:ilvl w:val="0"/>
          <w:numId w:val="111"/>
        </w:numPr>
        <w:rPr>
          <w:rFonts w:ascii="Times New Roman" w:hAnsi="Times New Roman"/>
          <w:sz w:val="24"/>
          <w:szCs w:val="24"/>
        </w:rPr>
      </w:pPr>
      <w:r w:rsidRPr="005A7135">
        <w:rPr>
          <w:rFonts w:ascii="Times New Roman" w:hAnsi="Times New Roman"/>
          <w:sz w:val="24"/>
          <w:szCs w:val="24"/>
        </w:rPr>
        <w:t xml:space="preserve">Role of Courts in Winding up of Company </w:t>
      </w:r>
    </w:p>
    <w:p w:rsidR="00160142" w:rsidRPr="005A7135" w:rsidRDefault="00160142" w:rsidP="00160142">
      <w:pPr>
        <w:pStyle w:val="ListParagraph"/>
        <w:numPr>
          <w:ilvl w:val="0"/>
          <w:numId w:val="111"/>
        </w:numPr>
        <w:rPr>
          <w:rFonts w:ascii="Times New Roman" w:hAnsi="Times New Roman"/>
          <w:sz w:val="24"/>
          <w:szCs w:val="24"/>
        </w:rPr>
      </w:pPr>
      <w:r w:rsidRPr="005A7135">
        <w:rPr>
          <w:rFonts w:ascii="Times New Roman" w:hAnsi="Times New Roman"/>
          <w:sz w:val="24"/>
          <w:szCs w:val="24"/>
        </w:rPr>
        <w:t>Merger and Acquisition of Company (</w:t>
      </w:r>
      <w:proofErr w:type="spellStart"/>
      <w:r w:rsidRPr="005A7135">
        <w:rPr>
          <w:rFonts w:ascii="Times New Roman" w:hAnsi="Times New Roman"/>
          <w:sz w:val="24"/>
          <w:szCs w:val="24"/>
        </w:rPr>
        <w:t>eg</w:t>
      </w:r>
      <w:proofErr w:type="spellEnd"/>
      <w:r w:rsidRPr="005A7135">
        <w:rPr>
          <w:rFonts w:ascii="Times New Roman" w:hAnsi="Times New Roman"/>
          <w:sz w:val="24"/>
          <w:szCs w:val="24"/>
        </w:rPr>
        <w:t xml:space="preserve">.  like </w:t>
      </w:r>
      <w:proofErr w:type="spellStart"/>
      <w:r w:rsidRPr="005A7135">
        <w:rPr>
          <w:rFonts w:ascii="Times New Roman" w:hAnsi="Times New Roman"/>
          <w:sz w:val="24"/>
          <w:szCs w:val="24"/>
        </w:rPr>
        <w:t>Arcelor</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Mittal</w:t>
      </w:r>
      <w:proofErr w:type="spellEnd"/>
      <w:r w:rsidRPr="005A7135">
        <w:rPr>
          <w:rFonts w:ascii="Times New Roman" w:hAnsi="Times New Roman"/>
          <w:sz w:val="24"/>
          <w:szCs w:val="24"/>
        </w:rPr>
        <w:t xml:space="preserve"> and Air India Case)</w:t>
      </w:r>
    </w:p>
    <w:p w:rsidR="00160142" w:rsidRPr="005A7135" w:rsidRDefault="00160142" w:rsidP="00160142">
      <w:pPr>
        <w:pStyle w:val="ListParagraph"/>
        <w:numPr>
          <w:ilvl w:val="0"/>
          <w:numId w:val="111"/>
        </w:numPr>
        <w:rPr>
          <w:rFonts w:ascii="Times New Roman" w:hAnsi="Times New Roman"/>
          <w:sz w:val="24"/>
          <w:szCs w:val="24"/>
        </w:rPr>
      </w:pPr>
      <w:r w:rsidRPr="005A7135">
        <w:rPr>
          <w:rFonts w:ascii="Times New Roman" w:hAnsi="Times New Roman"/>
          <w:sz w:val="24"/>
          <w:szCs w:val="24"/>
        </w:rPr>
        <w:t xml:space="preserve"> Cross Border Merger, Takeover Code: Role of SEBI</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shd w:val="clear" w:color="auto" w:fill="BFBFBF"/>
        </w:rPr>
        <w:lastRenderedPageBreak/>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pStyle w:val="ListParagraph"/>
        <w:numPr>
          <w:ilvl w:val="0"/>
          <w:numId w:val="124"/>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Preparation of document of registration of a Company</w:t>
      </w:r>
    </w:p>
    <w:p w:rsidR="00160142" w:rsidRPr="005A7135" w:rsidRDefault="00160142" w:rsidP="00160142">
      <w:pPr>
        <w:pStyle w:val="ListParagraph"/>
        <w:numPr>
          <w:ilvl w:val="0"/>
          <w:numId w:val="124"/>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One class based Moot Court competition</w:t>
      </w:r>
    </w:p>
    <w:p w:rsidR="00160142" w:rsidRPr="005A7135" w:rsidRDefault="00160142" w:rsidP="00160142">
      <w:pPr>
        <w:pStyle w:val="ListParagraph"/>
        <w:numPr>
          <w:ilvl w:val="0"/>
          <w:numId w:val="124"/>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Visit to a Corporate office</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ListParagraph"/>
        <w:numPr>
          <w:ilvl w:val="0"/>
          <w:numId w:val="113"/>
        </w:numPr>
        <w:spacing w:after="0" w:line="240" w:lineRule="auto"/>
        <w:rPr>
          <w:rFonts w:ascii="Times New Roman" w:hAnsi="Times New Roman"/>
          <w:sz w:val="24"/>
          <w:szCs w:val="24"/>
        </w:rPr>
      </w:pPr>
      <w:proofErr w:type="spellStart"/>
      <w:r w:rsidRPr="005A7135">
        <w:rPr>
          <w:rFonts w:ascii="Times New Roman" w:hAnsi="Times New Roman"/>
          <w:sz w:val="24"/>
          <w:szCs w:val="24"/>
        </w:rPr>
        <w:t>Saleem</w:t>
      </w:r>
      <w:proofErr w:type="spellEnd"/>
      <w:r w:rsidRPr="005A7135">
        <w:rPr>
          <w:rFonts w:ascii="Times New Roman" w:hAnsi="Times New Roman"/>
          <w:sz w:val="24"/>
          <w:szCs w:val="24"/>
        </w:rPr>
        <w:t xml:space="preserve"> Sheikh &amp; William Rees, </w:t>
      </w:r>
      <w:r w:rsidRPr="005A7135">
        <w:rPr>
          <w:rFonts w:ascii="Times New Roman" w:hAnsi="Times New Roman"/>
          <w:i/>
          <w:sz w:val="24"/>
          <w:szCs w:val="24"/>
        </w:rPr>
        <w:t>Corporate Governance &amp; Corporate Control</w:t>
      </w:r>
      <w:r w:rsidRPr="005A7135">
        <w:rPr>
          <w:rFonts w:ascii="Times New Roman" w:hAnsi="Times New Roman"/>
          <w:sz w:val="24"/>
          <w:szCs w:val="24"/>
        </w:rPr>
        <w:t>, Cavendish Publishing Ltd., 1995</w:t>
      </w:r>
    </w:p>
    <w:p w:rsidR="00160142" w:rsidRPr="005A7135" w:rsidRDefault="00160142" w:rsidP="00160142">
      <w:pPr>
        <w:pStyle w:val="ListParagraph"/>
        <w:numPr>
          <w:ilvl w:val="0"/>
          <w:numId w:val="113"/>
        </w:numPr>
        <w:spacing w:after="0" w:line="240" w:lineRule="auto"/>
        <w:rPr>
          <w:rFonts w:ascii="Times New Roman" w:hAnsi="Times New Roman"/>
          <w:sz w:val="24"/>
          <w:szCs w:val="24"/>
        </w:rPr>
      </w:pPr>
      <w:proofErr w:type="spellStart"/>
      <w:r w:rsidRPr="005A7135">
        <w:rPr>
          <w:rFonts w:ascii="Times New Roman" w:hAnsi="Times New Roman"/>
          <w:sz w:val="24"/>
          <w:szCs w:val="24"/>
        </w:rPr>
        <w:t>Taxmann</w:t>
      </w:r>
      <w:proofErr w:type="spellEnd"/>
      <w:r w:rsidRPr="005A7135">
        <w:rPr>
          <w:rFonts w:ascii="Times New Roman" w:hAnsi="Times New Roman"/>
          <w:sz w:val="24"/>
          <w:szCs w:val="24"/>
        </w:rPr>
        <w:t>,</w:t>
      </w:r>
      <w:r w:rsidRPr="005A7135">
        <w:rPr>
          <w:rFonts w:ascii="Times New Roman" w:hAnsi="Times New Roman"/>
          <w:i/>
          <w:sz w:val="24"/>
          <w:szCs w:val="24"/>
        </w:rPr>
        <w:t xml:space="preserve"> Companies Act 2013</w:t>
      </w:r>
      <w:r w:rsidRPr="005A7135">
        <w:rPr>
          <w:rFonts w:ascii="Times New Roman" w:hAnsi="Times New Roman"/>
          <w:sz w:val="24"/>
          <w:szCs w:val="24"/>
        </w:rPr>
        <w:t xml:space="preserve"> </w:t>
      </w:r>
    </w:p>
    <w:p w:rsidR="00160142" w:rsidRPr="005A7135" w:rsidRDefault="00160142" w:rsidP="00160142">
      <w:pPr>
        <w:pStyle w:val="ListParagraph"/>
        <w:numPr>
          <w:ilvl w:val="0"/>
          <w:numId w:val="113"/>
        </w:numPr>
        <w:spacing w:after="0" w:line="240" w:lineRule="auto"/>
        <w:rPr>
          <w:rFonts w:ascii="Times New Roman" w:hAnsi="Times New Roman"/>
          <w:sz w:val="24"/>
          <w:szCs w:val="24"/>
        </w:rPr>
      </w:pPr>
      <w:proofErr w:type="spellStart"/>
      <w:r w:rsidRPr="005A7135">
        <w:rPr>
          <w:rFonts w:ascii="Times New Roman" w:hAnsi="Times New Roman"/>
          <w:sz w:val="24"/>
          <w:szCs w:val="24"/>
        </w:rPr>
        <w:t>Taxmann</w:t>
      </w:r>
      <w:proofErr w:type="spellEnd"/>
      <w:r w:rsidRPr="005A7135">
        <w:rPr>
          <w:rFonts w:ascii="Times New Roman" w:hAnsi="Times New Roman"/>
          <w:sz w:val="24"/>
          <w:szCs w:val="24"/>
        </w:rPr>
        <w:t>,</w:t>
      </w:r>
      <w:r w:rsidRPr="005A7135">
        <w:rPr>
          <w:rFonts w:ascii="Times New Roman" w:hAnsi="Times New Roman"/>
          <w:i/>
          <w:sz w:val="24"/>
          <w:szCs w:val="24"/>
        </w:rPr>
        <w:t xml:space="preserve"> A Comparative Study of Companies Act 2013 and Companies Act 1956</w:t>
      </w:r>
      <w:r w:rsidRPr="005A7135">
        <w:rPr>
          <w:rFonts w:ascii="Times New Roman" w:hAnsi="Times New Roman"/>
          <w:sz w:val="24"/>
          <w:szCs w:val="24"/>
        </w:rPr>
        <w:t xml:space="preserve"> </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pStyle w:val="ListParagraph"/>
        <w:numPr>
          <w:ilvl w:val="0"/>
          <w:numId w:val="354"/>
        </w:numPr>
        <w:spacing w:after="0" w:line="240" w:lineRule="auto"/>
        <w:rPr>
          <w:rFonts w:ascii="Times New Roman" w:hAnsi="Times New Roman"/>
          <w:sz w:val="24"/>
          <w:szCs w:val="24"/>
        </w:rPr>
      </w:pPr>
      <w:r w:rsidRPr="005A7135">
        <w:rPr>
          <w:rFonts w:ascii="Times New Roman" w:hAnsi="Times New Roman"/>
          <w:sz w:val="24"/>
          <w:szCs w:val="24"/>
        </w:rPr>
        <w:t xml:space="preserve">Charles Wild &amp; Stuart Weinstein Smith and Keenan, </w:t>
      </w:r>
      <w:r w:rsidRPr="005A7135">
        <w:rPr>
          <w:rFonts w:ascii="Times New Roman" w:hAnsi="Times New Roman"/>
          <w:i/>
          <w:sz w:val="24"/>
          <w:szCs w:val="24"/>
        </w:rPr>
        <w:t>Company Law</w:t>
      </w:r>
      <w:r w:rsidRPr="005A7135">
        <w:rPr>
          <w:rFonts w:ascii="Times New Roman" w:hAnsi="Times New Roman"/>
          <w:sz w:val="24"/>
          <w:szCs w:val="24"/>
        </w:rPr>
        <w:t>, Pearson Longman, 2009</w:t>
      </w:r>
    </w:p>
    <w:p w:rsidR="00160142" w:rsidRPr="005A7135" w:rsidRDefault="00160142" w:rsidP="00160142">
      <w:pPr>
        <w:pStyle w:val="ListParagraph"/>
        <w:numPr>
          <w:ilvl w:val="0"/>
          <w:numId w:val="354"/>
        </w:numPr>
        <w:spacing w:after="0" w:line="240" w:lineRule="auto"/>
        <w:rPr>
          <w:rFonts w:ascii="Times New Roman" w:hAnsi="Times New Roman"/>
          <w:sz w:val="24"/>
          <w:szCs w:val="24"/>
        </w:rPr>
      </w:pPr>
      <w:r w:rsidRPr="005A7135">
        <w:rPr>
          <w:rFonts w:ascii="Times New Roman" w:hAnsi="Times New Roman"/>
          <w:sz w:val="24"/>
          <w:szCs w:val="24"/>
        </w:rPr>
        <w:t xml:space="preserve">Institute of Company Secretaries of India, </w:t>
      </w:r>
      <w:r w:rsidRPr="005A7135">
        <w:rPr>
          <w:rFonts w:ascii="Times New Roman" w:hAnsi="Times New Roman"/>
          <w:i/>
          <w:sz w:val="24"/>
          <w:szCs w:val="24"/>
        </w:rPr>
        <w:t>Companies Act 2013</w:t>
      </w:r>
      <w:r w:rsidRPr="005A7135">
        <w:rPr>
          <w:rFonts w:ascii="Times New Roman" w:hAnsi="Times New Roman"/>
          <w:sz w:val="24"/>
          <w:szCs w:val="24"/>
        </w:rPr>
        <w:t xml:space="preserve">, CCH </w:t>
      </w:r>
      <w:proofErr w:type="spellStart"/>
      <w:r w:rsidRPr="005A7135">
        <w:rPr>
          <w:rFonts w:ascii="Times New Roman" w:hAnsi="Times New Roman"/>
          <w:sz w:val="24"/>
          <w:szCs w:val="24"/>
        </w:rPr>
        <w:t>Wolter</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Kluver</w:t>
      </w:r>
      <w:proofErr w:type="spellEnd"/>
      <w:r w:rsidRPr="005A7135">
        <w:rPr>
          <w:rFonts w:ascii="Times New Roman" w:hAnsi="Times New Roman"/>
          <w:sz w:val="24"/>
          <w:szCs w:val="24"/>
        </w:rPr>
        <w:t xml:space="preserve"> Business, 2013</w:t>
      </w:r>
    </w:p>
    <w:p w:rsidR="00160142" w:rsidRPr="005A7135" w:rsidRDefault="00160142" w:rsidP="00160142">
      <w:pPr>
        <w:pStyle w:val="Heading1"/>
        <w:numPr>
          <w:ilvl w:val="0"/>
          <w:numId w:val="354"/>
        </w:numPr>
        <w:spacing w:before="0" w:beforeAutospacing="0" w:after="0" w:afterAutospacing="0"/>
        <w:rPr>
          <w:b w:val="0"/>
          <w:sz w:val="24"/>
          <w:szCs w:val="24"/>
        </w:rPr>
      </w:pPr>
      <w:r w:rsidRPr="005A7135">
        <w:rPr>
          <w:b w:val="0"/>
          <w:sz w:val="24"/>
          <w:szCs w:val="24"/>
        </w:rPr>
        <w:t xml:space="preserve">Lexis </w:t>
      </w:r>
      <w:proofErr w:type="spellStart"/>
      <w:r w:rsidRPr="005A7135">
        <w:rPr>
          <w:b w:val="0"/>
          <w:sz w:val="24"/>
          <w:szCs w:val="24"/>
        </w:rPr>
        <w:t>Nexis</w:t>
      </w:r>
      <w:proofErr w:type="spellEnd"/>
      <w:r w:rsidRPr="005A7135">
        <w:rPr>
          <w:b w:val="0"/>
          <w:i/>
          <w:sz w:val="24"/>
          <w:szCs w:val="24"/>
        </w:rPr>
        <w:t>, Corporate Laws 2013</w:t>
      </w:r>
      <w:r w:rsidRPr="005A7135">
        <w:rPr>
          <w:b w:val="0"/>
          <w:sz w:val="24"/>
          <w:szCs w:val="24"/>
        </w:rPr>
        <w:t xml:space="preserve"> (Palmtop Edition) </w:t>
      </w:r>
    </w:p>
    <w:p w:rsidR="00160142" w:rsidRPr="005A7135" w:rsidRDefault="00160142" w:rsidP="00160142">
      <w:pPr>
        <w:pStyle w:val="Heading1"/>
        <w:numPr>
          <w:ilvl w:val="0"/>
          <w:numId w:val="354"/>
        </w:numPr>
        <w:spacing w:before="0" w:beforeAutospacing="0" w:after="0" w:afterAutospacing="0"/>
        <w:rPr>
          <w:b w:val="0"/>
          <w:sz w:val="24"/>
          <w:szCs w:val="24"/>
        </w:rPr>
      </w:pPr>
      <w:r w:rsidRPr="005A7135">
        <w:rPr>
          <w:b w:val="0"/>
          <w:sz w:val="24"/>
          <w:szCs w:val="24"/>
        </w:rPr>
        <w:t xml:space="preserve">C.A. </w:t>
      </w:r>
      <w:proofErr w:type="spellStart"/>
      <w:r w:rsidRPr="005A7135">
        <w:rPr>
          <w:b w:val="0"/>
          <w:sz w:val="24"/>
          <w:szCs w:val="24"/>
        </w:rPr>
        <w:t>Kamal</w:t>
      </w:r>
      <w:proofErr w:type="spellEnd"/>
      <w:r w:rsidRPr="005A7135">
        <w:rPr>
          <w:b w:val="0"/>
          <w:sz w:val="24"/>
          <w:szCs w:val="24"/>
        </w:rPr>
        <w:t xml:space="preserve"> </w:t>
      </w:r>
      <w:proofErr w:type="spellStart"/>
      <w:r w:rsidRPr="005A7135">
        <w:rPr>
          <w:b w:val="0"/>
          <w:sz w:val="24"/>
          <w:szCs w:val="24"/>
        </w:rPr>
        <w:t>Garg</w:t>
      </w:r>
      <w:proofErr w:type="spellEnd"/>
      <w:r w:rsidRPr="005A7135">
        <w:rPr>
          <w:b w:val="0"/>
          <w:sz w:val="24"/>
          <w:szCs w:val="24"/>
        </w:rPr>
        <w:t xml:space="preserve">, </w:t>
      </w:r>
      <w:proofErr w:type="spellStart"/>
      <w:r w:rsidRPr="005A7135">
        <w:rPr>
          <w:b w:val="0"/>
          <w:i/>
          <w:sz w:val="24"/>
          <w:szCs w:val="24"/>
        </w:rPr>
        <w:t>Bharat’s</w:t>
      </w:r>
      <w:proofErr w:type="spellEnd"/>
      <w:r w:rsidRPr="005A7135">
        <w:rPr>
          <w:b w:val="0"/>
          <w:i/>
          <w:sz w:val="24"/>
          <w:szCs w:val="24"/>
        </w:rPr>
        <w:t xml:space="preserve"> Corporate and Allied Laws</w:t>
      </w:r>
      <w:r w:rsidRPr="005A7135">
        <w:rPr>
          <w:b w:val="0"/>
          <w:sz w:val="24"/>
          <w:szCs w:val="24"/>
        </w:rPr>
        <w:t xml:space="preserve">, 2013, </w:t>
      </w: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Heading1"/>
        <w:spacing w:before="0" w:beforeAutospacing="0" w:after="0" w:afterAutospacing="0"/>
        <w:rPr>
          <w:b w:val="0"/>
          <w:sz w:val="24"/>
          <w:szCs w:val="24"/>
        </w:rPr>
      </w:pPr>
    </w:p>
    <w:p w:rsidR="00160142" w:rsidRPr="005A7135" w:rsidRDefault="00160142" w:rsidP="00160142">
      <w:pPr>
        <w:pStyle w:val="Subtitle"/>
        <w:jc w:val="center"/>
        <w:rPr>
          <w:b w:val="0"/>
        </w:rPr>
      </w:pPr>
      <w:r w:rsidRPr="005A7135">
        <w:rPr>
          <w:u w:val="single"/>
        </w:rPr>
        <w:lastRenderedPageBreak/>
        <w:t>Fifth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307</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Subject: Code of Civil Procedure</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w:t>
      </w:r>
      <w:proofErr w:type="gramStart"/>
      <w:r w:rsidRPr="005A7135">
        <w:rPr>
          <w:rFonts w:ascii="Times New Roman" w:hAnsi="Times New Roman"/>
          <w:b/>
          <w:sz w:val="24"/>
          <w:szCs w:val="24"/>
        </w:rPr>
        <w:t>L4  PSDA3</w:t>
      </w:r>
      <w:proofErr w:type="gramEnd"/>
      <w:r w:rsidRPr="005A7135">
        <w:rPr>
          <w:rFonts w:ascii="Times New Roman" w:hAnsi="Times New Roman"/>
          <w:b/>
          <w:sz w:val="24"/>
          <w:szCs w:val="24"/>
        </w:rPr>
        <w:t xml:space="preserve">    C5</w:t>
      </w:r>
    </w:p>
    <w:p w:rsidR="00160142" w:rsidRPr="005A7135" w:rsidRDefault="00160142" w:rsidP="00160142">
      <w:pPr>
        <w:spacing w:after="0" w:line="240" w:lineRule="auto"/>
        <w:jc w:val="both"/>
        <w:rPr>
          <w:rFonts w:ascii="Times New Roman" w:hAnsi="Times New Roman"/>
          <w:b/>
          <w:bCs/>
          <w:sz w:val="24"/>
          <w:szCs w:val="24"/>
          <w:lang w:bidi="hi-IN"/>
        </w:rPr>
      </w:pPr>
    </w:p>
    <w:p w:rsidR="00160142" w:rsidRPr="005A7135" w:rsidRDefault="00160142" w:rsidP="00160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5A7135">
        <w:rPr>
          <w:rFonts w:ascii="Times New Roman" w:hAnsi="Times New Roman"/>
          <w:b/>
          <w:bCs/>
          <w:sz w:val="24"/>
          <w:szCs w:val="24"/>
          <w:lang w:bidi="hi-IN"/>
        </w:rPr>
        <w:t xml:space="preserve">Objectives: </w:t>
      </w:r>
      <w:r w:rsidRPr="005A7135">
        <w:rPr>
          <w:rFonts w:ascii="Times New Roman" w:hAnsi="Times New Roman"/>
          <w:bCs/>
          <w:sz w:val="24"/>
          <w:szCs w:val="24"/>
          <w:lang w:bidi="hi-IN"/>
        </w:rPr>
        <w:t>The paper will focus on the civil procedures followed in instituting a suit. The students will be familiarised with certain important concepts and practical skill development activity will provide insights into the actual working of the court procedures.</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 xml:space="preserve">Unit-I: Introduction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(Lectures-10)</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pStyle w:val="ListParagraph"/>
        <w:numPr>
          <w:ilvl w:val="0"/>
          <w:numId w:val="115"/>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Definitions: Decree, Judgement, Order, Foreign Court, Foreign Judgement, </w:t>
      </w:r>
      <w:proofErr w:type="spellStart"/>
      <w:r w:rsidRPr="005A7135">
        <w:rPr>
          <w:rFonts w:ascii="Times New Roman" w:hAnsi="Times New Roman"/>
          <w:i/>
          <w:sz w:val="24"/>
          <w:szCs w:val="24"/>
          <w:lang w:bidi="hi-IN"/>
        </w:rPr>
        <w:t>Mesne</w:t>
      </w:r>
      <w:proofErr w:type="spellEnd"/>
      <w:r w:rsidRPr="005A7135">
        <w:rPr>
          <w:rFonts w:ascii="Times New Roman" w:hAnsi="Times New Roman"/>
          <w:sz w:val="24"/>
          <w:szCs w:val="24"/>
          <w:lang w:bidi="hi-IN"/>
        </w:rPr>
        <w:t>-Profits, Affidavit, Suit, Plaint, Written Statement</w:t>
      </w:r>
    </w:p>
    <w:p w:rsidR="00160142" w:rsidRPr="005A7135" w:rsidRDefault="00160142" w:rsidP="00160142">
      <w:pPr>
        <w:pStyle w:val="ListParagraph"/>
        <w:numPr>
          <w:ilvl w:val="0"/>
          <w:numId w:val="115"/>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 xml:space="preserve">Important Concepts: </w:t>
      </w:r>
      <w:r w:rsidRPr="005A7135">
        <w:rPr>
          <w:rFonts w:ascii="Times New Roman" w:hAnsi="Times New Roman"/>
          <w:i/>
          <w:sz w:val="24"/>
          <w:szCs w:val="24"/>
          <w:lang w:bidi="hi-IN"/>
        </w:rPr>
        <w:t>Res Sub-</w:t>
      </w:r>
      <w:proofErr w:type="spellStart"/>
      <w:r w:rsidRPr="005A7135">
        <w:rPr>
          <w:rFonts w:ascii="Times New Roman" w:hAnsi="Times New Roman"/>
          <w:i/>
          <w:sz w:val="24"/>
          <w:szCs w:val="24"/>
          <w:lang w:bidi="hi-IN"/>
        </w:rPr>
        <w:t>Judice</w:t>
      </w:r>
      <w:proofErr w:type="spellEnd"/>
      <w:r w:rsidRPr="005A7135">
        <w:rPr>
          <w:rFonts w:ascii="Times New Roman" w:hAnsi="Times New Roman"/>
          <w:sz w:val="24"/>
          <w:szCs w:val="24"/>
          <w:lang w:bidi="hi-IN"/>
        </w:rPr>
        <w:t xml:space="preserve">, </w:t>
      </w:r>
      <w:proofErr w:type="spellStart"/>
      <w:r w:rsidRPr="005A7135">
        <w:rPr>
          <w:rFonts w:ascii="Times New Roman" w:hAnsi="Times New Roman"/>
          <w:i/>
          <w:sz w:val="24"/>
          <w:szCs w:val="24"/>
          <w:lang w:bidi="hi-IN"/>
        </w:rPr>
        <w:t>Resjudicata</w:t>
      </w:r>
      <w:proofErr w:type="spellEnd"/>
      <w:r w:rsidRPr="005A7135">
        <w:rPr>
          <w:rFonts w:ascii="Times New Roman" w:hAnsi="Times New Roman"/>
          <w:sz w:val="24"/>
          <w:szCs w:val="24"/>
          <w:lang w:bidi="hi-IN"/>
        </w:rPr>
        <w:t xml:space="preserve">, Restitution, </w:t>
      </w:r>
      <w:r w:rsidRPr="005A7135">
        <w:rPr>
          <w:rFonts w:ascii="Times New Roman" w:hAnsi="Times New Roman"/>
          <w:i/>
          <w:sz w:val="24"/>
          <w:szCs w:val="24"/>
          <w:lang w:bidi="hi-IN"/>
        </w:rPr>
        <w:t>Caveat</w:t>
      </w:r>
      <w:r w:rsidRPr="005A7135">
        <w:rPr>
          <w:rFonts w:ascii="Times New Roman" w:hAnsi="Times New Roman"/>
          <w:sz w:val="24"/>
          <w:szCs w:val="24"/>
          <w:lang w:bidi="hi-IN"/>
        </w:rPr>
        <w:t>, Inherent Powers of Courts</w:t>
      </w:r>
    </w:p>
    <w:p w:rsidR="00160142" w:rsidRPr="005A7135" w:rsidRDefault="00160142" w:rsidP="00160142">
      <w:pPr>
        <w:pStyle w:val="ListParagraph"/>
        <w:numPr>
          <w:ilvl w:val="0"/>
          <w:numId w:val="115"/>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Execution of Judgement and Decree</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 xml:space="preserve">Unit-II: Initial Steps in a Suit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(Lectures-10)</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lang w:bidi="hi-IN"/>
        </w:rPr>
      </w:pPr>
      <w:r w:rsidRPr="005A7135">
        <w:rPr>
          <w:rFonts w:ascii="Times New Roman" w:hAnsi="Times New Roman"/>
          <w:sz w:val="24"/>
          <w:szCs w:val="24"/>
          <w:lang w:bidi="hi-IN"/>
        </w:rPr>
        <w:t>a. Jurisdiction and Place of Suing</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lang w:bidi="hi-IN"/>
        </w:rPr>
      </w:pPr>
      <w:r w:rsidRPr="005A7135">
        <w:rPr>
          <w:rFonts w:ascii="Times New Roman" w:hAnsi="Times New Roman"/>
          <w:sz w:val="24"/>
          <w:szCs w:val="24"/>
          <w:lang w:bidi="hi-IN"/>
        </w:rPr>
        <w:t>b. Institution of Suit</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lang w:bidi="hi-IN"/>
        </w:rPr>
      </w:pPr>
      <w:r w:rsidRPr="005A7135">
        <w:rPr>
          <w:rFonts w:ascii="Times New Roman" w:hAnsi="Times New Roman"/>
          <w:sz w:val="24"/>
          <w:szCs w:val="24"/>
          <w:lang w:bidi="hi-IN"/>
        </w:rPr>
        <w:t>c. Pleadings: Meaning, Object, General rules, Amendment of Pleadings</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lang w:bidi="hi-IN"/>
        </w:rPr>
      </w:pPr>
      <w:r w:rsidRPr="005A7135">
        <w:rPr>
          <w:rFonts w:ascii="Times New Roman" w:hAnsi="Times New Roman"/>
          <w:sz w:val="24"/>
          <w:szCs w:val="24"/>
          <w:lang w:bidi="hi-IN"/>
        </w:rPr>
        <w:t>d. Plaint and Written Statement</w:t>
      </w:r>
    </w:p>
    <w:p w:rsidR="00160142" w:rsidRPr="005A7135" w:rsidRDefault="00160142" w:rsidP="00160142">
      <w:pPr>
        <w:ind w:left="720"/>
        <w:jc w:val="both"/>
        <w:rPr>
          <w:rFonts w:ascii="Times New Roman" w:hAnsi="Times New Roman"/>
          <w:sz w:val="24"/>
          <w:szCs w:val="24"/>
          <w:lang w:bidi="hi-IN"/>
        </w:rPr>
      </w:pPr>
      <w:r w:rsidRPr="005A7135">
        <w:rPr>
          <w:rFonts w:ascii="Times New Roman" w:hAnsi="Times New Roman"/>
          <w:sz w:val="24"/>
          <w:szCs w:val="24"/>
          <w:lang w:bidi="hi-IN"/>
        </w:rPr>
        <w:t>e. Appearance and Non-Appearance of Parties</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 xml:space="preserve">Unit-III: Interim Orders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(Lectures-10)</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numPr>
          <w:ilvl w:val="0"/>
          <w:numId w:val="11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Commissions</w:t>
      </w:r>
    </w:p>
    <w:p w:rsidR="00160142" w:rsidRPr="005A7135" w:rsidRDefault="00160142" w:rsidP="00160142">
      <w:pPr>
        <w:numPr>
          <w:ilvl w:val="0"/>
          <w:numId w:val="11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Receiver</w:t>
      </w:r>
    </w:p>
    <w:p w:rsidR="00160142" w:rsidRPr="005A7135" w:rsidRDefault="00160142" w:rsidP="00160142">
      <w:pPr>
        <w:numPr>
          <w:ilvl w:val="0"/>
          <w:numId w:val="11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Temporary Injunctions</w:t>
      </w:r>
    </w:p>
    <w:p w:rsidR="00160142" w:rsidRPr="005A7135" w:rsidRDefault="00160142" w:rsidP="00160142">
      <w:pPr>
        <w:numPr>
          <w:ilvl w:val="0"/>
          <w:numId w:val="11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Summary Procedure</w:t>
      </w:r>
    </w:p>
    <w:p w:rsidR="00160142" w:rsidRPr="005A7135" w:rsidRDefault="00160142" w:rsidP="00160142">
      <w:pPr>
        <w:numPr>
          <w:ilvl w:val="0"/>
          <w:numId w:val="11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Suits by Indigent persons</w:t>
      </w:r>
    </w:p>
    <w:p w:rsidR="00160142" w:rsidRPr="005A7135" w:rsidRDefault="00160142" w:rsidP="00160142">
      <w:pPr>
        <w:numPr>
          <w:ilvl w:val="0"/>
          <w:numId w:val="116"/>
        </w:numPr>
        <w:autoSpaceDE w:val="0"/>
        <w:autoSpaceDN w:val="0"/>
        <w:adjustRightInd w:val="0"/>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Inter-pleader Suit</w:t>
      </w:r>
    </w:p>
    <w:p w:rsidR="00160142" w:rsidRPr="005A7135" w:rsidRDefault="00160142" w:rsidP="00160142">
      <w:pPr>
        <w:autoSpaceDE w:val="0"/>
        <w:autoSpaceDN w:val="0"/>
        <w:adjustRightInd w:val="0"/>
        <w:spacing w:after="0" w:line="240" w:lineRule="auto"/>
        <w:jc w:val="both"/>
        <w:rPr>
          <w:rFonts w:ascii="Times New Roman" w:hAnsi="Times New Roman"/>
          <w:sz w:val="24"/>
          <w:szCs w:val="24"/>
          <w:lang w:bidi="hi-IN"/>
        </w:rPr>
      </w:pP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 xml:space="preserve">Unit – IV: Appeal, Reference, Review and Revision </w:t>
      </w:r>
      <w:r w:rsidRPr="005A7135">
        <w:rPr>
          <w:rFonts w:ascii="Times New Roman" w:hAnsi="Times New Roman"/>
          <w:b/>
          <w:bCs/>
          <w:sz w:val="24"/>
          <w:szCs w:val="24"/>
          <w:lang w:bidi="hi-IN"/>
        </w:rPr>
        <w:tab/>
      </w:r>
      <w:r w:rsidRPr="005A7135">
        <w:rPr>
          <w:rFonts w:ascii="Times New Roman" w:hAnsi="Times New Roman"/>
          <w:b/>
          <w:bCs/>
          <w:sz w:val="24"/>
          <w:szCs w:val="24"/>
          <w:lang w:bidi="hi-IN"/>
        </w:rPr>
        <w:tab/>
      </w:r>
      <w:r w:rsidRPr="005A7135">
        <w:rPr>
          <w:rFonts w:ascii="Times New Roman" w:hAnsi="Times New Roman"/>
          <w:b/>
          <w:bCs/>
          <w:sz w:val="24"/>
          <w:szCs w:val="24"/>
          <w:lang w:bidi="hi-IN"/>
        </w:rPr>
        <w:tab/>
        <w:t>(Lectures-10)</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numPr>
          <w:ilvl w:val="0"/>
          <w:numId w:val="114"/>
        </w:numPr>
        <w:autoSpaceDE w:val="0"/>
        <w:autoSpaceDN w:val="0"/>
        <w:adjustRightInd w:val="0"/>
        <w:spacing w:after="0" w:line="240" w:lineRule="auto"/>
        <w:rPr>
          <w:rFonts w:ascii="Times New Roman" w:hAnsi="Times New Roman"/>
          <w:sz w:val="24"/>
          <w:szCs w:val="24"/>
          <w:lang w:bidi="hi-IN"/>
        </w:rPr>
      </w:pPr>
      <w:r w:rsidRPr="005A7135">
        <w:rPr>
          <w:rFonts w:ascii="Times New Roman" w:hAnsi="Times New Roman"/>
          <w:sz w:val="24"/>
          <w:szCs w:val="24"/>
          <w:lang w:bidi="hi-IN"/>
        </w:rPr>
        <w:t>Appeals from Original Decree</w:t>
      </w:r>
    </w:p>
    <w:p w:rsidR="00160142" w:rsidRPr="005A7135" w:rsidRDefault="00160142" w:rsidP="00160142">
      <w:pPr>
        <w:numPr>
          <w:ilvl w:val="0"/>
          <w:numId w:val="114"/>
        </w:numPr>
        <w:autoSpaceDE w:val="0"/>
        <w:autoSpaceDN w:val="0"/>
        <w:adjustRightInd w:val="0"/>
        <w:spacing w:after="0" w:line="240" w:lineRule="auto"/>
        <w:rPr>
          <w:rFonts w:ascii="Times New Roman" w:hAnsi="Times New Roman"/>
          <w:sz w:val="24"/>
          <w:szCs w:val="24"/>
          <w:lang w:bidi="hi-IN"/>
        </w:rPr>
      </w:pPr>
      <w:r w:rsidRPr="005A7135">
        <w:rPr>
          <w:rFonts w:ascii="Times New Roman" w:hAnsi="Times New Roman"/>
          <w:sz w:val="24"/>
          <w:szCs w:val="24"/>
          <w:lang w:bidi="hi-IN"/>
        </w:rPr>
        <w:t>Appeals from Appellate Decrees</w:t>
      </w:r>
    </w:p>
    <w:p w:rsidR="00160142" w:rsidRPr="005A7135" w:rsidRDefault="00160142" w:rsidP="00160142">
      <w:pPr>
        <w:numPr>
          <w:ilvl w:val="0"/>
          <w:numId w:val="114"/>
        </w:numPr>
        <w:autoSpaceDE w:val="0"/>
        <w:autoSpaceDN w:val="0"/>
        <w:adjustRightInd w:val="0"/>
        <w:spacing w:after="0" w:line="240" w:lineRule="auto"/>
        <w:rPr>
          <w:rFonts w:ascii="Times New Roman" w:hAnsi="Times New Roman"/>
          <w:sz w:val="24"/>
          <w:szCs w:val="24"/>
          <w:lang w:bidi="hi-IN"/>
        </w:rPr>
      </w:pPr>
      <w:r w:rsidRPr="005A7135">
        <w:rPr>
          <w:rFonts w:ascii="Times New Roman" w:hAnsi="Times New Roman"/>
          <w:sz w:val="24"/>
          <w:szCs w:val="24"/>
          <w:lang w:bidi="hi-IN"/>
        </w:rPr>
        <w:t>General Provisions relating to Appeals</w:t>
      </w:r>
    </w:p>
    <w:p w:rsidR="00160142" w:rsidRPr="005A7135" w:rsidRDefault="00160142" w:rsidP="00160142">
      <w:pPr>
        <w:numPr>
          <w:ilvl w:val="0"/>
          <w:numId w:val="114"/>
        </w:numPr>
        <w:autoSpaceDE w:val="0"/>
        <w:autoSpaceDN w:val="0"/>
        <w:adjustRightInd w:val="0"/>
        <w:spacing w:after="0" w:line="240" w:lineRule="auto"/>
        <w:rPr>
          <w:rFonts w:ascii="Times New Roman" w:hAnsi="Times New Roman"/>
          <w:sz w:val="24"/>
          <w:szCs w:val="24"/>
          <w:lang w:bidi="hi-IN"/>
        </w:rPr>
      </w:pPr>
      <w:r w:rsidRPr="005A7135">
        <w:rPr>
          <w:rFonts w:ascii="Times New Roman" w:hAnsi="Times New Roman"/>
          <w:sz w:val="24"/>
          <w:szCs w:val="24"/>
          <w:lang w:bidi="hi-IN"/>
        </w:rPr>
        <w:t>Reference to High Court</w:t>
      </w:r>
    </w:p>
    <w:p w:rsidR="00160142" w:rsidRPr="005A7135" w:rsidRDefault="00160142" w:rsidP="00160142">
      <w:pPr>
        <w:numPr>
          <w:ilvl w:val="0"/>
          <w:numId w:val="114"/>
        </w:numPr>
        <w:autoSpaceDE w:val="0"/>
        <w:autoSpaceDN w:val="0"/>
        <w:adjustRightInd w:val="0"/>
        <w:spacing w:after="0" w:line="240" w:lineRule="auto"/>
        <w:rPr>
          <w:rFonts w:ascii="Times New Roman" w:hAnsi="Times New Roman"/>
          <w:sz w:val="24"/>
          <w:szCs w:val="24"/>
          <w:lang w:bidi="hi-IN"/>
        </w:rPr>
      </w:pPr>
      <w:r w:rsidRPr="005A7135">
        <w:rPr>
          <w:rFonts w:ascii="Times New Roman" w:hAnsi="Times New Roman"/>
          <w:sz w:val="24"/>
          <w:szCs w:val="24"/>
          <w:lang w:bidi="hi-IN"/>
        </w:rPr>
        <w:t>Review</w:t>
      </w:r>
    </w:p>
    <w:p w:rsidR="00160142" w:rsidRPr="005A7135" w:rsidRDefault="00160142" w:rsidP="00160142">
      <w:pPr>
        <w:numPr>
          <w:ilvl w:val="0"/>
          <w:numId w:val="114"/>
        </w:numPr>
        <w:autoSpaceDE w:val="0"/>
        <w:autoSpaceDN w:val="0"/>
        <w:adjustRightInd w:val="0"/>
        <w:spacing w:after="0" w:line="240" w:lineRule="auto"/>
        <w:rPr>
          <w:rFonts w:ascii="Times New Roman" w:hAnsi="Times New Roman"/>
          <w:bCs/>
          <w:sz w:val="24"/>
          <w:szCs w:val="24"/>
          <w:lang w:bidi="hi-IN"/>
        </w:rPr>
      </w:pPr>
      <w:r w:rsidRPr="005A7135">
        <w:rPr>
          <w:rFonts w:ascii="Times New Roman" w:hAnsi="Times New Roman"/>
          <w:sz w:val="24"/>
          <w:szCs w:val="24"/>
          <w:lang w:bidi="hi-IN"/>
        </w:rPr>
        <w:t>Revision</w:t>
      </w:r>
    </w:p>
    <w:p w:rsidR="00160142" w:rsidRPr="005A7135" w:rsidRDefault="00160142" w:rsidP="00160142">
      <w:pPr>
        <w:jc w:val="both"/>
        <w:rPr>
          <w:rFonts w:ascii="Times New Roman" w:hAnsi="Times New Roman"/>
          <w:b/>
          <w:sz w:val="24"/>
          <w:szCs w:val="24"/>
          <w:lang w:bidi="hi-IN"/>
        </w:rPr>
      </w:pPr>
    </w:p>
    <w:p w:rsidR="00160142" w:rsidRPr="005A7135" w:rsidRDefault="00160142" w:rsidP="00160142">
      <w:pPr>
        <w:jc w:val="both"/>
        <w:rPr>
          <w:rFonts w:ascii="Times New Roman" w:hAnsi="Times New Roman"/>
          <w:b/>
          <w:sz w:val="24"/>
          <w:szCs w:val="24"/>
          <w:lang w:bidi="hi-IN"/>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numPr>
          <w:ilvl w:val="0"/>
          <w:numId w:val="125"/>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Judgment Writing</w:t>
      </w:r>
    </w:p>
    <w:p w:rsidR="00160142" w:rsidRPr="005A7135" w:rsidRDefault="00160142" w:rsidP="00160142">
      <w:pPr>
        <w:numPr>
          <w:ilvl w:val="0"/>
          <w:numId w:val="125"/>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Court Visit</w:t>
      </w:r>
    </w:p>
    <w:p w:rsidR="00160142" w:rsidRPr="005A7135" w:rsidRDefault="00160142" w:rsidP="00160142">
      <w:pPr>
        <w:numPr>
          <w:ilvl w:val="0"/>
          <w:numId w:val="125"/>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Preparation of Pleadings</w:t>
      </w:r>
    </w:p>
    <w:p w:rsidR="00160142" w:rsidRPr="005A7135" w:rsidRDefault="00160142" w:rsidP="00160142">
      <w:pPr>
        <w:numPr>
          <w:ilvl w:val="0"/>
          <w:numId w:val="125"/>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lang w:bidi="hi-IN"/>
        </w:rPr>
      </w:pPr>
      <w:r w:rsidRPr="005A7135">
        <w:rPr>
          <w:rFonts w:ascii="Times New Roman" w:hAnsi="Times New Roman"/>
          <w:sz w:val="24"/>
          <w:szCs w:val="24"/>
          <w:lang w:bidi="hi-IN"/>
        </w:rPr>
        <w:t>Group Discussions</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lastRenderedPageBreak/>
        <w:t>Text Books:</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pStyle w:val="ListParagraph"/>
        <w:numPr>
          <w:ilvl w:val="0"/>
          <w:numId w:val="355"/>
        </w:numPr>
        <w:autoSpaceDE w:val="0"/>
        <w:autoSpaceDN w:val="0"/>
        <w:adjustRightInd w:val="0"/>
        <w:spacing w:after="0" w:line="240" w:lineRule="auto"/>
        <w:ind w:left="990"/>
        <w:jc w:val="both"/>
        <w:rPr>
          <w:rFonts w:ascii="Times New Roman" w:hAnsi="Times New Roman"/>
          <w:sz w:val="24"/>
          <w:szCs w:val="24"/>
          <w:lang w:bidi="hi-IN"/>
        </w:rPr>
      </w:pPr>
      <w:proofErr w:type="spellStart"/>
      <w:r w:rsidRPr="005A7135">
        <w:rPr>
          <w:rFonts w:ascii="Times New Roman" w:hAnsi="Times New Roman"/>
          <w:sz w:val="24"/>
          <w:szCs w:val="24"/>
          <w:lang w:bidi="hi-IN"/>
        </w:rPr>
        <w:t>Dinshaw</w:t>
      </w:r>
      <w:proofErr w:type="spellEnd"/>
      <w:r w:rsidRPr="005A7135">
        <w:rPr>
          <w:rFonts w:ascii="Times New Roman" w:hAnsi="Times New Roman"/>
          <w:sz w:val="24"/>
          <w:szCs w:val="24"/>
          <w:lang w:bidi="hi-IN"/>
        </w:rPr>
        <w:t xml:space="preserve"> </w:t>
      </w:r>
      <w:proofErr w:type="spellStart"/>
      <w:r w:rsidRPr="005A7135">
        <w:rPr>
          <w:rFonts w:ascii="Times New Roman" w:hAnsi="Times New Roman"/>
          <w:sz w:val="24"/>
          <w:szCs w:val="24"/>
          <w:lang w:bidi="hi-IN"/>
        </w:rPr>
        <w:t>Fardauzi</w:t>
      </w:r>
      <w:proofErr w:type="spellEnd"/>
      <w:r w:rsidRPr="005A7135">
        <w:rPr>
          <w:rFonts w:ascii="Times New Roman" w:hAnsi="Times New Roman"/>
          <w:sz w:val="24"/>
          <w:szCs w:val="24"/>
          <w:lang w:bidi="hi-IN"/>
        </w:rPr>
        <w:t xml:space="preserve"> </w:t>
      </w:r>
      <w:proofErr w:type="spellStart"/>
      <w:r w:rsidRPr="005A7135">
        <w:rPr>
          <w:rFonts w:ascii="Times New Roman" w:hAnsi="Times New Roman"/>
          <w:sz w:val="24"/>
          <w:szCs w:val="24"/>
          <w:lang w:bidi="hi-IN"/>
        </w:rPr>
        <w:t>Mulla</w:t>
      </w:r>
      <w:proofErr w:type="spellEnd"/>
      <w:r w:rsidRPr="005A7135">
        <w:rPr>
          <w:rFonts w:ascii="Times New Roman" w:hAnsi="Times New Roman"/>
          <w:sz w:val="24"/>
          <w:szCs w:val="24"/>
          <w:lang w:bidi="hi-IN"/>
        </w:rPr>
        <w:t xml:space="preserve">,  </w:t>
      </w:r>
      <w:proofErr w:type="spellStart"/>
      <w:r w:rsidRPr="005A7135">
        <w:rPr>
          <w:rFonts w:ascii="Times New Roman" w:hAnsi="Times New Roman"/>
          <w:i/>
          <w:sz w:val="24"/>
          <w:szCs w:val="24"/>
          <w:lang w:bidi="hi-IN"/>
        </w:rPr>
        <w:t>Mulla’s</w:t>
      </w:r>
      <w:proofErr w:type="spellEnd"/>
      <w:r w:rsidRPr="005A7135">
        <w:rPr>
          <w:rFonts w:ascii="Times New Roman" w:hAnsi="Times New Roman"/>
          <w:i/>
          <w:sz w:val="24"/>
          <w:szCs w:val="24"/>
          <w:lang w:bidi="hi-IN"/>
        </w:rPr>
        <w:t xml:space="preserve"> Code of Civil Procedure</w:t>
      </w:r>
      <w:r w:rsidRPr="005A7135">
        <w:rPr>
          <w:rFonts w:ascii="Times New Roman" w:hAnsi="Times New Roman"/>
          <w:sz w:val="24"/>
          <w:szCs w:val="24"/>
          <w:lang w:bidi="hi-IN"/>
        </w:rPr>
        <w:t xml:space="preserve">, Lexis </w:t>
      </w:r>
      <w:proofErr w:type="spellStart"/>
      <w:r w:rsidRPr="005A7135">
        <w:rPr>
          <w:rFonts w:ascii="Times New Roman" w:hAnsi="Times New Roman"/>
          <w:sz w:val="24"/>
          <w:szCs w:val="24"/>
          <w:lang w:bidi="hi-IN"/>
        </w:rPr>
        <w:t>Nixis</w:t>
      </w:r>
      <w:proofErr w:type="spellEnd"/>
      <w:r w:rsidRPr="005A7135">
        <w:rPr>
          <w:rFonts w:ascii="Times New Roman" w:hAnsi="Times New Roman"/>
          <w:sz w:val="24"/>
          <w:szCs w:val="24"/>
          <w:lang w:bidi="hi-IN"/>
        </w:rPr>
        <w:t xml:space="preserve"> (18</w:t>
      </w:r>
      <w:r w:rsidRPr="005A7135">
        <w:rPr>
          <w:rFonts w:ascii="Times New Roman" w:hAnsi="Times New Roman"/>
          <w:sz w:val="24"/>
          <w:szCs w:val="24"/>
          <w:vertAlign w:val="superscript"/>
          <w:lang w:bidi="hi-IN"/>
        </w:rPr>
        <w:t>th</w:t>
      </w:r>
      <w:r w:rsidRPr="005A7135">
        <w:rPr>
          <w:rFonts w:ascii="Times New Roman" w:hAnsi="Times New Roman"/>
          <w:sz w:val="24"/>
          <w:szCs w:val="24"/>
          <w:lang w:bidi="hi-IN"/>
        </w:rPr>
        <w:t xml:space="preserve"> </w:t>
      </w:r>
      <w:proofErr w:type="spellStart"/>
      <w:r w:rsidRPr="005A7135">
        <w:rPr>
          <w:rFonts w:ascii="Times New Roman" w:hAnsi="Times New Roman"/>
          <w:sz w:val="24"/>
          <w:szCs w:val="24"/>
          <w:lang w:bidi="hi-IN"/>
        </w:rPr>
        <w:t>Edn</w:t>
      </w:r>
      <w:proofErr w:type="spellEnd"/>
      <w:r w:rsidRPr="005A7135">
        <w:rPr>
          <w:rFonts w:ascii="Times New Roman" w:hAnsi="Times New Roman"/>
          <w:sz w:val="24"/>
          <w:szCs w:val="24"/>
          <w:lang w:bidi="hi-IN"/>
        </w:rPr>
        <w:t>)</w:t>
      </w:r>
    </w:p>
    <w:p w:rsidR="00160142" w:rsidRPr="005A7135" w:rsidRDefault="00160142" w:rsidP="00160142">
      <w:pPr>
        <w:pStyle w:val="ListParagraph"/>
        <w:numPr>
          <w:ilvl w:val="0"/>
          <w:numId w:val="355"/>
        </w:numPr>
        <w:autoSpaceDE w:val="0"/>
        <w:autoSpaceDN w:val="0"/>
        <w:adjustRightInd w:val="0"/>
        <w:spacing w:after="0" w:line="240" w:lineRule="auto"/>
        <w:ind w:left="990"/>
        <w:jc w:val="both"/>
        <w:rPr>
          <w:rFonts w:ascii="Times New Roman" w:hAnsi="Times New Roman"/>
          <w:sz w:val="24"/>
          <w:szCs w:val="24"/>
          <w:lang w:bidi="hi-IN"/>
        </w:rPr>
      </w:pPr>
      <w:proofErr w:type="spellStart"/>
      <w:r w:rsidRPr="005A7135">
        <w:rPr>
          <w:rFonts w:ascii="Times New Roman" w:hAnsi="Times New Roman"/>
          <w:sz w:val="24"/>
          <w:szCs w:val="24"/>
          <w:lang w:bidi="hi-IN"/>
        </w:rPr>
        <w:t>Sudipto</w:t>
      </w:r>
      <w:proofErr w:type="spellEnd"/>
      <w:r w:rsidRPr="005A7135">
        <w:rPr>
          <w:rFonts w:ascii="Times New Roman" w:hAnsi="Times New Roman"/>
          <w:sz w:val="24"/>
          <w:szCs w:val="24"/>
          <w:lang w:bidi="hi-IN"/>
        </w:rPr>
        <w:t xml:space="preserve"> </w:t>
      </w:r>
      <w:proofErr w:type="spellStart"/>
      <w:r w:rsidRPr="005A7135">
        <w:rPr>
          <w:rFonts w:ascii="Times New Roman" w:hAnsi="Times New Roman"/>
          <w:sz w:val="24"/>
          <w:szCs w:val="24"/>
          <w:lang w:bidi="hi-IN"/>
        </w:rPr>
        <w:t>Sarkar</w:t>
      </w:r>
      <w:proofErr w:type="spellEnd"/>
      <w:r w:rsidRPr="005A7135">
        <w:rPr>
          <w:rFonts w:ascii="Times New Roman" w:hAnsi="Times New Roman"/>
          <w:sz w:val="24"/>
          <w:szCs w:val="24"/>
          <w:lang w:bidi="hi-IN"/>
        </w:rPr>
        <w:t xml:space="preserve"> &amp; V.R. </w:t>
      </w:r>
      <w:proofErr w:type="spellStart"/>
      <w:r w:rsidRPr="005A7135">
        <w:rPr>
          <w:rFonts w:ascii="Times New Roman" w:hAnsi="Times New Roman"/>
          <w:sz w:val="24"/>
          <w:szCs w:val="24"/>
          <w:lang w:bidi="hi-IN"/>
        </w:rPr>
        <w:t>Manohar</w:t>
      </w:r>
      <w:proofErr w:type="spellEnd"/>
      <w:r w:rsidRPr="005A7135">
        <w:rPr>
          <w:rFonts w:ascii="Times New Roman" w:hAnsi="Times New Roman"/>
          <w:sz w:val="24"/>
          <w:szCs w:val="24"/>
          <w:lang w:bidi="hi-IN"/>
        </w:rPr>
        <w:t xml:space="preserve">, </w:t>
      </w:r>
      <w:proofErr w:type="spellStart"/>
      <w:r w:rsidRPr="005A7135">
        <w:rPr>
          <w:rFonts w:ascii="Times New Roman" w:hAnsi="Times New Roman"/>
          <w:i/>
          <w:sz w:val="24"/>
          <w:szCs w:val="24"/>
          <w:lang w:bidi="hi-IN"/>
        </w:rPr>
        <w:t>Sarkar’s</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Code of Civil Procedure</w:t>
      </w:r>
      <w:r w:rsidRPr="005A7135">
        <w:rPr>
          <w:rFonts w:ascii="Times New Roman" w:hAnsi="Times New Roman"/>
          <w:sz w:val="24"/>
          <w:szCs w:val="24"/>
          <w:lang w:bidi="hi-IN"/>
        </w:rPr>
        <w:t xml:space="preserve"> (2 </w:t>
      </w:r>
      <w:proofErr w:type="spellStart"/>
      <w:r w:rsidRPr="005A7135">
        <w:rPr>
          <w:rFonts w:ascii="Times New Roman" w:hAnsi="Times New Roman"/>
          <w:sz w:val="24"/>
          <w:szCs w:val="24"/>
          <w:lang w:bidi="hi-IN"/>
        </w:rPr>
        <w:t>Vols</w:t>
      </w:r>
      <w:proofErr w:type="spellEnd"/>
      <w:r w:rsidRPr="005A7135">
        <w:rPr>
          <w:rFonts w:ascii="Times New Roman" w:hAnsi="Times New Roman"/>
          <w:sz w:val="24"/>
          <w:szCs w:val="24"/>
          <w:lang w:bidi="hi-IN"/>
        </w:rPr>
        <w:t xml:space="preserve">), Lexis </w:t>
      </w:r>
      <w:proofErr w:type="spellStart"/>
      <w:r w:rsidRPr="005A7135">
        <w:rPr>
          <w:rFonts w:ascii="Times New Roman" w:hAnsi="Times New Roman"/>
          <w:sz w:val="24"/>
          <w:szCs w:val="24"/>
          <w:lang w:bidi="hi-IN"/>
        </w:rPr>
        <w:t>Nexis</w:t>
      </w:r>
      <w:proofErr w:type="spellEnd"/>
      <w:r w:rsidRPr="005A7135">
        <w:rPr>
          <w:rFonts w:ascii="Times New Roman" w:hAnsi="Times New Roman"/>
          <w:sz w:val="24"/>
          <w:szCs w:val="24"/>
          <w:lang w:bidi="hi-IN"/>
        </w:rPr>
        <w:t xml:space="preserve"> India (11</w:t>
      </w:r>
      <w:r w:rsidRPr="005A7135">
        <w:rPr>
          <w:rFonts w:ascii="Times New Roman" w:hAnsi="Times New Roman"/>
          <w:sz w:val="24"/>
          <w:szCs w:val="24"/>
          <w:vertAlign w:val="superscript"/>
          <w:lang w:bidi="hi-IN"/>
        </w:rPr>
        <w:t>th</w:t>
      </w:r>
      <w:r w:rsidRPr="005A7135">
        <w:rPr>
          <w:rFonts w:ascii="Times New Roman" w:hAnsi="Times New Roman"/>
          <w:sz w:val="24"/>
          <w:szCs w:val="24"/>
          <w:lang w:bidi="hi-IN"/>
        </w:rPr>
        <w:t xml:space="preserve"> </w:t>
      </w:r>
      <w:proofErr w:type="spellStart"/>
      <w:r w:rsidRPr="005A7135">
        <w:rPr>
          <w:rFonts w:ascii="Times New Roman" w:hAnsi="Times New Roman"/>
          <w:sz w:val="24"/>
          <w:szCs w:val="24"/>
          <w:lang w:bidi="hi-IN"/>
        </w:rPr>
        <w:t>Edn</w:t>
      </w:r>
      <w:proofErr w:type="spellEnd"/>
      <w:r w:rsidRPr="005A7135">
        <w:rPr>
          <w:rFonts w:ascii="Times New Roman" w:hAnsi="Times New Roman"/>
          <w:sz w:val="24"/>
          <w:szCs w:val="24"/>
          <w:lang w:bidi="hi-IN"/>
        </w:rPr>
        <w:t>)</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r w:rsidRPr="005A7135">
        <w:rPr>
          <w:rFonts w:ascii="Times New Roman" w:hAnsi="Times New Roman"/>
          <w:b/>
          <w:bCs/>
          <w:sz w:val="24"/>
          <w:szCs w:val="24"/>
          <w:lang w:bidi="hi-IN"/>
        </w:rPr>
        <w:t>References:</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lang w:bidi="hi-IN"/>
        </w:rPr>
      </w:pP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lang w:bidi="hi-IN"/>
        </w:rPr>
      </w:pPr>
      <w:r w:rsidRPr="005A7135">
        <w:rPr>
          <w:rFonts w:ascii="Times New Roman" w:hAnsi="Times New Roman"/>
          <w:sz w:val="24"/>
          <w:szCs w:val="24"/>
          <w:lang w:bidi="hi-IN"/>
        </w:rPr>
        <w:t>1</w:t>
      </w:r>
      <w:r w:rsidRPr="005A7135">
        <w:rPr>
          <w:rFonts w:ascii="Times New Roman" w:hAnsi="Times New Roman"/>
          <w:i/>
          <w:sz w:val="24"/>
          <w:szCs w:val="24"/>
          <w:lang w:bidi="hi-IN"/>
        </w:rPr>
        <w:t>. Universal’s Code of Civil Procedure, 1908</w:t>
      </w:r>
      <w:r w:rsidRPr="005A7135">
        <w:rPr>
          <w:rFonts w:ascii="Times New Roman" w:hAnsi="Times New Roman"/>
          <w:sz w:val="24"/>
          <w:szCs w:val="24"/>
          <w:lang w:bidi="hi-IN"/>
        </w:rPr>
        <w:t xml:space="preserve"> (Bare Act)</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lang w:bidi="hi-IN"/>
        </w:rPr>
      </w:pPr>
      <w:r w:rsidRPr="005A7135">
        <w:rPr>
          <w:rFonts w:ascii="Times New Roman" w:hAnsi="Times New Roman"/>
          <w:sz w:val="24"/>
          <w:szCs w:val="24"/>
          <w:lang w:bidi="hi-IN"/>
        </w:rPr>
        <w:t xml:space="preserve">2. C.K. </w:t>
      </w:r>
      <w:proofErr w:type="spellStart"/>
      <w:r w:rsidRPr="005A7135">
        <w:rPr>
          <w:rFonts w:ascii="Times New Roman" w:hAnsi="Times New Roman"/>
          <w:sz w:val="24"/>
          <w:szCs w:val="24"/>
          <w:lang w:bidi="hi-IN"/>
        </w:rPr>
        <w:t>Takwani</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Code of Civil Procedure</w:t>
      </w:r>
      <w:r w:rsidRPr="005A7135">
        <w:rPr>
          <w:rFonts w:ascii="Times New Roman" w:hAnsi="Times New Roman"/>
          <w:sz w:val="24"/>
          <w:szCs w:val="24"/>
          <w:lang w:bidi="hi-IN"/>
        </w:rPr>
        <w:t>, Eastern Book Company, 2010</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lang w:bidi="hi-IN"/>
        </w:rPr>
      </w:pPr>
      <w:proofErr w:type="gramStart"/>
      <w:r w:rsidRPr="005A7135">
        <w:rPr>
          <w:rFonts w:ascii="Times New Roman" w:hAnsi="Times New Roman"/>
          <w:sz w:val="24"/>
          <w:szCs w:val="24"/>
          <w:lang w:bidi="hi-IN"/>
        </w:rPr>
        <w:t xml:space="preserve">3. M.R. </w:t>
      </w:r>
      <w:proofErr w:type="spellStart"/>
      <w:r w:rsidRPr="005A7135">
        <w:rPr>
          <w:rFonts w:ascii="Times New Roman" w:hAnsi="Times New Roman"/>
          <w:sz w:val="24"/>
          <w:szCs w:val="24"/>
          <w:lang w:bidi="hi-IN"/>
        </w:rPr>
        <w:t>Malik</w:t>
      </w:r>
      <w:proofErr w:type="spellEnd"/>
      <w:r w:rsidRPr="005A7135">
        <w:rPr>
          <w:rFonts w:ascii="Times New Roman" w:hAnsi="Times New Roman"/>
          <w:sz w:val="24"/>
          <w:szCs w:val="24"/>
          <w:lang w:bidi="hi-IN"/>
        </w:rPr>
        <w:t xml:space="preserve">, </w:t>
      </w:r>
      <w:proofErr w:type="spellStart"/>
      <w:r w:rsidRPr="005A7135">
        <w:rPr>
          <w:rFonts w:ascii="Times New Roman" w:hAnsi="Times New Roman"/>
          <w:i/>
          <w:sz w:val="24"/>
          <w:szCs w:val="24"/>
          <w:lang w:bidi="hi-IN"/>
        </w:rPr>
        <w:t>Ganguly’s</w:t>
      </w:r>
      <w:proofErr w:type="spellEnd"/>
      <w:r w:rsidRPr="005A7135">
        <w:rPr>
          <w:rFonts w:ascii="Times New Roman" w:hAnsi="Times New Roman"/>
          <w:i/>
          <w:sz w:val="24"/>
          <w:szCs w:val="24"/>
          <w:lang w:bidi="hi-IN"/>
        </w:rPr>
        <w:t xml:space="preserve"> Civil Court, Practice and Procedure</w:t>
      </w:r>
      <w:r w:rsidRPr="005A7135">
        <w:rPr>
          <w:rFonts w:ascii="Times New Roman" w:hAnsi="Times New Roman"/>
          <w:sz w:val="24"/>
          <w:szCs w:val="24"/>
          <w:lang w:bidi="hi-IN"/>
        </w:rPr>
        <w:t>, Eastern Law House, 2012.</w:t>
      </w:r>
      <w:proofErr w:type="gramEnd"/>
      <w:r w:rsidRPr="005A7135">
        <w:rPr>
          <w:rFonts w:ascii="Times New Roman" w:hAnsi="Times New Roman"/>
          <w:sz w:val="24"/>
          <w:szCs w:val="24"/>
          <w:lang w:bidi="hi-IN"/>
        </w:rPr>
        <w:t xml:space="preserve"> </w:t>
      </w:r>
    </w:p>
    <w:p w:rsidR="00160142" w:rsidRPr="005A7135" w:rsidRDefault="00160142" w:rsidP="00160142">
      <w:pPr>
        <w:ind w:left="720"/>
        <w:jc w:val="both"/>
        <w:rPr>
          <w:rFonts w:ascii="Times New Roman" w:hAnsi="Times New Roman"/>
          <w:sz w:val="24"/>
          <w:szCs w:val="24"/>
          <w:lang w:bidi="hi-IN"/>
        </w:rPr>
      </w:pPr>
      <w:proofErr w:type="gramStart"/>
      <w:r w:rsidRPr="005A7135">
        <w:rPr>
          <w:rFonts w:ascii="Times New Roman" w:hAnsi="Times New Roman"/>
          <w:sz w:val="24"/>
          <w:szCs w:val="24"/>
          <w:lang w:bidi="hi-IN"/>
        </w:rPr>
        <w:t>4..</w:t>
      </w:r>
      <w:proofErr w:type="gramEnd"/>
      <w:r w:rsidRPr="005A7135">
        <w:rPr>
          <w:rFonts w:ascii="Times New Roman" w:hAnsi="Times New Roman"/>
          <w:sz w:val="24"/>
          <w:szCs w:val="24"/>
          <w:lang w:bidi="hi-IN"/>
        </w:rPr>
        <w:t xml:space="preserve"> M.P. </w:t>
      </w:r>
      <w:proofErr w:type="spellStart"/>
      <w:r w:rsidRPr="005A7135">
        <w:rPr>
          <w:rFonts w:ascii="Times New Roman" w:hAnsi="Times New Roman"/>
          <w:sz w:val="24"/>
          <w:szCs w:val="24"/>
          <w:lang w:bidi="hi-IN"/>
        </w:rPr>
        <w:t>Tandon</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Code of Civil Procedure</w:t>
      </w:r>
      <w:r w:rsidRPr="005A7135">
        <w:rPr>
          <w:rFonts w:ascii="Times New Roman" w:hAnsi="Times New Roman"/>
          <w:sz w:val="24"/>
          <w:szCs w:val="24"/>
          <w:lang w:bidi="hi-IN"/>
        </w:rPr>
        <w:t>, Allahabad Law Agency, 2005</w:t>
      </w:r>
    </w:p>
    <w:p w:rsidR="00160142" w:rsidRPr="005A7135" w:rsidRDefault="00160142" w:rsidP="00160142">
      <w:pPr>
        <w:jc w:val="both"/>
        <w:rPr>
          <w:rFonts w:ascii="Times New Roman" w:hAnsi="Times New Roman"/>
          <w:sz w:val="24"/>
          <w:szCs w:val="24"/>
        </w:rPr>
      </w:pPr>
    </w:p>
    <w:p w:rsidR="00160142" w:rsidRPr="005A7135" w:rsidRDefault="00160142" w:rsidP="00160142">
      <w:pPr>
        <w:jc w:val="both"/>
        <w:rPr>
          <w:rFonts w:ascii="Times New Roman" w:hAnsi="Times New Roman"/>
          <w:sz w:val="24"/>
          <w:szCs w:val="24"/>
        </w:rPr>
      </w:pPr>
    </w:p>
    <w:p w:rsidR="00160142" w:rsidRPr="005A7135" w:rsidRDefault="00160142" w:rsidP="00160142">
      <w:pPr>
        <w:jc w:val="both"/>
        <w:rPr>
          <w:rFonts w:ascii="Times New Roman" w:hAnsi="Times New Roman"/>
          <w:sz w:val="24"/>
          <w:szCs w:val="24"/>
        </w:rPr>
      </w:pPr>
    </w:p>
    <w:p w:rsidR="00160142" w:rsidRPr="005A7135" w:rsidRDefault="00160142" w:rsidP="00160142">
      <w:pPr>
        <w:jc w:val="both"/>
        <w:rPr>
          <w:rFonts w:ascii="Times New Roman" w:hAnsi="Times New Roman"/>
          <w:sz w:val="24"/>
          <w:szCs w:val="24"/>
        </w:rPr>
      </w:pPr>
    </w:p>
    <w:p w:rsidR="00160142" w:rsidRPr="005A7135" w:rsidRDefault="00160142" w:rsidP="00160142">
      <w:pPr>
        <w:jc w:val="both"/>
        <w:rPr>
          <w:rFonts w:ascii="Times New Roman" w:hAnsi="Times New Roman"/>
          <w:sz w:val="24"/>
          <w:szCs w:val="24"/>
        </w:rPr>
      </w:pPr>
    </w:p>
    <w:p w:rsidR="00160142" w:rsidRPr="005A7135" w:rsidRDefault="00160142" w:rsidP="00160142">
      <w:pPr>
        <w:jc w:val="both"/>
        <w:rPr>
          <w:rFonts w:ascii="Times New Roman" w:hAnsi="Times New Roman"/>
          <w:sz w:val="24"/>
          <w:szCs w:val="24"/>
        </w:rPr>
      </w:pPr>
    </w:p>
    <w:p w:rsidR="00160142" w:rsidRPr="005A7135" w:rsidRDefault="00160142" w:rsidP="00160142">
      <w:pPr>
        <w:jc w:val="both"/>
        <w:rPr>
          <w:rFonts w:ascii="Times New Roman" w:hAnsi="Times New Roman"/>
          <w:sz w:val="24"/>
          <w:szCs w:val="24"/>
        </w:rPr>
      </w:pPr>
    </w:p>
    <w:p w:rsidR="00160142" w:rsidRPr="005A7135" w:rsidRDefault="00160142" w:rsidP="00160142">
      <w:pPr>
        <w:jc w:val="both"/>
        <w:rPr>
          <w:rFonts w:ascii="Times New Roman" w:hAnsi="Times New Roman"/>
          <w:sz w:val="24"/>
          <w:szCs w:val="24"/>
        </w:rPr>
      </w:pPr>
    </w:p>
    <w:p w:rsidR="00160142" w:rsidRPr="005A7135" w:rsidRDefault="00160142" w:rsidP="00160142">
      <w:pPr>
        <w:jc w:val="both"/>
        <w:rPr>
          <w:rFonts w:ascii="Times New Roman" w:hAnsi="Times New Roman"/>
          <w:sz w:val="24"/>
          <w:szCs w:val="24"/>
        </w:rPr>
      </w:pPr>
    </w:p>
    <w:p w:rsidR="00160142" w:rsidRPr="005A7135" w:rsidRDefault="00160142" w:rsidP="00160142">
      <w:pPr>
        <w:jc w:val="both"/>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pStyle w:val="Subtitle"/>
        <w:jc w:val="center"/>
        <w:rPr>
          <w:u w:val="single"/>
        </w:rPr>
      </w:pPr>
      <w:r w:rsidRPr="005A7135">
        <w:rPr>
          <w:u w:val="single"/>
        </w:rPr>
        <w:lastRenderedPageBreak/>
        <w:t>Fifth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309</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Subject: Alternative Dispute Resolution (ADR)</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160142" w:rsidRPr="005A7135" w:rsidRDefault="00160142" w:rsidP="00160142">
      <w:pPr>
        <w:rPr>
          <w:rFonts w:ascii="Times New Roman" w:hAnsi="Times New Roman"/>
          <w:sz w:val="24"/>
          <w:szCs w:val="24"/>
        </w:rPr>
      </w:pPr>
    </w:p>
    <w:p w:rsidR="00160142" w:rsidRPr="005A7135" w:rsidRDefault="00160142" w:rsidP="00160142">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5A7135">
        <w:rPr>
          <w:rFonts w:ascii="Times New Roman" w:hAnsi="Times New Roman"/>
          <w:b/>
          <w:sz w:val="24"/>
          <w:szCs w:val="24"/>
        </w:rPr>
        <w:t xml:space="preserve">Objectives: </w:t>
      </w:r>
      <w:r w:rsidRPr="005A7135">
        <w:rPr>
          <w:rFonts w:ascii="Times New Roman" w:hAnsi="Times New Roman"/>
          <w:sz w:val="24"/>
          <w:szCs w:val="24"/>
        </w:rPr>
        <w:t xml:space="preserve">Alternative Dispute Resolution has become the primary means by which cases are resolved now days, especially commercial, business disputes. It has emerged as the preferred method for resolving civil cases, with litigation as a last resort. Alternative Dispute Resolution provides an overview of the statutory, procedural, and case law underlining these processes and their interplay with litigation. A significant theme is the evolving role of professional ethics for attorneys operating in non-adversarial settings. Clients and courts increasingly express a preference for attorneys who are skilled not only in litigation but in problem-solving, which costs the clients less in terms of time, money and relationship. The law of ADR also provides an introduction to negotiation and mediation theory. </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Unit-I:</w:t>
      </w:r>
      <w:r w:rsidRPr="005A7135">
        <w:rPr>
          <w:rFonts w:ascii="Times New Roman" w:hAnsi="Times New Roman"/>
          <w:b/>
          <w:sz w:val="24"/>
          <w:szCs w:val="24"/>
        </w:rPr>
        <w:tab/>
        <w:t xml:space="preserve"> Concept of ADR</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120"/>
        </w:numPr>
        <w:rPr>
          <w:rFonts w:ascii="Times New Roman" w:hAnsi="Times New Roman"/>
          <w:sz w:val="24"/>
          <w:szCs w:val="24"/>
        </w:rPr>
      </w:pPr>
      <w:r w:rsidRPr="005A7135">
        <w:rPr>
          <w:rFonts w:ascii="Times New Roman" w:hAnsi="Times New Roman"/>
          <w:sz w:val="24"/>
          <w:szCs w:val="24"/>
        </w:rPr>
        <w:t>Meaning, Nature and Genesis of Alternative Dispute Resolution</w:t>
      </w:r>
    </w:p>
    <w:p w:rsidR="00160142" w:rsidRPr="005A7135" w:rsidRDefault="00160142" w:rsidP="00160142">
      <w:pPr>
        <w:pStyle w:val="ListParagraph"/>
        <w:numPr>
          <w:ilvl w:val="0"/>
          <w:numId w:val="120"/>
        </w:numPr>
        <w:rPr>
          <w:rFonts w:ascii="Times New Roman" w:hAnsi="Times New Roman"/>
          <w:sz w:val="24"/>
          <w:szCs w:val="24"/>
        </w:rPr>
      </w:pPr>
      <w:r w:rsidRPr="005A7135">
        <w:rPr>
          <w:rFonts w:ascii="Times New Roman" w:hAnsi="Times New Roman"/>
          <w:sz w:val="24"/>
          <w:szCs w:val="24"/>
        </w:rPr>
        <w:t>Forms of ADR Mechanism</w:t>
      </w:r>
    </w:p>
    <w:p w:rsidR="00160142" w:rsidRPr="005A7135" w:rsidRDefault="00160142" w:rsidP="00160142">
      <w:pPr>
        <w:pStyle w:val="ListParagraph"/>
        <w:numPr>
          <w:ilvl w:val="0"/>
          <w:numId w:val="120"/>
        </w:numPr>
        <w:rPr>
          <w:rFonts w:ascii="Times New Roman" w:hAnsi="Times New Roman"/>
          <w:sz w:val="24"/>
          <w:szCs w:val="24"/>
        </w:rPr>
      </w:pPr>
      <w:r w:rsidRPr="005A7135">
        <w:rPr>
          <w:rFonts w:ascii="Times New Roman" w:hAnsi="Times New Roman"/>
          <w:sz w:val="24"/>
          <w:szCs w:val="24"/>
        </w:rPr>
        <w:t>Legal Framework: Legal Services Authorities Act, 1987</w:t>
      </w:r>
    </w:p>
    <w:p w:rsidR="00160142" w:rsidRPr="005A7135" w:rsidRDefault="00160142" w:rsidP="00160142">
      <w:pPr>
        <w:pStyle w:val="ListParagraph"/>
        <w:numPr>
          <w:ilvl w:val="0"/>
          <w:numId w:val="120"/>
        </w:numPr>
        <w:rPr>
          <w:rFonts w:ascii="Times New Roman" w:hAnsi="Times New Roman"/>
          <w:sz w:val="24"/>
          <w:szCs w:val="24"/>
        </w:rPr>
      </w:pPr>
      <w:r w:rsidRPr="005A7135">
        <w:rPr>
          <w:rFonts w:ascii="Times New Roman" w:hAnsi="Times New Roman"/>
          <w:sz w:val="24"/>
          <w:szCs w:val="24"/>
        </w:rPr>
        <w:t>Legal Aid</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Unit-II:  Negotiation and Mediation</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118"/>
        </w:numPr>
        <w:rPr>
          <w:rFonts w:ascii="Times New Roman" w:hAnsi="Times New Roman"/>
          <w:sz w:val="24"/>
          <w:szCs w:val="24"/>
        </w:rPr>
      </w:pPr>
      <w:r w:rsidRPr="005A7135">
        <w:rPr>
          <w:rFonts w:ascii="Times New Roman" w:hAnsi="Times New Roman"/>
          <w:sz w:val="24"/>
          <w:szCs w:val="24"/>
        </w:rPr>
        <w:t xml:space="preserve">Negotiation </w:t>
      </w:r>
    </w:p>
    <w:p w:rsidR="00160142" w:rsidRPr="005A7135" w:rsidRDefault="00160142" w:rsidP="00160142">
      <w:pPr>
        <w:pStyle w:val="ListParagraph"/>
        <w:numPr>
          <w:ilvl w:val="0"/>
          <w:numId w:val="118"/>
        </w:numPr>
        <w:rPr>
          <w:rFonts w:ascii="Times New Roman" w:hAnsi="Times New Roman"/>
          <w:sz w:val="24"/>
          <w:szCs w:val="24"/>
        </w:rPr>
      </w:pPr>
      <w:r w:rsidRPr="005A7135">
        <w:rPr>
          <w:rFonts w:ascii="Times New Roman" w:hAnsi="Times New Roman"/>
          <w:sz w:val="24"/>
          <w:szCs w:val="24"/>
        </w:rPr>
        <w:t>Theories, Development and its types</w:t>
      </w:r>
    </w:p>
    <w:p w:rsidR="00160142" w:rsidRPr="005A7135" w:rsidRDefault="00160142" w:rsidP="00160142">
      <w:pPr>
        <w:pStyle w:val="ListParagraph"/>
        <w:numPr>
          <w:ilvl w:val="0"/>
          <w:numId w:val="118"/>
        </w:numPr>
        <w:rPr>
          <w:rFonts w:ascii="Times New Roman" w:hAnsi="Times New Roman"/>
          <w:sz w:val="24"/>
          <w:szCs w:val="24"/>
        </w:rPr>
      </w:pPr>
      <w:r w:rsidRPr="005A7135">
        <w:rPr>
          <w:rFonts w:ascii="Times New Roman" w:hAnsi="Times New Roman"/>
          <w:sz w:val="24"/>
          <w:szCs w:val="24"/>
        </w:rPr>
        <w:t>Qualities of Negotiator and Process for Negotiation</w:t>
      </w:r>
    </w:p>
    <w:p w:rsidR="00160142" w:rsidRPr="005A7135" w:rsidRDefault="00160142" w:rsidP="00160142">
      <w:pPr>
        <w:pStyle w:val="ListParagraph"/>
        <w:numPr>
          <w:ilvl w:val="0"/>
          <w:numId w:val="118"/>
        </w:numPr>
        <w:rPr>
          <w:rFonts w:ascii="Times New Roman" w:hAnsi="Times New Roman"/>
          <w:sz w:val="24"/>
          <w:szCs w:val="24"/>
        </w:rPr>
      </w:pPr>
      <w:r w:rsidRPr="005A7135">
        <w:rPr>
          <w:rFonts w:ascii="Times New Roman" w:hAnsi="Times New Roman"/>
          <w:sz w:val="24"/>
          <w:szCs w:val="24"/>
        </w:rPr>
        <w:t>International Negotiation</w:t>
      </w:r>
    </w:p>
    <w:p w:rsidR="00160142" w:rsidRPr="005A7135" w:rsidRDefault="00160142" w:rsidP="00160142">
      <w:pPr>
        <w:pStyle w:val="ListParagraph"/>
        <w:numPr>
          <w:ilvl w:val="0"/>
          <w:numId w:val="118"/>
        </w:numPr>
        <w:rPr>
          <w:rFonts w:ascii="Times New Roman" w:hAnsi="Times New Roman"/>
          <w:sz w:val="24"/>
          <w:szCs w:val="24"/>
        </w:rPr>
      </w:pPr>
      <w:r w:rsidRPr="005A7135">
        <w:rPr>
          <w:rFonts w:ascii="Times New Roman" w:hAnsi="Times New Roman"/>
          <w:sz w:val="24"/>
          <w:szCs w:val="24"/>
        </w:rPr>
        <w:t>Mediation</w:t>
      </w:r>
    </w:p>
    <w:p w:rsidR="00160142" w:rsidRPr="005A7135" w:rsidRDefault="00160142" w:rsidP="00160142">
      <w:pPr>
        <w:pStyle w:val="ListParagraph"/>
        <w:numPr>
          <w:ilvl w:val="0"/>
          <w:numId w:val="118"/>
        </w:numPr>
        <w:rPr>
          <w:rFonts w:ascii="Times New Roman" w:hAnsi="Times New Roman"/>
          <w:sz w:val="24"/>
          <w:szCs w:val="24"/>
        </w:rPr>
      </w:pPr>
      <w:r w:rsidRPr="005A7135">
        <w:rPr>
          <w:rFonts w:ascii="Times New Roman" w:hAnsi="Times New Roman"/>
          <w:sz w:val="24"/>
          <w:szCs w:val="24"/>
        </w:rPr>
        <w:t>Good Offices</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Unit-III: Arbitration and Conciliation</w:t>
      </w:r>
      <w:r w:rsidRPr="005A7135">
        <w:rPr>
          <w:rFonts w:ascii="Times New Roman" w:hAnsi="Times New Roman"/>
          <w:b/>
          <w:sz w:val="24"/>
          <w:szCs w:val="24"/>
        </w:rPr>
        <w:tab/>
      </w:r>
      <w:r w:rsidRPr="005A7135">
        <w:rPr>
          <w:rFonts w:ascii="Times New Roman" w:hAnsi="Times New Roman"/>
          <w:b/>
          <w:sz w:val="24"/>
          <w:szCs w:val="24"/>
        </w:rPr>
        <w:tab/>
        <w:t xml:space="preserve">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119"/>
        </w:numPr>
        <w:rPr>
          <w:rFonts w:ascii="Times New Roman" w:hAnsi="Times New Roman"/>
          <w:sz w:val="24"/>
          <w:szCs w:val="24"/>
        </w:rPr>
      </w:pPr>
      <w:r w:rsidRPr="005A7135">
        <w:rPr>
          <w:rFonts w:ascii="Times New Roman" w:hAnsi="Times New Roman"/>
          <w:sz w:val="24"/>
          <w:szCs w:val="24"/>
        </w:rPr>
        <w:t>Arbitration Agreement, Essentials, Rule of Severability</w:t>
      </w:r>
    </w:p>
    <w:p w:rsidR="00160142" w:rsidRPr="005A7135" w:rsidRDefault="00160142" w:rsidP="00160142">
      <w:pPr>
        <w:pStyle w:val="ListParagraph"/>
        <w:numPr>
          <w:ilvl w:val="0"/>
          <w:numId w:val="119"/>
        </w:numPr>
        <w:rPr>
          <w:rFonts w:ascii="Times New Roman" w:hAnsi="Times New Roman"/>
          <w:sz w:val="24"/>
          <w:szCs w:val="24"/>
        </w:rPr>
      </w:pPr>
      <w:r w:rsidRPr="005A7135">
        <w:rPr>
          <w:rFonts w:ascii="Times New Roman" w:hAnsi="Times New Roman"/>
          <w:sz w:val="24"/>
          <w:szCs w:val="24"/>
        </w:rPr>
        <w:t>Composition of Arbitral Tribunal, Extent of Judicial Intervention, Interim Measures, Power of Court to refer Parties to Arbitration</w:t>
      </w:r>
    </w:p>
    <w:p w:rsidR="00160142" w:rsidRPr="005A7135" w:rsidRDefault="00160142" w:rsidP="00160142">
      <w:pPr>
        <w:pStyle w:val="ListParagraph"/>
        <w:numPr>
          <w:ilvl w:val="0"/>
          <w:numId w:val="119"/>
        </w:numPr>
        <w:rPr>
          <w:rFonts w:ascii="Times New Roman" w:hAnsi="Times New Roman"/>
          <w:sz w:val="24"/>
          <w:szCs w:val="24"/>
        </w:rPr>
      </w:pPr>
      <w:r w:rsidRPr="005A7135">
        <w:rPr>
          <w:rFonts w:ascii="Times New Roman" w:hAnsi="Times New Roman"/>
          <w:sz w:val="24"/>
          <w:szCs w:val="24"/>
        </w:rPr>
        <w:t>Jurisdiction of Arbitral Tribunal, Competence, Competence of Arbitral Tribunal, Conduct of Arbitral Proceedings, Place of Arbitration</w:t>
      </w:r>
    </w:p>
    <w:p w:rsidR="00160142" w:rsidRPr="005A7135" w:rsidRDefault="00160142" w:rsidP="00160142">
      <w:pPr>
        <w:pStyle w:val="ListParagraph"/>
        <w:numPr>
          <w:ilvl w:val="0"/>
          <w:numId w:val="119"/>
        </w:numPr>
        <w:rPr>
          <w:rFonts w:ascii="Times New Roman" w:hAnsi="Times New Roman"/>
          <w:sz w:val="24"/>
          <w:szCs w:val="24"/>
        </w:rPr>
      </w:pPr>
      <w:r w:rsidRPr="005A7135">
        <w:rPr>
          <w:rFonts w:ascii="Times New Roman" w:hAnsi="Times New Roman"/>
          <w:sz w:val="24"/>
          <w:szCs w:val="24"/>
        </w:rPr>
        <w:t xml:space="preserve"> Arbitral Award, Termination, Enforcement</w:t>
      </w:r>
    </w:p>
    <w:p w:rsidR="00160142" w:rsidRPr="005A7135" w:rsidRDefault="00160142" w:rsidP="00160142">
      <w:pPr>
        <w:pStyle w:val="ListParagraph"/>
        <w:numPr>
          <w:ilvl w:val="0"/>
          <w:numId w:val="119"/>
        </w:numPr>
        <w:rPr>
          <w:rFonts w:ascii="Times New Roman" w:hAnsi="Times New Roman"/>
          <w:sz w:val="24"/>
          <w:szCs w:val="24"/>
        </w:rPr>
      </w:pPr>
      <w:r w:rsidRPr="005A7135">
        <w:rPr>
          <w:rFonts w:ascii="Times New Roman" w:hAnsi="Times New Roman"/>
          <w:sz w:val="24"/>
          <w:szCs w:val="24"/>
        </w:rPr>
        <w:t>Conciliation and its Mechanism</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 xml:space="preserve">UNIT-IV: International Perspective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117"/>
        </w:numPr>
        <w:rPr>
          <w:rFonts w:ascii="Times New Roman" w:hAnsi="Times New Roman"/>
          <w:sz w:val="24"/>
          <w:szCs w:val="24"/>
        </w:rPr>
      </w:pPr>
      <w:r w:rsidRPr="005A7135">
        <w:rPr>
          <w:rFonts w:ascii="Times New Roman" w:hAnsi="Times New Roman"/>
          <w:sz w:val="24"/>
          <w:szCs w:val="24"/>
        </w:rPr>
        <w:t xml:space="preserve">International Commercial Arbitration </w:t>
      </w:r>
    </w:p>
    <w:p w:rsidR="00160142" w:rsidRPr="005A7135" w:rsidRDefault="00160142" w:rsidP="00160142">
      <w:pPr>
        <w:pStyle w:val="ListParagraph"/>
        <w:numPr>
          <w:ilvl w:val="0"/>
          <w:numId w:val="117"/>
        </w:numPr>
        <w:rPr>
          <w:rFonts w:ascii="Times New Roman" w:hAnsi="Times New Roman"/>
          <w:sz w:val="24"/>
          <w:szCs w:val="24"/>
        </w:rPr>
      </w:pPr>
      <w:r w:rsidRPr="005A7135">
        <w:rPr>
          <w:rFonts w:ascii="Times New Roman" w:hAnsi="Times New Roman"/>
          <w:sz w:val="24"/>
          <w:szCs w:val="24"/>
        </w:rPr>
        <w:t>New-York and Geneva Convention</w:t>
      </w:r>
    </w:p>
    <w:p w:rsidR="00160142" w:rsidRPr="005A7135" w:rsidRDefault="00160142" w:rsidP="00160142">
      <w:pPr>
        <w:pStyle w:val="ListParagraph"/>
        <w:numPr>
          <w:ilvl w:val="0"/>
          <w:numId w:val="117"/>
        </w:numPr>
        <w:rPr>
          <w:rFonts w:ascii="Times New Roman" w:hAnsi="Times New Roman"/>
          <w:sz w:val="24"/>
          <w:szCs w:val="24"/>
        </w:rPr>
      </w:pPr>
      <w:r w:rsidRPr="005A7135">
        <w:rPr>
          <w:rFonts w:ascii="Times New Roman" w:hAnsi="Times New Roman"/>
          <w:sz w:val="24"/>
          <w:szCs w:val="24"/>
        </w:rPr>
        <w:t>UNCITRAL Model Law, Treaties etc.</w:t>
      </w:r>
    </w:p>
    <w:p w:rsidR="00160142" w:rsidRPr="005A7135" w:rsidRDefault="00160142" w:rsidP="00160142">
      <w:pPr>
        <w:pStyle w:val="ListParagraph"/>
        <w:numPr>
          <w:ilvl w:val="0"/>
          <w:numId w:val="117"/>
        </w:numPr>
        <w:rPr>
          <w:rFonts w:ascii="Times New Roman" w:hAnsi="Times New Roman"/>
          <w:sz w:val="24"/>
          <w:szCs w:val="24"/>
        </w:rPr>
      </w:pPr>
      <w:r w:rsidRPr="005A7135">
        <w:rPr>
          <w:rFonts w:ascii="Times New Roman" w:hAnsi="Times New Roman"/>
          <w:sz w:val="24"/>
          <w:szCs w:val="24"/>
        </w:rPr>
        <w:t>Enforcement of Foreign Award and Jurisdictional Issues</w:t>
      </w:r>
    </w:p>
    <w:p w:rsidR="00160142" w:rsidRPr="005A7135" w:rsidRDefault="00160142" w:rsidP="00160142">
      <w:pPr>
        <w:ind w:left="360"/>
        <w:rPr>
          <w:rFonts w:ascii="Times New Roman" w:hAnsi="Times New Roman"/>
          <w:b/>
          <w:sz w:val="24"/>
          <w:szCs w:val="24"/>
        </w:rPr>
      </w:pPr>
      <w:r w:rsidRPr="005A7135">
        <w:rPr>
          <w:rFonts w:ascii="Times New Roman" w:hAnsi="Times New Roman"/>
          <w:b/>
          <w:sz w:val="24"/>
          <w:szCs w:val="24"/>
          <w:shd w:val="clear" w:color="auto" w:fill="BFBFBF"/>
        </w:rPr>
        <w:lastRenderedPageBreak/>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pStyle w:val="ListParagraph"/>
        <w:numPr>
          <w:ilvl w:val="0"/>
          <w:numId w:val="126"/>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Mock Arbitration/Mediation/Negotiation Session</w:t>
      </w:r>
    </w:p>
    <w:p w:rsidR="00160142" w:rsidRPr="005A7135" w:rsidRDefault="00160142" w:rsidP="00160142">
      <w:pPr>
        <w:pStyle w:val="ListParagraph"/>
        <w:numPr>
          <w:ilvl w:val="0"/>
          <w:numId w:val="126"/>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Visit to Court/Mediation Centre/Arbitration Institute</w:t>
      </w:r>
    </w:p>
    <w:p w:rsidR="00160142" w:rsidRPr="005A7135" w:rsidRDefault="00160142" w:rsidP="00160142">
      <w:pPr>
        <w:pStyle w:val="ListParagraph"/>
        <w:numPr>
          <w:ilvl w:val="0"/>
          <w:numId w:val="126"/>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Community Services</w:t>
      </w:r>
    </w:p>
    <w:p w:rsidR="00160142" w:rsidRPr="005A7135" w:rsidRDefault="00160142" w:rsidP="00160142">
      <w:pPr>
        <w:pStyle w:val="ListParagraph"/>
        <w:numPr>
          <w:ilvl w:val="0"/>
          <w:numId w:val="126"/>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Representing Client in Mediation</w:t>
      </w:r>
    </w:p>
    <w:p w:rsidR="00160142" w:rsidRPr="005A7135" w:rsidRDefault="00160142" w:rsidP="00160142">
      <w:pPr>
        <w:pStyle w:val="Footer"/>
        <w:tabs>
          <w:tab w:val="left" w:pos="1620"/>
        </w:tabs>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Footer"/>
        <w:tabs>
          <w:tab w:val="left" w:pos="1620"/>
        </w:tabs>
        <w:rPr>
          <w:rFonts w:ascii="Times New Roman" w:hAnsi="Times New Roman"/>
          <w:b/>
          <w:sz w:val="24"/>
          <w:szCs w:val="24"/>
        </w:rPr>
      </w:pPr>
    </w:p>
    <w:p w:rsidR="00160142" w:rsidRPr="005A7135" w:rsidRDefault="00160142" w:rsidP="00160142">
      <w:pPr>
        <w:pStyle w:val="ListParagraph"/>
        <w:numPr>
          <w:ilvl w:val="0"/>
          <w:numId w:val="121"/>
        </w:numPr>
        <w:spacing w:after="0" w:line="240" w:lineRule="auto"/>
        <w:rPr>
          <w:rStyle w:val="apple-converted-space"/>
          <w:rFonts w:ascii="Times New Roman" w:eastAsia="Arial Unicode MS" w:hAnsi="Times New Roman"/>
          <w:sz w:val="24"/>
          <w:szCs w:val="24"/>
          <w:shd w:val="clear" w:color="auto" w:fill="FFFFFF"/>
        </w:rPr>
      </w:pPr>
      <w:r w:rsidRPr="005A7135">
        <w:rPr>
          <w:rFonts w:ascii="Times New Roman" w:hAnsi="Times New Roman"/>
          <w:sz w:val="24"/>
          <w:szCs w:val="24"/>
          <w:shd w:val="clear" w:color="auto" w:fill="FFFFFF"/>
        </w:rPr>
        <w:t xml:space="preserve">J. G. </w:t>
      </w:r>
      <w:proofErr w:type="spellStart"/>
      <w:r w:rsidRPr="005A7135">
        <w:rPr>
          <w:rFonts w:ascii="Times New Roman" w:hAnsi="Times New Roman"/>
          <w:sz w:val="24"/>
          <w:szCs w:val="24"/>
          <w:shd w:val="clear" w:color="auto" w:fill="FFFFFF"/>
        </w:rPr>
        <w:t>Merrills</w:t>
      </w:r>
      <w:proofErr w:type="spellEnd"/>
      <w:r w:rsidRPr="005A7135">
        <w:rPr>
          <w:rFonts w:ascii="Times New Roman" w:hAnsi="Times New Roman"/>
          <w:sz w:val="24"/>
          <w:szCs w:val="24"/>
          <w:shd w:val="clear" w:color="auto" w:fill="FFFFFF"/>
        </w:rPr>
        <w:t xml:space="preserve">, </w:t>
      </w:r>
      <w:r w:rsidRPr="005A7135">
        <w:rPr>
          <w:rFonts w:ascii="Times New Roman" w:hAnsi="Times New Roman"/>
          <w:i/>
          <w:iCs/>
          <w:sz w:val="24"/>
          <w:szCs w:val="24"/>
          <w:shd w:val="clear" w:color="auto" w:fill="FFFFFF"/>
        </w:rPr>
        <w:t>International Dispute Settlement</w:t>
      </w:r>
      <w:r w:rsidRPr="005A7135">
        <w:rPr>
          <w:rFonts w:ascii="Times New Roman" w:hAnsi="Times New Roman"/>
          <w:sz w:val="24"/>
          <w:szCs w:val="24"/>
          <w:shd w:val="clear" w:color="auto" w:fill="FFFFFF"/>
        </w:rPr>
        <w:t xml:space="preserve">.  U.K :  Cambridge University Press, 2005(Fifth </w:t>
      </w:r>
      <w:proofErr w:type="spellStart"/>
      <w:r w:rsidRPr="005A7135">
        <w:rPr>
          <w:rFonts w:ascii="Times New Roman" w:hAnsi="Times New Roman"/>
          <w:sz w:val="24"/>
          <w:szCs w:val="24"/>
          <w:shd w:val="clear" w:color="auto" w:fill="FFFFFF"/>
        </w:rPr>
        <w:t>Edn</w:t>
      </w:r>
      <w:proofErr w:type="spellEnd"/>
      <w:r w:rsidRPr="005A7135">
        <w:rPr>
          <w:rFonts w:ascii="Times New Roman" w:hAnsi="Times New Roman"/>
          <w:sz w:val="24"/>
          <w:szCs w:val="24"/>
          <w:shd w:val="clear" w:color="auto" w:fill="FFFFFF"/>
        </w:rPr>
        <w:t>)</w:t>
      </w:r>
    </w:p>
    <w:p w:rsidR="00160142" w:rsidRPr="005A7135" w:rsidRDefault="00160142" w:rsidP="00160142">
      <w:pPr>
        <w:pStyle w:val="ListParagraph"/>
        <w:numPr>
          <w:ilvl w:val="0"/>
          <w:numId w:val="121"/>
        </w:numPr>
        <w:spacing w:after="0" w:line="240" w:lineRule="auto"/>
        <w:rPr>
          <w:rFonts w:ascii="Times New Roman" w:hAnsi="Times New Roman"/>
          <w:bCs/>
          <w:sz w:val="24"/>
          <w:szCs w:val="24"/>
          <w:shd w:val="clear" w:color="auto" w:fill="FFFFFF"/>
        </w:rPr>
      </w:pPr>
      <w:proofErr w:type="spellStart"/>
      <w:r w:rsidRPr="005A7135">
        <w:rPr>
          <w:rFonts w:ascii="Times New Roman" w:hAnsi="Times New Roman"/>
          <w:bCs/>
          <w:sz w:val="24"/>
          <w:szCs w:val="24"/>
          <w:shd w:val="clear" w:color="auto" w:fill="FFFFFF"/>
        </w:rPr>
        <w:t>Avtar</w:t>
      </w:r>
      <w:proofErr w:type="spellEnd"/>
      <w:r w:rsidRPr="005A7135">
        <w:rPr>
          <w:rFonts w:ascii="Times New Roman" w:hAnsi="Times New Roman"/>
          <w:bCs/>
          <w:sz w:val="24"/>
          <w:szCs w:val="24"/>
          <w:shd w:val="clear" w:color="auto" w:fill="FFFFFF"/>
        </w:rPr>
        <w:t xml:space="preserve"> Singh, </w:t>
      </w:r>
      <w:r w:rsidRPr="005A7135">
        <w:rPr>
          <w:rFonts w:ascii="Times New Roman" w:hAnsi="Times New Roman"/>
          <w:bCs/>
          <w:i/>
          <w:sz w:val="24"/>
          <w:szCs w:val="24"/>
          <w:shd w:val="clear" w:color="auto" w:fill="FFFFFF"/>
        </w:rPr>
        <w:t>Law of Arbitration and Conciliation</w:t>
      </w:r>
      <w:r w:rsidRPr="005A7135">
        <w:rPr>
          <w:rFonts w:ascii="Times New Roman" w:hAnsi="Times New Roman"/>
          <w:bCs/>
          <w:sz w:val="24"/>
          <w:szCs w:val="24"/>
          <w:shd w:val="clear" w:color="auto" w:fill="FFFFFF"/>
        </w:rPr>
        <w:t>, Eastern Book Company, 2013(10</w:t>
      </w:r>
      <w:r w:rsidRPr="005A7135">
        <w:rPr>
          <w:rFonts w:ascii="Times New Roman" w:hAnsi="Times New Roman"/>
          <w:bCs/>
          <w:sz w:val="24"/>
          <w:szCs w:val="24"/>
          <w:shd w:val="clear" w:color="auto" w:fill="FFFFFF"/>
          <w:vertAlign w:val="superscript"/>
        </w:rPr>
        <w:t>th</w:t>
      </w:r>
      <w:r w:rsidRPr="005A7135">
        <w:rPr>
          <w:rFonts w:ascii="Times New Roman" w:hAnsi="Times New Roman"/>
          <w:bCs/>
          <w:sz w:val="24"/>
          <w:szCs w:val="24"/>
          <w:shd w:val="clear" w:color="auto" w:fill="FFFFFF"/>
        </w:rPr>
        <w:t xml:space="preserve"> </w:t>
      </w:r>
      <w:proofErr w:type="spellStart"/>
      <w:r w:rsidRPr="005A7135">
        <w:rPr>
          <w:rFonts w:ascii="Times New Roman" w:hAnsi="Times New Roman"/>
          <w:bCs/>
          <w:sz w:val="24"/>
          <w:szCs w:val="24"/>
          <w:shd w:val="clear" w:color="auto" w:fill="FFFFFF"/>
        </w:rPr>
        <w:t>Edn</w:t>
      </w:r>
      <w:proofErr w:type="spellEnd"/>
      <w:r w:rsidRPr="005A7135">
        <w:rPr>
          <w:rFonts w:ascii="Times New Roman" w:hAnsi="Times New Roman"/>
          <w:bCs/>
          <w:sz w:val="24"/>
          <w:szCs w:val="24"/>
          <w:shd w:val="clear" w:color="auto" w:fill="FFFFFF"/>
        </w:rPr>
        <w:t>)</w:t>
      </w:r>
    </w:p>
    <w:p w:rsidR="00160142" w:rsidRPr="005A7135" w:rsidRDefault="00160142" w:rsidP="00160142">
      <w:pPr>
        <w:pStyle w:val="Footer"/>
        <w:tabs>
          <w:tab w:val="left" w:pos="1620"/>
        </w:tabs>
        <w:rPr>
          <w:rFonts w:ascii="Times New Roman" w:hAnsi="Times New Roman"/>
          <w:b/>
          <w:sz w:val="24"/>
          <w:szCs w:val="24"/>
        </w:rPr>
      </w:pPr>
    </w:p>
    <w:p w:rsidR="00160142" w:rsidRPr="005A7135" w:rsidRDefault="00160142" w:rsidP="00160142">
      <w:pPr>
        <w:pStyle w:val="Footer"/>
        <w:tabs>
          <w:tab w:val="left" w:pos="1620"/>
        </w:tabs>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pStyle w:val="Footer"/>
        <w:tabs>
          <w:tab w:val="left" w:pos="1620"/>
        </w:tabs>
        <w:rPr>
          <w:rFonts w:ascii="Times New Roman" w:hAnsi="Times New Roman"/>
          <w:b/>
          <w:sz w:val="24"/>
          <w:szCs w:val="24"/>
        </w:rPr>
      </w:pPr>
    </w:p>
    <w:p w:rsidR="00160142" w:rsidRPr="005A7135" w:rsidRDefault="00160142" w:rsidP="00160142">
      <w:pPr>
        <w:pStyle w:val="ListParagraph"/>
        <w:numPr>
          <w:ilvl w:val="0"/>
          <w:numId w:val="356"/>
        </w:numPr>
        <w:spacing w:after="0" w:line="240" w:lineRule="auto"/>
        <w:rPr>
          <w:rFonts w:ascii="Times New Roman" w:hAnsi="Times New Roman"/>
          <w:bCs/>
          <w:sz w:val="24"/>
          <w:szCs w:val="24"/>
        </w:rPr>
      </w:pPr>
      <w:r w:rsidRPr="005A7135">
        <w:rPr>
          <w:rFonts w:ascii="Times New Roman" w:hAnsi="Times New Roman"/>
          <w:bCs/>
          <w:sz w:val="24"/>
          <w:szCs w:val="24"/>
        </w:rPr>
        <w:t xml:space="preserve">Robert J. </w:t>
      </w:r>
      <w:proofErr w:type="spellStart"/>
      <w:r w:rsidRPr="005A7135">
        <w:rPr>
          <w:rFonts w:ascii="Times New Roman" w:hAnsi="Times New Roman"/>
          <w:bCs/>
          <w:sz w:val="24"/>
          <w:szCs w:val="24"/>
        </w:rPr>
        <w:t>Niemic</w:t>
      </w:r>
      <w:proofErr w:type="spellEnd"/>
      <w:r w:rsidRPr="005A7135">
        <w:rPr>
          <w:rFonts w:ascii="Times New Roman" w:hAnsi="Times New Roman"/>
          <w:bCs/>
          <w:sz w:val="24"/>
          <w:szCs w:val="24"/>
        </w:rPr>
        <w:t xml:space="preserve">, Donna </w:t>
      </w:r>
      <w:proofErr w:type="spellStart"/>
      <w:r w:rsidRPr="005A7135">
        <w:rPr>
          <w:rFonts w:ascii="Times New Roman" w:hAnsi="Times New Roman"/>
          <w:bCs/>
          <w:sz w:val="24"/>
          <w:szCs w:val="24"/>
        </w:rPr>
        <w:t>Stienstra</w:t>
      </w:r>
      <w:proofErr w:type="spellEnd"/>
      <w:r w:rsidRPr="005A7135">
        <w:rPr>
          <w:rFonts w:ascii="Times New Roman" w:hAnsi="Times New Roman"/>
          <w:bCs/>
          <w:sz w:val="24"/>
          <w:szCs w:val="24"/>
        </w:rPr>
        <w:t xml:space="preserve"> and Randall E. </w:t>
      </w:r>
      <w:proofErr w:type="spellStart"/>
      <w:r w:rsidRPr="005A7135">
        <w:rPr>
          <w:rFonts w:ascii="Times New Roman" w:hAnsi="Times New Roman"/>
          <w:bCs/>
          <w:sz w:val="24"/>
          <w:szCs w:val="24"/>
        </w:rPr>
        <w:t>Ravitz</w:t>
      </w:r>
      <w:proofErr w:type="spellEnd"/>
      <w:r w:rsidRPr="005A7135">
        <w:rPr>
          <w:rFonts w:ascii="Times New Roman" w:hAnsi="Times New Roman"/>
          <w:bCs/>
          <w:sz w:val="24"/>
          <w:szCs w:val="24"/>
        </w:rPr>
        <w:t xml:space="preserve">, </w:t>
      </w:r>
      <w:r w:rsidRPr="005A7135">
        <w:rPr>
          <w:rFonts w:ascii="Times New Roman" w:hAnsi="Times New Roman"/>
          <w:bCs/>
          <w:i/>
          <w:sz w:val="24"/>
          <w:szCs w:val="24"/>
        </w:rPr>
        <w:t>Guide to Judicial Management of Cases in ADR</w:t>
      </w:r>
      <w:r w:rsidRPr="005A7135">
        <w:rPr>
          <w:rFonts w:ascii="Times New Roman" w:hAnsi="Times New Roman"/>
          <w:bCs/>
          <w:sz w:val="24"/>
          <w:szCs w:val="24"/>
        </w:rPr>
        <w:t>, Federal Judicial Centre, 2001</w:t>
      </w:r>
    </w:p>
    <w:p w:rsidR="00160142" w:rsidRPr="005A7135" w:rsidRDefault="00160142" w:rsidP="00160142">
      <w:pPr>
        <w:pStyle w:val="ListParagraph"/>
        <w:numPr>
          <w:ilvl w:val="0"/>
          <w:numId w:val="356"/>
        </w:numPr>
        <w:spacing w:after="0" w:line="240" w:lineRule="auto"/>
        <w:rPr>
          <w:rFonts w:ascii="Times New Roman" w:hAnsi="Times New Roman"/>
          <w:bCs/>
          <w:sz w:val="24"/>
          <w:szCs w:val="24"/>
        </w:rPr>
      </w:pPr>
      <w:r w:rsidRPr="005A7135">
        <w:rPr>
          <w:rFonts w:ascii="Times New Roman" w:hAnsi="Times New Roman"/>
          <w:bCs/>
          <w:sz w:val="24"/>
          <w:szCs w:val="24"/>
        </w:rPr>
        <w:t xml:space="preserve">J. </w:t>
      </w:r>
      <w:proofErr w:type="spellStart"/>
      <w:r w:rsidRPr="005A7135">
        <w:rPr>
          <w:rFonts w:ascii="Times New Roman" w:hAnsi="Times New Roman"/>
          <w:bCs/>
          <w:sz w:val="24"/>
          <w:szCs w:val="24"/>
        </w:rPr>
        <w:t>Auerbach</w:t>
      </w:r>
      <w:proofErr w:type="spellEnd"/>
      <w:r w:rsidRPr="005A7135">
        <w:rPr>
          <w:rFonts w:ascii="Times New Roman" w:hAnsi="Times New Roman"/>
          <w:bCs/>
          <w:sz w:val="24"/>
          <w:szCs w:val="24"/>
        </w:rPr>
        <w:t xml:space="preserve">, </w:t>
      </w:r>
      <w:r w:rsidRPr="005A7135">
        <w:rPr>
          <w:rFonts w:ascii="Times New Roman" w:hAnsi="Times New Roman"/>
          <w:bCs/>
          <w:i/>
          <w:sz w:val="24"/>
          <w:szCs w:val="24"/>
        </w:rPr>
        <w:t xml:space="preserve">Justice </w:t>
      </w:r>
      <w:proofErr w:type="gramStart"/>
      <w:r w:rsidRPr="005A7135">
        <w:rPr>
          <w:rFonts w:ascii="Times New Roman" w:hAnsi="Times New Roman"/>
          <w:bCs/>
          <w:i/>
          <w:sz w:val="24"/>
          <w:szCs w:val="24"/>
        </w:rPr>
        <w:t>Without</w:t>
      </w:r>
      <w:proofErr w:type="gramEnd"/>
      <w:r w:rsidRPr="005A7135">
        <w:rPr>
          <w:rFonts w:ascii="Times New Roman" w:hAnsi="Times New Roman"/>
          <w:bCs/>
          <w:i/>
          <w:sz w:val="24"/>
          <w:szCs w:val="24"/>
        </w:rPr>
        <w:t xml:space="preserve"> Law?</w:t>
      </w:r>
      <w:r w:rsidRPr="005A7135">
        <w:rPr>
          <w:rFonts w:ascii="Times New Roman" w:hAnsi="Times New Roman"/>
          <w:bCs/>
          <w:sz w:val="24"/>
          <w:szCs w:val="24"/>
        </w:rPr>
        <w:t xml:space="preserve"> Oxford University Press, 1983</w:t>
      </w:r>
    </w:p>
    <w:p w:rsidR="00160142" w:rsidRPr="005A7135" w:rsidRDefault="00160142" w:rsidP="00160142">
      <w:pPr>
        <w:pStyle w:val="ListParagraph"/>
        <w:numPr>
          <w:ilvl w:val="0"/>
          <w:numId w:val="356"/>
        </w:numPr>
        <w:spacing w:after="0" w:line="240" w:lineRule="auto"/>
        <w:rPr>
          <w:rFonts w:ascii="Times New Roman" w:hAnsi="Times New Roman"/>
          <w:bCs/>
          <w:sz w:val="24"/>
          <w:szCs w:val="24"/>
        </w:rPr>
      </w:pPr>
      <w:r w:rsidRPr="005A7135">
        <w:rPr>
          <w:rFonts w:ascii="Times New Roman" w:hAnsi="Times New Roman"/>
          <w:sz w:val="24"/>
          <w:szCs w:val="24"/>
        </w:rPr>
        <w:t xml:space="preserve">Abraham P. </w:t>
      </w:r>
      <w:proofErr w:type="spellStart"/>
      <w:r w:rsidRPr="005A7135">
        <w:rPr>
          <w:rFonts w:ascii="Times New Roman" w:hAnsi="Times New Roman"/>
          <w:sz w:val="24"/>
          <w:szCs w:val="24"/>
        </w:rPr>
        <w:t>Ordover</w:t>
      </w:r>
      <w:proofErr w:type="spellEnd"/>
      <w:r w:rsidRPr="005A7135">
        <w:rPr>
          <w:rFonts w:ascii="Times New Roman" w:hAnsi="Times New Roman"/>
          <w:sz w:val="24"/>
          <w:szCs w:val="24"/>
        </w:rPr>
        <w:t xml:space="preserve"> and Andrea </w:t>
      </w:r>
      <w:proofErr w:type="spellStart"/>
      <w:r w:rsidRPr="005A7135">
        <w:rPr>
          <w:rFonts w:ascii="Times New Roman" w:hAnsi="Times New Roman"/>
          <w:sz w:val="24"/>
          <w:szCs w:val="24"/>
        </w:rPr>
        <w:t>Doneff</w:t>
      </w:r>
      <w:proofErr w:type="spellEnd"/>
      <w:r w:rsidRPr="005A7135">
        <w:rPr>
          <w:rFonts w:ascii="Times New Roman" w:hAnsi="Times New Roman"/>
          <w:sz w:val="24"/>
          <w:szCs w:val="24"/>
        </w:rPr>
        <w:t xml:space="preserve">, </w:t>
      </w:r>
      <w:r w:rsidRPr="005A7135">
        <w:rPr>
          <w:rFonts w:ascii="Times New Roman" w:hAnsi="Times New Roman"/>
          <w:bCs/>
          <w:i/>
          <w:sz w:val="24"/>
          <w:szCs w:val="24"/>
        </w:rPr>
        <w:t>Alternatives to Litigation : Mediation, Arbitration, and the Art of Dispute Resolution,</w:t>
      </w:r>
      <w:r w:rsidRPr="005A7135">
        <w:rPr>
          <w:rFonts w:ascii="Times New Roman" w:hAnsi="Times New Roman"/>
          <w:bCs/>
          <w:sz w:val="24"/>
          <w:szCs w:val="24"/>
        </w:rPr>
        <w:t xml:space="preserve"> </w:t>
      </w:r>
      <w:r w:rsidRPr="005A7135">
        <w:rPr>
          <w:rFonts w:ascii="Times New Roman" w:hAnsi="Times New Roman"/>
          <w:sz w:val="24"/>
          <w:szCs w:val="24"/>
        </w:rPr>
        <w:t>Notre Dame: National Institute for Trial Advocacy, 2002</w:t>
      </w:r>
    </w:p>
    <w:p w:rsidR="00160142" w:rsidRPr="005A7135" w:rsidRDefault="00160142" w:rsidP="00160142">
      <w:pPr>
        <w:rPr>
          <w:rFonts w:ascii="Times New Roman" w:hAnsi="Times New Roman"/>
          <w:bCs/>
          <w:sz w:val="24"/>
          <w:szCs w:val="24"/>
        </w:rPr>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jc w:val="center"/>
      </w:pPr>
      <w:r w:rsidRPr="005A7135">
        <w:rPr>
          <w:u w:val="single"/>
        </w:rPr>
        <w:lastRenderedPageBreak/>
        <w:t>Fifth Semester</w:t>
      </w:r>
    </w:p>
    <w:p w:rsidR="00160142" w:rsidRPr="005A7135" w:rsidRDefault="00160142" w:rsidP="00160142">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 xml:space="preserve">    Paper Code: LLB 351</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 xml:space="preserve">Subject: Comprehensive Viva and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C2 +3</w:t>
      </w:r>
      <w:r w:rsidRPr="005A7135">
        <w:rPr>
          <w:rFonts w:ascii="Times New Roman" w:hAnsi="Times New Roman"/>
          <w:b/>
          <w:bCs/>
          <w:sz w:val="24"/>
          <w:szCs w:val="24"/>
        </w:rPr>
        <w:tab/>
      </w:r>
    </w:p>
    <w:p w:rsidR="00160142" w:rsidRPr="005A7135" w:rsidRDefault="00160142" w:rsidP="00160142">
      <w:pPr>
        <w:pStyle w:val="Heading2"/>
        <w:spacing w:before="0" w:line="240" w:lineRule="auto"/>
        <w:jc w:val="both"/>
        <w:rPr>
          <w:rFonts w:ascii="Times New Roman" w:hAnsi="Times New Roman"/>
          <w:color w:val="auto"/>
          <w:sz w:val="24"/>
          <w:szCs w:val="24"/>
        </w:rPr>
      </w:pPr>
      <w:r w:rsidRPr="005A7135">
        <w:rPr>
          <w:rFonts w:ascii="Times New Roman" w:hAnsi="Times New Roman"/>
          <w:color w:val="auto"/>
          <w:sz w:val="24"/>
          <w:szCs w:val="24"/>
        </w:rPr>
        <w:t xml:space="preserve">Summer </w:t>
      </w:r>
      <w:r w:rsidRPr="005A7135">
        <w:rPr>
          <w:rFonts w:ascii="Times New Roman" w:hAnsi="Times New Roman"/>
          <w:bCs w:val="0"/>
          <w:color w:val="auto"/>
          <w:sz w:val="24"/>
          <w:szCs w:val="24"/>
        </w:rPr>
        <w:t>Internship Assessment</w:t>
      </w:r>
    </w:p>
    <w:p w:rsidR="00160142" w:rsidRPr="005A7135" w:rsidRDefault="00160142" w:rsidP="00160142">
      <w:pPr>
        <w:pStyle w:val="Heading2"/>
        <w:jc w:val="both"/>
        <w:rPr>
          <w:rFonts w:ascii="Times New Roman" w:hAnsi="Times New Roman"/>
          <w:color w:val="auto"/>
          <w:sz w:val="24"/>
          <w:szCs w:val="24"/>
        </w:rPr>
      </w:pPr>
      <w:r w:rsidRPr="005A7135">
        <w:rPr>
          <w:rFonts w:ascii="Times New Roman" w:hAnsi="Times New Roman"/>
          <w:b w:val="0"/>
          <w:color w:val="auto"/>
          <w:sz w:val="24"/>
          <w:szCs w:val="24"/>
        </w:rPr>
        <w:t>Students have to undergo a Compulsory Summer Internship for one month and on that a report has to be submitted by each student separately. The same shall be evaluated by a board of examiners constituted by the Academic Program Committee of the USLLS.  In case of Affiliated Colleges, the board of examiners shall be constituted by a committee comprising of all faculty members of respective institutions involved in teaching LL.B Students.  The same board shall conduct the comprehensive viva of this semester.</w:t>
      </w:r>
    </w:p>
    <w:p w:rsidR="00160142" w:rsidRPr="005A7135" w:rsidRDefault="00160142" w:rsidP="00160142">
      <w:pPr>
        <w:rPr>
          <w:rFonts w:ascii="Times New Roman" w:hAnsi="Times New Roman"/>
          <w:b/>
          <w:sz w:val="24"/>
          <w:szCs w:val="24"/>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644A72" w:rsidRPr="005A7135" w:rsidRDefault="00644A72" w:rsidP="00160142">
      <w:pPr>
        <w:pStyle w:val="ListParagraph"/>
        <w:jc w:val="center"/>
        <w:rPr>
          <w:rFonts w:ascii="Times New Roman" w:hAnsi="Times New Roman"/>
          <w:b/>
          <w:sz w:val="24"/>
          <w:szCs w:val="24"/>
          <w:u w:val="single"/>
        </w:rPr>
      </w:pPr>
    </w:p>
    <w:p w:rsidR="00644A72" w:rsidRPr="005A7135" w:rsidRDefault="00644A7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Sixth Semester</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302</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Subject: Jurisprudence</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160142" w:rsidRPr="005A7135" w:rsidRDefault="00160142" w:rsidP="00160142">
      <w:pPr>
        <w:pStyle w:val="NoSpacing"/>
        <w:rPr>
          <w:rFonts w:ascii="Times New Roman" w:hAnsi="Times New Roman"/>
          <w:b/>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58" type="#_x0000_t202" style="position:absolute;margin-left:-18.85pt;margin-top:.6pt;width:497.25pt;height:93.45pt;z-index:11">
            <v:textbox>
              <w:txbxContent>
                <w:p w:rsidR="00521A37" w:rsidRPr="00745208" w:rsidRDefault="00521A37" w:rsidP="00160142">
                  <w:pPr>
                    <w:pStyle w:val="Header"/>
                    <w:tabs>
                      <w:tab w:val="left" w:pos="720"/>
                    </w:tabs>
                    <w:ind w:left="180"/>
                    <w:jc w:val="both"/>
                    <w:rPr>
                      <w:rFonts w:ascii="Times New Roman" w:hAnsi="Times New Roman"/>
                      <w:sz w:val="24"/>
                      <w:szCs w:val="24"/>
                    </w:rPr>
                  </w:pPr>
                  <w:r w:rsidRPr="00745208">
                    <w:rPr>
                      <w:rFonts w:ascii="Times New Roman" w:hAnsi="Times New Roman"/>
                      <w:b/>
                      <w:sz w:val="24"/>
                      <w:szCs w:val="24"/>
                    </w:rPr>
                    <w:t>Objective:</w:t>
                  </w:r>
                  <w:r w:rsidRPr="00745208">
                    <w:rPr>
                      <w:rFonts w:ascii="Times New Roman" w:hAnsi="Times New Roman"/>
                      <w:sz w:val="24"/>
                      <w:szCs w:val="24"/>
                    </w:rPr>
                    <w:t xml:space="preserve"> The students should get familiar with various approaches to law and legal processes. They should be able to appreciate dynamic character of the law and legal systems particularly in the context of socio-political history of the society. Endeavour should be made to develop among students critical thinking about the law, legal system and legal processes. The students should be in position to appreciate how diverse approaches to law influence decision-making in judicial courts. </w:t>
                  </w:r>
                </w:p>
                <w:p w:rsidR="00521A37" w:rsidRDefault="00521A37" w:rsidP="00160142">
                  <w:pPr>
                    <w:pStyle w:val="Header"/>
                    <w:tabs>
                      <w:tab w:val="left" w:pos="720"/>
                    </w:tabs>
                    <w:ind w:left="180"/>
                    <w:jc w:val="both"/>
                    <w:rPr>
                      <w:rFonts w:ascii="Times New Roman" w:hAnsi="Times New Roman"/>
                      <w:sz w:val="24"/>
                    </w:rPr>
                  </w:pPr>
                </w:p>
                <w:p w:rsidR="00521A37" w:rsidRPr="00DE75D1" w:rsidRDefault="00521A37" w:rsidP="00160142">
                  <w:pPr>
                    <w:pStyle w:val="Header"/>
                    <w:tabs>
                      <w:tab w:val="left" w:pos="720"/>
                    </w:tabs>
                    <w:ind w:left="180"/>
                    <w:jc w:val="both"/>
                    <w:rPr>
                      <w:rFonts w:ascii="Times New Roman" w:hAnsi="Times New Roman"/>
                      <w:sz w:val="24"/>
                    </w:rPr>
                  </w:pPr>
                </w:p>
                <w:p w:rsidR="00521A37" w:rsidRDefault="00521A37" w:rsidP="00160142">
                  <w:pPr>
                    <w:pStyle w:val="Header"/>
                    <w:tabs>
                      <w:tab w:val="left" w:pos="720"/>
                    </w:tabs>
                    <w:ind w:left="180"/>
                    <w:jc w:val="both"/>
                  </w:pPr>
                </w:p>
              </w:txbxContent>
            </v:textbox>
          </v:shape>
        </w:pict>
      </w:r>
    </w:p>
    <w:p w:rsidR="00160142" w:rsidRPr="005A7135" w:rsidRDefault="00160142" w:rsidP="00160142">
      <w:pPr>
        <w:tabs>
          <w:tab w:val="center" w:pos="6840"/>
          <w:tab w:val="center" w:pos="7740"/>
          <w:tab w:val="center" w:pos="8640"/>
        </w:tabs>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BodyText"/>
      </w:pPr>
    </w:p>
    <w:p w:rsidR="00160142" w:rsidRPr="005A7135" w:rsidRDefault="00160142" w:rsidP="00160142">
      <w:pPr>
        <w:pStyle w:val="BodyText"/>
      </w:pPr>
      <w:r w:rsidRPr="005A7135">
        <w:t>Unit-I: Introduction</w:t>
      </w:r>
      <w:r w:rsidRPr="005A7135">
        <w:tab/>
      </w:r>
      <w:r w:rsidRPr="005A7135">
        <w:tab/>
      </w:r>
      <w:r w:rsidRPr="005A7135">
        <w:tab/>
      </w:r>
      <w:r w:rsidRPr="005A7135">
        <w:tab/>
      </w:r>
      <w:r w:rsidRPr="005A7135">
        <w:tab/>
      </w:r>
      <w:r w:rsidRPr="005A7135">
        <w:tab/>
      </w:r>
      <w:r w:rsidRPr="005A7135">
        <w:tab/>
        <w:t>(Lectures-10)</w:t>
      </w:r>
    </w:p>
    <w:p w:rsidR="00160142" w:rsidRPr="005A7135" w:rsidRDefault="00160142" w:rsidP="00160142">
      <w:pPr>
        <w:pStyle w:val="BodyText"/>
      </w:pPr>
    </w:p>
    <w:p w:rsidR="00160142" w:rsidRPr="005A7135" w:rsidRDefault="00160142" w:rsidP="00160142">
      <w:pPr>
        <w:pStyle w:val="BodyText"/>
        <w:numPr>
          <w:ilvl w:val="0"/>
          <w:numId w:val="127"/>
        </w:numPr>
        <w:rPr>
          <w:b w:val="0"/>
          <w:bCs w:val="0"/>
        </w:rPr>
      </w:pPr>
      <w:r w:rsidRPr="005A7135">
        <w:rPr>
          <w:b w:val="0"/>
          <w:bCs w:val="0"/>
        </w:rPr>
        <w:t>Meaning, Content and Nature of Jurisprudence</w:t>
      </w:r>
    </w:p>
    <w:p w:rsidR="00160142" w:rsidRPr="005A7135" w:rsidRDefault="00160142" w:rsidP="00160142">
      <w:pPr>
        <w:pStyle w:val="BodyText"/>
        <w:numPr>
          <w:ilvl w:val="0"/>
          <w:numId w:val="127"/>
        </w:numPr>
        <w:rPr>
          <w:b w:val="0"/>
          <w:bCs w:val="0"/>
        </w:rPr>
      </w:pPr>
      <w:r w:rsidRPr="005A7135">
        <w:rPr>
          <w:b w:val="0"/>
          <w:bCs w:val="0"/>
        </w:rPr>
        <w:t>Classical Schools of Jurisprudence: Hindu and Islamic</w:t>
      </w:r>
    </w:p>
    <w:p w:rsidR="00160142" w:rsidRPr="005A7135" w:rsidRDefault="00160142" w:rsidP="00160142">
      <w:pPr>
        <w:pStyle w:val="BodyText"/>
        <w:numPr>
          <w:ilvl w:val="0"/>
          <w:numId w:val="127"/>
        </w:numPr>
        <w:ind w:right="-360"/>
        <w:rPr>
          <w:b w:val="0"/>
          <w:bCs w:val="0"/>
        </w:rPr>
      </w:pPr>
      <w:r w:rsidRPr="005A7135">
        <w:rPr>
          <w:b w:val="0"/>
          <w:bCs w:val="0"/>
        </w:rPr>
        <w:t>Analytical Positivism</w:t>
      </w:r>
      <w:r w:rsidRPr="005A7135">
        <w:rPr>
          <w:b w:val="0"/>
          <w:bCs w:val="0"/>
        </w:rPr>
        <w:tab/>
      </w:r>
    </w:p>
    <w:p w:rsidR="00160142" w:rsidRPr="005A7135" w:rsidRDefault="00160142" w:rsidP="00160142">
      <w:pPr>
        <w:pStyle w:val="BodyText"/>
        <w:rPr>
          <w:b w:val="0"/>
          <w:bCs w:val="0"/>
        </w:rPr>
      </w:pPr>
    </w:p>
    <w:p w:rsidR="00160142" w:rsidRPr="005A7135" w:rsidRDefault="00160142" w:rsidP="00160142">
      <w:pPr>
        <w:pStyle w:val="BodyText"/>
      </w:pPr>
      <w:r w:rsidRPr="005A7135">
        <w:t xml:space="preserve">Unit-II: Schools of Jurisprudence </w:t>
      </w:r>
      <w:r w:rsidRPr="005A7135">
        <w:tab/>
      </w:r>
      <w:r w:rsidRPr="005A7135">
        <w:tab/>
      </w:r>
      <w:r w:rsidRPr="005A7135">
        <w:tab/>
      </w:r>
      <w:r w:rsidRPr="005A7135">
        <w:tab/>
      </w:r>
      <w:r w:rsidRPr="005A7135">
        <w:tab/>
        <w:t>(Lectures-10)</w:t>
      </w:r>
    </w:p>
    <w:p w:rsidR="00160142" w:rsidRPr="005A7135" w:rsidRDefault="00160142" w:rsidP="00160142">
      <w:pPr>
        <w:pStyle w:val="BodyText"/>
      </w:pPr>
    </w:p>
    <w:p w:rsidR="00160142" w:rsidRPr="005A7135" w:rsidRDefault="00160142" w:rsidP="00160142">
      <w:pPr>
        <w:pStyle w:val="BodyText"/>
        <w:numPr>
          <w:ilvl w:val="0"/>
          <w:numId w:val="128"/>
        </w:numPr>
        <w:rPr>
          <w:b w:val="0"/>
          <w:bCs w:val="0"/>
        </w:rPr>
      </w:pPr>
      <w:r w:rsidRPr="005A7135">
        <w:rPr>
          <w:b w:val="0"/>
          <w:bCs w:val="0"/>
        </w:rPr>
        <w:t>Historical Schools of Jurisprudence</w:t>
      </w:r>
    </w:p>
    <w:p w:rsidR="00160142" w:rsidRPr="005A7135" w:rsidRDefault="00160142" w:rsidP="00160142">
      <w:pPr>
        <w:pStyle w:val="BodyText"/>
        <w:numPr>
          <w:ilvl w:val="0"/>
          <w:numId w:val="128"/>
        </w:numPr>
        <w:rPr>
          <w:b w:val="0"/>
          <w:bCs w:val="0"/>
        </w:rPr>
      </w:pPr>
      <w:r w:rsidRPr="005A7135">
        <w:rPr>
          <w:b w:val="0"/>
          <w:bCs w:val="0"/>
        </w:rPr>
        <w:t>Sociological Schools of Jurisprudence</w:t>
      </w:r>
    </w:p>
    <w:p w:rsidR="00160142" w:rsidRPr="005A7135" w:rsidRDefault="00160142" w:rsidP="00160142">
      <w:pPr>
        <w:pStyle w:val="BodyText"/>
        <w:numPr>
          <w:ilvl w:val="0"/>
          <w:numId w:val="128"/>
        </w:numPr>
        <w:ind w:right="-540"/>
        <w:rPr>
          <w:b w:val="0"/>
          <w:bCs w:val="0"/>
        </w:rPr>
      </w:pPr>
      <w:r w:rsidRPr="005A7135">
        <w:rPr>
          <w:b w:val="0"/>
          <w:bCs w:val="0"/>
        </w:rPr>
        <w:t>Economic and Realist School of Jurisprudence</w:t>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ind w:left="1440"/>
        <w:rPr>
          <w:b w:val="0"/>
          <w:bCs w:val="0"/>
        </w:rPr>
      </w:pPr>
    </w:p>
    <w:p w:rsidR="00160142" w:rsidRPr="005A7135" w:rsidRDefault="00160142" w:rsidP="00160142">
      <w:pPr>
        <w:pStyle w:val="BodyText"/>
      </w:pPr>
      <w:r w:rsidRPr="005A7135">
        <w:t>Unit – III: Legal Concepts</w:t>
      </w:r>
      <w:r w:rsidRPr="005A7135">
        <w:tab/>
      </w:r>
      <w:r w:rsidRPr="005A7135">
        <w:tab/>
      </w:r>
      <w:r w:rsidRPr="005A7135">
        <w:tab/>
      </w:r>
      <w:r w:rsidRPr="005A7135">
        <w:tab/>
      </w:r>
      <w:r w:rsidRPr="005A7135">
        <w:tab/>
      </w:r>
      <w:r w:rsidRPr="005A7135">
        <w:tab/>
      </w:r>
      <w:r w:rsidRPr="005A7135">
        <w:tab/>
        <w:t>(Lectures-10)</w:t>
      </w:r>
    </w:p>
    <w:p w:rsidR="00160142" w:rsidRPr="005A7135" w:rsidRDefault="00160142" w:rsidP="00160142">
      <w:pPr>
        <w:pStyle w:val="BodyText"/>
      </w:pPr>
    </w:p>
    <w:p w:rsidR="00160142" w:rsidRPr="005A7135" w:rsidRDefault="00160142" w:rsidP="00160142">
      <w:pPr>
        <w:pStyle w:val="BodyText"/>
        <w:numPr>
          <w:ilvl w:val="0"/>
          <w:numId w:val="129"/>
        </w:numPr>
        <w:rPr>
          <w:b w:val="0"/>
          <w:bCs w:val="0"/>
        </w:rPr>
      </w:pPr>
      <w:r w:rsidRPr="005A7135">
        <w:rPr>
          <w:b w:val="0"/>
          <w:bCs w:val="0"/>
        </w:rPr>
        <w:t>Rights and Duties</w:t>
      </w:r>
    </w:p>
    <w:p w:rsidR="00160142" w:rsidRPr="005A7135" w:rsidRDefault="00160142" w:rsidP="00160142">
      <w:pPr>
        <w:pStyle w:val="BodyText"/>
        <w:numPr>
          <w:ilvl w:val="0"/>
          <w:numId w:val="129"/>
        </w:numPr>
        <w:rPr>
          <w:b w:val="0"/>
          <w:bCs w:val="0"/>
        </w:rPr>
      </w:pPr>
      <w:r w:rsidRPr="005A7135">
        <w:rPr>
          <w:b w:val="0"/>
          <w:bCs w:val="0"/>
        </w:rPr>
        <w:t>Personality</w:t>
      </w:r>
    </w:p>
    <w:p w:rsidR="00160142" w:rsidRPr="005A7135" w:rsidRDefault="00160142" w:rsidP="00160142">
      <w:pPr>
        <w:pStyle w:val="BodyText"/>
        <w:numPr>
          <w:ilvl w:val="0"/>
          <w:numId w:val="129"/>
        </w:numPr>
        <w:rPr>
          <w:b w:val="0"/>
          <w:bCs w:val="0"/>
        </w:rPr>
      </w:pPr>
      <w:r w:rsidRPr="005A7135">
        <w:rPr>
          <w:b w:val="0"/>
          <w:bCs w:val="0"/>
        </w:rPr>
        <w:t>Property, Possession and Ownership</w:t>
      </w:r>
    </w:p>
    <w:p w:rsidR="00160142" w:rsidRPr="005A7135" w:rsidRDefault="00160142" w:rsidP="00160142">
      <w:pPr>
        <w:pStyle w:val="BodyText"/>
        <w:ind w:left="1080" w:right="-900"/>
        <w:rPr>
          <w:b w:val="0"/>
          <w:bCs w:val="0"/>
        </w:rPr>
      </w:pP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pPr>
      <w:r w:rsidRPr="005A7135">
        <w:t>Unit – IV: Theories and Concepts of Justice</w:t>
      </w:r>
      <w:r w:rsidRPr="005A7135">
        <w:tab/>
      </w:r>
      <w:r w:rsidRPr="005A7135">
        <w:tab/>
      </w:r>
      <w:r w:rsidRPr="005A7135">
        <w:tab/>
      </w:r>
      <w:r w:rsidRPr="005A7135">
        <w:tab/>
        <w:t>(Lectures-10)</w:t>
      </w:r>
    </w:p>
    <w:p w:rsidR="00160142" w:rsidRPr="005A7135" w:rsidRDefault="00160142" w:rsidP="00160142">
      <w:pPr>
        <w:pStyle w:val="BodyText"/>
      </w:pPr>
    </w:p>
    <w:p w:rsidR="00160142" w:rsidRPr="005A7135" w:rsidRDefault="00160142" w:rsidP="00160142">
      <w:pPr>
        <w:pStyle w:val="BodyText"/>
        <w:numPr>
          <w:ilvl w:val="0"/>
          <w:numId w:val="130"/>
        </w:numPr>
        <w:rPr>
          <w:b w:val="0"/>
          <w:bCs w:val="0"/>
        </w:rPr>
      </w:pPr>
      <w:r w:rsidRPr="005A7135">
        <w:rPr>
          <w:b w:val="0"/>
          <w:bCs w:val="0"/>
        </w:rPr>
        <w:t>Concepts of Natural and Social Justice</w:t>
      </w:r>
    </w:p>
    <w:p w:rsidR="00160142" w:rsidRPr="005A7135" w:rsidRDefault="00160142" w:rsidP="00160142">
      <w:pPr>
        <w:pStyle w:val="BodyText"/>
        <w:numPr>
          <w:ilvl w:val="0"/>
          <w:numId w:val="130"/>
        </w:numPr>
        <w:rPr>
          <w:b w:val="0"/>
          <w:bCs w:val="0"/>
        </w:rPr>
      </w:pPr>
      <w:r w:rsidRPr="005A7135">
        <w:rPr>
          <w:b w:val="0"/>
          <w:bCs w:val="0"/>
        </w:rPr>
        <w:t xml:space="preserve">Theories of Justice: Rawls, Fuller, </w:t>
      </w:r>
      <w:proofErr w:type="spellStart"/>
      <w:r w:rsidRPr="005A7135">
        <w:rPr>
          <w:b w:val="0"/>
          <w:bCs w:val="0"/>
        </w:rPr>
        <w:t>Nozick</w:t>
      </w:r>
      <w:proofErr w:type="spellEnd"/>
    </w:p>
    <w:p w:rsidR="00160142" w:rsidRPr="005A7135" w:rsidRDefault="00160142" w:rsidP="00160142">
      <w:pPr>
        <w:pStyle w:val="BodyText"/>
        <w:numPr>
          <w:ilvl w:val="0"/>
          <w:numId w:val="130"/>
        </w:numPr>
        <w:ind w:right="-360"/>
        <w:rPr>
          <w:b w:val="0"/>
          <w:bCs w:val="0"/>
        </w:rPr>
      </w:pPr>
      <w:r w:rsidRPr="005A7135">
        <w:rPr>
          <w:b w:val="0"/>
          <w:bCs w:val="0"/>
        </w:rPr>
        <w:t xml:space="preserve">Indian Concepts of Justice: Constitution Imperatives, </w:t>
      </w:r>
      <w:proofErr w:type="spellStart"/>
      <w:r w:rsidRPr="005A7135">
        <w:rPr>
          <w:b w:val="0"/>
          <w:bCs w:val="0"/>
        </w:rPr>
        <w:t>Amartya</w:t>
      </w:r>
      <w:proofErr w:type="spellEnd"/>
      <w:r w:rsidRPr="005A7135">
        <w:rPr>
          <w:b w:val="0"/>
          <w:bCs w:val="0"/>
        </w:rPr>
        <w:t xml:space="preserve"> </w:t>
      </w:r>
      <w:proofErr w:type="spellStart"/>
      <w:r w:rsidRPr="005A7135">
        <w:rPr>
          <w:b w:val="0"/>
          <w:bCs w:val="0"/>
        </w:rPr>
        <w:t>Sen’s</w:t>
      </w:r>
      <w:proofErr w:type="spellEnd"/>
      <w:r w:rsidRPr="005A7135">
        <w:rPr>
          <w:b w:val="0"/>
          <w:bCs w:val="0"/>
        </w:rPr>
        <w:t xml:space="preserve"> </w:t>
      </w:r>
      <w:r w:rsidRPr="005A7135">
        <w:rPr>
          <w:b w:val="0"/>
          <w:bCs w:val="0"/>
          <w:i/>
        </w:rPr>
        <w:t>The Idea of Justice</w:t>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rPr>
          <w:bCs w:val="0"/>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BodyText"/>
        <w:numPr>
          <w:ilvl w:val="0"/>
          <w:numId w:val="156"/>
        </w:numPr>
        <w:pBdr>
          <w:top w:val="single" w:sz="4" w:space="1" w:color="auto"/>
          <w:left w:val="single" w:sz="4" w:space="4" w:color="auto"/>
          <w:bottom w:val="single" w:sz="4" w:space="1" w:color="auto"/>
          <w:right w:val="single" w:sz="4" w:space="4" w:color="auto"/>
        </w:pBdr>
        <w:rPr>
          <w:b w:val="0"/>
          <w:bCs w:val="0"/>
        </w:rPr>
      </w:pPr>
      <w:r w:rsidRPr="005A7135">
        <w:rPr>
          <w:b w:val="0"/>
          <w:bCs w:val="0"/>
        </w:rPr>
        <w:t>Jurisprudential analysis of one contemporary problem/issues</w:t>
      </w:r>
    </w:p>
    <w:p w:rsidR="00160142" w:rsidRPr="005A7135" w:rsidRDefault="00160142" w:rsidP="00160142">
      <w:pPr>
        <w:pStyle w:val="BodyText"/>
        <w:numPr>
          <w:ilvl w:val="0"/>
          <w:numId w:val="156"/>
        </w:numPr>
        <w:pBdr>
          <w:top w:val="single" w:sz="4" w:space="1" w:color="auto"/>
          <w:left w:val="single" w:sz="4" w:space="4" w:color="auto"/>
          <w:bottom w:val="single" w:sz="4" w:space="1" w:color="auto"/>
          <w:right w:val="single" w:sz="4" w:space="4" w:color="auto"/>
        </w:pBdr>
        <w:rPr>
          <w:b w:val="0"/>
          <w:bCs w:val="0"/>
        </w:rPr>
      </w:pPr>
      <w:r w:rsidRPr="005A7135">
        <w:rPr>
          <w:b w:val="0"/>
          <w:bCs w:val="0"/>
        </w:rPr>
        <w:t>Preparation of Biographies of an Eminent Jurist</w:t>
      </w:r>
    </w:p>
    <w:p w:rsidR="00160142" w:rsidRPr="005A7135" w:rsidRDefault="00160142" w:rsidP="00160142">
      <w:pPr>
        <w:pStyle w:val="BodyText"/>
        <w:numPr>
          <w:ilvl w:val="0"/>
          <w:numId w:val="156"/>
        </w:numPr>
        <w:pBdr>
          <w:top w:val="single" w:sz="4" w:space="1" w:color="auto"/>
          <w:left w:val="single" w:sz="4" w:space="4" w:color="auto"/>
          <w:bottom w:val="single" w:sz="4" w:space="1" w:color="auto"/>
          <w:right w:val="single" w:sz="4" w:space="4" w:color="auto"/>
        </w:pBdr>
        <w:rPr>
          <w:b w:val="0"/>
          <w:bCs w:val="0"/>
        </w:rPr>
      </w:pPr>
      <w:r w:rsidRPr="005A7135">
        <w:rPr>
          <w:b w:val="0"/>
          <w:bCs w:val="0"/>
        </w:rPr>
        <w:t xml:space="preserve">Watching the Movie </w:t>
      </w:r>
      <w:r w:rsidRPr="005A7135">
        <w:rPr>
          <w:b w:val="0"/>
          <w:bCs w:val="0"/>
          <w:i/>
        </w:rPr>
        <w:t>Schindler’s List</w:t>
      </w:r>
      <w:r w:rsidRPr="005A7135">
        <w:rPr>
          <w:b w:val="0"/>
          <w:bCs w:val="0"/>
        </w:rPr>
        <w:t xml:space="preserve"> about how a Sovereign becomes above Law</w:t>
      </w:r>
    </w:p>
    <w:p w:rsidR="00160142" w:rsidRPr="005A7135" w:rsidRDefault="00160142" w:rsidP="00160142">
      <w:pPr>
        <w:pStyle w:val="BodyText"/>
        <w:numPr>
          <w:ilvl w:val="0"/>
          <w:numId w:val="156"/>
        </w:numPr>
        <w:pBdr>
          <w:top w:val="single" w:sz="4" w:space="1" w:color="auto"/>
          <w:left w:val="single" w:sz="4" w:space="4" w:color="auto"/>
          <w:bottom w:val="single" w:sz="4" w:space="1" w:color="auto"/>
          <w:right w:val="single" w:sz="4" w:space="4" w:color="auto"/>
        </w:pBdr>
        <w:rPr>
          <w:b w:val="0"/>
          <w:bCs w:val="0"/>
        </w:rPr>
      </w:pPr>
      <w:r w:rsidRPr="005A7135">
        <w:rPr>
          <w:b w:val="0"/>
          <w:bCs w:val="0"/>
        </w:rPr>
        <w:t xml:space="preserve">Discussions and debates on contemporary jurisprudential issues </w:t>
      </w:r>
    </w:p>
    <w:p w:rsidR="00160142" w:rsidRPr="005A7135" w:rsidRDefault="00160142" w:rsidP="00160142">
      <w:pPr>
        <w:pStyle w:val="BodyText"/>
        <w:rPr>
          <w:b w:val="0"/>
          <w:bCs w:val="0"/>
        </w:rPr>
      </w:pPr>
    </w:p>
    <w:p w:rsidR="00160142" w:rsidRPr="005A7135" w:rsidRDefault="00160142" w:rsidP="00160142">
      <w:pPr>
        <w:pStyle w:val="BodyText"/>
      </w:pPr>
      <w:r w:rsidRPr="005A7135">
        <w:t>Text Books:</w:t>
      </w:r>
    </w:p>
    <w:p w:rsidR="00160142" w:rsidRPr="005A7135" w:rsidRDefault="00160142" w:rsidP="00160142">
      <w:pPr>
        <w:pStyle w:val="BodyText"/>
      </w:pPr>
    </w:p>
    <w:p w:rsidR="00160142" w:rsidRPr="005A7135" w:rsidRDefault="00160142" w:rsidP="00160142">
      <w:pPr>
        <w:pStyle w:val="BodyText"/>
        <w:numPr>
          <w:ilvl w:val="0"/>
          <w:numId w:val="131"/>
        </w:numPr>
        <w:rPr>
          <w:b w:val="0"/>
          <w:bCs w:val="0"/>
        </w:rPr>
      </w:pPr>
      <w:r w:rsidRPr="005A7135">
        <w:rPr>
          <w:b w:val="0"/>
          <w:bCs w:val="0"/>
        </w:rPr>
        <w:t xml:space="preserve">R.W.M. Dias, </w:t>
      </w:r>
      <w:r w:rsidRPr="005A7135">
        <w:rPr>
          <w:b w:val="0"/>
          <w:bCs w:val="0"/>
          <w:i/>
        </w:rPr>
        <w:t>Jurisprudence</w:t>
      </w:r>
      <w:r w:rsidRPr="005A7135">
        <w:rPr>
          <w:b w:val="0"/>
          <w:bCs w:val="0"/>
        </w:rPr>
        <w:t xml:space="preserve">, </w:t>
      </w:r>
      <w:proofErr w:type="spellStart"/>
      <w:r w:rsidRPr="005A7135">
        <w:rPr>
          <w:b w:val="0"/>
          <w:bCs w:val="0"/>
        </w:rPr>
        <w:t>Aditya</w:t>
      </w:r>
      <w:proofErr w:type="spellEnd"/>
      <w:r w:rsidRPr="005A7135">
        <w:rPr>
          <w:b w:val="0"/>
          <w:bCs w:val="0"/>
        </w:rPr>
        <w:t xml:space="preserve"> </w:t>
      </w:r>
      <w:proofErr w:type="spellStart"/>
      <w:r w:rsidRPr="005A7135">
        <w:rPr>
          <w:b w:val="0"/>
          <w:bCs w:val="0"/>
        </w:rPr>
        <w:t>Prakashan</w:t>
      </w:r>
      <w:proofErr w:type="spellEnd"/>
      <w:r w:rsidRPr="005A7135">
        <w:rPr>
          <w:b w:val="0"/>
          <w:bCs w:val="0"/>
        </w:rPr>
        <w:t>, 1995 (5</w:t>
      </w:r>
      <w:r w:rsidRPr="005A7135">
        <w:rPr>
          <w:b w:val="0"/>
          <w:bCs w:val="0"/>
          <w:vertAlign w:val="superscript"/>
        </w:rPr>
        <w:t>th</w:t>
      </w:r>
      <w:r w:rsidRPr="005A7135">
        <w:rPr>
          <w:b w:val="0"/>
          <w:bCs w:val="0"/>
        </w:rPr>
        <w:t xml:space="preserve"> </w:t>
      </w:r>
      <w:proofErr w:type="spellStart"/>
      <w:r w:rsidRPr="005A7135">
        <w:rPr>
          <w:b w:val="0"/>
          <w:bCs w:val="0"/>
        </w:rPr>
        <w:t>Edn</w:t>
      </w:r>
      <w:proofErr w:type="spellEnd"/>
      <w:r w:rsidRPr="005A7135">
        <w:rPr>
          <w:b w:val="0"/>
          <w:bCs w:val="0"/>
        </w:rPr>
        <w:t>)</w:t>
      </w:r>
    </w:p>
    <w:p w:rsidR="00160142" w:rsidRPr="005A7135" w:rsidRDefault="00160142" w:rsidP="00160142">
      <w:pPr>
        <w:pStyle w:val="BodyText"/>
        <w:numPr>
          <w:ilvl w:val="0"/>
          <w:numId w:val="131"/>
        </w:numPr>
        <w:rPr>
          <w:b w:val="0"/>
          <w:bCs w:val="0"/>
          <w:i/>
        </w:rPr>
      </w:pPr>
      <w:r w:rsidRPr="005A7135">
        <w:rPr>
          <w:b w:val="0"/>
          <w:bCs w:val="0"/>
        </w:rPr>
        <w:t xml:space="preserve">Patrick John Fitzgerald (ed.), </w:t>
      </w:r>
      <w:proofErr w:type="spellStart"/>
      <w:r w:rsidRPr="005A7135">
        <w:rPr>
          <w:b w:val="0"/>
          <w:bCs w:val="0"/>
          <w:i/>
        </w:rPr>
        <w:t>Salmond</w:t>
      </w:r>
      <w:proofErr w:type="spellEnd"/>
      <w:r w:rsidRPr="005A7135">
        <w:rPr>
          <w:b w:val="0"/>
          <w:bCs w:val="0"/>
          <w:i/>
        </w:rPr>
        <w:t xml:space="preserve"> on Jurisprudence</w:t>
      </w:r>
      <w:r w:rsidRPr="005A7135">
        <w:rPr>
          <w:b w:val="0"/>
          <w:bCs w:val="0"/>
        </w:rPr>
        <w:t xml:space="preserve">, </w:t>
      </w:r>
      <w:proofErr w:type="spellStart"/>
      <w:r w:rsidRPr="005A7135">
        <w:rPr>
          <w:b w:val="0"/>
          <w:bCs w:val="0"/>
        </w:rPr>
        <w:t>Tripathi</w:t>
      </w:r>
      <w:proofErr w:type="spellEnd"/>
      <w:r w:rsidRPr="005A7135">
        <w:rPr>
          <w:b w:val="0"/>
          <w:bCs w:val="0"/>
        </w:rPr>
        <w:t>, 1985 (12</w:t>
      </w:r>
      <w:r w:rsidRPr="005A7135">
        <w:rPr>
          <w:b w:val="0"/>
          <w:bCs w:val="0"/>
          <w:vertAlign w:val="superscript"/>
        </w:rPr>
        <w:t>th</w:t>
      </w:r>
      <w:r w:rsidRPr="005A7135">
        <w:rPr>
          <w:b w:val="0"/>
          <w:bCs w:val="0"/>
        </w:rPr>
        <w:t xml:space="preserve"> </w:t>
      </w:r>
      <w:proofErr w:type="spellStart"/>
      <w:r w:rsidRPr="005A7135">
        <w:rPr>
          <w:b w:val="0"/>
          <w:bCs w:val="0"/>
        </w:rPr>
        <w:t>Edn</w:t>
      </w:r>
      <w:proofErr w:type="spellEnd"/>
      <w:r w:rsidRPr="005A7135">
        <w:rPr>
          <w:b w:val="0"/>
          <w:bCs w:val="0"/>
        </w:rPr>
        <w:t>)</w:t>
      </w:r>
    </w:p>
    <w:p w:rsidR="00160142" w:rsidRPr="005A7135" w:rsidRDefault="00160142" w:rsidP="00160142">
      <w:pPr>
        <w:pStyle w:val="BodyText"/>
        <w:numPr>
          <w:ilvl w:val="0"/>
          <w:numId w:val="131"/>
        </w:numPr>
        <w:rPr>
          <w:b w:val="0"/>
          <w:bCs w:val="0"/>
        </w:rPr>
      </w:pPr>
      <w:r w:rsidRPr="005A7135">
        <w:rPr>
          <w:b w:val="0"/>
          <w:bCs w:val="0"/>
        </w:rPr>
        <w:t xml:space="preserve">Edgar </w:t>
      </w:r>
      <w:proofErr w:type="spellStart"/>
      <w:r w:rsidRPr="005A7135">
        <w:rPr>
          <w:b w:val="0"/>
          <w:bCs w:val="0"/>
        </w:rPr>
        <w:t>Bodenheimer</w:t>
      </w:r>
      <w:proofErr w:type="spellEnd"/>
      <w:r w:rsidRPr="005A7135">
        <w:rPr>
          <w:b w:val="0"/>
          <w:bCs w:val="0"/>
        </w:rPr>
        <w:t xml:space="preserve">, </w:t>
      </w:r>
      <w:r w:rsidRPr="005A7135">
        <w:rPr>
          <w:b w:val="0"/>
          <w:bCs w:val="0"/>
          <w:i/>
        </w:rPr>
        <w:t>Jurisprudence</w:t>
      </w:r>
      <w:r w:rsidRPr="005A7135">
        <w:rPr>
          <w:b w:val="0"/>
          <w:bCs w:val="0"/>
        </w:rPr>
        <w:t xml:space="preserve">, Harvard University Press, 1974 (Revised </w:t>
      </w:r>
      <w:proofErr w:type="spellStart"/>
      <w:r w:rsidRPr="005A7135">
        <w:rPr>
          <w:b w:val="0"/>
          <w:bCs w:val="0"/>
        </w:rPr>
        <w:t>Edn</w:t>
      </w:r>
      <w:proofErr w:type="spellEnd"/>
      <w:r w:rsidRPr="005A7135">
        <w:rPr>
          <w:b w:val="0"/>
          <w:bCs w:val="0"/>
        </w:rPr>
        <w:t xml:space="preserve">) </w:t>
      </w:r>
    </w:p>
    <w:p w:rsidR="00160142" w:rsidRPr="005A7135" w:rsidRDefault="00160142" w:rsidP="00160142">
      <w:pPr>
        <w:pStyle w:val="BodyText"/>
      </w:pPr>
    </w:p>
    <w:p w:rsidR="00160142" w:rsidRPr="005A7135" w:rsidRDefault="00160142" w:rsidP="00160142">
      <w:pPr>
        <w:pStyle w:val="BodyText"/>
      </w:pPr>
      <w:r w:rsidRPr="005A7135">
        <w:t>References:</w:t>
      </w:r>
    </w:p>
    <w:p w:rsidR="00160142" w:rsidRPr="005A7135" w:rsidRDefault="00160142" w:rsidP="00160142">
      <w:pPr>
        <w:pStyle w:val="BodyText"/>
        <w:numPr>
          <w:ilvl w:val="0"/>
          <w:numId w:val="357"/>
        </w:numPr>
        <w:rPr>
          <w:b w:val="0"/>
          <w:bCs w:val="0"/>
        </w:rPr>
      </w:pPr>
      <w:proofErr w:type="spellStart"/>
      <w:r w:rsidRPr="005A7135">
        <w:rPr>
          <w:b w:val="0"/>
          <w:bCs w:val="0"/>
        </w:rPr>
        <w:t>Amartya</w:t>
      </w:r>
      <w:proofErr w:type="spellEnd"/>
      <w:r w:rsidRPr="005A7135">
        <w:rPr>
          <w:b w:val="0"/>
          <w:bCs w:val="0"/>
        </w:rPr>
        <w:t xml:space="preserve"> </w:t>
      </w:r>
      <w:proofErr w:type="spellStart"/>
      <w:r w:rsidRPr="005A7135">
        <w:rPr>
          <w:b w:val="0"/>
          <w:bCs w:val="0"/>
        </w:rPr>
        <w:t>Sen</w:t>
      </w:r>
      <w:proofErr w:type="spellEnd"/>
      <w:r w:rsidRPr="005A7135">
        <w:rPr>
          <w:b w:val="0"/>
          <w:bCs w:val="0"/>
        </w:rPr>
        <w:t xml:space="preserve">, </w:t>
      </w:r>
      <w:r w:rsidRPr="005A7135">
        <w:rPr>
          <w:b w:val="0"/>
          <w:bCs w:val="0"/>
          <w:i/>
        </w:rPr>
        <w:t>The Idea of Justice</w:t>
      </w:r>
      <w:r w:rsidRPr="005A7135">
        <w:rPr>
          <w:b w:val="0"/>
          <w:bCs w:val="0"/>
        </w:rPr>
        <w:t xml:space="preserve">, </w:t>
      </w:r>
      <w:r w:rsidRPr="005A7135">
        <w:rPr>
          <w:b w:val="0"/>
          <w:shd w:val="clear" w:color="auto" w:fill="FFFFFF"/>
        </w:rPr>
        <w:t>Cambridge, Mass.: Belknap Press/Harvard University Press, 2009</w:t>
      </w:r>
    </w:p>
    <w:p w:rsidR="00160142" w:rsidRPr="005A7135" w:rsidRDefault="00160142" w:rsidP="00160142">
      <w:pPr>
        <w:pStyle w:val="ListParagraph"/>
        <w:numPr>
          <w:ilvl w:val="0"/>
          <w:numId w:val="357"/>
        </w:numPr>
        <w:spacing w:after="0" w:line="240" w:lineRule="auto"/>
        <w:rPr>
          <w:rFonts w:ascii="Times New Roman" w:hAnsi="Times New Roman"/>
          <w:sz w:val="24"/>
          <w:szCs w:val="24"/>
        </w:rPr>
      </w:pPr>
      <w:proofErr w:type="spellStart"/>
      <w:r w:rsidRPr="005A7135">
        <w:rPr>
          <w:rFonts w:ascii="Times New Roman" w:hAnsi="Times New Roman"/>
          <w:sz w:val="24"/>
          <w:szCs w:val="24"/>
        </w:rPr>
        <w:t>Chandran</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Kukathas</w:t>
      </w:r>
      <w:proofErr w:type="spellEnd"/>
      <w:r w:rsidRPr="005A7135">
        <w:rPr>
          <w:rFonts w:ascii="Times New Roman" w:hAnsi="Times New Roman"/>
          <w:sz w:val="24"/>
          <w:szCs w:val="24"/>
        </w:rPr>
        <w:t xml:space="preserve"> and Philip Pettit, </w:t>
      </w:r>
      <w:r w:rsidRPr="005A7135">
        <w:rPr>
          <w:rFonts w:ascii="Times New Roman" w:hAnsi="Times New Roman"/>
          <w:i/>
          <w:sz w:val="24"/>
          <w:szCs w:val="24"/>
        </w:rPr>
        <w:t>Rawls: A Theory of Justice and its Critics</w:t>
      </w:r>
      <w:r w:rsidRPr="005A7135">
        <w:rPr>
          <w:rFonts w:ascii="Times New Roman" w:hAnsi="Times New Roman"/>
          <w:sz w:val="24"/>
          <w:szCs w:val="24"/>
        </w:rPr>
        <w:t xml:space="preserve">, </w:t>
      </w:r>
      <w:r w:rsidRPr="005A7135">
        <w:rPr>
          <w:rFonts w:ascii="Times New Roman" w:hAnsi="Times New Roman"/>
          <w:sz w:val="24"/>
          <w:szCs w:val="24"/>
          <w:shd w:val="clear" w:color="auto" w:fill="FFFFFF"/>
        </w:rPr>
        <w:t>Cambridge : Polity Press, 1990</w:t>
      </w:r>
      <w:r w:rsidRPr="005A7135">
        <w:rPr>
          <w:rFonts w:ascii="Times New Roman" w:hAnsi="Times New Roman"/>
          <w:sz w:val="24"/>
          <w:szCs w:val="24"/>
        </w:rPr>
        <w:t xml:space="preserve"> </w:t>
      </w:r>
    </w:p>
    <w:p w:rsidR="00160142" w:rsidRPr="005A7135" w:rsidRDefault="00160142" w:rsidP="00160142">
      <w:pPr>
        <w:pStyle w:val="ListParagraph"/>
        <w:numPr>
          <w:ilvl w:val="0"/>
          <w:numId w:val="357"/>
        </w:numPr>
        <w:spacing w:after="0" w:line="240" w:lineRule="auto"/>
        <w:rPr>
          <w:rFonts w:ascii="Times New Roman" w:hAnsi="Times New Roman"/>
          <w:sz w:val="24"/>
          <w:szCs w:val="24"/>
          <w:shd w:val="clear" w:color="auto" w:fill="FFFFFF"/>
        </w:rPr>
      </w:pPr>
      <w:r w:rsidRPr="005A7135">
        <w:rPr>
          <w:rFonts w:ascii="Times New Roman" w:hAnsi="Times New Roman"/>
          <w:sz w:val="24"/>
          <w:szCs w:val="24"/>
          <w:shd w:val="clear" w:color="auto" w:fill="FFFFFF"/>
        </w:rPr>
        <w:t>Jonathan Wolff</w:t>
      </w:r>
      <w:r w:rsidRPr="005A7135">
        <w:rPr>
          <w:rFonts w:ascii="Times New Roman" w:hAnsi="Times New Roman"/>
          <w:bCs/>
          <w:sz w:val="24"/>
          <w:szCs w:val="24"/>
        </w:rPr>
        <w:t xml:space="preserve"> , Robert </w:t>
      </w:r>
      <w:proofErr w:type="spellStart"/>
      <w:r w:rsidRPr="005A7135">
        <w:rPr>
          <w:rFonts w:ascii="Times New Roman" w:hAnsi="Times New Roman"/>
          <w:bCs/>
          <w:sz w:val="24"/>
          <w:szCs w:val="24"/>
        </w:rPr>
        <w:t>Nozick</w:t>
      </w:r>
      <w:proofErr w:type="spellEnd"/>
      <w:r w:rsidRPr="005A7135">
        <w:rPr>
          <w:rFonts w:ascii="Times New Roman" w:hAnsi="Times New Roman"/>
          <w:bCs/>
          <w:sz w:val="24"/>
          <w:szCs w:val="24"/>
        </w:rPr>
        <w:t xml:space="preserve">, </w:t>
      </w:r>
      <w:r w:rsidRPr="005A7135">
        <w:rPr>
          <w:rFonts w:ascii="Times New Roman" w:hAnsi="Times New Roman"/>
          <w:bCs/>
          <w:i/>
          <w:sz w:val="24"/>
          <w:szCs w:val="24"/>
        </w:rPr>
        <w:t xml:space="preserve"> Property, Justice, and the Minimal State</w:t>
      </w:r>
      <w:r w:rsidRPr="005A7135">
        <w:rPr>
          <w:rFonts w:ascii="Times New Roman" w:hAnsi="Times New Roman"/>
          <w:bCs/>
          <w:sz w:val="24"/>
          <w:szCs w:val="24"/>
        </w:rPr>
        <w:t xml:space="preserve">, </w:t>
      </w:r>
      <w:r w:rsidRPr="005A7135">
        <w:rPr>
          <w:rFonts w:ascii="Times New Roman" w:hAnsi="Times New Roman"/>
          <w:sz w:val="24"/>
          <w:szCs w:val="24"/>
          <w:shd w:val="clear" w:color="auto" w:fill="FFFFFF"/>
        </w:rPr>
        <w:t>Stanford University Press, 1991</w:t>
      </w:r>
    </w:p>
    <w:p w:rsidR="00160142" w:rsidRPr="005A7135" w:rsidRDefault="00160142" w:rsidP="00160142">
      <w:pPr>
        <w:pStyle w:val="ListParagraph"/>
        <w:numPr>
          <w:ilvl w:val="0"/>
          <w:numId w:val="357"/>
        </w:numPr>
        <w:spacing w:after="0" w:line="240" w:lineRule="auto"/>
        <w:rPr>
          <w:rFonts w:ascii="Times New Roman" w:hAnsi="Times New Roman"/>
          <w:sz w:val="24"/>
          <w:szCs w:val="24"/>
        </w:rPr>
      </w:pPr>
      <w:r w:rsidRPr="005A7135">
        <w:rPr>
          <w:rFonts w:ascii="Times New Roman" w:hAnsi="Times New Roman"/>
          <w:sz w:val="24"/>
          <w:szCs w:val="24"/>
        </w:rPr>
        <w:t xml:space="preserve">Granville Austin, </w:t>
      </w:r>
      <w:r w:rsidRPr="005A7135">
        <w:rPr>
          <w:rFonts w:ascii="Times New Roman" w:hAnsi="Times New Roman"/>
          <w:i/>
          <w:sz w:val="24"/>
          <w:szCs w:val="24"/>
        </w:rPr>
        <w:t>Indian Constitution, The Cornerstone of a Nation</w:t>
      </w:r>
      <w:r w:rsidRPr="005A7135">
        <w:rPr>
          <w:rFonts w:ascii="Times New Roman" w:hAnsi="Times New Roman"/>
          <w:sz w:val="24"/>
          <w:szCs w:val="24"/>
        </w:rPr>
        <w:t>, New Delhi, Oxford University Press, 2007</w:t>
      </w: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Sixth Semester</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304</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Subject: International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160142" w:rsidRPr="005A7135" w:rsidRDefault="00160142" w:rsidP="00160142">
      <w:pPr>
        <w:pStyle w:val="NoSpacing"/>
        <w:rPr>
          <w:rFonts w:ascii="Times New Roman" w:hAnsi="Times New Roman"/>
          <w:b/>
          <w:sz w:val="24"/>
          <w:szCs w:val="24"/>
        </w:rPr>
      </w:pPr>
    </w:p>
    <w:p w:rsidR="00160142" w:rsidRPr="005A7135" w:rsidRDefault="00160142" w:rsidP="0016014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b/>
          <w:sz w:val="24"/>
          <w:szCs w:val="24"/>
        </w:rPr>
        <w:t>Objective</w:t>
      </w:r>
      <w:r w:rsidRPr="005A7135">
        <w:rPr>
          <w:rFonts w:ascii="Times New Roman" w:hAnsi="Times New Roman"/>
          <w:sz w:val="24"/>
          <w:szCs w:val="24"/>
        </w:rPr>
        <w:t xml:space="preserve">: The objectives of this paper are to acquaint students with basics of Public       International law and update them with the latest development.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Unit-I:</w:t>
      </w:r>
      <w:r w:rsidRPr="005A7135">
        <w:rPr>
          <w:rFonts w:ascii="Times New Roman" w:hAnsi="Times New Roman"/>
          <w:b/>
          <w:sz w:val="24"/>
          <w:szCs w:val="24"/>
        </w:rPr>
        <w:tab/>
        <w:t xml:space="preserve"> Introduction</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ListParagraph"/>
        <w:numPr>
          <w:ilvl w:val="0"/>
          <w:numId w:val="132"/>
        </w:numPr>
        <w:spacing w:after="0" w:line="240" w:lineRule="auto"/>
        <w:ind w:left="1080"/>
        <w:rPr>
          <w:rFonts w:ascii="Times New Roman" w:hAnsi="Times New Roman"/>
          <w:sz w:val="24"/>
          <w:szCs w:val="24"/>
        </w:rPr>
      </w:pPr>
      <w:r w:rsidRPr="005A7135">
        <w:rPr>
          <w:rFonts w:ascii="Times New Roman" w:hAnsi="Times New Roman"/>
          <w:sz w:val="24"/>
          <w:szCs w:val="24"/>
        </w:rPr>
        <w:t>Nature and Development of International Law</w:t>
      </w:r>
    </w:p>
    <w:p w:rsidR="00160142" w:rsidRPr="005A7135" w:rsidRDefault="00160142" w:rsidP="00160142">
      <w:pPr>
        <w:pStyle w:val="ListParagraph"/>
        <w:numPr>
          <w:ilvl w:val="0"/>
          <w:numId w:val="132"/>
        </w:numPr>
        <w:spacing w:after="0" w:line="240" w:lineRule="auto"/>
        <w:ind w:left="1080"/>
        <w:rPr>
          <w:rFonts w:ascii="Times New Roman" w:hAnsi="Times New Roman"/>
          <w:sz w:val="24"/>
          <w:szCs w:val="24"/>
        </w:rPr>
      </w:pPr>
      <w:r w:rsidRPr="005A7135">
        <w:rPr>
          <w:rFonts w:ascii="Times New Roman" w:hAnsi="Times New Roman"/>
          <w:sz w:val="24"/>
          <w:szCs w:val="24"/>
        </w:rPr>
        <w:t>Subject of International Law</w:t>
      </w:r>
    </w:p>
    <w:p w:rsidR="00160142" w:rsidRPr="005A7135" w:rsidRDefault="00160142" w:rsidP="00160142">
      <w:pPr>
        <w:pStyle w:val="ListParagraph"/>
        <w:numPr>
          <w:ilvl w:val="0"/>
          <w:numId w:val="134"/>
        </w:numPr>
        <w:spacing w:after="0" w:line="240" w:lineRule="auto"/>
        <w:ind w:left="1800"/>
        <w:rPr>
          <w:rFonts w:ascii="Times New Roman" w:hAnsi="Times New Roman"/>
          <w:sz w:val="24"/>
          <w:szCs w:val="24"/>
        </w:rPr>
      </w:pPr>
      <w:r w:rsidRPr="005A7135">
        <w:rPr>
          <w:rFonts w:ascii="Times New Roman" w:hAnsi="Times New Roman"/>
          <w:sz w:val="24"/>
          <w:szCs w:val="24"/>
        </w:rPr>
        <w:t>Concept of Subject of Law And of Legal Personality</w:t>
      </w:r>
    </w:p>
    <w:p w:rsidR="00160142" w:rsidRPr="005A7135" w:rsidRDefault="00160142" w:rsidP="00160142">
      <w:pPr>
        <w:pStyle w:val="ListParagraph"/>
        <w:numPr>
          <w:ilvl w:val="0"/>
          <w:numId w:val="134"/>
        </w:numPr>
        <w:spacing w:after="0" w:line="240" w:lineRule="auto"/>
        <w:ind w:left="1800"/>
        <w:rPr>
          <w:rFonts w:ascii="Times New Roman" w:hAnsi="Times New Roman"/>
          <w:sz w:val="24"/>
          <w:szCs w:val="24"/>
        </w:rPr>
      </w:pPr>
      <w:r w:rsidRPr="005A7135">
        <w:rPr>
          <w:rFonts w:ascii="Times New Roman" w:hAnsi="Times New Roman"/>
          <w:sz w:val="24"/>
          <w:szCs w:val="24"/>
        </w:rPr>
        <w:t>States : Condition of Statehood, Territory And Underlying Principles, Sovereignty</w:t>
      </w:r>
    </w:p>
    <w:p w:rsidR="00160142" w:rsidRPr="005A7135" w:rsidRDefault="00160142" w:rsidP="00160142">
      <w:pPr>
        <w:pStyle w:val="ListParagraph"/>
        <w:numPr>
          <w:ilvl w:val="0"/>
          <w:numId w:val="134"/>
        </w:numPr>
        <w:spacing w:after="0" w:line="240" w:lineRule="auto"/>
        <w:ind w:left="1800"/>
        <w:rPr>
          <w:rFonts w:ascii="Times New Roman" w:hAnsi="Times New Roman"/>
          <w:sz w:val="24"/>
          <w:szCs w:val="24"/>
        </w:rPr>
      </w:pPr>
      <w:r w:rsidRPr="005A7135">
        <w:rPr>
          <w:rFonts w:ascii="Times New Roman" w:hAnsi="Times New Roman"/>
          <w:sz w:val="24"/>
          <w:szCs w:val="24"/>
        </w:rPr>
        <w:t>International Organisation: Concept, Right and Duties under International Law</w:t>
      </w:r>
    </w:p>
    <w:p w:rsidR="00160142" w:rsidRPr="005A7135" w:rsidRDefault="00160142" w:rsidP="00160142">
      <w:pPr>
        <w:pStyle w:val="ListParagraph"/>
        <w:numPr>
          <w:ilvl w:val="0"/>
          <w:numId w:val="134"/>
        </w:numPr>
        <w:spacing w:after="0" w:line="240" w:lineRule="auto"/>
        <w:ind w:left="1800"/>
        <w:rPr>
          <w:rFonts w:ascii="Times New Roman" w:hAnsi="Times New Roman"/>
          <w:sz w:val="24"/>
          <w:szCs w:val="24"/>
        </w:rPr>
      </w:pPr>
      <w:r w:rsidRPr="005A7135">
        <w:rPr>
          <w:rFonts w:ascii="Times New Roman" w:hAnsi="Times New Roman"/>
          <w:sz w:val="24"/>
          <w:szCs w:val="24"/>
        </w:rPr>
        <w:t>Status of Individual</w:t>
      </w:r>
    </w:p>
    <w:p w:rsidR="00160142" w:rsidRPr="005A7135" w:rsidRDefault="00160142" w:rsidP="00160142">
      <w:pPr>
        <w:pStyle w:val="ListParagraph"/>
        <w:numPr>
          <w:ilvl w:val="0"/>
          <w:numId w:val="134"/>
        </w:numPr>
        <w:spacing w:after="0" w:line="240" w:lineRule="auto"/>
        <w:ind w:left="1800"/>
        <w:rPr>
          <w:rFonts w:ascii="Times New Roman" w:hAnsi="Times New Roman"/>
          <w:sz w:val="24"/>
          <w:szCs w:val="24"/>
        </w:rPr>
      </w:pPr>
      <w:r w:rsidRPr="005A7135">
        <w:rPr>
          <w:rFonts w:ascii="Times New Roman" w:hAnsi="Times New Roman"/>
          <w:sz w:val="24"/>
          <w:szCs w:val="24"/>
        </w:rPr>
        <w:t>Other Non State Actors</w:t>
      </w:r>
    </w:p>
    <w:p w:rsidR="00160142" w:rsidRPr="005A7135" w:rsidRDefault="00160142" w:rsidP="00160142">
      <w:pPr>
        <w:pStyle w:val="ListParagraph"/>
        <w:numPr>
          <w:ilvl w:val="0"/>
          <w:numId w:val="132"/>
        </w:numPr>
        <w:spacing w:after="0" w:line="240" w:lineRule="auto"/>
        <w:ind w:left="1080"/>
        <w:rPr>
          <w:rFonts w:ascii="Times New Roman" w:hAnsi="Times New Roman"/>
          <w:sz w:val="24"/>
          <w:szCs w:val="24"/>
        </w:rPr>
      </w:pPr>
      <w:r w:rsidRPr="005A7135">
        <w:rPr>
          <w:rFonts w:ascii="Times New Roman" w:hAnsi="Times New Roman"/>
          <w:sz w:val="24"/>
          <w:szCs w:val="24"/>
        </w:rPr>
        <w:t>Relationship Between International Law and Municipal Law (UK, USA, India, China &amp; Russia)</w:t>
      </w:r>
    </w:p>
    <w:p w:rsidR="00160142" w:rsidRPr="005A7135" w:rsidRDefault="00160142" w:rsidP="00160142">
      <w:pPr>
        <w:pStyle w:val="ListParagraph"/>
        <w:numPr>
          <w:ilvl w:val="0"/>
          <w:numId w:val="132"/>
        </w:numPr>
        <w:spacing w:after="0" w:line="240" w:lineRule="auto"/>
        <w:ind w:left="1080"/>
        <w:rPr>
          <w:rFonts w:ascii="Times New Roman" w:hAnsi="Times New Roman"/>
          <w:sz w:val="24"/>
          <w:szCs w:val="24"/>
        </w:rPr>
      </w:pPr>
      <w:r w:rsidRPr="005A7135">
        <w:rPr>
          <w:rFonts w:ascii="Times New Roman" w:hAnsi="Times New Roman"/>
          <w:sz w:val="24"/>
          <w:szCs w:val="24"/>
        </w:rPr>
        <w:t>Codification of International Law</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Unit-II:  Sources of International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ListParagraph"/>
        <w:numPr>
          <w:ilvl w:val="0"/>
          <w:numId w:val="133"/>
        </w:numPr>
        <w:spacing w:after="0" w:line="240" w:lineRule="auto"/>
        <w:rPr>
          <w:rFonts w:ascii="Times New Roman" w:hAnsi="Times New Roman"/>
          <w:sz w:val="24"/>
          <w:szCs w:val="24"/>
        </w:rPr>
      </w:pPr>
      <w:r w:rsidRPr="005A7135">
        <w:rPr>
          <w:rFonts w:ascii="Times New Roman" w:hAnsi="Times New Roman"/>
          <w:sz w:val="24"/>
          <w:szCs w:val="24"/>
        </w:rPr>
        <w:t>Treaties</w:t>
      </w:r>
    </w:p>
    <w:p w:rsidR="00160142" w:rsidRPr="005A7135" w:rsidRDefault="00160142" w:rsidP="00160142">
      <w:pPr>
        <w:pStyle w:val="ListParagraph"/>
        <w:numPr>
          <w:ilvl w:val="0"/>
          <w:numId w:val="133"/>
        </w:numPr>
        <w:spacing w:after="0" w:line="240" w:lineRule="auto"/>
        <w:rPr>
          <w:rFonts w:ascii="Times New Roman" w:hAnsi="Times New Roman"/>
          <w:sz w:val="24"/>
          <w:szCs w:val="24"/>
        </w:rPr>
      </w:pPr>
      <w:r w:rsidRPr="005A7135">
        <w:rPr>
          <w:rFonts w:ascii="Times New Roman" w:hAnsi="Times New Roman"/>
          <w:sz w:val="24"/>
          <w:szCs w:val="24"/>
        </w:rPr>
        <w:t>Custom</w:t>
      </w:r>
    </w:p>
    <w:p w:rsidR="00160142" w:rsidRPr="005A7135" w:rsidRDefault="00160142" w:rsidP="00160142">
      <w:pPr>
        <w:pStyle w:val="ListParagraph"/>
        <w:numPr>
          <w:ilvl w:val="0"/>
          <w:numId w:val="133"/>
        </w:numPr>
        <w:spacing w:after="0" w:line="240" w:lineRule="auto"/>
        <w:rPr>
          <w:rFonts w:ascii="Times New Roman" w:hAnsi="Times New Roman"/>
          <w:sz w:val="24"/>
          <w:szCs w:val="24"/>
        </w:rPr>
      </w:pPr>
      <w:r w:rsidRPr="005A7135">
        <w:rPr>
          <w:rFonts w:ascii="Times New Roman" w:hAnsi="Times New Roman"/>
          <w:sz w:val="24"/>
          <w:szCs w:val="24"/>
        </w:rPr>
        <w:t>General Principles</w:t>
      </w:r>
    </w:p>
    <w:p w:rsidR="00160142" w:rsidRPr="005A7135" w:rsidRDefault="00160142" w:rsidP="00160142">
      <w:pPr>
        <w:pStyle w:val="ListParagraph"/>
        <w:numPr>
          <w:ilvl w:val="0"/>
          <w:numId w:val="133"/>
        </w:numPr>
        <w:spacing w:after="0" w:line="240" w:lineRule="auto"/>
        <w:rPr>
          <w:rFonts w:ascii="Times New Roman" w:hAnsi="Times New Roman"/>
          <w:sz w:val="24"/>
          <w:szCs w:val="24"/>
        </w:rPr>
      </w:pPr>
      <w:r w:rsidRPr="005A7135">
        <w:rPr>
          <w:rFonts w:ascii="Times New Roman" w:hAnsi="Times New Roman"/>
          <w:sz w:val="24"/>
          <w:szCs w:val="24"/>
        </w:rPr>
        <w:t>Jurist Works</w:t>
      </w:r>
    </w:p>
    <w:p w:rsidR="00160142" w:rsidRPr="005A7135" w:rsidRDefault="00160142" w:rsidP="00160142">
      <w:pPr>
        <w:pStyle w:val="ListParagraph"/>
        <w:numPr>
          <w:ilvl w:val="0"/>
          <w:numId w:val="133"/>
        </w:numPr>
        <w:spacing w:after="0" w:line="240" w:lineRule="auto"/>
        <w:rPr>
          <w:rFonts w:ascii="Times New Roman" w:hAnsi="Times New Roman"/>
          <w:sz w:val="24"/>
          <w:szCs w:val="24"/>
        </w:rPr>
      </w:pPr>
      <w:r w:rsidRPr="005A7135">
        <w:rPr>
          <w:rFonts w:ascii="Times New Roman" w:hAnsi="Times New Roman"/>
          <w:sz w:val="24"/>
          <w:szCs w:val="24"/>
        </w:rPr>
        <w:t>General Assembly Resolutions, Security Council Resolutions</w:t>
      </w:r>
    </w:p>
    <w:p w:rsidR="00160142" w:rsidRPr="005A7135" w:rsidRDefault="00160142" w:rsidP="00160142">
      <w:pPr>
        <w:pStyle w:val="ListParagraph"/>
        <w:numPr>
          <w:ilvl w:val="0"/>
          <w:numId w:val="133"/>
        </w:numPr>
        <w:spacing w:after="0" w:line="240" w:lineRule="auto"/>
        <w:rPr>
          <w:rFonts w:ascii="Times New Roman" w:hAnsi="Times New Roman"/>
          <w:sz w:val="24"/>
          <w:szCs w:val="24"/>
        </w:rPr>
      </w:pPr>
      <w:r w:rsidRPr="005A7135">
        <w:rPr>
          <w:rFonts w:ascii="Times New Roman" w:hAnsi="Times New Roman"/>
          <w:sz w:val="24"/>
          <w:szCs w:val="24"/>
        </w:rPr>
        <w:t>Other Sources</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Unit-III: Recognition, Extradition and the Law of the Sea </w:t>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ListParagraph"/>
        <w:numPr>
          <w:ilvl w:val="0"/>
          <w:numId w:val="135"/>
        </w:numPr>
        <w:spacing w:after="0" w:line="240" w:lineRule="auto"/>
        <w:ind w:left="1080"/>
        <w:rPr>
          <w:rFonts w:ascii="Times New Roman" w:hAnsi="Times New Roman"/>
          <w:sz w:val="24"/>
          <w:szCs w:val="24"/>
        </w:rPr>
      </w:pPr>
      <w:r w:rsidRPr="005A7135">
        <w:rPr>
          <w:rFonts w:ascii="Times New Roman" w:hAnsi="Times New Roman"/>
          <w:sz w:val="24"/>
          <w:szCs w:val="24"/>
        </w:rPr>
        <w:t>Recognition</w:t>
      </w:r>
    </w:p>
    <w:p w:rsidR="00160142" w:rsidRPr="005A7135" w:rsidRDefault="00160142" w:rsidP="00160142">
      <w:pPr>
        <w:pStyle w:val="ListParagraph"/>
        <w:numPr>
          <w:ilvl w:val="0"/>
          <w:numId w:val="139"/>
        </w:numPr>
        <w:spacing w:after="0" w:line="240" w:lineRule="auto"/>
        <w:ind w:left="1800"/>
        <w:rPr>
          <w:rFonts w:ascii="Times New Roman" w:hAnsi="Times New Roman"/>
          <w:sz w:val="24"/>
          <w:szCs w:val="24"/>
        </w:rPr>
      </w:pPr>
      <w:r w:rsidRPr="005A7135">
        <w:rPr>
          <w:rFonts w:ascii="Times New Roman" w:hAnsi="Times New Roman"/>
          <w:sz w:val="24"/>
          <w:szCs w:val="24"/>
        </w:rPr>
        <w:t>Theories of Recognition</w:t>
      </w:r>
    </w:p>
    <w:p w:rsidR="00160142" w:rsidRPr="005A7135" w:rsidRDefault="00160142" w:rsidP="00160142">
      <w:pPr>
        <w:pStyle w:val="ListParagraph"/>
        <w:numPr>
          <w:ilvl w:val="0"/>
          <w:numId w:val="139"/>
        </w:numPr>
        <w:spacing w:after="0" w:line="240" w:lineRule="auto"/>
        <w:ind w:left="1800"/>
        <w:rPr>
          <w:rFonts w:ascii="Times New Roman" w:hAnsi="Times New Roman"/>
          <w:sz w:val="24"/>
          <w:szCs w:val="24"/>
        </w:rPr>
      </w:pPr>
      <w:proofErr w:type="spellStart"/>
      <w:r w:rsidRPr="005A7135">
        <w:rPr>
          <w:rFonts w:ascii="Times New Roman" w:hAnsi="Times New Roman"/>
          <w:i/>
          <w:sz w:val="24"/>
          <w:szCs w:val="24"/>
        </w:rPr>
        <w:t>Defacto</w:t>
      </w:r>
      <w:proofErr w:type="spellEnd"/>
      <w:r w:rsidRPr="005A7135">
        <w:rPr>
          <w:rFonts w:ascii="Times New Roman" w:hAnsi="Times New Roman"/>
          <w:sz w:val="24"/>
          <w:szCs w:val="24"/>
        </w:rPr>
        <w:t xml:space="preserve">, </w:t>
      </w:r>
      <w:proofErr w:type="spellStart"/>
      <w:r w:rsidRPr="005A7135">
        <w:rPr>
          <w:rFonts w:ascii="Times New Roman" w:hAnsi="Times New Roman"/>
          <w:i/>
          <w:sz w:val="24"/>
          <w:szCs w:val="24"/>
        </w:rPr>
        <w:t>Dejure</w:t>
      </w:r>
      <w:proofErr w:type="spellEnd"/>
      <w:r w:rsidRPr="005A7135">
        <w:rPr>
          <w:rFonts w:ascii="Times New Roman" w:hAnsi="Times New Roman"/>
          <w:sz w:val="24"/>
          <w:szCs w:val="24"/>
        </w:rPr>
        <w:t xml:space="preserve"> Recognition</w:t>
      </w:r>
    </w:p>
    <w:p w:rsidR="00160142" w:rsidRPr="005A7135" w:rsidRDefault="00160142" w:rsidP="00160142">
      <w:pPr>
        <w:pStyle w:val="ListParagraph"/>
        <w:numPr>
          <w:ilvl w:val="0"/>
          <w:numId w:val="139"/>
        </w:numPr>
        <w:spacing w:after="0" w:line="240" w:lineRule="auto"/>
        <w:ind w:left="1800"/>
        <w:rPr>
          <w:rFonts w:ascii="Times New Roman" w:hAnsi="Times New Roman"/>
          <w:sz w:val="24"/>
          <w:szCs w:val="24"/>
        </w:rPr>
      </w:pPr>
      <w:r w:rsidRPr="005A7135">
        <w:rPr>
          <w:rFonts w:ascii="Times New Roman" w:hAnsi="Times New Roman"/>
          <w:sz w:val="24"/>
          <w:szCs w:val="24"/>
        </w:rPr>
        <w:t>Implied Recognition</w:t>
      </w:r>
    </w:p>
    <w:p w:rsidR="00160142" w:rsidRPr="005A7135" w:rsidRDefault="00160142" w:rsidP="00160142">
      <w:pPr>
        <w:pStyle w:val="ListParagraph"/>
        <w:numPr>
          <w:ilvl w:val="0"/>
          <w:numId w:val="139"/>
        </w:numPr>
        <w:spacing w:after="0" w:line="240" w:lineRule="auto"/>
        <w:ind w:left="1800"/>
        <w:rPr>
          <w:rFonts w:ascii="Times New Roman" w:hAnsi="Times New Roman"/>
          <w:sz w:val="24"/>
          <w:szCs w:val="24"/>
        </w:rPr>
      </w:pPr>
      <w:r w:rsidRPr="005A7135">
        <w:rPr>
          <w:rFonts w:ascii="Times New Roman" w:hAnsi="Times New Roman"/>
          <w:sz w:val="24"/>
          <w:szCs w:val="24"/>
        </w:rPr>
        <w:t>Withdrawal of Recognition</w:t>
      </w:r>
    </w:p>
    <w:p w:rsidR="00160142" w:rsidRPr="005A7135" w:rsidRDefault="00160142" w:rsidP="00160142">
      <w:pPr>
        <w:pStyle w:val="ListParagraph"/>
        <w:numPr>
          <w:ilvl w:val="0"/>
          <w:numId w:val="139"/>
        </w:numPr>
        <w:spacing w:after="0" w:line="240" w:lineRule="auto"/>
        <w:ind w:left="1800"/>
        <w:rPr>
          <w:rFonts w:ascii="Times New Roman" w:hAnsi="Times New Roman"/>
          <w:sz w:val="24"/>
          <w:szCs w:val="24"/>
        </w:rPr>
      </w:pPr>
      <w:r w:rsidRPr="005A7135">
        <w:rPr>
          <w:rFonts w:ascii="Times New Roman" w:hAnsi="Times New Roman"/>
          <w:sz w:val="24"/>
          <w:szCs w:val="24"/>
        </w:rPr>
        <w:t>Retroactive Effects of Recognition</w:t>
      </w:r>
    </w:p>
    <w:p w:rsidR="00160142" w:rsidRPr="005A7135" w:rsidRDefault="00160142" w:rsidP="00160142">
      <w:pPr>
        <w:pStyle w:val="ListParagraph"/>
        <w:numPr>
          <w:ilvl w:val="0"/>
          <w:numId w:val="135"/>
        </w:numPr>
        <w:spacing w:after="0" w:line="240" w:lineRule="auto"/>
        <w:ind w:left="1080"/>
        <w:rPr>
          <w:rFonts w:ascii="Times New Roman" w:hAnsi="Times New Roman"/>
          <w:sz w:val="24"/>
          <w:szCs w:val="24"/>
        </w:rPr>
      </w:pPr>
      <w:r w:rsidRPr="005A7135">
        <w:rPr>
          <w:rFonts w:ascii="Times New Roman" w:hAnsi="Times New Roman"/>
          <w:sz w:val="24"/>
          <w:szCs w:val="24"/>
        </w:rPr>
        <w:t>Extradition and Asylum</w:t>
      </w:r>
    </w:p>
    <w:p w:rsidR="00160142" w:rsidRPr="005A7135" w:rsidRDefault="00160142" w:rsidP="00160142">
      <w:pPr>
        <w:pStyle w:val="ListParagraph"/>
        <w:numPr>
          <w:ilvl w:val="0"/>
          <w:numId w:val="136"/>
        </w:numPr>
        <w:spacing w:after="0" w:line="240" w:lineRule="auto"/>
        <w:ind w:left="1800"/>
        <w:rPr>
          <w:rFonts w:ascii="Times New Roman" w:hAnsi="Times New Roman"/>
          <w:sz w:val="24"/>
          <w:szCs w:val="24"/>
        </w:rPr>
      </w:pPr>
      <w:r w:rsidRPr="005A7135">
        <w:rPr>
          <w:rFonts w:ascii="Times New Roman" w:hAnsi="Times New Roman"/>
          <w:sz w:val="24"/>
          <w:szCs w:val="24"/>
        </w:rPr>
        <w:t>State Jurisdiction</w:t>
      </w:r>
    </w:p>
    <w:p w:rsidR="00160142" w:rsidRPr="005A7135" w:rsidRDefault="00160142" w:rsidP="00160142">
      <w:pPr>
        <w:pStyle w:val="ListParagraph"/>
        <w:numPr>
          <w:ilvl w:val="0"/>
          <w:numId w:val="136"/>
        </w:numPr>
        <w:spacing w:after="0" w:line="240" w:lineRule="auto"/>
        <w:ind w:left="1800"/>
        <w:rPr>
          <w:rFonts w:ascii="Times New Roman" w:hAnsi="Times New Roman"/>
          <w:sz w:val="24"/>
          <w:szCs w:val="24"/>
        </w:rPr>
      </w:pPr>
      <w:r w:rsidRPr="005A7135">
        <w:rPr>
          <w:rFonts w:ascii="Times New Roman" w:hAnsi="Times New Roman"/>
          <w:sz w:val="24"/>
          <w:szCs w:val="24"/>
        </w:rPr>
        <w:t>Customary Law Basis</w:t>
      </w:r>
    </w:p>
    <w:p w:rsidR="00160142" w:rsidRPr="005A7135" w:rsidRDefault="00160142" w:rsidP="00160142">
      <w:pPr>
        <w:pStyle w:val="ListParagraph"/>
        <w:numPr>
          <w:ilvl w:val="0"/>
          <w:numId w:val="136"/>
        </w:numPr>
        <w:spacing w:after="0" w:line="240" w:lineRule="auto"/>
        <w:ind w:left="1800"/>
        <w:rPr>
          <w:rFonts w:ascii="Times New Roman" w:hAnsi="Times New Roman"/>
          <w:sz w:val="24"/>
          <w:szCs w:val="24"/>
        </w:rPr>
      </w:pPr>
      <w:r w:rsidRPr="005A7135">
        <w:rPr>
          <w:rFonts w:ascii="Times New Roman" w:hAnsi="Times New Roman"/>
          <w:sz w:val="24"/>
          <w:szCs w:val="24"/>
        </w:rPr>
        <w:t>Treaty Law</w:t>
      </w:r>
    </w:p>
    <w:p w:rsidR="00160142" w:rsidRPr="005A7135" w:rsidRDefault="00160142" w:rsidP="00160142">
      <w:pPr>
        <w:pStyle w:val="ListParagraph"/>
        <w:numPr>
          <w:ilvl w:val="0"/>
          <w:numId w:val="136"/>
        </w:numPr>
        <w:spacing w:after="0" w:line="240" w:lineRule="auto"/>
        <w:ind w:left="1800"/>
        <w:rPr>
          <w:rFonts w:ascii="Times New Roman" w:hAnsi="Times New Roman"/>
          <w:sz w:val="24"/>
          <w:szCs w:val="24"/>
        </w:rPr>
      </w:pPr>
      <w:r w:rsidRPr="005A7135">
        <w:rPr>
          <w:rFonts w:ascii="Times New Roman" w:hAnsi="Times New Roman"/>
          <w:sz w:val="24"/>
          <w:szCs w:val="24"/>
        </w:rPr>
        <w:t>The Nature of Obligation</w:t>
      </w:r>
    </w:p>
    <w:p w:rsidR="00160142" w:rsidRPr="005A7135" w:rsidRDefault="00160142" w:rsidP="00160142">
      <w:pPr>
        <w:pStyle w:val="ListParagraph"/>
        <w:numPr>
          <w:ilvl w:val="0"/>
          <w:numId w:val="135"/>
        </w:numPr>
        <w:spacing w:after="0" w:line="240" w:lineRule="auto"/>
        <w:ind w:left="1080"/>
        <w:rPr>
          <w:rFonts w:ascii="Times New Roman" w:hAnsi="Times New Roman"/>
          <w:sz w:val="24"/>
          <w:szCs w:val="24"/>
        </w:rPr>
      </w:pPr>
      <w:r w:rsidRPr="005A7135">
        <w:rPr>
          <w:rFonts w:ascii="Times New Roman" w:hAnsi="Times New Roman"/>
          <w:sz w:val="24"/>
          <w:szCs w:val="24"/>
        </w:rPr>
        <w:t>Law of The Sea</w:t>
      </w:r>
    </w:p>
    <w:p w:rsidR="00160142" w:rsidRPr="005A7135" w:rsidRDefault="00160142" w:rsidP="00160142">
      <w:pPr>
        <w:pStyle w:val="ListParagraph"/>
        <w:numPr>
          <w:ilvl w:val="0"/>
          <w:numId w:val="137"/>
        </w:numPr>
        <w:spacing w:after="0" w:line="240" w:lineRule="auto"/>
        <w:ind w:left="1800"/>
        <w:rPr>
          <w:rFonts w:ascii="Times New Roman" w:hAnsi="Times New Roman"/>
          <w:sz w:val="24"/>
          <w:szCs w:val="24"/>
        </w:rPr>
      </w:pPr>
      <w:r w:rsidRPr="005A7135">
        <w:rPr>
          <w:rFonts w:ascii="Times New Roman" w:hAnsi="Times New Roman"/>
          <w:sz w:val="24"/>
          <w:szCs w:val="24"/>
        </w:rPr>
        <w:t>Territorial Sea</w:t>
      </w:r>
    </w:p>
    <w:p w:rsidR="00160142" w:rsidRPr="005A7135" w:rsidRDefault="00160142" w:rsidP="00160142">
      <w:pPr>
        <w:pStyle w:val="ListParagraph"/>
        <w:numPr>
          <w:ilvl w:val="0"/>
          <w:numId w:val="137"/>
        </w:numPr>
        <w:spacing w:after="0" w:line="240" w:lineRule="auto"/>
        <w:ind w:left="1800"/>
        <w:rPr>
          <w:rFonts w:ascii="Times New Roman" w:hAnsi="Times New Roman"/>
          <w:sz w:val="24"/>
          <w:szCs w:val="24"/>
        </w:rPr>
      </w:pPr>
      <w:r w:rsidRPr="005A7135">
        <w:rPr>
          <w:rFonts w:ascii="Times New Roman" w:hAnsi="Times New Roman"/>
          <w:sz w:val="24"/>
          <w:szCs w:val="24"/>
        </w:rPr>
        <w:t>Contiguous Zone</w:t>
      </w:r>
    </w:p>
    <w:p w:rsidR="00160142" w:rsidRPr="005A7135" w:rsidRDefault="00160142" w:rsidP="00160142">
      <w:pPr>
        <w:pStyle w:val="ListParagraph"/>
        <w:numPr>
          <w:ilvl w:val="0"/>
          <w:numId w:val="137"/>
        </w:numPr>
        <w:spacing w:after="0" w:line="240" w:lineRule="auto"/>
        <w:ind w:left="1800"/>
        <w:rPr>
          <w:rFonts w:ascii="Times New Roman" w:hAnsi="Times New Roman"/>
          <w:sz w:val="24"/>
          <w:szCs w:val="24"/>
        </w:rPr>
      </w:pPr>
      <w:r w:rsidRPr="005A7135">
        <w:rPr>
          <w:rFonts w:ascii="Times New Roman" w:hAnsi="Times New Roman"/>
          <w:sz w:val="24"/>
          <w:szCs w:val="24"/>
        </w:rPr>
        <w:t>Exclusive Economic Zone</w:t>
      </w:r>
    </w:p>
    <w:p w:rsidR="00160142" w:rsidRPr="005A7135" w:rsidRDefault="00160142" w:rsidP="00160142">
      <w:pPr>
        <w:pStyle w:val="ListParagraph"/>
        <w:numPr>
          <w:ilvl w:val="0"/>
          <w:numId w:val="137"/>
        </w:numPr>
        <w:spacing w:after="0" w:line="240" w:lineRule="auto"/>
        <w:ind w:left="1800"/>
        <w:rPr>
          <w:rFonts w:ascii="Times New Roman" w:hAnsi="Times New Roman"/>
          <w:sz w:val="24"/>
          <w:szCs w:val="24"/>
        </w:rPr>
      </w:pPr>
      <w:r w:rsidRPr="005A7135">
        <w:rPr>
          <w:rFonts w:ascii="Times New Roman" w:hAnsi="Times New Roman"/>
          <w:sz w:val="24"/>
          <w:szCs w:val="24"/>
        </w:rPr>
        <w:t>Continental Shelf</w:t>
      </w:r>
    </w:p>
    <w:p w:rsidR="00160142" w:rsidRPr="005A7135" w:rsidRDefault="00160142" w:rsidP="00160142">
      <w:pPr>
        <w:pStyle w:val="ListParagraph"/>
        <w:numPr>
          <w:ilvl w:val="0"/>
          <w:numId w:val="137"/>
        </w:numPr>
        <w:spacing w:after="0" w:line="240" w:lineRule="auto"/>
        <w:ind w:left="1800"/>
        <w:rPr>
          <w:rFonts w:ascii="Times New Roman" w:hAnsi="Times New Roman"/>
          <w:sz w:val="24"/>
          <w:szCs w:val="24"/>
        </w:rPr>
      </w:pPr>
      <w:r w:rsidRPr="005A7135">
        <w:rPr>
          <w:rFonts w:ascii="Times New Roman" w:hAnsi="Times New Roman"/>
          <w:sz w:val="24"/>
          <w:szCs w:val="24"/>
        </w:rPr>
        <w:t>High Sea</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 - IV: Contemporary International Issues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ListParagraph"/>
        <w:numPr>
          <w:ilvl w:val="0"/>
          <w:numId w:val="138"/>
        </w:numPr>
        <w:spacing w:after="0" w:line="240" w:lineRule="auto"/>
        <w:rPr>
          <w:rFonts w:ascii="Times New Roman" w:hAnsi="Times New Roman"/>
          <w:sz w:val="24"/>
          <w:szCs w:val="24"/>
        </w:rPr>
      </w:pPr>
      <w:r w:rsidRPr="005A7135">
        <w:rPr>
          <w:rFonts w:ascii="Times New Roman" w:hAnsi="Times New Roman"/>
          <w:sz w:val="24"/>
          <w:szCs w:val="24"/>
        </w:rPr>
        <w:t>Prohibition of the Use of Force</w:t>
      </w:r>
    </w:p>
    <w:p w:rsidR="00160142" w:rsidRPr="005A7135" w:rsidRDefault="00160142" w:rsidP="00160142">
      <w:pPr>
        <w:pStyle w:val="ListParagraph"/>
        <w:numPr>
          <w:ilvl w:val="0"/>
          <w:numId w:val="138"/>
        </w:numPr>
        <w:spacing w:after="0" w:line="240" w:lineRule="auto"/>
        <w:rPr>
          <w:rFonts w:ascii="Times New Roman" w:hAnsi="Times New Roman"/>
          <w:sz w:val="24"/>
          <w:szCs w:val="24"/>
        </w:rPr>
      </w:pPr>
      <w:r w:rsidRPr="005A7135">
        <w:rPr>
          <w:rFonts w:ascii="Times New Roman" w:hAnsi="Times New Roman"/>
          <w:sz w:val="24"/>
          <w:szCs w:val="24"/>
        </w:rPr>
        <w:t>Exceptions to the Prohibition: Individual and Collective Self Defence, Authorized or Recognised Military Actions</w:t>
      </w:r>
    </w:p>
    <w:p w:rsidR="00160142" w:rsidRPr="005A7135" w:rsidRDefault="00160142" w:rsidP="00160142">
      <w:pPr>
        <w:pStyle w:val="ListParagraph"/>
        <w:numPr>
          <w:ilvl w:val="0"/>
          <w:numId w:val="138"/>
        </w:numPr>
        <w:spacing w:after="0" w:line="240" w:lineRule="auto"/>
        <w:rPr>
          <w:rFonts w:ascii="Times New Roman" w:hAnsi="Times New Roman"/>
          <w:sz w:val="24"/>
          <w:szCs w:val="24"/>
        </w:rPr>
      </w:pPr>
      <w:r w:rsidRPr="005A7135">
        <w:rPr>
          <w:rFonts w:ascii="Times New Roman" w:hAnsi="Times New Roman"/>
          <w:sz w:val="24"/>
          <w:szCs w:val="24"/>
        </w:rPr>
        <w:t>Responsibility to Protect</w:t>
      </w: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numPr>
          <w:ilvl w:val="0"/>
          <w:numId w:val="15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Research Paper</w:t>
      </w:r>
    </w:p>
    <w:p w:rsidR="00160142" w:rsidRPr="005A7135" w:rsidRDefault="00160142" w:rsidP="00160142">
      <w:pPr>
        <w:numPr>
          <w:ilvl w:val="0"/>
          <w:numId w:val="15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Moot Court</w:t>
      </w:r>
    </w:p>
    <w:p w:rsidR="00160142" w:rsidRPr="005A7135" w:rsidRDefault="00160142" w:rsidP="00160142">
      <w:pPr>
        <w:numPr>
          <w:ilvl w:val="0"/>
          <w:numId w:val="15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Symposium on Contemporary Issues</w:t>
      </w:r>
    </w:p>
    <w:p w:rsidR="00160142" w:rsidRPr="005A7135" w:rsidRDefault="00160142" w:rsidP="00160142">
      <w:pPr>
        <w:numPr>
          <w:ilvl w:val="0"/>
          <w:numId w:val="15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Analysis of International Treaties/Convention</w:t>
      </w:r>
    </w:p>
    <w:p w:rsidR="00160142" w:rsidRPr="005A7135" w:rsidRDefault="00160142" w:rsidP="00160142">
      <w:pPr>
        <w:numPr>
          <w:ilvl w:val="0"/>
          <w:numId w:val="15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Discussion Forums</w:t>
      </w: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BodyText"/>
        <w:numPr>
          <w:ilvl w:val="0"/>
          <w:numId w:val="140"/>
        </w:numPr>
        <w:rPr>
          <w:b w:val="0"/>
          <w:bCs w:val="0"/>
        </w:rPr>
      </w:pPr>
      <w:proofErr w:type="spellStart"/>
      <w:r w:rsidRPr="005A7135">
        <w:rPr>
          <w:b w:val="0"/>
          <w:bCs w:val="0"/>
        </w:rPr>
        <w:t>Oppeniheim</w:t>
      </w:r>
      <w:proofErr w:type="spellEnd"/>
      <w:r w:rsidRPr="005A7135">
        <w:rPr>
          <w:b w:val="0"/>
          <w:bCs w:val="0"/>
        </w:rPr>
        <w:t xml:space="preserve">, </w:t>
      </w:r>
      <w:r w:rsidRPr="005A7135">
        <w:rPr>
          <w:b w:val="0"/>
          <w:bCs w:val="0"/>
          <w:i/>
        </w:rPr>
        <w:t xml:space="preserve">International Law, </w:t>
      </w:r>
      <w:proofErr w:type="spellStart"/>
      <w:r w:rsidRPr="005A7135">
        <w:rPr>
          <w:b w:val="0"/>
          <w:bCs w:val="0"/>
        </w:rPr>
        <w:t>Biblio</w:t>
      </w:r>
      <w:proofErr w:type="spellEnd"/>
      <w:r w:rsidRPr="005A7135">
        <w:rPr>
          <w:b w:val="0"/>
          <w:bCs w:val="0"/>
        </w:rPr>
        <w:t xml:space="preserve"> Bazaar, LIC, 2010</w:t>
      </w:r>
    </w:p>
    <w:p w:rsidR="00160142" w:rsidRPr="005A7135" w:rsidRDefault="00160142" w:rsidP="00160142">
      <w:pPr>
        <w:pStyle w:val="BodyText"/>
        <w:numPr>
          <w:ilvl w:val="0"/>
          <w:numId w:val="140"/>
        </w:numPr>
        <w:rPr>
          <w:b w:val="0"/>
          <w:bCs w:val="0"/>
        </w:rPr>
      </w:pPr>
      <w:r w:rsidRPr="005A7135">
        <w:rPr>
          <w:b w:val="0"/>
          <w:bCs w:val="0"/>
        </w:rPr>
        <w:t xml:space="preserve">James Crawford </w:t>
      </w:r>
      <w:proofErr w:type="spellStart"/>
      <w:r w:rsidRPr="005A7135">
        <w:rPr>
          <w:b w:val="0"/>
          <w:bCs w:val="0"/>
        </w:rPr>
        <w:t>Brownlie</w:t>
      </w:r>
      <w:proofErr w:type="spellEnd"/>
      <w:r w:rsidRPr="005A7135">
        <w:rPr>
          <w:b w:val="0"/>
          <w:bCs w:val="0"/>
        </w:rPr>
        <w:t xml:space="preserve">, </w:t>
      </w:r>
      <w:r w:rsidRPr="005A7135">
        <w:rPr>
          <w:b w:val="0"/>
          <w:bCs w:val="0"/>
          <w:i/>
        </w:rPr>
        <w:t>Principles of International Law</w:t>
      </w:r>
      <w:r w:rsidRPr="005A7135">
        <w:rPr>
          <w:b w:val="0"/>
          <w:bCs w:val="0"/>
        </w:rPr>
        <w:t>, Oxford University Press, 2013</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pStyle w:val="BodyText"/>
        <w:ind w:left="540"/>
        <w:rPr>
          <w:b w:val="0"/>
          <w:bCs w:val="0"/>
        </w:rPr>
      </w:pPr>
    </w:p>
    <w:p w:rsidR="00160142" w:rsidRPr="005A7135" w:rsidRDefault="00160142" w:rsidP="00160142">
      <w:pPr>
        <w:pStyle w:val="BodyText"/>
        <w:numPr>
          <w:ilvl w:val="0"/>
          <w:numId w:val="358"/>
        </w:numPr>
        <w:rPr>
          <w:b w:val="0"/>
          <w:bCs w:val="0"/>
        </w:rPr>
      </w:pPr>
      <w:r w:rsidRPr="005A7135">
        <w:rPr>
          <w:b w:val="0"/>
          <w:bCs w:val="0"/>
        </w:rPr>
        <w:t xml:space="preserve">Starke, </w:t>
      </w:r>
      <w:r w:rsidRPr="005A7135">
        <w:rPr>
          <w:b w:val="0"/>
          <w:bCs w:val="0"/>
          <w:i/>
        </w:rPr>
        <w:t>Introduction to International Law</w:t>
      </w:r>
      <w:r w:rsidRPr="005A7135">
        <w:rPr>
          <w:b w:val="0"/>
          <w:bCs w:val="0"/>
        </w:rPr>
        <w:t xml:space="preserve"> , Oxford University Press, 2013</w:t>
      </w:r>
    </w:p>
    <w:p w:rsidR="00160142" w:rsidRPr="005A7135" w:rsidRDefault="00160142" w:rsidP="00160142">
      <w:pPr>
        <w:pStyle w:val="BodyText"/>
        <w:numPr>
          <w:ilvl w:val="0"/>
          <w:numId w:val="358"/>
        </w:numPr>
        <w:rPr>
          <w:b w:val="0"/>
          <w:bCs w:val="0"/>
        </w:rPr>
      </w:pPr>
      <w:r w:rsidRPr="005A7135">
        <w:rPr>
          <w:b w:val="0"/>
          <w:bCs w:val="0"/>
        </w:rPr>
        <w:t xml:space="preserve">Shaw, </w:t>
      </w:r>
      <w:r w:rsidRPr="005A7135">
        <w:rPr>
          <w:b w:val="0"/>
          <w:bCs w:val="0"/>
          <w:i/>
        </w:rPr>
        <w:t>International Law</w:t>
      </w:r>
      <w:r w:rsidRPr="005A7135">
        <w:rPr>
          <w:b w:val="0"/>
          <w:bCs w:val="0"/>
        </w:rPr>
        <w:t>, Cambridge University Press, 2008 (6</w:t>
      </w:r>
      <w:r w:rsidRPr="005A7135">
        <w:rPr>
          <w:b w:val="0"/>
          <w:bCs w:val="0"/>
          <w:vertAlign w:val="superscript"/>
        </w:rPr>
        <w:t>th</w:t>
      </w:r>
      <w:r w:rsidRPr="005A7135">
        <w:rPr>
          <w:b w:val="0"/>
          <w:bCs w:val="0"/>
        </w:rPr>
        <w:t xml:space="preserve"> </w:t>
      </w:r>
      <w:proofErr w:type="spellStart"/>
      <w:r w:rsidRPr="005A7135">
        <w:rPr>
          <w:b w:val="0"/>
          <w:bCs w:val="0"/>
        </w:rPr>
        <w:t>Edn</w:t>
      </w:r>
      <w:proofErr w:type="spellEnd"/>
      <w:r w:rsidRPr="005A7135">
        <w:rPr>
          <w:b w:val="0"/>
          <w:bCs w:val="0"/>
        </w:rPr>
        <w:t>)</w:t>
      </w:r>
    </w:p>
    <w:p w:rsidR="00160142" w:rsidRPr="005A7135" w:rsidRDefault="00160142" w:rsidP="00160142">
      <w:pPr>
        <w:pStyle w:val="BodyText"/>
        <w:numPr>
          <w:ilvl w:val="0"/>
          <w:numId w:val="358"/>
        </w:numPr>
        <w:rPr>
          <w:b w:val="0"/>
          <w:bCs w:val="0"/>
        </w:rPr>
      </w:pPr>
      <w:r w:rsidRPr="005A7135">
        <w:rPr>
          <w:b w:val="0"/>
          <w:bCs w:val="0"/>
        </w:rPr>
        <w:t xml:space="preserve">A. Boyle &amp; C. </w:t>
      </w:r>
      <w:proofErr w:type="spellStart"/>
      <w:r w:rsidRPr="005A7135">
        <w:rPr>
          <w:b w:val="0"/>
          <w:bCs w:val="0"/>
        </w:rPr>
        <w:t>Chinkin</w:t>
      </w:r>
      <w:proofErr w:type="spellEnd"/>
      <w:r w:rsidRPr="005A7135">
        <w:rPr>
          <w:b w:val="0"/>
          <w:bCs w:val="0"/>
        </w:rPr>
        <w:t xml:space="preserve">, </w:t>
      </w:r>
      <w:r w:rsidRPr="005A7135">
        <w:rPr>
          <w:b w:val="0"/>
          <w:bCs w:val="0"/>
          <w:i/>
        </w:rPr>
        <w:t>The Making of International Law, Foundations of Public International Law</w:t>
      </w:r>
      <w:r w:rsidRPr="005A7135">
        <w:rPr>
          <w:b w:val="0"/>
          <w:bCs w:val="0"/>
        </w:rPr>
        <w:t>, Oxford University Press, 2007</w:t>
      </w:r>
    </w:p>
    <w:p w:rsidR="00160142" w:rsidRPr="005A7135" w:rsidRDefault="00160142" w:rsidP="00160142">
      <w:pPr>
        <w:pStyle w:val="BodyText"/>
        <w:numPr>
          <w:ilvl w:val="0"/>
          <w:numId w:val="358"/>
        </w:numPr>
        <w:rPr>
          <w:b w:val="0"/>
          <w:bCs w:val="0"/>
        </w:rPr>
      </w:pPr>
      <w:r w:rsidRPr="005A7135">
        <w:rPr>
          <w:b w:val="0"/>
          <w:bCs w:val="0"/>
        </w:rPr>
        <w:t xml:space="preserve">R. P. </w:t>
      </w:r>
      <w:proofErr w:type="spellStart"/>
      <w:r w:rsidRPr="005A7135">
        <w:rPr>
          <w:b w:val="0"/>
          <w:bCs w:val="0"/>
        </w:rPr>
        <w:t>Dhokalia</w:t>
      </w:r>
      <w:proofErr w:type="spellEnd"/>
      <w:r w:rsidRPr="005A7135">
        <w:rPr>
          <w:b w:val="0"/>
          <w:bCs w:val="0"/>
        </w:rPr>
        <w:t xml:space="preserve">, </w:t>
      </w:r>
      <w:r w:rsidRPr="005A7135">
        <w:rPr>
          <w:b w:val="0"/>
          <w:bCs w:val="0"/>
          <w:i/>
        </w:rPr>
        <w:t>The Codification of Public International Law</w:t>
      </w:r>
      <w:r w:rsidRPr="005A7135">
        <w:rPr>
          <w:b w:val="0"/>
          <w:bCs w:val="0"/>
        </w:rPr>
        <w:t>, United Kingdom: Manchester University Press, 1970</w:t>
      </w:r>
    </w:p>
    <w:p w:rsidR="00160142" w:rsidRPr="005A7135" w:rsidRDefault="00160142" w:rsidP="00160142">
      <w:pPr>
        <w:pStyle w:val="BodyText"/>
        <w:numPr>
          <w:ilvl w:val="0"/>
          <w:numId w:val="358"/>
        </w:numPr>
        <w:rPr>
          <w:b w:val="0"/>
          <w:bCs w:val="0"/>
        </w:rPr>
      </w:pPr>
      <w:r w:rsidRPr="005A7135">
        <w:rPr>
          <w:b w:val="0"/>
          <w:bCs w:val="0"/>
        </w:rPr>
        <w:t xml:space="preserve">Mark </w:t>
      </w:r>
      <w:proofErr w:type="spellStart"/>
      <w:r w:rsidRPr="005A7135">
        <w:rPr>
          <w:b w:val="0"/>
          <w:bCs w:val="0"/>
        </w:rPr>
        <w:t>Villiger</w:t>
      </w:r>
      <w:proofErr w:type="spellEnd"/>
      <w:r w:rsidRPr="005A7135">
        <w:rPr>
          <w:b w:val="0"/>
          <w:bCs w:val="0"/>
        </w:rPr>
        <w:t xml:space="preserve">, “The Factual Framework: Codification in Past and Present”, in </w:t>
      </w:r>
      <w:r w:rsidRPr="005A7135">
        <w:rPr>
          <w:b w:val="0"/>
          <w:bCs w:val="0"/>
          <w:i/>
        </w:rPr>
        <w:t>Customary International Law and Treaties</w:t>
      </w:r>
      <w:r w:rsidRPr="005A7135">
        <w:rPr>
          <w:b w:val="0"/>
          <w:bCs w:val="0"/>
        </w:rPr>
        <w:t xml:space="preserve">, Mark </w:t>
      </w:r>
      <w:proofErr w:type="spellStart"/>
      <w:r w:rsidRPr="005A7135">
        <w:rPr>
          <w:b w:val="0"/>
          <w:bCs w:val="0"/>
        </w:rPr>
        <w:t>Villger</w:t>
      </w:r>
      <w:proofErr w:type="spellEnd"/>
      <w:r w:rsidRPr="005A7135">
        <w:rPr>
          <w:b w:val="0"/>
          <w:bCs w:val="0"/>
        </w:rPr>
        <w:t xml:space="preserve">, pp.63-113, The Netherlands: </w:t>
      </w:r>
      <w:proofErr w:type="spellStart"/>
      <w:r w:rsidRPr="005A7135">
        <w:rPr>
          <w:b w:val="0"/>
          <w:bCs w:val="0"/>
        </w:rPr>
        <w:t>Martinus</w:t>
      </w:r>
      <w:proofErr w:type="spellEnd"/>
      <w:r w:rsidRPr="005A7135">
        <w:rPr>
          <w:b w:val="0"/>
          <w:bCs w:val="0"/>
        </w:rPr>
        <w:t xml:space="preserve"> </w:t>
      </w:r>
      <w:proofErr w:type="spellStart"/>
      <w:r w:rsidRPr="005A7135">
        <w:rPr>
          <w:b w:val="0"/>
          <w:bCs w:val="0"/>
        </w:rPr>
        <w:t>Nijhoff</w:t>
      </w:r>
      <w:proofErr w:type="spellEnd"/>
      <w:r w:rsidRPr="005A7135">
        <w:rPr>
          <w:b w:val="0"/>
          <w:bCs w:val="0"/>
        </w:rPr>
        <w:t>, 1985</w:t>
      </w:r>
    </w:p>
    <w:p w:rsidR="00160142" w:rsidRPr="005A7135" w:rsidRDefault="00160142" w:rsidP="00160142">
      <w:pPr>
        <w:pStyle w:val="BodyText"/>
        <w:numPr>
          <w:ilvl w:val="0"/>
          <w:numId w:val="358"/>
        </w:numPr>
        <w:rPr>
          <w:b w:val="0"/>
          <w:bCs w:val="0"/>
        </w:rPr>
      </w:pPr>
      <w:r w:rsidRPr="005A7135">
        <w:rPr>
          <w:b w:val="0"/>
          <w:bCs w:val="0"/>
        </w:rPr>
        <w:t xml:space="preserve">S.K. </w:t>
      </w:r>
      <w:proofErr w:type="spellStart"/>
      <w:r w:rsidRPr="005A7135">
        <w:rPr>
          <w:b w:val="0"/>
          <w:bCs w:val="0"/>
        </w:rPr>
        <w:t>Kapoor</w:t>
      </w:r>
      <w:proofErr w:type="spellEnd"/>
      <w:r w:rsidRPr="005A7135">
        <w:rPr>
          <w:b w:val="0"/>
          <w:bCs w:val="0"/>
        </w:rPr>
        <w:t xml:space="preserve">, </w:t>
      </w:r>
      <w:r w:rsidRPr="005A7135">
        <w:rPr>
          <w:b w:val="0"/>
          <w:bCs w:val="0"/>
          <w:i/>
        </w:rPr>
        <w:t>International Law, Human Rights</w:t>
      </w:r>
      <w:r w:rsidRPr="005A7135">
        <w:rPr>
          <w:b w:val="0"/>
          <w:bCs w:val="0"/>
        </w:rPr>
        <w:t>, Central Law Agency, 2009</w:t>
      </w:r>
    </w:p>
    <w:p w:rsidR="00160142" w:rsidRPr="005A7135" w:rsidRDefault="00160142" w:rsidP="00160142">
      <w:pPr>
        <w:pStyle w:val="BodyText"/>
        <w:numPr>
          <w:ilvl w:val="0"/>
          <w:numId w:val="358"/>
        </w:numPr>
        <w:rPr>
          <w:b w:val="0"/>
          <w:bCs w:val="0"/>
        </w:rPr>
      </w:pPr>
      <w:proofErr w:type="spellStart"/>
      <w:r w:rsidRPr="005A7135">
        <w:rPr>
          <w:b w:val="0"/>
          <w:bCs w:val="0"/>
        </w:rPr>
        <w:t>Brownlie</w:t>
      </w:r>
      <w:proofErr w:type="spellEnd"/>
      <w:r w:rsidRPr="005A7135">
        <w:rPr>
          <w:b w:val="0"/>
          <w:bCs w:val="0"/>
        </w:rPr>
        <w:t xml:space="preserve">, </w:t>
      </w:r>
      <w:r w:rsidRPr="005A7135">
        <w:rPr>
          <w:b w:val="0"/>
          <w:bCs w:val="0"/>
          <w:i/>
        </w:rPr>
        <w:t>International Law and the Use of Force by States</w:t>
      </w:r>
      <w:r w:rsidRPr="005A7135">
        <w:rPr>
          <w:b w:val="0"/>
          <w:bCs w:val="0"/>
        </w:rPr>
        <w:t>, Oxford: Clarendon Press, 1991</w:t>
      </w:r>
    </w:p>
    <w:p w:rsidR="00160142" w:rsidRPr="005A7135" w:rsidRDefault="00160142" w:rsidP="00160142">
      <w:pPr>
        <w:pStyle w:val="ListParagraph"/>
        <w:spacing w:after="0" w:line="240" w:lineRule="auto"/>
        <w:ind w:left="0"/>
        <w:rPr>
          <w:rFonts w:ascii="Times New Roman" w:hAnsi="Times New Roman"/>
          <w:sz w:val="24"/>
          <w:szCs w:val="24"/>
          <w:vertAlign w:val="superscript"/>
          <w:lang w:eastAsia="en-IN"/>
        </w:rPr>
      </w:pPr>
    </w:p>
    <w:p w:rsidR="00160142" w:rsidRPr="005A7135" w:rsidRDefault="00160142" w:rsidP="00160142">
      <w:pPr>
        <w:pStyle w:val="ListParagraph"/>
        <w:spacing w:after="0" w:line="240" w:lineRule="auto"/>
        <w:rPr>
          <w:rFonts w:ascii="Times New Roman" w:hAnsi="Times New Roman"/>
          <w:sz w:val="24"/>
          <w:szCs w:val="24"/>
          <w:vertAlign w:val="superscript"/>
          <w:lang w:eastAsia="en-IN"/>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Sixth Semester</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306</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Subject: Property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L4 PSDA2 C5</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tabs>
          <w:tab w:val="left" w:pos="0"/>
        </w:tabs>
        <w:autoSpaceDE w:val="0"/>
        <w:autoSpaceDN w:val="0"/>
        <w:adjustRightInd w:val="0"/>
        <w:spacing w:after="0" w:line="240" w:lineRule="auto"/>
        <w:rPr>
          <w:rFonts w:ascii="Times New Roman" w:hAnsi="Times New Roman"/>
          <w:sz w:val="24"/>
          <w:szCs w:val="24"/>
        </w:rPr>
      </w:pPr>
    </w:p>
    <w:p w:rsidR="00160142" w:rsidRPr="005A7135" w:rsidRDefault="00C507B8" w:rsidP="00160142">
      <w:pPr>
        <w:tabs>
          <w:tab w:val="left" w:pos="0"/>
        </w:tabs>
        <w:autoSpaceDE w:val="0"/>
        <w:autoSpaceDN w:val="0"/>
        <w:adjustRightInd w:val="0"/>
        <w:spacing w:after="0" w:line="240" w:lineRule="auto"/>
        <w:rPr>
          <w:rFonts w:ascii="Times New Roman" w:hAnsi="Times New Roman"/>
          <w:b/>
          <w:sz w:val="24"/>
          <w:szCs w:val="24"/>
        </w:rPr>
      </w:pPr>
      <w:r w:rsidRPr="00C507B8">
        <w:rPr>
          <w:noProof/>
        </w:rPr>
        <w:pict>
          <v:shape id="_x0000_s1059" type="#_x0000_t202" style="position:absolute;margin-left:0;margin-top:-15.8pt;width:495pt;height:38.15pt;z-index:12">
            <v:textbox>
              <w:txbxContent>
                <w:p w:rsidR="00521A37" w:rsidRPr="00CE3DAD" w:rsidRDefault="00521A37" w:rsidP="00160142">
                  <w:pPr>
                    <w:pStyle w:val="BodyTextIndent2"/>
                    <w:spacing w:after="0" w:line="240" w:lineRule="auto"/>
                    <w:ind w:left="0"/>
                    <w:jc w:val="both"/>
                    <w:rPr>
                      <w:rFonts w:ascii="Times New Roman" w:hAnsi="Times New Roman"/>
                      <w:sz w:val="24"/>
                      <w:szCs w:val="24"/>
                    </w:rPr>
                  </w:pPr>
                  <w:r w:rsidRPr="00CE3DAD">
                    <w:rPr>
                      <w:rFonts w:ascii="Times New Roman" w:hAnsi="Times New Roman"/>
                      <w:b/>
                      <w:sz w:val="24"/>
                      <w:szCs w:val="24"/>
                    </w:rPr>
                    <w:t>Objective:</w:t>
                  </w:r>
                  <w:r>
                    <w:rPr>
                      <w:rFonts w:ascii="Times New Roman" w:hAnsi="Times New Roman"/>
                      <w:sz w:val="24"/>
                      <w:szCs w:val="24"/>
                    </w:rPr>
                    <w:t xml:space="preserve"> The o</w:t>
                  </w:r>
                  <w:r w:rsidRPr="00CE3DAD">
                    <w:rPr>
                      <w:rFonts w:ascii="Times New Roman" w:hAnsi="Times New Roman"/>
                      <w:sz w:val="24"/>
                      <w:szCs w:val="24"/>
                    </w:rPr>
                    <w:t>bjective of this paper is to focus on concept and classification of property as well as principles governing transfer of immovable property.</w:t>
                  </w:r>
                </w:p>
              </w:txbxContent>
            </v:textbox>
          </v:shape>
        </w:pict>
      </w:r>
      <w:r w:rsidR="00160142" w:rsidRPr="005A7135">
        <w:rPr>
          <w:rFonts w:ascii="Times New Roman" w:hAnsi="Times New Roman"/>
          <w:b/>
          <w:sz w:val="24"/>
          <w:szCs w:val="24"/>
        </w:rPr>
        <w:t xml:space="preserve"> </w:t>
      </w:r>
    </w:p>
    <w:p w:rsidR="00160142" w:rsidRPr="005A7135" w:rsidRDefault="00160142" w:rsidP="00160142">
      <w:pPr>
        <w:tabs>
          <w:tab w:val="left" w:pos="0"/>
        </w:tabs>
        <w:autoSpaceDE w:val="0"/>
        <w:autoSpaceDN w:val="0"/>
        <w:adjustRightInd w:val="0"/>
        <w:spacing w:after="0" w:line="240" w:lineRule="auto"/>
        <w:rPr>
          <w:rFonts w:ascii="Times New Roman" w:hAnsi="Times New Roman"/>
          <w:b/>
          <w:sz w:val="24"/>
          <w:szCs w:val="24"/>
        </w:rPr>
      </w:pPr>
    </w:p>
    <w:p w:rsidR="00160142" w:rsidRPr="005A7135" w:rsidRDefault="00160142" w:rsidP="00160142">
      <w:pPr>
        <w:tabs>
          <w:tab w:val="left" w:pos="0"/>
        </w:tabs>
        <w:autoSpaceDE w:val="0"/>
        <w:autoSpaceDN w:val="0"/>
        <w:adjustRightInd w:val="0"/>
        <w:spacing w:after="0" w:line="240" w:lineRule="auto"/>
        <w:rPr>
          <w:rFonts w:ascii="Times New Roman" w:hAnsi="Times New Roman"/>
          <w:b/>
          <w:sz w:val="24"/>
          <w:szCs w:val="24"/>
        </w:rPr>
      </w:pPr>
    </w:p>
    <w:p w:rsidR="00160142" w:rsidRPr="005A7135" w:rsidRDefault="00160142" w:rsidP="00160142">
      <w:pPr>
        <w:tabs>
          <w:tab w:val="left" w:pos="0"/>
        </w:tabs>
        <w:autoSpaceDE w:val="0"/>
        <w:autoSpaceDN w:val="0"/>
        <w:adjustRightInd w:val="0"/>
        <w:spacing w:after="0"/>
        <w:rPr>
          <w:rFonts w:ascii="Times New Roman" w:hAnsi="Times New Roman"/>
          <w:b/>
          <w:sz w:val="24"/>
          <w:szCs w:val="24"/>
        </w:rPr>
      </w:pPr>
      <w:r w:rsidRPr="005A7135">
        <w:rPr>
          <w:rFonts w:ascii="Times New Roman" w:hAnsi="Times New Roman"/>
          <w:b/>
          <w:sz w:val="24"/>
          <w:szCs w:val="24"/>
        </w:rPr>
        <w:t>Unit-I: Concept of Property and General Principles Relating to Transfer of Property</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 – 10)</w:t>
      </w:r>
    </w:p>
    <w:p w:rsidR="00160142" w:rsidRPr="005A7135" w:rsidRDefault="00160142" w:rsidP="00160142">
      <w:pPr>
        <w:numPr>
          <w:ilvl w:val="0"/>
          <w:numId w:val="142"/>
        </w:numPr>
        <w:tabs>
          <w:tab w:val="left" w:pos="0"/>
        </w:tabs>
        <w:autoSpaceDE w:val="0"/>
        <w:autoSpaceDN w:val="0"/>
        <w:adjustRightInd w:val="0"/>
        <w:spacing w:after="0"/>
        <w:rPr>
          <w:rFonts w:ascii="Times New Roman" w:hAnsi="Times New Roman"/>
          <w:sz w:val="24"/>
          <w:szCs w:val="24"/>
        </w:rPr>
      </w:pPr>
      <w:r w:rsidRPr="005A7135">
        <w:rPr>
          <w:rFonts w:ascii="Times New Roman" w:hAnsi="Times New Roman"/>
          <w:sz w:val="24"/>
          <w:szCs w:val="24"/>
        </w:rPr>
        <w:t xml:space="preserve">Concept of Property: Distinction between Movable and Immovable Property </w:t>
      </w:r>
    </w:p>
    <w:p w:rsidR="00160142" w:rsidRPr="005A7135" w:rsidRDefault="00160142" w:rsidP="00160142">
      <w:pPr>
        <w:numPr>
          <w:ilvl w:val="0"/>
          <w:numId w:val="142"/>
        </w:numPr>
        <w:tabs>
          <w:tab w:val="left" w:pos="0"/>
        </w:tabs>
        <w:autoSpaceDE w:val="0"/>
        <w:autoSpaceDN w:val="0"/>
        <w:adjustRightInd w:val="0"/>
        <w:spacing w:after="0"/>
        <w:rPr>
          <w:rFonts w:ascii="Times New Roman" w:hAnsi="Times New Roman"/>
          <w:sz w:val="24"/>
          <w:szCs w:val="24"/>
        </w:rPr>
      </w:pPr>
      <w:r w:rsidRPr="005A7135">
        <w:rPr>
          <w:rFonts w:ascii="Times New Roman" w:hAnsi="Times New Roman"/>
          <w:sz w:val="24"/>
          <w:szCs w:val="24"/>
        </w:rPr>
        <w:t xml:space="preserve"> Conditions Restricting Transfer</w:t>
      </w:r>
    </w:p>
    <w:p w:rsidR="00160142" w:rsidRPr="005A7135" w:rsidRDefault="00160142" w:rsidP="00160142">
      <w:pPr>
        <w:numPr>
          <w:ilvl w:val="0"/>
          <w:numId w:val="142"/>
        </w:numPr>
        <w:tabs>
          <w:tab w:val="left" w:pos="0"/>
        </w:tabs>
        <w:autoSpaceDE w:val="0"/>
        <w:autoSpaceDN w:val="0"/>
        <w:adjustRightInd w:val="0"/>
        <w:spacing w:after="0"/>
        <w:rPr>
          <w:rFonts w:ascii="Times New Roman" w:hAnsi="Times New Roman"/>
          <w:sz w:val="24"/>
          <w:szCs w:val="24"/>
        </w:rPr>
      </w:pPr>
      <w:r w:rsidRPr="005A7135">
        <w:rPr>
          <w:rFonts w:ascii="Times New Roman" w:hAnsi="Times New Roman"/>
          <w:sz w:val="24"/>
          <w:szCs w:val="24"/>
        </w:rPr>
        <w:t>Definition of Transfer of Property</w:t>
      </w:r>
    </w:p>
    <w:p w:rsidR="00160142" w:rsidRPr="005A7135" w:rsidRDefault="00160142" w:rsidP="00160142">
      <w:pPr>
        <w:numPr>
          <w:ilvl w:val="0"/>
          <w:numId w:val="142"/>
        </w:numPr>
        <w:tabs>
          <w:tab w:val="left" w:pos="0"/>
        </w:tabs>
        <w:autoSpaceDE w:val="0"/>
        <w:autoSpaceDN w:val="0"/>
        <w:adjustRightInd w:val="0"/>
        <w:spacing w:after="0"/>
        <w:rPr>
          <w:rFonts w:ascii="Times New Roman" w:hAnsi="Times New Roman"/>
          <w:sz w:val="24"/>
          <w:szCs w:val="24"/>
        </w:rPr>
      </w:pPr>
      <w:r w:rsidRPr="005A7135">
        <w:rPr>
          <w:rFonts w:ascii="Times New Roman" w:hAnsi="Times New Roman"/>
          <w:sz w:val="24"/>
          <w:szCs w:val="24"/>
        </w:rPr>
        <w:t>Transferable and Non-Transferable Property</w:t>
      </w:r>
    </w:p>
    <w:p w:rsidR="00160142" w:rsidRPr="005A7135" w:rsidRDefault="00160142" w:rsidP="00160142">
      <w:pPr>
        <w:numPr>
          <w:ilvl w:val="0"/>
          <w:numId w:val="142"/>
        </w:numPr>
        <w:tabs>
          <w:tab w:val="left" w:pos="0"/>
        </w:tabs>
        <w:autoSpaceDE w:val="0"/>
        <w:autoSpaceDN w:val="0"/>
        <w:adjustRightInd w:val="0"/>
        <w:spacing w:after="0"/>
        <w:rPr>
          <w:rFonts w:ascii="Times New Roman" w:hAnsi="Times New Roman"/>
          <w:sz w:val="24"/>
          <w:szCs w:val="24"/>
        </w:rPr>
      </w:pPr>
      <w:r w:rsidRPr="005A7135">
        <w:rPr>
          <w:rFonts w:ascii="Times New Roman" w:hAnsi="Times New Roman"/>
          <w:sz w:val="24"/>
          <w:szCs w:val="24"/>
        </w:rPr>
        <w:t>Transfer to an Unborn Person and Rule against Perpetuity</w:t>
      </w:r>
    </w:p>
    <w:p w:rsidR="00160142" w:rsidRPr="005A7135" w:rsidRDefault="00160142" w:rsidP="00160142">
      <w:pPr>
        <w:numPr>
          <w:ilvl w:val="0"/>
          <w:numId w:val="142"/>
        </w:numPr>
        <w:tabs>
          <w:tab w:val="left" w:pos="0"/>
        </w:tabs>
        <w:autoSpaceDE w:val="0"/>
        <w:autoSpaceDN w:val="0"/>
        <w:adjustRightInd w:val="0"/>
        <w:spacing w:after="0"/>
        <w:rPr>
          <w:rFonts w:ascii="Times New Roman" w:hAnsi="Times New Roman"/>
          <w:sz w:val="24"/>
          <w:szCs w:val="24"/>
        </w:rPr>
      </w:pPr>
      <w:r w:rsidRPr="005A7135">
        <w:rPr>
          <w:rFonts w:ascii="Times New Roman" w:hAnsi="Times New Roman"/>
          <w:sz w:val="24"/>
          <w:szCs w:val="24"/>
        </w:rPr>
        <w:t>Vested and Contingent interest</w:t>
      </w:r>
    </w:p>
    <w:p w:rsidR="00160142" w:rsidRPr="005A7135" w:rsidRDefault="00160142" w:rsidP="00160142">
      <w:pPr>
        <w:numPr>
          <w:ilvl w:val="0"/>
          <w:numId w:val="142"/>
        </w:numPr>
        <w:tabs>
          <w:tab w:val="left" w:pos="0"/>
        </w:tabs>
        <w:autoSpaceDE w:val="0"/>
        <w:autoSpaceDN w:val="0"/>
        <w:adjustRightInd w:val="0"/>
        <w:spacing w:after="0"/>
        <w:rPr>
          <w:rFonts w:ascii="Times New Roman" w:hAnsi="Times New Roman"/>
          <w:sz w:val="24"/>
          <w:szCs w:val="24"/>
        </w:rPr>
      </w:pPr>
      <w:r w:rsidRPr="005A7135">
        <w:rPr>
          <w:rFonts w:ascii="Times New Roman" w:hAnsi="Times New Roman"/>
          <w:sz w:val="24"/>
          <w:szCs w:val="24"/>
        </w:rPr>
        <w:t xml:space="preserve"> Rule of Election</w:t>
      </w:r>
    </w:p>
    <w:p w:rsidR="00160142" w:rsidRPr="005A7135" w:rsidRDefault="00160142" w:rsidP="00160142">
      <w:pPr>
        <w:tabs>
          <w:tab w:val="left" w:pos="0"/>
          <w:tab w:val="left" w:pos="2400"/>
        </w:tabs>
        <w:autoSpaceDE w:val="0"/>
        <w:autoSpaceDN w:val="0"/>
        <w:adjustRightInd w:val="0"/>
        <w:spacing w:after="0"/>
        <w:rPr>
          <w:rFonts w:ascii="Times New Roman" w:hAnsi="Times New Roman"/>
          <w:sz w:val="24"/>
          <w:szCs w:val="24"/>
        </w:rPr>
      </w:pPr>
    </w:p>
    <w:p w:rsidR="00160142" w:rsidRPr="005A7135" w:rsidRDefault="00160142" w:rsidP="00160142">
      <w:pPr>
        <w:autoSpaceDE w:val="0"/>
        <w:autoSpaceDN w:val="0"/>
        <w:adjustRightInd w:val="0"/>
        <w:spacing w:after="0"/>
        <w:rPr>
          <w:rFonts w:ascii="Times New Roman" w:hAnsi="Times New Roman"/>
          <w:b/>
          <w:sz w:val="24"/>
          <w:szCs w:val="24"/>
        </w:rPr>
      </w:pPr>
      <w:r w:rsidRPr="005A7135">
        <w:rPr>
          <w:rFonts w:ascii="Times New Roman" w:hAnsi="Times New Roman"/>
          <w:b/>
          <w:sz w:val="24"/>
          <w:szCs w:val="24"/>
        </w:rPr>
        <w:t xml:space="preserve">Unit-II: General Principles Governing Transfer of Immovable Property </w:t>
      </w:r>
    </w:p>
    <w:p w:rsidR="00160142" w:rsidRPr="005A7135" w:rsidRDefault="00160142" w:rsidP="00160142">
      <w:pPr>
        <w:autoSpaceDE w:val="0"/>
        <w:autoSpaceDN w:val="0"/>
        <w:adjustRightInd w:val="0"/>
        <w:spacing w:after="0"/>
        <w:ind w:left="7200"/>
        <w:rPr>
          <w:rFonts w:ascii="Times New Roman" w:hAnsi="Times New Roman"/>
          <w:sz w:val="24"/>
          <w:szCs w:val="24"/>
        </w:rPr>
      </w:pPr>
      <w:r w:rsidRPr="005A7135">
        <w:rPr>
          <w:rFonts w:ascii="Times New Roman" w:hAnsi="Times New Roman"/>
          <w:b/>
          <w:sz w:val="24"/>
          <w:szCs w:val="24"/>
        </w:rPr>
        <w:t>(Lectures– 10</w:t>
      </w:r>
      <w:r w:rsidRPr="005A7135">
        <w:rPr>
          <w:rFonts w:ascii="Times New Roman" w:hAnsi="Times New Roman"/>
          <w:sz w:val="24"/>
          <w:szCs w:val="24"/>
        </w:rPr>
        <w:t>)</w:t>
      </w:r>
    </w:p>
    <w:p w:rsidR="00160142" w:rsidRPr="005A7135" w:rsidRDefault="00160142" w:rsidP="00160142">
      <w:pPr>
        <w:autoSpaceDE w:val="0"/>
        <w:autoSpaceDN w:val="0"/>
        <w:adjustRightInd w:val="0"/>
        <w:spacing w:after="0"/>
        <w:ind w:firstLine="720"/>
        <w:rPr>
          <w:rFonts w:ascii="Times New Roman" w:hAnsi="Times New Roman"/>
          <w:sz w:val="24"/>
          <w:szCs w:val="24"/>
        </w:rPr>
      </w:pPr>
      <w:proofErr w:type="gramStart"/>
      <w:r w:rsidRPr="005A7135">
        <w:rPr>
          <w:rFonts w:ascii="Times New Roman" w:hAnsi="Times New Roman"/>
          <w:sz w:val="24"/>
          <w:szCs w:val="24"/>
        </w:rPr>
        <w:t>a</w:t>
      </w:r>
      <w:proofErr w:type="gramEnd"/>
      <w:r w:rsidRPr="005A7135">
        <w:rPr>
          <w:rFonts w:ascii="Times New Roman" w:hAnsi="Times New Roman"/>
          <w:sz w:val="24"/>
          <w:szCs w:val="24"/>
        </w:rPr>
        <w:t>. Transfer by Ostensible Owner</w:t>
      </w:r>
    </w:p>
    <w:p w:rsidR="00160142" w:rsidRPr="005A7135" w:rsidRDefault="00160142" w:rsidP="00160142">
      <w:pPr>
        <w:autoSpaceDE w:val="0"/>
        <w:autoSpaceDN w:val="0"/>
        <w:adjustRightInd w:val="0"/>
        <w:spacing w:after="0"/>
        <w:ind w:firstLine="720"/>
        <w:rPr>
          <w:rFonts w:ascii="Times New Roman" w:hAnsi="Times New Roman"/>
          <w:sz w:val="24"/>
          <w:szCs w:val="24"/>
        </w:rPr>
      </w:pPr>
      <w:r w:rsidRPr="005A7135">
        <w:rPr>
          <w:rFonts w:ascii="Times New Roman" w:hAnsi="Times New Roman"/>
          <w:sz w:val="24"/>
          <w:szCs w:val="24"/>
        </w:rPr>
        <w:t xml:space="preserve">b. Rule of Feeding Grant by </w:t>
      </w:r>
      <w:proofErr w:type="spellStart"/>
      <w:r w:rsidRPr="005A7135">
        <w:rPr>
          <w:rFonts w:ascii="Times New Roman" w:hAnsi="Times New Roman"/>
          <w:i/>
          <w:sz w:val="24"/>
          <w:szCs w:val="24"/>
        </w:rPr>
        <w:t>Estoppel</w:t>
      </w:r>
      <w:proofErr w:type="spellEnd"/>
    </w:p>
    <w:p w:rsidR="00160142" w:rsidRPr="005A7135" w:rsidRDefault="00160142" w:rsidP="00160142">
      <w:pPr>
        <w:autoSpaceDE w:val="0"/>
        <w:autoSpaceDN w:val="0"/>
        <w:adjustRightInd w:val="0"/>
        <w:spacing w:after="0"/>
        <w:ind w:firstLine="720"/>
        <w:rPr>
          <w:rFonts w:ascii="Times New Roman" w:hAnsi="Times New Roman"/>
          <w:sz w:val="24"/>
          <w:szCs w:val="24"/>
        </w:rPr>
      </w:pPr>
      <w:r w:rsidRPr="005A7135">
        <w:rPr>
          <w:rFonts w:ascii="Times New Roman" w:hAnsi="Times New Roman"/>
          <w:sz w:val="24"/>
          <w:szCs w:val="24"/>
        </w:rPr>
        <w:t xml:space="preserve">c. Rule of </w:t>
      </w:r>
      <w:proofErr w:type="spellStart"/>
      <w:r w:rsidRPr="005A7135">
        <w:rPr>
          <w:rFonts w:ascii="Times New Roman" w:hAnsi="Times New Roman"/>
          <w:i/>
          <w:sz w:val="24"/>
          <w:szCs w:val="24"/>
        </w:rPr>
        <w:t>Lis</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pendens</w:t>
      </w:r>
      <w:proofErr w:type="spellEnd"/>
    </w:p>
    <w:p w:rsidR="00160142" w:rsidRPr="005A7135" w:rsidRDefault="00160142" w:rsidP="00160142">
      <w:pPr>
        <w:autoSpaceDE w:val="0"/>
        <w:autoSpaceDN w:val="0"/>
        <w:adjustRightInd w:val="0"/>
        <w:spacing w:after="0"/>
        <w:ind w:firstLine="720"/>
        <w:rPr>
          <w:rFonts w:ascii="Times New Roman" w:hAnsi="Times New Roman"/>
          <w:sz w:val="24"/>
          <w:szCs w:val="24"/>
        </w:rPr>
      </w:pPr>
      <w:r w:rsidRPr="005A7135">
        <w:rPr>
          <w:rFonts w:ascii="Times New Roman" w:hAnsi="Times New Roman"/>
          <w:sz w:val="24"/>
          <w:szCs w:val="24"/>
        </w:rPr>
        <w:t>d. Fraudulent Transfer</w:t>
      </w:r>
    </w:p>
    <w:p w:rsidR="00160142" w:rsidRPr="005A7135" w:rsidRDefault="00160142" w:rsidP="00160142">
      <w:pPr>
        <w:autoSpaceDE w:val="0"/>
        <w:autoSpaceDN w:val="0"/>
        <w:adjustRightInd w:val="0"/>
        <w:spacing w:after="0"/>
        <w:ind w:firstLine="720"/>
        <w:rPr>
          <w:rFonts w:ascii="Times New Roman" w:hAnsi="Times New Roman"/>
          <w:sz w:val="24"/>
          <w:szCs w:val="24"/>
        </w:rPr>
      </w:pPr>
      <w:r w:rsidRPr="005A7135">
        <w:rPr>
          <w:rFonts w:ascii="Times New Roman" w:hAnsi="Times New Roman"/>
          <w:sz w:val="24"/>
          <w:szCs w:val="24"/>
        </w:rPr>
        <w:t>e. Rule of Art Performance</w:t>
      </w:r>
    </w:p>
    <w:p w:rsidR="00160142" w:rsidRPr="005A7135" w:rsidRDefault="00160142" w:rsidP="00160142">
      <w:pPr>
        <w:autoSpaceDE w:val="0"/>
        <w:autoSpaceDN w:val="0"/>
        <w:adjustRightInd w:val="0"/>
        <w:spacing w:after="0"/>
        <w:ind w:firstLine="720"/>
        <w:rPr>
          <w:rFonts w:ascii="Times New Roman" w:hAnsi="Times New Roman"/>
          <w:sz w:val="24"/>
          <w:szCs w:val="24"/>
        </w:rPr>
      </w:pPr>
      <w:r w:rsidRPr="005A7135">
        <w:rPr>
          <w:rFonts w:ascii="Times New Roman" w:hAnsi="Times New Roman"/>
          <w:sz w:val="24"/>
          <w:szCs w:val="24"/>
        </w:rPr>
        <w:t>f. Actionable Claim</w:t>
      </w:r>
    </w:p>
    <w:p w:rsidR="00160142" w:rsidRPr="005A7135" w:rsidRDefault="00160142" w:rsidP="00160142">
      <w:pPr>
        <w:autoSpaceDE w:val="0"/>
        <w:autoSpaceDN w:val="0"/>
        <w:adjustRightInd w:val="0"/>
        <w:spacing w:after="0"/>
        <w:rPr>
          <w:rFonts w:ascii="Times New Roman" w:hAnsi="Times New Roman"/>
          <w:sz w:val="24"/>
          <w:szCs w:val="24"/>
        </w:rPr>
      </w:pPr>
    </w:p>
    <w:p w:rsidR="00160142" w:rsidRPr="005A7135" w:rsidRDefault="00160142" w:rsidP="00160142">
      <w:pPr>
        <w:autoSpaceDE w:val="0"/>
        <w:autoSpaceDN w:val="0"/>
        <w:adjustRightInd w:val="0"/>
        <w:spacing w:after="0"/>
        <w:rPr>
          <w:rFonts w:ascii="Times New Roman" w:hAnsi="Times New Roman"/>
          <w:b/>
          <w:sz w:val="24"/>
          <w:szCs w:val="24"/>
        </w:rPr>
      </w:pPr>
      <w:r w:rsidRPr="005A7135">
        <w:rPr>
          <w:rFonts w:ascii="Times New Roman" w:hAnsi="Times New Roman"/>
          <w:b/>
          <w:sz w:val="24"/>
          <w:szCs w:val="24"/>
        </w:rPr>
        <w:t xml:space="preserve">Unit – III: Specific Transfers – I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 – 10)</w:t>
      </w:r>
    </w:p>
    <w:p w:rsidR="00160142" w:rsidRPr="005A7135" w:rsidRDefault="00160142" w:rsidP="00160142">
      <w:pPr>
        <w:autoSpaceDE w:val="0"/>
        <w:autoSpaceDN w:val="0"/>
        <w:adjustRightInd w:val="0"/>
        <w:spacing w:after="0"/>
        <w:rPr>
          <w:rFonts w:ascii="Times New Roman" w:hAnsi="Times New Roman"/>
          <w:b/>
          <w:sz w:val="24"/>
          <w:szCs w:val="24"/>
        </w:rPr>
      </w:pPr>
    </w:p>
    <w:p w:rsidR="00160142" w:rsidRPr="005A7135" w:rsidRDefault="00160142" w:rsidP="00160142">
      <w:pPr>
        <w:numPr>
          <w:ilvl w:val="0"/>
          <w:numId w:val="143"/>
        </w:numPr>
        <w:autoSpaceDE w:val="0"/>
        <w:autoSpaceDN w:val="0"/>
        <w:adjustRightInd w:val="0"/>
        <w:spacing w:after="0"/>
        <w:rPr>
          <w:rFonts w:ascii="Times New Roman" w:hAnsi="Times New Roman"/>
          <w:sz w:val="24"/>
          <w:szCs w:val="24"/>
        </w:rPr>
      </w:pPr>
      <w:r w:rsidRPr="005A7135">
        <w:rPr>
          <w:rFonts w:ascii="Times New Roman" w:hAnsi="Times New Roman"/>
          <w:sz w:val="24"/>
          <w:szCs w:val="24"/>
        </w:rPr>
        <w:t>Mortgage: Definitions and Kinds, Rights and Liabilities of Mortgagor and Mortgagee</w:t>
      </w:r>
    </w:p>
    <w:p w:rsidR="00160142" w:rsidRPr="005A7135" w:rsidRDefault="00160142" w:rsidP="00160142">
      <w:pPr>
        <w:numPr>
          <w:ilvl w:val="0"/>
          <w:numId w:val="143"/>
        </w:numPr>
        <w:autoSpaceDE w:val="0"/>
        <w:autoSpaceDN w:val="0"/>
        <w:adjustRightInd w:val="0"/>
        <w:spacing w:after="0"/>
        <w:rPr>
          <w:rFonts w:ascii="Times New Roman" w:hAnsi="Times New Roman"/>
          <w:sz w:val="24"/>
          <w:szCs w:val="24"/>
        </w:rPr>
      </w:pPr>
      <w:r w:rsidRPr="005A7135">
        <w:rPr>
          <w:rFonts w:ascii="Times New Roman" w:hAnsi="Times New Roman"/>
          <w:sz w:val="24"/>
          <w:szCs w:val="24"/>
        </w:rPr>
        <w:t>Charge</w:t>
      </w:r>
    </w:p>
    <w:p w:rsidR="00160142" w:rsidRPr="005A7135" w:rsidRDefault="00160142" w:rsidP="00160142">
      <w:pPr>
        <w:autoSpaceDE w:val="0"/>
        <w:autoSpaceDN w:val="0"/>
        <w:adjustRightInd w:val="0"/>
        <w:spacing w:after="0"/>
        <w:rPr>
          <w:rFonts w:ascii="Times New Roman" w:hAnsi="Times New Roman"/>
          <w:sz w:val="24"/>
          <w:szCs w:val="24"/>
        </w:rPr>
      </w:pPr>
    </w:p>
    <w:p w:rsidR="00160142" w:rsidRPr="005A7135" w:rsidRDefault="00160142" w:rsidP="00160142">
      <w:pPr>
        <w:autoSpaceDE w:val="0"/>
        <w:autoSpaceDN w:val="0"/>
        <w:adjustRightInd w:val="0"/>
        <w:spacing w:after="0"/>
        <w:rPr>
          <w:rFonts w:ascii="Times New Roman" w:hAnsi="Times New Roman"/>
          <w:b/>
          <w:sz w:val="24"/>
          <w:szCs w:val="24"/>
        </w:rPr>
      </w:pPr>
      <w:r w:rsidRPr="005A7135">
        <w:rPr>
          <w:rFonts w:ascii="Times New Roman" w:hAnsi="Times New Roman"/>
          <w:b/>
          <w:sz w:val="24"/>
          <w:szCs w:val="24"/>
        </w:rPr>
        <w:t xml:space="preserve">Unit – IV: Specific Transfer – II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 – 10)</w:t>
      </w:r>
    </w:p>
    <w:p w:rsidR="00160142" w:rsidRPr="005A7135" w:rsidRDefault="00160142" w:rsidP="00160142">
      <w:pPr>
        <w:autoSpaceDE w:val="0"/>
        <w:autoSpaceDN w:val="0"/>
        <w:adjustRightInd w:val="0"/>
        <w:spacing w:after="0"/>
        <w:rPr>
          <w:rFonts w:ascii="Times New Roman" w:hAnsi="Times New Roman"/>
          <w:b/>
          <w:sz w:val="24"/>
          <w:szCs w:val="24"/>
        </w:rPr>
      </w:pPr>
    </w:p>
    <w:p w:rsidR="00160142" w:rsidRPr="005A7135" w:rsidRDefault="00160142" w:rsidP="00160142">
      <w:pPr>
        <w:numPr>
          <w:ilvl w:val="0"/>
          <w:numId w:val="141"/>
        </w:numPr>
        <w:autoSpaceDE w:val="0"/>
        <w:autoSpaceDN w:val="0"/>
        <w:adjustRightInd w:val="0"/>
        <w:spacing w:after="0"/>
        <w:rPr>
          <w:rFonts w:ascii="Times New Roman" w:hAnsi="Times New Roman"/>
          <w:sz w:val="24"/>
          <w:szCs w:val="24"/>
        </w:rPr>
      </w:pPr>
      <w:r w:rsidRPr="005A7135">
        <w:rPr>
          <w:rFonts w:ascii="Times New Roman" w:hAnsi="Times New Roman"/>
          <w:sz w:val="24"/>
          <w:szCs w:val="24"/>
        </w:rPr>
        <w:t xml:space="preserve">Sale and Gift </w:t>
      </w:r>
    </w:p>
    <w:p w:rsidR="00160142" w:rsidRPr="005A7135" w:rsidRDefault="00160142" w:rsidP="00160142">
      <w:pPr>
        <w:numPr>
          <w:ilvl w:val="0"/>
          <w:numId w:val="141"/>
        </w:numPr>
        <w:autoSpaceDE w:val="0"/>
        <w:autoSpaceDN w:val="0"/>
        <w:adjustRightInd w:val="0"/>
        <w:spacing w:after="0"/>
        <w:rPr>
          <w:rFonts w:ascii="Times New Roman" w:hAnsi="Times New Roman"/>
          <w:sz w:val="24"/>
          <w:szCs w:val="24"/>
        </w:rPr>
      </w:pPr>
      <w:r w:rsidRPr="005A7135">
        <w:rPr>
          <w:rFonts w:ascii="Times New Roman" w:hAnsi="Times New Roman"/>
          <w:sz w:val="24"/>
          <w:szCs w:val="24"/>
        </w:rPr>
        <w:t xml:space="preserve">Lease </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numPr>
          <w:ilvl w:val="0"/>
          <w:numId w:val="15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Drafting a Mortgage/Sale/Gift/Lease Deed</w:t>
      </w:r>
    </w:p>
    <w:p w:rsidR="00160142" w:rsidRPr="005A7135" w:rsidRDefault="00160142" w:rsidP="00160142">
      <w:pPr>
        <w:numPr>
          <w:ilvl w:val="0"/>
          <w:numId w:val="15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Visit to Record Room</w:t>
      </w:r>
    </w:p>
    <w:p w:rsidR="00160142" w:rsidRPr="005A7135" w:rsidRDefault="00160142" w:rsidP="00160142">
      <w:pPr>
        <w:numPr>
          <w:ilvl w:val="0"/>
          <w:numId w:val="15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Class Moot Court</w:t>
      </w:r>
    </w:p>
    <w:p w:rsidR="00160142" w:rsidRPr="005A7135" w:rsidRDefault="00160142" w:rsidP="00160142">
      <w:pPr>
        <w:numPr>
          <w:ilvl w:val="0"/>
          <w:numId w:val="15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
          <w:sz w:val="24"/>
          <w:szCs w:val="24"/>
        </w:rPr>
      </w:pPr>
      <w:r w:rsidRPr="005A7135">
        <w:rPr>
          <w:rFonts w:ascii="Times New Roman" w:hAnsi="Times New Roman"/>
          <w:sz w:val="24"/>
          <w:szCs w:val="24"/>
        </w:rPr>
        <w:t>Awareness Camp</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lastRenderedPageBreak/>
        <w:t>Text Books:</w:t>
      </w:r>
    </w:p>
    <w:p w:rsidR="00160142" w:rsidRPr="005A7135" w:rsidRDefault="00160142" w:rsidP="00160142">
      <w:pPr>
        <w:numPr>
          <w:ilvl w:val="0"/>
          <w:numId w:val="144"/>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sz w:val="24"/>
          <w:szCs w:val="24"/>
        </w:rPr>
        <w:t>Mulla</w:t>
      </w:r>
      <w:proofErr w:type="spellEnd"/>
      <w:r w:rsidRPr="005A7135">
        <w:rPr>
          <w:rFonts w:ascii="Times New Roman" w:hAnsi="Times New Roman"/>
          <w:sz w:val="24"/>
          <w:szCs w:val="24"/>
        </w:rPr>
        <w:t xml:space="preserve">, </w:t>
      </w:r>
      <w:r w:rsidRPr="005A7135">
        <w:rPr>
          <w:rFonts w:ascii="Times New Roman" w:hAnsi="Times New Roman"/>
          <w:i/>
          <w:sz w:val="24"/>
          <w:szCs w:val="24"/>
        </w:rPr>
        <w:t>Transfer of Property Act</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2013</w:t>
      </w:r>
    </w:p>
    <w:p w:rsidR="00160142" w:rsidRPr="005A7135" w:rsidRDefault="00160142" w:rsidP="00160142">
      <w:pPr>
        <w:numPr>
          <w:ilvl w:val="0"/>
          <w:numId w:val="144"/>
        </w:numPr>
        <w:rPr>
          <w:rFonts w:ascii="Times New Roman" w:hAnsi="Times New Roman"/>
          <w:i/>
          <w:sz w:val="24"/>
          <w:szCs w:val="24"/>
        </w:rPr>
      </w:pPr>
      <w:proofErr w:type="spellStart"/>
      <w:r w:rsidRPr="005A7135">
        <w:rPr>
          <w:rFonts w:ascii="Times New Roman" w:hAnsi="Times New Roman"/>
          <w:sz w:val="24"/>
          <w:szCs w:val="24"/>
        </w:rPr>
        <w:t>Poonam</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Pradhan</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Saxena</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Property Law, </w:t>
      </w:r>
      <w:r w:rsidRPr="005A7135">
        <w:rPr>
          <w:rFonts w:ascii="Times New Roman" w:hAnsi="Times New Roman"/>
          <w:sz w:val="24"/>
          <w:szCs w:val="24"/>
        </w:rPr>
        <w:t>2011</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numPr>
          <w:ilvl w:val="0"/>
          <w:numId w:val="359"/>
        </w:numPr>
        <w:spacing w:after="0" w:line="240" w:lineRule="auto"/>
        <w:rPr>
          <w:rFonts w:ascii="Times New Roman" w:hAnsi="Times New Roman"/>
          <w:i/>
          <w:sz w:val="24"/>
          <w:szCs w:val="24"/>
        </w:rPr>
      </w:pPr>
      <w:r w:rsidRPr="005A7135">
        <w:rPr>
          <w:rFonts w:ascii="Times New Roman" w:hAnsi="Times New Roman"/>
          <w:sz w:val="24"/>
          <w:szCs w:val="24"/>
        </w:rPr>
        <w:t xml:space="preserve">James Charles Smith, </w:t>
      </w:r>
      <w:proofErr w:type="spellStart"/>
      <w:r w:rsidRPr="005A7135">
        <w:rPr>
          <w:rFonts w:ascii="Times New Roman" w:hAnsi="Times New Roman"/>
          <w:i/>
          <w:sz w:val="24"/>
          <w:szCs w:val="24"/>
        </w:rPr>
        <w:t>Propert</w:t>
      </w:r>
      <w:proofErr w:type="spellEnd"/>
      <w:r w:rsidRPr="005A7135">
        <w:rPr>
          <w:rFonts w:ascii="Times New Roman" w:hAnsi="Times New Roman"/>
          <w:i/>
          <w:sz w:val="24"/>
          <w:szCs w:val="24"/>
        </w:rPr>
        <w:t xml:space="preserve"> and Sovereignty (Law, Property and Society)</w:t>
      </w:r>
      <w:r w:rsidRPr="005A7135">
        <w:rPr>
          <w:rFonts w:ascii="Times New Roman" w:hAnsi="Times New Roman"/>
          <w:sz w:val="24"/>
          <w:szCs w:val="24"/>
        </w:rPr>
        <w:t xml:space="preserve">, </w:t>
      </w:r>
      <w:proofErr w:type="spellStart"/>
      <w:r w:rsidRPr="005A7135">
        <w:rPr>
          <w:rFonts w:ascii="Times New Roman" w:hAnsi="Times New Roman"/>
          <w:sz w:val="24"/>
          <w:szCs w:val="24"/>
        </w:rPr>
        <w:t>Ashgate</w:t>
      </w:r>
      <w:proofErr w:type="spellEnd"/>
      <w:r w:rsidRPr="005A7135">
        <w:rPr>
          <w:rFonts w:ascii="Times New Roman" w:hAnsi="Times New Roman"/>
          <w:sz w:val="24"/>
          <w:szCs w:val="24"/>
        </w:rPr>
        <w:t>, 2014</w:t>
      </w:r>
    </w:p>
    <w:p w:rsidR="00160142" w:rsidRPr="005A7135" w:rsidRDefault="00160142" w:rsidP="00160142">
      <w:pPr>
        <w:numPr>
          <w:ilvl w:val="0"/>
          <w:numId w:val="359"/>
        </w:numPr>
        <w:spacing w:after="0" w:line="240" w:lineRule="auto"/>
        <w:rPr>
          <w:rFonts w:ascii="Times New Roman" w:hAnsi="Times New Roman"/>
          <w:i/>
          <w:sz w:val="24"/>
          <w:szCs w:val="24"/>
        </w:rPr>
      </w:pPr>
      <w:proofErr w:type="spellStart"/>
      <w:r w:rsidRPr="005A7135">
        <w:rPr>
          <w:rFonts w:ascii="Times New Roman" w:hAnsi="Times New Roman"/>
          <w:sz w:val="24"/>
          <w:szCs w:val="24"/>
        </w:rPr>
        <w:t>Avtar</w:t>
      </w:r>
      <w:proofErr w:type="spellEnd"/>
      <w:r w:rsidRPr="005A7135">
        <w:rPr>
          <w:rFonts w:ascii="Times New Roman" w:hAnsi="Times New Roman"/>
          <w:sz w:val="24"/>
          <w:szCs w:val="24"/>
        </w:rPr>
        <w:t xml:space="preserve"> Singh, </w:t>
      </w:r>
      <w:r w:rsidRPr="005A7135">
        <w:rPr>
          <w:rFonts w:ascii="Times New Roman" w:hAnsi="Times New Roman"/>
          <w:i/>
          <w:sz w:val="24"/>
          <w:szCs w:val="24"/>
        </w:rPr>
        <w:t>Transfer of Property Act</w:t>
      </w:r>
      <w:r w:rsidRPr="005A7135">
        <w:rPr>
          <w:rFonts w:ascii="Times New Roman" w:hAnsi="Times New Roman"/>
          <w:sz w:val="24"/>
          <w:szCs w:val="24"/>
        </w:rPr>
        <w:t xml:space="preserve">, Universal Publishing </w:t>
      </w:r>
      <w:proofErr w:type="spellStart"/>
      <w:r w:rsidRPr="005A7135">
        <w:rPr>
          <w:rFonts w:ascii="Times New Roman" w:hAnsi="Times New Roman"/>
          <w:sz w:val="24"/>
          <w:szCs w:val="24"/>
        </w:rPr>
        <w:t>Pvt</w:t>
      </w:r>
      <w:proofErr w:type="spellEnd"/>
      <w:r w:rsidRPr="005A7135">
        <w:rPr>
          <w:rFonts w:ascii="Times New Roman" w:hAnsi="Times New Roman"/>
          <w:sz w:val="24"/>
          <w:szCs w:val="24"/>
        </w:rPr>
        <w:t xml:space="preserve"> Ltd., 2012</w:t>
      </w:r>
    </w:p>
    <w:p w:rsidR="00160142" w:rsidRPr="005A7135" w:rsidRDefault="00160142" w:rsidP="00160142">
      <w:pPr>
        <w:numPr>
          <w:ilvl w:val="0"/>
          <w:numId w:val="359"/>
        </w:numPr>
        <w:spacing w:after="0" w:line="240" w:lineRule="auto"/>
        <w:rPr>
          <w:rFonts w:ascii="Times New Roman" w:hAnsi="Times New Roman"/>
          <w:i/>
          <w:sz w:val="24"/>
          <w:szCs w:val="24"/>
        </w:rPr>
      </w:pPr>
      <w:proofErr w:type="spellStart"/>
      <w:r w:rsidRPr="005A7135">
        <w:rPr>
          <w:rFonts w:ascii="Times New Roman" w:hAnsi="Times New Roman"/>
          <w:sz w:val="24"/>
          <w:szCs w:val="24"/>
        </w:rPr>
        <w:t>Sandeep</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Bhalla</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Digest of Cases on Transfer of Property in India, </w:t>
      </w:r>
      <w:r w:rsidRPr="005A7135">
        <w:rPr>
          <w:rFonts w:ascii="Times New Roman" w:hAnsi="Times New Roman"/>
          <w:sz w:val="24"/>
          <w:szCs w:val="24"/>
        </w:rPr>
        <w:t>Eastern Book Company, 2</w:t>
      </w:r>
      <w:r w:rsidRPr="005A7135">
        <w:rPr>
          <w:rFonts w:ascii="Times New Roman" w:hAnsi="Times New Roman"/>
          <w:sz w:val="24"/>
          <w:szCs w:val="24"/>
          <w:vertAlign w:val="superscript"/>
        </w:rPr>
        <w:t>nd</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xml:space="preserve">., 2012 </w:t>
      </w:r>
    </w:p>
    <w:p w:rsidR="00160142" w:rsidRPr="005A7135" w:rsidRDefault="00160142" w:rsidP="00160142">
      <w:pPr>
        <w:ind w:left="720"/>
        <w:rPr>
          <w:rFonts w:ascii="Times New Roman" w:hAnsi="Times New Roman"/>
          <w:sz w:val="24"/>
          <w:szCs w:val="24"/>
        </w:rPr>
      </w:pPr>
    </w:p>
    <w:p w:rsidR="00160142" w:rsidRPr="005A7135" w:rsidRDefault="00160142" w:rsidP="00160142">
      <w:pPr>
        <w:ind w:left="720"/>
        <w:rPr>
          <w:rFonts w:ascii="Times New Roman" w:hAnsi="Times New Roman"/>
          <w:i/>
          <w:sz w:val="24"/>
          <w:szCs w:val="24"/>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644A72" w:rsidRPr="005A7135" w:rsidRDefault="00644A7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Sixth Semester</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308</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Subject: Investment and Competition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w:t>
      </w:r>
      <w:proofErr w:type="gramStart"/>
      <w:r w:rsidRPr="005A7135">
        <w:rPr>
          <w:rFonts w:ascii="Times New Roman" w:hAnsi="Times New Roman"/>
          <w:b/>
          <w:sz w:val="24"/>
          <w:szCs w:val="24"/>
        </w:rPr>
        <w:t>L4  PSDA3</w:t>
      </w:r>
      <w:proofErr w:type="gramEnd"/>
      <w:r w:rsidRPr="005A7135">
        <w:rPr>
          <w:rFonts w:ascii="Times New Roman" w:hAnsi="Times New Roman"/>
          <w:b/>
          <w:sz w:val="24"/>
          <w:szCs w:val="24"/>
        </w:rPr>
        <w:t xml:space="preserve">  C5</w:t>
      </w: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56" type="#_x0000_t202" style="position:absolute;margin-left:-18pt;margin-top:7.05pt;width:495pt;height:42.45pt;z-index:9">
            <v:textbox style="mso-next-textbox:#_x0000_s1056">
              <w:txbxContent>
                <w:p w:rsidR="00521A37" w:rsidRPr="00CE3DAD" w:rsidRDefault="00521A37" w:rsidP="00160142">
                  <w:pPr>
                    <w:pStyle w:val="Header"/>
                    <w:tabs>
                      <w:tab w:val="left" w:pos="720"/>
                    </w:tabs>
                    <w:ind w:left="180"/>
                    <w:jc w:val="both"/>
                    <w:rPr>
                      <w:rFonts w:ascii="Times New Roman" w:hAnsi="Times New Roman"/>
                      <w:sz w:val="24"/>
                    </w:rPr>
                  </w:pPr>
                  <w:r w:rsidRPr="00CE3DAD">
                    <w:rPr>
                      <w:rFonts w:ascii="Times New Roman" w:hAnsi="Times New Roman"/>
                      <w:b/>
                      <w:sz w:val="24"/>
                    </w:rPr>
                    <w:t>Objective:</w:t>
                  </w:r>
                  <w:r w:rsidRPr="00CE3DAD">
                    <w:rPr>
                      <w:rFonts w:ascii="Times New Roman" w:hAnsi="Times New Roman"/>
                      <w:sz w:val="24"/>
                    </w:rPr>
                    <w:t xml:space="preserve"> This paper focuses on the investment and competition laws of India in the context of new economic order.</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spacing w:line="240" w:lineRule="auto"/>
        <w:rPr>
          <w:rFonts w:ascii="Times New Roman" w:hAnsi="Times New Roman"/>
          <w:b/>
          <w:sz w:val="24"/>
          <w:szCs w:val="24"/>
        </w:rPr>
      </w:pPr>
      <w:r w:rsidRPr="005A7135">
        <w:rPr>
          <w:rFonts w:ascii="Times New Roman" w:hAnsi="Times New Roman"/>
          <w:b/>
          <w:sz w:val="24"/>
          <w:szCs w:val="24"/>
        </w:rPr>
        <w:t>Unit-I: Investment and Securities Laws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(Lectures-08)</w:t>
      </w:r>
    </w:p>
    <w:p w:rsidR="00160142" w:rsidRPr="005A7135" w:rsidRDefault="00160142" w:rsidP="00160142">
      <w:pPr>
        <w:pStyle w:val="ListParagraph"/>
        <w:numPr>
          <w:ilvl w:val="0"/>
          <w:numId w:val="148"/>
        </w:numPr>
        <w:spacing w:line="240" w:lineRule="auto"/>
        <w:rPr>
          <w:rFonts w:ascii="Times New Roman" w:hAnsi="Times New Roman"/>
          <w:sz w:val="24"/>
          <w:szCs w:val="24"/>
        </w:rPr>
      </w:pPr>
      <w:r w:rsidRPr="005A7135">
        <w:rPr>
          <w:rFonts w:ascii="Times New Roman" w:hAnsi="Times New Roman"/>
          <w:sz w:val="24"/>
          <w:szCs w:val="24"/>
        </w:rPr>
        <w:t>Evolution of Securities and Investment Laws in India</w:t>
      </w:r>
    </w:p>
    <w:p w:rsidR="00160142" w:rsidRPr="005A7135" w:rsidRDefault="00160142" w:rsidP="00160142">
      <w:pPr>
        <w:pStyle w:val="ListParagraph"/>
        <w:numPr>
          <w:ilvl w:val="0"/>
          <w:numId w:val="148"/>
        </w:numPr>
        <w:spacing w:line="240" w:lineRule="auto"/>
        <w:rPr>
          <w:rFonts w:ascii="Times New Roman" w:hAnsi="Times New Roman"/>
          <w:sz w:val="24"/>
          <w:szCs w:val="24"/>
        </w:rPr>
      </w:pPr>
      <w:r w:rsidRPr="005A7135">
        <w:rPr>
          <w:rFonts w:ascii="Times New Roman" w:hAnsi="Times New Roman"/>
          <w:sz w:val="24"/>
          <w:szCs w:val="24"/>
        </w:rPr>
        <w:t>Concept of Securities and Kinds of Securities</w:t>
      </w:r>
    </w:p>
    <w:p w:rsidR="00160142" w:rsidRPr="005A7135" w:rsidRDefault="00160142" w:rsidP="00160142">
      <w:pPr>
        <w:pStyle w:val="ListParagraph"/>
        <w:numPr>
          <w:ilvl w:val="0"/>
          <w:numId w:val="148"/>
        </w:numPr>
        <w:spacing w:line="240" w:lineRule="auto"/>
        <w:jc w:val="both"/>
        <w:rPr>
          <w:rFonts w:ascii="Times New Roman" w:hAnsi="Times New Roman"/>
          <w:sz w:val="24"/>
          <w:szCs w:val="24"/>
        </w:rPr>
      </w:pPr>
      <w:r w:rsidRPr="005A7135">
        <w:rPr>
          <w:rFonts w:ascii="Times New Roman" w:hAnsi="Times New Roman"/>
          <w:sz w:val="24"/>
          <w:szCs w:val="24"/>
        </w:rPr>
        <w:t>Regulatory Framework to Govern Securities in India: The Securities Contracts (Regulation)   Act, 1956 - Delisting of Securities; Role of Stock Exchange under It - Powers and Functions under SEBI Act, 1992; The Depositories Act, 1996 - Dematerialisation of Shares</w:t>
      </w:r>
    </w:p>
    <w:p w:rsidR="00160142" w:rsidRPr="005A7135" w:rsidRDefault="00160142" w:rsidP="00160142">
      <w:pPr>
        <w:spacing w:line="240" w:lineRule="auto"/>
        <w:rPr>
          <w:rFonts w:ascii="Times New Roman" w:hAnsi="Times New Roman"/>
          <w:b/>
          <w:sz w:val="24"/>
          <w:szCs w:val="24"/>
        </w:rPr>
      </w:pPr>
      <w:r w:rsidRPr="005A7135">
        <w:rPr>
          <w:rFonts w:ascii="Times New Roman" w:hAnsi="Times New Roman"/>
          <w:b/>
          <w:sz w:val="24"/>
          <w:szCs w:val="24"/>
        </w:rPr>
        <w:t>Unit-II: Banks and Securities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(Lectures-08)</w:t>
      </w:r>
    </w:p>
    <w:p w:rsidR="00160142" w:rsidRPr="005A7135" w:rsidRDefault="00160142" w:rsidP="00160142">
      <w:pPr>
        <w:pStyle w:val="ListParagraph"/>
        <w:numPr>
          <w:ilvl w:val="0"/>
          <w:numId w:val="145"/>
        </w:numPr>
        <w:rPr>
          <w:rFonts w:ascii="Times New Roman" w:hAnsi="Times New Roman"/>
          <w:sz w:val="24"/>
          <w:szCs w:val="24"/>
        </w:rPr>
      </w:pPr>
      <w:r w:rsidRPr="005A7135">
        <w:rPr>
          <w:rFonts w:ascii="Times New Roman" w:hAnsi="Times New Roman"/>
          <w:sz w:val="24"/>
          <w:szCs w:val="24"/>
        </w:rPr>
        <w:t>Role of Banks to Issue Securities</w:t>
      </w:r>
    </w:p>
    <w:p w:rsidR="00160142" w:rsidRPr="005A7135" w:rsidRDefault="00160142" w:rsidP="00160142">
      <w:pPr>
        <w:pStyle w:val="ListParagraph"/>
        <w:numPr>
          <w:ilvl w:val="0"/>
          <w:numId w:val="145"/>
        </w:numPr>
        <w:rPr>
          <w:rFonts w:ascii="Times New Roman" w:hAnsi="Times New Roman"/>
          <w:sz w:val="24"/>
          <w:szCs w:val="24"/>
        </w:rPr>
      </w:pPr>
      <w:r w:rsidRPr="005A7135">
        <w:rPr>
          <w:rFonts w:ascii="Times New Roman" w:hAnsi="Times New Roman"/>
          <w:sz w:val="24"/>
          <w:szCs w:val="24"/>
        </w:rPr>
        <w:t>Changing Functions of Banks from Direct Lending to Modern System of Investment Banking.</w:t>
      </w:r>
    </w:p>
    <w:p w:rsidR="00160142" w:rsidRPr="005A7135" w:rsidRDefault="00160142" w:rsidP="00160142">
      <w:pPr>
        <w:pStyle w:val="ListParagraph"/>
        <w:numPr>
          <w:ilvl w:val="0"/>
          <w:numId w:val="145"/>
        </w:numPr>
        <w:rPr>
          <w:rFonts w:ascii="Times New Roman" w:hAnsi="Times New Roman"/>
          <w:sz w:val="24"/>
          <w:szCs w:val="24"/>
        </w:rPr>
      </w:pPr>
      <w:r w:rsidRPr="005A7135">
        <w:rPr>
          <w:rFonts w:ascii="Times New Roman" w:hAnsi="Times New Roman"/>
          <w:sz w:val="24"/>
          <w:szCs w:val="24"/>
        </w:rPr>
        <w:t xml:space="preserve"> Securitization and Reconstruction of Financial Assets and Enforcement of Security Interest Act, 2002: Its Background , Importance, The Debt Recovery Tribunals and Important Case Law</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Unit-III: Foreign Investment Laws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(Lectures-12)</w:t>
      </w:r>
    </w:p>
    <w:p w:rsidR="00160142" w:rsidRPr="005A7135" w:rsidRDefault="00160142" w:rsidP="00160142">
      <w:pPr>
        <w:pStyle w:val="ListParagraph"/>
        <w:numPr>
          <w:ilvl w:val="0"/>
          <w:numId w:val="146"/>
        </w:numPr>
        <w:jc w:val="both"/>
        <w:rPr>
          <w:rFonts w:ascii="Times New Roman" w:hAnsi="Times New Roman"/>
          <w:sz w:val="24"/>
          <w:szCs w:val="24"/>
        </w:rPr>
      </w:pPr>
      <w:r w:rsidRPr="005A7135">
        <w:rPr>
          <w:rFonts w:ascii="Times New Roman" w:hAnsi="Times New Roman"/>
          <w:sz w:val="24"/>
          <w:szCs w:val="24"/>
        </w:rPr>
        <w:t>Role of the Foreign Exchange Management Act, 1999 to Regulate Foreign Trade - Difference from FERA, Administration of Exchange Control, Adjudicatory Powers</w:t>
      </w:r>
    </w:p>
    <w:p w:rsidR="00160142" w:rsidRPr="005A7135" w:rsidRDefault="00160142" w:rsidP="00160142">
      <w:pPr>
        <w:pStyle w:val="ListParagraph"/>
        <w:numPr>
          <w:ilvl w:val="0"/>
          <w:numId w:val="146"/>
        </w:numPr>
        <w:jc w:val="both"/>
        <w:rPr>
          <w:rFonts w:ascii="Times New Roman" w:hAnsi="Times New Roman"/>
          <w:sz w:val="24"/>
          <w:szCs w:val="24"/>
        </w:rPr>
      </w:pPr>
      <w:r w:rsidRPr="005A7135">
        <w:rPr>
          <w:rFonts w:ascii="Times New Roman" w:hAnsi="Times New Roman"/>
          <w:sz w:val="24"/>
          <w:szCs w:val="24"/>
        </w:rPr>
        <w:t>Foreign Trade (Development &amp; Regulation) Act, 1992</w:t>
      </w:r>
    </w:p>
    <w:p w:rsidR="00160142" w:rsidRPr="005A7135" w:rsidRDefault="00160142" w:rsidP="00160142">
      <w:pPr>
        <w:pStyle w:val="ListParagraph"/>
        <w:numPr>
          <w:ilvl w:val="0"/>
          <w:numId w:val="146"/>
        </w:numPr>
        <w:jc w:val="both"/>
        <w:rPr>
          <w:rFonts w:ascii="Times New Roman" w:hAnsi="Times New Roman"/>
          <w:sz w:val="24"/>
          <w:szCs w:val="24"/>
        </w:rPr>
      </w:pPr>
      <w:r w:rsidRPr="005A7135">
        <w:rPr>
          <w:rFonts w:ascii="Times New Roman" w:hAnsi="Times New Roman"/>
          <w:sz w:val="24"/>
          <w:szCs w:val="24"/>
        </w:rPr>
        <w:t xml:space="preserve">Joint ventures in India and Foreign Collaborations: Concept of Transnational Corporations and Multinational Corporations – UNCTAD model </w:t>
      </w:r>
    </w:p>
    <w:p w:rsidR="00160142" w:rsidRPr="005A7135" w:rsidRDefault="00160142" w:rsidP="00160142">
      <w:pPr>
        <w:pStyle w:val="ListParagraph"/>
        <w:numPr>
          <w:ilvl w:val="0"/>
          <w:numId w:val="146"/>
        </w:numPr>
        <w:jc w:val="both"/>
        <w:rPr>
          <w:rFonts w:ascii="Times New Roman" w:hAnsi="Times New Roman"/>
          <w:sz w:val="24"/>
          <w:szCs w:val="24"/>
        </w:rPr>
      </w:pPr>
      <w:r w:rsidRPr="005A7135">
        <w:rPr>
          <w:rFonts w:ascii="Times New Roman" w:hAnsi="Times New Roman"/>
          <w:sz w:val="24"/>
          <w:szCs w:val="24"/>
        </w:rPr>
        <w:t xml:space="preserve">Foreign Direct Investment, Foreign Institutional Investors: Its Regulatory Mechanism in India, Concept of Special Economic Zone(SEZ) </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Unit-IV: The Competition Law in India</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(Lectures-12)</w:t>
      </w:r>
    </w:p>
    <w:p w:rsidR="00160142" w:rsidRPr="005A7135" w:rsidRDefault="00160142" w:rsidP="00160142">
      <w:pPr>
        <w:pStyle w:val="ListParagraph"/>
        <w:numPr>
          <w:ilvl w:val="0"/>
          <w:numId w:val="147"/>
        </w:numPr>
        <w:rPr>
          <w:rFonts w:ascii="Times New Roman" w:hAnsi="Times New Roman"/>
          <w:sz w:val="24"/>
          <w:szCs w:val="24"/>
        </w:rPr>
      </w:pPr>
      <w:r w:rsidRPr="005A7135">
        <w:rPr>
          <w:rFonts w:ascii="Times New Roman" w:hAnsi="Times New Roman"/>
          <w:sz w:val="24"/>
          <w:szCs w:val="24"/>
        </w:rPr>
        <w:t>Evolution of Competition Law in India, Difference from the MRTP Act</w:t>
      </w:r>
    </w:p>
    <w:p w:rsidR="00160142" w:rsidRPr="005A7135" w:rsidRDefault="00160142" w:rsidP="00160142">
      <w:pPr>
        <w:pStyle w:val="ListParagraph"/>
        <w:numPr>
          <w:ilvl w:val="0"/>
          <w:numId w:val="147"/>
        </w:numPr>
        <w:rPr>
          <w:rFonts w:ascii="Times New Roman" w:hAnsi="Times New Roman"/>
          <w:sz w:val="24"/>
          <w:szCs w:val="24"/>
        </w:rPr>
      </w:pPr>
      <w:r w:rsidRPr="005A7135">
        <w:rPr>
          <w:rFonts w:ascii="Times New Roman" w:hAnsi="Times New Roman"/>
          <w:sz w:val="24"/>
          <w:szCs w:val="24"/>
        </w:rPr>
        <w:t>Anti-Competitive Agreements, Vertical and Horizontal Agreements, Predatory Pricing</w:t>
      </w:r>
    </w:p>
    <w:p w:rsidR="00160142" w:rsidRPr="005A7135" w:rsidRDefault="00160142" w:rsidP="00160142">
      <w:pPr>
        <w:pStyle w:val="ListParagraph"/>
        <w:numPr>
          <w:ilvl w:val="0"/>
          <w:numId w:val="147"/>
        </w:numPr>
        <w:rPr>
          <w:rFonts w:ascii="Times New Roman" w:hAnsi="Times New Roman"/>
          <w:sz w:val="24"/>
          <w:szCs w:val="24"/>
        </w:rPr>
      </w:pPr>
      <w:r w:rsidRPr="005A7135">
        <w:rPr>
          <w:rFonts w:ascii="Times New Roman" w:hAnsi="Times New Roman"/>
          <w:sz w:val="24"/>
          <w:szCs w:val="24"/>
        </w:rPr>
        <w:t>Abuse of Dominance</w:t>
      </w:r>
    </w:p>
    <w:p w:rsidR="00160142" w:rsidRPr="005A7135" w:rsidRDefault="00160142" w:rsidP="00160142">
      <w:pPr>
        <w:pStyle w:val="ListParagraph"/>
        <w:numPr>
          <w:ilvl w:val="0"/>
          <w:numId w:val="147"/>
        </w:numPr>
        <w:rPr>
          <w:rFonts w:ascii="Times New Roman" w:hAnsi="Times New Roman"/>
          <w:sz w:val="24"/>
          <w:szCs w:val="24"/>
        </w:rPr>
      </w:pPr>
      <w:r w:rsidRPr="005A7135">
        <w:rPr>
          <w:rFonts w:ascii="Times New Roman" w:hAnsi="Times New Roman"/>
          <w:sz w:val="24"/>
          <w:szCs w:val="24"/>
        </w:rPr>
        <w:t>Combinations and its Regulations</w:t>
      </w:r>
    </w:p>
    <w:p w:rsidR="00160142" w:rsidRPr="005A7135" w:rsidRDefault="00160142" w:rsidP="00160142">
      <w:pPr>
        <w:pStyle w:val="ListParagraph"/>
        <w:numPr>
          <w:ilvl w:val="0"/>
          <w:numId w:val="147"/>
        </w:numPr>
        <w:rPr>
          <w:rFonts w:ascii="Times New Roman" w:hAnsi="Times New Roman"/>
          <w:sz w:val="24"/>
          <w:szCs w:val="24"/>
        </w:rPr>
      </w:pPr>
      <w:r w:rsidRPr="005A7135">
        <w:rPr>
          <w:rFonts w:ascii="Times New Roman" w:hAnsi="Times New Roman"/>
          <w:sz w:val="24"/>
          <w:szCs w:val="24"/>
        </w:rPr>
        <w:t>Powers and Functions of Competition Commission of India, Appellate Authorities, Competition Advocacy.</w:t>
      </w:r>
    </w:p>
    <w:p w:rsidR="00160142" w:rsidRPr="005A7135" w:rsidRDefault="00160142" w:rsidP="00160142">
      <w:pPr>
        <w:pStyle w:val="ListParagraph"/>
        <w:numPr>
          <w:ilvl w:val="0"/>
          <w:numId w:val="147"/>
        </w:numPr>
        <w:rPr>
          <w:rFonts w:ascii="Times New Roman" w:hAnsi="Times New Roman"/>
          <w:sz w:val="24"/>
          <w:szCs w:val="24"/>
        </w:rPr>
      </w:pPr>
      <w:r w:rsidRPr="005A7135">
        <w:rPr>
          <w:rFonts w:ascii="Times New Roman" w:hAnsi="Times New Roman"/>
          <w:sz w:val="24"/>
          <w:szCs w:val="24"/>
        </w:rPr>
        <w:t xml:space="preserve">Brief concept of the Development of Competition Laws in USA and UK  </w:t>
      </w:r>
    </w:p>
    <w:p w:rsidR="00160142" w:rsidRPr="005A7135" w:rsidRDefault="00160142" w:rsidP="00160142">
      <w:pPr>
        <w:pStyle w:val="ListParagraph"/>
        <w:ind w:left="615"/>
        <w:rPr>
          <w:rFonts w:ascii="Times New Roman" w:hAnsi="Times New Roman"/>
          <w:b/>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lastRenderedPageBreak/>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ListParagraph"/>
        <w:numPr>
          <w:ilvl w:val="0"/>
          <w:numId w:val="15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CCI’s Case Following</w:t>
      </w:r>
    </w:p>
    <w:p w:rsidR="00160142" w:rsidRPr="005A7135" w:rsidRDefault="00160142" w:rsidP="00160142">
      <w:pPr>
        <w:pStyle w:val="ListParagraph"/>
        <w:numPr>
          <w:ilvl w:val="0"/>
          <w:numId w:val="15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Analysis of FDI Policy and Changes</w:t>
      </w:r>
    </w:p>
    <w:p w:rsidR="00160142" w:rsidRPr="005A7135" w:rsidRDefault="00160142" w:rsidP="00160142">
      <w:pPr>
        <w:pStyle w:val="ListParagraph"/>
        <w:numPr>
          <w:ilvl w:val="0"/>
          <w:numId w:val="15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Visit to Competition Commission</w:t>
      </w:r>
    </w:p>
    <w:p w:rsidR="00160142" w:rsidRPr="005A7135" w:rsidRDefault="00160142" w:rsidP="00160142">
      <w:pPr>
        <w:pStyle w:val="ListParagraph"/>
        <w:numPr>
          <w:ilvl w:val="0"/>
          <w:numId w:val="15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Appreciation of Proceedings/Activities of Stock Exchange</w:t>
      </w:r>
    </w:p>
    <w:p w:rsidR="00160142" w:rsidRPr="005A7135" w:rsidRDefault="00160142" w:rsidP="00160142">
      <w:pPr>
        <w:pStyle w:val="ListParagraph"/>
        <w:ind w:left="615"/>
        <w:rPr>
          <w:rFonts w:ascii="Times New Roman" w:hAnsi="Times New Roman"/>
          <w:b/>
          <w:sz w:val="24"/>
          <w:szCs w:val="24"/>
        </w:rPr>
      </w:pPr>
    </w:p>
    <w:p w:rsidR="00160142" w:rsidRPr="005A7135" w:rsidRDefault="00160142" w:rsidP="00160142">
      <w:pPr>
        <w:pStyle w:val="ListParagraph"/>
        <w:ind w:left="0"/>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ListParagraph"/>
        <w:numPr>
          <w:ilvl w:val="0"/>
          <w:numId w:val="149"/>
        </w:numPr>
        <w:rPr>
          <w:rFonts w:ascii="Times New Roman" w:hAnsi="Times New Roman"/>
          <w:sz w:val="24"/>
          <w:szCs w:val="24"/>
        </w:rPr>
      </w:pPr>
      <w:r w:rsidRPr="005A7135">
        <w:rPr>
          <w:rFonts w:ascii="Times New Roman" w:hAnsi="Times New Roman"/>
          <w:sz w:val="24"/>
          <w:szCs w:val="24"/>
        </w:rPr>
        <w:t xml:space="preserve">Richard Whish &amp; David Bailey, </w:t>
      </w:r>
      <w:r w:rsidRPr="005A7135">
        <w:rPr>
          <w:rFonts w:ascii="Times New Roman" w:hAnsi="Times New Roman"/>
          <w:i/>
          <w:sz w:val="24"/>
          <w:szCs w:val="24"/>
        </w:rPr>
        <w:t>Competition Law</w:t>
      </w:r>
      <w:r w:rsidRPr="005A7135">
        <w:rPr>
          <w:rFonts w:ascii="Times New Roman" w:hAnsi="Times New Roman"/>
          <w:sz w:val="24"/>
          <w:szCs w:val="24"/>
        </w:rPr>
        <w:t xml:space="preserve"> , Oxford University Press, 2012 (7</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xml:space="preserve">) </w:t>
      </w:r>
    </w:p>
    <w:p w:rsidR="00160142" w:rsidRPr="005A7135" w:rsidRDefault="00160142" w:rsidP="00160142">
      <w:pPr>
        <w:pStyle w:val="ListParagraph"/>
        <w:numPr>
          <w:ilvl w:val="0"/>
          <w:numId w:val="149"/>
        </w:numPr>
        <w:rPr>
          <w:rFonts w:ascii="Times New Roman" w:hAnsi="Times New Roman"/>
          <w:sz w:val="24"/>
          <w:szCs w:val="24"/>
        </w:rPr>
      </w:pPr>
      <w:proofErr w:type="spellStart"/>
      <w:r w:rsidRPr="005A7135">
        <w:rPr>
          <w:rFonts w:ascii="Times New Roman" w:hAnsi="Times New Roman"/>
          <w:sz w:val="24"/>
          <w:szCs w:val="24"/>
        </w:rPr>
        <w:t>Avtar</w:t>
      </w:r>
      <w:proofErr w:type="spellEnd"/>
      <w:r w:rsidRPr="005A7135">
        <w:rPr>
          <w:rFonts w:ascii="Times New Roman" w:hAnsi="Times New Roman"/>
          <w:sz w:val="24"/>
          <w:szCs w:val="24"/>
        </w:rPr>
        <w:t xml:space="preserve"> Singh, </w:t>
      </w:r>
      <w:r w:rsidRPr="005A7135">
        <w:rPr>
          <w:rFonts w:ascii="Times New Roman" w:hAnsi="Times New Roman"/>
          <w:i/>
          <w:sz w:val="24"/>
          <w:szCs w:val="24"/>
        </w:rPr>
        <w:t>Competition Law</w:t>
      </w:r>
      <w:r w:rsidRPr="005A7135">
        <w:rPr>
          <w:rFonts w:ascii="Times New Roman" w:hAnsi="Times New Roman"/>
          <w:sz w:val="24"/>
          <w:szCs w:val="24"/>
        </w:rPr>
        <w:t xml:space="preserve">,  Eastern Book Company, 2012 </w:t>
      </w:r>
    </w:p>
    <w:p w:rsidR="00160142" w:rsidRPr="005A7135" w:rsidRDefault="00160142" w:rsidP="00160142">
      <w:pPr>
        <w:pStyle w:val="ListParagraph"/>
        <w:ind w:left="0"/>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pStyle w:val="ListParagraph"/>
        <w:numPr>
          <w:ilvl w:val="0"/>
          <w:numId w:val="360"/>
        </w:numPr>
        <w:rPr>
          <w:rFonts w:ascii="Times New Roman" w:hAnsi="Times New Roman"/>
          <w:sz w:val="24"/>
          <w:szCs w:val="24"/>
        </w:rPr>
      </w:pPr>
      <w:r w:rsidRPr="005A7135">
        <w:rPr>
          <w:rFonts w:ascii="Times New Roman" w:hAnsi="Times New Roman"/>
          <w:sz w:val="24"/>
          <w:szCs w:val="24"/>
        </w:rPr>
        <w:t>V.A.</w:t>
      </w:r>
      <w:r w:rsidRPr="005A7135">
        <w:rPr>
          <w:rFonts w:ascii="Times New Roman" w:hAnsi="Times New Roman"/>
          <w:i/>
          <w:sz w:val="24"/>
          <w:szCs w:val="24"/>
        </w:rPr>
        <w:t xml:space="preserve"> </w:t>
      </w:r>
      <w:proofErr w:type="spellStart"/>
      <w:r w:rsidRPr="005A7135">
        <w:rPr>
          <w:rFonts w:ascii="Times New Roman" w:hAnsi="Times New Roman"/>
          <w:sz w:val="24"/>
          <w:szCs w:val="24"/>
        </w:rPr>
        <w:t>Avdhani</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 Investment and Securities Market in India</w:t>
      </w:r>
      <w:r w:rsidRPr="005A7135">
        <w:rPr>
          <w:rFonts w:ascii="Times New Roman" w:hAnsi="Times New Roman"/>
          <w:sz w:val="24"/>
          <w:szCs w:val="24"/>
        </w:rPr>
        <w:t>,  Himalaya Publishing House, 2011 (9</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xml:space="preserve">) </w:t>
      </w:r>
    </w:p>
    <w:p w:rsidR="00160142" w:rsidRPr="005A7135" w:rsidRDefault="00160142" w:rsidP="00160142">
      <w:pPr>
        <w:pStyle w:val="ListParagraph"/>
        <w:numPr>
          <w:ilvl w:val="0"/>
          <w:numId w:val="360"/>
        </w:numPr>
        <w:rPr>
          <w:rFonts w:ascii="Times New Roman" w:hAnsi="Times New Roman"/>
          <w:sz w:val="24"/>
          <w:szCs w:val="24"/>
        </w:rPr>
      </w:pPr>
      <w:proofErr w:type="spellStart"/>
      <w:r w:rsidRPr="005A7135">
        <w:rPr>
          <w:rFonts w:ascii="Times New Roman" w:hAnsi="Times New Roman"/>
          <w:sz w:val="24"/>
          <w:szCs w:val="24"/>
        </w:rPr>
        <w:t>Vinod</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Dhall</w:t>
      </w:r>
      <w:proofErr w:type="spellEnd"/>
      <w:r w:rsidRPr="005A7135">
        <w:rPr>
          <w:rFonts w:ascii="Times New Roman" w:hAnsi="Times New Roman"/>
          <w:sz w:val="24"/>
          <w:szCs w:val="24"/>
        </w:rPr>
        <w:t xml:space="preserve">, </w:t>
      </w:r>
      <w:r w:rsidRPr="005A7135">
        <w:rPr>
          <w:rFonts w:ascii="Times New Roman" w:hAnsi="Times New Roman"/>
          <w:i/>
          <w:sz w:val="24"/>
          <w:szCs w:val="24"/>
        </w:rPr>
        <w:t>Competition Law Today</w:t>
      </w:r>
      <w:r w:rsidRPr="005A7135">
        <w:rPr>
          <w:rFonts w:ascii="Times New Roman" w:hAnsi="Times New Roman"/>
          <w:sz w:val="24"/>
          <w:szCs w:val="24"/>
        </w:rPr>
        <w:t>, Oxford University Press, 2007</w:t>
      </w:r>
    </w:p>
    <w:p w:rsidR="00160142" w:rsidRPr="005A7135" w:rsidRDefault="00160142" w:rsidP="00160142">
      <w:pPr>
        <w:pStyle w:val="ListParagraph"/>
        <w:numPr>
          <w:ilvl w:val="0"/>
          <w:numId w:val="360"/>
        </w:numPr>
        <w:rPr>
          <w:rFonts w:ascii="Times New Roman" w:hAnsi="Times New Roman"/>
          <w:sz w:val="24"/>
          <w:szCs w:val="24"/>
        </w:rPr>
      </w:pPr>
      <w:proofErr w:type="spellStart"/>
      <w:r w:rsidRPr="005A7135">
        <w:rPr>
          <w:rFonts w:ascii="Times New Roman" w:hAnsi="Times New Roman"/>
          <w:sz w:val="24"/>
          <w:szCs w:val="24"/>
        </w:rPr>
        <w:t>Taxmann’s</w:t>
      </w:r>
      <w:proofErr w:type="spellEnd"/>
      <w:r w:rsidRPr="005A7135">
        <w:rPr>
          <w:rFonts w:ascii="Times New Roman" w:hAnsi="Times New Roman"/>
          <w:sz w:val="24"/>
          <w:szCs w:val="24"/>
        </w:rPr>
        <w:t xml:space="preserve"> </w:t>
      </w:r>
      <w:r w:rsidRPr="005A7135">
        <w:rPr>
          <w:rFonts w:ascii="Times New Roman" w:hAnsi="Times New Roman"/>
          <w:i/>
          <w:sz w:val="24"/>
          <w:szCs w:val="24"/>
        </w:rPr>
        <w:t>Competition Act</w:t>
      </w:r>
      <w:r w:rsidRPr="005A7135">
        <w:rPr>
          <w:rFonts w:ascii="Times New Roman" w:hAnsi="Times New Roman"/>
          <w:sz w:val="24"/>
          <w:szCs w:val="24"/>
        </w:rPr>
        <w:t>, 2002</w:t>
      </w: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Sixth Semester</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310</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 xml:space="preserve">Subject: Code of Criminal Procedure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L4 PSDA3    C5</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C507B8" w:rsidP="00160142">
      <w:pPr>
        <w:autoSpaceDE w:val="0"/>
        <w:autoSpaceDN w:val="0"/>
        <w:adjustRightInd w:val="0"/>
        <w:spacing w:after="0" w:line="240" w:lineRule="auto"/>
        <w:jc w:val="right"/>
        <w:rPr>
          <w:rFonts w:ascii="Times New Roman" w:hAnsi="Times New Roman"/>
          <w:sz w:val="24"/>
          <w:szCs w:val="24"/>
        </w:rPr>
      </w:pPr>
      <w:r w:rsidRPr="00C507B8">
        <w:rPr>
          <w:noProof/>
        </w:rPr>
        <w:pict>
          <v:shape id="_x0000_s1060" type="#_x0000_t202" style="position:absolute;left:0;text-align:left;margin-left:-3pt;margin-top:2.85pt;width:510pt;height:36.75pt;z-index:13">
            <v:textbox style="mso-next-textbox:#_x0000_s1060">
              <w:txbxContent>
                <w:p w:rsidR="00521A37" w:rsidRPr="00CE3DAD" w:rsidRDefault="00521A37" w:rsidP="00160142">
                  <w:pPr>
                    <w:pStyle w:val="BodyTextIndent2"/>
                    <w:tabs>
                      <w:tab w:val="left" w:pos="720"/>
                    </w:tabs>
                    <w:spacing w:after="0" w:line="240" w:lineRule="auto"/>
                    <w:ind w:left="0"/>
                    <w:jc w:val="both"/>
                    <w:rPr>
                      <w:rFonts w:ascii="Times New Roman" w:hAnsi="Times New Roman"/>
                      <w:sz w:val="24"/>
                      <w:szCs w:val="24"/>
                    </w:rPr>
                  </w:pPr>
                  <w:r w:rsidRPr="00CE3DAD">
                    <w:rPr>
                      <w:rFonts w:ascii="Times New Roman" w:hAnsi="Times New Roman"/>
                      <w:b/>
                      <w:sz w:val="24"/>
                      <w:szCs w:val="24"/>
                    </w:rPr>
                    <w:t xml:space="preserve">Objective: </w:t>
                  </w:r>
                  <w:r w:rsidRPr="00CE3DAD">
                    <w:rPr>
                      <w:rFonts w:ascii="Times New Roman" w:hAnsi="Times New Roman"/>
                      <w:sz w:val="24"/>
                      <w:szCs w:val="24"/>
                    </w:rPr>
                    <w:t>This paper is to give students thorough knowledge of procedural aspects of working of criminal courts and other machineries.</w:t>
                  </w:r>
                </w:p>
              </w:txbxContent>
            </v:textbox>
          </v:shape>
        </w:pict>
      </w:r>
    </w:p>
    <w:p w:rsidR="00160142" w:rsidRPr="005A7135" w:rsidRDefault="00160142" w:rsidP="00160142">
      <w:pPr>
        <w:autoSpaceDE w:val="0"/>
        <w:autoSpaceDN w:val="0"/>
        <w:adjustRightInd w:val="0"/>
        <w:spacing w:after="0" w:line="240" w:lineRule="auto"/>
        <w:jc w:val="right"/>
        <w:rPr>
          <w:rFonts w:ascii="Times New Roman" w:hAnsi="Times New Roman"/>
          <w:sz w:val="24"/>
          <w:szCs w:val="24"/>
        </w:rPr>
      </w:pPr>
    </w:p>
    <w:p w:rsidR="00160142" w:rsidRPr="005A7135" w:rsidRDefault="00160142" w:rsidP="00160142">
      <w:pPr>
        <w:autoSpaceDE w:val="0"/>
        <w:autoSpaceDN w:val="0"/>
        <w:adjustRightInd w:val="0"/>
        <w:spacing w:after="0" w:line="240" w:lineRule="auto"/>
        <w:jc w:val="right"/>
        <w:rPr>
          <w:rFonts w:ascii="Times New Roman" w:hAnsi="Times New Roman"/>
          <w:sz w:val="24"/>
          <w:szCs w:val="24"/>
        </w:rPr>
      </w:pPr>
    </w:p>
    <w:p w:rsidR="00160142" w:rsidRPr="005A7135" w:rsidRDefault="00160142" w:rsidP="00160142">
      <w:pPr>
        <w:autoSpaceDE w:val="0"/>
        <w:autoSpaceDN w:val="0"/>
        <w:adjustRightInd w:val="0"/>
        <w:spacing w:after="0" w:line="240" w:lineRule="auto"/>
        <w:jc w:val="right"/>
        <w:rPr>
          <w:rFonts w:ascii="Times New Roman" w:hAnsi="Times New Roman"/>
          <w:sz w:val="24"/>
          <w:szCs w:val="24"/>
        </w:rPr>
      </w:pPr>
    </w:p>
    <w:p w:rsidR="00160142" w:rsidRPr="005A7135" w:rsidRDefault="00160142" w:rsidP="00160142">
      <w:pPr>
        <w:autoSpaceDE w:val="0"/>
        <w:autoSpaceDN w:val="0"/>
        <w:adjustRightInd w:val="0"/>
        <w:spacing w:after="0" w:line="240" w:lineRule="auto"/>
        <w:jc w:val="right"/>
        <w:rPr>
          <w:rFonts w:ascii="Times New Roman" w:hAnsi="Times New Roman"/>
          <w:sz w:val="24"/>
          <w:szCs w:val="24"/>
        </w:rPr>
      </w:pP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 xml:space="preserve">Unit -1: Introduction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pStyle w:val="ListParagraph"/>
        <w:numPr>
          <w:ilvl w:val="0"/>
          <w:numId w:val="150"/>
        </w:numPr>
        <w:autoSpaceDE w:val="0"/>
        <w:autoSpaceDN w:val="0"/>
        <w:adjustRightInd w:val="0"/>
        <w:spacing w:after="0" w:line="240" w:lineRule="auto"/>
        <w:rPr>
          <w:rFonts w:ascii="Times New Roman" w:hAnsi="Times New Roman"/>
          <w:b/>
          <w:sz w:val="24"/>
          <w:szCs w:val="24"/>
        </w:rPr>
      </w:pPr>
      <w:r w:rsidRPr="005A7135">
        <w:rPr>
          <w:rFonts w:ascii="Times New Roman" w:hAnsi="Times New Roman"/>
          <w:sz w:val="24"/>
          <w:szCs w:val="24"/>
        </w:rPr>
        <w:t xml:space="preserve">Object  and Importance of </w:t>
      </w:r>
      <w:proofErr w:type="spellStart"/>
      <w:r w:rsidRPr="005A7135">
        <w:rPr>
          <w:rFonts w:ascii="Times New Roman" w:hAnsi="Times New Roman"/>
          <w:sz w:val="24"/>
          <w:szCs w:val="24"/>
        </w:rPr>
        <w:t>Cr.P.C</w:t>
      </w:r>
      <w:proofErr w:type="spellEnd"/>
    </w:p>
    <w:p w:rsidR="00160142" w:rsidRPr="005A7135" w:rsidRDefault="00160142" w:rsidP="00160142">
      <w:pPr>
        <w:pStyle w:val="ListParagraph"/>
        <w:numPr>
          <w:ilvl w:val="0"/>
          <w:numId w:val="150"/>
        </w:numPr>
        <w:autoSpaceDE w:val="0"/>
        <w:autoSpaceDN w:val="0"/>
        <w:adjustRightInd w:val="0"/>
        <w:spacing w:after="0" w:line="240" w:lineRule="auto"/>
        <w:rPr>
          <w:rFonts w:ascii="Times New Roman" w:hAnsi="Times New Roman"/>
          <w:b/>
          <w:sz w:val="24"/>
          <w:szCs w:val="24"/>
        </w:rPr>
      </w:pPr>
      <w:r w:rsidRPr="005A7135">
        <w:rPr>
          <w:rFonts w:ascii="Times New Roman" w:hAnsi="Times New Roman"/>
          <w:sz w:val="24"/>
          <w:szCs w:val="24"/>
        </w:rPr>
        <w:t xml:space="preserve">Functionaries under the </w:t>
      </w:r>
      <w:proofErr w:type="spellStart"/>
      <w:r w:rsidRPr="005A7135">
        <w:rPr>
          <w:rFonts w:ascii="Times New Roman" w:hAnsi="Times New Roman"/>
          <w:sz w:val="24"/>
          <w:szCs w:val="24"/>
        </w:rPr>
        <w:t>Cr.P.C</w:t>
      </w:r>
      <w:proofErr w:type="spellEnd"/>
    </w:p>
    <w:p w:rsidR="00160142" w:rsidRPr="005A7135" w:rsidRDefault="00160142" w:rsidP="00160142">
      <w:pPr>
        <w:pStyle w:val="ListParagraph"/>
        <w:numPr>
          <w:ilvl w:val="0"/>
          <w:numId w:val="150"/>
        </w:numPr>
        <w:rPr>
          <w:rFonts w:ascii="Times New Roman" w:hAnsi="Times New Roman"/>
          <w:sz w:val="24"/>
          <w:szCs w:val="24"/>
        </w:rPr>
      </w:pPr>
      <w:r w:rsidRPr="005A7135">
        <w:rPr>
          <w:rFonts w:ascii="Times New Roman" w:hAnsi="Times New Roman"/>
          <w:sz w:val="24"/>
          <w:szCs w:val="24"/>
        </w:rPr>
        <w:t xml:space="preserve">Basic Concepts: </w:t>
      </w:r>
      <w:proofErr w:type="spellStart"/>
      <w:r w:rsidRPr="005A7135">
        <w:rPr>
          <w:rFonts w:ascii="Times New Roman" w:hAnsi="Times New Roman"/>
          <w:sz w:val="24"/>
          <w:szCs w:val="24"/>
        </w:rPr>
        <w:t>Bailable</w:t>
      </w:r>
      <w:proofErr w:type="spellEnd"/>
      <w:r w:rsidRPr="005A7135">
        <w:rPr>
          <w:rFonts w:ascii="Times New Roman" w:hAnsi="Times New Roman"/>
          <w:sz w:val="24"/>
          <w:szCs w:val="24"/>
        </w:rPr>
        <w:t xml:space="preserve"> Offence,  Non-</w:t>
      </w:r>
      <w:proofErr w:type="spellStart"/>
      <w:r w:rsidRPr="005A7135">
        <w:rPr>
          <w:rFonts w:ascii="Times New Roman" w:hAnsi="Times New Roman"/>
          <w:sz w:val="24"/>
          <w:szCs w:val="24"/>
        </w:rPr>
        <w:t>Bailable</w:t>
      </w:r>
      <w:proofErr w:type="spellEnd"/>
      <w:r w:rsidRPr="005A7135">
        <w:rPr>
          <w:rFonts w:ascii="Times New Roman" w:hAnsi="Times New Roman"/>
          <w:sz w:val="24"/>
          <w:szCs w:val="24"/>
        </w:rPr>
        <w:t xml:space="preserve"> Offence, Cognizable Offence , Non-cognizable Offence, Complaint, Charge, Police Report, Investigation, Inquiry and Trial, Summons Case, Warrant Case</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UNIT-II: Arrest, Bail and Pre-Trial Proceedings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pStyle w:val="ListParagraph"/>
        <w:numPr>
          <w:ilvl w:val="0"/>
          <w:numId w:val="151"/>
        </w:numPr>
        <w:autoSpaceDE w:val="0"/>
        <w:autoSpaceDN w:val="0"/>
        <w:adjustRightInd w:val="0"/>
        <w:spacing w:after="0" w:line="240" w:lineRule="auto"/>
        <w:rPr>
          <w:rFonts w:ascii="Times New Roman" w:hAnsi="Times New Roman"/>
          <w:b/>
          <w:sz w:val="24"/>
          <w:szCs w:val="24"/>
        </w:rPr>
      </w:pPr>
      <w:r w:rsidRPr="005A7135">
        <w:rPr>
          <w:rFonts w:ascii="Times New Roman" w:hAnsi="Times New Roman"/>
          <w:sz w:val="24"/>
          <w:szCs w:val="24"/>
        </w:rPr>
        <w:t>Arrest and  Rights of an Arrested Person</w:t>
      </w:r>
    </w:p>
    <w:p w:rsidR="00160142" w:rsidRPr="005A7135" w:rsidRDefault="00160142" w:rsidP="00160142">
      <w:pPr>
        <w:pStyle w:val="ListParagraph"/>
        <w:numPr>
          <w:ilvl w:val="0"/>
          <w:numId w:val="151"/>
        </w:numPr>
        <w:rPr>
          <w:rFonts w:ascii="Times New Roman" w:hAnsi="Times New Roman"/>
          <w:sz w:val="24"/>
          <w:szCs w:val="24"/>
        </w:rPr>
      </w:pPr>
      <w:r w:rsidRPr="005A7135">
        <w:rPr>
          <w:rFonts w:ascii="Times New Roman" w:hAnsi="Times New Roman"/>
          <w:sz w:val="24"/>
          <w:szCs w:val="24"/>
        </w:rPr>
        <w:t>Provision for Bail under the Code</w:t>
      </w:r>
    </w:p>
    <w:p w:rsidR="00160142" w:rsidRPr="005A7135" w:rsidRDefault="00160142" w:rsidP="00160142">
      <w:pPr>
        <w:pStyle w:val="ListParagraph"/>
        <w:numPr>
          <w:ilvl w:val="0"/>
          <w:numId w:val="151"/>
        </w:numPr>
        <w:rPr>
          <w:rFonts w:ascii="Times New Roman" w:hAnsi="Times New Roman"/>
          <w:sz w:val="24"/>
          <w:szCs w:val="24"/>
        </w:rPr>
      </w:pPr>
      <w:r w:rsidRPr="005A7135">
        <w:rPr>
          <w:rFonts w:ascii="Times New Roman" w:hAnsi="Times New Roman"/>
          <w:sz w:val="24"/>
          <w:szCs w:val="24"/>
        </w:rPr>
        <w:t xml:space="preserve">Process to Compel Appearance of Person </w:t>
      </w:r>
    </w:p>
    <w:p w:rsidR="00160142" w:rsidRPr="005A7135" w:rsidRDefault="00160142" w:rsidP="00160142">
      <w:pPr>
        <w:pStyle w:val="ListParagraph"/>
        <w:numPr>
          <w:ilvl w:val="0"/>
          <w:numId w:val="151"/>
        </w:numPr>
        <w:rPr>
          <w:rFonts w:ascii="Times New Roman" w:hAnsi="Times New Roman"/>
          <w:sz w:val="24"/>
          <w:szCs w:val="24"/>
        </w:rPr>
      </w:pPr>
      <w:r w:rsidRPr="005A7135">
        <w:rPr>
          <w:rFonts w:ascii="Times New Roman" w:hAnsi="Times New Roman"/>
          <w:sz w:val="24"/>
          <w:szCs w:val="24"/>
        </w:rPr>
        <w:t>Process to Compel Production of Things</w:t>
      </w:r>
    </w:p>
    <w:p w:rsidR="00160142" w:rsidRPr="005A7135" w:rsidRDefault="00160142" w:rsidP="00160142">
      <w:pPr>
        <w:pStyle w:val="ListParagraph"/>
        <w:numPr>
          <w:ilvl w:val="0"/>
          <w:numId w:val="151"/>
        </w:numPr>
        <w:autoSpaceDE w:val="0"/>
        <w:autoSpaceDN w:val="0"/>
        <w:adjustRightInd w:val="0"/>
        <w:rPr>
          <w:rFonts w:ascii="Times New Roman" w:hAnsi="Times New Roman"/>
          <w:sz w:val="24"/>
          <w:szCs w:val="24"/>
        </w:rPr>
      </w:pPr>
      <w:r w:rsidRPr="005A7135">
        <w:rPr>
          <w:rFonts w:ascii="Times New Roman" w:hAnsi="Times New Roman"/>
          <w:sz w:val="24"/>
          <w:szCs w:val="24"/>
        </w:rPr>
        <w:t>Condition Requisites for Initiation of Proceeding</w:t>
      </w:r>
    </w:p>
    <w:p w:rsidR="00160142" w:rsidRPr="005A7135" w:rsidRDefault="00160142" w:rsidP="00160142">
      <w:pPr>
        <w:pStyle w:val="ListParagraph"/>
        <w:numPr>
          <w:ilvl w:val="0"/>
          <w:numId w:val="151"/>
        </w:numPr>
        <w:autoSpaceDE w:val="0"/>
        <w:autoSpaceDN w:val="0"/>
        <w:adjustRightInd w:val="0"/>
        <w:rPr>
          <w:rFonts w:ascii="Times New Roman" w:hAnsi="Times New Roman"/>
          <w:sz w:val="24"/>
          <w:szCs w:val="24"/>
        </w:rPr>
      </w:pPr>
      <w:r w:rsidRPr="005A7135">
        <w:rPr>
          <w:rFonts w:ascii="Times New Roman" w:hAnsi="Times New Roman"/>
          <w:sz w:val="24"/>
          <w:szCs w:val="24"/>
        </w:rPr>
        <w:t xml:space="preserve">Complaint to Magistrate </w:t>
      </w:r>
    </w:p>
    <w:p w:rsidR="00160142" w:rsidRPr="005A7135" w:rsidRDefault="00160142" w:rsidP="00160142">
      <w:pPr>
        <w:pStyle w:val="ListParagraph"/>
        <w:numPr>
          <w:ilvl w:val="0"/>
          <w:numId w:val="151"/>
        </w:numPr>
        <w:autoSpaceDE w:val="0"/>
        <w:autoSpaceDN w:val="0"/>
        <w:adjustRightInd w:val="0"/>
        <w:rPr>
          <w:rFonts w:ascii="Times New Roman" w:hAnsi="Times New Roman"/>
          <w:sz w:val="24"/>
          <w:szCs w:val="24"/>
        </w:rPr>
      </w:pPr>
      <w:r w:rsidRPr="005A7135">
        <w:rPr>
          <w:rFonts w:ascii="Times New Roman" w:hAnsi="Times New Roman"/>
          <w:sz w:val="24"/>
          <w:szCs w:val="24"/>
        </w:rPr>
        <w:t>Commencement of Proceeding before Magistrate</w:t>
      </w:r>
    </w:p>
    <w:p w:rsidR="00160142" w:rsidRPr="005A7135" w:rsidRDefault="00160142" w:rsidP="00160142">
      <w:pPr>
        <w:pStyle w:val="ListParagraph"/>
        <w:autoSpaceDE w:val="0"/>
        <w:autoSpaceDN w:val="0"/>
        <w:adjustRightInd w:val="0"/>
        <w:spacing w:after="0" w:line="240" w:lineRule="auto"/>
        <w:ind w:left="1440"/>
        <w:rPr>
          <w:rFonts w:ascii="Times New Roman" w:hAnsi="Times New Roman"/>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 xml:space="preserve">UNIT-III: Trial Proceedings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ListParagraph"/>
        <w:numPr>
          <w:ilvl w:val="0"/>
          <w:numId w:val="154"/>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Framing of Charges and </w:t>
      </w:r>
      <w:proofErr w:type="spellStart"/>
      <w:r w:rsidRPr="005A7135">
        <w:rPr>
          <w:rFonts w:ascii="Times New Roman" w:hAnsi="Times New Roman"/>
          <w:sz w:val="24"/>
          <w:szCs w:val="24"/>
        </w:rPr>
        <w:t>Joinder</w:t>
      </w:r>
      <w:proofErr w:type="spellEnd"/>
      <w:r w:rsidRPr="005A7135">
        <w:rPr>
          <w:rFonts w:ascii="Times New Roman" w:hAnsi="Times New Roman"/>
          <w:sz w:val="24"/>
          <w:szCs w:val="24"/>
        </w:rPr>
        <w:t xml:space="preserve"> of Charges </w:t>
      </w:r>
    </w:p>
    <w:p w:rsidR="00160142" w:rsidRPr="005A7135" w:rsidRDefault="00160142" w:rsidP="00160142">
      <w:pPr>
        <w:pStyle w:val="ListParagraph"/>
        <w:numPr>
          <w:ilvl w:val="0"/>
          <w:numId w:val="154"/>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Jurisdiction of the Criminal Courts in Inquiries and Trials</w:t>
      </w:r>
    </w:p>
    <w:p w:rsidR="00160142" w:rsidRPr="005A7135" w:rsidRDefault="00160142" w:rsidP="00160142">
      <w:pPr>
        <w:pStyle w:val="ListParagraph"/>
        <w:numPr>
          <w:ilvl w:val="0"/>
          <w:numId w:val="154"/>
        </w:numPr>
        <w:rPr>
          <w:rFonts w:ascii="Times New Roman" w:hAnsi="Times New Roman"/>
          <w:sz w:val="24"/>
          <w:szCs w:val="24"/>
        </w:rPr>
      </w:pPr>
      <w:r w:rsidRPr="005A7135">
        <w:rPr>
          <w:rFonts w:ascii="Times New Roman" w:hAnsi="Times New Roman"/>
          <w:sz w:val="24"/>
          <w:szCs w:val="24"/>
        </w:rPr>
        <w:t>Types of trials: Sessions Trial, Warrant Trial, Summons Trial, Summary Trial</w:t>
      </w:r>
    </w:p>
    <w:p w:rsidR="00160142" w:rsidRPr="005A7135" w:rsidRDefault="00160142" w:rsidP="00160142">
      <w:pPr>
        <w:pStyle w:val="ListParagraph"/>
        <w:numPr>
          <w:ilvl w:val="0"/>
          <w:numId w:val="154"/>
        </w:numPr>
        <w:rPr>
          <w:rFonts w:ascii="Times New Roman" w:hAnsi="Times New Roman"/>
          <w:sz w:val="24"/>
          <w:szCs w:val="24"/>
        </w:rPr>
      </w:pPr>
      <w:r w:rsidRPr="005A7135">
        <w:rPr>
          <w:rFonts w:ascii="Times New Roman" w:hAnsi="Times New Roman"/>
          <w:sz w:val="24"/>
          <w:szCs w:val="24"/>
        </w:rPr>
        <w:t>Judgement and Sentences under the Code</w:t>
      </w:r>
    </w:p>
    <w:p w:rsidR="00160142" w:rsidRPr="005A7135" w:rsidRDefault="00160142" w:rsidP="00160142">
      <w:pPr>
        <w:pStyle w:val="ListParagraph"/>
        <w:numPr>
          <w:ilvl w:val="0"/>
          <w:numId w:val="154"/>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Submission of Death Sentences for Confirmation</w:t>
      </w:r>
    </w:p>
    <w:p w:rsidR="00160142" w:rsidRPr="005A7135" w:rsidRDefault="00160142" w:rsidP="00160142">
      <w:pPr>
        <w:pStyle w:val="ListParagraph"/>
        <w:numPr>
          <w:ilvl w:val="0"/>
          <w:numId w:val="154"/>
        </w:numPr>
        <w:rPr>
          <w:rFonts w:ascii="Times New Roman" w:hAnsi="Times New Roman"/>
          <w:sz w:val="24"/>
          <w:szCs w:val="24"/>
        </w:rPr>
      </w:pPr>
      <w:r w:rsidRPr="005A7135">
        <w:rPr>
          <w:rFonts w:ascii="Times New Roman" w:hAnsi="Times New Roman"/>
          <w:sz w:val="24"/>
          <w:szCs w:val="24"/>
        </w:rPr>
        <w:t>General Provisions as to Inquiries and Trial</w:t>
      </w:r>
    </w:p>
    <w:p w:rsidR="00160142" w:rsidRPr="005A7135" w:rsidRDefault="00160142" w:rsidP="00160142">
      <w:pPr>
        <w:pStyle w:val="ListParagraph"/>
        <w:numPr>
          <w:ilvl w:val="0"/>
          <w:numId w:val="154"/>
        </w:numPr>
        <w:autoSpaceDE w:val="0"/>
        <w:autoSpaceDN w:val="0"/>
        <w:adjustRightInd w:val="0"/>
        <w:rPr>
          <w:rFonts w:ascii="Times New Roman" w:hAnsi="Times New Roman"/>
          <w:sz w:val="24"/>
          <w:szCs w:val="24"/>
        </w:rPr>
      </w:pPr>
      <w:r w:rsidRPr="005A7135">
        <w:rPr>
          <w:rFonts w:ascii="Times New Roman" w:hAnsi="Times New Roman"/>
          <w:sz w:val="24"/>
          <w:szCs w:val="24"/>
        </w:rPr>
        <w:t>Execution, Suspension, Remission and Commutation of Sentences</w:t>
      </w:r>
    </w:p>
    <w:p w:rsidR="00160142" w:rsidRPr="005A7135" w:rsidRDefault="00160142" w:rsidP="00160142">
      <w:pPr>
        <w:pStyle w:val="ListParagraph"/>
        <w:rPr>
          <w:rFonts w:ascii="Times New Roman" w:hAnsi="Times New Roman"/>
          <w:sz w:val="24"/>
          <w:szCs w:val="24"/>
        </w:rPr>
      </w:pPr>
    </w:p>
    <w:p w:rsidR="00160142" w:rsidRPr="005A7135" w:rsidRDefault="00160142" w:rsidP="00160142">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sz w:val="24"/>
          <w:szCs w:val="24"/>
        </w:rPr>
        <w:t xml:space="preserve">UNIT-IV: </w:t>
      </w:r>
      <w:r w:rsidRPr="005A7135">
        <w:rPr>
          <w:rFonts w:ascii="Times New Roman" w:hAnsi="Times New Roman"/>
          <w:b/>
          <w:bCs/>
          <w:sz w:val="24"/>
          <w:szCs w:val="24"/>
        </w:rPr>
        <w:t>Miscellaneous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sz w:val="24"/>
          <w:szCs w:val="24"/>
        </w:rPr>
        <w:t>(Lectures-10)</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pStyle w:val="ListParagraph"/>
        <w:numPr>
          <w:ilvl w:val="0"/>
          <w:numId w:val="152"/>
        </w:numPr>
        <w:autoSpaceDE w:val="0"/>
        <w:autoSpaceDN w:val="0"/>
        <w:adjustRightInd w:val="0"/>
        <w:spacing w:after="0" w:line="240" w:lineRule="auto"/>
        <w:ind w:left="1080"/>
        <w:rPr>
          <w:rFonts w:ascii="Times New Roman" w:hAnsi="Times New Roman"/>
          <w:sz w:val="24"/>
          <w:szCs w:val="24"/>
        </w:rPr>
      </w:pPr>
      <w:r w:rsidRPr="005A7135">
        <w:rPr>
          <w:rFonts w:ascii="Times New Roman" w:hAnsi="Times New Roman"/>
          <w:sz w:val="24"/>
          <w:szCs w:val="24"/>
        </w:rPr>
        <w:t>Appeals</w:t>
      </w:r>
    </w:p>
    <w:p w:rsidR="00160142" w:rsidRPr="005A7135" w:rsidRDefault="00160142" w:rsidP="00160142">
      <w:pPr>
        <w:pStyle w:val="ListParagraph"/>
        <w:numPr>
          <w:ilvl w:val="0"/>
          <w:numId w:val="153"/>
        </w:numPr>
        <w:ind w:left="1080"/>
        <w:rPr>
          <w:rFonts w:ascii="Times New Roman" w:hAnsi="Times New Roman"/>
          <w:sz w:val="24"/>
          <w:szCs w:val="24"/>
        </w:rPr>
      </w:pPr>
      <w:r w:rsidRPr="005A7135">
        <w:rPr>
          <w:rFonts w:ascii="Times New Roman" w:hAnsi="Times New Roman"/>
          <w:sz w:val="24"/>
          <w:szCs w:val="24"/>
        </w:rPr>
        <w:t xml:space="preserve">Reference  and Revision </w:t>
      </w:r>
    </w:p>
    <w:p w:rsidR="00160142" w:rsidRPr="005A7135" w:rsidRDefault="00160142" w:rsidP="00160142">
      <w:pPr>
        <w:pStyle w:val="ListParagraph"/>
        <w:numPr>
          <w:ilvl w:val="0"/>
          <w:numId w:val="153"/>
        </w:numPr>
        <w:ind w:left="1080"/>
        <w:rPr>
          <w:rFonts w:ascii="Times New Roman" w:hAnsi="Times New Roman"/>
          <w:sz w:val="24"/>
          <w:szCs w:val="24"/>
        </w:rPr>
      </w:pPr>
      <w:r w:rsidRPr="005A7135">
        <w:rPr>
          <w:rFonts w:ascii="Times New Roman" w:hAnsi="Times New Roman"/>
          <w:sz w:val="24"/>
          <w:szCs w:val="24"/>
        </w:rPr>
        <w:t>Inherent Power of Court</w:t>
      </w:r>
    </w:p>
    <w:p w:rsidR="00160142" w:rsidRPr="005A7135" w:rsidRDefault="00160142" w:rsidP="00160142">
      <w:pPr>
        <w:pStyle w:val="ListParagraph"/>
        <w:numPr>
          <w:ilvl w:val="0"/>
          <w:numId w:val="153"/>
        </w:numPr>
        <w:autoSpaceDE w:val="0"/>
        <w:autoSpaceDN w:val="0"/>
        <w:adjustRightInd w:val="0"/>
        <w:ind w:left="1080"/>
        <w:rPr>
          <w:rFonts w:ascii="Times New Roman" w:hAnsi="Times New Roman"/>
          <w:sz w:val="24"/>
          <w:szCs w:val="24"/>
        </w:rPr>
      </w:pPr>
      <w:r w:rsidRPr="005A7135">
        <w:rPr>
          <w:rFonts w:ascii="Times New Roman" w:hAnsi="Times New Roman"/>
          <w:sz w:val="24"/>
          <w:szCs w:val="24"/>
        </w:rPr>
        <w:t>Transfer of Criminal Cases</w:t>
      </w:r>
    </w:p>
    <w:p w:rsidR="00160142" w:rsidRPr="005A7135" w:rsidRDefault="00160142" w:rsidP="00160142">
      <w:pPr>
        <w:pStyle w:val="ListParagraph"/>
        <w:numPr>
          <w:ilvl w:val="0"/>
          <w:numId w:val="153"/>
        </w:numPr>
        <w:ind w:left="1080"/>
        <w:rPr>
          <w:rFonts w:ascii="Times New Roman" w:hAnsi="Times New Roman"/>
          <w:sz w:val="24"/>
          <w:szCs w:val="24"/>
        </w:rPr>
      </w:pPr>
      <w:r w:rsidRPr="005A7135">
        <w:rPr>
          <w:rFonts w:ascii="Times New Roman" w:hAnsi="Times New Roman"/>
          <w:sz w:val="24"/>
          <w:szCs w:val="24"/>
        </w:rPr>
        <w:t>Plea Bargaining</w:t>
      </w:r>
    </w:p>
    <w:p w:rsidR="00160142" w:rsidRPr="005A7135" w:rsidRDefault="00160142" w:rsidP="00160142">
      <w:pPr>
        <w:pStyle w:val="ListParagraph"/>
        <w:autoSpaceDE w:val="0"/>
        <w:autoSpaceDN w:val="0"/>
        <w:adjustRightInd w:val="0"/>
        <w:spacing w:after="0" w:line="240" w:lineRule="auto"/>
        <w:rPr>
          <w:rFonts w:ascii="Times New Roman" w:hAnsi="Times New Roman"/>
          <w:b/>
          <w:sz w:val="24"/>
          <w:szCs w:val="24"/>
        </w:rPr>
      </w:pPr>
    </w:p>
    <w:p w:rsidR="00160142" w:rsidRPr="005A7135" w:rsidRDefault="00160142" w:rsidP="00160142">
      <w:pPr>
        <w:rPr>
          <w:rFonts w:ascii="Times New Roman" w:hAnsi="Times New Roman"/>
          <w:b/>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lastRenderedPageBreak/>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ListParagraph"/>
        <w:numPr>
          <w:ilvl w:val="0"/>
          <w:numId w:val="160"/>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Mock Trial</w:t>
      </w:r>
    </w:p>
    <w:p w:rsidR="00160142" w:rsidRPr="005A7135" w:rsidRDefault="00160142" w:rsidP="00160142">
      <w:pPr>
        <w:pStyle w:val="ListParagraph"/>
        <w:numPr>
          <w:ilvl w:val="0"/>
          <w:numId w:val="160"/>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Visit to Police Station/Court/Prosecution Office</w:t>
      </w:r>
    </w:p>
    <w:p w:rsidR="00160142" w:rsidRPr="005A7135" w:rsidRDefault="00160142" w:rsidP="00160142">
      <w:pPr>
        <w:pStyle w:val="ListParagraph"/>
        <w:numPr>
          <w:ilvl w:val="0"/>
          <w:numId w:val="160"/>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Visit to Jail</w:t>
      </w:r>
    </w:p>
    <w:p w:rsidR="00160142" w:rsidRPr="005A7135" w:rsidRDefault="00160142" w:rsidP="00160142">
      <w:pPr>
        <w:pStyle w:val="ListParagraph"/>
        <w:numPr>
          <w:ilvl w:val="0"/>
          <w:numId w:val="160"/>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Symposium on Sentencing</w:t>
      </w:r>
    </w:p>
    <w:p w:rsidR="00160142" w:rsidRPr="005A7135" w:rsidRDefault="00160142" w:rsidP="00160142">
      <w:pPr>
        <w:pStyle w:val="ListParagraph"/>
        <w:numPr>
          <w:ilvl w:val="0"/>
          <w:numId w:val="16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
          <w:sz w:val="24"/>
          <w:szCs w:val="24"/>
        </w:rPr>
      </w:pPr>
      <w:r w:rsidRPr="005A7135">
        <w:rPr>
          <w:rFonts w:ascii="Times New Roman" w:hAnsi="Times New Roman"/>
          <w:sz w:val="24"/>
          <w:szCs w:val="24"/>
        </w:rPr>
        <w:t>Exercise on Plea Bargaining</w:t>
      </w:r>
    </w:p>
    <w:p w:rsidR="00160142" w:rsidRPr="005A7135" w:rsidRDefault="00160142" w:rsidP="00160142">
      <w:pPr>
        <w:pStyle w:val="BodyText"/>
      </w:pPr>
    </w:p>
    <w:p w:rsidR="00160142" w:rsidRPr="005A7135" w:rsidRDefault="00160142" w:rsidP="00160142">
      <w:pPr>
        <w:jc w:val="both"/>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ListParagraph"/>
        <w:numPr>
          <w:ilvl w:val="0"/>
          <w:numId w:val="155"/>
        </w:numPr>
        <w:jc w:val="both"/>
        <w:rPr>
          <w:rFonts w:ascii="Times New Roman" w:hAnsi="Times New Roman"/>
          <w:sz w:val="24"/>
          <w:szCs w:val="24"/>
        </w:rPr>
      </w:pPr>
      <w:proofErr w:type="spellStart"/>
      <w:r w:rsidRPr="005A7135">
        <w:rPr>
          <w:rFonts w:ascii="Times New Roman" w:hAnsi="Times New Roman"/>
          <w:sz w:val="24"/>
          <w:szCs w:val="24"/>
        </w:rPr>
        <w:t>Ratanlal</w:t>
      </w:r>
      <w:proofErr w:type="spellEnd"/>
      <w:r w:rsidRPr="005A7135">
        <w:rPr>
          <w:rFonts w:ascii="Times New Roman" w:hAnsi="Times New Roman"/>
          <w:sz w:val="24"/>
          <w:szCs w:val="24"/>
        </w:rPr>
        <w:t xml:space="preserve"> &amp; </w:t>
      </w:r>
      <w:proofErr w:type="spellStart"/>
      <w:r w:rsidRPr="005A7135">
        <w:rPr>
          <w:rFonts w:ascii="Times New Roman" w:hAnsi="Times New Roman"/>
          <w:sz w:val="24"/>
          <w:szCs w:val="24"/>
        </w:rPr>
        <w:t>Dhirajlal</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Criminal Procedure, </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Wadhwa</w:t>
      </w:r>
      <w:proofErr w:type="spellEnd"/>
      <w:r w:rsidRPr="005A7135">
        <w:rPr>
          <w:rFonts w:ascii="Times New Roman" w:hAnsi="Times New Roman"/>
          <w:sz w:val="24"/>
          <w:szCs w:val="24"/>
        </w:rPr>
        <w:t>, Nagpur, 2012</w:t>
      </w:r>
    </w:p>
    <w:p w:rsidR="00160142" w:rsidRPr="005A7135" w:rsidRDefault="00160142" w:rsidP="00160142">
      <w:pPr>
        <w:pStyle w:val="ListParagraph"/>
        <w:numPr>
          <w:ilvl w:val="0"/>
          <w:numId w:val="155"/>
        </w:numPr>
        <w:jc w:val="both"/>
        <w:rPr>
          <w:rFonts w:ascii="Times New Roman" w:hAnsi="Times New Roman"/>
          <w:sz w:val="24"/>
          <w:szCs w:val="24"/>
        </w:rPr>
      </w:pPr>
      <w:r w:rsidRPr="005A7135">
        <w:rPr>
          <w:rFonts w:ascii="Times New Roman" w:hAnsi="Times New Roman"/>
          <w:sz w:val="24"/>
          <w:szCs w:val="24"/>
        </w:rPr>
        <w:t xml:space="preserve">S.C. </w:t>
      </w:r>
      <w:proofErr w:type="spellStart"/>
      <w:r w:rsidRPr="005A7135">
        <w:rPr>
          <w:rFonts w:ascii="Times New Roman" w:hAnsi="Times New Roman"/>
          <w:sz w:val="24"/>
          <w:szCs w:val="24"/>
        </w:rPr>
        <w:t>Sarkar</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The Law of Criminal Procedure, </w:t>
      </w:r>
      <w:proofErr w:type="spellStart"/>
      <w:r w:rsidRPr="005A7135">
        <w:rPr>
          <w:rFonts w:ascii="Times New Roman" w:hAnsi="Times New Roman"/>
          <w:sz w:val="24"/>
          <w:szCs w:val="24"/>
        </w:rPr>
        <w:t>Wadhawa</w:t>
      </w:r>
      <w:proofErr w:type="spellEnd"/>
      <w:r w:rsidRPr="005A7135">
        <w:rPr>
          <w:rFonts w:ascii="Times New Roman" w:hAnsi="Times New Roman"/>
          <w:sz w:val="24"/>
          <w:szCs w:val="24"/>
        </w:rPr>
        <w:t xml:space="preserve"> &amp; Co. , Nagpur, 2007</w:t>
      </w:r>
    </w:p>
    <w:p w:rsidR="00160142" w:rsidRPr="005A7135" w:rsidRDefault="00160142" w:rsidP="00160142">
      <w:pPr>
        <w:jc w:val="both"/>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pStyle w:val="ListParagraph"/>
        <w:numPr>
          <w:ilvl w:val="0"/>
          <w:numId w:val="361"/>
        </w:numPr>
        <w:jc w:val="both"/>
        <w:rPr>
          <w:rFonts w:ascii="Times New Roman" w:hAnsi="Times New Roman"/>
          <w:sz w:val="24"/>
          <w:szCs w:val="24"/>
        </w:rPr>
      </w:pPr>
      <w:r w:rsidRPr="005A7135">
        <w:rPr>
          <w:rFonts w:ascii="Times New Roman" w:hAnsi="Times New Roman"/>
          <w:sz w:val="24"/>
          <w:szCs w:val="24"/>
        </w:rPr>
        <w:t xml:space="preserve">K.N. </w:t>
      </w:r>
      <w:proofErr w:type="spellStart"/>
      <w:r w:rsidRPr="005A7135">
        <w:rPr>
          <w:rFonts w:ascii="Times New Roman" w:hAnsi="Times New Roman"/>
          <w:sz w:val="24"/>
          <w:szCs w:val="24"/>
        </w:rPr>
        <w:t>Chandrasekharan</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Pillai</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R.V. </w:t>
      </w:r>
      <w:proofErr w:type="spellStart"/>
      <w:r w:rsidRPr="005A7135">
        <w:rPr>
          <w:rFonts w:ascii="Times New Roman" w:hAnsi="Times New Roman"/>
          <w:i/>
          <w:sz w:val="24"/>
          <w:szCs w:val="24"/>
        </w:rPr>
        <w:t>Kelkar’s</w:t>
      </w:r>
      <w:proofErr w:type="spellEnd"/>
      <w:r w:rsidRPr="005A7135">
        <w:rPr>
          <w:rFonts w:ascii="Times New Roman" w:hAnsi="Times New Roman"/>
          <w:i/>
          <w:sz w:val="24"/>
          <w:szCs w:val="24"/>
        </w:rPr>
        <w:t xml:space="preserve"> Lectures on Criminal Procedure, </w:t>
      </w:r>
      <w:r w:rsidRPr="005A7135">
        <w:rPr>
          <w:rFonts w:ascii="Times New Roman" w:hAnsi="Times New Roman"/>
          <w:sz w:val="24"/>
          <w:szCs w:val="24"/>
        </w:rPr>
        <w:t>Eastern Book Company, 2013</w:t>
      </w:r>
    </w:p>
    <w:p w:rsidR="00160142" w:rsidRPr="005A7135" w:rsidRDefault="00160142" w:rsidP="00160142">
      <w:pPr>
        <w:pStyle w:val="ListParagraph"/>
        <w:numPr>
          <w:ilvl w:val="0"/>
          <w:numId w:val="361"/>
        </w:numPr>
        <w:jc w:val="both"/>
        <w:rPr>
          <w:rFonts w:ascii="Times New Roman" w:hAnsi="Times New Roman"/>
          <w:sz w:val="24"/>
          <w:szCs w:val="24"/>
        </w:rPr>
      </w:pPr>
      <w:r w:rsidRPr="005A7135">
        <w:rPr>
          <w:rFonts w:ascii="Times New Roman" w:hAnsi="Times New Roman"/>
          <w:sz w:val="24"/>
          <w:szCs w:val="24"/>
        </w:rPr>
        <w:t xml:space="preserve">K.N. </w:t>
      </w:r>
      <w:proofErr w:type="spellStart"/>
      <w:r w:rsidRPr="005A7135">
        <w:rPr>
          <w:rFonts w:ascii="Times New Roman" w:hAnsi="Times New Roman"/>
          <w:sz w:val="24"/>
          <w:szCs w:val="24"/>
        </w:rPr>
        <w:t>Chandrasekharan</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Pillai</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Criminal Procedure, </w:t>
      </w:r>
      <w:r w:rsidRPr="005A7135">
        <w:rPr>
          <w:rFonts w:ascii="Times New Roman" w:hAnsi="Times New Roman"/>
          <w:sz w:val="24"/>
          <w:szCs w:val="24"/>
        </w:rPr>
        <w:t>Eastern Book Company, 2004</w:t>
      </w:r>
    </w:p>
    <w:p w:rsidR="00160142" w:rsidRPr="005A7135" w:rsidRDefault="00160142" w:rsidP="00160142">
      <w:pPr>
        <w:pStyle w:val="ListParagraph"/>
        <w:numPr>
          <w:ilvl w:val="0"/>
          <w:numId w:val="361"/>
        </w:numPr>
        <w:jc w:val="both"/>
        <w:rPr>
          <w:rFonts w:ascii="Times New Roman" w:hAnsi="Times New Roman"/>
          <w:sz w:val="24"/>
          <w:szCs w:val="24"/>
        </w:rPr>
      </w:pPr>
      <w:proofErr w:type="spellStart"/>
      <w:r w:rsidRPr="005A7135">
        <w:rPr>
          <w:rFonts w:ascii="Times New Roman" w:hAnsi="Times New Roman"/>
          <w:sz w:val="24"/>
          <w:szCs w:val="24"/>
        </w:rPr>
        <w:t>Aiyer</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Mitter</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Law of Bails- Practice and Procedure, </w:t>
      </w:r>
      <w:r w:rsidRPr="005A7135">
        <w:rPr>
          <w:rFonts w:ascii="Times New Roman" w:hAnsi="Times New Roman"/>
          <w:sz w:val="24"/>
          <w:szCs w:val="24"/>
        </w:rPr>
        <w:t>Law Publishers(India) Pvt. Ltd., 2012</w:t>
      </w:r>
    </w:p>
    <w:p w:rsidR="00160142" w:rsidRPr="005A7135" w:rsidRDefault="00160142" w:rsidP="00160142">
      <w:pPr>
        <w:pStyle w:val="ListParagraph"/>
        <w:numPr>
          <w:ilvl w:val="0"/>
          <w:numId w:val="361"/>
        </w:numPr>
        <w:jc w:val="both"/>
        <w:rPr>
          <w:rFonts w:ascii="Times New Roman" w:hAnsi="Times New Roman"/>
          <w:sz w:val="24"/>
          <w:szCs w:val="24"/>
        </w:rPr>
      </w:pPr>
      <w:r w:rsidRPr="005A7135">
        <w:rPr>
          <w:rFonts w:ascii="Times New Roman" w:hAnsi="Times New Roman"/>
          <w:sz w:val="24"/>
          <w:szCs w:val="24"/>
        </w:rPr>
        <w:t xml:space="preserve">P.V. Ramakrishna, </w:t>
      </w:r>
      <w:r w:rsidRPr="005A7135">
        <w:rPr>
          <w:rFonts w:ascii="Times New Roman" w:hAnsi="Times New Roman"/>
          <w:i/>
          <w:sz w:val="24"/>
          <w:szCs w:val="24"/>
        </w:rPr>
        <w:t xml:space="preserve">Law of Bail, Bonds, Arrest and Custody,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2008</w:t>
      </w:r>
    </w:p>
    <w:p w:rsidR="00160142" w:rsidRPr="005A7135" w:rsidRDefault="00160142" w:rsidP="00160142">
      <w:pPr>
        <w:pStyle w:val="ListParagraph"/>
        <w:numPr>
          <w:ilvl w:val="0"/>
          <w:numId w:val="361"/>
        </w:numPr>
        <w:jc w:val="both"/>
        <w:rPr>
          <w:rFonts w:ascii="Times New Roman" w:hAnsi="Times New Roman"/>
          <w:sz w:val="24"/>
          <w:szCs w:val="24"/>
        </w:rPr>
      </w:pPr>
      <w:r w:rsidRPr="005A7135">
        <w:rPr>
          <w:rFonts w:ascii="Times New Roman" w:hAnsi="Times New Roman"/>
          <w:sz w:val="24"/>
          <w:szCs w:val="24"/>
        </w:rPr>
        <w:t xml:space="preserve">P.K. </w:t>
      </w:r>
      <w:proofErr w:type="spellStart"/>
      <w:r w:rsidRPr="005A7135">
        <w:rPr>
          <w:rFonts w:ascii="Times New Roman" w:hAnsi="Times New Roman"/>
          <w:sz w:val="24"/>
          <w:szCs w:val="24"/>
        </w:rPr>
        <w:t>Majumdar</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Law of Bails, Bonds and Arrest, </w:t>
      </w:r>
      <w:r w:rsidRPr="005A7135">
        <w:rPr>
          <w:rFonts w:ascii="Times New Roman" w:hAnsi="Times New Roman"/>
          <w:sz w:val="24"/>
          <w:szCs w:val="24"/>
        </w:rPr>
        <w:t>Orient Publication, 2012</w:t>
      </w:r>
    </w:p>
    <w:p w:rsidR="00160142" w:rsidRPr="005A7135" w:rsidRDefault="00160142" w:rsidP="00160142">
      <w:pPr>
        <w:pStyle w:val="ListParagraph"/>
        <w:numPr>
          <w:ilvl w:val="0"/>
          <w:numId w:val="361"/>
        </w:numPr>
        <w:jc w:val="both"/>
        <w:rPr>
          <w:rFonts w:ascii="Times New Roman" w:hAnsi="Times New Roman"/>
          <w:sz w:val="24"/>
          <w:szCs w:val="24"/>
        </w:rPr>
      </w:pPr>
      <w:r w:rsidRPr="005A7135">
        <w:rPr>
          <w:rFonts w:ascii="Times New Roman" w:hAnsi="Times New Roman"/>
          <w:sz w:val="24"/>
          <w:szCs w:val="24"/>
        </w:rPr>
        <w:t xml:space="preserve">Justice P.S. </w:t>
      </w:r>
      <w:proofErr w:type="spellStart"/>
      <w:r w:rsidRPr="005A7135">
        <w:rPr>
          <w:rFonts w:ascii="Times New Roman" w:hAnsi="Times New Roman"/>
          <w:sz w:val="24"/>
          <w:szCs w:val="24"/>
        </w:rPr>
        <w:t>Narayana</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Code of Criminal Procedure, </w:t>
      </w:r>
      <w:r w:rsidRPr="005A7135">
        <w:rPr>
          <w:rFonts w:ascii="Times New Roman" w:hAnsi="Times New Roman"/>
          <w:sz w:val="24"/>
          <w:szCs w:val="24"/>
        </w:rPr>
        <w:t>ALT Publications, 2012</w:t>
      </w:r>
    </w:p>
    <w:p w:rsidR="00160142" w:rsidRPr="005A7135" w:rsidRDefault="00160142" w:rsidP="00160142">
      <w:pPr>
        <w:pStyle w:val="ListParagraph"/>
        <w:numPr>
          <w:ilvl w:val="0"/>
          <w:numId w:val="361"/>
        </w:numPr>
        <w:jc w:val="both"/>
        <w:rPr>
          <w:rFonts w:ascii="Times New Roman" w:hAnsi="Times New Roman"/>
          <w:sz w:val="24"/>
          <w:szCs w:val="24"/>
        </w:rPr>
      </w:pPr>
      <w:r w:rsidRPr="005A7135">
        <w:rPr>
          <w:rFonts w:ascii="Times New Roman" w:hAnsi="Times New Roman"/>
          <w:i/>
          <w:sz w:val="24"/>
          <w:szCs w:val="24"/>
        </w:rPr>
        <w:t>Bare Act of Code of Criminal Procedure, 1973</w:t>
      </w:r>
    </w:p>
    <w:p w:rsidR="00160142" w:rsidRPr="005A7135" w:rsidRDefault="00160142" w:rsidP="00160142">
      <w:pPr>
        <w:jc w:val="both"/>
        <w:rPr>
          <w:rFonts w:ascii="Times New Roman" w:hAnsi="Times New Roman"/>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jc w:val="center"/>
        <w:rPr>
          <w:rFonts w:ascii="Times New Roman" w:hAnsi="Times New Roman"/>
          <w:sz w:val="24"/>
          <w:szCs w:val="24"/>
        </w:rPr>
      </w:pPr>
      <w:r w:rsidRPr="005A7135">
        <w:rPr>
          <w:rFonts w:ascii="Times New Roman" w:hAnsi="Times New Roman"/>
          <w:b/>
          <w:sz w:val="24"/>
          <w:szCs w:val="24"/>
          <w:u w:val="single"/>
        </w:rPr>
        <w:lastRenderedPageBreak/>
        <w:t>Sixth Semester</w:t>
      </w:r>
    </w:p>
    <w:p w:rsidR="00160142" w:rsidRPr="005A7135" w:rsidRDefault="00160142" w:rsidP="00160142">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 xml:space="preserve">   Paper Code: LLB 352</w:t>
      </w:r>
    </w:p>
    <w:p w:rsidR="00160142" w:rsidRPr="005A7135" w:rsidRDefault="00160142" w:rsidP="00160142">
      <w:pPr>
        <w:rPr>
          <w:rFonts w:ascii="Times New Roman" w:hAnsi="Times New Roman"/>
          <w:sz w:val="24"/>
          <w:szCs w:val="24"/>
        </w:rPr>
      </w:pPr>
      <w:r w:rsidRPr="005A7135">
        <w:rPr>
          <w:rFonts w:ascii="Times New Roman" w:hAnsi="Times New Roman"/>
          <w:b/>
          <w:sz w:val="24"/>
          <w:szCs w:val="24"/>
        </w:rPr>
        <w:t>Subject: Comprehensive Viva</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bCs/>
          <w:sz w:val="24"/>
          <w:szCs w:val="24"/>
        </w:rPr>
        <w:t xml:space="preserve">               </w:t>
      </w:r>
      <w:r w:rsidRPr="005A7135">
        <w:rPr>
          <w:rFonts w:ascii="Times New Roman" w:hAnsi="Times New Roman"/>
          <w:b/>
          <w:sz w:val="24"/>
          <w:szCs w:val="24"/>
        </w:rPr>
        <w:t>C2</w:t>
      </w:r>
      <w:r w:rsidRPr="005A7135">
        <w:rPr>
          <w:rFonts w:ascii="Times New Roman" w:hAnsi="Times New Roman"/>
          <w:b/>
          <w:bCs/>
          <w:sz w:val="24"/>
          <w:szCs w:val="24"/>
        </w:rPr>
        <w:tab/>
      </w:r>
    </w:p>
    <w:p w:rsidR="00160142" w:rsidRPr="005A7135" w:rsidRDefault="00160142" w:rsidP="00160142">
      <w:pPr>
        <w:pStyle w:val="Heading2"/>
        <w:rPr>
          <w:rFonts w:ascii="Times New Roman" w:hAnsi="Times New Roman"/>
          <w:color w:val="auto"/>
          <w:sz w:val="24"/>
          <w:szCs w:val="24"/>
        </w:rPr>
      </w:pPr>
      <w:r w:rsidRPr="005A7135">
        <w:rPr>
          <w:rFonts w:ascii="Times New Roman" w:hAnsi="Times New Roman"/>
          <w:color w:val="auto"/>
          <w:sz w:val="24"/>
          <w:szCs w:val="24"/>
        </w:rPr>
        <w:t xml:space="preserve">              </w:t>
      </w:r>
      <w:r w:rsidRPr="005A7135">
        <w:rPr>
          <w:rFonts w:ascii="Times New Roman" w:hAnsi="Times New Roman"/>
          <w:color w:val="auto"/>
          <w:sz w:val="24"/>
          <w:szCs w:val="24"/>
        </w:rPr>
        <w:tab/>
      </w:r>
    </w:p>
    <w:p w:rsidR="00160142" w:rsidRPr="005A7135" w:rsidRDefault="00160142" w:rsidP="00160142">
      <w:pPr>
        <w:pStyle w:val="ListParagraph"/>
        <w:ind w:left="0"/>
        <w:jc w:val="both"/>
        <w:rPr>
          <w:rFonts w:ascii="Times New Roman" w:hAnsi="Times New Roman"/>
          <w:b/>
          <w:sz w:val="24"/>
          <w:szCs w:val="24"/>
        </w:rPr>
      </w:pPr>
      <w:r w:rsidRPr="005A7135">
        <w:rPr>
          <w:rFonts w:ascii="Times New Roman" w:hAnsi="Times New Roman"/>
          <w:sz w:val="24"/>
          <w:szCs w:val="24"/>
        </w:rPr>
        <w:t xml:space="preserve">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 </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644A72" w:rsidRPr="005A7135" w:rsidRDefault="00644A72" w:rsidP="00160142">
      <w:pPr>
        <w:autoSpaceDE w:val="0"/>
        <w:autoSpaceDN w:val="0"/>
        <w:adjustRightInd w:val="0"/>
        <w:spacing w:after="0" w:line="240" w:lineRule="auto"/>
        <w:rPr>
          <w:rFonts w:ascii="Times New Roman" w:hAnsi="Times New Roman"/>
          <w:b/>
          <w:sz w:val="24"/>
          <w:szCs w:val="24"/>
        </w:rPr>
      </w:pPr>
    </w:p>
    <w:p w:rsidR="00644A72" w:rsidRPr="005A7135" w:rsidRDefault="00644A7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Seventh Semester</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401</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Subject: Labour Law-I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w:t>
      </w:r>
      <w:proofErr w:type="gramStart"/>
      <w:r w:rsidRPr="005A7135">
        <w:rPr>
          <w:rFonts w:ascii="Times New Roman" w:hAnsi="Times New Roman"/>
          <w:b/>
          <w:sz w:val="24"/>
          <w:szCs w:val="24"/>
        </w:rPr>
        <w:t>L4  PSDA3</w:t>
      </w:r>
      <w:proofErr w:type="gramEnd"/>
      <w:r w:rsidRPr="005A7135">
        <w:rPr>
          <w:rFonts w:ascii="Times New Roman" w:hAnsi="Times New Roman"/>
          <w:b/>
          <w:sz w:val="24"/>
          <w:szCs w:val="24"/>
        </w:rPr>
        <w:t xml:space="preserve"> C5</w:t>
      </w:r>
    </w:p>
    <w:p w:rsidR="00160142" w:rsidRPr="005A7135" w:rsidRDefault="00160142" w:rsidP="00160142">
      <w:pPr>
        <w:spacing w:after="0" w:line="240" w:lineRule="auto"/>
        <w:rPr>
          <w:rFonts w:ascii="Times New Roman" w:hAnsi="Times New Roman"/>
          <w:b/>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61" type="#_x0000_t202" style="position:absolute;margin-left:-18pt;margin-top:2.35pt;width:495pt;height:41.2pt;z-index:14">
            <v:textbox>
              <w:txbxContent>
                <w:p w:rsidR="00521A37" w:rsidRPr="00BA7C78" w:rsidRDefault="00521A37" w:rsidP="00160142">
                  <w:pPr>
                    <w:pStyle w:val="BodyTextIndent2"/>
                    <w:spacing w:after="0" w:line="240" w:lineRule="auto"/>
                    <w:ind w:left="180"/>
                    <w:jc w:val="both"/>
                    <w:rPr>
                      <w:rFonts w:ascii="Times New Roman" w:hAnsi="Times New Roman"/>
                      <w:sz w:val="24"/>
                      <w:szCs w:val="24"/>
                    </w:rPr>
                  </w:pPr>
                  <w:r w:rsidRPr="00BA7C78">
                    <w:rPr>
                      <w:rFonts w:ascii="Times New Roman" w:hAnsi="Times New Roman"/>
                      <w:b/>
                      <w:sz w:val="24"/>
                      <w:szCs w:val="24"/>
                    </w:rPr>
                    <w:t>Objective:</w:t>
                  </w:r>
                  <w:r w:rsidRPr="00BA7C78">
                    <w:rPr>
                      <w:rFonts w:ascii="Times New Roman" w:hAnsi="Times New Roman"/>
                      <w:sz w:val="24"/>
                      <w:szCs w:val="24"/>
                    </w:rPr>
                    <w:t xml:space="preserve"> This paper focuses on various aspect of management of labour relation and dispute settlement bodies and techniques.</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BodyText"/>
        <w:tabs>
          <w:tab w:val="left" w:pos="540"/>
        </w:tabs>
        <w:ind w:left="540" w:hanging="540"/>
      </w:pPr>
    </w:p>
    <w:p w:rsidR="00160142" w:rsidRPr="005A7135" w:rsidRDefault="00160142" w:rsidP="00160142">
      <w:pPr>
        <w:pStyle w:val="BodyText"/>
        <w:tabs>
          <w:tab w:val="left" w:pos="540"/>
        </w:tabs>
        <w:spacing w:line="276" w:lineRule="auto"/>
        <w:ind w:left="540" w:hanging="540"/>
      </w:pPr>
      <w:r w:rsidRPr="005A7135">
        <w:t>Unit-I: Trade Unions and Collective Bargaining</w:t>
      </w:r>
      <w:r w:rsidRPr="005A7135">
        <w:tab/>
      </w:r>
      <w:r w:rsidRPr="005A7135">
        <w:tab/>
      </w:r>
      <w:r w:rsidRPr="005A7135">
        <w:tab/>
      </w:r>
      <w:r w:rsidRPr="005A7135">
        <w:tab/>
        <w:t>(Lectures-10)</w:t>
      </w:r>
    </w:p>
    <w:p w:rsidR="00160142" w:rsidRPr="005A7135" w:rsidRDefault="00160142" w:rsidP="00160142">
      <w:pPr>
        <w:pStyle w:val="BodyText"/>
        <w:tabs>
          <w:tab w:val="left" w:pos="540"/>
        </w:tabs>
        <w:spacing w:line="276" w:lineRule="auto"/>
        <w:ind w:left="540" w:hanging="540"/>
      </w:pPr>
    </w:p>
    <w:p w:rsidR="00160142" w:rsidRPr="005A7135" w:rsidRDefault="00160142" w:rsidP="00160142">
      <w:pPr>
        <w:pStyle w:val="BodyText"/>
        <w:numPr>
          <w:ilvl w:val="0"/>
          <w:numId w:val="166"/>
        </w:numPr>
        <w:tabs>
          <w:tab w:val="clear" w:pos="1440"/>
          <w:tab w:val="num" w:pos="1080"/>
        </w:tabs>
        <w:spacing w:line="276" w:lineRule="auto"/>
        <w:ind w:left="1080" w:hanging="540"/>
        <w:rPr>
          <w:b w:val="0"/>
          <w:bCs w:val="0"/>
        </w:rPr>
      </w:pPr>
      <w:r w:rsidRPr="005A7135">
        <w:rPr>
          <w:b w:val="0"/>
          <w:bCs w:val="0"/>
        </w:rPr>
        <w:t xml:space="preserve">Trade Unionism in India </w:t>
      </w:r>
    </w:p>
    <w:p w:rsidR="00160142" w:rsidRPr="005A7135" w:rsidRDefault="00160142" w:rsidP="00160142">
      <w:pPr>
        <w:pStyle w:val="BodyText"/>
        <w:numPr>
          <w:ilvl w:val="0"/>
          <w:numId w:val="166"/>
        </w:numPr>
        <w:tabs>
          <w:tab w:val="clear" w:pos="1440"/>
          <w:tab w:val="num" w:pos="1080"/>
        </w:tabs>
        <w:spacing w:line="276" w:lineRule="auto"/>
        <w:ind w:left="1080" w:hanging="540"/>
        <w:rPr>
          <w:b w:val="0"/>
          <w:bCs w:val="0"/>
        </w:rPr>
      </w:pPr>
      <w:r w:rsidRPr="005A7135">
        <w:rPr>
          <w:b w:val="0"/>
          <w:bCs w:val="0"/>
        </w:rPr>
        <w:t>Definition of Trade Union and Trade Dispute</w:t>
      </w:r>
    </w:p>
    <w:p w:rsidR="00160142" w:rsidRPr="005A7135" w:rsidRDefault="00160142" w:rsidP="00160142">
      <w:pPr>
        <w:pStyle w:val="BodyText"/>
        <w:numPr>
          <w:ilvl w:val="0"/>
          <w:numId w:val="166"/>
        </w:numPr>
        <w:tabs>
          <w:tab w:val="clear" w:pos="1440"/>
          <w:tab w:val="num" w:pos="1080"/>
        </w:tabs>
        <w:spacing w:line="276" w:lineRule="auto"/>
        <w:ind w:left="1080" w:hanging="540"/>
        <w:rPr>
          <w:b w:val="0"/>
          <w:bCs w:val="0"/>
        </w:rPr>
      </w:pPr>
      <w:r w:rsidRPr="005A7135">
        <w:rPr>
          <w:b w:val="0"/>
          <w:bCs w:val="0"/>
        </w:rPr>
        <w:t xml:space="preserve">Registration of Trade Unions </w:t>
      </w:r>
    </w:p>
    <w:p w:rsidR="00160142" w:rsidRPr="005A7135" w:rsidRDefault="00160142" w:rsidP="00160142">
      <w:pPr>
        <w:pStyle w:val="BodyText"/>
        <w:numPr>
          <w:ilvl w:val="1"/>
          <w:numId w:val="161"/>
        </w:numPr>
        <w:spacing w:line="276" w:lineRule="auto"/>
        <w:rPr>
          <w:b w:val="0"/>
          <w:bCs w:val="0"/>
        </w:rPr>
      </w:pPr>
      <w:r w:rsidRPr="005A7135">
        <w:rPr>
          <w:b w:val="0"/>
          <w:bCs w:val="0"/>
        </w:rPr>
        <w:t>Legal Status of Registered Trade Union</w:t>
      </w:r>
    </w:p>
    <w:p w:rsidR="00160142" w:rsidRPr="005A7135" w:rsidRDefault="00160142" w:rsidP="00160142">
      <w:pPr>
        <w:pStyle w:val="BodyText"/>
        <w:numPr>
          <w:ilvl w:val="1"/>
          <w:numId w:val="161"/>
        </w:numPr>
        <w:spacing w:line="276" w:lineRule="auto"/>
        <w:rPr>
          <w:b w:val="0"/>
          <w:bCs w:val="0"/>
        </w:rPr>
      </w:pPr>
      <w:r w:rsidRPr="005A7135">
        <w:rPr>
          <w:b w:val="0"/>
          <w:bCs w:val="0"/>
        </w:rPr>
        <w:t>Mode of Registration</w:t>
      </w:r>
    </w:p>
    <w:p w:rsidR="00160142" w:rsidRPr="005A7135" w:rsidRDefault="00160142" w:rsidP="00160142">
      <w:pPr>
        <w:pStyle w:val="BodyText"/>
        <w:numPr>
          <w:ilvl w:val="1"/>
          <w:numId w:val="161"/>
        </w:numPr>
        <w:spacing w:line="276" w:lineRule="auto"/>
        <w:rPr>
          <w:b w:val="0"/>
          <w:bCs w:val="0"/>
        </w:rPr>
      </w:pPr>
      <w:r w:rsidRPr="005A7135">
        <w:rPr>
          <w:b w:val="0"/>
          <w:bCs w:val="0"/>
        </w:rPr>
        <w:t>Powers and Duties of Registrar</w:t>
      </w:r>
    </w:p>
    <w:p w:rsidR="00160142" w:rsidRPr="005A7135" w:rsidRDefault="00160142" w:rsidP="00160142">
      <w:pPr>
        <w:pStyle w:val="BodyText"/>
        <w:numPr>
          <w:ilvl w:val="1"/>
          <w:numId w:val="161"/>
        </w:numPr>
        <w:spacing w:line="276" w:lineRule="auto"/>
        <w:rPr>
          <w:b w:val="0"/>
          <w:bCs w:val="0"/>
        </w:rPr>
      </w:pPr>
      <w:r w:rsidRPr="005A7135">
        <w:rPr>
          <w:b w:val="0"/>
          <w:bCs w:val="0"/>
        </w:rPr>
        <w:t>Cancellation and Dissolution of Trade Union</w:t>
      </w:r>
    </w:p>
    <w:p w:rsidR="00160142" w:rsidRPr="005A7135" w:rsidRDefault="00160142" w:rsidP="00160142">
      <w:pPr>
        <w:pStyle w:val="BodyText"/>
        <w:numPr>
          <w:ilvl w:val="1"/>
          <w:numId w:val="161"/>
        </w:numPr>
        <w:spacing w:line="276" w:lineRule="auto"/>
        <w:rPr>
          <w:b w:val="0"/>
          <w:bCs w:val="0"/>
        </w:rPr>
      </w:pPr>
      <w:r w:rsidRPr="005A7135">
        <w:rPr>
          <w:b w:val="0"/>
          <w:bCs w:val="0"/>
        </w:rPr>
        <w:t>Procedure for Change of Name</w:t>
      </w:r>
    </w:p>
    <w:p w:rsidR="00160142" w:rsidRPr="005A7135" w:rsidRDefault="00160142" w:rsidP="00160142">
      <w:pPr>
        <w:pStyle w:val="BodyText"/>
        <w:numPr>
          <w:ilvl w:val="1"/>
          <w:numId w:val="161"/>
        </w:numPr>
        <w:spacing w:line="276" w:lineRule="auto"/>
        <w:rPr>
          <w:b w:val="0"/>
          <w:bCs w:val="0"/>
        </w:rPr>
      </w:pPr>
      <w:r w:rsidRPr="005A7135">
        <w:rPr>
          <w:b w:val="0"/>
          <w:bCs w:val="0"/>
        </w:rPr>
        <w:t>Amalgamation and Dissolution of Trade Union</w:t>
      </w:r>
    </w:p>
    <w:p w:rsidR="00160142" w:rsidRPr="005A7135" w:rsidRDefault="00160142" w:rsidP="00160142">
      <w:pPr>
        <w:pStyle w:val="BodyText"/>
        <w:spacing w:line="276" w:lineRule="auto"/>
        <w:ind w:left="1080"/>
        <w:rPr>
          <w:b w:val="0"/>
          <w:bCs w:val="0"/>
        </w:rPr>
      </w:pPr>
    </w:p>
    <w:p w:rsidR="00160142" w:rsidRPr="005A7135" w:rsidRDefault="00160142" w:rsidP="00160142">
      <w:pPr>
        <w:pStyle w:val="BodyText"/>
        <w:numPr>
          <w:ilvl w:val="0"/>
          <w:numId w:val="166"/>
        </w:numPr>
        <w:tabs>
          <w:tab w:val="clear" w:pos="1440"/>
          <w:tab w:val="num" w:pos="1080"/>
        </w:tabs>
        <w:spacing w:line="276" w:lineRule="auto"/>
        <w:ind w:left="1080" w:hanging="540"/>
        <w:rPr>
          <w:b w:val="0"/>
          <w:bCs w:val="0"/>
        </w:rPr>
      </w:pPr>
      <w:r w:rsidRPr="005A7135">
        <w:rPr>
          <w:b w:val="0"/>
          <w:bCs w:val="0"/>
        </w:rPr>
        <w:t>Disqualifications of Office-bearers, Right and Duties of Office-bearers and Members</w:t>
      </w:r>
    </w:p>
    <w:p w:rsidR="00160142" w:rsidRPr="005A7135" w:rsidRDefault="00160142" w:rsidP="00160142">
      <w:pPr>
        <w:pStyle w:val="BodyText"/>
        <w:numPr>
          <w:ilvl w:val="0"/>
          <w:numId w:val="166"/>
        </w:numPr>
        <w:tabs>
          <w:tab w:val="clear" w:pos="1440"/>
          <w:tab w:val="num" w:pos="1080"/>
        </w:tabs>
        <w:spacing w:line="276" w:lineRule="auto"/>
        <w:ind w:left="1080" w:hanging="540"/>
        <w:rPr>
          <w:b w:val="0"/>
          <w:bCs w:val="0"/>
        </w:rPr>
      </w:pPr>
      <w:r w:rsidRPr="005A7135">
        <w:rPr>
          <w:b w:val="0"/>
          <w:bCs w:val="0"/>
        </w:rPr>
        <w:t>General and Political Funds of Trade Union</w:t>
      </w:r>
    </w:p>
    <w:p w:rsidR="00160142" w:rsidRPr="005A7135" w:rsidRDefault="00160142" w:rsidP="00160142">
      <w:pPr>
        <w:pStyle w:val="BodyText"/>
        <w:numPr>
          <w:ilvl w:val="0"/>
          <w:numId w:val="166"/>
        </w:numPr>
        <w:tabs>
          <w:tab w:val="clear" w:pos="1440"/>
          <w:tab w:val="num" w:pos="1080"/>
        </w:tabs>
        <w:spacing w:line="276" w:lineRule="auto"/>
        <w:ind w:left="1080" w:hanging="540"/>
        <w:rPr>
          <w:b w:val="0"/>
          <w:bCs w:val="0"/>
        </w:rPr>
      </w:pPr>
      <w:r w:rsidRPr="005A7135">
        <w:rPr>
          <w:b w:val="0"/>
          <w:bCs w:val="0"/>
        </w:rPr>
        <w:t>Civil and Criminal Immunities of Registered Trade Unions</w:t>
      </w:r>
    </w:p>
    <w:p w:rsidR="00160142" w:rsidRPr="005A7135" w:rsidRDefault="00160142" w:rsidP="00160142">
      <w:pPr>
        <w:pStyle w:val="BodyText"/>
        <w:numPr>
          <w:ilvl w:val="0"/>
          <w:numId w:val="166"/>
        </w:numPr>
        <w:tabs>
          <w:tab w:val="clear" w:pos="1440"/>
          <w:tab w:val="num" w:pos="1080"/>
        </w:tabs>
        <w:spacing w:line="276" w:lineRule="auto"/>
        <w:ind w:left="1080" w:hanging="540"/>
        <w:rPr>
          <w:b w:val="0"/>
          <w:bCs w:val="0"/>
        </w:rPr>
      </w:pPr>
      <w:r w:rsidRPr="005A7135">
        <w:rPr>
          <w:b w:val="0"/>
          <w:bCs w:val="0"/>
        </w:rPr>
        <w:t>Recognition of Trade Union</w:t>
      </w:r>
    </w:p>
    <w:p w:rsidR="00160142" w:rsidRPr="005A7135" w:rsidRDefault="00160142" w:rsidP="00160142">
      <w:pPr>
        <w:pStyle w:val="BodyText"/>
        <w:numPr>
          <w:ilvl w:val="0"/>
          <w:numId w:val="166"/>
        </w:numPr>
        <w:tabs>
          <w:tab w:val="clear" w:pos="1440"/>
          <w:tab w:val="num" w:pos="1080"/>
        </w:tabs>
        <w:spacing w:line="276" w:lineRule="auto"/>
        <w:ind w:left="1080" w:right="-540" w:hanging="540"/>
        <w:rPr>
          <w:b w:val="0"/>
          <w:bCs w:val="0"/>
        </w:rPr>
      </w:pPr>
      <w:r w:rsidRPr="005A7135">
        <w:rPr>
          <w:b w:val="0"/>
          <w:bCs w:val="0"/>
        </w:rPr>
        <w:t>Collective Bargaining</w:t>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spacing w:line="276" w:lineRule="auto"/>
        <w:rPr>
          <w:b w:val="0"/>
          <w:bCs w:val="0"/>
        </w:rPr>
      </w:pPr>
    </w:p>
    <w:p w:rsidR="00160142" w:rsidRPr="005A7135" w:rsidRDefault="00160142" w:rsidP="00160142">
      <w:pPr>
        <w:pStyle w:val="BodyText"/>
        <w:spacing w:line="276" w:lineRule="auto"/>
      </w:pPr>
      <w:r w:rsidRPr="005A7135">
        <w:t>Unit-II: Standing Orders</w:t>
      </w:r>
      <w:r w:rsidRPr="005A7135">
        <w:tab/>
      </w:r>
      <w:r w:rsidRPr="005A7135">
        <w:tab/>
      </w:r>
      <w:r w:rsidRPr="005A7135">
        <w:tab/>
      </w:r>
      <w:r w:rsidRPr="005A7135">
        <w:tab/>
      </w:r>
      <w:r w:rsidRPr="005A7135">
        <w:tab/>
      </w:r>
      <w:r w:rsidRPr="005A7135">
        <w:tab/>
      </w:r>
      <w:r w:rsidRPr="005A7135">
        <w:tab/>
        <w:t>(Lectures-10)</w:t>
      </w:r>
    </w:p>
    <w:p w:rsidR="00160142" w:rsidRPr="005A7135" w:rsidRDefault="00160142" w:rsidP="00160142">
      <w:pPr>
        <w:pStyle w:val="BodyText"/>
        <w:spacing w:line="276" w:lineRule="auto"/>
      </w:pPr>
    </w:p>
    <w:p w:rsidR="00160142" w:rsidRPr="005A7135" w:rsidRDefault="00160142" w:rsidP="00160142">
      <w:pPr>
        <w:pStyle w:val="BodyText"/>
        <w:numPr>
          <w:ilvl w:val="0"/>
          <w:numId w:val="167"/>
        </w:numPr>
        <w:tabs>
          <w:tab w:val="clear" w:pos="1440"/>
          <w:tab w:val="num" w:pos="1080"/>
        </w:tabs>
        <w:spacing w:line="276" w:lineRule="auto"/>
        <w:ind w:left="1080" w:hanging="540"/>
        <w:rPr>
          <w:b w:val="0"/>
          <w:bCs w:val="0"/>
        </w:rPr>
      </w:pPr>
      <w:r w:rsidRPr="005A7135">
        <w:rPr>
          <w:b w:val="0"/>
          <w:bCs w:val="0"/>
        </w:rPr>
        <w:t>Concept and Nature of Standing Orders</w:t>
      </w:r>
    </w:p>
    <w:p w:rsidR="00160142" w:rsidRPr="005A7135" w:rsidRDefault="00160142" w:rsidP="00160142">
      <w:pPr>
        <w:pStyle w:val="BodyText"/>
        <w:numPr>
          <w:ilvl w:val="0"/>
          <w:numId w:val="167"/>
        </w:numPr>
        <w:tabs>
          <w:tab w:val="clear" w:pos="1440"/>
          <w:tab w:val="num" w:pos="1080"/>
        </w:tabs>
        <w:spacing w:line="276" w:lineRule="auto"/>
        <w:ind w:left="1080" w:hanging="540"/>
        <w:rPr>
          <w:b w:val="0"/>
          <w:bCs w:val="0"/>
        </w:rPr>
      </w:pPr>
      <w:r w:rsidRPr="005A7135">
        <w:rPr>
          <w:b w:val="0"/>
          <w:bCs w:val="0"/>
        </w:rPr>
        <w:t>Scope and Coverage of the Industrial Employment (Standing Orders) Act, 1946</w:t>
      </w:r>
    </w:p>
    <w:p w:rsidR="00160142" w:rsidRPr="005A7135" w:rsidRDefault="00160142" w:rsidP="00160142">
      <w:pPr>
        <w:pStyle w:val="BodyText"/>
        <w:numPr>
          <w:ilvl w:val="0"/>
          <w:numId w:val="167"/>
        </w:numPr>
        <w:tabs>
          <w:tab w:val="clear" w:pos="1440"/>
          <w:tab w:val="num" w:pos="1080"/>
        </w:tabs>
        <w:spacing w:line="276" w:lineRule="auto"/>
        <w:ind w:left="1080" w:hanging="540"/>
        <w:rPr>
          <w:b w:val="0"/>
          <w:bCs w:val="0"/>
        </w:rPr>
      </w:pPr>
      <w:r w:rsidRPr="005A7135">
        <w:rPr>
          <w:b w:val="0"/>
          <w:bCs w:val="0"/>
        </w:rPr>
        <w:t>Certification Process</w:t>
      </w:r>
    </w:p>
    <w:p w:rsidR="00160142" w:rsidRPr="005A7135" w:rsidRDefault="00160142" w:rsidP="00160142">
      <w:pPr>
        <w:pStyle w:val="BodyText"/>
        <w:numPr>
          <w:ilvl w:val="1"/>
          <w:numId w:val="162"/>
        </w:numPr>
        <w:spacing w:line="276" w:lineRule="auto"/>
        <w:rPr>
          <w:b w:val="0"/>
          <w:bCs w:val="0"/>
        </w:rPr>
      </w:pPr>
      <w:r w:rsidRPr="005A7135">
        <w:rPr>
          <w:b w:val="0"/>
          <w:bCs w:val="0"/>
        </w:rPr>
        <w:t>Procedure for Certification</w:t>
      </w:r>
    </w:p>
    <w:p w:rsidR="00160142" w:rsidRPr="005A7135" w:rsidRDefault="00160142" w:rsidP="00160142">
      <w:pPr>
        <w:pStyle w:val="BodyText"/>
        <w:numPr>
          <w:ilvl w:val="1"/>
          <w:numId w:val="162"/>
        </w:numPr>
        <w:spacing w:line="276" w:lineRule="auto"/>
        <w:rPr>
          <w:b w:val="0"/>
          <w:bCs w:val="0"/>
        </w:rPr>
      </w:pPr>
      <w:r w:rsidRPr="005A7135">
        <w:rPr>
          <w:b w:val="0"/>
          <w:bCs w:val="0"/>
        </w:rPr>
        <w:t>Appeals against Certification</w:t>
      </w:r>
    </w:p>
    <w:p w:rsidR="00160142" w:rsidRPr="005A7135" w:rsidRDefault="00160142" w:rsidP="00160142">
      <w:pPr>
        <w:pStyle w:val="BodyText"/>
        <w:numPr>
          <w:ilvl w:val="1"/>
          <w:numId w:val="162"/>
        </w:numPr>
        <w:spacing w:line="276" w:lineRule="auto"/>
        <w:rPr>
          <w:b w:val="0"/>
          <w:bCs w:val="0"/>
        </w:rPr>
      </w:pPr>
      <w:r w:rsidRPr="005A7135">
        <w:rPr>
          <w:b w:val="0"/>
          <w:bCs w:val="0"/>
        </w:rPr>
        <w:t>Condition for Certification</w:t>
      </w:r>
    </w:p>
    <w:p w:rsidR="00160142" w:rsidRPr="005A7135" w:rsidRDefault="00160142" w:rsidP="00160142">
      <w:pPr>
        <w:pStyle w:val="BodyText"/>
        <w:numPr>
          <w:ilvl w:val="1"/>
          <w:numId w:val="162"/>
        </w:numPr>
        <w:spacing w:line="276" w:lineRule="auto"/>
        <w:rPr>
          <w:b w:val="0"/>
          <w:bCs w:val="0"/>
        </w:rPr>
      </w:pPr>
      <w:r w:rsidRPr="005A7135">
        <w:rPr>
          <w:b w:val="0"/>
          <w:bCs w:val="0"/>
        </w:rPr>
        <w:t>Date of Operation of Standing Orders</w:t>
      </w:r>
    </w:p>
    <w:p w:rsidR="00160142" w:rsidRPr="005A7135" w:rsidRDefault="00160142" w:rsidP="00160142">
      <w:pPr>
        <w:pStyle w:val="BodyText"/>
        <w:numPr>
          <w:ilvl w:val="1"/>
          <w:numId w:val="162"/>
        </w:numPr>
        <w:spacing w:line="276" w:lineRule="auto"/>
        <w:rPr>
          <w:b w:val="0"/>
          <w:bCs w:val="0"/>
        </w:rPr>
      </w:pPr>
      <w:r w:rsidRPr="005A7135">
        <w:rPr>
          <w:b w:val="0"/>
          <w:bCs w:val="0"/>
        </w:rPr>
        <w:t>Building Nature and Effect of Certified Standing Orders</w:t>
      </w:r>
    </w:p>
    <w:p w:rsidR="00160142" w:rsidRPr="005A7135" w:rsidRDefault="00160142" w:rsidP="00160142">
      <w:pPr>
        <w:pStyle w:val="BodyText"/>
        <w:numPr>
          <w:ilvl w:val="1"/>
          <w:numId w:val="162"/>
        </w:numPr>
        <w:spacing w:line="276" w:lineRule="auto"/>
        <w:rPr>
          <w:b w:val="0"/>
          <w:bCs w:val="0"/>
        </w:rPr>
      </w:pPr>
      <w:r w:rsidRPr="005A7135">
        <w:rPr>
          <w:b w:val="0"/>
          <w:bCs w:val="0"/>
        </w:rPr>
        <w:t>Posting of Standing Orders</w:t>
      </w:r>
    </w:p>
    <w:p w:rsidR="00160142" w:rsidRPr="005A7135" w:rsidRDefault="00160142" w:rsidP="00160142">
      <w:pPr>
        <w:pStyle w:val="BodyText"/>
        <w:numPr>
          <w:ilvl w:val="0"/>
          <w:numId w:val="167"/>
        </w:numPr>
        <w:tabs>
          <w:tab w:val="clear" w:pos="1440"/>
          <w:tab w:val="num" w:pos="1080"/>
        </w:tabs>
        <w:spacing w:line="276" w:lineRule="auto"/>
        <w:ind w:left="1080" w:hanging="540"/>
        <w:rPr>
          <w:b w:val="0"/>
          <w:bCs w:val="0"/>
        </w:rPr>
      </w:pPr>
      <w:r w:rsidRPr="005A7135">
        <w:rPr>
          <w:b w:val="0"/>
          <w:bCs w:val="0"/>
        </w:rPr>
        <w:t>Modification and Temporary Application of Model Standing Orders</w:t>
      </w:r>
    </w:p>
    <w:p w:rsidR="00160142" w:rsidRPr="005A7135" w:rsidRDefault="00160142" w:rsidP="00160142">
      <w:pPr>
        <w:pStyle w:val="BodyText"/>
        <w:numPr>
          <w:ilvl w:val="0"/>
          <w:numId w:val="167"/>
        </w:numPr>
        <w:tabs>
          <w:tab w:val="clear" w:pos="1440"/>
          <w:tab w:val="num" w:pos="1080"/>
        </w:tabs>
        <w:spacing w:line="276" w:lineRule="auto"/>
        <w:ind w:left="1080" w:hanging="540"/>
        <w:rPr>
          <w:b w:val="0"/>
          <w:bCs w:val="0"/>
        </w:rPr>
      </w:pPr>
      <w:r w:rsidRPr="005A7135">
        <w:rPr>
          <w:b w:val="0"/>
          <w:bCs w:val="0"/>
        </w:rPr>
        <w:t>Interpretation and Enforcement of Standing Orders</w:t>
      </w:r>
    </w:p>
    <w:p w:rsidR="00160142" w:rsidRPr="005A7135" w:rsidRDefault="00160142" w:rsidP="00160142">
      <w:pPr>
        <w:pStyle w:val="BodyText"/>
        <w:numPr>
          <w:ilvl w:val="0"/>
          <w:numId w:val="167"/>
        </w:numPr>
        <w:tabs>
          <w:tab w:val="clear" w:pos="1440"/>
          <w:tab w:val="num" w:pos="1080"/>
        </w:tabs>
        <w:spacing w:line="276" w:lineRule="auto"/>
        <w:ind w:left="1080" w:right="-360" w:hanging="540"/>
        <w:rPr>
          <w:b w:val="0"/>
          <w:bCs w:val="0"/>
        </w:rPr>
      </w:pPr>
      <w:r w:rsidRPr="005A7135">
        <w:rPr>
          <w:b w:val="0"/>
          <w:bCs w:val="0"/>
        </w:rPr>
        <w:t>Penalties and Procedure</w:t>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spacing w:line="276" w:lineRule="auto"/>
        <w:rPr>
          <w:b w:val="0"/>
          <w:bCs w:val="0"/>
        </w:rPr>
      </w:pPr>
    </w:p>
    <w:p w:rsidR="00160142" w:rsidRPr="005A7135" w:rsidRDefault="00160142" w:rsidP="00160142">
      <w:pPr>
        <w:pStyle w:val="BodyText"/>
        <w:spacing w:line="276" w:lineRule="auto"/>
      </w:pPr>
    </w:p>
    <w:p w:rsidR="00160142" w:rsidRPr="005A7135" w:rsidRDefault="00160142" w:rsidP="00160142">
      <w:pPr>
        <w:pStyle w:val="BodyText"/>
        <w:spacing w:line="276" w:lineRule="auto"/>
      </w:pPr>
    </w:p>
    <w:p w:rsidR="00160142" w:rsidRPr="005A7135" w:rsidRDefault="00160142" w:rsidP="00160142">
      <w:pPr>
        <w:pStyle w:val="BodyText"/>
        <w:spacing w:line="276" w:lineRule="auto"/>
      </w:pPr>
      <w:r w:rsidRPr="005A7135">
        <w:lastRenderedPageBreak/>
        <w:t>Unit-III: Resolution of Industrial Dispute</w:t>
      </w:r>
      <w:r w:rsidRPr="005A7135">
        <w:tab/>
      </w:r>
      <w:r w:rsidRPr="005A7135">
        <w:tab/>
      </w:r>
      <w:r w:rsidRPr="005A7135">
        <w:tab/>
      </w:r>
      <w:r w:rsidRPr="005A7135">
        <w:tab/>
      </w:r>
      <w:r w:rsidRPr="005A7135">
        <w:tab/>
        <w:t>(Lectures-10)</w:t>
      </w:r>
    </w:p>
    <w:p w:rsidR="00160142" w:rsidRPr="005A7135" w:rsidRDefault="00160142" w:rsidP="00160142">
      <w:pPr>
        <w:pStyle w:val="BodyText"/>
        <w:spacing w:line="276" w:lineRule="auto"/>
      </w:pPr>
    </w:p>
    <w:p w:rsidR="00160142" w:rsidRPr="005A7135" w:rsidRDefault="00160142" w:rsidP="00160142">
      <w:pPr>
        <w:pStyle w:val="BodyText"/>
        <w:numPr>
          <w:ilvl w:val="0"/>
          <w:numId w:val="168"/>
        </w:numPr>
        <w:tabs>
          <w:tab w:val="clear" w:pos="1440"/>
          <w:tab w:val="num" w:pos="1260"/>
        </w:tabs>
        <w:ind w:left="1260" w:hanging="540"/>
        <w:rPr>
          <w:b w:val="0"/>
          <w:bCs w:val="0"/>
        </w:rPr>
      </w:pPr>
      <w:r w:rsidRPr="005A7135">
        <w:rPr>
          <w:b w:val="0"/>
          <w:bCs w:val="0"/>
        </w:rPr>
        <w:t>Industrial Dispute and Individual Dispute</w:t>
      </w:r>
    </w:p>
    <w:p w:rsidR="00160142" w:rsidRPr="005A7135" w:rsidRDefault="00160142" w:rsidP="00160142">
      <w:pPr>
        <w:pStyle w:val="BodyText"/>
        <w:numPr>
          <w:ilvl w:val="0"/>
          <w:numId w:val="168"/>
        </w:numPr>
        <w:tabs>
          <w:tab w:val="clear" w:pos="1440"/>
          <w:tab w:val="num" w:pos="1260"/>
        </w:tabs>
        <w:ind w:left="1260" w:hanging="540"/>
        <w:rPr>
          <w:b w:val="0"/>
          <w:bCs w:val="0"/>
        </w:rPr>
      </w:pPr>
      <w:r w:rsidRPr="005A7135">
        <w:rPr>
          <w:b w:val="0"/>
          <w:bCs w:val="0"/>
        </w:rPr>
        <w:t>Arena of Interaction and Participants: Industry, Workman and Employer</w:t>
      </w:r>
    </w:p>
    <w:p w:rsidR="00160142" w:rsidRPr="005A7135" w:rsidRDefault="00160142" w:rsidP="00160142">
      <w:pPr>
        <w:pStyle w:val="BodyText"/>
        <w:numPr>
          <w:ilvl w:val="0"/>
          <w:numId w:val="168"/>
        </w:numPr>
        <w:tabs>
          <w:tab w:val="clear" w:pos="1440"/>
          <w:tab w:val="num" w:pos="1260"/>
        </w:tabs>
        <w:ind w:left="1260" w:hanging="540"/>
        <w:rPr>
          <w:b w:val="0"/>
          <w:bCs w:val="0"/>
        </w:rPr>
      </w:pPr>
      <w:r w:rsidRPr="005A7135">
        <w:rPr>
          <w:b w:val="0"/>
          <w:bCs w:val="0"/>
        </w:rPr>
        <w:t xml:space="preserve">Settlement of Industrial Dispute </w:t>
      </w:r>
    </w:p>
    <w:p w:rsidR="00160142" w:rsidRPr="005A7135" w:rsidRDefault="00160142" w:rsidP="00160142">
      <w:pPr>
        <w:pStyle w:val="BodyText"/>
        <w:numPr>
          <w:ilvl w:val="1"/>
          <w:numId w:val="163"/>
        </w:numPr>
        <w:ind w:hanging="540"/>
        <w:rPr>
          <w:b w:val="0"/>
          <w:bCs w:val="0"/>
        </w:rPr>
      </w:pPr>
      <w:r w:rsidRPr="005A7135">
        <w:rPr>
          <w:b w:val="0"/>
          <w:bCs w:val="0"/>
        </w:rPr>
        <w:t>Works Committee</w:t>
      </w:r>
    </w:p>
    <w:p w:rsidR="00160142" w:rsidRPr="005A7135" w:rsidRDefault="00160142" w:rsidP="00160142">
      <w:pPr>
        <w:pStyle w:val="BodyText"/>
        <w:numPr>
          <w:ilvl w:val="1"/>
          <w:numId w:val="163"/>
        </w:numPr>
        <w:ind w:hanging="540"/>
        <w:rPr>
          <w:b w:val="0"/>
          <w:bCs w:val="0"/>
        </w:rPr>
      </w:pPr>
      <w:r w:rsidRPr="005A7135">
        <w:rPr>
          <w:b w:val="0"/>
          <w:bCs w:val="0"/>
        </w:rPr>
        <w:t xml:space="preserve">Conciliation Machinery </w:t>
      </w:r>
    </w:p>
    <w:p w:rsidR="00160142" w:rsidRPr="005A7135" w:rsidRDefault="00160142" w:rsidP="00160142">
      <w:pPr>
        <w:pStyle w:val="BodyText"/>
        <w:numPr>
          <w:ilvl w:val="1"/>
          <w:numId w:val="163"/>
        </w:numPr>
        <w:ind w:hanging="540"/>
        <w:rPr>
          <w:b w:val="0"/>
          <w:bCs w:val="0"/>
        </w:rPr>
      </w:pPr>
      <w:r w:rsidRPr="005A7135">
        <w:rPr>
          <w:b w:val="0"/>
          <w:bCs w:val="0"/>
        </w:rPr>
        <w:t>Court of Enquiry</w:t>
      </w:r>
    </w:p>
    <w:p w:rsidR="00160142" w:rsidRPr="005A7135" w:rsidRDefault="00160142" w:rsidP="00160142">
      <w:pPr>
        <w:pStyle w:val="BodyText"/>
        <w:numPr>
          <w:ilvl w:val="1"/>
          <w:numId w:val="163"/>
        </w:numPr>
        <w:ind w:hanging="540"/>
        <w:rPr>
          <w:b w:val="0"/>
          <w:bCs w:val="0"/>
        </w:rPr>
      </w:pPr>
      <w:r w:rsidRPr="005A7135">
        <w:rPr>
          <w:b w:val="0"/>
          <w:bCs w:val="0"/>
        </w:rPr>
        <w:t>Voluntary Arbitration</w:t>
      </w:r>
    </w:p>
    <w:p w:rsidR="00160142" w:rsidRPr="005A7135" w:rsidRDefault="00160142" w:rsidP="00160142">
      <w:pPr>
        <w:pStyle w:val="BodyText"/>
        <w:numPr>
          <w:ilvl w:val="1"/>
          <w:numId w:val="163"/>
        </w:numPr>
        <w:ind w:hanging="540"/>
        <w:rPr>
          <w:b w:val="0"/>
          <w:bCs w:val="0"/>
        </w:rPr>
      </w:pPr>
      <w:r w:rsidRPr="005A7135">
        <w:rPr>
          <w:b w:val="0"/>
          <w:bCs w:val="0"/>
        </w:rPr>
        <w:t xml:space="preserve">Adjudication: </w:t>
      </w:r>
      <w:proofErr w:type="spellStart"/>
      <w:r w:rsidRPr="005A7135">
        <w:rPr>
          <w:b w:val="0"/>
          <w:bCs w:val="0"/>
        </w:rPr>
        <w:t>Labour</w:t>
      </w:r>
      <w:proofErr w:type="spellEnd"/>
      <w:r w:rsidRPr="005A7135">
        <w:rPr>
          <w:b w:val="0"/>
          <w:bCs w:val="0"/>
        </w:rPr>
        <w:t xml:space="preserve"> Court, Tribunal and National Tribunal </w:t>
      </w:r>
    </w:p>
    <w:p w:rsidR="00160142" w:rsidRPr="005A7135" w:rsidRDefault="00160142" w:rsidP="00160142">
      <w:pPr>
        <w:pStyle w:val="BodyText"/>
        <w:numPr>
          <w:ilvl w:val="0"/>
          <w:numId w:val="168"/>
        </w:numPr>
        <w:tabs>
          <w:tab w:val="clear" w:pos="1440"/>
          <w:tab w:val="num" w:pos="1260"/>
        </w:tabs>
        <w:ind w:left="1260" w:hanging="540"/>
        <w:rPr>
          <w:b w:val="0"/>
          <w:bCs w:val="0"/>
        </w:rPr>
      </w:pPr>
      <w:r w:rsidRPr="005A7135">
        <w:rPr>
          <w:b w:val="0"/>
          <w:bCs w:val="0"/>
        </w:rPr>
        <w:t>Powers of the Appropriate Government under the Industrial Disputes Act, 1947</w:t>
      </w:r>
    </w:p>
    <w:p w:rsidR="00160142" w:rsidRPr="005A7135" w:rsidRDefault="00160142" w:rsidP="00160142">
      <w:pPr>
        <w:pStyle w:val="BodyText"/>
        <w:numPr>
          <w:ilvl w:val="0"/>
          <w:numId w:val="168"/>
        </w:numPr>
        <w:tabs>
          <w:tab w:val="clear" w:pos="1440"/>
          <w:tab w:val="num" w:pos="1260"/>
        </w:tabs>
        <w:ind w:left="1260" w:right="-540" w:hanging="540"/>
        <w:rPr>
          <w:b w:val="0"/>
          <w:bCs w:val="0"/>
        </w:rPr>
      </w:pPr>
      <w:r w:rsidRPr="005A7135">
        <w:rPr>
          <w:b w:val="0"/>
          <w:bCs w:val="0"/>
        </w:rPr>
        <w:t xml:space="preserve">Unfair </w:t>
      </w:r>
      <w:proofErr w:type="spellStart"/>
      <w:r w:rsidRPr="005A7135">
        <w:rPr>
          <w:b w:val="0"/>
          <w:bCs w:val="0"/>
        </w:rPr>
        <w:t>Labour</w:t>
      </w:r>
      <w:proofErr w:type="spellEnd"/>
      <w:r w:rsidRPr="005A7135">
        <w:rPr>
          <w:b w:val="0"/>
          <w:bCs w:val="0"/>
        </w:rPr>
        <w:t xml:space="preserve"> Practice</w:t>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rPr>
          <w:b w:val="0"/>
          <w:bCs w:val="0"/>
        </w:rPr>
      </w:pPr>
    </w:p>
    <w:p w:rsidR="00160142" w:rsidRPr="005A7135" w:rsidRDefault="00160142" w:rsidP="00160142">
      <w:pPr>
        <w:pStyle w:val="BodyText"/>
      </w:pPr>
      <w:r w:rsidRPr="005A7135">
        <w:t>Unit-IV: Instruments of Economic Coercion</w:t>
      </w:r>
      <w:r w:rsidRPr="005A7135">
        <w:tab/>
      </w:r>
      <w:r w:rsidRPr="005A7135">
        <w:tab/>
      </w:r>
      <w:r w:rsidRPr="005A7135">
        <w:tab/>
      </w:r>
      <w:r w:rsidRPr="005A7135">
        <w:tab/>
        <w:t>(Lectures-10)</w:t>
      </w:r>
    </w:p>
    <w:p w:rsidR="00160142" w:rsidRPr="005A7135" w:rsidRDefault="00160142" w:rsidP="00160142">
      <w:pPr>
        <w:pStyle w:val="BodyText"/>
      </w:pPr>
    </w:p>
    <w:p w:rsidR="00160142" w:rsidRPr="005A7135" w:rsidRDefault="00160142" w:rsidP="00160142">
      <w:pPr>
        <w:pStyle w:val="BodyText"/>
        <w:numPr>
          <w:ilvl w:val="1"/>
          <w:numId w:val="169"/>
        </w:numPr>
        <w:tabs>
          <w:tab w:val="clear" w:pos="1440"/>
          <w:tab w:val="num" w:pos="1260"/>
        </w:tabs>
        <w:ind w:left="1260" w:hanging="540"/>
        <w:rPr>
          <w:b w:val="0"/>
          <w:bCs w:val="0"/>
        </w:rPr>
      </w:pPr>
      <w:r w:rsidRPr="005A7135">
        <w:rPr>
          <w:b w:val="0"/>
          <w:bCs w:val="0"/>
        </w:rPr>
        <w:t>Concept of strike</w:t>
      </w:r>
    </w:p>
    <w:p w:rsidR="00160142" w:rsidRPr="005A7135" w:rsidRDefault="00160142" w:rsidP="00160142">
      <w:pPr>
        <w:pStyle w:val="BodyText"/>
        <w:numPr>
          <w:ilvl w:val="0"/>
          <w:numId w:val="165"/>
        </w:numPr>
        <w:tabs>
          <w:tab w:val="clear" w:pos="1080"/>
          <w:tab w:val="num" w:pos="1800"/>
        </w:tabs>
        <w:ind w:left="1800" w:hanging="540"/>
        <w:rPr>
          <w:b w:val="0"/>
          <w:bCs w:val="0"/>
          <w:i/>
        </w:rPr>
      </w:pPr>
      <w:proofErr w:type="spellStart"/>
      <w:r w:rsidRPr="005A7135">
        <w:rPr>
          <w:b w:val="0"/>
          <w:bCs w:val="0"/>
          <w:i/>
        </w:rPr>
        <w:t>Gherao</w:t>
      </w:r>
      <w:proofErr w:type="spellEnd"/>
    </w:p>
    <w:p w:rsidR="00160142" w:rsidRPr="005A7135" w:rsidRDefault="00160142" w:rsidP="00160142">
      <w:pPr>
        <w:pStyle w:val="BodyText"/>
        <w:numPr>
          <w:ilvl w:val="0"/>
          <w:numId w:val="165"/>
        </w:numPr>
        <w:tabs>
          <w:tab w:val="clear" w:pos="1080"/>
          <w:tab w:val="num" w:pos="1800"/>
        </w:tabs>
        <w:ind w:left="1800" w:hanging="540"/>
        <w:rPr>
          <w:b w:val="0"/>
          <w:bCs w:val="0"/>
        </w:rPr>
      </w:pPr>
      <w:proofErr w:type="spellStart"/>
      <w:r w:rsidRPr="005A7135">
        <w:rPr>
          <w:b w:val="0"/>
          <w:bCs w:val="0"/>
          <w:i/>
        </w:rPr>
        <w:t>Bandh</w:t>
      </w:r>
      <w:proofErr w:type="spellEnd"/>
      <w:r w:rsidRPr="005A7135">
        <w:rPr>
          <w:b w:val="0"/>
          <w:bCs w:val="0"/>
        </w:rPr>
        <w:t xml:space="preserve"> and Lock-out</w:t>
      </w:r>
    </w:p>
    <w:p w:rsidR="00160142" w:rsidRPr="005A7135" w:rsidRDefault="00160142" w:rsidP="00160142">
      <w:pPr>
        <w:pStyle w:val="BodyText"/>
        <w:numPr>
          <w:ilvl w:val="0"/>
          <w:numId w:val="165"/>
        </w:numPr>
        <w:tabs>
          <w:tab w:val="clear" w:pos="1080"/>
          <w:tab w:val="num" w:pos="1800"/>
        </w:tabs>
        <w:ind w:left="1800" w:hanging="540"/>
        <w:rPr>
          <w:b w:val="0"/>
          <w:bCs w:val="0"/>
        </w:rPr>
      </w:pPr>
      <w:r w:rsidRPr="005A7135">
        <w:rPr>
          <w:b w:val="0"/>
          <w:bCs w:val="0"/>
        </w:rPr>
        <w:t>Types of Strike</w:t>
      </w:r>
    </w:p>
    <w:p w:rsidR="00160142" w:rsidRPr="005A7135" w:rsidRDefault="00160142" w:rsidP="00160142">
      <w:pPr>
        <w:pStyle w:val="BodyText"/>
        <w:numPr>
          <w:ilvl w:val="0"/>
          <w:numId w:val="165"/>
        </w:numPr>
        <w:tabs>
          <w:tab w:val="clear" w:pos="1080"/>
          <w:tab w:val="num" w:pos="1800"/>
        </w:tabs>
        <w:ind w:left="1800" w:hanging="540"/>
        <w:rPr>
          <w:b w:val="0"/>
          <w:bCs w:val="0"/>
        </w:rPr>
      </w:pPr>
      <w:r w:rsidRPr="005A7135">
        <w:rPr>
          <w:b w:val="0"/>
          <w:bCs w:val="0"/>
        </w:rPr>
        <w:t>Rights to Strike and Lock-out</w:t>
      </w:r>
    </w:p>
    <w:p w:rsidR="00160142" w:rsidRPr="005A7135" w:rsidRDefault="00160142" w:rsidP="00160142">
      <w:pPr>
        <w:pStyle w:val="BodyText"/>
        <w:numPr>
          <w:ilvl w:val="0"/>
          <w:numId w:val="165"/>
        </w:numPr>
        <w:tabs>
          <w:tab w:val="clear" w:pos="1080"/>
          <w:tab w:val="num" w:pos="1800"/>
        </w:tabs>
        <w:ind w:left="1800" w:hanging="540"/>
        <w:rPr>
          <w:b w:val="0"/>
          <w:bCs w:val="0"/>
        </w:rPr>
      </w:pPr>
      <w:r w:rsidRPr="005A7135">
        <w:rPr>
          <w:b w:val="0"/>
          <w:bCs w:val="0"/>
        </w:rPr>
        <w:t>General Prohibition of strikes and lock-outs</w:t>
      </w:r>
    </w:p>
    <w:p w:rsidR="00160142" w:rsidRPr="005A7135" w:rsidRDefault="00160142" w:rsidP="00160142">
      <w:pPr>
        <w:pStyle w:val="BodyText"/>
        <w:numPr>
          <w:ilvl w:val="0"/>
          <w:numId w:val="165"/>
        </w:numPr>
        <w:tabs>
          <w:tab w:val="clear" w:pos="1080"/>
          <w:tab w:val="num" w:pos="1800"/>
        </w:tabs>
        <w:ind w:left="1800" w:hanging="540"/>
        <w:rPr>
          <w:b w:val="0"/>
          <w:bCs w:val="0"/>
        </w:rPr>
      </w:pPr>
      <w:r w:rsidRPr="005A7135">
        <w:rPr>
          <w:b w:val="0"/>
          <w:bCs w:val="0"/>
        </w:rPr>
        <w:t>Prohibition of Strikes and Lock-outs in Public Utility Services</w:t>
      </w:r>
    </w:p>
    <w:p w:rsidR="00160142" w:rsidRPr="005A7135" w:rsidRDefault="00160142" w:rsidP="00160142">
      <w:pPr>
        <w:pStyle w:val="BodyText"/>
        <w:numPr>
          <w:ilvl w:val="0"/>
          <w:numId w:val="165"/>
        </w:numPr>
        <w:tabs>
          <w:tab w:val="clear" w:pos="1080"/>
          <w:tab w:val="num" w:pos="1800"/>
        </w:tabs>
        <w:ind w:left="1800" w:hanging="540"/>
        <w:rPr>
          <w:b w:val="0"/>
          <w:bCs w:val="0"/>
        </w:rPr>
      </w:pPr>
      <w:r w:rsidRPr="005A7135">
        <w:rPr>
          <w:b w:val="0"/>
          <w:bCs w:val="0"/>
        </w:rPr>
        <w:t xml:space="preserve">Illegal Strikes and Lock-outs </w:t>
      </w:r>
    </w:p>
    <w:p w:rsidR="00160142" w:rsidRPr="005A7135" w:rsidRDefault="00160142" w:rsidP="00160142">
      <w:pPr>
        <w:pStyle w:val="BodyText"/>
        <w:numPr>
          <w:ilvl w:val="0"/>
          <w:numId w:val="165"/>
        </w:numPr>
        <w:tabs>
          <w:tab w:val="clear" w:pos="1080"/>
          <w:tab w:val="num" w:pos="1800"/>
        </w:tabs>
        <w:ind w:left="1800" w:hanging="540"/>
        <w:rPr>
          <w:b w:val="0"/>
          <w:bCs w:val="0"/>
        </w:rPr>
      </w:pPr>
      <w:r w:rsidRPr="005A7135">
        <w:rPr>
          <w:b w:val="0"/>
          <w:bCs w:val="0"/>
        </w:rPr>
        <w:t xml:space="preserve">Justification of Strikes and Lock-outs </w:t>
      </w:r>
    </w:p>
    <w:p w:rsidR="00160142" w:rsidRPr="005A7135" w:rsidRDefault="00160142" w:rsidP="00160142">
      <w:pPr>
        <w:pStyle w:val="BodyText"/>
        <w:numPr>
          <w:ilvl w:val="0"/>
          <w:numId w:val="165"/>
        </w:numPr>
        <w:tabs>
          <w:tab w:val="clear" w:pos="1080"/>
          <w:tab w:val="num" w:pos="1800"/>
        </w:tabs>
        <w:ind w:left="1800" w:hanging="540"/>
        <w:rPr>
          <w:b w:val="0"/>
          <w:bCs w:val="0"/>
        </w:rPr>
      </w:pPr>
      <w:r w:rsidRPr="005A7135">
        <w:rPr>
          <w:b w:val="0"/>
          <w:bCs w:val="0"/>
        </w:rPr>
        <w:t>Penalties for Illegal strikes and Lock-outs</w:t>
      </w:r>
    </w:p>
    <w:p w:rsidR="00160142" w:rsidRPr="005A7135" w:rsidRDefault="00160142" w:rsidP="00160142">
      <w:pPr>
        <w:pStyle w:val="BodyText"/>
        <w:numPr>
          <w:ilvl w:val="0"/>
          <w:numId w:val="165"/>
        </w:numPr>
        <w:tabs>
          <w:tab w:val="clear" w:pos="1080"/>
          <w:tab w:val="num" w:pos="1800"/>
        </w:tabs>
        <w:ind w:left="1800" w:hanging="540"/>
        <w:rPr>
          <w:b w:val="0"/>
          <w:bCs w:val="0"/>
        </w:rPr>
      </w:pPr>
      <w:r w:rsidRPr="005A7135">
        <w:rPr>
          <w:b w:val="0"/>
          <w:bCs w:val="0"/>
        </w:rPr>
        <w:t>Wages for Strikes and Lock-outs</w:t>
      </w:r>
    </w:p>
    <w:p w:rsidR="00160142" w:rsidRPr="005A7135" w:rsidRDefault="00160142" w:rsidP="00160142">
      <w:pPr>
        <w:pStyle w:val="BodyText"/>
        <w:rPr>
          <w:b w:val="0"/>
          <w:bCs w:val="0"/>
        </w:rPr>
      </w:pPr>
    </w:p>
    <w:p w:rsidR="00160142" w:rsidRPr="005A7135" w:rsidRDefault="00160142" w:rsidP="00160142">
      <w:pPr>
        <w:pStyle w:val="BodyText"/>
        <w:numPr>
          <w:ilvl w:val="1"/>
          <w:numId w:val="169"/>
        </w:numPr>
        <w:tabs>
          <w:tab w:val="clear" w:pos="1440"/>
          <w:tab w:val="num" w:pos="1260"/>
        </w:tabs>
        <w:ind w:left="1260" w:hanging="540"/>
        <w:rPr>
          <w:b w:val="0"/>
          <w:bCs w:val="0"/>
        </w:rPr>
      </w:pPr>
      <w:r w:rsidRPr="005A7135">
        <w:rPr>
          <w:b w:val="0"/>
          <w:bCs w:val="0"/>
        </w:rPr>
        <w:t>Lay-off</w:t>
      </w:r>
    </w:p>
    <w:p w:rsidR="00160142" w:rsidRPr="005A7135" w:rsidRDefault="00160142" w:rsidP="00160142">
      <w:pPr>
        <w:pStyle w:val="BodyText"/>
        <w:numPr>
          <w:ilvl w:val="0"/>
          <w:numId w:val="164"/>
        </w:numPr>
        <w:tabs>
          <w:tab w:val="clear" w:pos="1080"/>
          <w:tab w:val="num" w:pos="1800"/>
        </w:tabs>
        <w:ind w:left="1800" w:hanging="540"/>
        <w:rPr>
          <w:b w:val="0"/>
          <w:bCs w:val="0"/>
        </w:rPr>
      </w:pPr>
      <w:r w:rsidRPr="005A7135">
        <w:rPr>
          <w:b w:val="0"/>
          <w:bCs w:val="0"/>
        </w:rPr>
        <w:t xml:space="preserve">Retrenchment </w:t>
      </w:r>
    </w:p>
    <w:p w:rsidR="00160142" w:rsidRPr="005A7135" w:rsidRDefault="00160142" w:rsidP="00160142">
      <w:pPr>
        <w:pStyle w:val="BodyText"/>
        <w:numPr>
          <w:ilvl w:val="0"/>
          <w:numId w:val="164"/>
        </w:numPr>
        <w:tabs>
          <w:tab w:val="clear" w:pos="1080"/>
          <w:tab w:val="num" w:pos="1800"/>
        </w:tabs>
        <w:ind w:left="1800" w:hanging="540"/>
        <w:rPr>
          <w:b w:val="0"/>
          <w:bCs w:val="0"/>
        </w:rPr>
      </w:pPr>
      <w:r w:rsidRPr="005A7135">
        <w:rPr>
          <w:b w:val="0"/>
          <w:bCs w:val="0"/>
        </w:rPr>
        <w:t>Transfer and Closure: Definition of Lay-off and Retrenchment  Compensation</w:t>
      </w:r>
    </w:p>
    <w:p w:rsidR="00160142" w:rsidRPr="005A7135" w:rsidRDefault="00160142" w:rsidP="00160142">
      <w:pPr>
        <w:pStyle w:val="BodyText"/>
        <w:numPr>
          <w:ilvl w:val="0"/>
          <w:numId w:val="164"/>
        </w:numPr>
        <w:tabs>
          <w:tab w:val="clear" w:pos="1080"/>
          <w:tab w:val="num" w:pos="1800"/>
        </w:tabs>
        <w:ind w:left="1800" w:hanging="540"/>
        <w:rPr>
          <w:b w:val="0"/>
          <w:bCs w:val="0"/>
        </w:rPr>
      </w:pPr>
      <w:r w:rsidRPr="005A7135">
        <w:rPr>
          <w:b w:val="0"/>
          <w:bCs w:val="0"/>
        </w:rPr>
        <w:t>Compensation to Workmen in Case of Transfer of Undertaking Closure</w:t>
      </w:r>
    </w:p>
    <w:p w:rsidR="00160142" w:rsidRPr="005A7135" w:rsidRDefault="00160142" w:rsidP="00160142">
      <w:pPr>
        <w:pStyle w:val="BodyText"/>
        <w:numPr>
          <w:ilvl w:val="0"/>
          <w:numId w:val="164"/>
        </w:numPr>
        <w:tabs>
          <w:tab w:val="clear" w:pos="1080"/>
          <w:tab w:val="num" w:pos="1800"/>
        </w:tabs>
        <w:ind w:left="1800" w:hanging="540"/>
        <w:rPr>
          <w:b w:val="0"/>
          <w:bCs w:val="0"/>
        </w:rPr>
      </w:pPr>
      <w:r w:rsidRPr="005A7135">
        <w:rPr>
          <w:b w:val="0"/>
          <w:bCs w:val="0"/>
        </w:rPr>
        <w:t>Closure: Prevention and Regulation</w:t>
      </w:r>
    </w:p>
    <w:p w:rsidR="00160142" w:rsidRPr="005A7135" w:rsidRDefault="00160142" w:rsidP="00160142">
      <w:pPr>
        <w:pStyle w:val="BodyText"/>
        <w:numPr>
          <w:ilvl w:val="0"/>
          <w:numId w:val="164"/>
        </w:numPr>
        <w:tabs>
          <w:tab w:val="clear" w:pos="1080"/>
          <w:tab w:val="num" w:pos="1800"/>
        </w:tabs>
        <w:ind w:left="1800" w:hanging="540"/>
        <w:rPr>
          <w:b w:val="0"/>
          <w:bCs w:val="0"/>
        </w:rPr>
      </w:pPr>
      <w:r w:rsidRPr="005A7135">
        <w:rPr>
          <w:b w:val="0"/>
          <w:bCs w:val="0"/>
        </w:rPr>
        <w:t>Conditions: Precedent for Retrenchment</w:t>
      </w:r>
    </w:p>
    <w:p w:rsidR="00160142" w:rsidRPr="005A7135" w:rsidRDefault="00160142" w:rsidP="00160142">
      <w:pPr>
        <w:pStyle w:val="BodyText"/>
        <w:numPr>
          <w:ilvl w:val="0"/>
          <w:numId w:val="164"/>
        </w:numPr>
        <w:tabs>
          <w:tab w:val="clear" w:pos="1080"/>
          <w:tab w:val="num" w:pos="1800"/>
        </w:tabs>
        <w:ind w:left="1800" w:hanging="540"/>
        <w:rPr>
          <w:b w:val="0"/>
          <w:bCs w:val="0"/>
        </w:rPr>
      </w:pPr>
      <w:r w:rsidRPr="005A7135">
        <w:rPr>
          <w:b w:val="0"/>
          <w:bCs w:val="0"/>
        </w:rPr>
        <w:t xml:space="preserve">Special Provisions Relating to Lay-off, Retrenchment and Closure in Certain Establishments </w:t>
      </w:r>
    </w:p>
    <w:p w:rsidR="00160142" w:rsidRPr="005A7135" w:rsidRDefault="00160142" w:rsidP="00160142">
      <w:pPr>
        <w:pStyle w:val="BodyText"/>
        <w:numPr>
          <w:ilvl w:val="0"/>
          <w:numId w:val="164"/>
        </w:numPr>
        <w:tabs>
          <w:tab w:val="clear" w:pos="1080"/>
          <w:tab w:val="num" w:pos="1800"/>
        </w:tabs>
        <w:ind w:left="1800" w:hanging="540"/>
        <w:rPr>
          <w:b w:val="0"/>
          <w:bCs w:val="0"/>
        </w:rPr>
      </w:pPr>
      <w:r w:rsidRPr="005A7135">
        <w:rPr>
          <w:b w:val="0"/>
          <w:bCs w:val="0"/>
        </w:rPr>
        <w:t>Procedure for Retrenchment and Re-employment of Retrenched Workmen and Penalty</w:t>
      </w:r>
    </w:p>
    <w:p w:rsidR="00160142" w:rsidRPr="005A7135" w:rsidRDefault="00160142" w:rsidP="00160142">
      <w:pPr>
        <w:pStyle w:val="BodyText"/>
        <w:numPr>
          <w:ilvl w:val="1"/>
          <w:numId w:val="169"/>
        </w:numPr>
        <w:tabs>
          <w:tab w:val="clear" w:pos="1440"/>
          <w:tab w:val="num" w:pos="1260"/>
        </w:tabs>
        <w:ind w:left="1260" w:hanging="540"/>
        <w:rPr>
          <w:b w:val="0"/>
          <w:bCs w:val="0"/>
        </w:rPr>
      </w:pPr>
      <w:r w:rsidRPr="005A7135">
        <w:rPr>
          <w:b w:val="0"/>
          <w:bCs w:val="0"/>
        </w:rPr>
        <w:t>Disciplinary Action and Domestic Enquiry</w:t>
      </w:r>
    </w:p>
    <w:p w:rsidR="00160142" w:rsidRPr="005A7135" w:rsidRDefault="00160142" w:rsidP="00160142">
      <w:pPr>
        <w:pStyle w:val="BodyText"/>
        <w:numPr>
          <w:ilvl w:val="1"/>
          <w:numId w:val="169"/>
        </w:numPr>
        <w:tabs>
          <w:tab w:val="clear" w:pos="1440"/>
          <w:tab w:val="num" w:pos="1260"/>
        </w:tabs>
        <w:ind w:left="1260" w:hanging="540"/>
        <w:rPr>
          <w:b w:val="0"/>
          <w:bCs w:val="0"/>
        </w:rPr>
      </w:pPr>
      <w:r w:rsidRPr="005A7135">
        <w:rPr>
          <w:b w:val="0"/>
          <w:bCs w:val="0"/>
        </w:rPr>
        <w:t>Management’s Prerogative during the Pendency of Proceedings</w:t>
      </w:r>
    </w:p>
    <w:p w:rsidR="00160142" w:rsidRPr="005A7135" w:rsidRDefault="00160142" w:rsidP="00160142">
      <w:pPr>
        <w:pStyle w:val="BodyText"/>
        <w:numPr>
          <w:ilvl w:val="1"/>
          <w:numId w:val="169"/>
        </w:numPr>
        <w:tabs>
          <w:tab w:val="clear" w:pos="1440"/>
          <w:tab w:val="num" w:pos="1260"/>
        </w:tabs>
        <w:ind w:left="1260" w:right="-360" w:hanging="540"/>
        <w:rPr>
          <w:b w:val="0"/>
          <w:bCs w:val="0"/>
        </w:rPr>
      </w:pPr>
      <w:r w:rsidRPr="005A7135">
        <w:rPr>
          <w:b w:val="0"/>
          <w:bCs w:val="0"/>
        </w:rPr>
        <w:t xml:space="preserve">Notice of Change </w:t>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r w:rsidRPr="005A7135">
        <w:rPr>
          <w:b w:val="0"/>
          <w:bCs w:val="0"/>
        </w:rPr>
        <w:tab/>
      </w:r>
    </w:p>
    <w:p w:rsidR="00160142" w:rsidRPr="005A7135" w:rsidRDefault="00160142" w:rsidP="00160142">
      <w:pPr>
        <w:pStyle w:val="BodyText"/>
        <w:ind w:left="540" w:hanging="540"/>
        <w:rPr>
          <w:b w:val="0"/>
          <w:bCs w:val="0"/>
        </w:rPr>
      </w:pPr>
    </w:p>
    <w:p w:rsidR="00160142" w:rsidRPr="005A7135" w:rsidRDefault="00160142" w:rsidP="00160142">
      <w:pPr>
        <w:pStyle w:val="BodyText"/>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BodyText"/>
        <w:numPr>
          <w:ilvl w:val="1"/>
          <w:numId w:val="190"/>
        </w:numPr>
        <w:pBdr>
          <w:top w:val="single" w:sz="4" w:space="1" w:color="auto"/>
          <w:left w:val="single" w:sz="4" w:space="4" w:color="auto"/>
          <w:bottom w:val="single" w:sz="4" w:space="1" w:color="auto"/>
          <w:right w:val="single" w:sz="4" w:space="4" w:color="auto"/>
        </w:pBdr>
        <w:rPr>
          <w:b w:val="0"/>
        </w:rPr>
      </w:pPr>
      <w:r w:rsidRPr="005A7135">
        <w:rPr>
          <w:b w:val="0"/>
        </w:rPr>
        <w:t>Processing Registration of a Trade Union</w:t>
      </w:r>
    </w:p>
    <w:p w:rsidR="00160142" w:rsidRPr="005A7135" w:rsidRDefault="00160142" w:rsidP="00160142">
      <w:pPr>
        <w:pStyle w:val="BodyText"/>
        <w:numPr>
          <w:ilvl w:val="1"/>
          <w:numId w:val="190"/>
        </w:numPr>
        <w:pBdr>
          <w:top w:val="single" w:sz="4" w:space="1" w:color="auto"/>
          <w:left w:val="single" w:sz="4" w:space="4" w:color="auto"/>
          <w:bottom w:val="single" w:sz="4" w:space="1" w:color="auto"/>
          <w:right w:val="single" w:sz="4" w:space="4" w:color="auto"/>
        </w:pBdr>
        <w:rPr>
          <w:b w:val="0"/>
        </w:rPr>
      </w:pPr>
      <w:r w:rsidRPr="005A7135">
        <w:rPr>
          <w:b w:val="0"/>
        </w:rPr>
        <w:t>Preparation of documents for Reference of a Trade Dispute</w:t>
      </w:r>
    </w:p>
    <w:p w:rsidR="00160142" w:rsidRPr="005A7135" w:rsidRDefault="00160142" w:rsidP="00160142">
      <w:pPr>
        <w:pStyle w:val="BodyText"/>
        <w:numPr>
          <w:ilvl w:val="1"/>
          <w:numId w:val="190"/>
        </w:numPr>
        <w:pBdr>
          <w:top w:val="single" w:sz="4" w:space="1" w:color="auto"/>
          <w:left w:val="single" w:sz="4" w:space="4" w:color="auto"/>
          <w:bottom w:val="single" w:sz="4" w:space="1" w:color="auto"/>
          <w:right w:val="single" w:sz="4" w:space="4" w:color="auto"/>
        </w:pBdr>
        <w:rPr>
          <w:b w:val="0"/>
        </w:rPr>
      </w:pPr>
      <w:r w:rsidRPr="005A7135">
        <w:rPr>
          <w:b w:val="0"/>
        </w:rPr>
        <w:t>Survey of Trade Dispute</w:t>
      </w:r>
    </w:p>
    <w:p w:rsidR="00160142" w:rsidRPr="005A7135" w:rsidRDefault="00160142" w:rsidP="00160142">
      <w:pPr>
        <w:pStyle w:val="BodyText"/>
        <w:numPr>
          <w:ilvl w:val="1"/>
          <w:numId w:val="190"/>
        </w:numPr>
        <w:pBdr>
          <w:top w:val="single" w:sz="4" w:space="1" w:color="auto"/>
          <w:left w:val="single" w:sz="4" w:space="4" w:color="auto"/>
          <w:bottom w:val="single" w:sz="4" w:space="1" w:color="auto"/>
          <w:right w:val="single" w:sz="4" w:space="4" w:color="auto"/>
        </w:pBdr>
        <w:rPr>
          <w:b w:val="0"/>
        </w:rPr>
      </w:pPr>
      <w:r w:rsidRPr="005A7135">
        <w:rPr>
          <w:b w:val="0"/>
        </w:rPr>
        <w:t>Report of Strike/Lay off/ Retrenchment</w:t>
      </w:r>
    </w:p>
    <w:p w:rsidR="00160142" w:rsidRPr="005A7135" w:rsidRDefault="00160142" w:rsidP="00160142">
      <w:pPr>
        <w:pStyle w:val="BodyText"/>
      </w:pPr>
    </w:p>
    <w:p w:rsidR="00160142" w:rsidRPr="005A7135" w:rsidRDefault="00160142" w:rsidP="00160142">
      <w:pPr>
        <w:pStyle w:val="BodyText"/>
      </w:pPr>
      <w:r w:rsidRPr="005A7135">
        <w:lastRenderedPageBreak/>
        <w:t>Text Books:</w:t>
      </w:r>
    </w:p>
    <w:p w:rsidR="00160142" w:rsidRPr="005A7135" w:rsidRDefault="00160142" w:rsidP="00160142">
      <w:pPr>
        <w:pStyle w:val="BodyText"/>
      </w:pPr>
    </w:p>
    <w:p w:rsidR="00160142" w:rsidRPr="005A7135" w:rsidRDefault="00160142" w:rsidP="00160142">
      <w:pPr>
        <w:pStyle w:val="BodyText"/>
        <w:numPr>
          <w:ilvl w:val="0"/>
          <w:numId w:val="170"/>
        </w:numPr>
        <w:tabs>
          <w:tab w:val="clear" w:pos="2520"/>
          <w:tab w:val="num" w:pos="720"/>
          <w:tab w:val="num" w:pos="4140"/>
        </w:tabs>
        <w:ind w:left="720" w:hanging="540"/>
        <w:rPr>
          <w:b w:val="0"/>
          <w:bCs w:val="0"/>
        </w:rPr>
      </w:pPr>
      <w:r w:rsidRPr="005A7135">
        <w:rPr>
          <w:b w:val="0"/>
          <w:bCs w:val="0"/>
        </w:rPr>
        <w:t xml:space="preserve">Surya </w:t>
      </w:r>
      <w:proofErr w:type="spellStart"/>
      <w:r w:rsidRPr="005A7135">
        <w:rPr>
          <w:b w:val="0"/>
          <w:bCs w:val="0"/>
        </w:rPr>
        <w:t>Narayan</w:t>
      </w:r>
      <w:proofErr w:type="spellEnd"/>
      <w:r w:rsidRPr="005A7135">
        <w:rPr>
          <w:b w:val="0"/>
          <w:bCs w:val="0"/>
        </w:rPr>
        <w:t xml:space="preserve"> </w:t>
      </w:r>
      <w:proofErr w:type="spellStart"/>
      <w:r w:rsidRPr="005A7135">
        <w:rPr>
          <w:b w:val="0"/>
          <w:bCs w:val="0"/>
        </w:rPr>
        <w:t>Misra</w:t>
      </w:r>
      <w:proofErr w:type="spellEnd"/>
      <w:r w:rsidRPr="005A7135">
        <w:rPr>
          <w:b w:val="0"/>
          <w:bCs w:val="0"/>
        </w:rPr>
        <w:t xml:space="preserve">, </w:t>
      </w:r>
      <w:r w:rsidRPr="005A7135">
        <w:rPr>
          <w:b w:val="0"/>
          <w:bCs w:val="0"/>
          <w:i/>
        </w:rPr>
        <w:t xml:space="preserve">An Introduction to </w:t>
      </w:r>
      <w:proofErr w:type="spellStart"/>
      <w:r w:rsidRPr="005A7135">
        <w:rPr>
          <w:b w:val="0"/>
          <w:bCs w:val="0"/>
          <w:i/>
        </w:rPr>
        <w:t>Labour</w:t>
      </w:r>
      <w:proofErr w:type="spellEnd"/>
      <w:r w:rsidRPr="005A7135">
        <w:rPr>
          <w:b w:val="0"/>
          <w:bCs w:val="0"/>
          <w:i/>
        </w:rPr>
        <w:t xml:space="preserve"> and Industrial Law</w:t>
      </w:r>
      <w:r w:rsidRPr="005A7135">
        <w:rPr>
          <w:b w:val="0"/>
          <w:bCs w:val="0"/>
        </w:rPr>
        <w:t xml:space="preserve">, Allahabad Law Agency, 1978 </w:t>
      </w:r>
    </w:p>
    <w:p w:rsidR="00160142" w:rsidRPr="005A7135" w:rsidRDefault="00160142" w:rsidP="00160142">
      <w:pPr>
        <w:pStyle w:val="BodyText"/>
        <w:numPr>
          <w:ilvl w:val="0"/>
          <w:numId w:val="170"/>
        </w:numPr>
        <w:tabs>
          <w:tab w:val="clear" w:pos="2520"/>
          <w:tab w:val="num" w:pos="720"/>
          <w:tab w:val="num" w:pos="4140"/>
        </w:tabs>
        <w:ind w:left="720" w:hanging="540"/>
        <w:rPr>
          <w:b w:val="0"/>
          <w:bCs w:val="0"/>
        </w:rPr>
      </w:pPr>
      <w:r w:rsidRPr="005A7135">
        <w:rPr>
          <w:b w:val="0"/>
          <w:bCs w:val="0"/>
        </w:rPr>
        <w:t xml:space="preserve">S.C. </w:t>
      </w:r>
      <w:proofErr w:type="spellStart"/>
      <w:r w:rsidRPr="005A7135">
        <w:rPr>
          <w:b w:val="0"/>
          <w:bCs w:val="0"/>
        </w:rPr>
        <w:t>Srivastava</w:t>
      </w:r>
      <w:proofErr w:type="spellEnd"/>
      <w:r w:rsidRPr="005A7135">
        <w:rPr>
          <w:b w:val="0"/>
          <w:bCs w:val="0"/>
        </w:rPr>
        <w:t xml:space="preserve">, </w:t>
      </w:r>
      <w:r w:rsidRPr="005A7135">
        <w:rPr>
          <w:b w:val="0"/>
          <w:bCs w:val="0"/>
          <w:i/>
        </w:rPr>
        <w:t xml:space="preserve">Industrial Relations and </w:t>
      </w:r>
      <w:proofErr w:type="spellStart"/>
      <w:r w:rsidRPr="005A7135">
        <w:rPr>
          <w:b w:val="0"/>
          <w:bCs w:val="0"/>
          <w:i/>
        </w:rPr>
        <w:t>Labour</w:t>
      </w:r>
      <w:proofErr w:type="spellEnd"/>
      <w:r w:rsidRPr="005A7135">
        <w:rPr>
          <w:b w:val="0"/>
          <w:bCs w:val="0"/>
          <w:i/>
        </w:rPr>
        <w:t xml:space="preserve"> Law</w:t>
      </w:r>
      <w:r w:rsidRPr="005A7135">
        <w:rPr>
          <w:b w:val="0"/>
          <w:bCs w:val="0"/>
        </w:rPr>
        <w:t xml:space="preserve">, </w:t>
      </w:r>
      <w:proofErr w:type="spellStart"/>
      <w:r w:rsidRPr="005A7135">
        <w:rPr>
          <w:b w:val="0"/>
          <w:bCs w:val="0"/>
        </w:rPr>
        <w:t>Vikas</w:t>
      </w:r>
      <w:proofErr w:type="spellEnd"/>
      <w:r w:rsidRPr="005A7135">
        <w:rPr>
          <w:b w:val="0"/>
          <w:bCs w:val="0"/>
        </w:rPr>
        <w:t xml:space="preserve"> Publishing House, New Delhi</w:t>
      </w:r>
    </w:p>
    <w:p w:rsidR="00160142" w:rsidRPr="005A7135" w:rsidRDefault="00160142" w:rsidP="00160142">
      <w:pPr>
        <w:pStyle w:val="BodyText"/>
      </w:pPr>
    </w:p>
    <w:p w:rsidR="00160142" w:rsidRPr="005A7135" w:rsidRDefault="00160142" w:rsidP="00160142">
      <w:pPr>
        <w:pStyle w:val="BodyText"/>
      </w:pPr>
      <w:r w:rsidRPr="005A7135">
        <w:t>References:</w:t>
      </w:r>
    </w:p>
    <w:p w:rsidR="00160142" w:rsidRPr="005A7135" w:rsidRDefault="00160142" w:rsidP="00160142">
      <w:pPr>
        <w:pStyle w:val="BodyText"/>
        <w:rPr>
          <w:b w:val="0"/>
          <w:bCs w:val="0"/>
        </w:rPr>
      </w:pPr>
    </w:p>
    <w:p w:rsidR="00160142" w:rsidRPr="005A7135" w:rsidRDefault="00160142" w:rsidP="00160142">
      <w:pPr>
        <w:pStyle w:val="BodyText"/>
        <w:numPr>
          <w:ilvl w:val="0"/>
          <w:numId w:val="362"/>
        </w:numPr>
        <w:rPr>
          <w:b w:val="0"/>
          <w:bCs w:val="0"/>
        </w:rPr>
      </w:pPr>
      <w:r w:rsidRPr="005A7135">
        <w:rPr>
          <w:b w:val="0"/>
          <w:bCs w:val="0"/>
        </w:rPr>
        <w:t xml:space="preserve">M.S </w:t>
      </w:r>
      <w:proofErr w:type="spellStart"/>
      <w:r w:rsidRPr="005A7135">
        <w:rPr>
          <w:b w:val="0"/>
          <w:bCs w:val="0"/>
        </w:rPr>
        <w:t>Siddiqui</w:t>
      </w:r>
      <w:proofErr w:type="spellEnd"/>
      <w:r w:rsidRPr="005A7135">
        <w:rPr>
          <w:b w:val="0"/>
          <w:bCs w:val="0"/>
        </w:rPr>
        <w:t xml:space="preserve">, </w:t>
      </w:r>
      <w:r w:rsidRPr="005A7135">
        <w:rPr>
          <w:b w:val="0"/>
          <w:bCs w:val="0"/>
          <w:i/>
        </w:rPr>
        <w:t xml:space="preserve">Cases and Materials on </w:t>
      </w:r>
      <w:proofErr w:type="spellStart"/>
      <w:r w:rsidRPr="005A7135">
        <w:rPr>
          <w:b w:val="0"/>
          <w:bCs w:val="0"/>
          <w:i/>
        </w:rPr>
        <w:t>Labour</w:t>
      </w:r>
      <w:proofErr w:type="spellEnd"/>
      <w:r w:rsidRPr="005A7135">
        <w:rPr>
          <w:b w:val="0"/>
          <w:bCs w:val="0"/>
          <w:i/>
        </w:rPr>
        <w:t xml:space="preserve"> Law and </w:t>
      </w:r>
      <w:proofErr w:type="spellStart"/>
      <w:r w:rsidRPr="005A7135">
        <w:rPr>
          <w:b w:val="0"/>
          <w:bCs w:val="0"/>
          <w:i/>
        </w:rPr>
        <w:t>Labour</w:t>
      </w:r>
      <w:proofErr w:type="spellEnd"/>
      <w:r w:rsidRPr="005A7135">
        <w:rPr>
          <w:b w:val="0"/>
          <w:bCs w:val="0"/>
          <w:i/>
        </w:rPr>
        <w:t xml:space="preserve"> Relation,</w:t>
      </w:r>
      <w:r w:rsidRPr="005A7135">
        <w:rPr>
          <w:b w:val="0"/>
          <w:bCs w:val="0"/>
        </w:rPr>
        <w:t xml:space="preserve"> Indian Law Institute, 1963</w:t>
      </w:r>
    </w:p>
    <w:p w:rsidR="00160142" w:rsidRPr="005A7135" w:rsidRDefault="00160142" w:rsidP="00160142">
      <w:pPr>
        <w:pStyle w:val="BodyText"/>
        <w:numPr>
          <w:ilvl w:val="0"/>
          <w:numId w:val="362"/>
        </w:numPr>
        <w:rPr>
          <w:b w:val="0"/>
          <w:bCs w:val="0"/>
        </w:rPr>
      </w:pPr>
      <w:r w:rsidRPr="005A7135">
        <w:rPr>
          <w:b w:val="0"/>
          <w:bCs w:val="0"/>
        </w:rPr>
        <w:t xml:space="preserve">P.L. </w:t>
      </w:r>
      <w:proofErr w:type="spellStart"/>
      <w:r w:rsidRPr="005A7135">
        <w:rPr>
          <w:b w:val="0"/>
          <w:bCs w:val="0"/>
        </w:rPr>
        <w:t>Malik</w:t>
      </w:r>
      <w:proofErr w:type="spellEnd"/>
      <w:r w:rsidRPr="005A7135">
        <w:rPr>
          <w:b w:val="0"/>
          <w:bCs w:val="0"/>
        </w:rPr>
        <w:t xml:space="preserve">, </w:t>
      </w:r>
      <w:r w:rsidRPr="005A7135">
        <w:rPr>
          <w:b w:val="0"/>
          <w:bCs w:val="0"/>
          <w:i/>
        </w:rPr>
        <w:t>Industrial Law</w:t>
      </w:r>
      <w:r w:rsidRPr="005A7135">
        <w:rPr>
          <w:b w:val="0"/>
          <w:bCs w:val="0"/>
        </w:rPr>
        <w:t>, Eastern Book Company, 2013</w:t>
      </w:r>
    </w:p>
    <w:p w:rsidR="00160142" w:rsidRPr="005A7135" w:rsidRDefault="00160142" w:rsidP="00160142">
      <w:pPr>
        <w:pStyle w:val="BodyText"/>
        <w:numPr>
          <w:ilvl w:val="0"/>
          <w:numId w:val="362"/>
        </w:numPr>
        <w:rPr>
          <w:b w:val="0"/>
          <w:bCs w:val="0"/>
        </w:rPr>
      </w:pPr>
      <w:r w:rsidRPr="005A7135">
        <w:rPr>
          <w:b w:val="0"/>
          <w:bCs w:val="0"/>
        </w:rPr>
        <w:t xml:space="preserve">Dr. </w:t>
      </w:r>
      <w:proofErr w:type="spellStart"/>
      <w:r w:rsidRPr="005A7135">
        <w:rPr>
          <w:b w:val="0"/>
          <w:bCs w:val="0"/>
        </w:rPr>
        <w:t>Goswami</w:t>
      </w:r>
      <w:proofErr w:type="spellEnd"/>
      <w:r w:rsidRPr="005A7135">
        <w:rPr>
          <w:b w:val="0"/>
          <w:bCs w:val="0"/>
        </w:rPr>
        <w:t xml:space="preserve">, </w:t>
      </w:r>
      <w:proofErr w:type="spellStart"/>
      <w:r w:rsidRPr="005A7135">
        <w:rPr>
          <w:b w:val="0"/>
          <w:bCs w:val="0"/>
          <w:i/>
        </w:rPr>
        <w:t>Labour</w:t>
      </w:r>
      <w:proofErr w:type="spellEnd"/>
      <w:r w:rsidRPr="005A7135">
        <w:rPr>
          <w:b w:val="0"/>
          <w:bCs w:val="0"/>
          <w:i/>
        </w:rPr>
        <w:t xml:space="preserve"> and Industrial Law</w:t>
      </w:r>
      <w:r w:rsidRPr="005A7135">
        <w:rPr>
          <w:b w:val="0"/>
          <w:bCs w:val="0"/>
        </w:rPr>
        <w:t>, Central Law Agency, 2011</w:t>
      </w:r>
    </w:p>
    <w:p w:rsidR="00160142" w:rsidRPr="005A7135" w:rsidRDefault="00160142" w:rsidP="00160142">
      <w:pPr>
        <w:pStyle w:val="BodyText"/>
        <w:numPr>
          <w:ilvl w:val="0"/>
          <w:numId w:val="362"/>
        </w:numPr>
        <w:rPr>
          <w:b w:val="0"/>
          <w:bCs w:val="0"/>
        </w:rPr>
      </w:pPr>
      <w:proofErr w:type="spellStart"/>
      <w:r w:rsidRPr="005A7135">
        <w:rPr>
          <w:b w:val="0"/>
          <w:bCs w:val="0"/>
        </w:rPr>
        <w:t>Chaturvedi</w:t>
      </w:r>
      <w:proofErr w:type="spellEnd"/>
      <w:r w:rsidRPr="005A7135">
        <w:rPr>
          <w:b w:val="0"/>
          <w:bCs w:val="0"/>
        </w:rPr>
        <w:t xml:space="preserve">, </w:t>
      </w:r>
      <w:proofErr w:type="spellStart"/>
      <w:r w:rsidRPr="005A7135">
        <w:rPr>
          <w:b w:val="0"/>
          <w:bCs w:val="0"/>
          <w:i/>
        </w:rPr>
        <w:t>Labour</w:t>
      </w:r>
      <w:proofErr w:type="spellEnd"/>
      <w:r w:rsidRPr="005A7135">
        <w:rPr>
          <w:b w:val="0"/>
          <w:bCs w:val="0"/>
          <w:i/>
        </w:rPr>
        <w:t xml:space="preserve"> and Industrial Law</w:t>
      </w:r>
      <w:r w:rsidRPr="005A7135">
        <w:rPr>
          <w:b w:val="0"/>
          <w:bCs w:val="0"/>
        </w:rPr>
        <w:t>, 2004</w:t>
      </w:r>
    </w:p>
    <w:p w:rsidR="00160142" w:rsidRPr="005A7135" w:rsidRDefault="00160142" w:rsidP="00160142">
      <w:pPr>
        <w:pStyle w:val="BodyText"/>
        <w:numPr>
          <w:ilvl w:val="0"/>
          <w:numId w:val="362"/>
        </w:numPr>
        <w:rPr>
          <w:b w:val="0"/>
          <w:bCs w:val="0"/>
        </w:rPr>
      </w:pPr>
      <w:r w:rsidRPr="005A7135">
        <w:rPr>
          <w:b w:val="0"/>
          <w:bCs w:val="0"/>
        </w:rPr>
        <w:t xml:space="preserve">ZMS </w:t>
      </w:r>
      <w:proofErr w:type="spellStart"/>
      <w:r w:rsidRPr="005A7135">
        <w:rPr>
          <w:b w:val="0"/>
          <w:bCs w:val="0"/>
        </w:rPr>
        <w:t>Siddiqi</w:t>
      </w:r>
      <w:proofErr w:type="spellEnd"/>
      <w:r w:rsidRPr="005A7135">
        <w:rPr>
          <w:b w:val="0"/>
          <w:bCs w:val="0"/>
        </w:rPr>
        <w:t xml:space="preserve"> and </w:t>
      </w:r>
      <w:proofErr w:type="spellStart"/>
      <w:r w:rsidRPr="005A7135">
        <w:rPr>
          <w:b w:val="0"/>
          <w:bCs w:val="0"/>
        </w:rPr>
        <w:t>M.Afzal</w:t>
      </w:r>
      <w:proofErr w:type="spellEnd"/>
      <w:r w:rsidRPr="005A7135">
        <w:rPr>
          <w:b w:val="0"/>
          <w:bCs w:val="0"/>
        </w:rPr>
        <w:t xml:space="preserve"> </w:t>
      </w:r>
      <w:proofErr w:type="spellStart"/>
      <w:r w:rsidRPr="005A7135">
        <w:rPr>
          <w:b w:val="0"/>
          <w:bCs w:val="0"/>
        </w:rPr>
        <w:t>Wani</w:t>
      </w:r>
      <w:proofErr w:type="spellEnd"/>
      <w:r w:rsidRPr="005A7135">
        <w:rPr>
          <w:b w:val="0"/>
          <w:bCs w:val="0"/>
        </w:rPr>
        <w:t xml:space="preserve">, </w:t>
      </w:r>
      <w:proofErr w:type="spellStart"/>
      <w:r w:rsidRPr="005A7135">
        <w:rPr>
          <w:b w:val="0"/>
          <w:bCs w:val="0"/>
          <w:i/>
        </w:rPr>
        <w:t>Labour</w:t>
      </w:r>
      <w:proofErr w:type="spellEnd"/>
      <w:r w:rsidRPr="005A7135">
        <w:rPr>
          <w:b w:val="0"/>
          <w:bCs w:val="0"/>
          <w:i/>
        </w:rPr>
        <w:t xml:space="preserve"> Adjudication in India</w:t>
      </w:r>
      <w:r w:rsidRPr="005A7135">
        <w:rPr>
          <w:b w:val="0"/>
          <w:bCs w:val="0"/>
        </w:rPr>
        <w:t>, ILI, 2001.</w:t>
      </w:r>
    </w:p>
    <w:p w:rsidR="00160142" w:rsidRPr="005A7135" w:rsidRDefault="00160142" w:rsidP="00160142">
      <w:pPr>
        <w:rPr>
          <w:rFonts w:ascii="Times New Roman" w:hAnsi="Times New Roman"/>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rPr>
      </w:pPr>
      <w:r w:rsidRPr="005A7135">
        <w:rPr>
          <w:rFonts w:ascii="Times New Roman" w:hAnsi="Times New Roman"/>
          <w:b/>
          <w:sz w:val="24"/>
          <w:szCs w:val="24"/>
          <w:u w:val="single"/>
        </w:rPr>
        <w:lastRenderedPageBreak/>
        <w:t>Seventh Semester</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403</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Subject: Tax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w:t>
      </w:r>
      <w:proofErr w:type="gramStart"/>
      <w:r w:rsidRPr="005A7135">
        <w:rPr>
          <w:rFonts w:ascii="Times New Roman" w:hAnsi="Times New Roman"/>
          <w:b/>
          <w:sz w:val="24"/>
          <w:szCs w:val="24"/>
        </w:rPr>
        <w:t>L4  PSDA3</w:t>
      </w:r>
      <w:proofErr w:type="gramEnd"/>
      <w:r w:rsidRPr="005A7135">
        <w:rPr>
          <w:rFonts w:ascii="Times New Roman" w:hAnsi="Times New Roman"/>
          <w:b/>
          <w:sz w:val="24"/>
          <w:szCs w:val="24"/>
        </w:rPr>
        <w:t xml:space="preserve"> C5</w:t>
      </w: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62" type="#_x0000_t202" style="position:absolute;margin-left:-1.5pt;margin-top:11.35pt;width:495pt;height:51.65pt;z-index:15">
            <v:textbox>
              <w:txbxContent>
                <w:p w:rsidR="00521A37" w:rsidRPr="0022307A" w:rsidRDefault="00521A37" w:rsidP="00160142">
                  <w:pPr>
                    <w:pStyle w:val="Header"/>
                    <w:ind w:left="180"/>
                    <w:jc w:val="both"/>
                    <w:rPr>
                      <w:rFonts w:ascii="Times New Roman" w:hAnsi="Times New Roman"/>
                      <w:sz w:val="24"/>
                    </w:rPr>
                  </w:pPr>
                  <w:r w:rsidRPr="0022307A">
                    <w:rPr>
                      <w:rFonts w:ascii="Times New Roman" w:hAnsi="Times New Roman"/>
                      <w:b/>
                      <w:sz w:val="24"/>
                    </w:rPr>
                    <w:t>Objective:</w:t>
                  </w:r>
                  <w:r w:rsidRPr="0022307A">
                    <w:rPr>
                      <w:rFonts w:ascii="Times New Roman" w:hAnsi="Times New Roman"/>
                      <w:sz w:val="24"/>
                    </w:rPr>
                    <w:t xml:space="preserve"> To understand the concept of Taxation, heads of income, including foreign income assessment procedures, adjudication and settlement of tax disputes are the focus points of study in this paper.</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Heading3"/>
        <w:tabs>
          <w:tab w:val="left" w:pos="720"/>
        </w:tabs>
        <w:rPr>
          <w:rFonts w:ascii="Times New Roman" w:hAnsi="Times New Roman"/>
          <w:color w:val="auto"/>
          <w:sz w:val="24"/>
          <w:szCs w:val="24"/>
        </w:rPr>
      </w:pPr>
      <w:r w:rsidRPr="005A7135">
        <w:rPr>
          <w:rFonts w:ascii="Times New Roman" w:hAnsi="Times New Roman"/>
          <w:color w:val="auto"/>
          <w:sz w:val="24"/>
          <w:szCs w:val="24"/>
        </w:rPr>
        <w:t xml:space="preserve">Unit -I: Basic Concept </w:t>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t>(Lectures-08)</w:t>
      </w:r>
    </w:p>
    <w:p w:rsidR="00160142" w:rsidRPr="005A7135" w:rsidRDefault="00160142" w:rsidP="00160142">
      <w:pPr>
        <w:spacing w:after="0" w:line="240" w:lineRule="auto"/>
        <w:ind w:left="720"/>
        <w:rPr>
          <w:rFonts w:ascii="Times New Roman" w:hAnsi="Times New Roman"/>
          <w:sz w:val="24"/>
          <w:szCs w:val="24"/>
        </w:rPr>
      </w:pPr>
    </w:p>
    <w:p w:rsidR="00160142" w:rsidRPr="005A7135" w:rsidRDefault="00160142" w:rsidP="00160142">
      <w:pPr>
        <w:numPr>
          <w:ilvl w:val="0"/>
          <w:numId w:val="398"/>
        </w:numPr>
        <w:spacing w:after="0"/>
        <w:rPr>
          <w:rFonts w:ascii="Times New Roman" w:hAnsi="Times New Roman"/>
          <w:sz w:val="24"/>
          <w:szCs w:val="24"/>
        </w:rPr>
      </w:pPr>
      <w:r w:rsidRPr="005A7135">
        <w:rPr>
          <w:rFonts w:ascii="Times New Roman" w:hAnsi="Times New Roman"/>
          <w:sz w:val="24"/>
          <w:szCs w:val="24"/>
        </w:rPr>
        <w:t xml:space="preserve">Types of Taxes and Distinction between Direct and Indirect tax </w:t>
      </w:r>
    </w:p>
    <w:p w:rsidR="00160142" w:rsidRPr="005A7135" w:rsidRDefault="00160142" w:rsidP="00160142">
      <w:pPr>
        <w:numPr>
          <w:ilvl w:val="0"/>
          <w:numId w:val="398"/>
        </w:numPr>
        <w:spacing w:after="0"/>
        <w:rPr>
          <w:rFonts w:ascii="Times New Roman" w:hAnsi="Times New Roman"/>
          <w:sz w:val="24"/>
          <w:szCs w:val="24"/>
        </w:rPr>
      </w:pPr>
      <w:r w:rsidRPr="005A7135">
        <w:rPr>
          <w:rFonts w:ascii="Times New Roman" w:hAnsi="Times New Roman"/>
          <w:sz w:val="24"/>
          <w:szCs w:val="24"/>
        </w:rPr>
        <w:t>Previous Year and Assessment Year</w:t>
      </w:r>
    </w:p>
    <w:p w:rsidR="00160142" w:rsidRPr="005A7135" w:rsidRDefault="00160142" w:rsidP="00160142">
      <w:pPr>
        <w:numPr>
          <w:ilvl w:val="0"/>
          <w:numId w:val="398"/>
        </w:numPr>
        <w:spacing w:after="0"/>
        <w:rPr>
          <w:rFonts w:ascii="Times New Roman" w:hAnsi="Times New Roman"/>
          <w:sz w:val="24"/>
          <w:szCs w:val="24"/>
        </w:rPr>
      </w:pPr>
      <w:r w:rsidRPr="005A7135">
        <w:rPr>
          <w:rFonts w:ascii="Times New Roman" w:hAnsi="Times New Roman"/>
          <w:sz w:val="24"/>
          <w:szCs w:val="24"/>
        </w:rPr>
        <w:t xml:space="preserve">Definition of Certain Terms: Persons, </w:t>
      </w:r>
      <w:proofErr w:type="spellStart"/>
      <w:r w:rsidRPr="005A7135">
        <w:rPr>
          <w:rFonts w:ascii="Times New Roman" w:hAnsi="Times New Roman"/>
          <w:sz w:val="24"/>
          <w:szCs w:val="24"/>
        </w:rPr>
        <w:t>Assessee</w:t>
      </w:r>
      <w:proofErr w:type="spellEnd"/>
      <w:r w:rsidRPr="005A7135">
        <w:rPr>
          <w:rFonts w:ascii="Times New Roman" w:hAnsi="Times New Roman"/>
          <w:sz w:val="24"/>
          <w:szCs w:val="24"/>
        </w:rPr>
        <w:t>, Income, Application of Income and Diversion of Income by overriding Titles</w:t>
      </w:r>
    </w:p>
    <w:p w:rsidR="00160142" w:rsidRPr="005A7135" w:rsidRDefault="00160142" w:rsidP="00160142">
      <w:pPr>
        <w:numPr>
          <w:ilvl w:val="0"/>
          <w:numId w:val="398"/>
        </w:numPr>
        <w:spacing w:after="0"/>
        <w:rPr>
          <w:rFonts w:ascii="Times New Roman" w:hAnsi="Times New Roman"/>
          <w:sz w:val="24"/>
          <w:szCs w:val="24"/>
        </w:rPr>
      </w:pPr>
      <w:proofErr w:type="spellStart"/>
      <w:r w:rsidRPr="005A7135">
        <w:rPr>
          <w:rFonts w:ascii="Times New Roman" w:hAnsi="Times New Roman"/>
          <w:sz w:val="24"/>
          <w:szCs w:val="24"/>
        </w:rPr>
        <w:t>Assessee</w:t>
      </w:r>
      <w:proofErr w:type="spellEnd"/>
      <w:r w:rsidRPr="005A7135">
        <w:rPr>
          <w:rFonts w:ascii="Times New Roman" w:hAnsi="Times New Roman"/>
          <w:sz w:val="24"/>
          <w:szCs w:val="24"/>
        </w:rPr>
        <w:t xml:space="preserve"> and Assessment </w:t>
      </w:r>
    </w:p>
    <w:p w:rsidR="00160142" w:rsidRPr="005A7135" w:rsidRDefault="00160142" w:rsidP="00160142">
      <w:pPr>
        <w:numPr>
          <w:ilvl w:val="0"/>
          <w:numId w:val="398"/>
        </w:numPr>
        <w:spacing w:after="0"/>
        <w:rPr>
          <w:rFonts w:ascii="Times New Roman" w:hAnsi="Times New Roman"/>
          <w:sz w:val="24"/>
          <w:szCs w:val="24"/>
        </w:rPr>
      </w:pPr>
      <w:r w:rsidRPr="005A7135">
        <w:rPr>
          <w:rFonts w:ascii="Times New Roman" w:hAnsi="Times New Roman"/>
          <w:sz w:val="24"/>
          <w:szCs w:val="24"/>
        </w:rPr>
        <w:t>Capital Receipt and Revenue Receipt</w:t>
      </w:r>
    </w:p>
    <w:p w:rsidR="00160142" w:rsidRPr="005A7135" w:rsidRDefault="00160142" w:rsidP="00160142">
      <w:pPr>
        <w:numPr>
          <w:ilvl w:val="0"/>
          <w:numId w:val="398"/>
        </w:numPr>
        <w:spacing w:after="0"/>
        <w:rPr>
          <w:rFonts w:ascii="Times New Roman" w:hAnsi="Times New Roman"/>
          <w:sz w:val="24"/>
          <w:szCs w:val="24"/>
        </w:rPr>
      </w:pPr>
      <w:r w:rsidRPr="005A7135">
        <w:rPr>
          <w:rFonts w:ascii="Times New Roman" w:hAnsi="Times New Roman"/>
          <w:sz w:val="24"/>
          <w:szCs w:val="24"/>
        </w:rPr>
        <w:t>Rates of Income Tax: Proportional and Progressive Rate of Taxation</w:t>
      </w:r>
    </w:p>
    <w:p w:rsidR="00160142" w:rsidRPr="005A7135" w:rsidRDefault="00160142" w:rsidP="00160142">
      <w:pPr>
        <w:pStyle w:val="ListParagraph"/>
        <w:numPr>
          <w:ilvl w:val="0"/>
          <w:numId w:val="398"/>
        </w:numPr>
        <w:spacing w:after="0"/>
        <w:rPr>
          <w:rFonts w:ascii="Times New Roman" w:hAnsi="Times New Roman"/>
          <w:sz w:val="24"/>
          <w:szCs w:val="24"/>
        </w:rPr>
      </w:pPr>
      <w:r w:rsidRPr="005A7135">
        <w:rPr>
          <w:rFonts w:ascii="Times New Roman" w:hAnsi="Times New Roman"/>
          <w:sz w:val="24"/>
          <w:szCs w:val="24"/>
        </w:rPr>
        <w:t>Agricultural Income</w:t>
      </w:r>
    </w:p>
    <w:p w:rsidR="00160142" w:rsidRPr="005A7135" w:rsidRDefault="00160142" w:rsidP="00160142">
      <w:pPr>
        <w:pStyle w:val="Heading3"/>
        <w:tabs>
          <w:tab w:val="left" w:pos="720"/>
        </w:tabs>
        <w:rPr>
          <w:rFonts w:ascii="Times New Roman" w:hAnsi="Times New Roman"/>
          <w:color w:val="auto"/>
          <w:sz w:val="24"/>
          <w:szCs w:val="24"/>
        </w:rPr>
      </w:pPr>
      <w:r w:rsidRPr="005A7135">
        <w:rPr>
          <w:rFonts w:ascii="Times New Roman" w:hAnsi="Times New Roman"/>
          <w:color w:val="auto"/>
          <w:sz w:val="24"/>
          <w:szCs w:val="24"/>
        </w:rPr>
        <w:t xml:space="preserve">Unit -II: Residential Status, Chargeability                                           </w:t>
      </w:r>
      <w:r w:rsidRPr="005A7135">
        <w:rPr>
          <w:rFonts w:ascii="Times New Roman" w:hAnsi="Times New Roman"/>
          <w:color w:val="auto"/>
          <w:sz w:val="24"/>
          <w:szCs w:val="24"/>
        </w:rPr>
        <w:tab/>
        <w:t xml:space="preserve"> (Lectures-10)</w:t>
      </w:r>
    </w:p>
    <w:p w:rsidR="00160142" w:rsidRPr="005A7135" w:rsidRDefault="00160142" w:rsidP="00160142">
      <w:pPr>
        <w:pStyle w:val="BodyText"/>
        <w:tabs>
          <w:tab w:val="num" w:pos="1620"/>
        </w:tabs>
        <w:spacing w:line="276" w:lineRule="auto"/>
        <w:rPr>
          <w:b w:val="0"/>
          <w:bCs w:val="0"/>
        </w:rPr>
      </w:pPr>
    </w:p>
    <w:p w:rsidR="00160142" w:rsidRPr="005A7135" w:rsidRDefault="00160142" w:rsidP="00160142">
      <w:pPr>
        <w:pStyle w:val="BodyText"/>
        <w:numPr>
          <w:ilvl w:val="0"/>
          <w:numId w:val="171"/>
        </w:numPr>
        <w:spacing w:line="276" w:lineRule="auto"/>
        <w:rPr>
          <w:b w:val="0"/>
          <w:bCs w:val="0"/>
        </w:rPr>
      </w:pPr>
      <w:r w:rsidRPr="005A7135">
        <w:rPr>
          <w:b w:val="0"/>
          <w:bCs w:val="0"/>
        </w:rPr>
        <w:t xml:space="preserve">Meaning and Rules for Determining Residential status of an </w:t>
      </w:r>
      <w:proofErr w:type="spellStart"/>
      <w:r w:rsidRPr="005A7135">
        <w:rPr>
          <w:b w:val="0"/>
          <w:bCs w:val="0"/>
        </w:rPr>
        <w:t>Assessee</w:t>
      </w:r>
      <w:proofErr w:type="spellEnd"/>
    </w:p>
    <w:p w:rsidR="00160142" w:rsidRPr="005A7135" w:rsidRDefault="00160142" w:rsidP="00160142">
      <w:pPr>
        <w:pStyle w:val="BodyText"/>
        <w:numPr>
          <w:ilvl w:val="0"/>
          <w:numId w:val="171"/>
        </w:numPr>
        <w:spacing w:line="276" w:lineRule="auto"/>
        <w:rPr>
          <w:b w:val="0"/>
          <w:bCs w:val="0"/>
        </w:rPr>
      </w:pPr>
      <w:r w:rsidRPr="005A7135">
        <w:rPr>
          <w:b w:val="0"/>
          <w:bCs w:val="0"/>
        </w:rPr>
        <w:t>Charge of Income Tax and Scope of Total Income</w:t>
      </w:r>
    </w:p>
    <w:p w:rsidR="00160142" w:rsidRPr="005A7135" w:rsidRDefault="00160142" w:rsidP="00160142">
      <w:pPr>
        <w:pStyle w:val="BodyText"/>
        <w:numPr>
          <w:ilvl w:val="0"/>
          <w:numId w:val="171"/>
        </w:numPr>
        <w:spacing w:line="276" w:lineRule="auto"/>
        <w:rPr>
          <w:b w:val="0"/>
          <w:bCs w:val="0"/>
        </w:rPr>
      </w:pPr>
      <w:r w:rsidRPr="005A7135">
        <w:rPr>
          <w:b w:val="0"/>
          <w:bCs w:val="0"/>
        </w:rPr>
        <w:t>Income Exempted from Tax and Deduction under Income Tax Law</w:t>
      </w:r>
    </w:p>
    <w:p w:rsidR="00160142" w:rsidRPr="005A7135" w:rsidRDefault="00160142" w:rsidP="00160142">
      <w:pPr>
        <w:pStyle w:val="BodyText"/>
        <w:numPr>
          <w:ilvl w:val="0"/>
          <w:numId w:val="171"/>
        </w:numPr>
        <w:spacing w:line="276" w:lineRule="auto"/>
        <w:rPr>
          <w:b w:val="0"/>
          <w:bCs w:val="0"/>
        </w:rPr>
      </w:pPr>
      <w:r w:rsidRPr="005A7135">
        <w:rPr>
          <w:b w:val="0"/>
          <w:bCs w:val="0"/>
        </w:rPr>
        <w:t>Heads of Income and its Justification</w:t>
      </w:r>
    </w:p>
    <w:p w:rsidR="00160142" w:rsidRPr="005A7135" w:rsidRDefault="00160142" w:rsidP="00160142">
      <w:pPr>
        <w:pStyle w:val="BodyText"/>
        <w:numPr>
          <w:ilvl w:val="0"/>
          <w:numId w:val="171"/>
        </w:numPr>
        <w:spacing w:line="276" w:lineRule="auto"/>
        <w:rPr>
          <w:b w:val="0"/>
          <w:bCs w:val="0"/>
        </w:rPr>
      </w:pPr>
      <w:r w:rsidRPr="005A7135">
        <w:rPr>
          <w:b w:val="0"/>
          <w:bCs w:val="0"/>
        </w:rPr>
        <w:t>Tax Treatment to Salary, Perquisites etc</w:t>
      </w:r>
    </w:p>
    <w:p w:rsidR="00160142" w:rsidRPr="005A7135" w:rsidRDefault="00160142" w:rsidP="00160142">
      <w:pPr>
        <w:pStyle w:val="BodyText"/>
        <w:tabs>
          <w:tab w:val="num" w:pos="1620"/>
        </w:tabs>
        <w:spacing w:line="276" w:lineRule="auto"/>
        <w:rPr>
          <w:b w:val="0"/>
          <w:bCs w:val="0"/>
        </w:rPr>
      </w:pPr>
    </w:p>
    <w:p w:rsidR="00160142" w:rsidRPr="005A7135" w:rsidRDefault="00160142" w:rsidP="00160142">
      <w:pPr>
        <w:pStyle w:val="BodyText"/>
        <w:tabs>
          <w:tab w:val="num" w:pos="1620"/>
        </w:tabs>
        <w:spacing w:line="276" w:lineRule="auto"/>
      </w:pPr>
      <w:r w:rsidRPr="005A7135">
        <w:t xml:space="preserve">Unit -III: Heads of Income and Rules of Tax                                </w:t>
      </w:r>
      <w:r w:rsidRPr="005A7135">
        <w:tab/>
      </w:r>
      <w:r w:rsidRPr="005A7135">
        <w:tab/>
        <w:t xml:space="preserve"> (Lectures-12)</w:t>
      </w:r>
    </w:p>
    <w:p w:rsidR="00160142" w:rsidRPr="005A7135" w:rsidRDefault="00160142" w:rsidP="00160142">
      <w:pPr>
        <w:pStyle w:val="BodyText"/>
        <w:tabs>
          <w:tab w:val="num" w:pos="1620"/>
        </w:tabs>
        <w:spacing w:line="276" w:lineRule="auto"/>
      </w:pPr>
    </w:p>
    <w:p w:rsidR="00160142" w:rsidRPr="005A7135" w:rsidRDefault="00160142" w:rsidP="00160142">
      <w:pPr>
        <w:pStyle w:val="BodyText"/>
        <w:numPr>
          <w:ilvl w:val="0"/>
          <w:numId w:val="172"/>
        </w:numPr>
        <w:tabs>
          <w:tab w:val="left" w:pos="1080"/>
        </w:tabs>
        <w:spacing w:line="276" w:lineRule="auto"/>
        <w:rPr>
          <w:b w:val="0"/>
        </w:rPr>
      </w:pPr>
      <w:r w:rsidRPr="005A7135">
        <w:rPr>
          <w:b w:val="0"/>
        </w:rPr>
        <w:t>Tax Treatment to Income from House property</w:t>
      </w:r>
    </w:p>
    <w:p w:rsidR="00160142" w:rsidRPr="005A7135" w:rsidRDefault="00160142" w:rsidP="00160142">
      <w:pPr>
        <w:pStyle w:val="BodyText"/>
        <w:numPr>
          <w:ilvl w:val="0"/>
          <w:numId w:val="172"/>
        </w:numPr>
        <w:spacing w:line="276" w:lineRule="auto"/>
        <w:rPr>
          <w:b w:val="0"/>
        </w:rPr>
      </w:pPr>
      <w:r w:rsidRPr="005A7135">
        <w:rPr>
          <w:b w:val="0"/>
        </w:rPr>
        <w:t xml:space="preserve">Profits and Gains of Business &amp; Profession </w:t>
      </w:r>
    </w:p>
    <w:p w:rsidR="00160142" w:rsidRPr="005A7135" w:rsidRDefault="00160142" w:rsidP="00160142">
      <w:pPr>
        <w:pStyle w:val="BodyText"/>
        <w:numPr>
          <w:ilvl w:val="0"/>
          <w:numId w:val="172"/>
        </w:numPr>
        <w:spacing w:line="276" w:lineRule="auto"/>
        <w:rPr>
          <w:b w:val="0"/>
        </w:rPr>
      </w:pPr>
      <w:r w:rsidRPr="005A7135">
        <w:rPr>
          <w:b w:val="0"/>
        </w:rPr>
        <w:t>Capital Gain Taxation</w:t>
      </w:r>
    </w:p>
    <w:p w:rsidR="00160142" w:rsidRPr="005A7135" w:rsidRDefault="00160142" w:rsidP="00160142">
      <w:pPr>
        <w:pStyle w:val="BodyText"/>
        <w:tabs>
          <w:tab w:val="num" w:pos="1620"/>
        </w:tabs>
        <w:spacing w:line="276" w:lineRule="auto"/>
      </w:pPr>
    </w:p>
    <w:p w:rsidR="00160142" w:rsidRPr="005A7135" w:rsidRDefault="00160142" w:rsidP="00160142">
      <w:pPr>
        <w:pStyle w:val="BodyText"/>
        <w:tabs>
          <w:tab w:val="num" w:pos="1620"/>
        </w:tabs>
        <w:spacing w:line="276" w:lineRule="auto"/>
      </w:pPr>
    </w:p>
    <w:p w:rsidR="00160142" w:rsidRPr="005A7135" w:rsidRDefault="00160142" w:rsidP="00160142">
      <w:pPr>
        <w:pStyle w:val="BodyText"/>
        <w:tabs>
          <w:tab w:val="num" w:pos="1620"/>
        </w:tabs>
        <w:spacing w:line="276" w:lineRule="auto"/>
      </w:pPr>
      <w:r w:rsidRPr="005A7135">
        <w:t xml:space="preserve">Unit – IV: Residual Income and Procedure for Assessment                 </w:t>
      </w:r>
      <w:r w:rsidRPr="005A7135">
        <w:tab/>
        <w:t>(Lectures-08)</w:t>
      </w:r>
    </w:p>
    <w:p w:rsidR="00160142" w:rsidRPr="005A7135" w:rsidRDefault="00160142" w:rsidP="00160142">
      <w:pPr>
        <w:pStyle w:val="BodyText"/>
        <w:tabs>
          <w:tab w:val="num" w:pos="1620"/>
        </w:tabs>
        <w:spacing w:line="276" w:lineRule="auto"/>
      </w:pPr>
    </w:p>
    <w:p w:rsidR="00160142" w:rsidRPr="005A7135" w:rsidRDefault="00160142" w:rsidP="00160142">
      <w:pPr>
        <w:pStyle w:val="BodyText"/>
        <w:numPr>
          <w:ilvl w:val="0"/>
          <w:numId w:val="173"/>
        </w:numPr>
        <w:spacing w:line="276" w:lineRule="auto"/>
        <w:rPr>
          <w:b w:val="0"/>
        </w:rPr>
      </w:pPr>
      <w:r w:rsidRPr="005A7135">
        <w:rPr>
          <w:b w:val="0"/>
        </w:rPr>
        <w:t>Income from other Sources</w:t>
      </w:r>
    </w:p>
    <w:p w:rsidR="00160142" w:rsidRPr="005A7135" w:rsidRDefault="00160142" w:rsidP="00160142">
      <w:pPr>
        <w:pStyle w:val="BodyText"/>
        <w:numPr>
          <w:ilvl w:val="0"/>
          <w:numId w:val="173"/>
        </w:numPr>
        <w:spacing w:line="276" w:lineRule="auto"/>
        <w:rPr>
          <w:b w:val="0"/>
        </w:rPr>
      </w:pPr>
      <w:r w:rsidRPr="005A7135">
        <w:rPr>
          <w:b w:val="0"/>
        </w:rPr>
        <w:t>Set off and Carry Forward of Losses</w:t>
      </w:r>
    </w:p>
    <w:p w:rsidR="00160142" w:rsidRPr="005A7135" w:rsidRDefault="00160142" w:rsidP="00160142">
      <w:pPr>
        <w:pStyle w:val="BodyText"/>
        <w:numPr>
          <w:ilvl w:val="0"/>
          <w:numId w:val="173"/>
        </w:numPr>
        <w:spacing w:line="276" w:lineRule="auto"/>
        <w:rPr>
          <w:b w:val="0"/>
        </w:rPr>
      </w:pPr>
      <w:r w:rsidRPr="005A7135">
        <w:rPr>
          <w:b w:val="0"/>
        </w:rPr>
        <w:t>Deductions, Refund and Tax Authorities</w:t>
      </w:r>
    </w:p>
    <w:p w:rsidR="00160142" w:rsidRPr="005A7135" w:rsidRDefault="00160142" w:rsidP="00160142">
      <w:pPr>
        <w:pStyle w:val="BodyText"/>
        <w:numPr>
          <w:ilvl w:val="0"/>
          <w:numId w:val="173"/>
        </w:numPr>
        <w:spacing w:line="276" w:lineRule="auto"/>
        <w:rPr>
          <w:b w:val="0"/>
        </w:rPr>
      </w:pPr>
      <w:r w:rsidRPr="005A7135">
        <w:rPr>
          <w:b w:val="0"/>
        </w:rPr>
        <w:t xml:space="preserve">Return of Income and Assessment </w:t>
      </w:r>
    </w:p>
    <w:p w:rsidR="00160142" w:rsidRPr="005A7135" w:rsidRDefault="00160142" w:rsidP="00160142">
      <w:pPr>
        <w:pStyle w:val="BodyText"/>
        <w:numPr>
          <w:ilvl w:val="0"/>
          <w:numId w:val="173"/>
        </w:numPr>
        <w:spacing w:line="276" w:lineRule="auto"/>
        <w:rPr>
          <w:b w:val="0"/>
        </w:rPr>
      </w:pPr>
      <w:r w:rsidRPr="005A7135">
        <w:rPr>
          <w:b w:val="0"/>
        </w:rPr>
        <w:t xml:space="preserve">Penalty and Prosecution for Tax Evasion  </w:t>
      </w:r>
    </w:p>
    <w:p w:rsidR="00160142" w:rsidRPr="005A7135" w:rsidRDefault="00160142" w:rsidP="00160142">
      <w:pPr>
        <w:pStyle w:val="BodyText"/>
        <w:numPr>
          <w:ilvl w:val="0"/>
          <w:numId w:val="173"/>
        </w:numPr>
        <w:spacing w:line="276" w:lineRule="auto"/>
        <w:rPr>
          <w:b w:val="0"/>
        </w:rPr>
      </w:pPr>
      <w:r w:rsidRPr="005A7135">
        <w:rPr>
          <w:b w:val="0"/>
        </w:rPr>
        <w:t xml:space="preserve">Search and Seizure </w:t>
      </w:r>
    </w:p>
    <w:p w:rsidR="00160142" w:rsidRPr="005A7135" w:rsidRDefault="00160142" w:rsidP="00160142">
      <w:pPr>
        <w:pStyle w:val="BodyText"/>
        <w:tabs>
          <w:tab w:val="num" w:pos="1620"/>
        </w:tabs>
        <w:rPr>
          <w:b w:val="0"/>
        </w:rPr>
      </w:pPr>
    </w:p>
    <w:p w:rsidR="00160142" w:rsidRPr="005A7135" w:rsidRDefault="00160142" w:rsidP="00160142">
      <w:pPr>
        <w:pStyle w:val="BodyText"/>
        <w:tabs>
          <w:tab w:val="num" w:pos="1620"/>
        </w:tabs>
        <w:rPr>
          <w:b w:val="0"/>
        </w:rPr>
      </w:pPr>
    </w:p>
    <w:p w:rsidR="00160142" w:rsidRPr="005A7135" w:rsidRDefault="00160142" w:rsidP="00160142">
      <w:pPr>
        <w:pStyle w:val="BodyText"/>
        <w:tabs>
          <w:tab w:val="num" w:pos="1620"/>
        </w:tabs>
        <w:rPr>
          <w:b w:val="0"/>
        </w:rPr>
      </w:pPr>
    </w:p>
    <w:p w:rsidR="00160142" w:rsidRPr="005A7135" w:rsidRDefault="00160142" w:rsidP="00160142">
      <w:pPr>
        <w:pStyle w:val="BodyText"/>
        <w:tabs>
          <w:tab w:val="num" w:pos="1620"/>
        </w:tabs>
        <w:rPr>
          <w:shd w:val="clear" w:color="auto" w:fill="BFBFBF"/>
        </w:rPr>
      </w:pPr>
      <w:r w:rsidRPr="005A7135">
        <w:rPr>
          <w:shd w:val="clear" w:color="auto" w:fill="BFBFBF"/>
        </w:rPr>
        <w:lastRenderedPageBreak/>
        <w:t>PSDA (Professional Skill Development Activities)</w:t>
      </w:r>
      <w:r w:rsidRPr="005A7135">
        <w:rPr>
          <w:shd w:val="clear" w:color="auto" w:fill="BFBFBF"/>
        </w:rPr>
        <w:tab/>
      </w:r>
      <w:r w:rsidRPr="005A7135">
        <w:rPr>
          <w:shd w:val="clear" w:color="auto" w:fill="BFBFBF"/>
        </w:rPr>
        <w:tab/>
        <w:t xml:space="preserve">               3 Hrs/Week</w:t>
      </w:r>
      <w:r w:rsidRPr="005A7135">
        <w:rPr>
          <w:shd w:val="clear" w:color="auto" w:fill="BFBFBF"/>
        </w:rPr>
        <w:tab/>
      </w:r>
    </w:p>
    <w:p w:rsidR="00160142" w:rsidRPr="005A7135" w:rsidRDefault="00160142" w:rsidP="00160142">
      <w:pPr>
        <w:pStyle w:val="BodyText"/>
        <w:tabs>
          <w:tab w:val="num" w:pos="1620"/>
        </w:tabs>
      </w:pPr>
    </w:p>
    <w:p w:rsidR="00160142" w:rsidRPr="005A7135" w:rsidRDefault="00160142" w:rsidP="00160142">
      <w:pPr>
        <w:pStyle w:val="BodyText"/>
        <w:numPr>
          <w:ilvl w:val="0"/>
          <w:numId w:val="191"/>
        </w:numPr>
        <w:pBdr>
          <w:top w:val="single" w:sz="4" w:space="1" w:color="auto"/>
          <w:left w:val="single" w:sz="4" w:space="4" w:color="auto"/>
          <w:bottom w:val="single" w:sz="4" w:space="1" w:color="auto"/>
          <w:right w:val="single" w:sz="4" w:space="4" w:color="auto"/>
        </w:pBdr>
        <w:rPr>
          <w:b w:val="0"/>
        </w:rPr>
      </w:pPr>
      <w:r w:rsidRPr="005A7135">
        <w:rPr>
          <w:b w:val="0"/>
        </w:rPr>
        <w:t xml:space="preserve">Analysis of Tax Provisions for Charitable &amp; other </w:t>
      </w:r>
    </w:p>
    <w:p w:rsidR="00160142" w:rsidRPr="005A7135" w:rsidRDefault="00160142" w:rsidP="00160142">
      <w:pPr>
        <w:pStyle w:val="BodyText"/>
        <w:numPr>
          <w:ilvl w:val="0"/>
          <w:numId w:val="191"/>
        </w:numPr>
        <w:pBdr>
          <w:top w:val="single" w:sz="4" w:space="1" w:color="auto"/>
          <w:left w:val="single" w:sz="4" w:space="4" w:color="auto"/>
          <w:bottom w:val="single" w:sz="4" w:space="1" w:color="auto"/>
          <w:right w:val="single" w:sz="4" w:space="4" w:color="auto"/>
        </w:pBdr>
        <w:rPr>
          <w:b w:val="0"/>
        </w:rPr>
      </w:pPr>
      <w:r w:rsidRPr="005A7135">
        <w:rPr>
          <w:b w:val="0"/>
        </w:rPr>
        <w:t>Filing of Tax Returns &amp; Due Date for various tax payers</w:t>
      </w:r>
    </w:p>
    <w:p w:rsidR="00160142" w:rsidRPr="005A7135" w:rsidRDefault="00160142" w:rsidP="00160142">
      <w:pPr>
        <w:pStyle w:val="BodyText"/>
        <w:numPr>
          <w:ilvl w:val="0"/>
          <w:numId w:val="191"/>
        </w:numPr>
        <w:pBdr>
          <w:top w:val="single" w:sz="4" w:space="1" w:color="auto"/>
          <w:left w:val="single" w:sz="4" w:space="4" w:color="auto"/>
          <w:bottom w:val="single" w:sz="4" w:space="1" w:color="auto"/>
          <w:right w:val="single" w:sz="4" w:space="4" w:color="auto"/>
        </w:pBdr>
        <w:rPr>
          <w:b w:val="0"/>
        </w:rPr>
      </w:pPr>
      <w:r w:rsidRPr="005A7135">
        <w:rPr>
          <w:b w:val="0"/>
        </w:rPr>
        <w:t>Analysis of Provisions for Authorities of Advance Ruling</w:t>
      </w:r>
    </w:p>
    <w:p w:rsidR="00160142" w:rsidRPr="005A7135" w:rsidRDefault="00160142" w:rsidP="00160142">
      <w:pPr>
        <w:pStyle w:val="BodyText"/>
        <w:numPr>
          <w:ilvl w:val="0"/>
          <w:numId w:val="191"/>
        </w:numPr>
        <w:pBdr>
          <w:top w:val="single" w:sz="4" w:space="1" w:color="auto"/>
          <w:left w:val="single" w:sz="4" w:space="4" w:color="auto"/>
          <w:bottom w:val="single" w:sz="4" w:space="1" w:color="auto"/>
          <w:right w:val="single" w:sz="4" w:space="4" w:color="auto"/>
        </w:pBdr>
        <w:rPr>
          <w:b w:val="0"/>
        </w:rPr>
      </w:pPr>
      <w:r w:rsidRPr="005A7135">
        <w:rPr>
          <w:b w:val="0"/>
        </w:rPr>
        <w:t>Idea about Transfer Pricing Policy</w:t>
      </w:r>
    </w:p>
    <w:p w:rsidR="00160142" w:rsidRPr="005A7135" w:rsidRDefault="00160142" w:rsidP="00160142">
      <w:pPr>
        <w:pStyle w:val="BodyText"/>
        <w:numPr>
          <w:ilvl w:val="0"/>
          <w:numId w:val="191"/>
        </w:numPr>
        <w:pBdr>
          <w:top w:val="single" w:sz="4" w:space="1" w:color="auto"/>
          <w:left w:val="single" w:sz="4" w:space="4" w:color="auto"/>
          <w:bottom w:val="single" w:sz="4" w:space="1" w:color="auto"/>
          <w:right w:val="single" w:sz="4" w:space="4" w:color="auto"/>
        </w:pBdr>
        <w:rPr>
          <w:b w:val="0"/>
        </w:rPr>
      </w:pPr>
      <w:r w:rsidRPr="005A7135">
        <w:rPr>
          <w:b w:val="0"/>
        </w:rPr>
        <w:t>Tax Planning</w:t>
      </w:r>
    </w:p>
    <w:p w:rsidR="00160142" w:rsidRPr="005A7135" w:rsidRDefault="00160142" w:rsidP="00160142">
      <w:pPr>
        <w:pStyle w:val="BodyText"/>
        <w:numPr>
          <w:ilvl w:val="0"/>
          <w:numId w:val="191"/>
        </w:numPr>
        <w:pBdr>
          <w:top w:val="single" w:sz="4" w:space="1" w:color="auto"/>
          <w:left w:val="single" w:sz="4" w:space="4" w:color="auto"/>
          <w:bottom w:val="single" w:sz="4" w:space="1" w:color="auto"/>
          <w:right w:val="single" w:sz="4" w:space="4" w:color="auto"/>
        </w:pBdr>
        <w:rPr>
          <w:b w:val="0"/>
        </w:rPr>
      </w:pPr>
      <w:r w:rsidRPr="005A7135">
        <w:rPr>
          <w:b w:val="0"/>
        </w:rPr>
        <w:t>Moot court</w:t>
      </w:r>
    </w:p>
    <w:p w:rsidR="00160142" w:rsidRPr="005A7135" w:rsidRDefault="00160142" w:rsidP="00160142">
      <w:pPr>
        <w:pStyle w:val="BodyText"/>
        <w:numPr>
          <w:ilvl w:val="0"/>
          <w:numId w:val="191"/>
        </w:numPr>
        <w:pBdr>
          <w:top w:val="single" w:sz="4" w:space="1" w:color="auto"/>
          <w:left w:val="single" w:sz="4" w:space="4" w:color="auto"/>
          <w:bottom w:val="single" w:sz="4" w:space="1" w:color="auto"/>
          <w:right w:val="single" w:sz="4" w:space="4" w:color="auto"/>
        </w:pBdr>
        <w:rPr>
          <w:b w:val="0"/>
        </w:rPr>
      </w:pPr>
      <w:r w:rsidRPr="005A7135">
        <w:rPr>
          <w:b w:val="0"/>
        </w:rPr>
        <w:t>Case analysis and discussion on emerging areas of Taxation Law</w:t>
      </w:r>
    </w:p>
    <w:p w:rsidR="00160142" w:rsidRPr="005A7135" w:rsidRDefault="00160142" w:rsidP="00160142">
      <w:pPr>
        <w:pStyle w:val="BodyText"/>
        <w:tabs>
          <w:tab w:val="num" w:pos="1620"/>
        </w:tabs>
        <w:rPr>
          <w:b w:val="0"/>
          <w:bCs w:val="0"/>
        </w:rPr>
      </w:pPr>
    </w:p>
    <w:p w:rsidR="00160142" w:rsidRPr="005A7135" w:rsidRDefault="00160142" w:rsidP="00160142">
      <w:pPr>
        <w:pStyle w:val="BodyText"/>
        <w:tabs>
          <w:tab w:val="num" w:pos="1620"/>
        </w:tabs>
        <w:rPr>
          <w:bCs w:val="0"/>
        </w:rPr>
      </w:pPr>
      <w:r w:rsidRPr="005A7135">
        <w:rPr>
          <w:bCs w:val="0"/>
        </w:rPr>
        <w:t>Text Books:</w:t>
      </w:r>
    </w:p>
    <w:p w:rsidR="00160142" w:rsidRPr="005A7135" w:rsidRDefault="00160142" w:rsidP="00160142">
      <w:pPr>
        <w:pStyle w:val="BodyText"/>
        <w:tabs>
          <w:tab w:val="num" w:pos="1620"/>
        </w:tabs>
        <w:rPr>
          <w:bCs w:val="0"/>
        </w:rPr>
      </w:pPr>
    </w:p>
    <w:p w:rsidR="00160142" w:rsidRPr="005A7135" w:rsidRDefault="00160142" w:rsidP="00160142">
      <w:pPr>
        <w:pStyle w:val="BodyText"/>
        <w:numPr>
          <w:ilvl w:val="0"/>
          <w:numId w:val="174"/>
        </w:numPr>
        <w:rPr>
          <w:b w:val="0"/>
          <w:bCs w:val="0"/>
        </w:rPr>
      </w:pPr>
      <w:proofErr w:type="spellStart"/>
      <w:r w:rsidRPr="005A7135">
        <w:rPr>
          <w:b w:val="0"/>
          <w:bCs w:val="0"/>
        </w:rPr>
        <w:t>Vinod</w:t>
      </w:r>
      <w:proofErr w:type="spellEnd"/>
      <w:r w:rsidRPr="005A7135">
        <w:rPr>
          <w:b w:val="0"/>
          <w:bCs w:val="0"/>
        </w:rPr>
        <w:t xml:space="preserve"> </w:t>
      </w:r>
      <w:proofErr w:type="spellStart"/>
      <w:r w:rsidRPr="005A7135">
        <w:rPr>
          <w:b w:val="0"/>
          <w:bCs w:val="0"/>
        </w:rPr>
        <w:t>Singhania</w:t>
      </w:r>
      <w:proofErr w:type="spellEnd"/>
      <w:r w:rsidRPr="005A7135">
        <w:rPr>
          <w:b w:val="0"/>
          <w:bCs w:val="0"/>
        </w:rPr>
        <w:t xml:space="preserve"> &amp; </w:t>
      </w:r>
      <w:proofErr w:type="spellStart"/>
      <w:r w:rsidRPr="005A7135">
        <w:rPr>
          <w:b w:val="0"/>
          <w:bCs w:val="0"/>
        </w:rPr>
        <w:t>Kapil</w:t>
      </w:r>
      <w:proofErr w:type="spellEnd"/>
      <w:r w:rsidRPr="005A7135">
        <w:rPr>
          <w:b w:val="0"/>
          <w:bCs w:val="0"/>
        </w:rPr>
        <w:t xml:space="preserve"> </w:t>
      </w:r>
      <w:proofErr w:type="spellStart"/>
      <w:r w:rsidRPr="005A7135">
        <w:rPr>
          <w:b w:val="0"/>
          <w:bCs w:val="0"/>
        </w:rPr>
        <w:t>Singhania</w:t>
      </w:r>
      <w:proofErr w:type="spellEnd"/>
      <w:r w:rsidRPr="005A7135">
        <w:rPr>
          <w:b w:val="0"/>
          <w:bCs w:val="0"/>
        </w:rPr>
        <w:t xml:space="preserve">, </w:t>
      </w:r>
      <w:r w:rsidRPr="005A7135">
        <w:rPr>
          <w:b w:val="0"/>
          <w:bCs w:val="0"/>
          <w:i/>
        </w:rPr>
        <w:t>Direct Taxes Law and Practice</w:t>
      </w:r>
      <w:r w:rsidRPr="005A7135">
        <w:rPr>
          <w:b w:val="0"/>
          <w:bCs w:val="0"/>
        </w:rPr>
        <w:t xml:space="preserve">, </w:t>
      </w:r>
      <w:proofErr w:type="spellStart"/>
      <w:r w:rsidRPr="005A7135">
        <w:rPr>
          <w:b w:val="0"/>
          <w:bCs w:val="0"/>
        </w:rPr>
        <w:t>Taxmann</w:t>
      </w:r>
      <w:proofErr w:type="spellEnd"/>
      <w:r w:rsidRPr="005A7135">
        <w:rPr>
          <w:b w:val="0"/>
          <w:bCs w:val="0"/>
        </w:rPr>
        <w:t>, 2014 Edition</w:t>
      </w:r>
    </w:p>
    <w:p w:rsidR="00160142" w:rsidRPr="005A7135" w:rsidRDefault="00160142" w:rsidP="00160142">
      <w:pPr>
        <w:pStyle w:val="BodyText"/>
        <w:numPr>
          <w:ilvl w:val="0"/>
          <w:numId w:val="174"/>
        </w:numPr>
        <w:rPr>
          <w:b w:val="0"/>
          <w:bCs w:val="0"/>
        </w:rPr>
      </w:pPr>
      <w:proofErr w:type="spellStart"/>
      <w:r w:rsidRPr="005A7135">
        <w:rPr>
          <w:b w:val="0"/>
          <w:bCs w:val="0"/>
        </w:rPr>
        <w:t>Chaturvedi</w:t>
      </w:r>
      <w:proofErr w:type="spellEnd"/>
      <w:r w:rsidRPr="005A7135">
        <w:rPr>
          <w:b w:val="0"/>
          <w:bCs w:val="0"/>
        </w:rPr>
        <w:t xml:space="preserve"> &amp; </w:t>
      </w:r>
      <w:proofErr w:type="spellStart"/>
      <w:r w:rsidRPr="005A7135">
        <w:rPr>
          <w:b w:val="0"/>
          <w:bCs w:val="0"/>
        </w:rPr>
        <w:t>Pithisaria</w:t>
      </w:r>
      <w:proofErr w:type="spellEnd"/>
      <w:r w:rsidRPr="005A7135">
        <w:rPr>
          <w:b w:val="0"/>
          <w:bCs w:val="0"/>
        </w:rPr>
        <w:t xml:space="preserve">, </w:t>
      </w:r>
      <w:r w:rsidRPr="005A7135">
        <w:rPr>
          <w:b w:val="0"/>
          <w:bCs w:val="0"/>
          <w:i/>
        </w:rPr>
        <w:t xml:space="preserve">Income Tax Act with Relevant Tax Allied Acts, </w:t>
      </w:r>
      <w:r w:rsidRPr="005A7135">
        <w:rPr>
          <w:b w:val="0"/>
          <w:bCs w:val="0"/>
        </w:rPr>
        <w:t xml:space="preserve">Lexis </w:t>
      </w:r>
      <w:proofErr w:type="spellStart"/>
      <w:r w:rsidRPr="005A7135">
        <w:rPr>
          <w:b w:val="0"/>
          <w:bCs w:val="0"/>
        </w:rPr>
        <w:t>Nexis</w:t>
      </w:r>
      <w:proofErr w:type="spellEnd"/>
      <w:r w:rsidRPr="005A7135">
        <w:rPr>
          <w:b w:val="0"/>
          <w:bCs w:val="0"/>
        </w:rPr>
        <w:t>, 2013</w:t>
      </w:r>
    </w:p>
    <w:p w:rsidR="00160142" w:rsidRPr="005A7135" w:rsidRDefault="00160142" w:rsidP="00160142">
      <w:pPr>
        <w:pStyle w:val="BodyText"/>
        <w:tabs>
          <w:tab w:val="num" w:pos="1620"/>
        </w:tabs>
        <w:rPr>
          <w:bCs w:val="0"/>
        </w:rPr>
      </w:pPr>
    </w:p>
    <w:p w:rsidR="00160142" w:rsidRPr="005A7135" w:rsidRDefault="00160142" w:rsidP="00160142">
      <w:pPr>
        <w:pStyle w:val="BodyText"/>
        <w:tabs>
          <w:tab w:val="num" w:pos="1620"/>
        </w:tabs>
        <w:rPr>
          <w:bCs w:val="0"/>
        </w:rPr>
      </w:pPr>
      <w:r w:rsidRPr="005A7135">
        <w:rPr>
          <w:bCs w:val="0"/>
        </w:rPr>
        <w:t>References:</w:t>
      </w:r>
    </w:p>
    <w:p w:rsidR="00160142" w:rsidRPr="005A7135" w:rsidRDefault="00160142" w:rsidP="00160142">
      <w:pPr>
        <w:pStyle w:val="BodyText"/>
        <w:tabs>
          <w:tab w:val="num" w:pos="1620"/>
        </w:tabs>
        <w:rPr>
          <w:b w:val="0"/>
          <w:bCs w:val="0"/>
        </w:rPr>
      </w:pPr>
    </w:p>
    <w:p w:rsidR="00160142" w:rsidRPr="005A7135" w:rsidRDefault="00160142" w:rsidP="00160142">
      <w:pPr>
        <w:pStyle w:val="BodyText"/>
        <w:numPr>
          <w:ilvl w:val="0"/>
          <w:numId w:val="399"/>
        </w:numPr>
        <w:rPr>
          <w:b w:val="0"/>
          <w:bCs w:val="0"/>
        </w:rPr>
      </w:pPr>
      <w:r w:rsidRPr="005A7135">
        <w:rPr>
          <w:b w:val="0"/>
          <w:bCs w:val="0"/>
        </w:rPr>
        <w:t xml:space="preserve">B.B. </w:t>
      </w:r>
      <w:proofErr w:type="spellStart"/>
      <w:r w:rsidRPr="005A7135">
        <w:rPr>
          <w:b w:val="0"/>
          <w:bCs w:val="0"/>
        </w:rPr>
        <w:t>Lal</w:t>
      </w:r>
      <w:proofErr w:type="spellEnd"/>
      <w:r w:rsidRPr="005A7135">
        <w:rPr>
          <w:b w:val="0"/>
          <w:bCs w:val="0"/>
        </w:rPr>
        <w:t xml:space="preserve">, </w:t>
      </w:r>
      <w:r w:rsidRPr="005A7135">
        <w:rPr>
          <w:b w:val="0"/>
          <w:bCs w:val="0"/>
          <w:i/>
        </w:rPr>
        <w:t>Income Tax</w:t>
      </w:r>
      <w:r w:rsidRPr="005A7135">
        <w:rPr>
          <w:b w:val="0"/>
          <w:bCs w:val="0"/>
        </w:rPr>
        <w:t>, Pearson, 2010 (</w:t>
      </w:r>
      <w:proofErr w:type="spellStart"/>
      <w:r w:rsidRPr="005A7135">
        <w:rPr>
          <w:b w:val="0"/>
          <w:bCs w:val="0"/>
        </w:rPr>
        <w:t>Ist</w:t>
      </w:r>
      <w:proofErr w:type="spellEnd"/>
      <w:r w:rsidRPr="005A7135">
        <w:rPr>
          <w:b w:val="0"/>
          <w:bCs w:val="0"/>
        </w:rPr>
        <w:t xml:space="preserve"> Edition) </w:t>
      </w:r>
    </w:p>
    <w:p w:rsidR="00160142" w:rsidRPr="005A7135" w:rsidRDefault="00160142" w:rsidP="00160142">
      <w:pPr>
        <w:pStyle w:val="ListParagraph"/>
        <w:numPr>
          <w:ilvl w:val="0"/>
          <w:numId w:val="399"/>
        </w:numPr>
        <w:autoSpaceDE w:val="0"/>
        <w:autoSpaceDN w:val="0"/>
        <w:adjustRightInd w:val="0"/>
        <w:spacing w:after="0" w:line="240" w:lineRule="auto"/>
        <w:rPr>
          <w:rFonts w:ascii="Times New Roman" w:hAnsi="Times New Roman"/>
          <w:sz w:val="24"/>
          <w:szCs w:val="24"/>
        </w:rPr>
      </w:pPr>
      <w:proofErr w:type="spellStart"/>
      <w:r w:rsidRPr="005A7135">
        <w:rPr>
          <w:rFonts w:ascii="Times New Roman" w:hAnsi="Times New Roman"/>
          <w:i/>
          <w:sz w:val="24"/>
          <w:szCs w:val="24"/>
        </w:rPr>
        <w:t>Taxmann’s</w:t>
      </w:r>
      <w:proofErr w:type="spellEnd"/>
      <w:r w:rsidRPr="005A7135">
        <w:rPr>
          <w:rFonts w:ascii="Times New Roman" w:hAnsi="Times New Roman"/>
          <w:i/>
          <w:sz w:val="24"/>
          <w:szCs w:val="24"/>
        </w:rPr>
        <w:t xml:space="preserve"> Income Tax Act as Amended by Finance Act, 2014</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Seventh Semester</w:t>
      </w:r>
    </w:p>
    <w:p w:rsidR="00160142" w:rsidRPr="005A7135" w:rsidRDefault="00160142" w:rsidP="00160142">
      <w:pPr>
        <w:spacing w:after="0"/>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405</w:t>
      </w:r>
    </w:p>
    <w:p w:rsidR="00160142" w:rsidRPr="005A7135" w:rsidRDefault="00160142" w:rsidP="00160142">
      <w:pPr>
        <w:spacing w:after="0"/>
        <w:rPr>
          <w:rFonts w:ascii="Times New Roman" w:hAnsi="Times New Roman"/>
          <w:b/>
          <w:sz w:val="24"/>
          <w:szCs w:val="24"/>
        </w:rPr>
      </w:pPr>
      <w:r w:rsidRPr="005A7135">
        <w:rPr>
          <w:rFonts w:ascii="Times New Roman" w:hAnsi="Times New Roman"/>
          <w:b/>
          <w:sz w:val="24"/>
          <w:szCs w:val="24"/>
        </w:rPr>
        <w:t>Subject: Law and Emerging Technology</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L4 </w:t>
      </w:r>
      <w:proofErr w:type="gramStart"/>
      <w:r w:rsidRPr="005A7135">
        <w:rPr>
          <w:rFonts w:ascii="Times New Roman" w:hAnsi="Times New Roman"/>
          <w:b/>
          <w:sz w:val="24"/>
          <w:szCs w:val="24"/>
        </w:rPr>
        <w:t>PSDA3  C5</w:t>
      </w:r>
      <w:proofErr w:type="gramEnd"/>
    </w:p>
    <w:p w:rsidR="00160142" w:rsidRPr="005A7135" w:rsidRDefault="00160142" w:rsidP="00160142">
      <w:pPr>
        <w:spacing w:after="0"/>
        <w:rPr>
          <w:rFonts w:ascii="Times New Roman" w:hAnsi="Times New Roman"/>
          <w:b/>
          <w:sz w:val="24"/>
          <w:szCs w:val="24"/>
        </w:rPr>
      </w:pPr>
    </w:p>
    <w:p w:rsidR="00160142" w:rsidRPr="005A7135" w:rsidRDefault="00160142" w:rsidP="00160142">
      <w:pPr>
        <w:pBdr>
          <w:top w:val="single" w:sz="4" w:space="1" w:color="auto"/>
          <w:left w:val="single" w:sz="4" w:space="7"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b/>
          <w:sz w:val="24"/>
          <w:szCs w:val="24"/>
        </w:rPr>
        <w:t xml:space="preserve">Objectives: </w:t>
      </w:r>
      <w:r w:rsidRPr="005A7135">
        <w:rPr>
          <w:rFonts w:ascii="Times New Roman" w:hAnsi="Times New Roman"/>
          <w:sz w:val="24"/>
          <w:szCs w:val="24"/>
        </w:rPr>
        <w:t xml:space="preserve">The objective of this paper is to inform students about various new technologies and their social, political aspects along with the regulations. </w:t>
      </w:r>
    </w:p>
    <w:p w:rsidR="00160142" w:rsidRPr="005A7135" w:rsidRDefault="00160142" w:rsidP="00160142">
      <w:pPr>
        <w:pBdr>
          <w:top w:val="single" w:sz="4" w:space="1" w:color="auto"/>
          <w:left w:val="single" w:sz="4" w:space="7" w:color="auto"/>
          <w:bottom w:val="single" w:sz="4" w:space="1" w:color="auto"/>
          <w:right w:val="single" w:sz="4" w:space="4" w:color="auto"/>
        </w:pBdr>
        <w:spacing w:after="0" w:line="240" w:lineRule="auto"/>
        <w:rPr>
          <w:rFonts w:ascii="Times New Roman" w:hAnsi="Times New Roman"/>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Unit-I: Introduction: Notion of Technology</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b/>
          <w:sz w:val="24"/>
          <w:szCs w:val="24"/>
        </w:rPr>
        <w:t xml:space="preserve"> </w:t>
      </w:r>
    </w:p>
    <w:p w:rsidR="00160142" w:rsidRPr="005A7135" w:rsidRDefault="00160142" w:rsidP="00160142">
      <w:pPr>
        <w:numPr>
          <w:ilvl w:val="0"/>
          <w:numId w:val="183"/>
        </w:numPr>
        <w:spacing w:after="0" w:line="240" w:lineRule="auto"/>
        <w:rPr>
          <w:rFonts w:ascii="Times New Roman" w:hAnsi="Times New Roman"/>
          <w:sz w:val="24"/>
          <w:szCs w:val="24"/>
        </w:rPr>
      </w:pPr>
      <w:r w:rsidRPr="005A7135">
        <w:rPr>
          <w:rFonts w:ascii="Times New Roman" w:hAnsi="Times New Roman"/>
          <w:sz w:val="24"/>
          <w:szCs w:val="24"/>
        </w:rPr>
        <w:t>Emergence of Technology and Industrial Revolution</w:t>
      </w:r>
    </w:p>
    <w:p w:rsidR="00160142" w:rsidRPr="005A7135" w:rsidRDefault="00160142" w:rsidP="00160142">
      <w:pPr>
        <w:numPr>
          <w:ilvl w:val="0"/>
          <w:numId w:val="183"/>
        </w:numPr>
        <w:spacing w:after="0" w:line="240" w:lineRule="auto"/>
        <w:rPr>
          <w:rFonts w:ascii="Times New Roman" w:hAnsi="Times New Roman"/>
          <w:sz w:val="24"/>
          <w:szCs w:val="24"/>
        </w:rPr>
      </w:pPr>
      <w:r w:rsidRPr="005A7135">
        <w:rPr>
          <w:rFonts w:ascii="Times New Roman" w:hAnsi="Times New Roman"/>
          <w:sz w:val="24"/>
          <w:szCs w:val="24"/>
        </w:rPr>
        <w:t>Legal Order and Technological Innovation</w:t>
      </w:r>
    </w:p>
    <w:p w:rsidR="00160142" w:rsidRPr="005A7135" w:rsidRDefault="00160142" w:rsidP="00160142">
      <w:pPr>
        <w:numPr>
          <w:ilvl w:val="0"/>
          <w:numId w:val="183"/>
        </w:numPr>
        <w:spacing w:after="0" w:line="240" w:lineRule="auto"/>
        <w:rPr>
          <w:rFonts w:ascii="Times New Roman" w:hAnsi="Times New Roman"/>
          <w:sz w:val="24"/>
          <w:szCs w:val="24"/>
        </w:rPr>
      </w:pPr>
      <w:r w:rsidRPr="005A7135">
        <w:rPr>
          <w:rFonts w:ascii="Times New Roman" w:hAnsi="Times New Roman"/>
          <w:sz w:val="24"/>
          <w:szCs w:val="24"/>
        </w:rPr>
        <w:t>Technology and its Impact on Society and Politics</w:t>
      </w:r>
    </w:p>
    <w:p w:rsidR="00160142" w:rsidRPr="005A7135" w:rsidRDefault="00160142" w:rsidP="00160142">
      <w:pPr>
        <w:numPr>
          <w:ilvl w:val="0"/>
          <w:numId w:val="183"/>
        </w:numPr>
        <w:spacing w:after="0" w:line="240" w:lineRule="auto"/>
        <w:rPr>
          <w:rFonts w:ascii="Times New Roman" w:hAnsi="Times New Roman"/>
          <w:sz w:val="24"/>
          <w:szCs w:val="24"/>
        </w:rPr>
      </w:pPr>
      <w:r w:rsidRPr="005A7135">
        <w:rPr>
          <w:rFonts w:ascii="Times New Roman" w:hAnsi="Times New Roman"/>
          <w:sz w:val="24"/>
          <w:szCs w:val="24"/>
        </w:rPr>
        <w:t>Notion of Technological Society</w:t>
      </w:r>
    </w:p>
    <w:p w:rsidR="00160142" w:rsidRPr="005A7135" w:rsidRDefault="00160142" w:rsidP="00160142">
      <w:pPr>
        <w:numPr>
          <w:ilvl w:val="0"/>
          <w:numId w:val="183"/>
        </w:numPr>
        <w:spacing w:after="0" w:line="240" w:lineRule="auto"/>
        <w:rPr>
          <w:rFonts w:ascii="Times New Roman" w:hAnsi="Times New Roman"/>
          <w:sz w:val="24"/>
          <w:szCs w:val="24"/>
        </w:rPr>
      </w:pPr>
      <w:r w:rsidRPr="005A7135">
        <w:rPr>
          <w:rFonts w:ascii="Times New Roman" w:hAnsi="Times New Roman"/>
          <w:sz w:val="24"/>
          <w:szCs w:val="24"/>
        </w:rPr>
        <w:t xml:space="preserve">Law, Ethics and Technology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Unit-II: E-Commerce</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ListParagraph"/>
        <w:numPr>
          <w:ilvl w:val="0"/>
          <w:numId w:val="175"/>
        </w:numPr>
        <w:spacing w:after="0" w:line="240" w:lineRule="auto"/>
        <w:rPr>
          <w:rFonts w:ascii="Times New Roman" w:hAnsi="Times New Roman"/>
          <w:sz w:val="24"/>
          <w:szCs w:val="24"/>
        </w:rPr>
      </w:pPr>
      <w:r w:rsidRPr="005A7135">
        <w:rPr>
          <w:rFonts w:ascii="Times New Roman" w:hAnsi="Times New Roman"/>
          <w:sz w:val="24"/>
          <w:szCs w:val="24"/>
        </w:rPr>
        <w:t>Model Law of E-Commerce</w:t>
      </w:r>
    </w:p>
    <w:p w:rsidR="00160142" w:rsidRPr="005A7135" w:rsidRDefault="00160142" w:rsidP="00160142">
      <w:pPr>
        <w:pStyle w:val="ListParagraph"/>
        <w:numPr>
          <w:ilvl w:val="0"/>
          <w:numId w:val="175"/>
        </w:numPr>
        <w:spacing w:after="0" w:line="240" w:lineRule="auto"/>
        <w:rPr>
          <w:rFonts w:ascii="Times New Roman" w:hAnsi="Times New Roman"/>
          <w:sz w:val="24"/>
          <w:szCs w:val="24"/>
        </w:rPr>
      </w:pPr>
      <w:r w:rsidRPr="005A7135">
        <w:rPr>
          <w:rFonts w:ascii="Times New Roman" w:hAnsi="Times New Roman"/>
          <w:sz w:val="24"/>
          <w:szCs w:val="24"/>
        </w:rPr>
        <w:t>Online Contracting</w:t>
      </w:r>
    </w:p>
    <w:p w:rsidR="00160142" w:rsidRPr="005A7135" w:rsidRDefault="00160142" w:rsidP="00160142">
      <w:pPr>
        <w:pStyle w:val="ListParagraph"/>
        <w:numPr>
          <w:ilvl w:val="0"/>
          <w:numId w:val="175"/>
        </w:numPr>
        <w:spacing w:after="0" w:line="240" w:lineRule="auto"/>
        <w:rPr>
          <w:rFonts w:ascii="Times New Roman" w:hAnsi="Times New Roman"/>
          <w:sz w:val="24"/>
          <w:szCs w:val="24"/>
        </w:rPr>
      </w:pPr>
      <w:r w:rsidRPr="005A7135">
        <w:rPr>
          <w:rFonts w:ascii="Times New Roman" w:hAnsi="Times New Roman"/>
          <w:sz w:val="24"/>
          <w:szCs w:val="24"/>
        </w:rPr>
        <w:t>Jurisdiction Issue in E-Commerce</w:t>
      </w:r>
    </w:p>
    <w:p w:rsidR="00160142" w:rsidRPr="005A7135" w:rsidRDefault="00160142" w:rsidP="00160142">
      <w:pPr>
        <w:pStyle w:val="ListParagraph"/>
        <w:numPr>
          <w:ilvl w:val="0"/>
          <w:numId w:val="175"/>
        </w:numPr>
        <w:spacing w:after="0" w:line="240" w:lineRule="auto"/>
        <w:rPr>
          <w:rFonts w:ascii="Times New Roman" w:hAnsi="Times New Roman"/>
          <w:sz w:val="24"/>
          <w:szCs w:val="24"/>
        </w:rPr>
      </w:pPr>
      <w:r w:rsidRPr="005A7135">
        <w:rPr>
          <w:rFonts w:ascii="Times New Roman" w:hAnsi="Times New Roman"/>
          <w:sz w:val="24"/>
          <w:szCs w:val="24"/>
        </w:rPr>
        <w:t>Digital Signature/Electronic Signature</w:t>
      </w:r>
    </w:p>
    <w:p w:rsidR="00160142" w:rsidRPr="005A7135" w:rsidRDefault="00160142" w:rsidP="00160142">
      <w:pPr>
        <w:pStyle w:val="ListParagraph"/>
        <w:numPr>
          <w:ilvl w:val="0"/>
          <w:numId w:val="175"/>
        </w:numPr>
        <w:spacing w:after="0" w:line="240" w:lineRule="auto"/>
        <w:rPr>
          <w:rFonts w:ascii="Times New Roman" w:hAnsi="Times New Roman"/>
          <w:sz w:val="24"/>
          <w:szCs w:val="24"/>
        </w:rPr>
      </w:pPr>
      <w:r w:rsidRPr="005A7135">
        <w:rPr>
          <w:rFonts w:ascii="Times New Roman" w:hAnsi="Times New Roman"/>
          <w:sz w:val="24"/>
          <w:szCs w:val="24"/>
        </w:rPr>
        <w:t xml:space="preserve">E-payment, E-Banking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Unit-III: Cyber Crime</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ListParagraph"/>
        <w:numPr>
          <w:ilvl w:val="0"/>
          <w:numId w:val="176"/>
        </w:numPr>
        <w:spacing w:after="0" w:line="240" w:lineRule="auto"/>
        <w:rPr>
          <w:rFonts w:ascii="Times New Roman" w:hAnsi="Times New Roman"/>
          <w:sz w:val="24"/>
          <w:szCs w:val="24"/>
        </w:rPr>
      </w:pPr>
      <w:r w:rsidRPr="005A7135">
        <w:rPr>
          <w:rFonts w:ascii="Times New Roman" w:hAnsi="Times New Roman"/>
          <w:sz w:val="24"/>
          <w:szCs w:val="24"/>
        </w:rPr>
        <w:t>Jurisdiction Issue in Cyber Crime</w:t>
      </w:r>
    </w:p>
    <w:p w:rsidR="00160142" w:rsidRPr="005A7135" w:rsidRDefault="00160142" w:rsidP="00160142">
      <w:pPr>
        <w:pStyle w:val="ListParagraph"/>
        <w:numPr>
          <w:ilvl w:val="0"/>
          <w:numId w:val="176"/>
        </w:numPr>
        <w:spacing w:after="0" w:line="240" w:lineRule="auto"/>
        <w:rPr>
          <w:rFonts w:ascii="Times New Roman" w:hAnsi="Times New Roman"/>
          <w:sz w:val="24"/>
          <w:szCs w:val="24"/>
        </w:rPr>
      </w:pPr>
      <w:r w:rsidRPr="005A7135">
        <w:rPr>
          <w:rFonts w:ascii="Times New Roman" w:hAnsi="Times New Roman"/>
          <w:sz w:val="24"/>
          <w:szCs w:val="24"/>
        </w:rPr>
        <w:t>Cyber Crime under Information Technology Act: National Perspective</w:t>
      </w:r>
    </w:p>
    <w:p w:rsidR="00160142" w:rsidRPr="005A7135" w:rsidRDefault="00160142" w:rsidP="00160142">
      <w:pPr>
        <w:pStyle w:val="ListParagraph"/>
        <w:numPr>
          <w:ilvl w:val="0"/>
          <w:numId w:val="176"/>
        </w:numPr>
        <w:spacing w:after="0" w:line="240" w:lineRule="auto"/>
        <w:rPr>
          <w:rFonts w:ascii="Times New Roman" w:hAnsi="Times New Roman"/>
          <w:sz w:val="24"/>
          <w:szCs w:val="24"/>
        </w:rPr>
      </w:pPr>
      <w:r w:rsidRPr="005A7135">
        <w:rPr>
          <w:rFonts w:ascii="Times New Roman" w:hAnsi="Times New Roman"/>
          <w:sz w:val="24"/>
          <w:szCs w:val="24"/>
        </w:rPr>
        <w:t>Cyber Crime under Information Technology Act: International Perspective</w:t>
      </w:r>
    </w:p>
    <w:p w:rsidR="00160142" w:rsidRPr="005A7135" w:rsidRDefault="00160142" w:rsidP="00160142">
      <w:pPr>
        <w:pStyle w:val="ListParagraph"/>
        <w:numPr>
          <w:ilvl w:val="0"/>
          <w:numId w:val="176"/>
        </w:numPr>
        <w:spacing w:after="0" w:line="240" w:lineRule="auto"/>
        <w:rPr>
          <w:rFonts w:ascii="Times New Roman" w:hAnsi="Times New Roman"/>
          <w:sz w:val="24"/>
          <w:szCs w:val="24"/>
        </w:rPr>
      </w:pPr>
      <w:r w:rsidRPr="005A7135">
        <w:rPr>
          <w:rFonts w:ascii="Times New Roman" w:hAnsi="Times New Roman"/>
          <w:sz w:val="24"/>
          <w:szCs w:val="24"/>
        </w:rPr>
        <w:t>International Convention on Cyber Crime</w:t>
      </w:r>
    </w:p>
    <w:p w:rsidR="00160142" w:rsidRPr="005A7135" w:rsidRDefault="00160142" w:rsidP="00160142">
      <w:pPr>
        <w:pStyle w:val="ListParagraph"/>
        <w:numPr>
          <w:ilvl w:val="0"/>
          <w:numId w:val="176"/>
        </w:numPr>
        <w:spacing w:after="0" w:line="240" w:lineRule="auto"/>
        <w:rPr>
          <w:rFonts w:ascii="Times New Roman" w:hAnsi="Times New Roman"/>
          <w:sz w:val="24"/>
          <w:szCs w:val="24"/>
        </w:rPr>
      </w:pPr>
      <w:r w:rsidRPr="005A7135">
        <w:rPr>
          <w:rFonts w:ascii="Times New Roman" w:hAnsi="Times New Roman"/>
          <w:sz w:val="24"/>
          <w:szCs w:val="24"/>
        </w:rPr>
        <w:t>Mobile Phones Crimes</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 -   IV:</w:t>
      </w:r>
      <w:r w:rsidRPr="005A7135">
        <w:rPr>
          <w:rFonts w:ascii="Times New Roman" w:hAnsi="Times New Roman"/>
          <w:b/>
          <w:sz w:val="24"/>
          <w:szCs w:val="24"/>
        </w:rPr>
        <w:tab/>
        <w:t>Genetic and Medical Technologies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ListParagraph"/>
        <w:numPr>
          <w:ilvl w:val="0"/>
          <w:numId w:val="177"/>
        </w:numPr>
        <w:spacing w:after="0" w:line="240" w:lineRule="auto"/>
        <w:rPr>
          <w:rFonts w:ascii="Times New Roman" w:hAnsi="Times New Roman"/>
          <w:sz w:val="24"/>
          <w:szCs w:val="24"/>
        </w:rPr>
      </w:pPr>
      <w:r w:rsidRPr="005A7135">
        <w:rPr>
          <w:rFonts w:ascii="Times New Roman" w:hAnsi="Times New Roman"/>
          <w:sz w:val="24"/>
          <w:szCs w:val="24"/>
        </w:rPr>
        <w:t>Genetic Technologies</w:t>
      </w:r>
    </w:p>
    <w:p w:rsidR="00160142" w:rsidRPr="005A7135" w:rsidRDefault="00160142" w:rsidP="00160142">
      <w:pPr>
        <w:pStyle w:val="ListParagraph"/>
        <w:numPr>
          <w:ilvl w:val="0"/>
          <w:numId w:val="178"/>
        </w:numPr>
        <w:spacing w:after="0" w:line="240" w:lineRule="auto"/>
        <w:rPr>
          <w:rFonts w:ascii="Times New Roman" w:hAnsi="Times New Roman"/>
          <w:sz w:val="24"/>
          <w:szCs w:val="24"/>
        </w:rPr>
      </w:pPr>
      <w:r w:rsidRPr="005A7135">
        <w:rPr>
          <w:rFonts w:ascii="Times New Roman" w:hAnsi="Times New Roman"/>
          <w:sz w:val="24"/>
          <w:szCs w:val="24"/>
        </w:rPr>
        <w:t>Environment Effect: Environment Protection Act</w:t>
      </w:r>
    </w:p>
    <w:p w:rsidR="00160142" w:rsidRPr="005A7135" w:rsidRDefault="00160142" w:rsidP="00160142">
      <w:pPr>
        <w:pStyle w:val="ListParagraph"/>
        <w:numPr>
          <w:ilvl w:val="0"/>
          <w:numId w:val="178"/>
        </w:numPr>
        <w:spacing w:after="0" w:line="240" w:lineRule="auto"/>
        <w:rPr>
          <w:rFonts w:ascii="Times New Roman" w:hAnsi="Times New Roman"/>
          <w:sz w:val="24"/>
          <w:szCs w:val="24"/>
        </w:rPr>
      </w:pPr>
      <w:r w:rsidRPr="005A7135">
        <w:rPr>
          <w:rFonts w:ascii="Times New Roman" w:hAnsi="Times New Roman"/>
          <w:sz w:val="24"/>
          <w:szCs w:val="24"/>
        </w:rPr>
        <w:t>Genetic Engineering and Plant Variety Act</w:t>
      </w:r>
    </w:p>
    <w:p w:rsidR="00160142" w:rsidRPr="005A7135" w:rsidRDefault="00160142" w:rsidP="00160142">
      <w:pPr>
        <w:pStyle w:val="ListParagraph"/>
        <w:numPr>
          <w:ilvl w:val="0"/>
          <w:numId w:val="178"/>
        </w:numPr>
        <w:spacing w:after="0" w:line="240" w:lineRule="auto"/>
        <w:rPr>
          <w:rFonts w:ascii="Times New Roman" w:hAnsi="Times New Roman"/>
          <w:sz w:val="24"/>
          <w:szCs w:val="24"/>
        </w:rPr>
      </w:pPr>
      <w:r w:rsidRPr="005A7135">
        <w:rPr>
          <w:rFonts w:ascii="Times New Roman" w:hAnsi="Times New Roman"/>
          <w:sz w:val="24"/>
          <w:szCs w:val="24"/>
        </w:rPr>
        <w:t>Natural Resources and Bio-Diversity Act</w:t>
      </w:r>
    </w:p>
    <w:p w:rsidR="00160142" w:rsidRPr="005A7135" w:rsidRDefault="00160142" w:rsidP="00160142">
      <w:pPr>
        <w:pStyle w:val="ListParagraph"/>
        <w:numPr>
          <w:ilvl w:val="0"/>
          <w:numId w:val="177"/>
        </w:numPr>
        <w:spacing w:after="0" w:line="240" w:lineRule="auto"/>
        <w:rPr>
          <w:rFonts w:ascii="Times New Roman" w:hAnsi="Times New Roman"/>
          <w:sz w:val="24"/>
          <w:szCs w:val="24"/>
        </w:rPr>
      </w:pPr>
      <w:r w:rsidRPr="005A7135">
        <w:rPr>
          <w:rFonts w:ascii="Times New Roman" w:hAnsi="Times New Roman"/>
          <w:sz w:val="24"/>
          <w:szCs w:val="24"/>
        </w:rPr>
        <w:t>Medical Technologies</w:t>
      </w:r>
    </w:p>
    <w:p w:rsidR="00160142" w:rsidRPr="005A7135" w:rsidRDefault="00160142" w:rsidP="00160142">
      <w:pPr>
        <w:pStyle w:val="ListParagraph"/>
        <w:numPr>
          <w:ilvl w:val="0"/>
          <w:numId w:val="179"/>
        </w:numPr>
        <w:spacing w:after="0" w:line="240" w:lineRule="auto"/>
        <w:rPr>
          <w:rFonts w:ascii="Times New Roman" w:hAnsi="Times New Roman"/>
          <w:sz w:val="24"/>
          <w:szCs w:val="24"/>
        </w:rPr>
      </w:pPr>
      <w:r w:rsidRPr="005A7135">
        <w:rPr>
          <w:rFonts w:ascii="Times New Roman" w:hAnsi="Times New Roman"/>
          <w:sz w:val="24"/>
          <w:szCs w:val="24"/>
        </w:rPr>
        <w:t>Medical Technologies and Forensic Science</w:t>
      </w:r>
    </w:p>
    <w:p w:rsidR="00160142" w:rsidRPr="005A7135" w:rsidRDefault="00160142" w:rsidP="00160142">
      <w:pPr>
        <w:pStyle w:val="ListParagraph"/>
        <w:numPr>
          <w:ilvl w:val="0"/>
          <w:numId w:val="180"/>
        </w:numPr>
        <w:spacing w:after="0" w:line="240" w:lineRule="auto"/>
        <w:rPr>
          <w:rFonts w:ascii="Times New Roman" w:hAnsi="Times New Roman"/>
          <w:sz w:val="24"/>
          <w:szCs w:val="24"/>
        </w:rPr>
      </w:pPr>
      <w:r w:rsidRPr="005A7135">
        <w:rPr>
          <w:rFonts w:ascii="Times New Roman" w:hAnsi="Times New Roman"/>
          <w:sz w:val="24"/>
          <w:szCs w:val="24"/>
        </w:rPr>
        <w:t>DNA Profiling</w:t>
      </w:r>
    </w:p>
    <w:p w:rsidR="00160142" w:rsidRPr="005A7135" w:rsidRDefault="00160142" w:rsidP="00160142">
      <w:pPr>
        <w:pStyle w:val="ListParagraph"/>
        <w:numPr>
          <w:ilvl w:val="0"/>
          <w:numId w:val="180"/>
        </w:numPr>
        <w:spacing w:after="0" w:line="240" w:lineRule="auto"/>
        <w:rPr>
          <w:rFonts w:ascii="Times New Roman" w:hAnsi="Times New Roman"/>
          <w:sz w:val="24"/>
          <w:szCs w:val="24"/>
        </w:rPr>
      </w:pPr>
      <w:r w:rsidRPr="005A7135">
        <w:rPr>
          <w:rFonts w:ascii="Times New Roman" w:hAnsi="Times New Roman"/>
          <w:sz w:val="24"/>
          <w:szCs w:val="24"/>
        </w:rPr>
        <w:t>Brain Mapping</w:t>
      </w:r>
    </w:p>
    <w:p w:rsidR="00160142" w:rsidRPr="005A7135" w:rsidRDefault="00160142" w:rsidP="00160142">
      <w:pPr>
        <w:pStyle w:val="ListParagraph"/>
        <w:numPr>
          <w:ilvl w:val="0"/>
          <w:numId w:val="180"/>
        </w:numPr>
        <w:spacing w:after="0" w:line="240" w:lineRule="auto"/>
        <w:rPr>
          <w:rFonts w:ascii="Times New Roman" w:hAnsi="Times New Roman"/>
          <w:sz w:val="24"/>
          <w:szCs w:val="24"/>
        </w:rPr>
      </w:pPr>
      <w:proofErr w:type="spellStart"/>
      <w:r w:rsidRPr="005A7135">
        <w:rPr>
          <w:rFonts w:ascii="Times New Roman" w:hAnsi="Times New Roman"/>
          <w:sz w:val="24"/>
          <w:szCs w:val="24"/>
        </w:rPr>
        <w:t>Narco</w:t>
      </w:r>
      <w:proofErr w:type="spellEnd"/>
      <w:r w:rsidRPr="005A7135">
        <w:rPr>
          <w:rFonts w:ascii="Times New Roman" w:hAnsi="Times New Roman"/>
          <w:sz w:val="24"/>
          <w:szCs w:val="24"/>
        </w:rPr>
        <w:t>-analysis</w:t>
      </w:r>
    </w:p>
    <w:p w:rsidR="00160142" w:rsidRPr="005A7135" w:rsidRDefault="00160142" w:rsidP="00160142">
      <w:pPr>
        <w:pStyle w:val="ListParagraph"/>
        <w:numPr>
          <w:ilvl w:val="0"/>
          <w:numId w:val="180"/>
        </w:numPr>
        <w:spacing w:after="0" w:line="240" w:lineRule="auto"/>
        <w:rPr>
          <w:rFonts w:ascii="Times New Roman" w:hAnsi="Times New Roman"/>
          <w:sz w:val="24"/>
          <w:szCs w:val="24"/>
        </w:rPr>
      </w:pPr>
      <w:r w:rsidRPr="005A7135">
        <w:rPr>
          <w:rFonts w:ascii="Times New Roman" w:hAnsi="Times New Roman"/>
          <w:sz w:val="24"/>
          <w:szCs w:val="24"/>
        </w:rPr>
        <w:t>Handwriting</w:t>
      </w:r>
    </w:p>
    <w:p w:rsidR="00160142" w:rsidRPr="005A7135" w:rsidRDefault="00160142" w:rsidP="00160142">
      <w:pPr>
        <w:pStyle w:val="ListParagraph"/>
        <w:numPr>
          <w:ilvl w:val="0"/>
          <w:numId w:val="180"/>
        </w:numPr>
        <w:spacing w:after="0" w:line="240" w:lineRule="auto"/>
        <w:rPr>
          <w:rFonts w:ascii="Times New Roman" w:hAnsi="Times New Roman"/>
          <w:sz w:val="24"/>
          <w:szCs w:val="24"/>
        </w:rPr>
      </w:pPr>
      <w:r w:rsidRPr="005A7135">
        <w:rPr>
          <w:rFonts w:ascii="Times New Roman" w:hAnsi="Times New Roman"/>
          <w:sz w:val="24"/>
          <w:szCs w:val="24"/>
        </w:rPr>
        <w:t>Any other new Forensic Science</w:t>
      </w:r>
    </w:p>
    <w:p w:rsidR="00160142" w:rsidRPr="005A7135" w:rsidRDefault="00160142" w:rsidP="00160142">
      <w:pPr>
        <w:pStyle w:val="ListParagraph"/>
        <w:numPr>
          <w:ilvl w:val="0"/>
          <w:numId w:val="179"/>
        </w:numPr>
        <w:spacing w:after="0" w:line="240" w:lineRule="auto"/>
        <w:rPr>
          <w:rFonts w:ascii="Times New Roman" w:hAnsi="Times New Roman"/>
          <w:sz w:val="24"/>
          <w:szCs w:val="24"/>
        </w:rPr>
      </w:pPr>
      <w:r w:rsidRPr="005A7135">
        <w:rPr>
          <w:rFonts w:ascii="Times New Roman" w:hAnsi="Times New Roman"/>
          <w:sz w:val="24"/>
          <w:szCs w:val="24"/>
        </w:rPr>
        <w:t>Medical Technologies and Drugs</w:t>
      </w:r>
    </w:p>
    <w:p w:rsidR="00160142" w:rsidRPr="005A7135" w:rsidRDefault="00160142" w:rsidP="00160142">
      <w:pPr>
        <w:pStyle w:val="ListParagraph"/>
        <w:numPr>
          <w:ilvl w:val="0"/>
          <w:numId w:val="181"/>
        </w:numPr>
        <w:spacing w:after="0" w:line="240" w:lineRule="auto"/>
        <w:rPr>
          <w:rFonts w:ascii="Times New Roman" w:hAnsi="Times New Roman"/>
          <w:sz w:val="24"/>
          <w:szCs w:val="24"/>
        </w:rPr>
      </w:pPr>
      <w:r w:rsidRPr="005A7135">
        <w:rPr>
          <w:rFonts w:ascii="Times New Roman" w:hAnsi="Times New Roman"/>
          <w:sz w:val="24"/>
          <w:szCs w:val="24"/>
        </w:rPr>
        <w:t>Patent Protection</w:t>
      </w:r>
    </w:p>
    <w:p w:rsidR="00160142" w:rsidRPr="005A7135" w:rsidRDefault="00160142" w:rsidP="00160142">
      <w:pPr>
        <w:pStyle w:val="ListParagraph"/>
        <w:numPr>
          <w:ilvl w:val="0"/>
          <w:numId w:val="181"/>
        </w:numPr>
        <w:spacing w:after="0" w:line="240" w:lineRule="auto"/>
        <w:rPr>
          <w:rFonts w:ascii="Times New Roman" w:hAnsi="Times New Roman"/>
          <w:sz w:val="24"/>
          <w:szCs w:val="24"/>
        </w:rPr>
      </w:pPr>
      <w:r w:rsidRPr="005A7135">
        <w:rPr>
          <w:rFonts w:ascii="Times New Roman" w:hAnsi="Times New Roman"/>
          <w:sz w:val="24"/>
          <w:szCs w:val="24"/>
        </w:rPr>
        <w:t>Life Saving Drugs</w:t>
      </w:r>
    </w:p>
    <w:p w:rsidR="00160142" w:rsidRPr="005A7135" w:rsidRDefault="00160142" w:rsidP="00160142">
      <w:pPr>
        <w:pStyle w:val="ListParagraph"/>
        <w:numPr>
          <w:ilvl w:val="0"/>
          <w:numId w:val="181"/>
        </w:numPr>
        <w:spacing w:after="0" w:line="240" w:lineRule="auto"/>
        <w:rPr>
          <w:rFonts w:ascii="Times New Roman" w:hAnsi="Times New Roman"/>
          <w:sz w:val="24"/>
          <w:szCs w:val="24"/>
        </w:rPr>
      </w:pPr>
      <w:r w:rsidRPr="005A7135">
        <w:rPr>
          <w:rFonts w:ascii="Times New Roman" w:hAnsi="Times New Roman"/>
          <w:sz w:val="24"/>
          <w:szCs w:val="24"/>
        </w:rPr>
        <w:t>Generic Drugs</w:t>
      </w:r>
    </w:p>
    <w:p w:rsidR="00160142" w:rsidRPr="005A7135" w:rsidRDefault="00160142" w:rsidP="00160142">
      <w:pPr>
        <w:pStyle w:val="ListParagraph"/>
        <w:numPr>
          <w:ilvl w:val="0"/>
          <w:numId w:val="181"/>
        </w:numPr>
        <w:spacing w:after="0" w:line="240" w:lineRule="auto"/>
        <w:rPr>
          <w:rFonts w:ascii="Times New Roman" w:hAnsi="Times New Roman"/>
          <w:sz w:val="24"/>
          <w:szCs w:val="24"/>
        </w:rPr>
      </w:pPr>
      <w:r w:rsidRPr="005A7135">
        <w:rPr>
          <w:rFonts w:ascii="Times New Roman" w:hAnsi="Times New Roman"/>
          <w:sz w:val="24"/>
          <w:szCs w:val="24"/>
        </w:rPr>
        <w:lastRenderedPageBreak/>
        <w:t>National Drugs Policies</w:t>
      </w:r>
    </w:p>
    <w:p w:rsidR="00160142" w:rsidRPr="005A7135" w:rsidRDefault="00160142" w:rsidP="00160142">
      <w:pPr>
        <w:pStyle w:val="ListParagraph"/>
        <w:numPr>
          <w:ilvl w:val="0"/>
          <w:numId w:val="179"/>
        </w:numPr>
        <w:spacing w:after="0" w:line="240" w:lineRule="auto"/>
        <w:rPr>
          <w:rFonts w:ascii="Times New Roman" w:hAnsi="Times New Roman"/>
          <w:sz w:val="24"/>
          <w:szCs w:val="24"/>
        </w:rPr>
      </w:pPr>
      <w:r w:rsidRPr="005A7135">
        <w:rPr>
          <w:rFonts w:ascii="Times New Roman" w:hAnsi="Times New Roman"/>
          <w:sz w:val="24"/>
          <w:szCs w:val="24"/>
        </w:rPr>
        <w:t>Medical Technologies and New Areas</w:t>
      </w:r>
    </w:p>
    <w:p w:rsidR="00160142" w:rsidRPr="005A7135" w:rsidRDefault="00160142" w:rsidP="00160142">
      <w:pPr>
        <w:pStyle w:val="ListParagraph"/>
        <w:numPr>
          <w:ilvl w:val="0"/>
          <w:numId w:val="182"/>
        </w:numPr>
        <w:spacing w:after="0" w:line="240" w:lineRule="auto"/>
        <w:rPr>
          <w:rFonts w:ascii="Times New Roman" w:hAnsi="Times New Roman"/>
          <w:sz w:val="24"/>
          <w:szCs w:val="24"/>
        </w:rPr>
      </w:pPr>
      <w:r w:rsidRPr="005A7135">
        <w:rPr>
          <w:rFonts w:ascii="Times New Roman" w:hAnsi="Times New Roman"/>
          <w:sz w:val="24"/>
          <w:szCs w:val="24"/>
        </w:rPr>
        <w:t xml:space="preserve"> Organ Transplantation</w:t>
      </w:r>
    </w:p>
    <w:p w:rsidR="00160142" w:rsidRPr="005A7135" w:rsidRDefault="00160142" w:rsidP="00160142">
      <w:pPr>
        <w:pStyle w:val="ListParagraph"/>
        <w:numPr>
          <w:ilvl w:val="0"/>
          <w:numId w:val="182"/>
        </w:numPr>
        <w:spacing w:after="0" w:line="240" w:lineRule="auto"/>
        <w:rPr>
          <w:rFonts w:ascii="Times New Roman" w:hAnsi="Times New Roman"/>
          <w:sz w:val="24"/>
          <w:szCs w:val="24"/>
        </w:rPr>
      </w:pPr>
      <w:r w:rsidRPr="005A7135">
        <w:rPr>
          <w:rFonts w:ascii="Times New Roman" w:hAnsi="Times New Roman"/>
          <w:sz w:val="24"/>
          <w:szCs w:val="24"/>
        </w:rPr>
        <w:t xml:space="preserve"> Experiment on Human Beings</w:t>
      </w:r>
    </w:p>
    <w:p w:rsidR="00160142" w:rsidRPr="005A7135" w:rsidRDefault="00160142" w:rsidP="00160142">
      <w:pPr>
        <w:pStyle w:val="ListParagraph"/>
        <w:numPr>
          <w:ilvl w:val="0"/>
          <w:numId w:val="182"/>
        </w:numPr>
        <w:spacing w:after="0" w:line="240" w:lineRule="auto"/>
        <w:rPr>
          <w:rFonts w:ascii="Times New Roman" w:hAnsi="Times New Roman"/>
          <w:sz w:val="24"/>
          <w:szCs w:val="24"/>
        </w:rPr>
      </w:pPr>
      <w:r w:rsidRPr="005A7135">
        <w:rPr>
          <w:rFonts w:ascii="Times New Roman" w:hAnsi="Times New Roman"/>
          <w:sz w:val="24"/>
          <w:szCs w:val="24"/>
        </w:rPr>
        <w:t xml:space="preserve"> Sex Determination Test</w:t>
      </w:r>
    </w:p>
    <w:p w:rsidR="00160142" w:rsidRPr="005A7135" w:rsidRDefault="00160142" w:rsidP="00160142">
      <w:pPr>
        <w:pStyle w:val="ListParagraph"/>
        <w:numPr>
          <w:ilvl w:val="0"/>
          <w:numId w:val="182"/>
        </w:numPr>
        <w:spacing w:after="0" w:line="240" w:lineRule="auto"/>
        <w:rPr>
          <w:rFonts w:ascii="Times New Roman" w:hAnsi="Times New Roman"/>
          <w:sz w:val="24"/>
          <w:szCs w:val="24"/>
        </w:rPr>
      </w:pPr>
      <w:r w:rsidRPr="005A7135">
        <w:rPr>
          <w:rFonts w:ascii="Times New Roman" w:hAnsi="Times New Roman"/>
          <w:sz w:val="24"/>
          <w:szCs w:val="24"/>
        </w:rPr>
        <w:t xml:space="preserve"> Designer Baby</w:t>
      </w:r>
    </w:p>
    <w:p w:rsidR="00160142" w:rsidRPr="005A7135" w:rsidRDefault="00160142" w:rsidP="00160142">
      <w:pPr>
        <w:pStyle w:val="ListParagraph"/>
        <w:numPr>
          <w:ilvl w:val="0"/>
          <w:numId w:val="182"/>
        </w:numPr>
        <w:spacing w:after="0" w:line="240" w:lineRule="auto"/>
        <w:rPr>
          <w:rFonts w:ascii="Times New Roman" w:hAnsi="Times New Roman"/>
          <w:sz w:val="24"/>
          <w:szCs w:val="24"/>
        </w:rPr>
      </w:pPr>
      <w:r w:rsidRPr="005A7135">
        <w:rPr>
          <w:rFonts w:ascii="Times New Roman" w:hAnsi="Times New Roman"/>
          <w:sz w:val="24"/>
          <w:szCs w:val="24"/>
        </w:rPr>
        <w:t xml:space="preserve"> Abortion</w:t>
      </w:r>
    </w:p>
    <w:p w:rsidR="00160142" w:rsidRPr="005A7135" w:rsidRDefault="00160142" w:rsidP="00160142">
      <w:pPr>
        <w:pStyle w:val="ListParagraph"/>
        <w:numPr>
          <w:ilvl w:val="0"/>
          <w:numId w:val="182"/>
        </w:numPr>
        <w:spacing w:after="0" w:line="240" w:lineRule="auto"/>
        <w:rPr>
          <w:rFonts w:ascii="Times New Roman" w:hAnsi="Times New Roman"/>
          <w:sz w:val="24"/>
          <w:szCs w:val="24"/>
        </w:rPr>
      </w:pPr>
      <w:r w:rsidRPr="005A7135">
        <w:rPr>
          <w:rFonts w:ascii="Times New Roman" w:hAnsi="Times New Roman"/>
          <w:sz w:val="24"/>
          <w:szCs w:val="24"/>
        </w:rPr>
        <w:t>Cloning</w:t>
      </w:r>
    </w:p>
    <w:p w:rsidR="00160142" w:rsidRPr="005A7135" w:rsidRDefault="00160142" w:rsidP="00160142">
      <w:pPr>
        <w:pStyle w:val="ListParagraph"/>
        <w:numPr>
          <w:ilvl w:val="0"/>
          <w:numId w:val="182"/>
        </w:numPr>
        <w:spacing w:after="0" w:line="240" w:lineRule="auto"/>
        <w:rPr>
          <w:rFonts w:ascii="Times New Roman" w:hAnsi="Times New Roman"/>
          <w:b/>
          <w:sz w:val="24"/>
          <w:szCs w:val="24"/>
        </w:rPr>
      </w:pPr>
      <w:r w:rsidRPr="005A7135">
        <w:rPr>
          <w:rFonts w:ascii="Times New Roman" w:hAnsi="Times New Roman"/>
          <w:sz w:val="24"/>
          <w:szCs w:val="24"/>
        </w:rPr>
        <w:t xml:space="preserve">Artificial Reproductive Technologies   </w:t>
      </w:r>
      <w:bookmarkStart w:id="0" w:name="_GoBack"/>
      <w:bookmarkEnd w:id="0"/>
    </w:p>
    <w:p w:rsidR="00160142" w:rsidRPr="005A7135" w:rsidRDefault="00160142" w:rsidP="00160142">
      <w:pPr>
        <w:pStyle w:val="ListParagraph"/>
        <w:spacing w:after="0" w:line="240" w:lineRule="auto"/>
        <w:ind w:left="0"/>
        <w:rPr>
          <w:rFonts w:ascii="Times New Roman" w:hAnsi="Times New Roman"/>
          <w:b/>
          <w:sz w:val="24"/>
          <w:szCs w:val="24"/>
        </w:rPr>
      </w:pPr>
    </w:p>
    <w:p w:rsidR="00160142" w:rsidRPr="005A7135" w:rsidRDefault="00160142" w:rsidP="00160142">
      <w:pPr>
        <w:pStyle w:val="BodyText"/>
        <w:tabs>
          <w:tab w:val="num" w:pos="1620"/>
        </w:tabs>
        <w:rPr>
          <w:shd w:val="clear" w:color="auto" w:fill="BFBFBF"/>
        </w:rPr>
      </w:pPr>
      <w:r w:rsidRPr="005A7135">
        <w:rPr>
          <w:shd w:val="clear" w:color="auto" w:fill="BFBFBF"/>
        </w:rPr>
        <w:t>PSDA (Professional Skill Development Activities)</w:t>
      </w:r>
      <w:r w:rsidRPr="005A7135">
        <w:rPr>
          <w:shd w:val="clear" w:color="auto" w:fill="BFBFBF"/>
        </w:rPr>
        <w:tab/>
      </w:r>
      <w:r w:rsidRPr="005A7135">
        <w:rPr>
          <w:shd w:val="clear" w:color="auto" w:fill="BFBFBF"/>
        </w:rPr>
        <w:tab/>
        <w:t xml:space="preserve">               3 Hrs/Week</w:t>
      </w:r>
      <w:r w:rsidRPr="005A7135">
        <w:rPr>
          <w:shd w:val="clear" w:color="auto" w:fill="BFBFBF"/>
        </w:rPr>
        <w:tab/>
      </w:r>
    </w:p>
    <w:p w:rsidR="00160142" w:rsidRPr="005A7135" w:rsidRDefault="00160142" w:rsidP="00160142">
      <w:pPr>
        <w:pStyle w:val="ListParagraph"/>
        <w:spacing w:after="0" w:line="240" w:lineRule="auto"/>
        <w:ind w:left="0"/>
        <w:rPr>
          <w:rFonts w:ascii="Times New Roman" w:hAnsi="Times New Roman"/>
          <w:b/>
          <w:sz w:val="24"/>
          <w:szCs w:val="24"/>
        </w:rPr>
      </w:pPr>
    </w:p>
    <w:p w:rsidR="00160142" w:rsidRPr="005A7135" w:rsidRDefault="00160142" w:rsidP="00160142">
      <w:pPr>
        <w:pStyle w:val="ListParagraph"/>
        <w:numPr>
          <w:ilvl w:val="0"/>
          <w:numId w:val="192"/>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Practical Exercise on an E-Contract</w:t>
      </w:r>
    </w:p>
    <w:p w:rsidR="00160142" w:rsidRPr="005A7135" w:rsidRDefault="00160142" w:rsidP="00160142">
      <w:pPr>
        <w:pStyle w:val="ListParagraph"/>
        <w:numPr>
          <w:ilvl w:val="0"/>
          <w:numId w:val="192"/>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Trial of a Cyber Crime</w:t>
      </w:r>
    </w:p>
    <w:p w:rsidR="00160142" w:rsidRPr="005A7135" w:rsidRDefault="00160142" w:rsidP="00160142">
      <w:pPr>
        <w:pStyle w:val="ListParagraph"/>
        <w:numPr>
          <w:ilvl w:val="0"/>
          <w:numId w:val="192"/>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Visit to a leading Hospital in Delhi</w:t>
      </w:r>
    </w:p>
    <w:p w:rsidR="00160142" w:rsidRPr="005A7135" w:rsidRDefault="00160142" w:rsidP="00160142">
      <w:pPr>
        <w:pStyle w:val="ListParagraph"/>
        <w:numPr>
          <w:ilvl w:val="0"/>
          <w:numId w:val="192"/>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Interaction with Service Provider</w:t>
      </w:r>
    </w:p>
    <w:p w:rsidR="00160142" w:rsidRPr="005A7135" w:rsidRDefault="00160142" w:rsidP="00160142">
      <w:pPr>
        <w:numPr>
          <w:ilvl w:val="0"/>
          <w:numId w:val="192"/>
        </w:numPr>
        <w:pBdr>
          <w:top w:val="single" w:sz="4" w:space="1" w:color="auto"/>
          <w:left w:val="single" w:sz="4" w:space="4" w:color="auto"/>
          <w:bottom w:val="single" w:sz="4" w:space="1" w:color="auto"/>
          <w:right w:val="single" w:sz="4" w:space="4" w:color="auto"/>
        </w:pBdr>
        <w:spacing w:after="160" w:line="256" w:lineRule="auto"/>
        <w:rPr>
          <w:rFonts w:ascii="Times New Roman" w:hAnsi="Times New Roman"/>
          <w:sz w:val="24"/>
          <w:szCs w:val="24"/>
        </w:rPr>
      </w:pPr>
      <w:r w:rsidRPr="005A7135">
        <w:rPr>
          <w:rFonts w:ascii="Times New Roman" w:hAnsi="Times New Roman"/>
          <w:sz w:val="24"/>
          <w:szCs w:val="24"/>
        </w:rPr>
        <w:t>Creating Documentary on Contemporary Issues</w:t>
      </w:r>
    </w:p>
    <w:p w:rsidR="00160142" w:rsidRPr="005A7135" w:rsidRDefault="00160142" w:rsidP="00160142">
      <w:pPr>
        <w:pStyle w:val="ListParagraph"/>
        <w:spacing w:after="0" w:line="240" w:lineRule="auto"/>
        <w:ind w:left="0"/>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numPr>
          <w:ilvl w:val="0"/>
          <w:numId w:val="184"/>
        </w:numPr>
        <w:spacing w:after="0" w:line="240" w:lineRule="auto"/>
        <w:ind w:left="1077"/>
        <w:rPr>
          <w:rFonts w:ascii="Times New Roman" w:hAnsi="Times New Roman"/>
          <w:i/>
          <w:sz w:val="24"/>
          <w:szCs w:val="24"/>
        </w:rPr>
      </w:pPr>
      <w:r w:rsidRPr="005A7135">
        <w:rPr>
          <w:rFonts w:ascii="Times New Roman" w:hAnsi="Times New Roman"/>
          <w:i/>
          <w:sz w:val="24"/>
          <w:szCs w:val="24"/>
        </w:rPr>
        <w:t>UNCITRAL Model Law of  Ecommerce, 1996</w:t>
      </w:r>
    </w:p>
    <w:p w:rsidR="00160142" w:rsidRPr="005A7135" w:rsidRDefault="00160142" w:rsidP="00160142">
      <w:pPr>
        <w:numPr>
          <w:ilvl w:val="0"/>
          <w:numId w:val="184"/>
        </w:numPr>
        <w:spacing w:after="0" w:line="240" w:lineRule="auto"/>
        <w:ind w:left="1077"/>
        <w:rPr>
          <w:rFonts w:ascii="Times New Roman" w:hAnsi="Times New Roman"/>
          <w:sz w:val="24"/>
          <w:szCs w:val="24"/>
        </w:rPr>
      </w:pPr>
      <w:proofErr w:type="spellStart"/>
      <w:r w:rsidRPr="005A7135">
        <w:rPr>
          <w:rFonts w:ascii="Times New Roman" w:hAnsi="Times New Roman"/>
          <w:sz w:val="24"/>
          <w:szCs w:val="24"/>
        </w:rPr>
        <w:t>Vakul</w:t>
      </w:r>
      <w:proofErr w:type="spellEnd"/>
      <w:r w:rsidRPr="005A7135">
        <w:rPr>
          <w:rFonts w:ascii="Times New Roman" w:hAnsi="Times New Roman"/>
          <w:sz w:val="24"/>
          <w:szCs w:val="24"/>
        </w:rPr>
        <w:t xml:space="preserve"> Sharma, </w:t>
      </w:r>
      <w:r w:rsidRPr="005A7135">
        <w:rPr>
          <w:rFonts w:ascii="Times New Roman" w:hAnsi="Times New Roman"/>
          <w:i/>
          <w:sz w:val="24"/>
          <w:szCs w:val="24"/>
        </w:rPr>
        <w:t>Information Technology Law and Practice</w:t>
      </w:r>
      <w:r w:rsidRPr="005A7135">
        <w:rPr>
          <w:rFonts w:ascii="Times New Roman" w:hAnsi="Times New Roman"/>
          <w:sz w:val="24"/>
          <w:szCs w:val="24"/>
        </w:rPr>
        <w:t>, Universal Law Publishers, 2011 (3</w:t>
      </w:r>
      <w:r w:rsidRPr="005A7135">
        <w:rPr>
          <w:rFonts w:ascii="Times New Roman" w:hAnsi="Times New Roman"/>
          <w:sz w:val="24"/>
          <w:szCs w:val="24"/>
          <w:vertAlign w:val="superscript"/>
        </w:rPr>
        <w:t>rd</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numPr>
          <w:ilvl w:val="0"/>
          <w:numId w:val="184"/>
        </w:numPr>
        <w:spacing w:after="0" w:line="240" w:lineRule="auto"/>
        <w:ind w:left="1077"/>
        <w:rPr>
          <w:rFonts w:ascii="Times New Roman" w:hAnsi="Times New Roman"/>
          <w:sz w:val="24"/>
          <w:szCs w:val="24"/>
        </w:rPr>
      </w:pPr>
      <w:r w:rsidRPr="005A7135">
        <w:rPr>
          <w:rFonts w:ascii="Times New Roman" w:hAnsi="Times New Roman"/>
          <w:sz w:val="24"/>
          <w:szCs w:val="24"/>
        </w:rPr>
        <w:t xml:space="preserve">Harish </w:t>
      </w:r>
      <w:proofErr w:type="spellStart"/>
      <w:r w:rsidRPr="005A7135">
        <w:rPr>
          <w:rFonts w:ascii="Times New Roman" w:hAnsi="Times New Roman"/>
          <w:sz w:val="24"/>
          <w:szCs w:val="24"/>
        </w:rPr>
        <w:t>Chander</w:t>
      </w:r>
      <w:proofErr w:type="spellEnd"/>
      <w:r w:rsidRPr="005A7135">
        <w:rPr>
          <w:rFonts w:ascii="Times New Roman" w:hAnsi="Times New Roman"/>
          <w:sz w:val="24"/>
          <w:szCs w:val="24"/>
        </w:rPr>
        <w:t xml:space="preserve">, </w:t>
      </w:r>
      <w:r w:rsidRPr="005A7135">
        <w:rPr>
          <w:rFonts w:ascii="Times New Roman" w:hAnsi="Times New Roman"/>
          <w:i/>
          <w:sz w:val="24"/>
          <w:szCs w:val="24"/>
        </w:rPr>
        <w:t>Cyber Laws and IT Protection</w:t>
      </w:r>
      <w:r w:rsidRPr="005A7135">
        <w:rPr>
          <w:rFonts w:ascii="Times New Roman" w:hAnsi="Times New Roman"/>
          <w:sz w:val="24"/>
          <w:szCs w:val="24"/>
        </w:rPr>
        <w:t>, PHI Learning Pvt. Ltd., 2012</w:t>
      </w:r>
    </w:p>
    <w:p w:rsidR="00160142" w:rsidRPr="005A7135" w:rsidRDefault="00160142" w:rsidP="00160142">
      <w:pPr>
        <w:numPr>
          <w:ilvl w:val="0"/>
          <w:numId w:val="184"/>
        </w:numPr>
        <w:spacing w:after="0" w:line="240" w:lineRule="auto"/>
        <w:ind w:left="1077"/>
        <w:rPr>
          <w:rFonts w:ascii="Times New Roman" w:hAnsi="Times New Roman"/>
          <w:sz w:val="24"/>
          <w:szCs w:val="24"/>
        </w:rPr>
      </w:pPr>
      <w:proofErr w:type="spellStart"/>
      <w:r w:rsidRPr="005A7135">
        <w:rPr>
          <w:rFonts w:ascii="Times New Roman" w:hAnsi="Times New Roman"/>
          <w:sz w:val="24"/>
          <w:szCs w:val="24"/>
        </w:rPr>
        <w:t>Nandan</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Kamath</w:t>
      </w:r>
      <w:proofErr w:type="spellEnd"/>
      <w:r w:rsidRPr="005A7135">
        <w:rPr>
          <w:rFonts w:ascii="Times New Roman" w:hAnsi="Times New Roman"/>
          <w:sz w:val="24"/>
          <w:szCs w:val="24"/>
        </w:rPr>
        <w:t xml:space="preserve">, </w:t>
      </w:r>
      <w:r w:rsidRPr="005A7135">
        <w:rPr>
          <w:rFonts w:ascii="Times New Roman" w:hAnsi="Times New Roman"/>
          <w:i/>
          <w:sz w:val="24"/>
          <w:szCs w:val="24"/>
        </w:rPr>
        <w:t>Law Relating to Computers, Internet and Ecommerce</w:t>
      </w:r>
      <w:r w:rsidRPr="005A7135">
        <w:rPr>
          <w:rFonts w:ascii="Times New Roman" w:hAnsi="Times New Roman"/>
          <w:sz w:val="24"/>
          <w:szCs w:val="24"/>
        </w:rPr>
        <w:t>, Universal Law Publishing Co., Ltd., 2006</w:t>
      </w:r>
    </w:p>
    <w:p w:rsidR="00160142" w:rsidRPr="005A7135" w:rsidRDefault="00160142" w:rsidP="00160142">
      <w:pPr>
        <w:pStyle w:val="ListParagraph"/>
        <w:spacing w:after="0" w:line="240" w:lineRule="auto"/>
        <w:ind w:left="0"/>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numPr>
          <w:ilvl w:val="0"/>
          <w:numId w:val="363"/>
        </w:numPr>
        <w:spacing w:after="0" w:line="240" w:lineRule="auto"/>
        <w:rPr>
          <w:rFonts w:ascii="Times New Roman" w:hAnsi="Times New Roman"/>
          <w:sz w:val="24"/>
          <w:szCs w:val="24"/>
        </w:rPr>
      </w:pPr>
      <w:r w:rsidRPr="005A7135">
        <w:rPr>
          <w:rFonts w:ascii="Times New Roman" w:hAnsi="Times New Roman"/>
          <w:sz w:val="24"/>
          <w:szCs w:val="24"/>
        </w:rPr>
        <w:t xml:space="preserve">Bernard E. Rollin, </w:t>
      </w:r>
      <w:r w:rsidRPr="005A7135">
        <w:rPr>
          <w:rFonts w:ascii="Times New Roman" w:hAnsi="Times New Roman"/>
          <w:i/>
          <w:sz w:val="24"/>
          <w:szCs w:val="24"/>
        </w:rPr>
        <w:t>Science and Ethics</w:t>
      </w:r>
      <w:r w:rsidRPr="005A7135">
        <w:rPr>
          <w:rFonts w:ascii="Times New Roman" w:hAnsi="Times New Roman"/>
          <w:sz w:val="24"/>
          <w:szCs w:val="24"/>
        </w:rPr>
        <w:t>, Cambridge University Press, 2006</w:t>
      </w:r>
    </w:p>
    <w:p w:rsidR="00160142" w:rsidRPr="005A7135" w:rsidRDefault="00160142" w:rsidP="00160142">
      <w:pPr>
        <w:numPr>
          <w:ilvl w:val="0"/>
          <w:numId w:val="363"/>
        </w:numPr>
        <w:spacing w:after="0" w:line="240" w:lineRule="auto"/>
        <w:rPr>
          <w:rFonts w:ascii="Times New Roman" w:hAnsi="Times New Roman"/>
          <w:sz w:val="24"/>
          <w:szCs w:val="24"/>
        </w:rPr>
      </w:pPr>
      <w:proofErr w:type="spellStart"/>
      <w:r w:rsidRPr="005A7135">
        <w:rPr>
          <w:rFonts w:ascii="Times New Roman" w:hAnsi="Times New Roman"/>
          <w:sz w:val="24"/>
          <w:szCs w:val="24"/>
        </w:rPr>
        <w:t>Nandita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Adhikari</w:t>
      </w:r>
      <w:proofErr w:type="spellEnd"/>
      <w:r w:rsidRPr="005A7135">
        <w:rPr>
          <w:rFonts w:ascii="Times New Roman" w:hAnsi="Times New Roman"/>
          <w:sz w:val="24"/>
          <w:szCs w:val="24"/>
        </w:rPr>
        <w:t xml:space="preserve">, </w:t>
      </w:r>
      <w:r w:rsidRPr="005A7135">
        <w:rPr>
          <w:rFonts w:ascii="Times New Roman" w:hAnsi="Times New Roman"/>
          <w:i/>
          <w:sz w:val="24"/>
          <w:szCs w:val="24"/>
        </w:rPr>
        <w:t>Law and Medicine</w:t>
      </w:r>
      <w:r w:rsidRPr="005A7135">
        <w:rPr>
          <w:rFonts w:ascii="Times New Roman" w:hAnsi="Times New Roman"/>
          <w:sz w:val="24"/>
          <w:szCs w:val="24"/>
        </w:rPr>
        <w:t>, Central Law Publication, 2012</w:t>
      </w:r>
    </w:p>
    <w:p w:rsidR="00160142" w:rsidRPr="005A7135" w:rsidRDefault="00160142" w:rsidP="00160142">
      <w:pPr>
        <w:numPr>
          <w:ilvl w:val="0"/>
          <w:numId w:val="363"/>
        </w:numPr>
        <w:spacing w:after="0" w:line="240" w:lineRule="auto"/>
        <w:rPr>
          <w:rFonts w:ascii="Times New Roman" w:hAnsi="Times New Roman"/>
          <w:sz w:val="24"/>
          <w:szCs w:val="24"/>
        </w:rPr>
      </w:pPr>
      <w:proofErr w:type="spellStart"/>
      <w:r w:rsidRPr="005A7135">
        <w:rPr>
          <w:rFonts w:ascii="Times New Roman" w:hAnsi="Times New Roman"/>
          <w:sz w:val="24"/>
          <w:szCs w:val="24"/>
        </w:rPr>
        <w:t>Pavan</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Duggal</w:t>
      </w:r>
      <w:proofErr w:type="spellEnd"/>
      <w:r w:rsidRPr="005A7135">
        <w:rPr>
          <w:rFonts w:ascii="Times New Roman" w:hAnsi="Times New Roman"/>
          <w:sz w:val="24"/>
          <w:szCs w:val="24"/>
        </w:rPr>
        <w:t xml:space="preserve">, </w:t>
      </w:r>
      <w:r w:rsidRPr="005A7135">
        <w:rPr>
          <w:rFonts w:ascii="Times New Roman" w:hAnsi="Times New Roman"/>
          <w:i/>
          <w:sz w:val="24"/>
          <w:szCs w:val="24"/>
        </w:rPr>
        <w:t>Mobile Law</w:t>
      </w:r>
      <w:r w:rsidRPr="005A7135">
        <w:rPr>
          <w:rFonts w:ascii="Times New Roman" w:hAnsi="Times New Roman"/>
          <w:sz w:val="24"/>
          <w:szCs w:val="24"/>
        </w:rPr>
        <w:t>, Universal Law Publishing Co., Ltd., 2012</w:t>
      </w:r>
    </w:p>
    <w:p w:rsidR="00160142" w:rsidRPr="005A7135" w:rsidRDefault="00160142" w:rsidP="00160142">
      <w:pPr>
        <w:numPr>
          <w:ilvl w:val="0"/>
          <w:numId w:val="363"/>
        </w:numPr>
        <w:spacing w:after="0" w:line="240" w:lineRule="auto"/>
        <w:rPr>
          <w:rFonts w:ascii="Times New Roman" w:hAnsi="Times New Roman"/>
          <w:sz w:val="24"/>
          <w:szCs w:val="24"/>
        </w:rPr>
      </w:pPr>
      <w:r w:rsidRPr="005A7135">
        <w:rPr>
          <w:rFonts w:ascii="Times New Roman" w:hAnsi="Times New Roman"/>
          <w:sz w:val="24"/>
          <w:szCs w:val="24"/>
        </w:rPr>
        <w:t xml:space="preserve">UN Office on Drugs and Crime, </w:t>
      </w:r>
      <w:r w:rsidRPr="005A7135">
        <w:rPr>
          <w:rFonts w:ascii="Times New Roman" w:hAnsi="Times New Roman"/>
          <w:i/>
          <w:sz w:val="24"/>
          <w:szCs w:val="24"/>
        </w:rPr>
        <w:t>Comprehensive Study of Cyber Crime</w:t>
      </w:r>
      <w:r w:rsidRPr="005A7135">
        <w:rPr>
          <w:rFonts w:ascii="Times New Roman" w:hAnsi="Times New Roman"/>
          <w:sz w:val="24"/>
          <w:szCs w:val="24"/>
        </w:rPr>
        <w:t xml:space="preserve"> (Report)</w:t>
      </w:r>
    </w:p>
    <w:p w:rsidR="00160142" w:rsidRPr="005A7135" w:rsidRDefault="00160142" w:rsidP="00160142">
      <w:pPr>
        <w:numPr>
          <w:ilvl w:val="0"/>
          <w:numId w:val="363"/>
        </w:numPr>
        <w:spacing w:after="0" w:line="240" w:lineRule="auto"/>
        <w:rPr>
          <w:rFonts w:ascii="Times New Roman" w:hAnsi="Times New Roman"/>
          <w:sz w:val="24"/>
          <w:szCs w:val="24"/>
        </w:rPr>
      </w:pPr>
      <w:proofErr w:type="spellStart"/>
      <w:r w:rsidRPr="005A7135">
        <w:rPr>
          <w:rFonts w:ascii="Times New Roman" w:hAnsi="Times New Roman"/>
          <w:sz w:val="24"/>
          <w:szCs w:val="24"/>
        </w:rPr>
        <w:t>Arvind</w:t>
      </w:r>
      <w:proofErr w:type="spellEnd"/>
      <w:r w:rsidRPr="005A7135">
        <w:rPr>
          <w:rFonts w:ascii="Times New Roman" w:hAnsi="Times New Roman"/>
          <w:sz w:val="24"/>
          <w:szCs w:val="24"/>
        </w:rPr>
        <w:t xml:space="preserve"> Kumar, </w:t>
      </w:r>
      <w:proofErr w:type="spellStart"/>
      <w:r w:rsidRPr="005A7135">
        <w:rPr>
          <w:rFonts w:ascii="Times New Roman" w:hAnsi="Times New Roman"/>
          <w:sz w:val="24"/>
          <w:szCs w:val="24"/>
        </w:rPr>
        <w:t>Gobind</w:t>
      </w:r>
      <w:proofErr w:type="spellEnd"/>
      <w:r w:rsidRPr="005A7135">
        <w:rPr>
          <w:rFonts w:ascii="Times New Roman" w:hAnsi="Times New Roman"/>
          <w:sz w:val="24"/>
          <w:szCs w:val="24"/>
        </w:rPr>
        <w:t xml:space="preserve"> Das, </w:t>
      </w:r>
      <w:r w:rsidRPr="005A7135">
        <w:rPr>
          <w:rFonts w:ascii="Times New Roman" w:hAnsi="Times New Roman"/>
          <w:i/>
          <w:sz w:val="24"/>
          <w:szCs w:val="24"/>
        </w:rPr>
        <w:t>Biodiversity, Biotechnology and International Knowledge: Understanding Intellectual Property Rights</w:t>
      </w:r>
      <w:r w:rsidRPr="005A7135">
        <w:rPr>
          <w:rFonts w:ascii="Times New Roman" w:hAnsi="Times New Roman"/>
          <w:sz w:val="24"/>
          <w:szCs w:val="24"/>
        </w:rPr>
        <w:t xml:space="preserve">, </w:t>
      </w:r>
      <w:proofErr w:type="spellStart"/>
      <w:r w:rsidRPr="005A7135">
        <w:rPr>
          <w:rFonts w:ascii="Times New Roman" w:hAnsi="Times New Roman"/>
          <w:sz w:val="24"/>
          <w:szCs w:val="24"/>
        </w:rPr>
        <w:t>Narosa</w:t>
      </w:r>
      <w:proofErr w:type="spellEnd"/>
      <w:r w:rsidRPr="005A7135">
        <w:rPr>
          <w:rFonts w:ascii="Times New Roman" w:hAnsi="Times New Roman"/>
          <w:sz w:val="24"/>
          <w:szCs w:val="24"/>
        </w:rPr>
        <w:t xml:space="preserve"> Book Distributors Pvt. Ltd., 2010</w:t>
      </w:r>
    </w:p>
    <w:p w:rsidR="00160142" w:rsidRPr="005A7135" w:rsidRDefault="00160142" w:rsidP="00160142">
      <w:pPr>
        <w:numPr>
          <w:ilvl w:val="0"/>
          <w:numId w:val="363"/>
        </w:numPr>
        <w:spacing w:after="0" w:line="240" w:lineRule="auto"/>
        <w:rPr>
          <w:rFonts w:ascii="Times New Roman" w:hAnsi="Times New Roman"/>
          <w:sz w:val="24"/>
          <w:szCs w:val="24"/>
        </w:rPr>
      </w:pPr>
      <w:proofErr w:type="spellStart"/>
      <w:r w:rsidRPr="005A7135">
        <w:rPr>
          <w:rFonts w:ascii="Times New Roman" w:hAnsi="Times New Roman"/>
          <w:sz w:val="24"/>
          <w:szCs w:val="24"/>
        </w:rPr>
        <w:t>Jaiprakash</w:t>
      </w:r>
      <w:proofErr w:type="spellEnd"/>
      <w:r w:rsidRPr="005A7135">
        <w:rPr>
          <w:rFonts w:ascii="Times New Roman" w:hAnsi="Times New Roman"/>
          <w:sz w:val="24"/>
          <w:szCs w:val="24"/>
        </w:rPr>
        <w:t xml:space="preserve"> G. </w:t>
      </w:r>
      <w:proofErr w:type="spellStart"/>
      <w:r w:rsidRPr="005A7135">
        <w:rPr>
          <w:rFonts w:ascii="Times New Roman" w:hAnsi="Times New Roman"/>
          <w:sz w:val="24"/>
          <w:szCs w:val="24"/>
        </w:rPr>
        <w:t>Shevale</w:t>
      </w:r>
      <w:proofErr w:type="spellEnd"/>
      <w:r w:rsidRPr="005A7135">
        <w:rPr>
          <w:rFonts w:ascii="Times New Roman" w:hAnsi="Times New Roman"/>
          <w:sz w:val="24"/>
          <w:szCs w:val="24"/>
        </w:rPr>
        <w:t xml:space="preserve">, </w:t>
      </w:r>
      <w:r w:rsidRPr="005A7135">
        <w:rPr>
          <w:rFonts w:ascii="Times New Roman" w:hAnsi="Times New Roman"/>
          <w:i/>
          <w:sz w:val="24"/>
          <w:szCs w:val="24"/>
        </w:rPr>
        <w:t>Forensic DNA Analysis: Current Practices and Emerging Technologies</w:t>
      </w:r>
      <w:r w:rsidRPr="005A7135">
        <w:rPr>
          <w:rFonts w:ascii="Times New Roman" w:hAnsi="Times New Roman"/>
          <w:sz w:val="24"/>
          <w:szCs w:val="24"/>
        </w:rPr>
        <w:t>,  CRC Press, 2013</w:t>
      </w:r>
    </w:p>
    <w:p w:rsidR="00160142" w:rsidRPr="005A7135" w:rsidRDefault="00160142" w:rsidP="00160142">
      <w:pPr>
        <w:numPr>
          <w:ilvl w:val="0"/>
          <w:numId w:val="363"/>
        </w:numPr>
        <w:spacing w:after="0" w:line="240" w:lineRule="auto"/>
        <w:rPr>
          <w:rFonts w:ascii="Times New Roman" w:hAnsi="Times New Roman"/>
          <w:sz w:val="24"/>
          <w:szCs w:val="24"/>
        </w:rPr>
      </w:pPr>
      <w:r w:rsidRPr="005A7135">
        <w:rPr>
          <w:rFonts w:ascii="Times New Roman" w:hAnsi="Times New Roman"/>
          <w:sz w:val="24"/>
          <w:szCs w:val="24"/>
        </w:rPr>
        <w:t xml:space="preserve">Lori B. Andrews, Maxwell J. </w:t>
      </w:r>
      <w:proofErr w:type="spellStart"/>
      <w:r w:rsidRPr="005A7135">
        <w:rPr>
          <w:rFonts w:ascii="Times New Roman" w:hAnsi="Times New Roman"/>
          <w:sz w:val="24"/>
          <w:szCs w:val="24"/>
        </w:rPr>
        <w:t>Mehlman</w:t>
      </w:r>
      <w:proofErr w:type="spellEnd"/>
      <w:r w:rsidRPr="005A7135">
        <w:rPr>
          <w:rFonts w:ascii="Times New Roman" w:hAnsi="Times New Roman"/>
          <w:sz w:val="24"/>
          <w:szCs w:val="24"/>
        </w:rPr>
        <w:t xml:space="preserve">, Mark A. Rothstein, </w:t>
      </w:r>
      <w:r w:rsidRPr="005A7135">
        <w:rPr>
          <w:rFonts w:ascii="Times New Roman" w:hAnsi="Times New Roman"/>
          <w:i/>
          <w:sz w:val="24"/>
          <w:szCs w:val="24"/>
        </w:rPr>
        <w:t>Genetics: Ethics, Law and Policy</w:t>
      </w:r>
      <w:r w:rsidRPr="005A7135">
        <w:rPr>
          <w:rFonts w:ascii="Times New Roman" w:hAnsi="Times New Roman"/>
          <w:sz w:val="24"/>
          <w:szCs w:val="24"/>
        </w:rPr>
        <w:t xml:space="preserve">, Gale </w:t>
      </w:r>
      <w:proofErr w:type="spellStart"/>
      <w:r w:rsidRPr="005A7135">
        <w:rPr>
          <w:rFonts w:ascii="Times New Roman" w:hAnsi="Times New Roman"/>
          <w:sz w:val="24"/>
          <w:szCs w:val="24"/>
        </w:rPr>
        <w:t>Cenage</w:t>
      </w:r>
      <w:proofErr w:type="spellEnd"/>
      <w:r w:rsidRPr="005A7135">
        <w:rPr>
          <w:rFonts w:ascii="Times New Roman" w:hAnsi="Times New Roman"/>
          <w:sz w:val="24"/>
          <w:szCs w:val="24"/>
        </w:rPr>
        <w:t>, 2010 (3</w:t>
      </w:r>
      <w:r w:rsidRPr="005A7135">
        <w:rPr>
          <w:rFonts w:ascii="Times New Roman" w:hAnsi="Times New Roman"/>
          <w:sz w:val="24"/>
          <w:szCs w:val="24"/>
          <w:vertAlign w:val="superscript"/>
        </w:rPr>
        <w:t>rd</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numPr>
          <w:ilvl w:val="0"/>
          <w:numId w:val="363"/>
        </w:numPr>
        <w:spacing w:after="0" w:line="240" w:lineRule="auto"/>
        <w:rPr>
          <w:rFonts w:ascii="Times New Roman" w:hAnsi="Times New Roman"/>
          <w:sz w:val="24"/>
          <w:szCs w:val="24"/>
        </w:rPr>
      </w:pPr>
      <w:proofErr w:type="spellStart"/>
      <w:r w:rsidRPr="005A7135">
        <w:rPr>
          <w:rFonts w:ascii="Times New Roman" w:hAnsi="Times New Roman"/>
          <w:sz w:val="24"/>
          <w:szCs w:val="24"/>
        </w:rPr>
        <w:t>Evanson</w:t>
      </w:r>
      <w:proofErr w:type="spellEnd"/>
      <w:r w:rsidRPr="005A7135">
        <w:rPr>
          <w:rFonts w:ascii="Times New Roman" w:hAnsi="Times New Roman"/>
          <w:sz w:val="24"/>
          <w:szCs w:val="24"/>
        </w:rPr>
        <w:t xml:space="preserve"> C. </w:t>
      </w:r>
      <w:proofErr w:type="spellStart"/>
      <w:r w:rsidRPr="005A7135">
        <w:rPr>
          <w:rFonts w:ascii="Times New Roman" w:hAnsi="Times New Roman"/>
          <w:sz w:val="24"/>
          <w:szCs w:val="24"/>
        </w:rPr>
        <w:t>Kamau</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Gerd</w:t>
      </w:r>
      <w:proofErr w:type="spellEnd"/>
      <w:r w:rsidRPr="005A7135">
        <w:rPr>
          <w:rFonts w:ascii="Times New Roman" w:hAnsi="Times New Roman"/>
          <w:sz w:val="24"/>
          <w:szCs w:val="24"/>
        </w:rPr>
        <w:t xml:space="preserve"> Winter, </w:t>
      </w:r>
      <w:r w:rsidRPr="005A7135">
        <w:rPr>
          <w:rFonts w:ascii="Times New Roman" w:hAnsi="Times New Roman"/>
          <w:i/>
          <w:sz w:val="24"/>
          <w:szCs w:val="24"/>
        </w:rPr>
        <w:t>Genetic Resources, Traditional Knowledge and the Law: Solutions for Access and Benefit Sharing</w:t>
      </w:r>
      <w:r w:rsidRPr="005A7135">
        <w:rPr>
          <w:rFonts w:ascii="Times New Roman" w:hAnsi="Times New Roman"/>
          <w:sz w:val="24"/>
          <w:szCs w:val="24"/>
        </w:rPr>
        <w:t xml:space="preserve">, </w:t>
      </w:r>
      <w:proofErr w:type="spellStart"/>
      <w:r w:rsidRPr="005A7135">
        <w:rPr>
          <w:rFonts w:ascii="Times New Roman" w:hAnsi="Times New Roman"/>
          <w:sz w:val="24"/>
          <w:szCs w:val="24"/>
        </w:rPr>
        <w:t>Routledge</w:t>
      </w:r>
      <w:proofErr w:type="spellEnd"/>
      <w:r w:rsidRPr="005A7135">
        <w:rPr>
          <w:rFonts w:ascii="Times New Roman" w:hAnsi="Times New Roman"/>
          <w:sz w:val="24"/>
          <w:szCs w:val="24"/>
        </w:rPr>
        <w:t>, 2013</w:t>
      </w:r>
    </w:p>
    <w:p w:rsidR="00160142" w:rsidRPr="005A7135" w:rsidRDefault="00160142" w:rsidP="00160142">
      <w:pPr>
        <w:numPr>
          <w:ilvl w:val="0"/>
          <w:numId w:val="363"/>
        </w:numPr>
        <w:spacing w:after="0" w:line="240" w:lineRule="auto"/>
        <w:rPr>
          <w:rFonts w:ascii="Times New Roman" w:hAnsi="Times New Roman"/>
          <w:sz w:val="24"/>
          <w:szCs w:val="24"/>
        </w:rPr>
      </w:pPr>
      <w:proofErr w:type="spellStart"/>
      <w:r w:rsidRPr="005A7135">
        <w:rPr>
          <w:rFonts w:ascii="Times New Roman" w:hAnsi="Times New Roman"/>
          <w:sz w:val="24"/>
          <w:szCs w:val="24"/>
        </w:rPr>
        <w:t>Sapna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Rathi</w:t>
      </w:r>
      <w:proofErr w:type="spellEnd"/>
      <w:r w:rsidRPr="005A7135">
        <w:rPr>
          <w:rFonts w:ascii="Times New Roman" w:hAnsi="Times New Roman"/>
          <w:sz w:val="24"/>
          <w:szCs w:val="24"/>
        </w:rPr>
        <w:t xml:space="preserve">, </w:t>
      </w:r>
      <w:r w:rsidRPr="005A7135">
        <w:rPr>
          <w:rFonts w:ascii="Times New Roman" w:hAnsi="Times New Roman"/>
          <w:i/>
          <w:sz w:val="24"/>
          <w:szCs w:val="24"/>
        </w:rPr>
        <w:t>Sex Determination Test and Human Rights</w:t>
      </w:r>
      <w:r w:rsidRPr="005A7135">
        <w:rPr>
          <w:rFonts w:ascii="Times New Roman" w:hAnsi="Times New Roman"/>
          <w:sz w:val="24"/>
          <w:szCs w:val="24"/>
        </w:rPr>
        <w:t xml:space="preserve">, </w:t>
      </w:r>
      <w:proofErr w:type="spellStart"/>
      <w:r w:rsidRPr="005A7135">
        <w:rPr>
          <w:rFonts w:ascii="Times New Roman" w:hAnsi="Times New Roman"/>
          <w:sz w:val="24"/>
          <w:szCs w:val="24"/>
        </w:rPr>
        <w:t>Neha</w:t>
      </w:r>
      <w:proofErr w:type="spellEnd"/>
      <w:r w:rsidRPr="005A7135">
        <w:rPr>
          <w:rFonts w:ascii="Times New Roman" w:hAnsi="Times New Roman"/>
          <w:sz w:val="24"/>
          <w:szCs w:val="24"/>
        </w:rPr>
        <w:t xml:space="preserve"> Publishers &amp; Distributors, 2011</w:t>
      </w:r>
    </w:p>
    <w:p w:rsidR="00160142" w:rsidRPr="005A7135" w:rsidRDefault="00160142" w:rsidP="00160142">
      <w:pPr>
        <w:numPr>
          <w:ilvl w:val="0"/>
          <w:numId w:val="363"/>
        </w:numPr>
        <w:spacing w:after="0" w:line="240" w:lineRule="auto"/>
        <w:rPr>
          <w:rFonts w:ascii="Times New Roman" w:hAnsi="Times New Roman"/>
          <w:sz w:val="24"/>
          <w:szCs w:val="24"/>
        </w:rPr>
      </w:pPr>
      <w:proofErr w:type="spellStart"/>
      <w:r w:rsidRPr="005A7135">
        <w:rPr>
          <w:rFonts w:ascii="Times New Roman" w:hAnsi="Times New Roman"/>
          <w:sz w:val="24"/>
          <w:szCs w:val="24"/>
        </w:rPr>
        <w:t>Anja</w:t>
      </w:r>
      <w:proofErr w:type="spellEnd"/>
      <w:r w:rsidRPr="005A7135">
        <w:rPr>
          <w:rFonts w:ascii="Times New Roman" w:hAnsi="Times New Roman"/>
          <w:sz w:val="24"/>
          <w:szCs w:val="24"/>
        </w:rPr>
        <w:t xml:space="preserve"> J. </w:t>
      </w:r>
      <w:proofErr w:type="spellStart"/>
      <w:r w:rsidRPr="005A7135">
        <w:rPr>
          <w:rFonts w:ascii="Times New Roman" w:hAnsi="Times New Roman"/>
          <w:sz w:val="24"/>
          <w:szCs w:val="24"/>
        </w:rPr>
        <w:t>Karnein</w:t>
      </w:r>
      <w:proofErr w:type="spellEnd"/>
      <w:r w:rsidRPr="005A7135">
        <w:rPr>
          <w:rFonts w:ascii="Times New Roman" w:hAnsi="Times New Roman"/>
          <w:sz w:val="24"/>
          <w:szCs w:val="24"/>
        </w:rPr>
        <w:t xml:space="preserve">, </w:t>
      </w:r>
      <w:r w:rsidRPr="005A7135">
        <w:rPr>
          <w:rFonts w:ascii="Times New Roman" w:hAnsi="Times New Roman"/>
          <w:i/>
          <w:sz w:val="24"/>
          <w:szCs w:val="24"/>
        </w:rPr>
        <w:t>A Theory of Unborn Life: From Abortion to Genetic Manipulation</w:t>
      </w:r>
      <w:r w:rsidRPr="005A7135">
        <w:rPr>
          <w:rFonts w:ascii="Times New Roman" w:hAnsi="Times New Roman"/>
          <w:sz w:val="24"/>
          <w:szCs w:val="24"/>
        </w:rPr>
        <w:t>, Cambridge University Press, 2000</w:t>
      </w:r>
    </w:p>
    <w:p w:rsidR="00160142" w:rsidRPr="005A7135" w:rsidRDefault="00160142" w:rsidP="00160142">
      <w:pPr>
        <w:numPr>
          <w:ilvl w:val="0"/>
          <w:numId w:val="363"/>
        </w:numPr>
        <w:spacing w:after="0" w:line="240" w:lineRule="auto"/>
        <w:rPr>
          <w:rFonts w:ascii="Times New Roman" w:hAnsi="Times New Roman"/>
          <w:sz w:val="24"/>
          <w:szCs w:val="24"/>
        </w:rPr>
      </w:pPr>
      <w:r w:rsidRPr="005A7135">
        <w:rPr>
          <w:rFonts w:ascii="Times New Roman" w:hAnsi="Times New Roman"/>
          <w:sz w:val="24"/>
          <w:szCs w:val="24"/>
        </w:rPr>
        <w:t xml:space="preserve">David Price, </w:t>
      </w:r>
      <w:r w:rsidRPr="005A7135">
        <w:rPr>
          <w:rFonts w:ascii="Times New Roman" w:hAnsi="Times New Roman"/>
          <w:i/>
          <w:sz w:val="24"/>
          <w:szCs w:val="24"/>
        </w:rPr>
        <w:t>Legal and Ethical Aspects of Organ Transportation</w:t>
      </w:r>
      <w:r w:rsidRPr="005A7135">
        <w:rPr>
          <w:rFonts w:ascii="Times New Roman" w:hAnsi="Times New Roman"/>
          <w:sz w:val="24"/>
          <w:szCs w:val="24"/>
        </w:rPr>
        <w:t>, Cambridge University Press, 2000</w:t>
      </w:r>
    </w:p>
    <w:p w:rsidR="00160142" w:rsidRPr="005A7135" w:rsidRDefault="00160142" w:rsidP="00160142">
      <w:pPr>
        <w:numPr>
          <w:ilvl w:val="0"/>
          <w:numId w:val="363"/>
        </w:numPr>
        <w:spacing w:after="0" w:line="240" w:lineRule="auto"/>
        <w:rPr>
          <w:rFonts w:ascii="Times New Roman" w:hAnsi="Times New Roman"/>
          <w:sz w:val="24"/>
          <w:szCs w:val="24"/>
        </w:rPr>
      </w:pPr>
      <w:r w:rsidRPr="005A7135">
        <w:rPr>
          <w:rFonts w:ascii="Times New Roman" w:hAnsi="Times New Roman"/>
          <w:sz w:val="24"/>
          <w:szCs w:val="24"/>
        </w:rPr>
        <w:t xml:space="preserve">Kerry Lynn Macintosh, </w:t>
      </w:r>
      <w:r w:rsidRPr="005A7135">
        <w:rPr>
          <w:rFonts w:ascii="Times New Roman" w:hAnsi="Times New Roman"/>
          <w:i/>
          <w:sz w:val="24"/>
          <w:szCs w:val="24"/>
        </w:rPr>
        <w:t>Illegal Beings: Human Clones and the Law</w:t>
      </w:r>
      <w:r w:rsidRPr="005A7135">
        <w:rPr>
          <w:rFonts w:ascii="Times New Roman" w:hAnsi="Times New Roman"/>
          <w:sz w:val="24"/>
          <w:szCs w:val="24"/>
        </w:rPr>
        <w:t>, Cambridge University Press, 2005</w:t>
      </w:r>
    </w:p>
    <w:p w:rsidR="00160142" w:rsidRPr="005A7135" w:rsidRDefault="00160142" w:rsidP="00160142">
      <w:pPr>
        <w:numPr>
          <w:ilvl w:val="0"/>
          <w:numId w:val="363"/>
        </w:numPr>
        <w:spacing w:after="0" w:line="240" w:lineRule="auto"/>
        <w:rPr>
          <w:rFonts w:ascii="Times New Roman" w:hAnsi="Times New Roman"/>
          <w:sz w:val="24"/>
          <w:szCs w:val="24"/>
        </w:rPr>
      </w:pPr>
      <w:r w:rsidRPr="005A7135">
        <w:rPr>
          <w:rFonts w:ascii="Times New Roman" w:hAnsi="Times New Roman"/>
          <w:sz w:val="24"/>
          <w:szCs w:val="24"/>
        </w:rPr>
        <w:t xml:space="preserve">Katarina Trimmings &amp; Paul Beaumont, </w:t>
      </w:r>
      <w:r w:rsidRPr="005A7135">
        <w:rPr>
          <w:rFonts w:ascii="Times New Roman" w:hAnsi="Times New Roman"/>
          <w:i/>
          <w:sz w:val="24"/>
          <w:szCs w:val="24"/>
        </w:rPr>
        <w:t>International Surrogacy Arrangements</w:t>
      </w:r>
      <w:r w:rsidRPr="005A7135">
        <w:rPr>
          <w:rFonts w:ascii="Times New Roman" w:hAnsi="Times New Roman"/>
          <w:sz w:val="24"/>
          <w:szCs w:val="24"/>
        </w:rPr>
        <w:t>, Hart Publications, 2013</w:t>
      </w: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t>Seventh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lastRenderedPageBreak/>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407</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Human Rights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63" type="#_x0000_t202" style="position:absolute;margin-left:-10pt;margin-top:11.35pt;width:495pt;height:41.8pt;z-index:16">
            <v:textbox>
              <w:txbxContent>
                <w:p w:rsidR="00521A37" w:rsidRPr="00D16CEB" w:rsidRDefault="00521A37" w:rsidP="00160142">
                  <w:pPr>
                    <w:pStyle w:val="BodyTextIndent2"/>
                    <w:spacing w:after="0" w:line="240" w:lineRule="auto"/>
                    <w:ind w:left="0"/>
                    <w:jc w:val="both"/>
                    <w:rPr>
                      <w:rFonts w:ascii="Times New Roman" w:hAnsi="Times New Roman"/>
                      <w:sz w:val="24"/>
                      <w:szCs w:val="24"/>
                    </w:rPr>
                  </w:pPr>
                  <w:r w:rsidRPr="00D16CEB">
                    <w:rPr>
                      <w:rFonts w:ascii="Times New Roman" w:hAnsi="Times New Roman"/>
                      <w:b/>
                      <w:sz w:val="24"/>
                      <w:szCs w:val="24"/>
                    </w:rPr>
                    <w:t>Objective:</w:t>
                  </w:r>
                  <w:r w:rsidRPr="00D16CEB">
                    <w:rPr>
                      <w:rFonts w:ascii="Times New Roman" w:hAnsi="Times New Roman"/>
                      <w:sz w:val="24"/>
                      <w:szCs w:val="24"/>
                    </w:rPr>
                    <w:t xml:space="preserve"> The objective of this course is to lay the foundation of the Human Rights law and acquaint the students with basic human rights institutions.</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Heading3"/>
        <w:spacing w:before="0"/>
        <w:ind w:left="540" w:hanging="540"/>
        <w:rPr>
          <w:rFonts w:ascii="Times New Roman" w:hAnsi="Times New Roman"/>
          <w:color w:val="auto"/>
          <w:sz w:val="24"/>
          <w:szCs w:val="24"/>
        </w:rPr>
      </w:pPr>
    </w:p>
    <w:p w:rsidR="00160142" w:rsidRPr="005A7135" w:rsidRDefault="00160142" w:rsidP="00160142">
      <w:pPr>
        <w:pStyle w:val="Heading3"/>
        <w:spacing w:before="0"/>
        <w:ind w:left="540" w:hanging="540"/>
        <w:rPr>
          <w:rFonts w:ascii="Times New Roman" w:hAnsi="Times New Roman"/>
          <w:bCs w:val="0"/>
          <w:color w:val="auto"/>
          <w:sz w:val="24"/>
          <w:szCs w:val="24"/>
        </w:rPr>
      </w:pPr>
      <w:r w:rsidRPr="005A7135">
        <w:rPr>
          <w:rFonts w:ascii="Times New Roman" w:hAnsi="Times New Roman"/>
          <w:color w:val="auto"/>
          <w:sz w:val="24"/>
          <w:szCs w:val="24"/>
        </w:rPr>
        <w:t>Unit-I: Introduction</w:t>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bCs w:val="0"/>
          <w:color w:val="auto"/>
          <w:sz w:val="24"/>
          <w:szCs w:val="24"/>
        </w:rPr>
        <w:t>(Lectures-08)</w:t>
      </w:r>
    </w:p>
    <w:p w:rsidR="00160142" w:rsidRPr="005A7135" w:rsidRDefault="00160142" w:rsidP="00160142">
      <w:pPr>
        <w:numPr>
          <w:ilvl w:val="1"/>
          <w:numId w:val="188"/>
        </w:numPr>
        <w:tabs>
          <w:tab w:val="clear" w:pos="216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Nature</w:t>
      </w:r>
    </w:p>
    <w:p w:rsidR="00160142" w:rsidRPr="005A7135" w:rsidRDefault="00160142" w:rsidP="00160142">
      <w:pPr>
        <w:numPr>
          <w:ilvl w:val="1"/>
          <w:numId w:val="188"/>
        </w:numPr>
        <w:tabs>
          <w:tab w:val="clear" w:pos="216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Origin and Evolution</w:t>
      </w:r>
    </w:p>
    <w:p w:rsidR="00160142" w:rsidRPr="005A7135" w:rsidRDefault="00160142" w:rsidP="00160142">
      <w:pPr>
        <w:numPr>
          <w:ilvl w:val="1"/>
          <w:numId w:val="188"/>
        </w:numPr>
        <w:tabs>
          <w:tab w:val="clear" w:pos="216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Development of Human Right Regime</w:t>
      </w:r>
    </w:p>
    <w:p w:rsidR="00160142" w:rsidRPr="005A7135" w:rsidRDefault="00160142" w:rsidP="00160142">
      <w:pPr>
        <w:tabs>
          <w:tab w:val="num" w:pos="1080"/>
        </w:tabs>
        <w:spacing w:after="0" w:line="240" w:lineRule="auto"/>
        <w:ind w:left="1080" w:right="-540"/>
        <w:rPr>
          <w:rFonts w:ascii="Times New Roman" w:hAnsi="Times New Roman"/>
          <w:sz w:val="24"/>
          <w:szCs w:val="24"/>
        </w:rPr>
      </w:pPr>
    </w:p>
    <w:p w:rsidR="00160142" w:rsidRPr="005A7135" w:rsidRDefault="00160142" w:rsidP="00160142">
      <w:pPr>
        <w:tabs>
          <w:tab w:val="num" w:pos="540"/>
          <w:tab w:val="num" w:pos="1080"/>
        </w:tabs>
        <w:rPr>
          <w:rFonts w:ascii="Times New Roman" w:hAnsi="Times New Roman"/>
          <w:b/>
          <w:bCs/>
          <w:sz w:val="24"/>
          <w:szCs w:val="24"/>
        </w:rPr>
      </w:pPr>
      <w:r w:rsidRPr="005A7135">
        <w:rPr>
          <w:rFonts w:ascii="Times New Roman" w:hAnsi="Times New Roman"/>
          <w:b/>
          <w:bCs/>
          <w:sz w:val="24"/>
          <w:szCs w:val="24"/>
        </w:rPr>
        <w:t>Unit-II:</w:t>
      </w:r>
      <w:r w:rsidRPr="005A7135">
        <w:rPr>
          <w:rFonts w:ascii="Times New Roman" w:hAnsi="Times New Roman"/>
          <w:b/>
          <w:bCs/>
          <w:sz w:val="24"/>
          <w:szCs w:val="24"/>
        </w:rPr>
        <w:tab/>
        <w:t>International Human Rights Law</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(Lectures-12)</w:t>
      </w:r>
    </w:p>
    <w:p w:rsidR="00160142" w:rsidRPr="005A7135" w:rsidRDefault="00160142" w:rsidP="00160142">
      <w:pPr>
        <w:pStyle w:val="Footer"/>
        <w:numPr>
          <w:ilvl w:val="2"/>
          <w:numId w:val="186"/>
        </w:numPr>
        <w:tabs>
          <w:tab w:val="clear" w:pos="2160"/>
          <w:tab w:val="clear" w:pos="4680"/>
          <w:tab w:val="clear" w:pos="9360"/>
          <w:tab w:val="num" w:pos="1080"/>
        </w:tabs>
        <w:ind w:left="1080" w:hanging="540"/>
        <w:rPr>
          <w:rFonts w:ascii="Times New Roman" w:hAnsi="Times New Roman"/>
          <w:sz w:val="24"/>
          <w:szCs w:val="24"/>
        </w:rPr>
      </w:pPr>
      <w:r w:rsidRPr="005A7135">
        <w:rPr>
          <w:rFonts w:ascii="Times New Roman" w:hAnsi="Times New Roman"/>
          <w:bCs/>
          <w:sz w:val="24"/>
          <w:szCs w:val="24"/>
        </w:rPr>
        <w:t>UN Charter</w:t>
      </w:r>
      <w:r w:rsidRPr="005A7135">
        <w:rPr>
          <w:rFonts w:ascii="Times New Roman" w:hAnsi="Times New Roman"/>
          <w:sz w:val="24"/>
          <w:szCs w:val="24"/>
        </w:rPr>
        <w:t xml:space="preserve"> </w:t>
      </w:r>
    </w:p>
    <w:p w:rsidR="00160142" w:rsidRPr="005A7135" w:rsidRDefault="00160142" w:rsidP="00160142">
      <w:pPr>
        <w:pStyle w:val="Footer"/>
        <w:numPr>
          <w:ilvl w:val="2"/>
          <w:numId w:val="186"/>
        </w:numPr>
        <w:tabs>
          <w:tab w:val="clear" w:pos="2160"/>
          <w:tab w:val="clear" w:pos="4680"/>
          <w:tab w:val="clear" w:pos="9360"/>
          <w:tab w:val="num" w:pos="1080"/>
        </w:tabs>
        <w:ind w:left="1080" w:hanging="540"/>
        <w:rPr>
          <w:rFonts w:ascii="Times New Roman" w:hAnsi="Times New Roman"/>
          <w:sz w:val="24"/>
          <w:szCs w:val="24"/>
        </w:rPr>
      </w:pPr>
      <w:r w:rsidRPr="005A7135">
        <w:rPr>
          <w:rFonts w:ascii="Times New Roman" w:hAnsi="Times New Roman"/>
          <w:sz w:val="24"/>
          <w:szCs w:val="24"/>
        </w:rPr>
        <w:t>UDHR</w:t>
      </w:r>
    </w:p>
    <w:p w:rsidR="00160142" w:rsidRPr="005A7135" w:rsidRDefault="00160142" w:rsidP="00160142">
      <w:pPr>
        <w:pStyle w:val="Footer"/>
        <w:numPr>
          <w:ilvl w:val="2"/>
          <w:numId w:val="186"/>
        </w:numPr>
        <w:tabs>
          <w:tab w:val="clear" w:pos="2160"/>
          <w:tab w:val="clear" w:pos="4680"/>
          <w:tab w:val="clear" w:pos="9360"/>
          <w:tab w:val="num" w:pos="1080"/>
        </w:tabs>
        <w:ind w:left="1080" w:hanging="540"/>
        <w:rPr>
          <w:rFonts w:ascii="Times New Roman" w:hAnsi="Times New Roman"/>
          <w:sz w:val="24"/>
          <w:szCs w:val="24"/>
        </w:rPr>
      </w:pPr>
      <w:r w:rsidRPr="005A7135">
        <w:rPr>
          <w:rFonts w:ascii="Times New Roman" w:hAnsi="Times New Roman"/>
          <w:sz w:val="24"/>
          <w:szCs w:val="24"/>
        </w:rPr>
        <w:t>Covenants of 1966</w:t>
      </w:r>
    </w:p>
    <w:p w:rsidR="00160142" w:rsidRPr="005A7135" w:rsidRDefault="00160142" w:rsidP="00160142">
      <w:pPr>
        <w:pStyle w:val="Footer"/>
        <w:numPr>
          <w:ilvl w:val="2"/>
          <w:numId w:val="186"/>
        </w:numPr>
        <w:tabs>
          <w:tab w:val="clear" w:pos="2160"/>
          <w:tab w:val="clear" w:pos="4680"/>
          <w:tab w:val="clear" w:pos="9360"/>
          <w:tab w:val="num" w:pos="1080"/>
        </w:tabs>
        <w:ind w:left="1080" w:right="-360" w:hanging="540"/>
        <w:rPr>
          <w:rFonts w:ascii="Times New Roman" w:hAnsi="Times New Roman"/>
          <w:sz w:val="24"/>
          <w:szCs w:val="24"/>
        </w:rPr>
      </w:pPr>
      <w:r w:rsidRPr="005A7135">
        <w:rPr>
          <w:rFonts w:ascii="Times New Roman" w:hAnsi="Times New Roman"/>
          <w:sz w:val="24"/>
          <w:szCs w:val="24"/>
        </w:rPr>
        <w:t>Optional Protocols</w:t>
      </w:r>
    </w:p>
    <w:p w:rsidR="00160142" w:rsidRPr="005A7135" w:rsidRDefault="00160142" w:rsidP="00160142">
      <w:pPr>
        <w:pStyle w:val="Footer"/>
        <w:ind w:left="1080" w:right="-360"/>
        <w:rPr>
          <w:rFonts w:ascii="Times New Roman" w:hAnsi="Times New Roman"/>
          <w:sz w:val="24"/>
          <w:szCs w:val="24"/>
        </w:rPr>
      </w:pP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tabs>
          <w:tab w:val="num" w:pos="540"/>
          <w:tab w:val="num" w:pos="1080"/>
        </w:tabs>
        <w:rPr>
          <w:rFonts w:ascii="Times New Roman" w:hAnsi="Times New Roman"/>
          <w:b/>
          <w:bCs/>
          <w:sz w:val="24"/>
          <w:szCs w:val="24"/>
        </w:rPr>
      </w:pPr>
      <w:r w:rsidRPr="005A7135">
        <w:rPr>
          <w:rFonts w:ascii="Times New Roman" w:hAnsi="Times New Roman"/>
          <w:b/>
          <w:bCs/>
          <w:sz w:val="24"/>
          <w:szCs w:val="24"/>
        </w:rPr>
        <w:t>Unit-III:</w:t>
      </w:r>
      <w:r w:rsidRPr="005A7135">
        <w:rPr>
          <w:rFonts w:ascii="Times New Roman" w:hAnsi="Times New Roman"/>
          <w:b/>
          <w:bCs/>
          <w:sz w:val="24"/>
          <w:szCs w:val="24"/>
        </w:rPr>
        <w:tab/>
        <w:t xml:space="preserve">National Human Rights Law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pStyle w:val="Footer"/>
        <w:numPr>
          <w:ilvl w:val="1"/>
          <w:numId w:val="185"/>
        </w:numPr>
        <w:tabs>
          <w:tab w:val="clear" w:pos="1440"/>
          <w:tab w:val="clear" w:pos="4680"/>
          <w:tab w:val="clear" w:pos="9360"/>
          <w:tab w:val="num" w:pos="1080"/>
        </w:tabs>
        <w:ind w:left="1080" w:hanging="540"/>
        <w:rPr>
          <w:rFonts w:ascii="Times New Roman" w:hAnsi="Times New Roman"/>
          <w:sz w:val="24"/>
          <w:szCs w:val="24"/>
        </w:rPr>
      </w:pPr>
      <w:r w:rsidRPr="005A7135">
        <w:rPr>
          <w:rFonts w:ascii="Times New Roman" w:hAnsi="Times New Roman"/>
          <w:sz w:val="24"/>
          <w:szCs w:val="24"/>
        </w:rPr>
        <w:t>Constitutional Provisions</w:t>
      </w:r>
    </w:p>
    <w:p w:rsidR="00160142" w:rsidRPr="005A7135" w:rsidRDefault="00160142" w:rsidP="00160142">
      <w:pPr>
        <w:pStyle w:val="Footer"/>
        <w:numPr>
          <w:ilvl w:val="1"/>
          <w:numId w:val="185"/>
        </w:numPr>
        <w:tabs>
          <w:tab w:val="clear" w:pos="1440"/>
          <w:tab w:val="clear" w:pos="4680"/>
          <w:tab w:val="clear" w:pos="9360"/>
          <w:tab w:val="num" w:pos="1080"/>
        </w:tabs>
        <w:ind w:left="1080" w:hanging="540"/>
        <w:rPr>
          <w:rFonts w:ascii="Times New Roman" w:hAnsi="Times New Roman"/>
          <w:sz w:val="24"/>
          <w:szCs w:val="24"/>
        </w:rPr>
      </w:pPr>
      <w:r w:rsidRPr="005A7135">
        <w:rPr>
          <w:rFonts w:ascii="Times New Roman" w:hAnsi="Times New Roman"/>
          <w:sz w:val="24"/>
          <w:szCs w:val="24"/>
        </w:rPr>
        <w:t>Fundamental Rights</w:t>
      </w:r>
    </w:p>
    <w:p w:rsidR="00160142" w:rsidRPr="005A7135" w:rsidRDefault="00160142" w:rsidP="00160142">
      <w:pPr>
        <w:numPr>
          <w:ilvl w:val="1"/>
          <w:numId w:val="185"/>
        </w:numPr>
        <w:tabs>
          <w:tab w:val="clear" w:pos="1440"/>
          <w:tab w:val="num" w:pos="1080"/>
        </w:tabs>
        <w:spacing w:after="0" w:line="240" w:lineRule="auto"/>
        <w:ind w:left="1080" w:right="-360" w:hanging="540"/>
        <w:rPr>
          <w:rFonts w:ascii="Times New Roman" w:hAnsi="Times New Roman"/>
          <w:sz w:val="24"/>
          <w:szCs w:val="24"/>
        </w:rPr>
      </w:pPr>
      <w:r w:rsidRPr="005A7135">
        <w:rPr>
          <w:rFonts w:ascii="Times New Roman" w:hAnsi="Times New Roman"/>
          <w:sz w:val="24"/>
          <w:szCs w:val="24"/>
        </w:rPr>
        <w:t>Directive Principles of State Policy</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numPr>
          <w:ilvl w:val="1"/>
          <w:numId w:val="185"/>
        </w:numPr>
        <w:tabs>
          <w:tab w:val="clear" w:pos="1440"/>
          <w:tab w:val="num" w:pos="1080"/>
        </w:tabs>
        <w:spacing w:after="0" w:line="240" w:lineRule="auto"/>
        <w:ind w:left="1080" w:right="-360" w:hanging="540"/>
        <w:rPr>
          <w:rFonts w:ascii="Times New Roman" w:hAnsi="Times New Roman"/>
          <w:sz w:val="24"/>
          <w:szCs w:val="24"/>
        </w:rPr>
      </w:pPr>
      <w:r w:rsidRPr="005A7135">
        <w:rPr>
          <w:rFonts w:ascii="Times New Roman" w:hAnsi="Times New Roman"/>
          <w:sz w:val="24"/>
          <w:szCs w:val="24"/>
        </w:rPr>
        <w:t>Human Rights Act, 1993</w:t>
      </w:r>
    </w:p>
    <w:p w:rsidR="00160142" w:rsidRPr="005A7135" w:rsidRDefault="00160142" w:rsidP="00160142">
      <w:pPr>
        <w:numPr>
          <w:ilvl w:val="1"/>
          <w:numId w:val="185"/>
        </w:numPr>
        <w:tabs>
          <w:tab w:val="clear" w:pos="1440"/>
          <w:tab w:val="num" w:pos="1080"/>
        </w:tabs>
        <w:spacing w:after="0" w:line="240" w:lineRule="auto"/>
        <w:ind w:left="1080" w:right="-360" w:hanging="540"/>
        <w:rPr>
          <w:rFonts w:ascii="Times New Roman" w:hAnsi="Times New Roman"/>
          <w:sz w:val="24"/>
          <w:szCs w:val="24"/>
        </w:rPr>
      </w:pPr>
      <w:r w:rsidRPr="005A7135">
        <w:rPr>
          <w:rFonts w:ascii="Times New Roman" w:hAnsi="Times New Roman"/>
          <w:sz w:val="24"/>
          <w:szCs w:val="24"/>
        </w:rPr>
        <w:t>NHRC: Composition, Powers and Functions</w:t>
      </w:r>
    </w:p>
    <w:p w:rsidR="00160142" w:rsidRPr="005A7135" w:rsidRDefault="00160142" w:rsidP="00160142">
      <w:pPr>
        <w:numPr>
          <w:ilvl w:val="1"/>
          <w:numId w:val="185"/>
        </w:numPr>
        <w:tabs>
          <w:tab w:val="clear" w:pos="1440"/>
          <w:tab w:val="num" w:pos="1080"/>
        </w:tabs>
        <w:spacing w:after="0" w:line="240" w:lineRule="auto"/>
        <w:ind w:left="1080" w:right="-360" w:hanging="540"/>
        <w:rPr>
          <w:rFonts w:ascii="Times New Roman" w:hAnsi="Times New Roman"/>
          <w:sz w:val="24"/>
          <w:szCs w:val="24"/>
        </w:rPr>
      </w:pPr>
      <w:r w:rsidRPr="005A7135">
        <w:rPr>
          <w:rFonts w:ascii="Times New Roman" w:hAnsi="Times New Roman"/>
          <w:sz w:val="24"/>
          <w:szCs w:val="24"/>
        </w:rPr>
        <w:t>Role of State HRC, NCW, NCM, SC/ST Commission</w:t>
      </w:r>
    </w:p>
    <w:p w:rsidR="00160142" w:rsidRPr="005A7135" w:rsidRDefault="00160142" w:rsidP="00160142">
      <w:pPr>
        <w:numPr>
          <w:ilvl w:val="1"/>
          <w:numId w:val="185"/>
        </w:numPr>
        <w:tabs>
          <w:tab w:val="clear" w:pos="1440"/>
          <w:tab w:val="num" w:pos="1080"/>
        </w:tabs>
        <w:spacing w:after="0" w:line="240" w:lineRule="auto"/>
        <w:ind w:left="1080" w:right="-360" w:hanging="540"/>
        <w:rPr>
          <w:rFonts w:ascii="Times New Roman" w:hAnsi="Times New Roman"/>
          <w:sz w:val="24"/>
          <w:szCs w:val="24"/>
        </w:rPr>
      </w:pPr>
      <w:r w:rsidRPr="005A7135">
        <w:rPr>
          <w:rFonts w:ascii="Times New Roman" w:hAnsi="Times New Roman"/>
          <w:sz w:val="24"/>
          <w:szCs w:val="24"/>
        </w:rPr>
        <w:t>Role of Civil Societies and Media</w:t>
      </w:r>
    </w:p>
    <w:p w:rsidR="00160142" w:rsidRPr="005A7135" w:rsidRDefault="00160142" w:rsidP="00160142">
      <w:pPr>
        <w:pStyle w:val="Heading3"/>
        <w:rPr>
          <w:rFonts w:ascii="Times New Roman" w:hAnsi="Times New Roman"/>
          <w:bCs w:val="0"/>
          <w:color w:val="auto"/>
          <w:sz w:val="24"/>
          <w:szCs w:val="24"/>
        </w:rPr>
      </w:pPr>
      <w:r w:rsidRPr="005A7135">
        <w:rPr>
          <w:rFonts w:ascii="Times New Roman" w:hAnsi="Times New Roman"/>
          <w:color w:val="auto"/>
          <w:sz w:val="24"/>
          <w:szCs w:val="24"/>
        </w:rPr>
        <w:t>Unit-IV: Group Rights</w:t>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color w:val="auto"/>
          <w:sz w:val="24"/>
          <w:szCs w:val="24"/>
        </w:rPr>
        <w:tab/>
      </w:r>
      <w:r w:rsidRPr="005A7135">
        <w:rPr>
          <w:rFonts w:ascii="Times New Roman" w:hAnsi="Times New Roman"/>
          <w:bCs w:val="0"/>
          <w:color w:val="auto"/>
          <w:sz w:val="24"/>
          <w:szCs w:val="24"/>
        </w:rPr>
        <w:t>(Lectures-10)</w:t>
      </w:r>
    </w:p>
    <w:p w:rsidR="00160142" w:rsidRPr="005A7135" w:rsidRDefault="00160142" w:rsidP="00160142">
      <w:pPr>
        <w:numPr>
          <w:ilvl w:val="1"/>
          <w:numId w:val="187"/>
        </w:numPr>
        <w:tabs>
          <w:tab w:val="clear" w:pos="72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Prisoners</w:t>
      </w:r>
    </w:p>
    <w:p w:rsidR="00160142" w:rsidRPr="005A7135" w:rsidRDefault="00160142" w:rsidP="00160142">
      <w:pPr>
        <w:numPr>
          <w:ilvl w:val="1"/>
          <w:numId w:val="187"/>
        </w:numPr>
        <w:tabs>
          <w:tab w:val="clear" w:pos="72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Women and Children</w:t>
      </w:r>
    </w:p>
    <w:p w:rsidR="00160142" w:rsidRPr="005A7135" w:rsidRDefault="00160142" w:rsidP="00160142">
      <w:pPr>
        <w:numPr>
          <w:ilvl w:val="1"/>
          <w:numId w:val="187"/>
        </w:numPr>
        <w:tabs>
          <w:tab w:val="clear" w:pos="72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Indigenous People</w:t>
      </w:r>
    </w:p>
    <w:p w:rsidR="00160142" w:rsidRPr="005A7135" w:rsidRDefault="00160142" w:rsidP="00160142">
      <w:pPr>
        <w:numPr>
          <w:ilvl w:val="1"/>
          <w:numId w:val="187"/>
        </w:numPr>
        <w:tabs>
          <w:tab w:val="clear" w:pos="720"/>
          <w:tab w:val="num" w:pos="1080"/>
        </w:tabs>
        <w:spacing w:after="0" w:line="240" w:lineRule="auto"/>
        <w:ind w:left="1080" w:right="-540" w:hanging="540"/>
        <w:rPr>
          <w:rFonts w:ascii="Times New Roman" w:hAnsi="Times New Roman"/>
          <w:sz w:val="24"/>
          <w:szCs w:val="24"/>
        </w:rPr>
      </w:pPr>
      <w:r w:rsidRPr="005A7135">
        <w:rPr>
          <w:rFonts w:ascii="Times New Roman" w:hAnsi="Times New Roman"/>
          <w:sz w:val="24"/>
          <w:szCs w:val="24"/>
        </w:rPr>
        <w:t>Disabled</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numPr>
          <w:ilvl w:val="1"/>
          <w:numId w:val="187"/>
        </w:numPr>
        <w:tabs>
          <w:tab w:val="clear" w:pos="720"/>
          <w:tab w:val="num" w:pos="1080"/>
        </w:tabs>
        <w:spacing w:after="0" w:line="240" w:lineRule="auto"/>
        <w:ind w:left="1080" w:right="-540" w:hanging="540"/>
        <w:rPr>
          <w:rFonts w:ascii="Times New Roman" w:hAnsi="Times New Roman"/>
          <w:sz w:val="24"/>
          <w:szCs w:val="24"/>
        </w:rPr>
      </w:pPr>
      <w:r w:rsidRPr="005A7135">
        <w:rPr>
          <w:rFonts w:ascii="Times New Roman" w:hAnsi="Times New Roman"/>
          <w:sz w:val="24"/>
          <w:szCs w:val="24"/>
        </w:rPr>
        <w:t>Senior Citizens</w:t>
      </w:r>
    </w:p>
    <w:p w:rsidR="00160142" w:rsidRPr="005A7135" w:rsidRDefault="00160142" w:rsidP="00160142">
      <w:pPr>
        <w:numPr>
          <w:ilvl w:val="1"/>
          <w:numId w:val="187"/>
        </w:numPr>
        <w:tabs>
          <w:tab w:val="clear" w:pos="720"/>
          <w:tab w:val="num" w:pos="1080"/>
        </w:tabs>
        <w:spacing w:after="0" w:line="240" w:lineRule="auto"/>
        <w:ind w:left="1080" w:right="-540" w:hanging="540"/>
        <w:rPr>
          <w:rFonts w:ascii="Times New Roman" w:hAnsi="Times New Roman"/>
          <w:sz w:val="24"/>
          <w:szCs w:val="24"/>
        </w:rPr>
      </w:pPr>
      <w:r w:rsidRPr="005A7135">
        <w:rPr>
          <w:rFonts w:ascii="Times New Roman" w:hAnsi="Times New Roman"/>
          <w:sz w:val="24"/>
          <w:szCs w:val="24"/>
        </w:rPr>
        <w:t>Refugees</w:t>
      </w:r>
    </w:p>
    <w:p w:rsidR="00160142" w:rsidRPr="005A7135" w:rsidRDefault="00160142" w:rsidP="00160142">
      <w:pPr>
        <w:pStyle w:val="BodyText"/>
        <w:tabs>
          <w:tab w:val="num" w:pos="1620"/>
        </w:tabs>
        <w:rPr>
          <w:shd w:val="clear" w:color="auto" w:fill="BFBFBF"/>
        </w:rPr>
      </w:pPr>
    </w:p>
    <w:p w:rsidR="00160142" w:rsidRPr="005A7135" w:rsidRDefault="00160142" w:rsidP="00160142">
      <w:pPr>
        <w:pStyle w:val="BodyText"/>
        <w:tabs>
          <w:tab w:val="num" w:pos="1620"/>
        </w:tabs>
        <w:rPr>
          <w:shd w:val="clear" w:color="auto" w:fill="BFBFBF"/>
        </w:rPr>
      </w:pPr>
      <w:r w:rsidRPr="005A7135">
        <w:rPr>
          <w:shd w:val="clear" w:color="auto" w:fill="BFBFBF"/>
        </w:rPr>
        <w:t>PSDA (Professional Skill Development Activities)</w:t>
      </w:r>
      <w:r w:rsidRPr="005A7135">
        <w:rPr>
          <w:shd w:val="clear" w:color="auto" w:fill="BFBFBF"/>
        </w:rPr>
        <w:tab/>
      </w:r>
      <w:r w:rsidRPr="005A7135">
        <w:rPr>
          <w:shd w:val="clear" w:color="auto" w:fill="BFBFBF"/>
        </w:rPr>
        <w:tab/>
        <w:t xml:space="preserve">               3 Hrs/Week</w:t>
      </w:r>
      <w:r w:rsidRPr="005A7135">
        <w:rPr>
          <w:shd w:val="clear" w:color="auto" w:fill="BFBFBF"/>
        </w:rPr>
        <w:tab/>
      </w:r>
    </w:p>
    <w:p w:rsidR="00160142" w:rsidRPr="005A7135" w:rsidRDefault="00160142" w:rsidP="00160142">
      <w:pPr>
        <w:pStyle w:val="BodyText"/>
        <w:tabs>
          <w:tab w:val="num" w:pos="1620"/>
        </w:tabs>
        <w:rPr>
          <w:shd w:val="clear" w:color="auto" w:fill="BFBFBF"/>
        </w:rPr>
      </w:pPr>
    </w:p>
    <w:p w:rsidR="00160142" w:rsidRPr="005A7135" w:rsidRDefault="00160142" w:rsidP="00160142">
      <w:pPr>
        <w:pStyle w:val="NoSpacing"/>
        <w:numPr>
          <w:ilvl w:val="0"/>
          <w:numId w:val="19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Project on works of relevant Commission</w:t>
      </w:r>
    </w:p>
    <w:p w:rsidR="00160142" w:rsidRPr="005A7135" w:rsidRDefault="00160142" w:rsidP="00160142">
      <w:pPr>
        <w:pStyle w:val="NoSpacing"/>
        <w:numPr>
          <w:ilvl w:val="0"/>
          <w:numId w:val="19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Study on incidence of Human Rights Violation</w:t>
      </w:r>
    </w:p>
    <w:p w:rsidR="00160142" w:rsidRPr="005A7135" w:rsidRDefault="00160142" w:rsidP="00160142">
      <w:pPr>
        <w:pStyle w:val="NoSpacing"/>
        <w:numPr>
          <w:ilvl w:val="0"/>
          <w:numId w:val="19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Reports on Human Rights Violation under Special Enactments</w:t>
      </w:r>
    </w:p>
    <w:p w:rsidR="00160142" w:rsidRPr="005A7135" w:rsidRDefault="00160142" w:rsidP="00160142">
      <w:pPr>
        <w:pStyle w:val="NoSpacing"/>
        <w:numPr>
          <w:ilvl w:val="0"/>
          <w:numId w:val="19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Field Visits/ Formation of Human Rights Groups in Colleges and Universities</w:t>
      </w:r>
    </w:p>
    <w:p w:rsidR="00160142" w:rsidRPr="005A7135" w:rsidRDefault="00160142" w:rsidP="00160142">
      <w:pPr>
        <w:pStyle w:val="Heading1"/>
        <w:rPr>
          <w:sz w:val="24"/>
          <w:szCs w:val="24"/>
        </w:rPr>
      </w:pPr>
      <w:r w:rsidRPr="005A7135">
        <w:rPr>
          <w:sz w:val="24"/>
          <w:szCs w:val="24"/>
        </w:rPr>
        <w:t>Text Books:</w:t>
      </w:r>
    </w:p>
    <w:p w:rsidR="00160142" w:rsidRPr="005A7135" w:rsidRDefault="00160142" w:rsidP="00160142">
      <w:pPr>
        <w:pStyle w:val="Footer"/>
        <w:numPr>
          <w:ilvl w:val="0"/>
          <w:numId w:val="189"/>
        </w:numPr>
        <w:tabs>
          <w:tab w:val="clear" w:pos="4680"/>
          <w:tab w:val="clear" w:pos="9360"/>
        </w:tabs>
        <w:rPr>
          <w:rFonts w:ascii="Times New Roman" w:hAnsi="Times New Roman"/>
          <w:sz w:val="24"/>
          <w:szCs w:val="24"/>
        </w:rPr>
      </w:pPr>
      <w:r w:rsidRPr="005A7135">
        <w:rPr>
          <w:rFonts w:ascii="Times New Roman" w:hAnsi="Times New Roman"/>
          <w:sz w:val="24"/>
          <w:szCs w:val="24"/>
        </w:rPr>
        <w:t xml:space="preserve">D.D. </w:t>
      </w:r>
      <w:proofErr w:type="spellStart"/>
      <w:r w:rsidRPr="005A7135">
        <w:rPr>
          <w:rFonts w:ascii="Times New Roman" w:hAnsi="Times New Roman"/>
          <w:sz w:val="24"/>
          <w:szCs w:val="24"/>
        </w:rPr>
        <w:t>Basu</w:t>
      </w:r>
      <w:proofErr w:type="spellEnd"/>
      <w:r w:rsidRPr="005A7135">
        <w:rPr>
          <w:rFonts w:ascii="Times New Roman" w:hAnsi="Times New Roman"/>
          <w:sz w:val="24"/>
          <w:szCs w:val="24"/>
        </w:rPr>
        <w:t xml:space="preserve">, </w:t>
      </w:r>
      <w:r w:rsidRPr="005A7135">
        <w:rPr>
          <w:rFonts w:ascii="Times New Roman" w:hAnsi="Times New Roman"/>
          <w:i/>
          <w:sz w:val="24"/>
          <w:szCs w:val="24"/>
        </w:rPr>
        <w:t>Human Rights in Constitutional Law</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2008 (3</w:t>
      </w:r>
      <w:r w:rsidRPr="005A7135">
        <w:rPr>
          <w:rFonts w:ascii="Times New Roman" w:hAnsi="Times New Roman"/>
          <w:sz w:val="24"/>
          <w:szCs w:val="24"/>
          <w:vertAlign w:val="superscript"/>
        </w:rPr>
        <w:t>rd</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pStyle w:val="ListParagraph"/>
        <w:numPr>
          <w:ilvl w:val="0"/>
          <w:numId w:val="189"/>
        </w:numPr>
        <w:spacing w:after="0" w:line="240" w:lineRule="auto"/>
        <w:rPr>
          <w:rFonts w:ascii="Times New Roman" w:hAnsi="Times New Roman"/>
          <w:sz w:val="24"/>
          <w:szCs w:val="24"/>
        </w:rPr>
      </w:pPr>
      <w:proofErr w:type="spellStart"/>
      <w:r w:rsidRPr="005A7135">
        <w:rPr>
          <w:rFonts w:ascii="Times New Roman" w:hAnsi="Times New Roman"/>
          <w:sz w:val="24"/>
          <w:szCs w:val="24"/>
        </w:rPr>
        <w:t>Upendra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Baxi</w:t>
      </w:r>
      <w:proofErr w:type="spellEnd"/>
      <w:r w:rsidRPr="005A7135">
        <w:rPr>
          <w:rFonts w:ascii="Times New Roman" w:hAnsi="Times New Roman"/>
          <w:sz w:val="24"/>
          <w:szCs w:val="24"/>
        </w:rPr>
        <w:t xml:space="preserve">, </w:t>
      </w:r>
      <w:r w:rsidRPr="005A7135">
        <w:rPr>
          <w:rFonts w:ascii="Times New Roman" w:hAnsi="Times New Roman"/>
          <w:i/>
          <w:sz w:val="24"/>
          <w:szCs w:val="24"/>
        </w:rPr>
        <w:t>The Future of Human Rights</w:t>
      </w:r>
      <w:r w:rsidRPr="005A7135">
        <w:rPr>
          <w:rFonts w:ascii="Times New Roman" w:hAnsi="Times New Roman"/>
          <w:sz w:val="24"/>
          <w:szCs w:val="24"/>
        </w:rPr>
        <w:t>, Oxford University Press, 2012 (3</w:t>
      </w:r>
      <w:r w:rsidRPr="005A7135">
        <w:rPr>
          <w:rFonts w:ascii="Times New Roman" w:hAnsi="Times New Roman"/>
          <w:sz w:val="24"/>
          <w:szCs w:val="24"/>
          <w:vertAlign w:val="superscript"/>
        </w:rPr>
        <w:t>rd</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pStyle w:val="Heading1"/>
        <w:rPr>
          <w:sz w:val="24"/>
          <w:szCs w:val="24"/>
        </w:rPr>
      </w:pPr>
      <w:r w:rsidRPr="005A7135">
        <w:rPr>
          <w:sz w:val="24"/>
          <w:szCs w:val="24"/>
        </w:rPr>
        <w:lastRenderedPageBreak/>
        <w:t>References:</w:t>
      </w:r>
    </w:p>
    <w:p w:rsidR="00160142" w:rsidRPr="005A7135" w:rsidRDefault="00160142" w:rsidP="00160142">
      <w:pPr>
        <w:pStyle w:val="ListParagraph"/>
        <w:numPr>
          <w:ilvl w:val="0"/>
          <w:numId w:val="365"/>
        </w:numPr>
        <w:spacing w:after="0" w:line="240" w:lineRule="auto"/>
        <w:rPr>
          <w:rFonts w:ascii="Times New Roman" w:hAnsi="Times New Roman"/>
          <w:sz w:val="24"/>
          <w:szCs w:val="24"/>
        </w:rPr>
      </w:pPr>
      <w:r w:rsidRPr="005A7135">
        <w:rPr>
          <w:rFonts w:ascii="Times New Roman" w:hAnsi="Times New Roman"/>
          <w:sz w:val="24"/>
          <w:szCs w:val="24"/>
        </w:rPr>
        <w:t xml:space="preserve">Thomas </w:t>
      </w:r>
      <w:proofErr w:type="spellStart"/>
      <w:r w:rsidRPr="005A7135">
        <w:rPr>
          <w:rFonts w:ascii="Times New Roman" w:hAnsi="Times New Roman"/>
          <w:sz w:val="24"/>
          <w:szCs w:val="24"/>
        </w:rPr>
        <w:t>Buergenthal</w:t>
      </w:r>
      <w:proofErr w:type="spellEnd"/>
      <w:r w:rsidRPr="005A7135">
        <w:rPr>
          <w:rFonts w:ascii="Times New Roman" w:hAnsi="Times New Roman"/>
          <w:sz w:val="24"/>
          <w:szCs w:val="24"/>
        </w:rPr>
        <w:t xml:space="preserve">, </w:t>
      </w:r>
      <w:r w:rsidRPr="005A7135">
        <w:rPr>
          <w:rFonts w:ascii="Times New Roman" w:hAnsi="Times New Roman"/>
          <w:i/>
          <w:sz w:val="24"/>
          <w:szCs w:val="24"/>
        </w:rPr>
        <w:t>International Human Rights in a Nutshell</w:t>
      </w:r>
      <w:r w:rsidRPr="005A7135">
        <w:rPr>
          <w:rFonts w:ascii="Times New Roman" w:hAnsi="Times New Roman"/>
          <w:sz w:val="24"/>
          <w:szCs w:val="24"/>
        </w:rPr>
        <w:t>, West Publisher Company, 2009 (4</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pStyle w:val="ListParagraph"/>
        <w:numPr>
          <w:ilvl w:val="0"/>
          <w:numId w:val="365"/>
        </w:numPr>
        <w:spacing w:after="0" w:line="240" w:lineRule="auto"/>
        <w:rPr>
          <w:rFonts w:ascii="Times New Roman" w:hAnsi="Times New Roman"/>
          <w:sz w:val="24"/>
          <w:szCs w:val="24"/>
        </w:rPr>
      </w:pPr>
      <w:r w:rsidRPr="005A7135">
        <w:rPr>
          <w:rFonts w:ascii="Times New Roman" w:hAnsi="Times New Roman"/>
          <w:sz w:val="24"/>
          <w:szCs w:val="24"/>
        </w:rPr>
        <w:t>Henry Steiner &amp; Philip Alston,</w:t>
      </w:r>
      <w:r w:rsidRPr="005A7135">
        <w:rPr>
          <w:rFonts w:ascii="Times New Roman" w:hAnsi="Times New Roman"/>
          <w:i/>
          <w:sz w:val="24"/>
          <w:szCs w:val="24"/>
        </w:rPr>
        <w:t xml:space="preserve"> International Human Rights in Context: Law, Politics, Morals: Text and Materials</w:t>
      </w:r>
      <w:r w:rsidRPr="005A7135">
        <w:rPr>
          <w:rFonts w:ascii="Times New Roman" w:hAnsi="Times New Roman"/>
          <w:sz w:val="24"/>
          <w:szCs w:val="24"/>
        </w:rPr>
        <w:t>, Oxford University Press, 2008</w:t>
      </w:r>
    </w:p>
    <w:p w:rsidR="00160142" w:rsidRPr="005A7135" w:rsidRDefault="00160142" w:rsidP="00160142">
      <w:pPr>
        <w:pStyle w:val="ListParagraph"/>
        <w:numPr>
          <w:ilvl w:val="0"/>
          <w:numId w:val="365"/>
        </w:numPr>
        <w:spacing w:after="0" w:line="240" w:lineRule="auto"/>
        <w:rPr>
          <w:rFonts w:ascii="Times New Roman" w:hAnsi="Times New Roman"/>
          <w:sz w:val="24"/>
          <w:szCs w:val="24"/>
        </w:rPr>
      </w:pPr>
      <w:r w:rsidRPr="005A7135">
        <w:rPr>
          <w:rFonts w:ascii="Times New Roman" w:hAnsi="Times New Roman"/>
          <w:sz w:val="24"/>
          <w:szCs w:val="24"/>
        </w:rPr>
        <w:t xml:space="preserve">S. K. </w:t>
      </w:r>
      <w:proofErr w:type="spellStart"/>
      <w:r w:rsidRPr="005A7135">
        <w:rPr>
          <w:rFonts w:ascii="Times New Roman" w:hAnsi="Times New Roman"/>
          <w:sz w:val="24"/>
          <w:szCs w:val="24"/>
        </w:rPr>
        <w:t>Kapoor</w:t>
      </w:r>
      <w:proofErr w:type="spellEnd"/>
      <w:r w:rsidRPr="005A7135">
        <w:rPr>
          <w:rFonts w:ascii="Times New Roman" w:hAnsi="Times New Roman"/>
          <w:sz w:val="24"/>
          <w:szCs w:val="24"/>
        </w:rPr>
        <w:t xml:space="preserve">, </w:t>
      </w:r>
      <w:r w:rsidRPr="005A7135">
        <w:rPr>
          <w:rFonts w:ascii="Times New Roman" w:hAnsi="Times New Roman"/>
          <w:i/>
          <w:sz w:val="24"/>
          <w:szCs w:val="24"/>
        </w:rPr>
        <w:t>International Law and Human Rights</w:t>
      </w:r>
      <w:r w:rsidRPr="005A7135">
        <w:rPr>
          <w:rFonts w:ascii="Times New Roman" w:hAnsi="Times New Roman"/>
          <w:sz w:val="24"/>
          <w:szCs w:val="24"/>
        </w:rPr>
        <w:t>, Central Law Agency, 2014</w:t>
      </w:r>
    </w:p>
    <w:p w:rsidR="00160142" w:rsidRPr="005A7135" w:rsidRDefault="00160142" w:rsidP="00160142">
      <w:pPr>
        <w:pStyle w:val="ListParagraph"/>
        <w:numPr>
          <w:ilvl w:val="0"/>
          <w:numId w:val="365"/>
        </w:numPr>
        <w:spacing w:after="0" w:line="240" w:lineRule="auto"/>
        <w:rPr>
          <w:rFonts w:ascii="Times New Roman" w:hAnsi="Times New Roman"/>
          <w:sz w:val="24"/>
          <w:szCs w:val="24"/>
        </w:rPr>
      </w:pPr>
      <w:r w:rsidRPr="005A7135">
        <w:rPr>
          <w:rFonts w:ascii="Times New Roman" w:hAnsi="Times New Roman"/>
          <w:sz w:val="24"/>
          <w:szCs w:val="24"/>
        </w:rPr>
        <w:t xml:space="preserve">M. K. </w:t>
      </w:r>
      <w:proofErr w:type="spellStart"/>
      <w:r w:rsidRPr="005A7135">
        <w:rPr>
          <w:rFonts w:ascii="Times New Roman" w:hAnsi="Times New Roman"/>
          <w:sz w:val="24"/>
          <w:szCs w:val="24"/>
        </w:rPr>
        <w:t>Sinha</w:t>
      </w:r>
      <w:proofErr w:type="spellEnd"/>
      <w:r w:rsidRPr="005A7135">
        <w:rPr>
          <w:rFonts w:ascii="Times New Roman" w:hAnsi="Times New Roman"/>
          <w:sz w:val="24"/>
          <w:szCs w:val="24"/>
        </w:rPr>
        <w:t xml:space="preserve">, </w:t>
      </w:r>
      <w:r w:rsidRPr="005A7135">
        <w:rPr>
          <w:rFonts w:ascii="Times New Roman" w:hAnsi="Times New Roman"/>
          <w:i/>
          <w:sz w:val="24"/>
          <w:szCs w:val="24"/>
        </w:rPr>
        <w:t>Implementation of Basic Human Rights</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2013</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Seventh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409</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Seminar Paper - 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pStyle w:val="Subtitle"/>
      </w:pPr>
    </w:p>
    <w:p w:rsidR="00160142" w:rsidRPr="005A7135" w:rsidRDefault="00160142" w:rsidP="00160142">
      <w:pPr>
        <w:pStyle w:val="Subtitle"/>
        <w:rPr>
          <w:b w:val="0"/>
        </w:rPr>
      </w:pPr>
      <w:r w:rsidRPr="005A7135">
        <w:rPr>
          <w:b w:val="0"/>
        </w:rPr>
        <w:t>Any one of the seminar papers from the following:</w:t>
      </w:r>
    </w:p>
    <w:p w:rsidR="00160142" w:rsidRPr="005A7135" w:rsidRDefault="00160142" w:rsidP="00160142">
      <w:pPr>
        <w:pStyle w:val="Subtitle"/>
        <w:rPr>
          <w:b w:val="0"/>
        </w:rPr>
      </w:pPr>
    </w:p>
    <w:p w:rsidR="00160142" w:rsidRPr="005A7135" w:rsidRDefault="00160142" w:rsidP="00160142">
      <w:pPr>
        <w:pStyle w:val="Subtitle"/>
        <w:numPr>
          <w:ilvl w:val="2"/>
          <w:numId w:val="241"/>
        </w:numPr>
        <w:rPr>
          <w:b w:val="0"/>
        </w:rPr>
      </w:pPr>
      <w:r w:rsidRPr="005A7135">
        <w:rPr>
          <w:b w:val="0"/>
        </w:rPr>
        <w:t>Banking and Insurance Law</w:t>
      </w:r>
    </w:p>
    <w:p w:rsidR="00160142" w:rsidRPr="005A7135" w:rsidRDefault="00160142" w:rsidP="00160142">
      <w:pPr>
        <w:pStyle w:val="Subtitle"/>
        <w:numPr>
          <w:ilvl w:val="2"/>
          <w:numId w:val="241"/>
        </w:numPr>
        <w:rPr>
          <w:b w:val="0"/>
        </w:rPr>
      </w:pPr>
      <w:r w:rsidRPr="005A7135">
        <w:rPr>
          <w:b w:val="0"/>
        </w:rPr>
        <w:t>Telecommunication Law</w:t>
      </w:r>
    </w:p>
    <w:p w:rsidR="00160142" w:rsidRPr="005A7135" w:rsidRDefault="00160142" w:rsidP="00160142">
      <w:pPr>
        <w:pStyle w:val="Subtitle"/>
        <w:numPr>
          <w:ilvl w:val="2"/>
          <w:numId w:val="241"/>
        </w:numPr>
        <w:rPr>
          <w:b w:val="0"/>
        </w:rPr>
      </w:pPr>
      <w:r w:rsidRPr="005A7135">
        <w:rPr>
          <w:b w:val="0"/>
        </w:rPr>
        <w:t>Women and Law</w:t>
      </w:r>
    </w:p>
    <w:p w:rsidR="00160142" w:rsidRPr="005A7135" w:rsidRDefault="00160142" w:rsidP="00160142">
      <w:pPr>
        <w:pStyle w:val="Subtitle"/>
        <w:numPr>
          <w:ilvl w:val="2"/>
          <w:numId w:val="241"/>
        </w:numPr>
        <w:rPr>
          <w:b w:val="0"/>
        </w:rPr>
      </w:pPr>
      <w:r w:rsidRPr="005A7135">
        <w:rPr>
          <w:b w:val="0"/>
        </w:rPr>
        <w:t>Criminology</w:t>
      </w: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Seventh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409 (a) </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Banking and Insurance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L4 PSDA 3 C5</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b/>
          <w:sz w:val="24"/>
          <w:szCs w:val="24"/>
        </w:rPr>
        <w:t>Objective:</w:t>
      </w:r>
      <w:r w:rsidRPr="005A7135">
        <w:rPr>
          <w:rFonts w:ascii="Times New Roman" w:hAnsi="Times New Roman"/>
          <w:sz w:val="24"/>
          <w:szCs w:val="24"/>
        </w:rPr>
        <w:t xml:space="preserve"> In this paper the students will be taught different kinds of banks, their functions, and relationship with customers and the banking frauds, law relating to recovery of debts due to banks recovery of debts. Kinds of insurance and the body regulating the insurance sector will also be studied, along with their judicial interpretation and the new and emerging dimensions in both insurance and banking.</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Unit-I:  Banking System in India</w:t>
      </w:r>
      <w:r w:rsidRPr="005A7135">
        <w:rPr>
          <w:rFonts w:ascii="Times New Roman" w:hAnsi="Times New Roman"/>
          <w:b/>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b/>
          <w:sz w:val="24"/>
          <w:szCs w:val="24"/>
        </w:rPr>
        <w:t>(Lectures-10)</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 </w:t>
      </w:r>
    </w:p>
    <w:p w:rsidR="00160142" w:rsidRPr="005A7135" w:rsidRDefault="00160142" w:rsidP="00160142">
      <w:pPr>
        <w:pStyle w:val="ListParagraph"/>
        <w:numPr>
          <w:ilvl w:val="0"/>
          <w:numId w:val="242"/>
        </w:numPr>
        <w:spacing w:after="0" w:line="240" w:lineRule="auto"/>
        <w:rPr>
          <w:rFonts w:ascii="Times New Roman" w:hAnsi="Times New Roman"/>
          <w:sz w:val="24"/>
          <w:szCs w:val="24"/>
        </w:rPr>
      </w:pPr>
      <w:r w:rsidRPr="005A7135">
        <w:rPr>
          <w:rFonts w:ascii="Times New Roman" w:hAnsi="Times New Roman"/>
          <w:sz w:val="24"/>
          <w:szCs w:val="24"/>
        </w:rPr>
        <w:t xml:space="preserve">Kinds of Banks and their Functions </w:t>
      </w:r>
    </w:p>
    <w:p w:rsidR="00160142" w:rsidRPr="005A7135" w:rsidRDefault="00160142" w:rsidP="00160142">
      <w:pPr>
        <w:pStyle w:val="ListParagraph"/>
        <w:numPr>
          <w:ilvl w:val="0"/>
          <w:numId w:val="242"/>
        </w:numPr>
        <w:spacing w:after="0" w:line="240" w:lineRule="auto"/>
        <w:rPr>
          <w:rFonts w:ascii="Times New Roman" w:hAnsi="Times New Roman"/>
          <w:sz w:val="24"/>
          <w:szCs w:val="24"/>
        </w:rPr>
      </w:pPr>
      <w:r w:rsidRPr="005A7135">
        <w:rPr>
          <w:rFonts w:ascii="Times New Roman" w:hAnsi="Times New Roman"/>
          <w:sz w:val="24"/>
          <w:szCs w:val="24"/>
        </w:rPr>
        <w:t>History of Banking in India</w:t>
      </w:r>
    </w:p>
    <w:p w:rsidR="00160142" w:rsidRPr="005A7135" w:rsidRDefault="00160142" w:rsidP="00160142">
      <w:pPr>
        <w:pStyle w:val="ListParagraph"/>
        <w:numPr>
          <w:ilvl w:val="0"/>
          <w:numId w:val="242"/>
        </w:numPr>
        <w:spacing w:after="0" w:line="240" w:lineRule="auto"/>
        <w:rPr>
          <w:rFonts w:ascii="Times New Roman" w:hAnsi="Times New Roman"/>
          <w:sz w:val="24"/>
          <w:szCs w:val="24"/>
        </w:rPr>
      </w:pPr>
      <w:r w:rsidRPr="005A7135">
        <w:rPr>
          <w:rFonts w:ascii="Times New Roman" w:hAnsi="Times New Roman"/>
          <w:sz w:val="24"/>
          <w:szCs w:val="24"/>
        </w:rPr>
        <w:t>Banking Regulation Laws:</w:t>
      </w:r>
    </w:p>
    <w:p w:rsidR="00160142" w:rsidRPr="005A7135" w:rsidRDefault="00160142" w:rsidP="00160142">
      <w:pPr>
        <w:spacing w:after="0" w:line="240" w:lineRule="auto"/>
        <w:ind w:left="360" w:firstLine="360"/>
        <w:rPr>
          <w:rFonts w:ascii="Times New Roman" w:hAnsi="Times New Roman"/>
          <w:sz w:val="24"/>
          <w:szCs w:val="24"/>
        </w:rPr>
      </w:pPr>
      <w:proofErr w:type="spellStart"/>
      <w:r w:rsidRPr="005A7135">
        <w:rPr>
          <w:rFonts w:ascii="Times New Roman" w:hAnsi="Times New Roman"/>
          <w:sz w:val="24"/>
          <w:szCs w:val="24"/>
        </w:rPr>
        <w:t>i</w:t>
      </w:r>
      <w:proofErr w:type="spellEnd"/>
      <w:r w:rsidRPr="005A7135">
        <w:rPr>
          <w:rFonts w:ascii="Times New Roman" w:hAnsi="Times New Roman"/>
          <w:sz w:val="24"/>
          <w:szCs w:val="24"/>
        </w:rPr>
        <w:t>.</w:t>
      </w:r>
      <w:r w:rsidRPr="005A7135">
        <w:rPr>
          <w:rFonts w:ascii="Times New Roman" w:hAnsi="Times New Roman"/>
          <w:sz w:val="24"/>
          <w:szCs w:val="24"/>
        </w:rPr>
        <w:tab/>
        <w:t xml:space="preserve">Reserve Bank of India Act, 1934 </w:t>
      </w:r>
    </w:p>
    <w:p w:rsidR="00160142" w:rsidRPr="005A7135" w:rsidRDefault="00160142" w:rsidP="00160142">
      <w:pPr>
        <w:spacing w:after="0" w:line="240" w:lineRule="auto"/>
        <w:ind w:left="360" w:firstLine="360"/>
        <w:rPr>
          <w:rFonts w:ascii="Times New Roman" w:hAnsi="Times New Roman"/>
          <w:sz w:val="24"/>
          <w:szCs w:val="24"/>
        </w:rPr>
      </w:pPr>
      <w:r w:rsidRPr="005A7135">
        <w:rPr>
          <w:rFonts w:ascii="Times New Roman" w:hAnsi="Times New Roman"/>
          <w:sz w:val="24"/>
          <w:szCs w:val="24"/>
        </w:rPr>
        <w:t xml:space="preserve">ii. </w:t>
      </w:r>
      <w:r w:rsidRPr="005A7135">
        <w:rPr>
          <w:rFonts w:ascii="Times New Roman" w:hAnsi="Times New Roman"/>
          <w:sz w:val="24"/>
          <w:szCs w:val="24"/>
        </w:rPr>
        <w:tab/>
        <w:t xml:space="preserve">Banking Regulation Act, 1949 </w:t>
      </w:r>
    </w:p>
    <w:p w:rsidR="00160142" w:rsidRPr="005A7135" w:rsidRDefault="00160142" w:rsidP="00160142">
      <w:pPr>
        <w:spacing w:after="0" w:line="240" w:lineRule="auto"/>
        <w:ind w:firstLine="360"/>
        <w:rPr>
          <w:rFonts w:ascii="Times New Roman" w:hAnsi="Times New Roman"/>
          <w:sz w:val="24"/>
          <w:szCs w:val="24"/>
        </w:rPr>
      </w:pPr>
      <w:proofErr w:type="gramStart"/>
      <w:r w:rsidRPr="005A7135">
        <w:rPr>
          <w:rFonts w:ascii="Times New Roman" w:hAnsi="Times New Roman"/>
          <w:sz w:val="24"/>
          <w:szCs w:val="24"/>
        </w:rPr>
        <w:t>d.  Bank</w:t>
      </w:r>
      <w:proofErr w:type="gramEnd"/>
      <w:r w:rsidRPr="005A7135">
        <w:rPr>
          <w:rFonts w:ascii="Times New Roman" w:hAnsi="Times New Roman"/>
          <w:sz w:val="24"/>
          <w:szCs w:val="24"/>
        </w:rPr>
        <w:t xml:space="preserve"> Nationalization and Social Control over Banking</w:t>
      </w:r>
    </w:p>
    <w:p w:rsidR="00160142" w:rsidRPr="005A7135" w:rsidRDefault="00160142" w:rsidP="00160142">
      <w:pPr>
        <w:spacing w:after="0" w:line="240" w:lineRule="auto"/>
        <w:ind w:firstLine="360"/>
        <w:rPr>
          <w:rFonts w:ascii="Times New Roman" w:hAnsi="Times New Roman"/>
          <w:sz w:val="24"/>
          <w:szCs w:val="24"/>
        </w:rPr>
      </w:pPr>
      <w:proofErr w:type="gramStart"/>
      <w:r w:rsidRPr="005A7135">
        <w:rPr>
          <w:rFonts w:ascii="Times New Roman" w:hAnsi="Times New Roman"/>
          <w:sz w:val="24"/>
          <w:szCs w:val="24"/>
        </w:rPr>
        <w:t>e.  Relationship</w:t>
      </w:r>
      <w:proofErr w:type="gramEnd"/>
      <w:r w:rsidRPr="005A7135">
        <w:rPr>
          <w:rFonts w:ascii="Times New Roman" w:hAnsi="Times New Roman"/>
          <w:sz w:val="24"/>
          <w:szCs w:val="24"/>
        </w:rPr>
        <w:t xml:space="preserve"> between Banker and Customer:</w:t>
      </w:r>
    </w:p>
    <w:p w:rsidR="00160142" w:rsidRPr="005A7135" w:rsidRDefault="00160142" w:rsidP="00160142">
      <w:pPr>
        <w:numPr>
          <w:ilvl w:val="0"/>
          <w:numId w:val="243"/>
        </w:numPr>
        <w:spacing w:after="0" w:line="240" w:lineRule="auto"/>
        <w:rPr>
          <w:rFonts w:ascii="Times New Roman" w:hAnsi="Times New Roman"/>
          <w:sz w:val="24"/>
          <w:szCs w:val="24"/>
        </w:rPr>
      </w:pPr>
      <w:r w:rsidRPr="005A7135">
        <w:rPr>
          <w:rFonts w:ascii="Times New Roman" w:hAnsi="Times New Roman"/>
          <w:sz w:val="24"/>
          <w:szCs w:val="24"/>
        </w:rPr>
        <w:t xml:space="preserve">Legal Character </w:t>
      </w:r>
    </w:p>
    <w:p w:rsidR="00160142" w:rsidRPr="005A7135" w:rsidRDefault="00160142" w:rsidP="00160142">
      <w:pPr>
        <w:numPr>
          <w:ilvl w:val="0"/>
          <w:numId w:val="243"/>
        </w:numPr>
        <w:spacing w:after="0" w:line="240" w:lineRule="auto"/>
        <w:rPr>
          <w:rFonts w:ascii="Times New Roman" w:hAnsi="Times New Roman"/>
          <w:sz w:val="24"/>
          <w:szCs w:val="24"/>
        </w:rPr>
      </w:pPr>
      <w:r w:rsidRPr="005A7135">
        <w:rPr>
          <w:rFonts w:ascii="Times New Roman" w:hAnsi="Times New Roman"/>
          <w:sz w:val="24"/>
          <w:szCs w:val="24"/>
        </w:rPr>
        <w:t xml:space="preserve">Contract between Banker and Customer </w:t>
      </w:r>
    </w:p>
    <w:p w:rsidR="00160142" w:rsidRPr="005A7135" w:rsidRDefault="00160142" w:rsidP="00160142">
      <w:pPr>
        <w:numPr>
          <w:ilvl w:val="0"/>
          <w:numId w:val="243"/>
        </w:numPr>
        <w:spacing w:after="0" w:line="240" w:lineRule="auto"/>
        <w:rPr>
          <w:rFonts w:ascii="Times New Roman" w:hAnsi="Times New Roman"/>
          <w:sz w:val="24"/>
          <w:szCs w:val="24"/>
        </w:rPr>
      </w:pPr>
      <w:r w:rsidRPr="005A7135">
        <w:rPr>
          <w:rFonts w:ascii="Times New Roman" w:hAnsi="Times New Roman"/>
          <w:sz w:val="24"/>
          <w:szCs w:val="24"/>
        </w:rPr>
        <w:t xml:space="preserve">Bank’s Duty to Customers </w:t>
      </w:r>
    </w:p>
    <w:p w:rsidR="00160142" w:rsidRPr="005A7135" w:rsidRDefault="00160142" w:rsidP="00160142">
      <w:pPr>
        <w:numPr>
          <w:ilvl w:val="0"/>
          <w:numId w:val="243"/>
        </w:numPr>
        <w:spacing w:after="0" w:line="240" w:lineRule="auto"/>
        <w:rPr>
          <w:rFonts w:ascii="Times New Roman" w:hAnsi="Times New Roman"/>
          <w:sz w:val="24"/>
          <w:szCs w:val="24"/>
        </w:rPr>
      </w:pPr>
      <w:r w:rsidRPr="005A7135">
        <w:rPr>
          <w:rFonts w:ascii="Times New Roman" w:hAnsi="Times New Roman"/>
          <w:sz w:val="24"/>
          <w:szCs w:val="24"/>
        </w:rPr>
        <w:t xml:space="preserve">Liability under Consumer Protection Act, 1986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 -II:  Lending, Securities and Recovery by Banks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 </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 </w:t>
      </w:r>
      <w:r w:rsidRPr="005A7135">
        <w:rPr>
          <w:rFonts w:ascii="Times New Roman" w:hAnsi="Times New Roman"/>
          <w:sz w:val="24"/>
          <w:szCs w:val="24"/>
        </w:rPr>
        <w:t xml:space="preserve">a. Principles of Lending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b. Position of Weaker Sections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c. Nature of Securities and Risks Involved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d. Default and Recovery</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e. Recovery of Debts with and without Intervention of Courts / Tribunal: </w:t>
      </w:r>
    </w:p>
    <w:p w:rsidR="00160142" w:rsidRPr="005A7135" w:rsidRDefault="00160142" w:rsidP="00160142">
      <w:pPr>
        <w:numPr>
          <w:ilvl w:val="0"/>
          <w:numId w:val="246"/>
        </w:numPr>
        <w:spacing w:after="0" w:line="240" w:lineRule="auto"/>
        <w:rPr>
          <w:rFonts w:ascii="Times New Roman" w:hAnsi="Times New Roman"/>
          <w:sz w:val="24"/>
          <w:szCs w:val="24"/>
        </w:rPr>
      </w:pPr>
      <w:r w:rsidRPr="005A7135">
        <w:rPr>
          <w:rFonts w:ascii="Times New Roman" w:hAnsi="Times New Roman"/>
          <w:sz w:val="24"/>
          <w:szCs w:val="24"/>
        </w:rPr>
        <w:t xml:space="preserve">Recovery of Debts due to Banks and Financial Institutions Act, 1993 </w:t>
      </w:r>
    </w:p>
    <w:p w:rsidR="00160142" w:rsidRPr="005A7135" w:rsidRDefault="00160142" w:rsidP="00160142">
      <w:pPr>
        <w:numPr>
          <w:ilvl w:val="0"/>
          <w:numId w:val="246"/>
        </w:numPr>
        <w:spacing w:after="0" w:line="240" w:lineRule="auto"/>
        <w:rPr>
          <w:rFonts w:ascii="Times New Roman" w:hAnsi="Times New Roman"/>
          <w:sz w:val="24"/>
          <w:szCs w:val="24"/>
        </w:rPr>
      </w:pPr>
      <w:r w:rsidRPr="005A7135">
        <w:rPr>
          <w:rFonts w:ascii="Times New Roman" w:hAnsi="Times New Roman"/>
          <w:sz w:val="24"/>
          <w:szCs w:val="24"/>
        </w:rPr>
        <w:t>Securitization and Reconstruction of Financial Assets and Enforcement of Security Interests Act, 2002 (Definitions, s 13,s17)</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 -III: Banking Frauds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(Lectures-06)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a. Nature of Banking Frauds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b. Legal Regime to Control Banking Frauds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c. Recent Trends in Banking: Automatic Teller Machine and Internet Banking, Smart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    Cards, Credit Cards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Unit-IV:  Insurance Law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(Lectures-14)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a. Nature of Insurance Contracts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b. Kinds of Insurance: </w:t>
      </w:r>
    </w:p>
    <w:p w:rsidR="00160142" w:rsidRPr="005A7135" w:rsidRDefault="00160142" w:rsidP="00160142">
      <w:pPr>
        <w:numPr>
          <w:ilvl w:val="0"/>
          <w:numId w:val="244"/>
        </w:numPr>
        <w:spacing w:after="0" w:line="240" w:lineRule="auto"/>
        <w:rPr>
          <w:rFonts w:ascii="Times New Roman" w:hAnsi="Times New Roman"/>
          <w:sz w:val="24"/>
          <w:szCs w:val="24"/>
        </w:rPr>
      </w:pPr>
      <w:r w:rsidRPr="005A7135">
        <w:rPr>
          <w:rFonts w:ascii="Times New Roman" w:hAnsi="Times New Roman"/>
          <w:sz w:val="24"/>
          <w:szCs w:val="24"/>
        </w:rPr>
        <w:t xml:space="preserve">Life Insurance </w:t>
      </w:r>
    </w:p>
    <w:p w:rsidR="00160142" w:rsidRPr="005A7135" w:rsidRDefault="00160142" w:rsidP="00160142">
      <w:pPr>
        <w:numPr>
          <w:ilvl w:val="0"/>
          <w:numId w:val="244"/>
        </w:numPr>
        <w:spacing w:after="0" w:line="240" w:lineRule="auto"/>
        <w:rPr>
          <w:rFonts w:ascii="Times New Roman" w:hAnsi="Times New Roman"/>
          <w:sz w:val="24"/>
          <w:szCs w:val="24"/>
        </w:rPr>
      </w:pPr>
      <w:proofErr w:type="spellStart"/>
      <w:r w:rsidRPr="005A7135">
        <w:rPr>
          <w:rFonts w:ascii="Times New Roman" w:hAnsi="Times New Roman"/>
          <w:sz w:val="24"/>
          <w:szCs w:val="24"/>
        </w:rPr>
        <w:t>Mediclaim</w:t>
      </w:r>
      <w:proofErr w:type="spellEnd"/>
      <w:r w:rsidRPr="005A7135">
        <w:rPr>
          <w:rFonts w:ascii="Times New Roman" w:hAnsi="Times New Roman"/>
          <w:sz w:val="24"/>
          <w:szCs w:val="24"/>
        </w:rPr>
        <w:t xml:space="preserve"> </w:t>
      </w:r>
    </w:p>
    <w:p w:rsidR="00160142" w:rsidRPr="005A7135" w:rsidRDefault="00160142" w:rsidP="00160142">
      <w:pPr>
        <w:numPr>
          <w:ilvl w:val="0"/>
          <w:numId w:val="244"/>
        </w:numPr>
        <w:spacing w:after="0" w:line="240" w:lineRule="auto"/>
        <w:rPr>
          <w:rFonts w:ascii="Times New Roman" w:hAnsi="Times New Roman"/>
          <w:sz w:val="24"/>
          <w:szCs w:val="24"/>
        </w:rPr>
      </w:pPr>
      <w:r w:rsidRPr="005A7135">
        <w:rPr>
          <w:rFonts w:ascii="Times New Roman" w:hAnsi="Times New Roman"/>
          <w:sz w:val="24"/>
          <w:szCs w:val="24"/>
        </w:rPr>
        <w:t xml:space="preserve">Property Insurance </w:t>
      </w:r>
    </w:p>
    <w:p w:rsidR="00160142" w:rsidRPr="005A7135" w:rsidRDefault="00160142" w:rsidP="00160142">
      <w:pPr>
        <w:numPr>
          <w:ilvl w:val="0"/>
          <w:numId w:val="244"/>
        </w:numPr>
        <w:spacing w:after="0" w:line="240" w:lineRule="auto"/>
        <w:rPr>
          <w:rFonts w:ascii="Times New Roman" w:hAnsi="Times New Roman"/>
          <w:sz w:val="24"/>
          <w:szCs w:val="24"/>
        </w:rPr>
      </w:pPr>
      <w:r w:rsidRPr="005A7135">
        <w:rPr>
          <w:rFonts w:ascii="Times New Roman" w:hAnsi="Times New Roman"/>
          <w:sz w:val="24"/>
          <w:szCs w:val="24"/>
        </w:rPr>
        <w:t xml:space="preserve">Fire Insurance </w:t>
      </w:r>
    </w:p>
    <w:p w:rsidR="00160142" w:rsidRPr="005A7135" w:rsidRDefault="00160142" w:rsidP="00160142">
      <w:pPr>
        <w:numPr>
          <w:ilvl w:val="0"/>
          <w:numId w:val="244"/>
        </w:numPr>
        <w:spacing w:after="0" w:line="240" w:lineRule="auto"/>
        <w:rPr>
          <w:rFonts w:ascii="Times New Roman" w:hAnsi="Times New Roman"/>
          <w:sz w:val="24"/>
          <w:szCs w:val="24"/>
        </w:rPr>
      </w:pPr>
      <w:r w:rsidRPr="005A7135">
        <w:rPr>
          <w:rFonts w:ascii="Times New Roman" w:hAnsi="Times New Roman"/>
          <w:sz w:val="24"/>
          <w:szCs w:val="24"/>
        </w:rPr>
        <w:lastRenderedPageBreak/>
        <w:t xml:space="preserve">Motor Vehicles Insurance (with special reference to Third Party Insurance) </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c. Constitution, Functions and Powers of Insurance Regulatory and Development Authority </w:t>
      </w:r>
    </w:p>
    <w:p w:rsidR="00160142" w:rsidRPr="005A7135" w:rsidRDefault="00160142" w:rsidP="00160142">
      <w:pPr>
        <w:numPr>
          <w:ilvl w:val="0"/>
          <w:numId w:val="245"/>
        </w:numPr>
        <w:spacing w:after="0" w:line="240" w:lineRule="auto"/>
        <w:rPr>
          <w:rFonts w:ascii="Times New Roman" w:hAnsi="Times New Roman"/>
          <w:sz w:val="24"/>
          <w:szCs w:val="24"/>
        </w:rPr>
      </w:pPr>
      <w:r w:rsidRPr="005A7135">
        <w:rPr>
          <w:rFonts w:ascii="Times New Roman" w:hAnsi="Times New Roman"/>
          <w:sz w:val="24"/>
          <w:szCs w:val="24"/>
        </w:rPr>
        <w:t xml:space="preserve">Application of Consumer Protection Act, 1986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Style w:val="ListParagraph"/>
        <w:numPr>
          <w:ilvl w:val="0"/>
          <w:numId w:val="259"/>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Processing on Banking Transactions</w:t>
      </w:r>
    </w:p>
    <w:p w:rsidR="00160142" w:rsidRPr="005A7135" w:rsidRDefault="00160142" w:rsidP="00160142">
      <w:pPr>
        <w:pStyle w:val="ListParagraph"/>
        <w:numPr>
          <w:ilvl w:val="0"/>
          <w:numId w:val="259"/>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Applied Exercise: Moot Court on Banking Law</w:t>
      </w:r>
    </w:p>
    <w:p w:rsidR="00160142" w:rsidRPr="005A7135" w:rsidRDefault="00160142" w:rsidP="00160142">
      <w:pPr>
        <w:pStyle w:val="ListParagraph"/>
        <w:numPr>
          <w:ilvl w:val="0"/>
          <w:numId w:val="259"/>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Debate/Quiz</w:t>
      </w:r>
    </w:p>
    <w:p w:rsidR="00160142" w:rsidRPr="005A7135" w:rsidRDefault="00160142" w:rsidP="00160142">
      <w:pPr>
        <w:pStyle w:val="ListParagraph"/>
        <w:numPr>
          <w:ilvl w:val="0"/>
          <w:numId w:val="259"/>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Visit to DRT</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numPr>
          <w:ilvl w:val="0"/>
          <w:numId w:val="247"/>
        </w:numPr>
        <w:spacing w:after="0" w:line="240" w:lineRule="auto"/>
        <w:rPr>
          <w:rFonts w:ascii="Times New Roman" w:hAnsi="Times New Roman"/>
          <w:sz w:val="24"/>
          <w:szCs w:val="24"/>
        </w:rPr>
      </w:pPr>
      <w:r w:rsidRPr="005A7135">
        <w:rPr>
          <w:rFonts w:ascii="Times New Roman" w:hAnsi="Times New Roman"/>
          <w:i/>
          <w:sz w:val="24"/>
          <w:szCs w:val="24"/>
        </w:rPr>
        <w:t>Banking and Insurance Law and Practice</w:t>
      </w:r>
      <w:r w:rsidRPr="005A7135">
        <w:rPr>
          <w:rFonts w:ascii="Times New Roman" w:hAnsi="Times New Roman"/>
          <w:sz w:val="24"/>
          <w:szCs w:val="24"/>
        </w:rPr>
        <w:t xml:space="preserve">, Institute of Company Secretaries of India, </w:t>
      </w:r>
      <w:proofErr w:type="spellStart"/>
      <w:r w:rsidRPr="005A7135">
        <w:rPr>
          <w:rFonts w:ascii="Times New Roman" w:hAnsi="Times New Roman"/>
          <w:sz w:val="24"/>
          <w:szCs w:val="24"/>
        </w:rPr>
        <w:t>Taxmann</w:t>
      </w:r>
      <w:proofErr w:type="spellEnd"/>
      <w:r w:rsidRPr="005A7135">
        <w:rPr>
          <w:rFonts w:ascii="Times New Roman" w:hAnsi="Times New Roman"/>
          <w:sz w:val="24"/>
          <w:szCs w:val="24"/>
        </w:rPr>
        <w:t xml:space="preserve"> Publishers, 2010</w:t>
      </w:r>
    </w:p>
    <w:p w:rsidR="00160142" w:rsidRPr="005A7135" w:rsidRDefault="00160142" w:rsidP="00160142">
      <w:pPr>
        <w:numPr>
          <w:ilvl w:val="0"/>
          <w:numId w:val="247"/>
        </w:numPr>
        <w:spacing w:after="0" w:line="240" w:lineRule="auto"/>
        <w:rPr>
          <w:rFonts w:ascii="Times New Roman" w:hAnsi="Times New Roman"/>
          <w:sz w:val="24"/>
          <w:szCs w:val="24"/>
        </w:rPr>
      </w:pPr>
      <w:r w:rsidRPr="005A7135">
        <w:rPr>
          <w:rFonts w:ascii="Times New Roman" w:hAnsi="Times New Roman"/>
          <w:sz w:val="24"/>
          <w:szCs w:val="24"/>
        </w:rPr>
        <w:t xml:space="preserve">M.N. </w:t>
      </w:r>
      <w:proofErr w:type="spellStart"/>
      <w:r w:rsidRPr="005A7135">
        <w:rPr>
          <w:rFonts w:ascii="Times New Roman" w:hAnsi="Times New Roman"/>
          <w:sz w:val="24"/>
          <w:szCs w:val="24"/>
        </w:rPr>
        <w:t>Mishra</w:t>
      </w:r>
      <w:proofErr w:type="spellEnd"/>
      <w:r w:rsidRPr="005A7135">
        <w:rPr>
          <w:rFonts w:ascii="Times New Roman" w:hAnsi="Times New Roman"/>
          <w:sz w:val="24"/>
          <w:szCs w:val="24"/>
        </w:rPr>
        <w:t>,</w:t>
      </w:r>
      <w:r w:rsidRPr="005A7135">
        <w:rPr>
          <w:rFonts w:ascii="Times New Roman" w:hAnsi="Times New Roman"/>
          <w:i/>
          <w:sz w:val="24"/>
          <w:szCs w:val="24"/>
        </w:rPr>
        <w:t xml:space="preserve"> Law of Insurance, </w:t>
      </w:r>
      <w:r w:rsidRPr="005A7135">
        <w:rPr>
          <w:rFonts w:ascii="Times New Roman" w:hAnsi="Times New Roman"/>
          <w:sz w:val="24"/>
          <w:szCs w:val="24"/>
        </w:rPr>
        <w:t>Central Law Agency</w:t>
      </w:r>
      <w:r w:rsidRPr="005A7135">
        <w:rPr>
          <w:rFonts w:ascii="Times New Roman" w:hAnsi="Times New Roman"/>
          <w:i/>
          <w:sz w:val="24"/>
          <w:szCs w:val="24"/>
        </w:rPr>
        <w:t xml:space="preserve">, </w:t>
      </w:r>
      <w:r w:rsidRPr="005A7135">
        <w:rPr>
          <w:rFonts w:ascii="Times New Roman" w:hAnsi="Times New Roman"/>
          <w:sz w:val="24"/>
          <w:szCs w:val="24"/>
        </w:rPr>
        <w:t>9</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w:t>
      </w:r>
      <w:r w:rsidRPr="005A7135">
        <w:rPr>
          <w:rFonts w:ascii="Times New Roman" w:hAnsi="Times New Roman"/>
          <w:i/>
          <w:sz w:val="24"/>
          <w:szCs w:val="24"/>
        </w:rPr>
        <w:t xml:space="preserve"> </w:t>
      </w:r>
      <w:r w:rsidRPr="005A7135">
        <w:rPr>
          <w:rFonts w:ascii="Times New Roman" w:hAnsi="Times New Roman"/>
          <w:sz w:val="24"/>
          <w:szCs w:val="24"/>
        </w:rPr>
        <w:t>2012</w:t>
      </w:r>
      <w:r w:rsidRPr="005A7135">
        <w:rPr>
          <w:rFonts w:ascii="Times New Roman" w:hAnsi="Times New Roman"/>
          <w:i/>
          <w:sz w:val="24"/>
          <w:szCs w:val="24"/>
        </w:rPr>
        <w:t xml:space="preserve"> </w:t>
      </w:r>
      <w:r w:rsidRPr="005A7135">
        <w:rPr>
          <w:rFonts w:ascii="Times New Roman" w:hAnsi="Times New Roman"/>
          <w:sz w:val="24"/>
          <w:szCs w:val="24"/>
        </w:rPr>
        <w:t xml:space="preserve">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numPr>
          <w:ilvl w:val="0"/>
          <w:numId w:val="364"/>
        </w:numPr>
        <w:spacing w:after="0" w:line="240" w:lineRule="auto"/>
        <w:rPr>
          <w:rFonts w:ascii="Times New Roman" w:hAnsi="Times New Roman"/>
          <w:sz w:val="24"/>
          <w:szCs w:val="24"/>
        </w:rPr>
      </w:pPr>
      <w:r w:rsidRPr="005A7135">
        <w:rPr>
          <w:rFonts w:ascii="Times New Roman" w:hAnsi="Times New Roman"/>
          <w:sz w:val="24"/>
          <w:szCs w:val="24"/>
        </w:rPr>
        <w:t xml:space="preserve">K.C. </w:t>
      </w:r>
      <w:proofErr w:type="spellStart"/>
      <w:r w:rsidRPr="005A7135">
        <w:rPr>
          <w:rFonts w:ascii="Times New Roman" w:hAnsi="Times New Roman"/>
          <w:sz w:val="24"/>
          <w:szCs w:val="24"/>
        </w:rPr>
        <w:t>Shekhar</w:t>
      </w:r>
      <w:proofErr w:type="spellEnd"/>
      <w:r w:rsidRPr="005A7135">
        <w:rPr>
          <w:rFonts w:ascii="Times New Roman" w:hAnsi="Times New Roman"/>
          <w:sz w:val="24"/>
          <w:szCs w:val="24"/>
        </w:rPr>
        <w:t xml:space="preserve">, &amp; </w:t>
      </w:r>
      <w:proofErr w:type="spellStart"/>
      <w:r w:rsidRPr="005A7135">
        <w:rPr>
          <w:rFonts w:ascii="Times New Roman" w:hAnsi="Times New Roman"/>
          <w:sz w:val="24"/>
          <w:szCs w:val="24"/>
        </w:rPr>
        <w:t>Lekshmi</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Shekhar</w:t>
      </w:r>
      <w:proofErr w:type="spellEnd"/>
      <w:r w:rsidRPr="005A7135">
        <w:rPr>
          <w:rFonts w:ascii="Times New Roman" w:hAnsi="Times New Roman"/>
          <w:sz w:val="24"/>
          <w:szCs w:val="24"/>
        </w:rPr>
        <w:t xml:space="preserve">, </w:t>
      </w:r>
      <w:r w:rsidRPr="005A7135">
        <w:rPr>
          <w:rFonts w:ascii="Times New Roman" w:hAnsi="Times New Roman"/>
          <w:i/>
          <w:sz w:val="24"/>
          <w:szCs w:val="24"/>
        </w:rPr>
        <w:t>Banking Theory and Practice</w:t>
      </w:r>
      <w:r w:rsidRPr="005A7135">
        <w:rPr>
          <w:rFonts w:ascii="Times New Roman" w:hAnsi="Times New Roman"/>
          <w:sz w:val="24"/>
          <w:szCs w:val="24"/>
        </w:rPr>
        <w:t xml:space="preserve">, </w:t>
      </w:r>
      <w:proofErr w:type="spellStart"/>
      <w:r w:rsidRPr="005A7135">
        <w:rPr>
          <w:rFonts w:ascii="Times New Roman" w:hAnsi="Times New Roman"/>
          <w:sz w:val="24"/>
          <w:szCs w:val="24"/>
        </w:rPr>
        <w:t>Vikas</w:t>
      </w:r>
      <w:proofErr w:type="spellEnd"/>
      <w:r w:rsidRPr="005A7135">
        <w:rPr>
          <w:rFonts w:ascii="Times New Roman" w:hAnsi="Times New Roman"/>
          <w:sz w:val="24"/>
          <w:szCs w:val="24"/>
        </w:rPr>
        <w:t xml:space="preserve"> Publishing House, 19</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2005. </w:t>
      </w:r>
    </w:p>
    <w:p w:rsidR="00160142" w:rsidRPr="005A7135" w:rsidRDefault="00160142" w:rsidP="00160142">
      <w:pPr>
        <w:numPr>
          <w:ilvl w:val="0"/>
          <w:numId w:val="364"/>
        </w:numPr>
        <w:spacing w:after="0" w:line="240" w:lineRule="auto"/>
        <w:rPr>
          <w:rFonts w:ascii="Times New Roman" w:hAnsi="Times New Roman"/>
          <w:sz w:val="24"/>
          <w:szCs w:val="24"/>
        </w:rPr>
      </w:pPr>
      <w:r w:rsidRPr="005A7135">
        <w:rPr>
          <w:rFonts w:ascii="Times New Roman" w:hAnsi="Times New Roman"/>
          <w:sz w:val="24"/>
          <w:szCs w:val="24"/>
        </w:rPr>
        <w:t xml:space="preserve">M.L. </w:t>
      </w:r>
      <w:proofErr w:type="spellStart"/>
      <w:r w:rsidRPr="005A7135">
        <w:rPr>
          <w:rFonts w:ascii="Times New Roman" w:hAnsi="Times New Roman"/>
          <w:sz w:val="24"/>
          <w:szCs w:val="24"/>
        </w:rPr>
        <w:t>Tannan</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Banking Law and Practice in India, </w:t>
      </w:r>
      <w:r w:rsidRPr="005A7135">
        <w:rPr>
          <w:rFonts w:ascii="Times New Roman" w:hAnsi="Times New Roman"/>
          <w:sz w:val="24"/>
          <w:szCs w:val="24"/>
        </w:rPr>
        <w:t xml:space="preserve">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23</w:t>
      </w:r>
      <w:r w:rsidRPr="005A7135">
        <w:rPr>
          <w:rFonts w:ascii="Times New Roman" w:hAnsi="Times New Roman"/>
          <w:sz w:val="24"/>
          <w:szCs w:val="24"/>
          <w:vertAlign w:val="superscript"/>
        </w:rPr>
        <w:t>rd</w:t>
      </w:r>
      <w:r w:rsidRPr="005A7135">
        <w:rPr>
          <w:rFonts w:ascii="Times New Roman" w:hAnsi="Times New Roman"/>
          <w:sz w:val="24"/>
          <w:szCs w:val="24"/>
        </w:rPr>
        <w:t xml:space="preserve"> Edition, 2010</w:t>
      </w:r>
    </w:p>
    <w:p w:rsidR="00160142" w:rsidRPr="005A7135" w:rsidRDefault="00160142" w:rsidP="00160142">
      <w:pPr>
        <w:numPr>
          <w:ilvl w:val="0"/>
          <w:numId w:val="364"/>
        </w:numPr>
        <w:spacing w:after="0" w:line="240" w:lineRule="auto"/>
        <w:rPr>
          <w:rFonts w:ascii="Times New Roman" w:hAnsi="Times New Roman"/>
          <w:sz w:val="24"/>
          <w:szCs w:val="24"/>
        </w:rPr>
      </w:pPr>
      <w:r w:rsidRPr="005A7135">
        <w:rPr>
          <w:rFonts w:ascii="Times New Roman" w:hAnsi="Times New Roman"/>
          <w:sz w:val="24"/>
          <w:szCs w:val="24"/>
        </w:rPr>
        <w:t xml:space="preserve">J N Jain &amp; R K Jain, </w:t>
      </w:r>
      <w:r w:rsidRPr="005A7135">
        <w:rPr>
          <w:rFonts w:ascii="Times New Roman" w:hAnsi="Times New Roman"/>
          <w:i/>
          <w:sz w:val="24"/>
          <w:szCs w:val="24"/>
        </w:rPr>
        <w:t>Modern Banking and Insurance – Principles and Techniques</w:t>
      </w:r>
      <w:r w:rsidRPr="005A7135">
        <w:rPr>
          <w:rFonts w:ascii="Times New Roman" w:hAnsi="Times New Roman"/>
          <w:sz w:val="24"/>
          <w:szCs w:val="24"/>
        </w:rPr>
        <w:t>, Regal Publications, 2008</w:t>
      </w:r>
    </w:p>
    <w:p w:rsidR="00160142" w:rsidRPr="005A7135" w:rsidRDefault="00160142" w:rsidP="00160142">
      <w:pPr>
        <w:pStyle w:val="Subtitle"/>
        <w:numPr>
          <w:ilvl w:val="0"/>
          <w:numId w:val="364"/>
        </w:numPr>
        <w:rPr>
          <w:b w:val="0"/>
        </w:rPr>
      </w:pPr>
      <w:proofErr w:type="spellStart"/>
      <w:r w:rsidRPr="005A7135">
        <w:rPr>
          <w:b w:val="0"/>
        </w:rPr>
        <w:t>Jyotsana</w:t>
      </w:r>
      <w:proofErr w:type="spellEnd"/>
      <w:r w:rsidRPr="005A7135">
        <w:rPr>
          <w:b w:val="0"/>
        </w:rPr>
        <w:t xml:space="preserve"> </w:t>
      </w:r>
      <w:proofErr w:type="spellStart"/>
      <w:r w:rsidRPr="005A7135">
        <w:rPr>
          <w:b w:val="0"/>
        </w:rPr>
        <w:t>Sethi</w:t>
      </w:r>
      <w:proofErr w:type="spellEnd"/>
      <w:r w:rsidRPr="005A7135">
        <w:rPr>
          <w:b w:val="0"/>
        </w:rPr>
        <w:t xml:space="preserve"> &amp; </w:t>
      </w:r>
      <w:proofErr w:type="spellStart"/>
      <w:r w:rsidRPr="005A7135">
        <w:rPr>
          <w:b w:val="0"/>
        </w:rPr>
        <w:t>Nishwar</w:t>
      </w:r>
      <w:proofErr w:type="spellEnd"/>
      <w:r w:rsidRPr="005A7135">
        <w:rPr>
          <w:b w:val="0"/>
        </w:rPr>
        <w:t xml:space="preserve"> Bhatia, </w:t>
      </w:r>
      <w:r w:rsidRPr="005A7135">
        <w:rPr>
          <w:b w:val="0"/>
          <w:i/>
        </w:rPr>
        <w:t xml:space="preserve">Elements of Banking and Insurance, </w:t>
      </w:r>
      <w:r w:rsidRPr="005A7135">
        <w:rPr>
          <w:b w:val="0"/>
        </w:rPr>
        <w:t>PHI Publishers, 2</w:t>
      </w:r>
      <w:r w:rsidRPr="005A7135">
        <w:rPr>
          <w:b w:val="0"/>
          <w:vertAlign w:val="superscript"/>
        </w:rPr>
        <w:t>nd</w:t>
      </w:r>
      <w:r w:rsidRPr="005A7135">
        <w:rPr>
          <w:b w:val="0"/>
        </w:rPr>
        <w:t xml:space="preserve"> Edition, 2013.</w:t>
      </w: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Seventh Semester</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409 (b)            Subject: Telecommunication Laws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roofErr w:type="gramStart"/>
      <w:r w:rsidRPr="005A7135">
        <w:rPr>
          <w:rFonts w:ascii="Times New Roman" w:hAnsi="Times New Roman"/>
          <w:b/>
          <w:sz w:val="24"/>
          <w:szCs w:val="24"/>
        </w:rPr>
        <w:t>L4  PSDA2</w:t>
      </w:r>
      <w:proofErr w:type="gramEnd"/>
      <w:r w:rsidRPr="005A7135">
        <w:rPr>
          <w:rFonts w:ascii="Times New Roman" w:hAnsi="Times New Roman"/>
          <w:b/>
          <w:sz w:val="24"/>
          <w:szCs w:val="24"/>
        </w:rPr>
        <w:t xml:space="preserve"> C5</w:t>
      </w:r>
    </w:p>
    <w:p w:rsidR="00160142" w:rsidRPr="005A7135" w:rsidRDefault="00160142" w:rsidP="00160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b/>
          <w:bCs/>
          <w:sz w:val="24"/>
          <w:szCs w:val="24"/>
        </w:rPr>
        <w:t>Objectives:</w:t>
      </w:r>
      <w:r w:rsidRPr="005A7135">
        <w:rPr>
          <w:rFonts w:ascii="Times New Roman" w:hAnsi="Times New Roman"/>
          <w:bCs/>
          <w:sz w:val="24"/>
          <w:szCs w:val="24"/>
        </w:rPr>
        <w:t xml:space="preserve"> </w:t>
      </w:r>
      <w:r w:rsidRPr="005A7135">
        <w:rPr>
          <w:rFonts w:ascii="Times New Roman" w:hAnsi="Times New Roman"/>
          <w:sz w:val="24"/>
          <w:szCs w:val="24"/>
        </w:rPr>
        <w:t xml:space="preserve">The main purpose of the paper is to introduce the conceptual aspect of Telecommunications Law, prevailing legal and regulating framework at national as well as International Level. </w:t>
      </w:r>
    </w:p>
    <w:p w:rsidR="00160142" w:rsidRPr="005A7135" w:rsidRDefault="00160142" w:rsidP="00160142">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br/>
        <w:t xml:space="preserve">Unit-1: Introduction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pStyle w:val="ListParagraph"/>
        <w:numPr>
          <w:ilvl w:val="0"/>
          <w:numId w:val="248"/>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Historical Evolution of Telecommunications Law.</w:t>
      </w:r>
    </w:p>
    <w:p w:rsidR="00160142" w:rsidRPr="005A7135" w:rsidRDefault="00160142" w:rsidP="00160142">
      <w:pPr>
        <w:pStyle w:val="ListParagraph"/>
        <w:numPr>
          <w:ilvl w:val="0"/>
          <w:numId w:val="248"/>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Terrestrial and Satellite broadcasting</w:t>
      </w:r>
    </w:p>
    <w:p w:rsidR="00160142" w:rsidRPr="005A7135" w:rsidRDefault="00160142" w:rsidP="00160142">
      <w:pPr>
        <w:pStyle w:val="ListParagraph"/>
        <w:numPr>
          <w:ilvl w:val="0"/>
          <w:numId w:val="248"/>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Internet services</w:t>
      </w:r>
    </w:p>
    <w:p w:rsidR="00160142" w:rsidRPr="005A7135" w:rsidRDefault="00160142" w:rsidP="00160142">
      <w:pPr>
        <w:pStyle w:val="ListParagraph"/>
        <w:numPr>
          <w:ilvl w:val="0"/>
          <w:numId w:val="248"/>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Cable television</w:t>
      </w:r>
    </w:p>
    <w:p w:rsidR="00160142" w:rsidRPr="005A7135" w:rsidRDefault="00160142" w:rsidP="00160142">
      <w:pPr>
        <w:pStyle w:val="ListParagraph"/>
        <w:numPr>
          <w:ilvl w:val="0"/>
          <w:numId w:val="248"/>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Telecommunication Laws in India: the Indian Telegraph Act 1885 – Telecom Regulatory Authority of India</w:t>
      </w:r>
    </w:p>
    <w:p w:rsidR="00160142" w:rsidRPr="005A7135" w:rsidRDefault="00160142" w:rsidP="00160142">
      <w:pPr>
        <w:autoSpaceDE w:val="0"/>
        <w:autoSpaceDN w:val="0"/>
        <w:adjustRightInd w:val="0"/>
        <w:spacing w:after="0" w:line="240" w:lineRule="auto"/>
        <w:rPr>
          <w:rFonts w:ascii="Times New Roman" w:hAnsi="Times New Roman"/>
          <w:sz w:val="24"/>
          <w:szCs w:val="24"/>
        </w:rPr>
      </w:pPr>
    </w:p>
    <w:p w:rsidR="00160142" w:rsidRPr="005A7135" w:rsidRDefault="00160142" w:rsidP="00160142">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Unit -2: International Bodies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 xml:space="preserve"> (Lectures -10)</w:t>
      </w:r>
    </w:p>
    <w:p w:rsidR="00160142" w:rsidRPr="005A7135" w:rsidRDefault="00160142" w:rsidP="00160142">
      <w:pPr>
        <w:pStyle w:val="ListParagraph"/>
        <w:numPr>
          <w:ilvl w:val="0"/>
          <w:numId w:val="249"/>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International regulations</w:t>
      </w:r>
    </w:p>
    <w:p w:rsidR="00160142" w:rsidRPr="005A7135" w:rsidRDefault="00160142" w:rsidP="00160142">
      <w:pPr>
        <w:pStyle w:val="ListParagraph"/>
        <w:numPr>
          <w:ilvl w:val="0"/>
          <w:numId w:val="249"/>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ITU reform</w:t>
      </w:r>
    </w:p>
    <w:p w:rsidR="00160142" w:rsidRPr="005A7135" w:rsidRDefault="00160142" w:rsidP="00160142">
      <w:pPr>
        <w:pStyle w:val="ListParagraph"/>
        <w:numPr>
          <w:ilvl w:val="0"/>
          <w:numId w:val="249"/>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ICANN</w:t>
      </w:r>
    </w:p>
    <w:p w:rsidR="00160142" w:rsidRPr="005A7135" w:rsidRDefault="00160142" w:rsidP="00160142">
      <w:pPr>
        <w:pStyle w:val="ListParagraph"/>
        <w:numPr>
          <w:ilvl w:val="0"/>
          <w:numId w:val="249"/>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World Trade Organization</w:t>
      </w:r>
    </w:p>
    <w:p w:rsidR="00160142" w:rsidRPr="005A7135" w:rsidRDefault="00160142" w:rsidP="00160142">
      <w:pPr>
        <w:autoSpaceDE w:val="0"/>
        <w:autoSpaceDN w:val="0"/>
        <w:adjustRightInd w:val="0"/>
        <w:spacing w:after="0" w:line="240" w:lineRule="auto"/>
        <w:rPr>
          <w:rFonts w:ascii="Times New Roman" w:hAnsi="Times New Roman"/>
          <w:sz w:val="24"/>
          <w:szCs w:val="24"/>
        </w:rPr>
      </w:pPr>
    </w:p>
    <w:p w:rsidR="00160142" w:rsidRPr="005A7135" w:rsidRDefault="00160142" w:rsidP="00160142">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 xml:space="preserve">Unit -3:  Reforms in Telecommunication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pStyle w:val="ListParagraph"/>
        <w:numPr>
          <w:ilvl w:val="0"/>
          <w:numId w:val="250"/>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Economic reform in Telecommunication</w:t>
      </w:r>
    </w:p>
    <w:p w:rsidR="00160142" w:rsidRPr="005A7135" w:rsidRDefault="00160142" w:rsidP="00160142">
      <w:pPr>
        <w:pStyle w:val="ListParagraph"/>
        <w:numPr>
          <w:ilvl w:val="0"/>
          <w:numId w:val="250"/>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Constitutional aspects of Telecommunication</w:t>
      </w:r>
    </w:p>
    <w:p w:rsidR="00160142" w:rsidRPr="005A7135" w:rsidRDefault="00160142" w:rsidP="00160142">
      <w:pPr>
        <w:pStyle w:val="ListParagraph"/>
        <w:numPr>
          <w:ilvl w:val="0"/>
          <w:numId w:val="250"/>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Liberalization and deregulation policies of Govt.</w:t>
      </w:r>
    </w:p>
    <w:p w:rsidR="00160142" w:rsidRPr="005A7135" w:rsidRDefault="00160142" w:rsidP="00160142">
      <w:pPr>
        <w:pStyle w:val="ListParagraph"/>
        <w:numPr>
          <w:ilvl w:val="0"/>
          <w:numId w:val="250"/>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 xml:space="preserve">Foreign Direct Investment Policy in Telecommunication </w:t>
      </w:r>
    </w:p>
    <w:p w:rsidR="00160142" w:rsidRPr="005A7135" w:rsidRDefault="00160142" w:rsidP="00160142">
      <w:pPr>
        <w:pStyle w:val="ListParagraph"/>
        <w:numPr>
          <w:ilvl w:val="0"/>
          <w:numId w:val="250"/>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Technological reforms: Satellite Communication, Internet</w:t>
      </w:r>
    </w:p>
    <w:p w:rsidR="00160142" w:rsidRPr="005A7135" w:rsidRDefault="00160142" w:rsidP="00160142">
      <w:pPr>
        <w:autoSpaceDE w:val="0"/>
        <w:autoSpaceDN w:val="0"/>
        <w:adjustRightInd w:val="0"/>
        <w:spacing w:after="0" w:line="240" w:lineRule="auto"/>
        <w:rPr>
          <w:rFonts w:ascii="Times New Roman" w:hAnsi="Times New Roman"/>
          <w:sz w:val="24"/>
          <w:szCs w:val="24"/>
        </w:rPr>
      </w:pPr>
    </w:p>
    <w:p w:rsidR="00160142" w:rsidRPr="005A7135" w:rsidRDefault="00160142" w:rsidP="00160142">
      <w:pPr>
        <w:autoSpaceDE w:val="0"/>
        <w:autoSpaceDN w:val="0"/>
        <w:adjustRightInd w:val="0"/>
        <w:spacing w:after="0" w:line="240" w:lineRule="auto"/>
        <w:rPr>
          <w:rFonts w:ascii="Times New Roman" w:hAnsi="Times New Roman"/>
          <w:b/>
          <w:bCs/>
          <w:sz w:val="24"/>
          <w:szCs w:val="24"/>
        </w:rPr>
      </w:pPr>
      <w:r w:rsidRPr="005A7135">
        <w:rPr>
          <w:rFonts w:ascii="Times New Roman" w:hAnsi="Times New Roman"/>
          <w:b/>
          <w:bCs/>
          <w:sz w:val="24"/>
          <w:szCs w:val="24"/>
        </w:rPr>
        <w:t xml:space="preserve">Unit-4: Telecommunications: Issues and Challenges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pStyle w:val="ListParagraph"/>
        <w:numPr>
          <w:ilvl w:val="0"/>
          <w:numId w:val="251"/>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Jurisdictional issues: National &amp; International Aspects</w:t>
      </w:r>
    </w:p>
    <w:p w:rsidR="00160142" w:rsidRPr="005A7135" w:rsidRDefault="00160142" w:rsidP="00160142">
      <w:pPr>
        <w:pStyle w:val="ListParagraph"/>
        <w:numPr>
          <w:ilvl w:val="0"/>
          <w:numId w:val="251"/>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Cellular and mobile services</w:t>
      </w:r>
    </w:p>
    <w:p w:rsidR="00160142" w:rsidRPr="005A7135" w:rsidRDefault="00160142" w:rsidP="00160142">
      <w:pPr>
        <w:pStyle w:val="ListParagraph"/>
        <w:numPr>
          <w:ilvl w:val="0"/>
          <w:numId w:val="251"/>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Dispute Settlement under TRAI</w:t>
      </w:r>
    </w:p>
    <w:p w:rsidR="00160142" w:rsidRPr="005A7135" w:rsidRDefault="00160142" w:rsidP="00160142">
      <w:pPr>
        <w:pStyle w:val="ListParagraph"/>
        <w:numPr>
          <w:ilvl w:val="0"/>
          <w:numId w:val="251"/>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Consumer protection</w:t>
      </w:r>
    </w:p>
    <w:p w:rsidR="00160142" w:rsidRPr="005A7135" w:rsidRDefault="00160142" w:rsidP="00160142">
      <w:pPr>
        <w:pStyle w:val="ListParagraph"/>
        <w:numPr>
          <w:ilvl w:val="0"/>
          <w:numId w:val="251"/>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Intellectual Property Rights</w:t>
      </w:r>
    </w:p>
    <w:p w:rsidR="00160142" w:rsidRPr="005A7135" w:rsidRDefault="00160142" w:rsidP="00160142">
      <w:pPr>
        <w:pStyle w:val="ListParagraph"/>
        <w:numPr>
          <w:ilvl w:val="0"/>
          <w:numId w:val="251"/>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rPr>
        <w:t>Competition Law</w:t>
      </w:r>
    </w:p>
    <w:p w:rsidR="00160142" w:rsidRPr="005A7135" w:rsidRDefault="00160142" w:rsidP="00160142">
      <w:pPr>
        <w:autoSpaceDE w:val="0"/>
        <w:autoSpaceDN w:val="0"/>
        <w:adjustRightInd w:val="0"/>
        <w:spacing w:after="0" w:line="240" w:lineRule="auto"/>
        <w:ind w:left="360"/>
        <w:rPr>
          <w:rFonts w:ascii="Times New Roman" w:hAnsi="Times New Roman"/>
          <w:b/>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pStyle w:val="ListParagraph"/>
        <w:numPr>
          <w:ilvl w:val="0"/>
          <w:numId w:val="390"/>
        </w:numPr>
        <w:shd w:val="clear" w:color="auto" w:fill="FFFFFF"/>
        <w:spacing w:after="315" w:line="270" w:lineRule="atLeast"/>
        <w:outlineLvl w:val="0"/>
        <w:rPr>
          <w:rFonts w:ascii="Times New Roman" w:hAnsi="Times New Roman"/>
          <w:bCs/>
          <w:kern w:val="36"/>
          <w:sz w:val="24"/>
          <w:szCs w:val="24"/>
        </w:rPr>
      </w:pPr>
      <w:r w:rsidRPr="005A7135">
        <w:rPr>
          <w:rFonts w:ascii="Times New Roman" w:hAnsi="Times New Roman"/>
          <w:bCs/>
          <w:kern w:val="36"/>
          <w:sz w:val="24"/>
          <w:szCs w:val="24"/>
        </w:rPr>
        <w:t xml:space="preserve">Global Legal Group, </w:t>
      </w:r>
      <w:r w:rsidRPr="005A7135">
        <w:rPr>
          <w:rFonts w:ascii="Times New Roman" w:hAnsi="Times New Roman"/>
          <w:bCs/>
          <w:i/>
          <w:kern w:val="36"/>
          <w:sz w:val="24"/>
          <w:szCs w:val="24"/>
        </w:rPr>
        <w:t>The International Comparative Legal Guide to Telecommunication Laws and Regulations 2008: </w:t>
      </w:r>
      <w:r w:rsidRPr="005A7135">
        <w:rPr>
          <w:rFonts w:ascii="Times New Roman" w:hAnsi="Times New Roman"/>
          <w:i/>
          <w:kern w:val="36"/>
          <w:sz w:val="24"/>
          <w:szCs w:val="24"/>
        </w:rPr>
        <w:t>A Practical Insight to Cross-border Telecommunication Laws and Regulations</w:t>
      </w:r>
      <w:r w:rsidRPr="005A7135">
        <w:rPr>
          <w:rFonts w:ascii="Times New Roman" w:hAnsi="Times New Roman"/>
          <w:kern w:val="36"/>
          <w:sz w:val="24"/>
          <w:szCs w:val="24"/>
        </w:rPr>
        <w:t xml:space="preserve">, </w:t>
      </w:r>
      <w:r w:rsidRPr="005A7135">
        <w:rPr>
          <w:rFonts w:ascii="Times New Roman" w:hAnsi="Times New Roman"/>
          <w:sz w:val="24"/>
          <w:szCs w:val="24"/>
          <w:shd w:val="clear" w:color="auto" w:fill="FFFFFF"/>
        </w:rPr>
        <w:t>Global Legal Group, 2008</w:t>
      </w:r>
      <w:r w:rsidRPr="005A7135">
        <w:rPr>
          <w:rFonts w:ascii="Times New Roman" w:hAnsi="Times New Roman"/>
          <w:kern w:val="36"/>
          <w:sz w:val="24"/>
          <w:szCs w:val="24"/>
        </w:rPr>
        <w:t xml:space="preserve"> </w:t>
      </w:r>
    </w:p>
    <w:p w:rsidR="00160142" w:rsidRPr="005A7135" w:rsidRDefault="00160142" w:rsidP="00160142">
      <w:pPr>
        <w:pStyle w:val="ListParagraph"/>
        <w:numPr>
          <w:ilvl w:val="0"/>
          <w:numId w:val="390"/>
        </w:numPr>
        <w:autoSpaceDE w:val="0"/>
        <w:autoSpaceDN w:val="0"/>
        <w:adjustRightInd w:val="0"/>
        <w:spacing w:after="0" w:line="240" w:lineRule="auto"/>
        <w:rPr>
          <w:rFonts w:ascii="Times New Roman" w:hAnsi="Times New Roman"/>
          <w:sz w:val="24"/>
          <w:szCs w:val="24"/>
        </w:rPr>
      </w:pPr>
      <w:r w:rsidRPr="005A7135">
        <w:rPr>
          <w:rFonts w:ascii="Times New Roman" w:hAnsi="Times New Roman"/>
          <w:sz w:val="24"/>
          <w:szCs w:val="24"/>
          <w:shd w:val="clear" w:color="auto" w:fill="FFFFFF"/>
        </w:rPr>
        <w:t xml:space="preserve">India Telecom Laws and Regulations Handbook </w:t>
      </w:r>
      <w:proofErr w:type="gramStart"/>
      <w:r w:rsidRPr="005A7135">
        <w:rPr>
          <w:rFonts w:ascii="Times New Roman" w:hAnsi="Times New Roman"/>
          <w:sz w:val="24"/>
          <w:szCs w:val="24"/>
          <w:shd w:val="clear" w:color="auto" w:fill="FFFFFF"/>
        </w:rPr>
        <w:t>Volume ,</w:t>
      </w:r>
      <w:proofErr w:type="gramEnd"/>
      <w:r w:rsidRPr="005A7135">
        <w:rPr>
          <w:rFonts w:ascii="Times New Roman" w:hAnsi="Times New Roman"/>
          <w:sz w:val="24"/>
          <w:szCs w:val="24"/>
          <w:shd w:val="clear" w:color="auto" w:fill="FFFFFF"/>
        </w:rPr>
        <w:t xml:space="preserve"> International Business </w:t>
      </w:r>
      <w:proofErr w:type="spellStart"/>
      <w:r w:rsidRPr="005A7135">
        <w:rPr>
          <w:rFonts w:ascii="Times New Roman" w:hAnsi="Times New Roman"/>
          <w:sz w:val="24"/>
          <w:szCs w:val="24"/>
          <w:shd w:val="clear" w:color="auto" w:fill="FFFFFF"/>
        </w:rPr>
        <w:t>Publicaions</w:t>
      </w:r>
      <w:proofErr w:type="spellEnd"/>
      <w:r w:rsidRPr="005A7135">
        <w:rPr>
          <w:rFonts w:ascii="Times New Roman" w:hAnsi="Times New Roman"/>
          <w:sz w:val="24"/>
          <w:szCs w:val="24"/>
          <w:shd w:val="clear" w:color="auto" w:fill="FFFFFF"/>
        </w:rPr>
        <w:t>, USA, 1995.</w:t>
      </w:r>
    </w:p>
    <w:p w:rsidR="00160142" w:rsidRPr="005A7135" w:rsidRDefault="00160142" w:rsidP="00160142">
      <w:pPr>
        <w:pStyle w:val="ListParagraph"/>
        <w:numPr>
          <w:ilvl w:val="0"/>
          <w:numId w:val="390"/>
        </w:numPr>
        <w:shd w:val="clear" w:color="auto" w:fill="FFFFFF"/>
        <w:spacing w:before="48" w:after="48" w:line="270" w:lineRule="atLeast"/>
        <w:rPr>
          <w:rFonts w:ascii="Times New Roman" w:hAnsi="Times New Roman"/>
          <w:sz w:val="24"/>
          <w:szCs w:val="24"/>
        </w:rPr>
      </w:pPr>
      <w:proofErr w:type="spellStart"/>
      <w:r w:rsidRPr="005A7135">
        <w:rPr>
          <w:rFonts w:ascii="Times New Roman" w:hAnsi="Times New Roman"/>
          <w:sz w:val="24"/>
          <w:szCs w:val="24"/>
        </w:rPr>
        <w:t>Vikram</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Raghavan</w:t>
      </w:r>
      <w:proofErr w:type="spellEnd"/>
      <w:r w:rsidRPr="005A7135">
        <w:rPr>
          <w:rFonts w:ascii="Times New Roman" w:hAnsi="Times New Roman"/>
          <w:sz w:val="24"/>
          <w:szCs w:val="24"/>
        </w:rPr>
        <w:t xml:space="preserve">, </w:t>
      </w:r>
      <w:r w:rsidRPr="005A7135">
        <w:rPr>
          <w:rStyle w:val="fn"/>
          <w:rFonts w:ascii="Times New Roman" w:hAnsi="Times New Roman"/>
          <w:sz w:val="24"/>
          <w:szCs w:val="24"/>
        </w:rPr>
        <w:t>Communications law in India</w:t>
      </w:r>
      <w:r w:rsidRPr="005A7135">
        <w:rPr>
          <w:rFonts w:ascii="Times New Roman" w:hAnsi="Times New Roman"/>
          <w:sz w:val="24"/>
          <w:szCs w:val="24"/>
        </w:rPr>
        <w:t>:</w:t>
      </w:r>
      <w:r w:rsidRPr="005A7135">
        <w:rPr>
          <w:rStyle w:val="apple-converted-space"/>
          <w:rFonts w:ascii="Times New Roman" w:hAnsi="Times New Roman"/>
          <w:sz w:val="24"/>
          <w:szCs w:val="24"/>
        </w:rPr>
        <w:t> </w:t>
      </w:r>
      <w:r w:rsidRPr="005A7135">
        <w:rPr>
          <w:rStyle w:val="subtitle0"/>
          <w:rFonts w:ascii="Times New Roman" w:hAnsi="Times New Roman"/>
          <w:bCs/>
          <w:sz w:val="24"/>
          <w:szCs w:val="24"/>
        </w:rPr>
        <w:t xml:space="preserve">legal aspects of telecom, broadcasting, and cable services, </w:t>
      </w:r>
      <w:r w:rsidRPr="005A7135">
        <w:rPr>
          <w:rFonts w:ascii="Times New Roman" w:hAnsi="Times New Roman"/>
          <w:sz w:val="24"/>
          <w:szCs w:val="24"/>
        </w:rPr>
        <w:t xml:space="preserve">LexisNexis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2007</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160142" w:rsidP="00160142">
      <w:pPr>
        <w:autoSpaceDE w:val="0"/>
        <w:autoSpaceDN w:val="0"/>
        <w:adjustRightInd w:val="0"/>
        <w:spacing w:after="0" w:line="240" w:lineRule="auto"/>
        <w:rPr>
          <w:rFonts w:ascii="Times New Roman" w:hAnsi="Times New Roman"/>
          <w:b/>
          <w:sz w:val="24"/>
          <w:szCs w:val="24"/>
        </w:rPr>
      </w:pPr>
      <w:r w:rsidRPr="005A7135">
        <w:rPr>
          <w:rFonts w:ascii="Times New Roman" w:hAnsi="Times New Roman"/>
          <w:b/>
          <w:sz w:val="24"/>
          <w:szCs w:val="24"/>
        </w:rPr>
        <w:lastRenderedPageBreak/>
        <w:t>References</w:t>
      </w:r>
    </w:p>
    <w:p w:rsidR="00160142" w:rsidRPr="005A7135" w:rsidRDefault="00160142" w:rsidP="00160142">
      <w:pPr>
        <w:pStyle w:val="ListParagraph"/>
        <w:numPr>
          <w:ilvl w:val="0"/>
          <w:numId w:val="391"/>
        </w:numPr>
        <w:rPr>
          <w:rFonts w:ascii="Times New Roman" w:hAnsi="Times New Roman"/>
          <w:sz w:val="24"/>
          <w:szCs w:val="24"/>
        </w:rPr>
      </w:pPr>
      <w:r w:rsidRPr="005A7135">
        <w:rPr>
          <w:rFonts w:ascii="Times New Roman" w:hAnsi="Times New Roman"/>
          <w:sz w:val="24"/>
          <w:szCs w:val="24"/>
        </w:rPr>
        <w:t xml:space="preserve">Sharon Black, </w:t>
      </w:r>
      <w:r w:rsidRPr="005A7135">
        <w:rPr>
          <w:rFonts w:ascii="Times New Roman" w:hAnsi="Times New Roman"/>
          <w:i/>
          <w:sz w:val="24"/>
          <w:szCs w:val="24"/>
        </w:rPr>
        <w:t>Telecommunication Law in the Internet Age</w:t>
      </w:r>
      <w:r w:rsidRPr="005A7135">
        <w:rPr>
          <w:rFonts w:ascii="Times New Roman" w:hAnsi="Times New Roman"/>
          <w:sz w:val="24"/>
          <w:szCs w:val="24"/>
        </w:rPr>
        <w:t>, Elsevier Publication, 2001.</w:t>
      </w:r>
    </w:p>
    <w:p w:rsidR="00160142" w:rsidRPr="005A7135" w:rsidRDefault="00160142" w:rsidP="00160142">
      <w:pPr>
        <w:pStyle w:val="ListParagraph"/>
        <w:numPr>
          <w:ilvl w:val="0"/>
          <w:numId w:val="391"/>
        </w:numPr>
        <w:rPr>
          <w:rFonts w:ascii="Times New Roman" w:hAnsi="Times New Roman"/>
          <w:sz w:val="24"/>
          <w:szCs w:val="24"/>
        </w:rPr>
      </w:pPr>
      <w:r w:rsidRPr="005A7135">
        <w:rPr>
          <w:rFonts w:ascii="Times New Roman" w:hAnsi="Times New Roman"/>
          <w:sz w:val="24"/>
          <w:szCs w:val="24"/>
        </w:rPr>
        <w:t xml:space="preserve">Ian Walden, </w:t>
      </w:r>
      <w:r w:rsidRPr="005A7135">
        <w:rPr>
          <w:rFonts w:ascii="Times New Roman" w:hAnsi="Times New Roman"/>
          <w:i/>
          <w:sz w:val="24"/>
          <w:szCs w:val="24"/>
        </w:rPr>
        <w:t>Telecommunications Law &amp; Regulation,</w:t>
      </w:r>
      <w:r w:rsidRPr="005A7135">
        <w:rPr>
          <w:rFonts w:ascii="Times New Roman" w:hAnsi="Times New Roman"/>
          <w:sz w:val="24"/>
          <w:szCs w:val="24"/>
        </w:rPr>
        <w:t xml:space="preserve"> Oxford University Press, 2012</w:t>
      </w:r>
    </w:p>
    <w:p w:rsidR="00160142" w:rsidRPr="005A7135" w:rsidRDefault="00160142" w:rsidP="00160142">
      <w:pPr>
        <w:pStyle w:val="ListParagraph"/>
        <w:numPr>
          <w:ilvl w:val="0"/>
          <w:numId w:val="391"/>
        </w:numPr>
        <w:rPr>
          <w:rFonts w:ascii="Times New Roman" w:hAnsi="Times New Roman"/>
          <w:sz w:val="24"/>
          <w:szCs w:val="24"/>
        </w:rPr>
      </w:pPr>
      <w:r w:rsidRPr="005A7135">
        <w:rPr>
          <w:rFonts w:ascii="Times New Roman" w:hAnsi="Times New Roman"/>
          <w:sz w:val="24"/>
          <w:szCs w:val="24"/>
        </w:rPr>
        <w:t xml:space="preserve">Christian Koenig, </w:t>
      </w:r>
      <w:r w:rsidRPr="005A7135">
        <w:rPr>
          <w:rFonts w:ascii="Times New Roman" w:hAnsi="Times New Roman"/>
          <w:i/>
          <w:sz w:val="24"/>
          <w:szCs w:val="24"/>
        </w:rPr>
        <w:t>EC Competition and Telecommunication Law</w:t>
      </w:r>
      <w:r w:rsidRPr="005A7135">
        <w:rPr>
          <w:rFonts w:ascii="Times New Roman" w:hAnsi="Times New Roman"/>
          <w:sz w:val="24"/>
          <w:szCs w:val="24"/>
        </w:rPr>
        <w:t xml:space="preserve">, </w:t>
      </w:r>
      <w:proofErr w:type="spellStart"/>
      <w:r w:rsidRPr="005A7135">
        <w:rPr>
          <w:rFonts w:ascii="Times New Roman" w:hAnsi="Times New Roman"/>
          <w:sz w:val="24"/>
          <w:szCs w:val="24"/>
        </w:rPr>
        <w:t>Kluwer</w:t>
      </w:r>
      <w:proofErr w:type="spellEnd"/>
      <w:r w:rsidRPr="005A7135">
        <w:rPr>
          <w:rFonts w:ascii="Times New Roman" w:hAnsi="Times New Roman"/>
          <w:sz w:val="24"/>
          <w:szCs w:val="24"/>
        </w:rPr>
        <w:t xml:space="preserve"> Law International, 2009</w:t>
      </w:r>
    </w:p>
    <w:p w:rsidR="00160142" w:rsidRPr="005A7135" w:rsidRDefault="00160142" w:rsidP="00160142">
      <w:pPr>
        <w:pStyle w:val="ListParagraph"/>
        <w:numPr>
          <w:ilvl w:val="0"/>
          <w:numId w:val="391"/>
        </w:numPr>
        <w:rPr>
          <w:rFonts w:ascii="Times New Roman" w:hAnsi="Times New Roman"/>
          <w:sz w:val="24"/>
          <w:szCs w:val="24"/>
        </w:rPr>
      </w:pPr>
      <w:r w:rsidRPr="005A7135">
        <w:rPr>
          <w:rFonts w:ascii="Times New Roman" w:hAnsi="Times New Roman"/>
          <w:sz w:val="24"/>
          <w:szCs w:val="24"/>
        </w:rPr>
        <w:t xml:space="preserve">Dennis Campbell, </w:t>
      </w:r>
      <w:r w:rsidRPr="005A7135">
        <w:rPr>
          <w:rFonts w:ascii="Times New Roman" w:hAnsi="Times New Roman"/>
          <w:i/>
          <w:sz w:val="24"/>
          <w:szCs w:val="24"/>
        </w:rPr>
        <w:t>International Telecommunications Law,</w:t>
      </w:r>
      <w:r w:rsidRPr="005A7135">
        <w:rPr>
          <w:rFonts w:ascii="Times New Roman" w:hAnsi="Times New Roman"/>
          <w:sz w:val="24"/>
          <w:szCs w:val="24"/>
        </w:rPr>
        <w:t xml:space="preserve"> </w:t>
      </w:r>
      <w:proofErr w:type="spellStart"/>
      <w:r w:rsidRPr="005A7135">
        <w:rPr>
          <w:rFonts w:ascii="Times New Roman" w:hAnsi="Times New Roman"/>
          <w:sz w:val="24"/>
          <w:szCs w:val="24"/>
        </w:rPr>
        <w:t>Yorkhill</w:t>
      </w:r>
      <w:proofErr w:type="spellEnd"/>
      <w:r w:rsidRPr="005A7135">
        <w:rPr>
          <w:rFonts w:ascii="Times New Roman" w:hAnsi="Times New Roman"/>
          <w:sz w:val="24"/>
          <w:szCs w:val="24"/>
        </w:rPr>
        <w:t xml:space="preserve"> Law Publications, 20007 Part II </w:t>
      </w:r>
    </w:p>
    <w:p w:rsidR="00160142" w:rsidRPr="005A7135" w:rsidRDefault="00160142" w:rsidP="00160142">
      <w:pPr>
        <w:pStyle w:val="ListParagraph"/>
        <w:numPr>
          <w:ilvl w:val="0"/>
          <w:numId w:val="391"/>
        </w:numPr>
        <w:rPr>
          <w:rFonts w:ascii="Times New Roman" w:hAnsi="Times New Roman"/>
          <w:sz w:val="24"/>
          <w:szCs w:val="24"/>
        </w:rPr>
      </w:pPr>
      <w:proofErr w:type="spellStart"/>
      <w:r w:rsidRPr="005A7135">
        <w:rPr>
          <w:rFonts w:ascii="Times New Roman" w:hAnsi="Times New Roman"/>
          <w:sz w:val="24"/>
          <w:szCs w:val="24"/>
        </w:rPr>
        <w:t>Rafiq</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Dossani</w:t>
      </w:r>
      <w:proofErr w:type="spellEnd"/>
      <w:r w:rsidRPr="005A7135">
        <w:rPr>
          <w:rFonts w:ascii="Times New Roman" w:hAnsi="Times New Roman"/>
          <w:sz w:val="24"/>
          <w:szCs w:val="24"/>
        </w:rPr>
        <w:t xml:space="preserve">, </w:t>
      </w:r>
      <w:r w:rsidRPr="005A7135">
        <w:rPr>
          <w:rFonts w:ascii="Times New Roman" w:hAnsi="Times New Roman"/>
          <w:i/>
          <w:sz w:val="24"/>
          <w:szCs w:val="24"/>
        </w:rPr>
        <w:t>Telecommunication Reforms in India</w:t>
      </w:r>
      <w:r w:rsidRPr="005A7135">
        <w:rPr>
          <w:rFonts w:ascii="Times New Roman" w:hAnsi="Times New Roman"/>
          <w:sz w:val="24"/>
          <w:szCs w:val="24"/>
        </w:rPr>
        <w:t>, Greenwood Publication Group, 2002</w:t>
      </w:r>
    </w:p>
    <w:p w:rsidR="00160142" w:rsidRPr="005A7135" w:rsidRDefault="00160142" w:rsidP="00160142">
      <w:pPr>
        <w:pStyle w:val="ListParagraph"/>
        <w:numPr>
          <w:ilvl w:val="0"/>
          <w:numId w:val="391"/>
        </w:numPr>
        <w:rPr>
          <w:rFonts w:ascii="Times New Roman" w:hAnsi="Times New Roman"/>
          <w:sz w:val="24"/>
          <w:szCs w:val="24"/>
        </w:rPr>
      </w:pPr>
      <w:proofErr w:type="spellStart"/>
      <w:r w:rsidRPr="005A7135">
        <w:rPr>
          <w:rFonts w:ascii="Times New Roman" w:hAnsi="Times New Roman"/>
          <w:sz w:val="24"/>
          <w:szCs w:val="24"/>
        </w:rPr>
        <w:t>R.U.S.Prasad</w:t>
      </w:r>
      <w:proofErr w:type="spellEnd"/>
      <w:r w:rsidRPr="005A7135">
        <w:rPr>
          <w:rFonts w:ascii="Times New Roman" w:hAnsi="Times New Roman"/>
          <w:sz w:val="24"/>
          <w:szCs w:val="24"/>
        </w:rPr>
        <w:t xml:space="preserve">, </w:t>
      </w:r>
      <w:r w:rsidRPr="005A7135">
        <w:rPr>
          <w:rFonts w:ascii="Times New Roman" w:hAnsi="Times New Roman"/>
          <w:i/>
          <w:sz w:val="24"/>
          <w:szCs w:val="24"/>
        </w:rPr>
        <w:t>Resolving Disputes in Telecommunication: Existing Country Practices And Future Challenges</w:t>
      </w:r>
      <w:r w:rsidRPr="005A7135">
        <w:rPr>
          <w:rFonts w:ascii="Times New Roman" w:hAnsi="Times New Roman"/>
          <w:sz w:val="24"/>
          <w:szCs w:val="24"/>
        </w:rPr>
        <w:t>, Oxford University Press, 2010</w:t>
      </w:r>
    </w:p>
    <w:p w:rsidR="00160142" w:rsidRPr="005A7135" w:rsidRDefault="00160142" w:rsidP="00160142">
      <w:pPr>
        <w:pStyle w:val="ListParagraph"/>
        <w:numPr>
          <w:ilvl w:val="0"/>
          <w:numId w:val="391"/>
        </w:numPr>
        <w:rPr>
          <w:rFonts w:ascii="Times New Roman" w:hAnsi="Times New Roman"/>
          <w:sz w:val="24"/>
          <w:szCs w:val="24"/>
        </w:rPr>
      </w:pPr>
      <w:proofErr w:type="spellStart"/>
      <w:r w:rsidRPr="005A7135">
        <w:rPr>
          <w:rFonts w:ascii="Times New Roman" w:hAnsi="Times New Roman"/>
          <w:sz w:val="24"/>
          <w:szCs w:val="24"/>
        </w:rPr>
        <w:t>Vardharajan</w:t>
      </w:r>
      <w:proofErr w:type="spellEnd"/>
      <w:r w:rsidRPr="005A7135">
        <w:rPr>
          <w:rFonts w:ascii="Times New Roman" w:hAnsi="Times New Roman"/>
          <w:sz w:val="24"/>
          <w:szCs w:val="24"/>
        </w:rPr>
        <w:t xml:space="preserve"> Sridhar, </w:t>
      </w:r>
      <w:proofErr w:type="gramStart"/>
      <w:r w:rsidRPr="005A7135">
        <w:rPr>
          <w:rFonts w:ascii="Times New Roman" w:hAnsi="Times New Roman"/>
          <w:i/>
          <w:sz w:val="24"/>
          <w:szCs w:val="24"/>
        </w:rPr>
        <w:t>The</w:t>
      </w:r>
      <w:proofErr w:type="gramEnd"/>
      <w:r w:rsidRPr="005A7135">
        <w:rPr>
          <w:rFonts w:ascii="Times New Roman" w:hAnsi="Times New Roman"/>
          <w:i/>
          <w:sz w:val="24"/>
          <w:szCs w:val="24"/>
        </w:rPr>
        <w:t xml:space="preserve"> Telecom Revolution in India: Technology, Regulation and Policy</w:t>
      </w:r>
      <w:r w:rsidRPr="005A7135">
        <w:rPr>
          <w:rFonts w:ascii="Times New Roman" w:hAnsi="Times New Roman"/>
          <w:sz w:val="24"/>
          <w:szCs w:val="24"/>
        </w:rPr>
        <w:t>, Oxford University Press, 2011.</w:t>
      </w:r>
    </w:p>
    <w:p w:rsidR="00160142" w:rsidRPr="005A7135" w:rsidRDefault="00160142" w:rsidP="00160142">
      <w:pPr>
        <w:rPr>
          <w:rFonts w:ascii="Times New Roman" w:hAnsi="Times New Roman"/>
          <w:b/>
          <w:sz w:val="28"/>
          <w:szCs w:val="28"/>
        </w:rPr>
      </w:pPr>
      <w:r w:rsidRPr="005A7135">
        <w:rPr>
          <w:rFonts w:ascii="Times New Roman" w:hAnsi="Times New Roman"/>
          <w:b/>
          <w:sz w:val="28"/>
          <w:szCs w:val="28"/>
        </w:rPr>
        <w:t>Act/Policy</w:t>
      </w:r>
    </w:p>
    <w:p w:rsidR="00160142" w:rsidRPr="005A7135" w:rsidRDefault="00160142" w:rsidP="00160142">
      <w:pPr>
        <w:pStyle w:val="ListParagraph"/>
        <w:numPr>
          <w:ilvl w:val="0"/>
          <w:numId w:val="392"/>
        </w:numPr>
        <w:rPr>
          <w:rFonts w:ascii="Times New Roman" w:hAnsi="Times New Roman"/>
          <w:sz w:val="24"/>
          <w:szCs w:val="24"/>
        </w:rPr>
      </w:pPr>
      <w:r w:rsidRPr="005A7135">
        <w:rPr>
          <w:rFonts w:ascii="Times New Roman" w:hAnsi="Times New Roman"/>
          <w:sz w:val="24"/>
          <w:szCs w:val="24"/>
        </w:rPr>
        <w:t>Indian Telegraph Act, 1985</w:t>
      </w:r>
    </w:p>
    <w:p w:rsidR="00160142" w:rsidRPr="005A7135" w:rsidRDefault="00160142" w:rsidP="00160142">
      <w:pPr>
        <w:pStyle w:val="ListParagraph"/>
        <w:numPr>
          <w:ilvl w:val="0"/>
          <w:numId w:val="392"/>
        </w:numPr>
        <w:rPr>
          <w:rFonts w:ascii="Times New Roman" w:hAnsi="Times New Roman"/>
          <w:sz w:val="24"/>
          <w:szCs w:val="24"/>
        </w:rPr>
      </w:pPr>
      <w:r w:rsidRPr="005A7135">
        <w:rPr>
          <w:rFonts w:ascii="Times New Roman" w:hAnsi="Times New Roman"/>
          <w:sz w:val="24"/>
          <w:szCs w:val="24"/>
        </w:rPr>
        <w:t>Indian Wireless Act, 1933</w:t>
      </w:r>
    </w:p>
    <w:p w:rsidR="00160142" w:rsidRPr="005A7135" w:rsidRDefault="00160142" w:rsidP="00160142">
      <w:pPr>
        <w:pStyle w:val="ListParagraph"/>
        <w:numPr>
          <w:ilvl w:val="0"/>
          <w:numId w:val="392"/>
        </w:numPr>
        <w:rPr>
          <w:rFonts w:ascii="Times New Roman" w:hAnsi="Times New Roman"/>
          <w:sz w:val="24"/>
          <w:szCs w:val="24"/>
        </w:rPr>
      </w:pPr>
      <w:r w:rsidRPr="005A7135">
        <w:rPr>
          <w:rFonts w:ascii="Times New Roman" w:hAnsi="Times New Roman"/>
          <w:sz w:val="24"/>
          <w:szCs w:val="24"/>
        </w:rPr>
        <w:t>Information Technology Act, 2000</w:t>
      </w:r>
    </w:p>
    <w:p w:rsidR="00160142" w:rsidRPr="005A7135" w:rsidRDefault="00160142" w:rsidP="00160142">
      <w:pPr>
        <w:pStyle w:val="ListParagraph"/>
        <w:numPr>
          <w:ilvl w:val="0"/>
          <w:numId w:val="392"/>
        </w:numPr>
        <w:rPr>
          <w:rFonts w:ascii="Times New Roman" w:hAnsi="Times New Roman"/>
          <w:sz w:val="24"/>
          <w:szCs w:val="24"/>
        </w:rPr>
      </w:pPr>
      <w:r w:rsidRPr="005A7135">
        <w:rPr>
          <w:rFonts w:ascii="Times New Roman" w:hAnsi="Times New Roman"/>
          <w:sz w:val="24"/>
          <w:szCs w:val="24"/>
        </w:rPr>
        <w:t>Telecom Regulatory Authority of India (TRAI) Act, 1997</w:t>
      </w:r>
    </w:p>
    <w:p w:rsidR="00160142" w:rsidRPr="005A7135" w:rsidRDefault="00160142" w:rsidP="00160142">
      <w:pPr>
        <w:pStyle w:val="ListParagraph"/>
        <w:numPr>
          <w:ilvl w:val="0"/>
          <w:numId w:val="392"/>
        </w:numPr>
        <w:rPr>
          <w:rFonts w:ascii="Times New Roman" w:hAnsi="Times New Roman"/>
          <w:sz w:val="24"/>
          <w:szCs w:val="24"/>
        </w:rPr>
      </w:pPr>
      <w:r w:rsidRPr="005A7135">
        <w:rPr>
          <w:rFonts w:ascii="Times New Roman" w:hAnsi="Times New Roman"/>
          <w:sz w:val="24"/>
          <w:szCs w:val="24"/>
        </w:rPr>
        <w:t>Communication Convergence Bill 2001</w:t>
      </w:r>
    </w:p>
    <w:p w:rsidR="00160142" w:rsidRPr="005A7135" w:rsidRDefault="00160142" w:rsidP="00160142">
      <w:pPr>
        <w:pStyle w:val="ListParagraph"/>
        <w:numPr>
          <w:ilvl w:val="0"/>
          <w:numId w:val="392"/>
        </w:numPr>
        <w:rPr>
          <w:rFonts w:ascii="Times New Roman" w:hAnsi="Times New Roman"/>
          <w:sz w:val="24"/>
          <w:szCs w:val="24"/>
        </w:rPr>
      </w:pPr>
      <w:r w:rsidRPr="005A7135">
        <w:rPr>
          <w:rFonts w:ascii="Times New Roman" w:hAnsi="Times New Roman"/>
          <w:sz w:val="24"/>
          <w:szCs w:val="24"/>
        </w:rPr>
        <w:t>New Telecom Policy, 1999</w:t>
      </w:r>
    </w:p>
    <w:p w:rsidR="00160142" w:rsidRPr="005A7135" w:rsidRDefault="00160142" w:rsidP="00160142">
      <w:pPr>
        <w:pStyle w:val="ListParagraph"/>
        <w:numPr>
          <w:ilvl w:val="0"/>
          <w:numId w:val="392"/>
        </w:numPr>
        <w:rPr>
          <w:rFonts w:ascii="Times New Roman" w:hAnsi="Times New Roman"/>
          <w:sz w:val="24"/>
          <w:szCs w:val="24"/>
        </w:rPr>
      </w:pPr>
      <w:r w:rsidRPr="005A7135">
        <w:rPr>
          <w:rFonts w:ascii="Times New Roman" w:hAnsi="Times New Roman"/>
          <w:sz w:val="24"/>
          <w:szCs w:val="24"/>
        </w:rPr>
        <w:t>National Telecom Policy, 1994</w:t>
      </w:r>
    </w:p>
    <w:p w:rsidR="00160142" w:rsidRPr="005A7135" w:rsidRDefault="00160142" w:rsidP="00160142">
      <w:pPr>
        <w:pStyle w:val="ListParagraph"/>
        <w:numPr>
          <w:ilvl w:val="0"/>
          <w:numId w:val="392"/>
        </w:numPr>
        <w:rPr>
          <w:rFonts w:ascii="Times New Roman" w:hAnsi="Times New Roman"/>
          <w:sz w:val="24"/>
          <w:szCs w:val="24"/>
        </w:rPr>
      </w:pPr>
      <w:r w:rsidRPr="005A7135">
        <w:rPr>
          <w:rFonts w:ascii="Times New Roman" w:hAnsi="Times New Roman"/>
          <w:sz w:val="24"/>
          <w:szCs w:val="24"/>
        </w:rPr>
        <w:t>National Telecom Policy, 2012</w:t>
      </w:r>
    </w:p>
    <w:p w:rsidR="00160142" w:rsidRPr="005A7135" w:rsidRDefault="00160142" w:rsidP="00160142">
      <w:pPr>
        <w:pStyle w:val="Subtitle"/>
        <w:tabs>
          <w:tab w:val="left" w:pos="3331"/>
        </w:tabs>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p>
    <w:p w:rsidR="00160142" w:rsidRPr="005A7135" w:rsidRDefault="00160142" w:rsidP="00160142">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Seventh Semester</w:t>
      </w:r>
    </w:p>
    <w:p w:rsidR="00160142" w:rsidRPr="005A7135" w:rsidRDefault="00160142" w:rsidP="00160142">
      <w:pPr>
        <w:rPr>
          <w:rFonts w:ascii="Times New Roman" w:hAnsi="Times New Roman"/>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Paper Code: LLB 409 (c)           Subject: </w:t>
      </w:r>
      <w:r w:rsidRPr="005A7135">
        <w:rPr>
          <w:rFonts w:ascii="Times New Roman" w:hAnsi="Times New Roman"/>
          <w:b/>
          <w:bCs/>
          <w:sz w:val="24"/>
          <w:szCs w:val="24"/>
        </w:rPr>
        <w:t>Women and Law</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sz w:val="24"/>
          <w:szCs w:val="24"/>
        </w:rPr>
        <w:tab/>
        <w:t xml:space="preserve"> </w:t>
      </w:r>
      <w:proofErr w:type="gramStart"/>
      <w:r w:rsidRPr="005A7135">
        <w:rPr>
          <w:rFonts w:ascii="Times New Roman" w:hAnsi="Times New Roman"/>
          <w:b/>
          <w:sz w:val="24"/>
          <w:szCs w:val="24"/>
        </w:rPr>
        <w:t>L4  PSDA2</w:t>
      </w:r>
      <w:proofErr w:type="gramEnd"/>
      <w:r w:rsidRPr="005A7135">
        <w:rPr>
          <w:rFonts w:ascii="Times New Roman" w:hAnsi="Times New Roman"/>
          <w:b/>
          <w:sz w:val="24"/>
          <w:szCs w:val="24"/>
        </w:rPr>
        <w:t xml:space="preserve"> C5</w:t>
      </w: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67" type="#_x0000_t202" style="position:absolute;margin-left:-18pt;margin-top:2.35pt;width:495pt;height:47.15pt;z-index:20">
            <v:textbox>
              <w:txbxContent>
                <w:p w:rsidR="00521A37" w:rsidRPr="00CF0976" w:rsidRDefault="00521A37" w:rsidP="00160142">
                  <w:pPr>
                    <w:pStyle w:val="BodyTextIndent2"/>
                    <w:spacing w:after="0" w:line="240" w:lineRule="auto"/>
                    <w:ind w:left="0"/>
                    <w:jc w:val="both"/>
                    <w:rPr>
                      <w:rFonts w:ascii="Times New Roman" w:hAnsi="Times New Roman"/>
                      <w:sz w:val="24"/>
                      <w:szCs w:val="24"/>
                    </w:rPr>
                  </w:pPr>
                  <w:r w:rsidRPr="00CF0976">
                    <w:rPr>
                      <w:rFonts w:ascii="Times New Roman" w:hAnsi="Times New Roman"/>
                      <w:b/>
                      <w:sz w:val="24"/>
                      <w:szCs w:val="24"/>
                    </w:rPr>
                    <w:t>Objective:</w:t>
                  </w:r>
                  <w:r w:rsidRPr="00CF0976">
                    <w:rPr>
                      <w:rFonts w:ascii="Times New Roman" w:hAnsi="Times New Roman"/>
                      <w:sz w:val="24"/>
                      <w:szCs w:val="24"/>
                    </w:rPr>
                    <w:t xml:space="preserve"> The paper aims at creating awareness as to importance and role of women in society through the medium of law. It also focuses on women welfare laws.</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Heading1"/>
        <w:tabs>
          <w:tab w:val="num" w:pos="540"/>
        </w:tabs>
        <w:rPr>
          <w:bCs w:val="0"/>
          <w:sz w:val="24"/>
          <w:szCs w:val="24"/>
        </w:rPr>
      </w:pPr>
      <w:r w:rsidRPr="005A7135">
        <w:rPr>
          <w:sz w:val="24"/>
          <w:szCs w:val="24"/>
        </w:rPr>
        <w:t xml:space="preserve">Unit - I. A. Introduction </w:t>
      </w:r>
      <w:r w:rsidRPr="005A7135">
        <w:rPr>
          <w:sz w:val="24"/>
          <w:szCs w:val="24"/>
        </w:rPr>
        <w:tab/>
      </w:r>
      <w:r w:rsidRPr="005A7135">
        <w:rPr>
          <w:sz w:val="24"/>
          <w:szCs w:val="24"/>
        </w:rPr>
        <w:tab/>
      </w:r>
      <w:r w:rsidRPr="005A7135">
        <w:rPr>
          <w:sz w:val="24"/>
          <w:szCs w:val="24"/>
        </w:rPr>
        <w:tab/>
      </w:r>
      <w:r w:rsidRPr="005A7135">
        <w:rPr>
          <w:sz w:val="24"/>
          <w:szCs w:val="24"/>
        </w:rPr>
        <w:tab/>
      </w:r>
      <w:r w:rsidRPr="005A7135">
        <w:rPr>
          <w:sz w:val="24"/>
          <w:szCs w:val="24"/>
        </w:rPr>
        <w:tab/>
      </w:r>
      <w:r w:rsidRPr="005A7135">
        <w:rPr>
          <w:sz w:val="24"/>
          <w:szCs w:val="24"/>
        </w:rPr>
        <w:tab/>
      </w:r>
      <w:r w:rsidRPr="005A7135">
        <w:rPr>
          <w:sz w:val="24"/>
          <w:szCs w:val="24"/>
        </w:rPr>
        <w:tab/>
      </w:r>
      <w:r w:rsidRPr="005A7135">
        <w:rPr>
          <w:bCs w:val="0"/>
          <w:sz w:val="24"/>
          <w:szCs w:val="24"/>
        </w:rPr>
        <w:t>(Lectures– 10)</w:t>
      </w:r>
    </w:p>
    <w:p w:rsidR="00160142" w:rsidRPr="005A7135" w:rsidRDefault="00160142" w:rsidP="00160142">
      <w:pPr>
        <w:numPr>
          <w:ilvl w:val="0"/>
          <w:numId w:val="254"/>
        </w:numPr>
        <w:tabs>
          <w:tab w:val="clear" w:pos="3600"/>
        </w:tabs>
        <w:spacing w:after="0" w:line="240" w:lineRule="auto"/>
        <w:ind w:left="2340"/>
        <w:rPr>
          <w:rFonts w:ascii="Times New Roman" w:hAnsi="Times New Roman"/>
          <w:sz w:val="24"/>
          <w:szCs w:val="24"/>
        </w:rPr>
      </w:pPr>
      <w:r w:rsidRPr="005A7135">
        <w:rPr>
          <w:rFonts w:ascii="Times New Roman" w:hAnsi="Times New Roman"/>
          <w:sz w:val="24"/>
          <w:szCs w:val="24"/>
        </w:rPr>
        <w:t>Status of Women in India</w:t>
      </w:r>
    </w:p>
    <w:p w:rsidR="00160142" w:rsidRPr="005A7135" w:rsidRDefault="00160142" w:rsidP="00160142">
      <w:pPr>
        <w:numPr>
          <w:ilvl w:val="0"/>
          <w:numId w:val="254"/>
        </w:numPr>
        <w:tabs>
          <w:tab w:val="clear" w:pos="3600"/>
        </w:tabs>
        <w:spacing w:after="0" w:line="240" w:lineRule="auto"/>
        <w:ind w:left="2340"/>
        <w:rPr>
          <w:rFonts w:ascii="Times New Roman" w:hAnsi="Times New Roman"/>
          <w:sz w:val="24"/>
          <w:szCs w:val="24"/>
        </w:rPr>
      </w:pPr>
      <w:r w:rsidRPr="005A7135">
        <w:rPr>
          <w:rFonts w:ascii="Times New Roman" w:hAnsi="Times New Roman"/>
          <w:sz w:val="24"/>
          <w:szCs w:val="24"/>
        </w:rPr>
        <w:t>Status of Women – Position abroad</w:t>
      </w:r>
    </w:p>
    <w:p w:rsidR="00160142" w:rsidRPr="005A7135" w:rsidRDefault="00160142" w:rsidP="00160142">
      <w:pPr>
        <w:pStyle w:val="Heading6"/>
        <w:tabs>
          <w:tab w:val="left" w:pos="1260"/>
        </w:tabs>
        <w:rPr>
          <w:rFonts w:ascii="Times New Roman" w:hAnsi="Times New Roman"/>
          <w:b/>
          <w:i w:val="0"/>
          <w:color w:val="auto"/>
          <w:sz w:val="24"/>
          <w:szCs w:val="24"/>
        </w:rPr>
      </w:pPr>
      <w:r w:rsidRPr="005A7135">
        <w:rPr>
          <w:rFonts w:ascii="Times New Roman" w:hAnsi="Times New Roman"/>
          <w:color w:val="auto"/>
          <w:sz w:val="24"/>
          <w:szCs w:val="24"/>
        </w:rPr>
        <w:t xml:space="preserve">            </w:t>
      </w:r>
      <w:r w:rsidRPr="005A7135">
        <w:rPr>
          <w:rFonts w:ascii="Times New Roman" w:hAnsi="Times New Roman"/>
          <w:b/>
          <w:i w:val="0"/>
          <w:color w:val="auto"/>
          <w:sz w:val="24"/>
          <w:szCs w:val="24"/>
        </w:rPr>
        <w:t xml:space="preserve">    B. Constitution of India and Women</w:t>
      </w:r>
    </w:p>
    <w:p w:rsidR="00160142" w:rsidRPr="005A7135" w:rsidRDefault="00160142" w:rsidP="00160142">
      <w:pPr>
        <w:numPr>
          <w:ilvl w:val="0"/>
          <w:numId w:val="255"/>
        </w:numPr>
        <w:tabs>
          <w:tab w:val="clear" w:pos="3600"/>
        </w:tabs>
        <w:spacing w:after="0" w:line="240" w:lineRule="auto"/>
        <w:ind w:left="2340"/>
        <w:rPr>
          <w:rFonts w:ascii="Times New Roman" w:hAnsi="Times New Roman"/>
          <w:sz w:val="24"/>
          <w:szCs w:val="24"/>
        </w:rPr>
      </w:pPr>
      <w:r w:rsidRPr="005A7135">
        <w:rPr>
          <w:rFonts w:ascii="Times New Roman" w:hAnsi="Times New Roman"/>
          <w:sz w:val="24"/>
          <w:szCs w:val="24"/>
        </w:rPr>
        <w:t xml:space="preserve">Preamble </w:t>
      </w:r>
    </w:p>
    <w:p w:rsidR="00160142" w:rsidRPr="005A7135" w:rsidRDefault="00160142" w:rsidP="00160142">
      <w:pPr>
        <w:numPr>
          <w:ilvl w:val="0"/>
          <w:numId w:val="255"/>
        </w:numPr>
        <w:tabs>
          <w:tab w:val="clear" w:pos="3600"/>
        </w:tabs>
        <w:spacing w:after="0" w:line="240" w:lineRule="auto"/>
        <w:ind w:left="2340"/>
        <w:rPr>
          <w:rFonts w:ascii="Times New Roman" w:hAnsi="Times New Roman"/>
          <w:sz w:val="24"/>
          <w:szCs w:val="24"/>
        </w:rPr>
      </w:pPr>
      <w:r w:rsidRPr="005A7135">
        <w:rPr>
          <w:rFonts w:ascii="Times New Roman" w:hAnsi="Times New Roman"/>
          <w:sz w:val="24"/>
          <w:szCs w:val="24"/>
        </w:rPr>
        <w:t>Equality Provision</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260"/>
        <w:rPr>
          <w:rFonts w:ascii="Times New Roman" w:hAnsi="Times New Roman"/>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 – II: Personal Laws and Women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pStyle w:val="Footer"/>
        <w:numPr>
          <w:ilvl w:val="1"/>
          <w:numId w:val="252"/>
        </w:numPr>
        <w:tabs>
          <w:tab w:val="clear" w:pos="1800"/>
          <w:tab w:val="clear" w:pos="4680"/>
          <w:tab w:val="clear" w:pos="9360"/>
          <w:tab w:val="num" w:pos="1080"/>
        </w:tabs>
        <w:ind w:left="1080" w:hanging="540"/>
        <w:rPr>
          <w:rFonts w:ascii="Times New Roman" w:hAnsi="Times New Roman"/>
          <w:sz w:val="24"/>
          <w:szCs w:val="24"/>
        </w:rPr>
      </w:pPr>
      <w:r w:rsidRPr="005A7135">
        <w:rPr>
          <w:rFonts w:ascii="Times New Roman" w:hAnsi="Times New Roman"/>
          <w:sz w:val="24"/>
          <w:szCs w:val="24"/>
        </w:rPr>
        <w:t>Unequal position of women – different personal laws and Directive principles of State Policy</w:t>
      </w:r>
    </w:p>
    <w:p w:rsidR="00160142" w:rsidRPr="005A7135" w:rsidRDefault="00160142" w:rsidP="00160142">
      <w:pPr>
        <w:pStyle w:val="Footer"/>
        <w:numPr>
          <w:ilvl w:val="1"/>
          <w:numId w:val="252"/>
        </w:numPr>
        <w:tabs>
          <w:tab w:val="clear" w:pos="1800"/>
          <w:tab w:val="clear" w:pos="4680"/>
          <w:tab w:val="clear" w:pos="9360"/>
          <w:tab w:val="num" w:pos="1080"/>
        </w:tabs>
        <w:ind w:left="1080" w:hanging="540"/>
        <w:rPr>
          <w:rFonts w:ascii="Times New Roman" w:hAnsi="Times New Roman"/>
          <w:sz w:val="24"/>
          <w:szCs w:val="24"/>
        </w:rPr>
      </w:pPr>
      <w:r w:rsidRPr="005A7135">
        <w:rPr>
          <w:rFonts w:ascii="Times New Roman" w:hAnsi="Times New Roman"/>
          <w:sz w:val="24"/>
          <w:szCs w:val="24"/>
        </w:rPr>
        <w:t>Uniform Civil Code towards gender justice</w:t>
      </w:r>
    </w:p>
    <w:p w:rsidR="00160142" w:rsidRPr="005A7135" w:rsidRDefault="00160142" w:rsidP="00160142">
      <w:pPr>
        <w:pStyle w:val="Footer"/>
        <w:numPr>
          <w:ilvl w:val="1"/>
          <w:numId w:val="252"/>
        </w:numPr>
        <w:tabs>
          <w:tab w:val="clear" w:pos="1800"/>
          <w:tab w:val="clear" w:pos="4680"/>
          <w:tab w:val="clear" w:pos="9360"/>
          <w:tab w:val="num" w:pos="1080"/>
        </w:tabs>
        <w:ind w:left="1080" w:hanging="540"/>
        <w:rPr>
          <w:rFonts w:ascii="Times New Roman" w:hAnsi="Times New Roman"/>
          <w:sz w:val="24"/>
          <w:szCs w:val="24"/>
        </w:rPr>
      </w:pPr>
      <w:r w:rsidRPr="005A7135">
        <w:rPr>
          <w:rFonts w:ascii="Times New Roman" w:hAnsi="Times New Roman"/>
          <w:sz w:val="24"/>
          <w:szCs w:val="24"/>
        </w:rPr>
        <w:t>Sex inequality in inheritance</w:t>
      </w:r>
    </w:p>
    <w:p w:rsidR="00160142" w:rsidRPr="005A7135" w:rsidRDefault="00160142" w:rsidP="00160142">
      <w:pPr>
        <w:pStyle w:val="Footer"/>
        <w:numPr>
          <w:ilvl w:val="1"/>
          <w:numId w:val="252"/>
        </w:numPr>
        <w:tabs>
          <w:tab w:val="clear" w:pos="1800"/>
          <w:tab w:val="clear" w:pos="4680"/>
          <w:tab w:val="clear" w:pos="9360"/>
          <w:tab w:val="num" w:pos="1080"/>
        </w:tabs>
        <w:ind w:left="1080" w:hanging="540"/>
        <w:rPr>
          <w:rFonts w:ascii="Times New Roman" w:hAnsi="Times New Roman"/>
          <w:sz w:val="24"/>
          <w:szCs w:val="24"/>
        </w:rPr>
      </w:pPr>
      <w:r w:rsidRPr="005A7135">
        <w:rPr>
          <w:rFonts w:ascii="Times New Roman" w:hAnsi="Times New Roman"/>
          <w:sz w:val="24"/>
          <w:szCs w:val="24"/>
        </w:rPr>
        <w:t>Guardianship</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Footer"/>
        <w:ind w:left="540"/>
        <w:rPr>
          <w:rFonts w:ascii="Times New Roman" w:hAnsi="Times New Roman"/>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 – III: Criminal Laws and Women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numPr>
          <w:ilvl w:val="1"/>
          <w:numId w:val="253"/>
        </w:numPr>
        <w:tabs>
          <w:tab w:val="clear" w:pos="144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Adultery</w:t>
      </w:r>
    </w:p>
    <w:p w:rsidR="00160142" w:rsidRPr="005A7135" w:rsidRDefault="00160142" w:rsidP="00160142">
      <w:pPr>
        <w:numPr>
          <w:ilvl w:val="1"/>
          <w:numId w:val="253"/>
        </w:numPr>
        <w:tabs>
          <w:tab w:val="clear" w:pos="144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Rape</w:t>
      </w:r>
    </w:p>
    <w:p w:rsidR="00160142" w:rsidRPr="005A7135" w:rsidRDefault="00160142" w:rsidP="00160142">
      <w:pPr>
        <w:numPr>
          <w:ilvl w:val="1"/>
          <w:numId w:val="253"/>
        </w:numPr>
        <w:tabs>
          <w:tab w:val="clear" w:pos="144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Outraging Modesty</w:t>
      </w:r>
    </w:p>
    <w:p w:rsidR="00160142" w:rsidRPr="005A7135" w:rsidRDefault="00160142" w:rsidP="00160142">
      <w:pPr>
        <w:numPr>
          <w:ilvl w:val="1"/>
          <w:numId w:val="253"/>
        </w:numPr>
        <w:tabs>
          <w:tab w:val="clear" w:pos="144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Domestic Violence</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rPr>
          <w:rFonts w:ascii="Times New Roman" w:hAnsi="Times New Roman"/>
          <w:b/>
          <w:bCs/>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 – IV: Women Welfare Laws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pStyle w:val="ListParagraph"/>
        <w:numPr>
          <w:ilvl w:val="0"/>
          <w:numId w:val="256"/>
        </w:numPr>
        <w:tabs>
          <w:tab w:val="left" w:pos="720"/>
        </w:tabs>
        <w:rPr>
          <w:rFonts w:ascii="Times New Roman" w:hAnsi="Times New Roman"/>
          <w:sz w:val="24"/>
          <w:szCs w:val="24"/>
        </w:rPr>
      </w:pPr>
      <w:r w:rsidRPr="005A7135">
        <w:rPr>
          <w:rFonts w:ascii="Times New Roman" w:hAnsi="Times New Roman"/>
          <w:sz w:val="24"/>
          <w:szCs w:val="24"/>
        </w:rPr>
        <w:t xml:space="preserve">Pre-conception and pre-natal diagnostic techniques (Prohibition of Sex Selection) Act, 1994 </w:t>
      </w:r>
    </w:p>
    <w:p w:rsidR="00160142" w:rsidRPr="005A7135" w:rsidRDefault="00160142" w:rsidP="00160142">
      <w:pPr>
        <w:pStyle w:val="ListParagraph"/>
        <w:numPr>
          <w:ilvl w:val="0"/>
          <w:numId w:val="256"/>
        </w:numPr>
        <w:tabs>
          <w:tab w:val="left" w:pos="720"/>
        </w:tabs>
        <w:rPr>
          <w:rFonts w:ascii="Times New Roman" w:hAnsi="Times New Roman"/>
          <w:sz w:val="24"/>
          <w:szCs w:val="24"/>
        </w:rPr>
      </w:pPr>
      <w:r w:rsidRPr="005A7135">
        <w:rPr>
          <w:rFonts w:ascii="Times New Roman" w:hAnsi="Times New Roman"/>
          <w:sz w:val="24"/>
          <w:szCs w:val="24"/>
        </w:rPr>
        <w:t>Indecent Representation of Women (Prohibition) Act, 1986</w:t>
      </w:r>
    </w:p>
    <w:p w:rsidR="00160142" w:rsidRPr="005A7135" w:rsidRDefault="00160142" w:rsidP="00160142">
      <w:pPr>
        <w:pStyle w:val="ListParagraph"/>
        <w:numPr>
          <w:ilvl w:val="0"/>
          <w:numId w:val="256"/>
        </w:numPr>
        <w:tabs>
          <w:tab w:val="left" w:pos="720"/>
        </w:tabs>
        <w:rPr>
          <w:rFonts w:ascii="Times New Roman" w:hAnsi="Times New Roman"/>
          <w:sz w:val="24"/>
          <w:szCs w:val="24"/>
        </w:rPr>
      </w:pPr>
      <w:r w:rsidRPr="005A7135">
        <w:rPr>
          <w:rFonts w:ascii="Times New Roman" w:hAnsi="Times New Roman"/>
          <w:sz w:val="24"/>
          <w:szCs w:val="24"/>
        </w:rPr>
        <w:t xml:space="preserve">Sexual Harassment of Women at Workplace (Prevention, Prohibition and </w:t>
      </w:r>
      <w:proofErr w:type="spellStart"/>
      <w:r w:rsidRPr="005A7135">
        <w:rPr>
          <w:rFonts w:ascii="Times New Roman" w:hAnsi="Times New Roman"/>
          <w:sz w:val="24"/>
          <w:szCs w:val="24"/>
        </w:rPr>
        <w:t>Redresal</w:t>
      </w:r>
      <w:proofErr w:type="spellEnd"/>
      <w:r w:rsidRPr="005A7135">
        <w:rPr>
          <w:rFonts w:ascii="Times New Roman" w:hAnsi="Times New Roman"/>
          <w:sz w:val="24"/>
          <w:szCs w:val="24"/>
        </w:rPr>
        <w:t xml:space="preserve"> Act, 2013.</w:t>
      </w:r>
    </w:p>
    <w:p w:rsidR="00160142" w:rsidRPr="005A7135" w:rsidRDefault="00160142" w:rsidP="00160142">
      <w:pPr>
        <w:pStyle w:val="ListParagraph"/>
        <w:numPr>
          <w:ilvl w:val="0"/>
          <w:numId w:val="256"/>
        </w:numPr>
        <w:tabs>
          <w:tab w:val="left" w:pos="720"/>
        </w:tabs>
        <w:rPr>
          <w:rFonts w:ascii="Times New Roman" w:hAnsi="Times New Roman"/>
          <w:sz w:val="24"/>
          <w:szCs w:val="24"/>
        </w:rPr>
      </w:pPr>
      <w:r w:rsidRPr="005A7135">
        <w:rPr>
          <w:rFonts w:ascii="Times New Roman" w:hAnsi="Times New Roman"/>
          <w:sz w:val="24"/>
          <w:szCs w:val="24"/>
        </w:rPr>
        <w:t>Domestic Workers Welfare and Social Security Act, 2010</w:t>
      </w:r>
    </w:p>
    <w:p w:rsidR="00160142" w:rsidRPr="005A7135" w:rsidRDefault="00160142" w:rsidP="00160142">
      <w:pPr>
        <w:pStyle w:val="ListParagraph"/>
        <w:numPr>
          <w:ilvl w:val="0"/>
          <w:numId w:val="256"/>
        </w:numPr>
        <w:tabs>
          <w:tab w:val="left" w:pos="720"/>
        </w:tabs>
        <w:rPr>
          <w:rFonts w:ascii="Times New Roman" w:hAnsi="Times New Roman"/>
          <w:sz w:val="24"/>
          <w:szCs w:val="24"/>
        </w:rPr>
      </w:pPr>
      <w:r w:rsidRPr="005A7135">
        <w:rPr>
          <w:rFonts w:ascii="Times New Roman" w:hAnsi="Times New Roman"/>
          <w:sz w:val="24"/>
          <w:szCs w:val="24"/>
        </w:rPr>
        <w:t>Immoral Traffic (Prevention) Act, 1987</w:t>
      </w:r>
    </w:p>
    <w:p w:rsidR="00160142" w:rsidRPr="005A7135" w:rsidRDefault="00160142" w:rsidP="00160142">
      <w:pPr>
        <w:pStyle w:val="ListParagraph"/>
        <w:numPr>
          <w:ilvl w:val="0"/>
          <w:numId w:val="256"/>
        </w:numPr>
        <w:tabs>
          <w:tab w:val="left" w:pos="720"/>
        </w:tabs>
        <w:rPr>
          <w:rFonts w:ascii="Times New Roman" w:hAnsi="Times New Roman"/>
          <w:sz w:val="24"/>
          <w:szCs w:val="24"/>
        </w:rPr>
      </w:pPr>
      <w:r w:rsidRPr="005A7135">
        <w:rPr>
          <w:rFonts w:ascii="Times New Roman" w:hAnsi="Times New Roman"/>
          <w:sz w:val="24"/>
          <w:szCs w:val="24"/>
        </w:rPr>
        <w:t>Family Courts Act, 1984</w:t>
      </w:r>
    </w:p>
    <w:p w:rsidR="00160142" w:rsidRPr="005A7135" w:rsidRDefault="00160142" w:rsidP="00160142">
      <w:pPr>
        <w:pStyle w:val="Heading6"/>
        <w:rPr>
          <w:rFonts w:ascii="Times New Roman" w:hAnsi="Times New Roman"/>
          <w:b/>
          <w:i w:val="0"/>
          <w:color w:val="auto"/>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lastRenderedPageBreak/>
        <w:t>Text Books:</w:t>
      </w:r>
    </w:p>
    <w:p w:rsidR="00160142" w:rsidRPr="005A7135" w:rsidRDefault="00160142" w:rsidP="00160142">
      <w:pPr>
        <w:pStyle w:val="ListParagraph"/>
        <w:numPr>
          <w:ilvl w:val="0"/>
          <w:numId w:val="257"/>
        </w:numPr>
        <w:rPr>
          <w:rFonts w:ascii="Times New Roman" w:hAnsi="Times New Roman"/>
          <w:sz w:val="24"/>
          <w:szCs w:val="24"/>
        </w:rPr>
      </w:pPr>
      <w:proofErr w:type="spellStart"/>
      <w:r w:rsidRPr="005A7135">
        <w:rPr>
          <w:rFonts w:ascii="Times New Roman" w:hAnsi="Times New Roman"/>
          <w:sz w:val="24"/>
          <w:szCs w:val="24"/>
        </w:rPr>
        <w:t>Mamta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Rao</w:t>
      </w:r>
      <w:proofErr w:type="spellEnd"/>
      <w:r w:rsidRPr="005A7135">
        <w:rPr>
          <w:rFonts w:ascii="Times New Roman" w:hAnsi="Times New Roman"/>
          <w:sz w:val="24"/>
          <w:szCs w:val="24"/>
        </w:rPr>
        <w:t xml:space="preserve">, </w:t>
      </w:r>
      <w:r w:rsidRPr="005A7135">
        <w:rPr>
          <w:rFonts w:ascii="Times New Roman" w:hAnsi="Times New Roman"/>
          <w:i/>
          <w:sz w:val="24"/>
          <w:szCs w:val="24"/>
        </w:rPr>
        <w:t>Law Relating to Women and Children</w:t>
      </w:r>
      <w:r w:rsidRPr="005A7135">
        <w:rPr>
          <w:rFonts w:ascii="Times New Roman" w:hAnsi="Times New Roman"/>
          <w:sz w:val="24"/>
          <w:szCs w:val="24"/>
        </w:rPr>
        <w:t>, Eastern Book Company, 3</w:t>
      </w:r>
      <w:r w:rsidRPr="005A7135">
        <w:rPr>
          <w:rFonts w:ascii="Times New Roman" w:hAnsi="Times New Roman"/>
          <w:sz w:val="24"/>
          <w:szCs w:val="24"/>
          <w:vertAlign w:val="superscript"/>
        </w:rPr>
        <w:t>rd</w:t>
      </w:r>
      <w:r w:rsidRPr="005A7135">
        <w:rPr>
          <w:rFonts w:ascii="Times New Roman" w:hAnsi="Times New Roman"/>
          <w:sz w:val="24"/>
          <w:szCs w:val="24"/>
        </w:rPr>
        <w:t xml:space="preserve"> Edition, 2012.</w:t>
      </w:r>
    </w:p>
    <w:p w:rsidR="00160142" w:rsidRPr="005A7135" w:rsidRDefault="00160142" w:rsidP="00160142">
      <w:pPr>
        <w:pStyle w:val="ListParagraph"/>
        <w:numPr>
          <w:ilvl w:val="0"/>
          <w:numId w:val="257"/>
        </w:numPr>
        <w:rPr>
          <w:rFonts w:ascii="Times New Roman" w:hAnsi="Times New Roman"/>
          <w:sz w:val="24"/>
          <w:szCs w:val="24"/>
        </w:rPr>
      </w:pPr>
      <w:proofErr w:type="spellStart"/>
      <w:r w:rsidRPr="005A7135">
        <w:rPr>
          <w:rFonts w:ascii="Times New Roman" w:hAnsi="Times New Roman"/>
          <w:sz w:val="24"/>
          <w:szCs w:val="24"/>
        </w:rPr>
        <w:t>Lalita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Dhar</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Parihar</w:t>
      </w:r>
      <w:proofErr w:type="spellEnd"/>
      <w:r w:rsidRPr="005A7135">
        <w:rPr>
          <w:rFonts w:ascii="Times New Roman" w:hAnsi="Times New Roman"/>
          <w:sz w:val="24"/>
          <w:szCs w:val="24"/>
        </w:rPr>
        <w:t xml:space="preserve">, </w:t>
      </w:r>
      <w:r w:rsidRPr="005A7135">
        <w:rPr>
          <w:rFonts w:ascii="Times New Roman" w:hAnsi="Times New Roman"/>
          <w:i/>
          <w:sz w:val="24"/>
          <w:szCs w:val="24"/>
        </w:rPr>
        <w:t>Women and Law</w:t>
      </w:r>
      <w:r w:rsidRPr="005A7135">
        <w:rPr>
          <w:rFonts w:ascii="Times New Roman" w:hAnsi="Times New Roman"/>
          <w:sz w:val="24"/>
          <w:szCs w:val="24"/>
        </w:rPr>
        <w:t>, Eastern Book Company, 2011.</w:t>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References:</w:t>
      </w:r>
    </w:p>
    <w:p w:rsidR="00160142" w:rsidRPr="005A7135" w:rsidRDefault="00160142" w:rsidP="00160142">
      <w:pPr>
        <w:pStyle w:val="ListParagraph"/>
        <w:numPr>
          <w:ilvl w:val="0"/>
          <w:numId w:val="366"/>
        </w:numPr>
        <w:rPr>
          <w:rFonts w:ascii="Times New Roman" w:hAnsi="Times New Roman"/>
          <w:sz w:val="24"/>
          <w:szCs w:val="24"/>
        </w:rPr>
      </w:pPr>
      <w:r w:rsidRPr="005A7135">
        <w:rPr>
          <w:rFonts w:ascii="Times New Roman" w:hAnsi="Times New Roman"/>
          <w:sz w:val="24"/>
          <w:szCs w:val="24"/>
        </w:rPr>
        <w:t xml:space="preserve">SC </w:t>
      </w:r>
      <w:proofErr w:type="spellStart"/>
      <w:r w:rsidRPr="005A7135">
        <w:rPr>
          <w:rFonts w:ascii="Times New Roman" w:hAnsi="Times New Roman"/>
          <w:sz w:val="24"/>
          <w:szCs w:val="24"/>
        </w:rPr>
        <w:t>Tripathi</w:t>
      </w:r>
      <w:proofErr w:type="spellEnd"/>
      <w:r w:rsidRPr="005A7135">
        <w:rPr>
          <w:rFonts w:ascii="Times New Roman" w:hAnsi="Times New Roman"/>
          <w:sz w:val="24"/>
          <w:szCs w:val="24"/>
        </w:rPr>
        <w:t xml:space="preserve"> and </w:t>
      </w:r>
      <w:proofErr w:type="spellStart"/>
      <w:r w:rsidRPr="005A7135">
        <w:rPr>
          <w:rFonts w:ascii="Times New Roman" w:hAnsi="Times New Roman"/>
          <w:sz w:val="24"/>
          <w:szCs w:val="24"/>
        </w:rPr>
        <w:t>Vibha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Arora</w:t>
      </w:r>
      <w:proofErr w:type="spellEnd"/>
      <w:r w:rsidRPr="005A7135">
        <w:rPr>
          <w:rFonts w:ascii="Times New Roman" w:hAnsi="Times New Roman"/>
          <w:sz w:val="24"/>
          <w:szCs w:val="24"/>
        </w:rPr>
        <w:t xml:space="preserve">, </w:t>
      </w:r>
      <w:r w:rsidRPr="005A7135">
        <w:rPr>
          <w:rFonts w:ascii="Times New Roman" w:hAnsi="Times New Roman"/>
          <w:i/>
          <w:sz w:val="24"/>
          <w:szCs w:val="24"/>
        </w:rPr>
        <w:t>Law relating to Women and Children</w:t>
      </w:r>
      <w:r w:rsidRPr="005A7135">
        <w:rPr>
          <w:rFonts w:ascii="Times New Roman" w:hAnsi="Times New Roman"/>
          <w:sz w:val="24"/>
          <w:szCs w:val="24"/>
        </w:rPr>
        <w:t>, Central Law Publication, 2006</w:t>
      </w:r>
    </w:p>
    <w:p w:rsidR="00160142" w:rsidRPr="005A7135" w:rsidRDefault="00160142" w:rsidP="00160142">
      <w:pPr>
        <w:pStyle w:val="ListParagraph"/>
        <w:numPr>
          <w:ilvl w:val="0"/>
          <w:numId w:val="366"/>
        </w:numPr>
        <w:rPr>
          <w:rFonts w:ascii="Times New Roman" w:hAnsi="Times New Roman"/>
          <w:sz w:val="24"/>
          <w:szCs w:val="24"/>
        </w:rPr>
      </w:pPr>
      <w:r w:rsidRPr="005A7135">
        <w:rPr>
          <w:rFonts w:ascii="Times New Roman" w:hAnsi="Times New Roman"/>
          <w:sz w:val="24"/>
          <w:szCs w:val="24"/>
        </w:rPr>
        <w:t xml:space="preserve">DK </w:t>
      </w:r>
      <w:proofErr w:type="spellStart"/>
      <w:r w:rsidRPr="005A7135">
        <w:rPr>
          <w:rFonts w:ascii="Times New Roman" w:hAnsi="Times New Roman"/>
          <w:sz w:val="24"/>
          <w:szCs w:val="24"/>
        </w:rPr>
        <w:t>Tiwari</w:t>
      </w:r>
      <w:proofErr w:type="spellEnd"/>
      <w:r w:rsidRPr="005A7135">
        <w:rPr>
          <w:rFonts w:ascii="Times New Roman" w:hAnsi="Times New Roman"/>
          <w:sz w:val="24"/>
          <w:szCs w:val="24"/>
        </w:rPr>
        <w:t xml:space="preserve"> &amp; </w:t>
      </w:r>
      <w:proofErr w:type="spellStart"/>
      <w:r w:rsidRPr="005A7135">
        <w:rPr>
          <w:rFonts w:ascii="Times New Roman" w:hAnsi="Times New Roman"/>
          <w:sz w:val="24"/>
          <w:szCs w:val="24"/>
        </w:rPr>
        <w:t>Mahmood</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Zaidi</w:t>
      </w:r>
      <w:proofErr w:type="spellEnd"/>
      <w:r w:rsidRPr="005A7135">
        <w:rPr>
          <w:rFonts w:ascii="Times New Roman" w:hAnsi="Times New Roman"/>
          <w:sz w:val="24"/>
          <w:szCs w:val="24"/>
        </w:rPr>
        <w:t xml:space="preserve">, </w:t>
      </w:r>
      <w:r w:rsidRPr="005A7135">
        <w:rPr>
          <w:rFonts w:ascii="Times New Roman" w:hAnsi="Times New Roman"/>
          <w:i/>
          <w:sz w:val="24"/>
          <w:szCs w:val="24"/>
        </w:rPr>
        <w:t>Commentaries on Family Courts Act</w:t>
      </w:r>
      <w:r w:rsidRPr="005A7135">
        <w:rPr>
          <w:rFonts w:ascii="Times New Roman" w:hAnsi="Times New Roman"/>
          <w:sz w:val="24"/>
          <w:szCs w:val="24"/>
        </w:rPr>
        <w:t>, 1984, Allahabad Law Agency, 1997</w:t>
      </w:r>
    </w:p>
    <w:p w:rsidR="00160142" w:rsidRPr="005A7135" w:rsidRDefault="00160142" w:rsidP="00160142">
      <w:pPr>
        <w:pStyle w:val="ListParagraph"/>
        <w:numPr>
          <w:ilvl w:val="0"/>
          <w:numId w:val="366"/>
        </w:numPr>
        <w:rPr>
          <w:rFonts w:ascii="Times New Roman" w:hAnsi="Times New Roman"/>
          <w:sz w:val="24"/>
          <w:szCs w:val="24"/>
        </w:rPr>
      </w:pPr>
      <w:r w:rsidRPr="005A7135">
        <w:rPr>
          <w:rFonts w:ascii="Times New Roman" w:hAnsi="Times New Roman"/>
          <w:sz w:val="24"/>
          <w:szCs w:val="24"/>
        </w:rPr>
        <w:t xml:space="preserve">BN </w:t>
      </w:r>
      <w:proofErr w:type="spellStart"/>
      <w:r w:rsidRPr="005A7135">
        <w:rPr>
          <w:rFonts w:ascii="Times New Roman" w:hAnsi="Times New Roman"/>
          <w:sz w:val="24"/>
          <w:szCs w:val="24"/>
        </w:rPr>
        <w:t>Chattoraj</w:t>
      </w:r>
      <w:proofErr w:type="spellEnd"/>
      <w:r w:rsidRPr="005A7135">
        <w:rPr>
          <w:rFonts w:ascii="Times New Roman" w:hAnsi="Times New Roman"/>
          <w:sz w:val="24"/>
          <w:szCs w:val="24"/>
        </w:rPr>
        <w:t xml:space="preserve">, </w:t>
      </w:r>
      <w:r w:rsidRPr="005A7135">
        <w:rPr>
          <w:rFonts w:ascii="Times New Roman" w:hAnsi="Times New Roman"/>
          <w:i/>
          <w:sz w:val="24"/>
          <w:szCs w:val="24"/>
        </w:rPr>
        <w:t>Crime against Women: A Search for Peaceful Solution</w:t>
      </w:r>
      <w:r w:rsidRPr="005A7135">
        <w:rPr>
          <w:rFonts w:ascii="Times New Roman" w:hAnsi="Times New Roman"/>
          <w:sz w:val="24"/>
          <w:szCs w:val="24"/>
        </w:rPr>
        <w:t>, LNJN-NICFS, 2007</w:t>
      </w:r>
    </w:p>
    <w:p w:rsidR="00160142" w:rsidRPr="005A7135" w:rsidRDefault="00160142" w:rsidP="00160142">
      <w:pPr>
        <w:pStyle w:val="ListParagraph"/>
        <w:numPr>
          <w:ilvl w:val="0"/>
          <w:numId w:val="366"/>
        </w:numPr>
        <w:rPr>
          <w:rFonts w:ascii="Times New Roman" w:hAnsi="Times New Roman"/>
          <w:sz w:val="24"/>
          <w:szCs w:val="24"/>
        </w:rPr>
      </w:pPr>
      <w:proofErr w:type="spellStart"/>
      <w:r w:rsidRPr="005A7135">
        <w:rPr>
          <w:rFonts w:ascii="Times New Roman" w:hAnsi="Times New Roman"/>
          <w:sz w:val="24"/>
          <w:szCs w:val="24"/>
        </w:rPr>
        <w:t>Nomita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Agarwal</w:t>
      </w:r>
      <w:proofErr w:type="spellEnd"/>
      <w:r w:rsidRPr="005A7135">
        <w:rPr>
          <w:rFonts w:ascii="Times New Roman" w:hAnsi="Times New Roman"/>
          <w:sz w:val="24"/>
          <w:szCs w:val="24"/>
        </w:rPr>
        <w:t xml:space="preserve">, </w:t>
      </w:r>
      <w:r w:rsidRPr="005A7135">
        <w:rPr>
          <w:rFonts w:ascii="Times New Roman" w:hAnsi="Times New Roman"/>
          <w:i/>
          <w:sz w:val="24"/>
          <w:szCs w:val="24"/>
        </w:rPr>
        <w:t>Women and Law</w:t>
      </w:r>
      <w:r w:rsidRPr="005A7135">
        <w:rPr>
          <w:rFonts w:ascii="Times New Roman" w:hAnsi="Times New Roman"/>
          <w:sz w:val="24"/>
          <w:szCs w:val="24"/>
        </w:rPr>
        <w:t>, New Century Publishing House, 2005</w:t>
      </w:r>
    </w:p>
    <w:p w:rsidR="00160142" w:rsidRPr="005A7135" w:rsidRDefault="00160142" w:rsidP="00160142">
      <w:pPr>
        <w:pStyle w:val="ListParagraph"/>
        <w:numPr>
          <w:ilvl w:val="0"/>
          <w:numId w:val="366"/>
        </w:numPr>
        <w:rPr>
          <w:rFonts w:ascii="Times New Roman" w:hAnsi="Times New Roman"/>
          <w:sz w:val="24"/>
          <w:szCs w:val="24"/>
        </w:rPr>
      </w:pPr>
      <w:proofErr w:type="spellStart"/>
      <w:r w:rsidRPr="005A7135">
        <w:rPr>
          <w:rFonts w:ascii="Times New Roman" w:hAnsi="Times New Roman"/>
          <w:sz w:val="24"/>
          <w:szCs w:val="24"/>
        </w:rPr>
        <w:t>Manjula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Batra</w:t>
      </w:r>
      <w:proofErr w:type="spellEnd"/>
      <w:r w:rsidRPr="005A7135">
        <w:rPr>
          <w:rFonts w:ascii="Times New Roman" w:hAnsi="Times New Roman"/>
          <w:sz w:val="24"/>
          <w:szCs w:val="24"/>
        </w:rPr>
        <w:t xml:space="preserve">, </w:t>
      </w:r>
      <w:r w:rsidRPr="005A7135">
        <w:rPr>
          <w:rFonts w:ascii="Times New Roman" w:hAnsi="Times New Roman"/>
          <w:i/>
          <w:sz w:val="24"/>
          <w:szCs w:val="24"/>
        </w:rPr>
        <w:t>Women and Law</w:t>
      </w:r>
      <w:r w:rsidRPr="005A7135">
        <w:rPr>
          <w:rFonts w:ascii="Times New Roman" w:hAnsi="Times New Roman"/>
          <w:sz w:val="24"/>
          <w:szCs w:val="24"/>
        </w:rPr>
        <w:t xml:space="preserve"> &amp; Law Relating to Children in India, Allahabad Law Agency, 2001</w:t>
      </w:r>
    </w:p>
    <w:p w:rsidR="00160142" w:rsidRPr="005A7135" w:rsidRDefault="00160142" w:rsidP="00160142">
      <w:pPr>
        <w:pStyle w:val="ListParagraph"/>
        <w:ind w:left="540"/>
        <w:rPr>
          <w:rFonts w:ascii="Times New Roman" w:hAnsi="Times New Roman"/>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Seventh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409 (d)        Subject: Criminology</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 3 C5</w:t>
      </w:r>
    </w:p>
    <w:p w:rsidR="00160142" w:rsidRPr="005A7135" w:rsidRDefault="00160142" w:rsidP="00160142">
      <w:pPr>
        <w:rPr>
          <w:rFonts w:ascii="Times New Roman" w:hAnsi="Times New Roman"/>
          <w:sz w:val="24"/>
          <w:szCs w:val="24"/>
          <w:lang w:eastAsia="en-GB"/>
        </w:rPr>
      </w:pPr>
    </w:p>
    <w:p w:rsidR="00160142" w:rsidRPr="005A7135" w:rsidRDefault="00160142" w:rsidP="00160142">
      <w:pPr>
        <w:pBdr>
          <w:top w:val="single" w:sz="4" w:space="1" w:color="auto"/>
          <w:left w:val="single" w:sz="4" w:space="4" w:color="auto"/>
          <w:bottom w:val="single" w:sz="4" w:space="1" w:color="auto"/>
          <w:right w:val="single" w:sz="4" w:space="4" w:color="auto"/>
        </w:pBdr>
        <w:jc w:val="both"/>
        <w:rPr>
          <w:rFonts w:ascii="Times New Roman" w:hAnsi="Times New Roman"/>
          <w:sz w:val="24"/>
          <w:szCs w:val="24"/>
          <w:lang w:eastAsia="en-GB"/>
        </w:rPr>
      </w:pPr>
      <w:r w:rsidRPr="005A7135">
        <w:rPr>
          <w:rFonts w:ascii="Times New Roman" w:hAnsi="Times New Roman"/>
          <w:b/>
          <w:sz w:val="24"/>
          <w:szCs w:val="24"/>
          <w:lang w:eastAsia="en-GB"/>
        </w:rPr>
        <w:t>Objective:</w:t>
      </w:r>
      <w:r w:rsidRPr="005A7135">
        <w:rPr>
          <w:rFonts w:ascii="Times New Roman" w:hAnsi="Times New Roman"/>
          <w:sz w:val="24"/>
          <w:szCs w:val="24"/>
          <w:lang w:eastAsia="en-GB"/>
        </w:rPr>
        <w:t xml:space="preserve"> The objective of the seminar paper is to introduce the students to a holistic understanding of crime. PSDA in this seminar paper will include seminar presentation, debates and group discussions, critical review of existing laws in India and a comparison with other countries. The paper seeks to explore the possible practical applications of the various theories that have been formulated so far. It will also require the students to look up the international cases where these theories have been applied. The students who opt for this paper will also visit the prisons/ juvenile homes/ juvenile courts / rehabilitation centre etc. and make an assessment of the current situation.</w:t>
      </w:r>
    </w:p>
    <w:p w:rsidR="00160142" w:rsidRPr="005A7135" w:rsidRDefault="00160142" w:rsidP="00160142">
      <w:pPr>
        <w:pStyle w:val="ListParagraph"/>
        <w:ind w:left="0"/>
        <w:rPr>
          <w:rFonts w:ascii="Times New Roman" w:hAnsi="Times New Roman"/>
          <w:b/>
          <w:sz w:val="24"/>
          <w:szCs w:val="24"/>
          <w:lang w:eastAsia="en-GB"/>
        </w:rPr>
      </w:pPr>
      <w:r w:rsidRPr="005A7135">
        <w:rPr>
          <w:rFonts w:ascii="Times New Roman" w:hAnsi="Times New Roman"/>
          <w:b/>
          <w:sz w:val="24"/>
          <w:szCs w:val="24"/>
          <w:lang w:eastAsia="en-GB"/>
        </w:rPr>
        <w:t>Unit-I</w:t>
      </w:r>
      <w:r w:rsidRPr="005A7135">
        <w:rPr>
          <w:rFonts w:ascii="Times New Roman" w:hAnsi="Times New Roman"/>
          <w:b/>
          <w:i/>
          <w:sz w:val="24"/>
          <w:szCs w:val="24"/>
          <w:lang w:eastAsia="en-GB"/>
        </w:rPr>
        <w:t xml:space="preserve">: </w:t>
      </w:r>
      <w:r w:rsidRPr="005A7135">
        <w:rPr>
          <w:rFonts w:ascii="Times New Roman" w:hAnsi="Times New Roman"/>
          <w:b/>
          <w:sz w:val="24"/>
          <w:szCs w:val="24"/>
          <w:lang w:eastAsia="en-GB"/>
        </w:rPr>
        <w:t xml:space="preserve">Introduction </w:t>
      </w:r>
      <w:r w:rsidRPr="005A7135">
        <w:rPr>
          <w:rFonts w:ascii="Times New Roman" w:hAnsi="Times New Roman"/>
          <w:b/>
          <w:sz w:val="24"/>
          <w:szCs w:val="24"/>
          <w:lang w:eastAsia="en-GB"/>
        </w:rPr>
        <w:tab/>
      </w:r>
      <w:r w:rsidRPr="005A7135">
        <w:rPr>
          <w:rFonts w:ascii="Times New Roman" w:hAnsi="Times New Roman"/>
          <w:b/>
          <w:sz w:val="24"/>
          <w:szCs w:val="24"/>
          <w:lang w:eastAsia="en-GB"/>
        </w:rPr>
        <w:tab/>
      </w:r>
      <w:r w:rsidRPr="005A7135">
        <w:rPr>
          <w:rFonts w:ascii="Times New Roman" w:hAnsi="Times New Roman"/>
          <w:b/>
          <w:sz w:val="24"/>
          <w:szCs w:val="24"/>
          <w:lang w:eastAsia="en-GB"/>
        </w:rPr>
        <w:tab/>
      </w:r>
      <w:r w:rsidRPr="005A7135">
        <w:rPr>
          <w:rFonts w:ascii="Times New Roman" w:hAnsi="Times New Roman"/>
          <w:b/>
          <w:sz w:val="24"/>
          <w:szCs w:val="24"/>
          <w:lang w:eastAsia="en-GB"/>
        </w:rPr>
        <w:tab/>
      </w:r>
      <w:r w:rsidRPr="005A7135">
        <w:rPr>
          <w:rFonts w:ascii="Times New Roman" w:hAnsi="Times New Roman"/>
          <w:b/>
          <w:sz w:val="24"/>
          <w:szCs w:val="24"/>
          <w:lang w:eastAsia="en-GB"/>
        </w:rPr>
        <w:tab/>
      </w:r>
      <w:r w:rsidRPr="005A7135">
        <w:rPr>
          <w:rFonts w:ascii="Times New Roman" w:hAnsi="Times New Roman"/>
          <w:b/>
          <w:sz w:val="24"/>
          <w:szCs w:val="24"/>
          <w:lang w:eastAsia="en-GB"/>
        </w:rPr>
        <w:tab/>
      </w:r>
      <w:r w:rsidRPr="005A7135">
        <w:rPr>
          <w:rFonts w:ascii="Times New Roman" w:hAnsi="Times New Roman"/>
          <w:b/>
          <w:sz w:val="24"/>
          <w:szCs w:val="24"/>
          <w:lang w:eastAsia="en-GB"/>
        </w:rPr>
        <w:tab/>
      </w:r>
      <w:r w:rsidRPr="005A7135">
        <w:rPr>
          <w:rFonts w:ascii="Times New Roman" w:hAnsi="Times New Roman"/>
          <w:b/>
          <w:sz w:val="24"/>
          <w:szCs w:val="24"/>
          <w:lang w:eastAsia="en-GB"/>
        </w:rPr>
        <w:tab/>
      </w:r>
      <w:r w:rsidRPr="005A7135">
        <w:rPr>
          <w:rFonts w:ascii="Times New Roman" w:hAnsi="Times New Roman"/>
          <w:b/>
          <w:bCs/>
          <w:sz w:val="24"/>
          <w:szCs w:val="24"/>
        </w:rPr>
        <w:t>(Lectures – 10)</w:t>
      </w:r>
    </w:p>
    <w:p w:rsidR="00160142" w:rsidRPr="005A7135" w:rsidRDefault="00160142" w:rsidP="00160142">
      <w:pPr>
        <w:pStyle w:val="ListParagraph"/>
        <w:numPr>
          <w:ilvl w:val="0"/>
          <w:numId w:val="328"/>
        </w:numPr>
        <w:rPr>
          <w:rFonts w:ascii="Times New Roman" w:hAnsi="Times New Roman"/>
          <w:sz w:val="24"/>
          <w:szCs w:val="24"/>
          <w:lang w:eastAsia="en-GB"/>
        </w:rPr>
      </w:pPr>
      <w:r w:rsidRPr="005A7135">
        <w:rPr>
          <w:rFonts w:ascii="Times New Roman" w:hAnsi="Times New Roman"/>
          <w:sz w:val="24"/>
          <w:szCs w:val="24"/>
          <w:lang w:eastAsia="en-GB"/>
        </w:rPr>
        <w:t>Criminology- Definition and Scope</w:t>
      </w:r>
    </w:p>
    <w:p w:rsidR="00160142" w:rsidRPr="005A7135" w:rsidRDefault="00160142" w:rsidP="00160142">
      <w:pPr>
        <w:pStyle w:val="ListParagraph"/>
        <w:numPr>
          <w:ilvl w:val="0"/>
          <w:numId w:val="328"/>
        </w:numPr>
        <w:rPr>
          <w:rFonts w:ascii="Times New Roman" w:hAnsi="Times New Roman"/>
          <w:sz w:val="24"/>
          <w:szCs w:val="24"/>
          <w:lang w:eastAsia="en-GB"/>
        </w:rPr>
      </w:pPr>
      <w:r w:rsidRPr="005A7135">
        <w:rPr>
          <w:rFonts w:ascii="Times New Roman" w:hAnsi="Times New Roman"/>
          <w:sz w:val="24"/>
          <w:szCs w:val="24"/>
          <w:lang w:eastAsia="en-GB"/>
        </w:rPr>
        <w:t>Brief introduction to pre- classical and classical theories of crime</w:t>
      </w:r>
    </w:p>
    <w:p w:rsidR="00160142" w:rsidRPr="005A7135" w:rsidRDefault="00160142" w:rsidP="00160142">
      <w:pPr>
        <w:pStyle w:val="ListParagraph"/>
        <w:numPr>
          <w:ilvl w:val="0"/>
          <w:numId w:val="328"/>
        </w:numPr>
        <w:rPr>
          <w:rFonts w:ascii="Times New Roman" w:hAnsi="Times New Roman"/>
          <w:sz w:val="24"/>
          <w:szCs w:val="24"/>
          <w:lang w:eastAsia="en-GB"/>
        </w:rPr>
      </w:pPr>
      <w:r w:rsidRPr="005A7135">
        <w:rPr>
          <w:rFonts w:ascii="Times New Roman" w:hAnsi="Times New Roman"/>
          <w:sz w:val="24"/>
          <w:szCs w:val="24"/>
          <w:lang w:eastAsia="en-GB"/>
        </w:rPr>
        <w:t>Positive theories of crime- constitutionalism and morphological theories, psychological and psycho-analytical  theories</w:t>
      </w:r>
    </w:p>
    <w:p w:rsidR="00160142" w:rsidRPr="005A7135" w:rsidRDefault="00160142" w:rsidP="00160142">
      <w:pPr>
        <w:pStyle w:val="ListParagraph"/>
        <w:numPr>
          <w:ilvl w:val="0"/>
          <w:numId w:val="328"/>
        </w:numPr>
        <w:rPr>
          <w:rFonts w:ascii="Times New Roman" w:hAnsi="Times New Roman"/>
          <w:sz w:val="24"/>
          <w:szCs w:val="24"/>
        </w:rPr>
      </w:pPr>
      <w:r w:rsidRPr="005A7135">
        <w:rPr>
          <w:rFonts w:ascii="Times New Roman" w:hAnsi="Times New Roman"/>
          <w:sz w:val="24"/>
          <w:szCs w:val="24"/>
        </w:rPr>
        <w:t>Sociological theories of crime- differential association, sub- culture, ecological and anomie theory</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 xml:space="preserve">Unit-II: Nature of Crime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bCs/>
          <w:sz w:val="24"/>
          <w:szCs w:val="24"/>
        </w:rPr>
        <w:t>(Lectures – 10)</w:t>
      </w:r>
    </w:p>
    <w:p w:rsidR="00160142" w:rsidRPr="005A7135" w:rsidRDefault="00160142" w:rsidP="00160142">
      <w:pPr>
        <w:pStyle w:val="ListParagraph"/>
        <w:numPr>
          <w:ilvl w:val="0"/>
          <w:numId w:val="329"/>
        </w:numPr>
        <w:rPr>
          <w:rFonts w:ascii="Times New Roman" w:hAnsi="Times New Roman"/>
          <w:sz w:val="24"/>
          <w:szCs w:val="24"/>
        </w:rPr>
      </w:pPr>
      <w:r w:rsidRPr="005A7135">
        <w:rPr>
          <w:rFonts w:ascii="Times New Roman" w:hAnsi="Times New Roman"/>
          <w:sz w:val="24"/>
          <w:szCs w:val="24"/>
        </w:rPr>
        <w:t>Radical theories of crime</w:t>
      </w:r>
    </w:p>
    <w:p w:rsidR="00160142" w:rsidRPr="005A7135" w:rsidRDefault="00160142" w:rsidP="00160142">
      <w:pPr>
        <w:pStyle w:val="ListParagraph"/>
        <w:numPr>
          <w:ilvl w:val="0"/>
          <w:numId w:val="329"/>
        </w:numPr>
        <w:rPr>
          <w:rFonts w:ascii="Times New Roman" w:hAnsi="Times New Roman"/>
          <w:sz w:val="24"/>
          <w:szCs w:val="24"/>
          <w:lang w:eastAsia="en-GB"/>
        </w:rPr>
      </w:pPr>
      <w:r w:rsidRPr="005A7135">
        <w:rPr>
          <w:rFonts w:ascii="Times New Roman" w:hAnsi="Times New Roman"/>
          <w:sz w:val="24"/>
          <w:szCs w:val="24"/>
          <w:lang w:eastAsia="en-GB"/>
        </w:rPr>
        <w:t>Crimes against children (nature, extent and legal provisions)</w:t>
      </w:r>
    </w:p>
    <w:p w:rsidR="00160142" w:rsidRPr="005A7135" w:rsidRDefault="00160142" w:rsidP="00160142">
      <w:pPr>
        <w:pStyle w:val="ListParagraph"/>
        <w:numPr>
          <w:ilvl w:val="0"/>
          <w:numId w:val="329"/>
        </w:numPr>
        <w:rPr>
          <w:rFonts w:ascii="Times New Roman" w:hAnsi="Times New Roman"/>
          <w:sz w:val="24"/>
          <w:szCs w:val="24"/>
          <w:lang w:eastAsia="en-GB"/>
        </w:rPr>
      </w:pPr>
      <w:r w:rsidRPr="005A7135">
        <w:rPr>
          <w:rFonts w:ascii="Times New Roman" w:hAnsi="Times New Roman"/>
          <w:sz w:val="24"/>
          <w:szCs w:val="24"/>
        </w:rPr>
        <w:t xml:space="preserve">Crimes against women </w:t>
      </w:r>
      <w:r w:rsidRPr="005A7135">
        <w:rPr>
          <w:rFonts w:ascii="Times New Roman" w:hAnsi="Times New Roman"/>
          <w:sz w:val="24"/>
          <w:szCs w:val="24"/>
          <w:lang w:eastAsia="en-GB"/>
        </w:rPr>
        <w:t>(nature, extent and legal provisions)</w:t>
      </w:r>
    </w:p>
    <w:p w:rsidR="00160142" w:rsidRPr="005A7135" w:rsidRDefault="00160142" w:rsidP="00160142">
      <w:pPr>
        <w:pStyle w:val="ListParagraph"/>
        <w:numPr>
          <w:ilvl w:val="0"/>
          <w:numId w:val="329"/>
        </w:numPr>
        <w:rPr>
          <w:rFonts w:ascii="Times New Roman" w:hAnsi="Times New Roman"/>
          <w:sz w:val="24"/>
          <w:szCs w:val="24"/>
          <w:lang w:eastAsia="en-GB"/>
        </w:rPr>
      </w:pPr>
      <w:r w:rsidRPr="005A7135">
        <w:rPr>
          <w:rFonts w:ascii="Times New Roman" w:hAnsi="Times New Roman"/>
          <w:sz w:val="24"/>
          <w:szCs w:val="24"/>
        </w:rPr>
        <w:t>Special types of crimes in India: honour killing, female foeticide, witch-hunting</w:t>
      </w:r>
    </w:p>
    <w:p w:rsidR="00160142" w:rsidRPr="005A7135" w:rsidRDefault="00160142" w:rsidP="00160142">
      <w:pPr>
        <w:pStyle w:val="ListParagraph"/>
        <w:numPr>
          <w:ilvl w:val="0"/>
          <w:numId w:val="329"/>
        </w:numPr>
        <w:rPr>
          <w:rFonts w:ascii="Times New Roman" w:hAnsi="Times New Roman"/>
          <w:sz w:val="24"/>
          <w:szCs w:val="24"/>
        </w:rPr>
      </w:pPr>
      <w:r w:rsidRPr="005A7135">
        <w:rPr>
          <w:rFonts w:ascii="Times New Roman" w:hAnsi="Times New Roman"/>
          <w:sz w:val="24"/>
          <w:szCs w:val="24"/>
        </w:rPr>
        <w:t xml:space="preserve">Other types- organized crime, white collar crime, terrorism, juvenile delinquency </w:t>
      </w:r>
    </w:p>
    <w:p w:rsidR="00160142" w:rsidRPr="005A7135" w:rsidRDefault="00160142" w:rsidP="00160142">
      <w:pPr>
        <w:pStyle w:val="ListParagraph"/>
        <w:numPr>
          <w:ilvl w:val="0"/>
          <w:numId w:val="329"/>
        </w:numPr>
        <w:rPr>
          <w:rFonts w:ascii="Times New Roman" w:hAnsi="Times New Roman"/>
          <w:sz w:val="24"/>
          <w:szCs w:val="24"/>
        </w:rPr>
      </w:pPr>
      <w:r w:rsidRPr="005A7135">
        <w:rPr>
          <w:rFonts w:ascii="Times New Roman" w:hAnsi="Times New Roman"/>
          <w:sz w:val="24"/>
          <w:szCs w:val="24"/>
        </w:rPr>
        <w:t>Victims of crime and victim compensation, restitution</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 xml:space="preserve">Unit-III: Punishment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bCs/>
          <w:sz w:val="24"/>
          <w:szCs w:val="24"/>
        </w:rPr>
        <w:t>(Lectures – 10)</w:t>
      </w:r>
    </w:p>
    <w:p w:rsidR="00160142" w:rsidRPr="005A7135" w:rsidRDefault="00160142" w:rsidP="00160142">
      <w:pPr>
        <w:pStyle w:val="ListParagraph"/>
        <w:numPr>
          <w:ilvl w:val="0"/>
          <w:numId w:val="330"/>
        </w:numPr>
        <w:rPr>
          <w:rFonts w:ascii="Times New Roman" w:hAnsi="Times New Roman"/>
          <w:sz w:val="24"/>
          <w:szCs w:val="24"/>
        </w:rPr>
      </w:pPr>
      <w:r w:rsidRPr="005A7135">
        <w:rPr>
          <w:rFonts w:ascii="Times New Roman" w:hAnsi="Times New Roman"/>
          <w:sz w:val="24"/>
          <w:szCs w:val="24"/>
        </w:rPr>
        <w:t>Punishment: Definition and Types</w:t>
      </w:r>
    </w:p>
    <w:p w:rsidR="00160142" w:rsidRPr="005A7135" w:rsidRDefault="00160142" w:rsidP="00160142">
      <w:pPr>
        <w:pStyle w:val="ListParagraph"/>
        <w:numPr>
          <w:ilvl w:val="0"/>
          <w:numId w:val="330"/>
        </w:numPr>
        <w:rPr>
          <w:rFonts w:ascii="Times New Roman" w:hAnsi="Times New Roman"/>
          <w:sz w:val="24"/>
          <w:szCs w:val="24"/>
        </w:rPr>
      </w:pPr>
      <w:r w:rsidRPr="005A7135">
        <w:rPr>
          <w:rFonts w:ascii="Times New Roman" w:hAnsi="Times New Roman"/>
          <w:sz w:val="24"/>
          <w:szCs w:val="24"/>
        </w:rPr>
        <w:t>Theories of Punishment</w:t>
      </w:r>
    </w:p>
    <w:p w:rsidR="00160142" w:rsidRPr="005A7135" w:rsidRDefault="00160142" w:rsidP="00160142">
      <w:pPr>
        <w:pStyle w:val="ListParagraph"/>
        <w:numPr>
          <w:ilvl w:val="0"/>
          <w:numId w:val="330"/>
        </w:numPr>
        <w:rPr>
          <w:rFonts w:ascii="Times New Roman" w:hAnsi="Times New Roman"/>
          <w:sz w:val="24"/>
          <w:szCs w:val="24"/>
        </w:rPr>
      </w:pPr>
      <w:r w:rsidRPr="005A7135">
        <w:rPr>
          <w:rFonts w:ascii="Times New Roman" w:hAnsi="Times New Roman"/>
          <w:sz w:val="24"/>
          <w:szCs w:val="24"/>
        </w:rPr>
        <w:t>Substantive Provisions of Punishment under India Penal Code and other Act</w:t>
      </w:r>
    </w:p>
    <w:p w:rsidR="00160142" w:rsidRPr="005A7135" w:rsidRDefault="00160142" w:rsidP="00160142">
      <w:pPr>
        <w:pStyle w:val="ListParagraph"/>
        <w:numPr>
          <w:ilvl w:val="0"/>
          <w:numId w:val="330"/>
        </w:numPr>
        <w:rPr>
          <w:rFonts w:ascii="Times New Roman" w:hAnsi="Times New Roman"/>
          <w:sz w:val="24"/>
          <w:szCs w:val="24"/>
        </w:rPr>
      </w:pPr>
      <w:r w:rsidRPr="005A7135">
        <w:rPr>
          <w:rFonts w:ascii="Times New Roman" w:hAnsi="Times New Roman"/>
          <w:sz w:val="24"/>
          <w:szCs w:val="24"/>
        </w:rPr>
        <w:t>Non- institutional Treatment of Offenders: Probation, Temporary Release and Parole</w:t>
      </w:r>
    </w:p>
    <w:p w:rsidR="00160142" w:rsidRPr="005A7135" w:rsidRDefault="00160142" w:rsidP="00160142">
      <w:pPr>
        <w:pStyle w:val="ListParagraph"/>
        <w:numPr>
          <w:ilvl w:val="0"/>
          <w:numId w:val="330"/>
        </w:numPr>
        <w:rPr>
          <w:rFonts w:ascii="Times New Roman" w:hAnsi="Times New Roman"/>
          <w:sz w:val="24"/>
          <w:szCs w:val="24"/>
        </w:rPr>
      </w:pPr>
      <w:r w:rsidRPr="005A7135">
        <w:rPr>
          <w:rFonts w:ascii="Times New Roman" w:hAnsi="Times New Roman"/>
          <w:sz w:val="24"/>
          <w:szCs w:val="24"/>
        </w:rPr>
        <w:t>Institutional Treatment of Offenders</w:t>
      </w:r>
    </w:p>
    <w:p w:rsidR="00160142" w:rsidRPr="005A7135" w:rsidRDefault="00160142" w:rsidP="00160142">
      <w:pPr>
        <w:rPr>
          <w:rFonts w:ascii="Times New Roman" w:hAnsi="Times New Roman"/>
          <w:b/>
          <w:bCs/>
          <w:sz w:val="24"/>
          <w:szCs w:val="24"/>
        </w:rPr>
      </w:pPr>
      <w:r w:rsidRPr="005A7135">
        <w:rPr>
          <w:rFonts w:ascii="Times New Roman" w:hAnsi="Times New Roman"/>
          <w:b/>
          <w:sz w:val="24"/>
          <w:szCs w:val="24"/>
        </w:rPr>
        <w:t xml:space="preserve">Unit-IV: Juvenile Justice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w:t>
      </w:r>
      <w:r w:rsidRPr="005A7135">
        <w:rPr>
          <w:rFonts w:ascii="Times New Roman" w:hAnsi="Times New Roman"/>
          <w:b/>
          <w:bCs/>
          <w:sz w:val="24"/>
          <w:szCs w:val="24"/>
        </w:rPr>
        <w:t>(Lectures – 10)</w:t>
      </w:r>
    </w:p>
    <w:p w:rsidR="00160142" w:rsidRPr="005A7135" w:rsidRDefault="00160142" w:rsidP="00160142">
      <w:pPr>
        <w:pStyle w:val="ListParagraph"/>
        <w:numPr>
          <w:ilvl w:val="0"/>
          <w:numId w:val="331"/>
        </w:numPr>
        <w:rPr>
          <w:rFonts w:ascii="Times New Roman" w:hAnsi="Times New Roman"/>
          <w:sz w:val="24"/>
          <w:szCs w:val="24"/>
        </w:rPr>
      </w:pPr>
      <w:r w:rsidRPr="005A7135">
        <w:rPr>
          <w:rFonts w:ascii="Times New Roman" w:hAnsi="Times New Roman"/>
          <w:sz w:val="24"/>
          <w:szCs w:val="24"/>
        </w:rPr>
        <w:t>Probation of Offender Act, 1958</w:t>
      </w:r>
    </w:p>
    <w:p w:rsidR="00160142" w:rsidRPr="005A7135" w:rsidRDefault="00160142" w:rsidP="00160142">
      <w:pPr>
        <w:pStyle w:val="ListParagraph"/>
        <w:numPr>
          <w:ilvl w:val="0"/>
          <w:numId w:val="331"/>
        </w:numPr>
        <w:rPr>
          <w:rFonts w:ascii="Times New Roman" w:hAnsi="Times New Roman"/>
          <w:sz w:val="24"/>
          <w:szCs w:val="24"/>
        </w:rPr>
      </w:pPr>
      <w:r w:rsidRPr="005A7135">
        <w:rPr>
          <w:rFonts w:ascii="Times New Roman" w:hAnsi="Times New Roman"/>
          <w:sz w:val="24"/>
          <w:szCs w:val="24"/>
        </w:rPr>
        <w:t>Juvenile Justice  (Care and Protection of Children) Act, 2000</w:t>
      </w:r>
    </w:p>
    <w:p w:rsidR="00160142" w:rsidRPr="005A7135" w:rsidRDefault="00160142" w:rsidP="00160142">
      <w:pPr>
        <w:pStyle w:val="ListParagraph"/>
        <w:numPr>
          <w:ilvl w:val="0"/>
          <w:numId w:val="331"/>
        </w:numPr>
        <w:rPr>
          <w:rFonts w:ascii="Times New Roman" w:hAnsi="Times New Roman"/>
          <w:sz w:val="24"/>
          <w:szCs w:val="24"/>
        </w:rPr>
      </w:pPr>
      <w:r w:rsidRPr="005A7135">
        <w:rPr>
          <w:rFonts w:ascii="Times New Roman" w:hAnsi="Times New Roman"/>
          <w:sz w:val="24"/>
          <w:szCs w:val="24"/>
        </w:rPr>
        <w:t>Juvenile Delinquency, Juvenile Institutional and Non- institutional Services</w:t>
      </w:r>
    </w:p>
    <w:p w:rsidR="00160142" w:rsidRPr="005A7135" w:rsidRDefault="00160142" w:rsidP="00160142">
      <w:pPr>
        <w:pStyle w:val="ListParagraph"/>
        <w:numPr>
          <w:ilvl w:val="0"/>
          <w:numId w:val="331"/>
        </w:numPr>
        <w:rPr>
          <w:rFonts w:ascii="Times New Roman" w:hAnsi="Times New Roman"/>
          <w:sz w:val="24"/>
          <w:szCs w:val="24"/>
        </w:rPr>
      </w:pPr>
      <w:r w:rsidRPr="005A7135">
        <w:rPr>
          <w:rFonts w:ascii="Times New Roman" w:hAnsi="Times New Roman"/>
          <w:sz w:val="24"/>
          <w:szCs w:val="24"/>
        </w:rPr>
        <w:t>UN Declaration on Basic Principles of Justice for Victims of Crime and Abuse of Power</w:t>
      </w:r>
    </w:p>
    <w:p w:rsidR="00160142" w:rsidRPr="005A7135" w:rsidRDefault="00160142" w:rsidP="00160142">
      <w:pPr>
        <w:pStyle w:val="ListParagraph"/>
        <w:numPr>
          <w:ilvl w:val="0"/>
          <w:numId w:val="331"/>
        </w:numPr>
        <w:rPr>
          <w:rFonts w:ascii="Times New Roman" w:hAnsi="Times New Roman"/>
          <w:sz w:val="24"/>
          <w:szCs w:val="24"/>
        </w:rPr>
      </w:pPr>
      <w:r w:rsidRPr="005A7135">
        <w:rPr>
          <w:rFonts w:ascii="Times New Roman" w:hAnsi="Times New Roman"/>
          <w:sz w:val="24"/>
          <w:szCs w:val="24"/>
        </w:rPr>
        <w:t>Prisons in India: Organisation, Type and Functions</w:t>
      </w:r>
    </w:p>
    <w:p w:rsidR="00160142" w:rsidRPr="005A7135" w:rsidRDefault="00160142" w:rsidP="00160142">
      <w:pPr>
        <w:pStyle w:val="ListParagraph"/>
        <w:numPr>
          <w:ilvl w:val="0"/>
          <w:numId w:val="331"/>
        </w:numPr>
        <w:rPr>
          <w:rFonts w:ascii="Times New Roman" w:hAnsi="Times New Roman"/>
          <w:sz w:val="24"/>
          <w:szCs w:val="24"/>
        </w:rPr>
      </w:pPr>
      <w:r w:rsidRPr="005A7135">
        <w:rPr>
          <w:rFonts w:ascii="Times New Roman" w:hAnsi="Times New Roman"/>
          <w:sz w:val="24"/>
          <w:szCs w:val="24"/>
        </w:rPr>
        <w:lastRenderedPageBreak/>
        <w:t>Correctional Services for Jail Inmates</w:t>
      </w:r>
    </w:p>
    <w:p w:rsidR="00160142" w:rsidRPr="005A7135" w:rsidRDefault="00160142" w:rsidP="00160142">
      <w:pPr>
        <w:pStyle w:val="ListParagraph"/>
        <w:numPr>
          <w:ilvl w:val="0"/>
          <w:numId w:val="331"/>
        </w:numPr>
        <w:rPr>
          <w:rFonts w:ascii="Times New Roman" w:hAnsi="Times New Roman"/>
          <w:sz w:val="24"/>
          <w:szCs w:val="24"/>
        </w:rPr>
      </w:pPr>
      <w:proofErr w:type="spellStart"/>
      <w:r w:rsidRPr="005A7135">
        <w:rPr>
          <w:rFonts w:ascii="Times New Roman" w:hAnsi="Times New Roman"/>
          <w:sz w:val="24"/>
          <w:szCs w:val="24"/>
        </w:rPr>
        <w:t>Victimological</w:t>
      </w:r>
      <w:proofErr w:type="spellEnd"/>
      <w:r w:rsidRPr="005A7135">
        <w:rPr>
          <w:rFonts w:ascii="Times New Roman" w:hAnsi="Times New Roman"/>
          <w:sz w:val="24"/>
          <w:szCs w:val="24"/>
        </w:rPr>
        <w:t xml:space="preserve"> Research in India.</w:t>
      </w:r>
    </w:p>
    <w:p w:rsidR="00160142" w:rsidRPr="005A7135" w:rsidRDefault="00160142" w:rsidP="00160142">
      <w:pPr>
        <w:pStyle w:val="ListParagraph"/>
        <w:ind w:left="709"/>
        <w:rPr>
          <w:rFonts w:ascii="Times New Roman" w:hAnsi="Times New Roman"/>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ListParagraph"/>
        <w:numPr>
          <w:ilvl w:val="0"/>
          <w:numId w:val="258"/>
        </w:numPr>
        <w:jc w:val="both"/>
        <w:rPr>
          <w:rFonts w:ascii="Times New Roman" w:hAnsi="Times New Roman"/>
          <w:sz w:val="24"/>
          <w:szCs w:val="24"/>
        </w:rPr>
      </w:pPr>
      <w:r w:rsidRPr="005A7135">
        <w:rPr>
          <w:rFonts w:ascii="Times New Roman" w:hAnsi="Times New Roman"/>
          <w:sz w:val="24"/>
          <w:szCs w:val="24"/>
        </w:rPr>
        <w:t xml:space="preserve">Roger </w:t>
      </w:r>
      <w:proofErr w:type="spellStart"/>
      <w:r w:rsidRPr="005A7135">
        <w:rPr>
          <w:rFonts w:ascii="Times New Roman" w:hAnsi="Times New Roman"/>
          <w:sz w:val="24"/>
          <w:szCs w:val="24"/>
        </w:rPr>
        <w:t>Hopkin</w:t>
      </w:r>
      <w:proofErr w:type="spellEnd"/>
      <w:r w:rsidRPr="005A7135">
        <w:rPr>
          <w:rFonts w:ascii="Times New Roman" w:hAnsi="Times New Roman"/>
          <w:sz w:val="24"/>
          <w:szCs w:val="24"/>
        </w:rPr>
        <w:t xml:space="preserve"> Burke, </w:t>
      </w:r>
      <w:r w:rsidRPr="005A7135">
        <w:rPr>
          <w:rFonts w:ascii="Times New Roman" w:hAnsi="Times New Roman"/>
          <w:i/>
          <w:sz w:val="24"/>
          <w:szCs w:val="24"/>
        </w:rPr>
        <w:t>An Introduction to Criminological Theory</w:t>
      </w:r>
      <w:r w:rsidRPr="005A7135">
        <w:rPr>
          <w:rFonts w:ascii="Times New Roman" w:hAnsi="Times New Roman"/>
          <w:sz w:val="24"/>
          <w:szCs w:val="24"/>
        </w:rPr>
        <w:t xml:space="preserve">; 2001, </w:t>
      </w:r>
      <w:proofErr w:type="spellStart"/>
      <w:r w:rsidRPr="005A7135">
        <w:rPr>
          <w:rFonts w:ascii="Times New Roman" w:hAnsi="Times New Roman"/>
          <w:sz w:val="24"/>
          <w:szCs w:val="24"/>
        </w:rPr>
        <w:t>Willian</w:t>
      </w:r>
      <w:proofErr w:type="spellEnd"/>
      <w:r w:rsidRPr="005A7135">
        <w:rPr>
          <w:rFonts w:ascii="Times New Roman" w:hAnsi="Times New Roman"/>
          <w:sz w:val="24"/>
          <w:szCs w:val="24"/>
        </w:rPr>
        <w:t xml:space="preserve"> Publishing</w:t>
      </w:r>
    </w:p>
    <w:p w:rsidR="00160142" w:rsidRPr="005A7135" w:rsidRDefault="00160142" w:rsidP="00160142">
      <w:pPr>
        <w:pStyle w:val="ListParagraph"/>
        <w:numPr>
          <w:ilvl w:val="0"/>
          <w:numId w:val="258"/>
        </w:numPr>
        <w:jc w:val="both"/>
        <w:rPr>
          <w:rFonts w:ascii="Times New Roman" w:hAnsi="Times New Roman"/>
          <w:sz w:val="24"/>
          <w:szCs w:val="24"/>
        </w:rPr>
      </w:pPr>
      <w:r w:rsidRPr="005A7135">
        <w:rPr>
          <w:rFonts w:ascii="Times New Roman" w:hAnsi="Times New Roman"/>
          <w:sz w:val="24"/>
          <w:szCs w:val="24"/>
        </w:rPr>
        <w:t xml:space="preserve">Katherine S. Williams ,  </w:t>
      </w:r>
      <w:r w:rsidRPr="005A7135">
        <w:rPr>
          <w:rFonts w:ascii="Times New Roman" w:hAnsi="Times New Roman"/>
          <w:i/>
          <w:sz w:val="24"/>
          <w:szCs w:val="24"/>
        </w:rPr>
        <w:t>Textbook on Criminology</w:t>
      </w:r>
      <w:r w:rsidRPr="005A7135">
        <w:rPr>
          <w:rFonts w:ascii="Times New Roman" w:hAnsi="Times New Roman"/>
          <w:sz w:val="24"/>
          <w:szCs w:val="24"/>
        </w:rPr>
        <w:t xml:space="preserve">; 2004, Oxford Press, Oxford </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pStyle w:val="ListParagraph"/>
        <w:numPr>
          <w:ilvl w:val="0"/>
          <w:numId w:val="367"/>
        </w:numPr>
        <w:jc w:val="both"/>
        <w:rPr>
          <w:rFonts w:ascii="Times New Roman" w:hAnsi="Times New Roman"/>
          <w:sz w:val="24"/>
          <w:szCs w:val="24"/>
        </w:rPr>
      </w:pPr>
      <w:r w:rsidRPr="005A7135">
        <w:rPr>
          <w:rFonts w:ascii="Times New Roman" w:hAnsi="Times New Roman"/>
          <w:sz w:val="24"/>
          <w:szCs w:val="24"/>
        </w:rPr>
        <w:t xml:space="preserve">Frank A. Hagan, </w:t>
      </w:r>
      <w:r w:rsidRPr="005A7135">
        <w:rPr>
          <w:rFonts w:ascii="Times New Roman" w:hAnsi="Times New Roman"/>
          <w:i/>
          <w:sz w:val="24"/>
          <w:szCs w:val="24"/>
        </w:rPr>
        <w:t xml:space="preserve">Introduction to  Criminology: Theories, Methods and Criminal </w:t>
      </w:r>
      <w:proofErr w:type="spellStart"/>
      <w:r w:rsidRPr="005A7135">
        <w:rPr>
          <w:rFonts w:ascii="Times New Roman" w:hAnsi="Times New Roman"/>
          <w:i/>
          <w:sz w:val="24"/>
          <w:szCs w:val="24"/>
        </w:rPr>
        <w:t>Behavior</w:t>
      </w:r>
      <w:proofErr w:type="spellEnd"/>
      <w:r w:rsidRPr="005A7135">
        <w:rPr>
          <w:rFonts w:ascii="Times New Roman" w:hAnsi="Times New Roman"/>
          <w:sz w:val="24"/>
          <w:szCs w:val="24"/>
        </w:rPr>
        <w:t>; 1978, Sage Publications Ltd., London</w:t>
      </w:r>
    </w:p>
    <w:p w:rsidR="00160142" w:rsidRPr="005A7135" w:rsidRDefault="00160142" w:rsidP="00160142">
      <w:pPr>
        <w:pStyle w:val="ListParagraph"/>
        <w:numPr>
          <w:ilvl w:val="0"/>
          <w:numId w:val="367"/>
        </w:numPr>
        <w:jc w:val="both"/>
        <w:rPr>
          <w:rFonts w:ascii="Times New Roman" w:hAnsi="Times New Roman"/>
          <w:sz w:val="24"/>
          <w:szCs w:val="24"/>
        </w:rPr>
      </w:pPr>
      <w:r w:rsidRPr="005A7135">
        <w:rPr>
          <w:rFonts w:ascii="Times New Roman" w:hAnsi="Times New Roman"/>
          <w:sz w:val="24"/>
          <w:szCs w:val="24"/>
        </w:rPr>
        <w:t xml:space="preserve">Larry </w:t>
      </w:r>
      <w:proofErr w:type="spellStart"/>
      <w:r w:rsidRPr="005A7135">
        <w:rPr>
          <w:rFonts w:ascii="Times New Roman" w:hAnsi="Times New Roman"/>
          <w:sz w:val="24"/>
          <w:szCs w:val="24"/>
        </w:rPr>
        <w:t>Seigel</w:t>
      </w:r>
      <w:proofErr w:type="spellEnd"/>
      <w:r w:rsidRPr="005A7135">
        <w:rPr>
          <w:rFonts w:ascii="Times New Roman" w:hAnsi="Times New Roman"/>
          <w:sz w:val="24"/>
          <w:szCs w:val="24"/>
        </w:rPr>
        <w:t xml:space="preserve"> ,</w:t>
      </w:r>
      <w:r w:rsidRPr="005A7135">
        <w:rPr>
          <w:rFonts w:ascii="Times New Roman" w:hAnsi="Times New Roman"/>
          <w:i/>
          <w:sz w:val="24"/>
          <w:szCs w:val="24"/>
        </w:rPr>
        <w:t>Criminology,</w:t>
      </w:r>
      <w:r w:rsidRPr="005A7135">
        <w:rPr>
          <w:rFonts w:ascii="Times New Roman" w:hAnsi="Times New Roman"/>
          <w:sz w:val="24"/>
          <w:szCs w:val="24"/>
        </w:rPr>
        <w:t xml:space="preserve"> 2008, Thomson Wadsworth, Canada</w:t>
      </w:r>
    </w:p>
    <w:p w:rsidR="00160142" w:rsidRPr="005A7135" w:rsidRDefault="00160142" w:rsidP="00160142">
      <w:pPr>
        <w:pStyle w:val="ListParagraph"/>
        <w:numPr>
          <w:ilvl w:val="0"/>
          <w:numId w:val="367"/>
        </w:numPr>
        <w:jc w:val="both"/>
        <w:rPr>
          <w:rFonts w:ascii="Times New Roman" w:hAnsi="Times New Roman"/>
          <w:sz w:val="24"/>
          <w:szCs w:val="24"/>
        </w:rPr>
      </w:pPr>
      <w:r w:rsidRPr="005A7135">
        <w:rPr>
          <w:rFonts w:ascii="Times New Roman" w:hAnsi="Times New Roman"/>
          <w:sz w:val="24"/>
          <w:szCs w:val="24"/>
        </w:rPr>
        <w:t>Sue Titus Reid ,</w:t>
      </w:r>
      <w:r w:rsidRPr="005A7135">
        <w:rPr>
          <w:rFonts w:ascii="Times New Roman" w:hAnsi="Times New Roman"/>
          <w:i/>
          <w:sz w:val="24"/>
          <w:szCs w:val="24"/>
        </w:rPr>
        <w:t>Crime and Criminology</w:t>
      </w:r>
      <w:r w:rsidRPr="005A7135">
        <w:rPr>
          <w:rFonts w:ascii="Times New Roman" w:hAnsi="Times New Roman"/>
          <w:sz w:val="24"/>
          <w:szCs w:val="24"/>
        </w:rPr>
        <w:t xml:space="preserve">; 2008; Oxford University </w:t>
      </w:r>
      <w:proofErr w:type="spellStart"/>
      <w:r w:rsidRPr="005A7135">
        <w:rPr>
          <w:rFonts w:ascii="Times New Roman" w:hAnsi="Times New Roman"/>
          <w:sz w:val="24"/>
          <w:szCs w:val="24"/>
        </w:rPr>
        <w:t>Presss</w:t>
      </w:r>
      <w:proofErr w:type="spellEnd"/>
      <w:r w:rsidRPr="005A7135">
        <w:rPr>
          <w:rFonts w:ascii="Times New Roman" w:hAnsi="Times New Roman"/>
          <w:sz w:val="24"/>
          <w:szCs w:val="24"/>
        </w:rPr>
        <w:t>, Oxford</w:t>
      </w:r>
    </w:p>
    <w:p w:rsidR="00160142" w:rsidRPr="005A7135" w:rsidRDefault="00160142" w:rsidP="00160142">
      <w:pPr>
        <w:pStyle w:val="ListParagraph"/>
        <w:numPr>
          <w:ilvl w:val="0"/>
          <w:numId w:val="367"/>
        </w:numPr>
        <w:jc w:val="both"/>
        <w:rPr>
          <w:rFonts w:ascii="Times New Roman" w:hAnsi="Times New Roman"/>
          <w:sz w:val="24"/>
          <w:szCs w:val="24"/>
        </w:rPr>
      </w:pPr>
      <w:r w:rsidRPr="005A7135">
        <w:rPr>
          <w:rFonts w:ascii="Times New Roman" w:hAnsi="Times New Roman"/>
          <w:sz w:val="24"/>
          <w:szCs w:val="24"/>
        </w:rPr>
        <w:t xml:space="preserve">Mark Tunic, </w:t>
      </w:r>
      <w:r w:rsidRPr="005A7135">
        <w:rPr>
          <w:rFonts w:ascii="Times New Roman" w:hAnsi="Times New Roman"/>
          <w:i/>
          <w:sz w:val="24"/>
          <w:szCs w:val="24"/>
        </w:rPr>
        <w:t>Punishment: Theory and  Practice;</w:t>
      </w:r>
      <w:r w:rsidRPr="005A7135">
        <w:rPr>
          <w:rFonts w:ascii="Times New Roman" w:hAnsi="Times New Roman"/>
          <w:sz w:val="24"/>
          <w:szCs w:val="24"/>
        </w:rPr>
        <w:t xml:space="preserve"> 1992 University of California Press, Berkeley</w:t>
      </w:r>
    </w:p>
    <w:p w:rsidR="00160142" w:rsidRPr="005A7135" w:rsidRDefault="00160142" w:rsidP="00160142">
      <w:pPr>
        <w:pStyle w:val="ListParagraph"/>
        <w:numPr>
          <w:ilvl w:val="0"/>
          <w:numId w:val="367"/>
        </w:numPr>
        <w:jc w:val="both"/>
        <w:rPr>
          <w:rFonts w:ascii="Times New Roman" w:hAnsi="Times New Roman"/>
          <w:sz w:val="24"/>
          <w:szCs w:val="24"/>
        </w:rPr>
      </w:pPr>
      <w:r w:rsidRPr="005A7135">
        <w:rPr>
          <w:rFonts w:ascii="Times New Roman" w:hAnsi="Times New Roman"/>
          <w:sz w:val="24"/>
          <w:szCs w:val="24"/>
        </w:rPr>
        <w:t xml:space="preserve">Robert Elias, </w:t>
      </w:r>
      <w:r w:rsidRPr="005A7135">
        <w:rPr>
          <w:rFonts w:ascii="Times New Roman" w:hAnsi="Times New Roman"/>
          <w:i/>
          <w:sz w:val="24"/>
          <w:szCs w:val="24"/>
        </w:rPr>
        <w:t xml:space="preserve">Victims Still: </w:t>
      </w:r>
      <w:proofErr w:type="spellStart"/>
      <w:r w:rsidRPr="005A7135">
        <w:rPr>
          <w:rFonts w:ascii="Times New Roman" w:hAnsi="Times New Roman"/>
          <w:i/>
          <w:sz w:val="24"/>
          <w:szCs w:val="24"/>
        </w:rPr>
        <w:t>Politicla</w:t>
      </w:r>
      <w:proofErr w:type="spellEnd"/>
      <w:r w:rsidRPr="005A7135">
        <w:rPr>
          <w:rFonts w:ascii="Times New Roman" w:hAnsi="Times New Roman"/>
          <w:i/>
          <w:sz w:val="24"/>
          <w:szCs w:val="24"/>
        </w:rPr>
        <w:t xml:space="preserve"> Manipulation of Crime Victim, 1993, Sage Publications Inc. </w:t>
      </w:r>
      <w:r w:rsidRPr="005A7135">
        <w:rPr>
          <w:rFonts w:ascii="Times New Roman" w:hAnsi="Times New Roman"/>
          <w:sz w:val="24"/>
          <w:szCs w:val="24"/>
        </w:rPr>
        <w:t xml:space="preserve"> </w:t>
      </w:r>
    </w:p>
    <w:p w:rsidR="00160142" w:rsidRPr="005A7135" w:rsidRDefault="00160142" w:rsidP="00160142">
      <w:pPr>
        <w:pStyle w:val="ListParagraph"/>
        <w:numPr>
          <w:ilvl w:val="0"/>
          <w:numId w:val="367"/>
        </w:numPr>
        <w:jc w:val="both"/>
        <w:rPr>
          <w:rFonts w:ascii="Times New Roman" w:hAnsi="Times New Roman"/>
          <w:sz w:val="24"/>
          <w:szCs w:val="24"/>
        </w:rPr>
      </w:pPr>
      <w:r w:rsidRPr="005A7135">
        <w:rPr>
          <w:rFonts w:ascii="Times New Roman" w:hAnsi="Times New Roman"/>
          <w:sz w:val="24"/>
          <w:szCs w:val="24"/>
        </w:rPr>
        <w:t xml:space="preserve">R. I. </w:t>
      </w:r>
      <w:proofErr w:type="spellStart"/>
      <w:r w:rsidRPr="005A7135">
        <w:rPr>
          <w:rFonts w:ascii="Times New Roman" w:hAnsi="Times New Roman"/>
          <w:sz w:val="24"/>
          <w:szCs w:val="24"/>
        </w:rPr>
        <w:t>Mawby</w:t>
      </w:r>
      <w:proofErr w:type="spellEnd"/>
      <w:r w:rsidRPr="005A7135">
        <w:rPr>
          <w:rFonts w:ascii="Times New Roman" w:hAnsi="Times New Roman"/>
          <w:sz w:val="24"/>
          <w:szCs w:val="24"/>
        </w:rPr>
        <w:t xml:space="preserve"> &amp; S. </w:t>
      </w:r>
      <w:proofErr w:type="spellStart"/>
      <w:r w:rsidRPr="005A7135">
        <w:rPr>
          <w:rFonts w:ascii="Times New Roman" w:hAnsi="Times New Roman"/>
          <w:sz w:val="24"/>
          <w:szCs w:val="24"/>
        </w:rPr>
        <w:t>Walkate</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Critical </w:t>
      </w:r>
      <w:proofErr w:type="spellStart"/>
      <w:r w:rsidRPr="005A7135">
        <w:rPr>
          <w:rFonts w:ascii="Times New Roman" w:hAnsi="Times New Roman"/>
          <w:i/>
          <w:sz w:val="24"/>
          <w:szCs w:val="24"/>
        </w:rPr>
        <w:t>Victimology</w:t>
      </w:r>
      <w:proofErr w:type="spellEnd"/>
      <w:r w:rsidRPr="005A7135">
        <w:rPr>
          <w:rFonts w:ascii="Times New Roman" w:hAnsi="Times New Roman"/>
          <w:sz w:val="24"/>
          <w:szCs w:val="24"/>
        </w:rPr>
        <w:t>; 1995, Sage Publications Ltd., London</w:t>
      </w:r>
    </w:p>
    <w:p w:rsidR="00160142" w:rsidRPr="005A7135" w:rsidRDefault="00160142" w:rsidP="00160142">
      <w:pPr>
        <w:pStyle w:val="Footer"/>
        <w:tabs>
          <w:tab w:val="center" w:pos="6840"/>
          <w:tab w:val="center" w:pos="7740"/>
          <w:tab w:val="center" w:pos="8640"/>
        </w:tabs>
        <w:rPr>
          <w:rFonts w:ascii="Times New Roman" w:hAnsi="Times New Roman"/>
          <w:sz w:val="24"/>
          <w:szCs w:val="24"/>
        </w:rPr>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jc w:val="center"/>
        <w:rPr>
          <w:u w:val="single"/>
        </w:rPr>
      </w:pPr>
    </w:p>
    <w:p w:rsidR="00160142" w:rsidRPr="005A7135" w:rsidRDefault="00160142" w:rsidP="00160142">
      <w:pPr>
        <w:pStyle w:val="Subtitle"/>
        <w:jc w:val="center"/>
        <w:rPr>
          <w:u w:val="single"/>
        </w:rPr>
      </w:pPr>
    </w:p>
    <w:p w:rsidR="00160142" w:rsidRPr="005A7135" w:rsidRDefault="00160142" w:rsidP="00160142">
      <w:pPr>
        <w:pStyle w:val="Subtitle"/>
        <w:jc w:val="center"/>
        <w:rPr>
          <w:u w:val="single"/>
        </w:rPr>
      </w:pPr>
    </w:p>
    <w:p w:rsidR="00160142" w:rsidRPr="005A7135" w:rsidRDefault="00160142" w:rsidP="00160142">
      <w:pPr>
        <w:pStyle w:val="Subtitle"/>
        <w:jc w:val="center"/>
        <w:rPr>
          <w:u w:val="single"/>
        </w:rPr>
      </w:pPr>
    </w:p>
    <w:p w:rsidR="00160142" w:rsidRPr="005A7135" w:rsidRDefault="00160142" w:rsidP="00160142">
      <w:pPr>
        <w:pStyle w:val="Subtitle"/>
        <w:jc w:val="center"/>
        <w:rPr>
          <w:u w:val="single"/>
        </w:rPr>
      </w:pPr>
    </w:p>
    <w:p w:rsidR="00160142" w:rsidRPr="005A7135" w:rsidRDefault="00160142" w:rsidP="00160142">
      <w:pPr>
        <w:pStyle w:val="Subtitle"/>
        <w:jc w:val="center"/>
        <w:rPr>
          <w:u w:val="single"/>
        </w:rPr>
      </w:pPr>
      <w:r w:rsidRPr="005A7135">
        <w:rPr>
          <w:u w:val="single"/>
        </w:rPr>
        <w:lastRenderedPageBreak/>
        <w:t>Seventh Semester</w:t>
      </w:r>
    </w:p>
    <w:p w:rsidR="00160142" w:rsidRPr="005A7135" w:rsidRDefault="00160142" w:rsidP="00160142">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 xml:space="preserve">    Paper Code: LLB 451</w:t>
      </w:r>
    </w:p>
    <w:p w:rsidR="00160142" w:rsidRPr="005A7135" w:rsidRDefault="00160142" w:rsidP="00160142">
      <w:pPr>
        <w:spacing w:after="0" w:line="240" w:lineRule="auto"/>
        <w:rPr>
          <w:rFonts w:ascii="Times New Roman" w:hAnsi="Times New Roman"/>
          <w:b/>
          <w:bCs/>
          <w:sz w:val="24"/>
          <w:szCs w:val="24"/>
        </w:rPr>
      </w:pPr>
      <w:r w:rsidRPr="005A7135">
        <w:rPr>
          <w:rFonts w:ascii="Times New Roman" w:hAnsi="Times New Roman"/>
          <w:b/>
          <w:sz w:val="24"/>
          <w:szCs w:val="24"/>
        </w:rPr>
        <w:t xml:space="preserve">Subject: Comprehensive Viva and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C 2 + 03</w:t>
      </w:r>
      <w:r w:rsidRPr="005A7135">
        <w:rPr>
          <w:rFonts w:ascii="Times New Roman" w:hAnsi="Times New Roman"/>
          <w:b/>
          <w:bCs/>
          <w:sz w:val="24"/>
          <w:szCs w:val="24"/>
        </w:rPr>
        <w:tab/>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b/>
          <w:sz w:val="24"/>
          <w:szCs w:val="24"/>
        </w:rPr>
        <w:t xml:space="preserve">Summer </w:t>
      </w:r>
      <w:r w:rsidRPr="005A7135">
        <w:rPr>
          <w:rFonts w:ascii="Times New Roman" w:hAnsi="Times New Roman"/>
          <w:b/>
          <w:bCs/>
          <w:sz w:val="24"/>
          <w:szCs w:val="24"/>
        </w:rPr>
        <w:t xml:space="preserve">Internship Assessment      </w:t>
      </w:r>
    </w:p>
    <w:p w:rsidR="00160142" w:rsidRPr="005A7135" w:rsidRDefault="00160142" w:rsidP="00160142">
      <w:pPr>
        <w:pStyle w:val="Heading2"/>
        <w:rPr>
          <w:rFonts w:ascii="Times New Roman" w:hAnsi="Times New Roman"/>
          <w:color w:val="auto"/>
          <w:sz w:val="24"/>
          <w:szCs w:val="24"/>
        </w:rPr>
      </w:pPr>
      <w:r w:rsidRPr="005A7135">
        <w:rPr>
          <w:rFonts w:ascii="Times New Roman" w:hAnsi="Times New Roman"/>
          <w:color w:val="auto"/>
          <w:sz w:val="24"/>
          <w:szCs w:val="24"/>
        </w:rPr>
        <w:t xml:space="preserve">           </w:t>
      </w:r>
      <w:r w:rsidRPr="005A7135">
        <w:rPr>
          <w:rFonts w:ascii="Times New Roman" w:hAnsi="Times New Roman"/>
          <w:color w:val="auto"/>
          <w:sz w:val="24"/>
          <w:szCs w:val="24"/>
        </w:rPr>
        <w:tab/>
      </w:r>
    </w:p>
    <w:p w:rsidR="00160142" w:rsidRPr="005A7135" w:rsidRDefault="00160142" w:rsidP="00160142">
      <w:pPr>
        <w:autoSpaceDE w:val="0"/>
        <w:autoSpaceDN w:val="0"/>
        <w:adjustRightInd w:val="0"/>
        <w:spacing w:after="0" w:line="240" w:lineRule="auto"/>
        <w:jc w:val="both"/>
        <w:rPr>
          <w:rFonts w:ascii="Times New Roman" w:hAnsi="Times New Roman"/>
          <w:b/>
          <w:sz w:val="24"/>
          <w:szCs w:val="24"/>
        </w:rPr>
      </w:pPr>
      <w:r w:rsidRPr="005A7135">
        <w:rPr>
          <w:rFonts w:ascii="Times New Roman" w:hAnsi="Times New Roman"/>
          <w:sz w:val="24"/>
          <w:szCs w:val="24"/>
        </w:rPr>
        <w:t>Students have to undergo a Compulsory Summer Internship for one month and on that a report has to be submitted by each student separately. The same shall be evaluated by a board of examiners constituted by the Academic Program Committee of the USLLS.  In case of Affiliated Colleges, the board of examiners shall be constituted by a committee comprising of all faculty members of respective institutions involved in teaching LL.B Students. The same board shall conduct the comprehensive viva of this semester.</w:t>
      </w:r>
    </w:p>
    <w:p w:rsidR="00160142" w:rsidRPr="005A7135" w:rsidRDefault="00160142" w:rsidP="00160142">
      <w:pPr>
        <w:pStyle w:val="Caption"/>
        <w:spacing w:line="360" w:lineRule="auto"/>
        <w:jc w:val="both"/>
        <w:rPr>
          <w:b w:val="0"/>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spacing w:after="0"/>
        <w:jc w:val="center"/>
        <w:rPr>
          <w:rFonts w:ascii="Times New Roman" w:hAnsi="Times New Roman"/>
          <w:b/>
          <w:sz w:val="24"/>
          <w:szCs w:val="24"/>
          <w:u w:val="single"/>
        </w:rPr>
      </w:pPr>
    </w:p>
    <w:p w:rsidR="00160142" w:rsidRPr="005A7135" w:rsidRDefault="00160142" w:rsidP="00160142">
      <w:pPr>
        <w:spacing w:after="0"/>
        <w:jc w:val="center"/>
        <w:rPr>
          <w:rFonts w:ascii="Times New Roman" w:hAnsi="Times New Roman"/>
          <w:b/>
          <w:sz w:val="24"/>
          <w:szCs w:val="24"/>
          <w:u w:val="single"/>
        </w:rPr>
      </w:pPr>
      <w:r w:rsidRPr="005A7135">
        <w:rPr>
          <w:rFonts w:ascii="Times New Roman" w:hAnsi="Times New Roman"/>
          <w:b/>
          <w:sz w:val="24"/>
          <w:szCs w:val="24"/>
          <w:u w:val="single"/>
        </w:rPr>
        <w:lastRenderedPageBreak/>
        <w:t>Eighth Semester</w:t>
      </w:r>
    </w:p>
    <w:p w:rsidR="00160142" w:rsidRPr="005A7135" w:rsidRDefault="00160142" w:rsidP="00160142">
      <w:pPr>
        <w:spacing w:after="0"/>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402</w:t>
      </w:r>
    </w:p>
    <w:p w:rsidR="00160142" w:rsidRPr="005A7135" w:rsidRDefault="00C507B8" w:rsidP="00160142">
      <w:pPr>
        <w:spacing w:after="0"/>
        <w:jc w:val="both"/>
        <w:rPr>
          <w:rFonts w:ascii="Times New Roman" w:hAnsi="Times New Roman"/>
          <w:b/>
          <w:sz w:val="24"/>
          <w:szCs w:val="24"/>
        </w:rPr>
      </w:pPr>
      <w:r w:rsidRPr="00C507B8">
        <w:rPr>
          <w:noProof/>
        </w:rPr>
        <w:pict>
          <v:shape id="_x0000_s1064" type="#_x0000_t202" style="position:absolute;left:0;text-align:left;margin-left:-7.5pt;margin-top:25.15pt;width:495pt;height:41.8pt;z-index:17">
            <v:textbox style="mso-next-textbox:#_x0000_s1064">
              <w:txbxContent>
                <w:p w:rsidR="00521A37" w:rsidRDefault="00521A37" w:rsidP="00160142">
                  <w:pPr>
                    <w:pStyle w:val="BodyTextIndent2"/>
                    <w:spacing w:after="0" w:line="240" w:lineRule="auto"/>
                    <w:ind w:left="0"/>
                    <w:jc w:val="both"/>
                  </w:pPr>
                  <w:r w:rsidRPr="00825359">
                    <w:rPr>
                      <w:rFonts w:ascii="Times New Roman" w:hAnsi="Times New Roman"/>
                      <w:b/>
                      <w:sz w:val="24"/>
                      <w:szCs w:val="24"/>
                    </w:rPr>
                    <w:t>Objective:</w:t>
                  </w:r>
                  <w:r w:rsidRPr="00825359">
                    <w:rPr>
                      <w:rFonts w:ascii="Times New Roman" w:hAnsi="Times New Roman"/>
                      <w:sz w:val="24"/>
                      <w:szCs w:val="24"/>
                    </w:rPr>
                    <w:t xml:space="preserve"> The objective of this course is to acquaint the students with basics of intellectual property rights with special reference to Indian law and practice</w:t>
                  </w:r>
                  <w:r>
                    <w:t>.</w:t>
                  </w:r>
                </w:p>
              </w:txbxContent>
            </v:textbox>
          </v:shape>
        </w:pict>
      </w:r>
      <w:r w:rsidR="00160142" w:rsidRPr="005A7135">
        <w:rPr>
          <w:rFonts w:ascii="Times New Roman" w:hAnsi="Times New Roman"/>
          <w:b/>
          <w:sz w:val="24"/>
          <w:szCs w:val="24"/>
        </w:rPr>
        <w:t>Subject: Intellectual Property Rights</w:t>
      </w:r>
      <w:r w:rsidR="00160142" w:rsidRPr="005A7135">
        <w:rPr>
          <w:rFonts w:ascii="Times New Roman" w:hAnsi="Times New Roman"/>
          <w:b/>
          <w:sz w:val="24"/>
          <w:szCs w:val="24"/>
        </w:rPr>
        <w:tab/>
      </w:r>
      <w:r w:rsidR="00160142" w:rsidRPr="005A7135">
        <w:rPr>
          <w:rFonts w:ascii="Times New Roman" w:hAnsi="Times New Roman"/>
          <w:b/>
          <w:sz w:val="24"/>
          <w:szCs w:val="24"/>
        </w:rPr>
        <w:tab/>
      </w:r>
      <w:r w:rsidR="00160142" w:rsidRPr="005A7135">
        <w:rPr>
          <w:rFonts w:ascii="Times New Roman" w:hAnsi="Times New Roman"/>
          <w:b/>
          <w:sz w:val="24"/>
          <w:szCs w:val="24"/>
        </w:rPr>
        <w:tab/>
      </w:r>
      <w:r w:rsidR="00160142" w:rsidRPr="005A7135">
        <w:rPr>
          <w:rFonts w:ascii="Times New Roman" w:hAnsi="Times New Roman"/>
          <w:b/>
          <w:sz w:val="24"/>
          <w:szCs w:val="24"/>
        </w:rPr>
        <w:tab/>
        <w:t xml:space="preserve">    </w:t>
      </w:r>
      <w:proofErr w:type="gramStart"/>
      <w:r w:rsidR="00160142" w:rsidRPr="005A7135">
        <w:rPr>
          <w:rFonts w:ascii="Times New Roman" w:hAnsi="Times New Roman"/>
          <w:b/>
          <w:sz w:val="24"/>
          <w:szCs w:val="24"/>
        </w:rPr>
        <w:t>L4  PSDA3</w:t>
      </w:r>
      <w:proofErr w:type="gramEnd"/>
      <w:r w:rsidR="00160142" w:rsidRPr="005A7135">
        <w:rPr>
          <w:rFonts w:ascii="Times New Roman" w:hAnsi="Times New Roman"/>
          <w:b/>
          <w:sz w:val="24"/>
          <w:szCs w:val="24"/>
        </w:rPr>
        <w:t xml:space="preserve">    C5</w:t>
      </w:r>
    </w:p>
    <w:p w:rsidR="00160142" w:rsidRPr="005A7135" w:rsidRDefault="00160142" w:rsidP="00160142">
      <w:pPr>
        <w:rPr>
          <w:rFonts w:ascii="Times New Roman" w:hAnsi="Times New Roman"/>
          <w:sz w:val="24"/>
          <w:szCs w:val="24"/>
        </w:rPr>
      </w:pPr>
    </w:p>
    <w:p w:rsidR="00160142" w:rsidRPr="005A7135" w:rsidRDefault="00160142" w:rsidP="00160142">
      <w:pPr>
        <w:jc w:val="center"/>
        <w:rPr>
          <w:rFonts w:ascii="Times New Roman" w:hAnsi="Times New Roman"/>
          <w:b/>
          <w:sz w:val="24"/>
          <w:szCs w:val="24"/>
        </w:rPr>
      </w:pPr>
    </w:p>
    <w:p w:rsidR="00160142" w:rsidRPr="005A7135" w:rsidRDefault="00160142" w:rsidP="00160142">
      <w:pPr>
        <w:rPr>
          <w:rFonts w:ascii="Times New Roman" w:hAnsi="Times New Roman"/>
          <w:b/>
          <w:sz w:val="24"/>
          <w:szCs w:val="24"/>
        </w:rPr>
      </w:pP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 xml:space="preserve">UNIT-I:  The Copyrights (Indian Copyright Act, 1957)                  </w:t>
      </w:r>
      <w:r w:rsidRPr="005A7135">
        <w:rPr>
          <w:rFonts w:ascii="Times New Roman" w:hAnsi="Times New Roman"/>
          <w:b/>
          <w:sz w:val="24"/>
          <w:szCs w:val="24"/>
        </w:rPr>
        <w:tab/>
        <w:t>(Lectures-10)</w:t>
      </w:r>
    </w:p>
    <w:p w:rsidR="00160142" w:rsidRPr="005A7135" w:rsidRDefault="00160142" w:rsidP="00160142">
      <w:pPr>
        <w:pStyle w:val="ListParagraph"/>
        <w:numPr>
          <w:ilvl w:val="0"/>
          <w:numId w:val="195"/>
        </w:numPr>
        <w:rPr>
          <w:rFonts w:ascii="Times New Roman" w:hAnsi="Times New Roman"/>
          <w:sz w:val="24"/>
          <w:szCs w:val="24"/>
        </w:rPr>
      </w:pPr>
      <w:r w:rsidRPr="005A7135">
        <w:rPr>
          <w:rFonts w:ascii="Times New Roman" w:hAnsi="Times New Roman"/>
          <w:sz w:val="24"/>
          <w:szCs w:val="24"/>
        </w:rPr>
        <w:t>Introduction to Copyright Law</w:t>
      </w:r>
    </w:p>
    <w:p w:rsidR="00160142" w:rsidRPr="005A7135" w:rsidRDefault="00160142" w:rsidP="00160142">
      <w:pPr>
        <w:pStyle w:val="ListParagraph"/>
        <w:numPr>
          <w:ilvl w:val="0"/>
          <w:numId w:val="195"/>
        </w:numPr>
        <w:rPr>
          <w:rFonts w:ascii="Times New Roman" w:hAnsi="Times New Roman"/>
          <w:sz w:val="24"/>
          <w:szCs w:val="24"/>
        </w:rPr>
      </w:pPr>
      <w:r w:rsidRPr="005A7135">
        <w:rPr>
          <w:rFonts w:ascii="Times New Roman" w:hAnsi="Times New Roman"/>
          <w:sz w:val="24"/>
          <w:szCs w:val="24"/>
        </w:rPr>
        <w:t>Brief Introduction to related International Treaties and Conventions</w:t>
      </w:r>
    </w:p>
    <w:p w:rsidR="00160142" w:rsidRPr="005A7135" w:rsidRDefault="00160142" w:rsidP="00160142">
      <w:pPr>
        <w:pStyle w:val="ListParagraph"/>
        <w:numPr>
          <w:ilvl w:val="0"/>
          <w:numId w:val="195"/>
        </w:numPr>
        <w:rPr>
          <w:rFonts w:ascii="Times New Roman" w:hAnsi="Times New Roman"/>
          <w:sz w:val="24"/>
          <w:szCs w:val="24"/>
        </w:rPr>
      </w:pPr>
      <w:r w:rsidRPr="005A7135">
        <w:rPr>
          <w:rFonts w:ascii="Times New Roman" w:hAnsi="Times New Roman"/>
          <w:sz w:val="24"/>
          <w:szCs w:val="24"/>
        </w:rPr>
        <w:t>Subject Matter of Copyright, Economic and Moral Rights (ss2,13,14,15,16, 57)</w:t>
      </w:r>
    </w:p>
    <w:p w:rsidR="00160142" w:rsidRPr="005A7135" w:rsidRDefault="00160142" w:rsidP="00160142">
      <w:pPr>
        <w:pStyle w:val="ListParagraph"/>
        <w:numPr>
          <w:ilvl w:val="0"/>
          <w:numId w:val="195"/>
        </w:numPr>
        <w:rPr>
          <w:rFonts w:ascii="Times New Roman" w:hAnsi="Times New Roman"/>
          <w:sz w:val="24"/>
          <w:szCs w:val="24"/>
        </w:rPr>
      </w:pPr>
      <w:r w:rsidRPr="005A7135">
        <w:rPr>
          <w:rFonts w:ascii="Times New Roman" w:hAnsi="Times New Roman"/>
          <w:sz w:val="24"/>
          <w:szCs w:val="24"/>
        </w:rPr>
        <w:t>Authorship and Ownership (s17), Term of Copyright and Assignment-Licensing (ss18-31)</w:t>
      </w:r>
    </w:p>
    <w:p w:rsidR="00160142" w:rsidRPr="005A7135" w:rsidRDefault="00160142" w:rsidP="00160142">
      <w:pPr>
        <w:pStyle w:val="ListParagraph"/>
        <w:numPr>
          <w:ilvl w:val="0"/>
          <w:numId w:val="195"/>
        </w:numPr>
        <w:rPr>
          <w:rFonts w:ascii="Times New Roman" w:hAnsi="Times New Roman"/>
          <w:sz w:val="24"/>
          <w:szCs w:val="24"/>
        </w:rPr>
      </w:pPr>
      <w:r w:rsidRPr="005A7135">
        <w:rPr>
          <w:rFonts w:ascii="Times New Roman" w:hAnsi="Times New Roman"/>
          <w:sz w:val="24"/>
          <w:szCs w:val="24"/>
        </w:rPr>
        <w:t>Infringement and Remedies (ss50-61)</w:t>
      </w:r>
    </w:p>
    <w:p w:rsidR="00160142" w:rsidRPr="005A7135" w:rsidRDefault="00160142" w:rsidP="00160142">
      <w:pPr>
        <w:pStyle w:val="ListParagraph"/>
        <w:numPr>
          <w:ilvl w:val="0"/>
          <w:numId w:val="195"/>
        </w:numPr>
        <w:rPr>
          <w:rFonts w:ascii="Times New Roman" w:hAnsi="Times New Roman"/>
          <w:sz w:val="24"/>
          <w:szCs w:val="24"/>
        </w:rPr>
      </w:pPr>
      <w:r w:rsidRPr="005A7135">
        <w:rPr>
          <w:rFonts w:ascii="Times New Roman" w:hAnsi="Times New Roman"/>
          <w:sz w:val="24"/>
          <w:szCs w:val="24"/>
        </w:rPr>
        <w:t>Exceptions: Fair Dealing</w:t>
      </w:r>
    </w:p>
    <w:p w:rsidR="00160142" w:rsidRPr="005A7135" w:rsidRDefault="00160142" w:rsidP="00160142">
      <w:pPr>
        <w:pStyle w:val="ListParagraph"/>
        <w:numPr>
          <w:ilvl w:val="0"/>
          <w:numId w:val="195"/>
        </w:numPr>
        <w:rPr>
          <w:rFonts w:ascii="Times New Roman" w:hAnsi="Times New Roman"/>
          <w:sz w:val="24"/>
          <w:szCs w:val="24"/>
        </w:rPr>
      </w:pPr>
      <w:r w:rsidRPr="005A7135">
        <w:rPr>
          <w:rFonts w:ascii="Times New Roman" w:hAnsi="Times New Roman"/>
          <w:sz w:val="24"/>
          <w:szCs w:val="24"/>
        </w:rPr>
        <w:t>International Copyright Order (ss40-41)</w:t>
      </w:r>
    </w:p>
    <w:p w:rsidR="00160142" w:rsidRPr="005A7135" w:rsidRDefault="00160142" w:rsidP="00160142">
      <w:pPr>
        <w:pStyle w:val="ListParagraph"/>
        <w:numPr>
          <w:ilvl w:val="0"/>
          <w:numId w:val="195"/>
        </w:numPr>
        <w:rPr>
          <w:rFonts w:ascii="Times New Roman" w:hAnsi="Times New Roman"/>
          <w:sz w:val="24"/>
          <w:szCs w:val="24"/>
        </w:rPr>
      </w:pPr>
      <w:r w:rsidRPr="005A7135">
        <w:rPr>
          <w:rFonts w:ascii="Times New Roman" w:hAnsi="Times New Roman"/>
          <w:sz w:val="24"/>
          <w:szCs w:val="24"/>
        </w:rPr>
        <w:t>Issues in Digital Copyrights</w:t>
      </w:r>
    </w:p>
    <w:p w:rsidR="00160142" w:rsidRPr="005A7135" w:rsidRDefault="00160142" w:rsidP="00160142">
      <w:pPr>
        <w:pStyle w:val="BodyText"/>
      </w:pPr>
      <w:r w:rsidRPr="005A7135">
        <w:t xml:space="preserve">UNIT-II:  Trademarks (The Trademarks Act, 1999)                  </w:t>
      </w:r>
      <w:r w:rsidRPr="005A7135">
        <w:tab/>
      </w:r>
      <w:r w:rsidRPr="005A7135">
        <w:tab/>
        <w:t xml:space="preserve"> (Lectures-10)</w:t>
      </w:r>
    </w:p>
    <w:p w:rsidR="00160142" w:rsidRPr="005A7135" w:rsidRDefault="00160142" w:rsidP="00160142">
      <w:pPr>
        <w:pStyle w:val="BodyText"/>
      </w:pPr>
    </w:p>
    <w:p w:rsidR="00160142" w:rsidRPr="005A7135" w:rsidRDefault="00160142" w:rsidP="00160142">
      <w:pPr>
        <w:pStyle w:val="ListParagraph"/>
        <w:numPr>
          <w:ilvl w:val="0"/>
          <w:numId w:val="196"/>
        </w:numPr>
        <w:rPr>
          <w:rFonts w:ascii="Times New Roman" w:hAnsi="Times New Roman"/>
          <w:sz w:val="24"/>
          <w:szCs w:val="24"/>
        </w:rPr>
      </w:pPr>
      <w:r w:rsidRPr="005A7135">
        <w:rPr>
          <w:rFonts w:ascii="Times New Roman" w:hAnsi="Times New Roman"/>
          <w:sz w:val="24"/>
          <w:szCs w:val="24"/>
        </w:rPr>
        <w:t>Introduction to Trademark Law</w:t>
      </w:r>
    </w:p>
    <w:p w:rsidR="00160142" w:rsidRPr="005A7135" w:rsidRDefault="00160142" w:rsidP="00160142">
      <w:pPr>
        <w:pStyle w:val="ListParagraph"/>
        <w:numPr>
          <w:ilvl w:val="0"/>
          <w:numId w:val="196"/>
        </w:numPr>
        <w:rPr>
          <w:rFonts w:ascii="Times New Roman" w:hAnsi="Times New Roman"/>
          <w:sz w:val="24"/>
          <w:szCs w:val="24"/>
        </w:rPr>
      </w:pPr>
      <w:r w:rsidRPr="005A7135">
        <w:rPr>
          <w:rFonts w:ascii="Times New Roman" w:hAnsi="Times New Roman"/>
          <w:sz w:val="24"/>
          <w:szCs w:val="24"/>
        </w:rPr>
        <w:t>Brief Introduction to related International Treaties and Conventions</w:t>
      </w:r>
    </w:p>
    <w:p w:rsidR="00160142" w:rsidRPr="005A7135" w:rsidRDefault="00160142" w:rsidP="00160142">
      <w:pPr>
        <w:pStyle w:val="ListParagraph"/>
        <w:numPr>
          <w:ilvl w:val="0"/>
          <w:numId w:val="196"/>
        </w:numPr>
        <w:rPr>
          <w:rFonts w:ascii="Times New Roman" w:hAnsi="Times New Roman"/>
          <w:sz w:val="24"/>
          <w:szCs w:val="24"/>
        </w:rPr>
      </w:pPr>
      <w:r w:rsidRPr="005A7135">
        <w:rPr>
          <w:rFonts w:ascii="Times New Roman" w:hAnsi="Times New Roman"/>
          <w:sz w:val="24"/>
          <w:szCs w:val="24"/>
        </w:rPr>
        <w:t>Definitions (s2), Registration of Trademarks, Procedure, Grounds of Refusal and Well Known Trademarks (ss9-12, ss18-23 and s33)</w:t>
      </w:r>
    </w:p>
    <w:p w:rsidR="00160142" w:rsidRPr="005A7135" w:rsidRDefault="00160142" w:rsidP="00160142">
      <w:pPr>
        <w:pStyle w:val="ListParagraph"/>
        <w:numPr>
          <w:ilvl w:val="0"/>
          <w:numId w:val="196"/>
        </w:numPr>
        <w:rPr>
          <w:rFonts w:ascii="Times New Roman" w:hAnsi="Times New Roman"/>
          <w:sz w:val="24"/>
          <w:szCs w:val="24"/>
        </w:rPr>
      </w:pPr>
      <w:r w:rsidRPr="005A7135">
        <w:rPr>
          <w:rFonts w:ascii="Times New Roman" w:hAnsi="Times New Roman"/>
          <w:sz w:val="24"/>
          <w:szCs w:val="24"/>
        </w:rPr>
        <w:t>Passing Off, Infringement and Exceptions to Infringement Actions, Remedies (ss27-30, s34, ss134-135)</w:t>
      </w:r>
    </w:p>
    <w:p w:rsidR="00160142" w:rsidRPr="005A7135" w:rsidRDefault="00160142" w:rsidP="00160142">
      <w:pPr>
        <w:pStyle w:val="ListParagraph"/>
        <w:numPr>
          <w:ilvl w:val="0"/>
          <w:numId w:val="196"/>
        </w:numPr>
        <w:rPr>
          <w:rFonts w:ascii="Times New Roman" w:hAnsi="Times New Roman"/>
          <w:sz w:val="24"/>
          <w:szCs w:val="24"/>
        </w:rPr>
      </w:pPr>
      <w:r w:rsidRPr="005A7135">
        <w:rPr>
          <w:rFonts w:ascii="Times New Roman" w:hAnsi="Times New Roman"/>
          <w:sz w:val="24"/>
          <w:szCs w:val="24"/>
        </w:rPr>
        <w:t>Assignment and Licensing (ss48-53)</w:t>
      </w:r>
    </w:p>
    <w:p w:rsidR="00160142" w:rsidRPr="005A7135" w:rsidRDefault="00160142" w:rsidP="00160142">
      <w:pPr>
        <w:pStyle w:val="ListParagraph"/>
        <w:numPr>
          <w:ilvl w:val="0"/>
          <w:numId w:val="196"/>
        </w:numPr>
        <w:rPr>
          <w:rFonts w:ascii="Times New Roman" w:hAnsi="Times New Roman"/>
          <w:sz w:val="24"/>
          <w:szCs w:val="24"/>
        </w:rPr>
      </w:pPr>
      <w:r w:rsidRPr="005A7135">
        <w:rPr>
          <w:rFonts w:ascii="Times New Roman" w:hAnsi="Times New Roman"/>
          <w:sz w:val="24"/>
          <w:szCs w:val="24"/>
        </w:rPr>
        <w:t>Intellectual Property Appellate Board (ss83-100)</w:t>
      </w:r>
    </w:p>
    <w:p w:rsidR="00160142" w:rsidRPr="005A7135" w:rsidRDefault="00160142" w:rsidP="00160142">
      <w:pPr>
        <w:pStyle w:val="ListParagraph"/>
        <w:numPr>
          <w:ilvl w:val="0"/>
          <w:numId w:val="196"/>
        </w:numPr>
        <w:rPr>
          <w:rFonts w:ascii="Times New Roman" w:hAnsi="Times New Roman"/>
          <w:sz w:val="24"/>
          <w:szCs w:val="24"/>
        </w:rPr>
      </w:pPr>
      <w:r w:rsidRPr="005A7135">
        <w:rPr>
          <w:rFonts w:ascii="Times New Roman" w:hAnsi="Times New Roman"/>
          <w:sz w:val="24"/>
          <w:szCs w:val="24"/>
        </w:rPr>
        <w:t xml:space="preserve"> Conflicts of Trademarks with Domain Name </w:t>
      </w:r>
    </w:p>
    <w:p w:rsidR="00160142" w:rsidRPr="005A7135" w:rsidRDefault="00160142" w:rsidP="00160142">
      <w:pPr>
        <w:pStyle w:val="ListParagraph"/>
        <w:numPr>
          <w:ilvl w:val="0"/>
          <w:numId w:val="196"/>
        </w:numPr>
        <w:rPr>
          <w:rFonts w:ascii="Times New Roman" w:hAnsi="Times New Roman"/>
          <w:sz w:val="24"/>
          <w:szCs w:val="24"/>
        </w:rPr>
      </w:pPr>
      <w:r w:rsidRPr="005A7135">
        <w:rPr>
          <w:rFonts w:ascii="Times New Roman" w:hAnsi="Times New Roman"/>
          <w:sz w:val="24"/>
          <w:szCs w:val="24"/>
        </w:rPr>
        <w:t>Unconventional Trademarks</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 xml:space="preserve">UNIT-III:  Patent (The Patents Act, 1970)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(Lectures-12)</w:t>
      </w:r>
    </w:p>
    <w:p w:rsidR="00160142" w:rsidRPr="005A7135" w:rsidRDefault="00160142" w:rsidP="00160142">
      <w:pPr>
        <w:pStyle w:val="ListParagraph"/>
        <w:numPr>
          <w:ilvl w:val="0"/>
          <w:numId w:val="197"/>
        </w:numPr>
        <w:rPr>
          <w:rFonts w:ascii="Times New Roman" w:hAnsi="Times New Roman"/>
          <w:sz w:val="24"/>
          <w:szCs w:val="24"/>
        </w:rPr>
      </w:pPr>
      <w:r w:rsidRPr="005A7135">
        <w:rPr>
          <w:rFonts w:ascii="Times New Roman" w:hAnsi="Times New Roman"/>
          <w:sz w:val="24"/>
          <w:szCs w:val="24"/>
        </w:rPr>
        <w:t>Introduction to Patent Law</w:t>
      </w:r>
    </w:p>
    <w:p w:rsidR="00160142" w:rsidRPr="005A7135" w:rsidRDefault="00160142" w:rsidP="00160142">
      <w:pPr>
        <w:pStyle w:val="ListParagraph"/>
        <w:numPr>
          <w:ilvl w:val="0"/>
          <w:numId w:val="197"/>
        </w:numPr>
        <w:rPr>
          <w:rFonts w:ascii="Times New Roman" w:hAnsi="Times New Roman"/>
          <w:sz w:val="24"/>
          <w:szCs w:val="24"/>
        </w:rPr>
      </w:pPr>
      <w:r w:rsidRPr="005A7135">
        <w:rPr>
          <w:rFonts w:ascii="Times New Roman" w:hAnsi="Times New Roman"/>
          <w:sz w:val="24"/>
          <w:szCs w:val="24"/>
        </w:rPr>
        <w:t>Brief Introduction to related International Treaties and Conventions</w:t>
      </w:r>
    </w:p>
    <w:p w:rsidR="00160142" w:rsidRPr="005A7135" w:rsidRDefault="00160142" w:rsidP="00160142">
      <w:pPr>
        <w:pStyle w:val="ListParagraph"/>
        <w:numPr>
          <w:ilvl w:val="0"/>
          <w:numId w:val="197"/>
        </w:numPr>
        <w:rPr>
          <w:rFonts w:ascii="Times New Roman" w:hAnsi="Times New Roman"/>
          <w:sz w:val="24"/>
          <w:szCs w:val="24"/>
        </w:rPr>
      </w:pPr>
      <w:r w:rsidRPr="005A7135">
        <w:rPr>
          <w:rFonts w:ascii="Times New Roman" w:hAnsi="Times New Roman"/>
          <w:sz w:val="24"/>
          <w:szCs w:val="24"/>
        </w:rPr>
        <w:t>Definitions (s2), Criteria for Patents, Patentable Inventions</w:t>
      </w:r>
    </w:p>
    <w:p w:rsidR="00160142" w:rsidRPr="005A7135" w:rsidRDefault="00160142" w:rsidP="00160142">
      <w:pPr>
        <w:pStyle w:val="ListParagraph"/>
        <w:numPr>
          <w:ilvl w:val="0"/>
          <w:numId w:val="197"/>
        </w:numPr>
        <w:rPr>
          <w:rFonts w:ascii="Times New Roman" w:hAnsi="Times New Roman"/>
          <w:sz w:val="24"/>
          <w:szCs w:val="24"/>
        </w:rPr>
      </w:pPr>
      <w:r w:rsidRPr="005A7135">
        <w:rPr>
          <w:rFonts w:ascii="Times New Roman" w:hAnsi="Times New Roman"/>
          <w:sz w:val="24"/>
          <w:szCs w:val="24"/>
        </w:rPr>
        <w:t>Non-Patentable Inventions (s3)</w:t>
      </w:r>
    </w:p>
    <w:p w:rsidR="00160142" w:rsidRPr="005A7135" w:rsidRDefault="00160142" w:rsidP="00160142">
      <w:pPr>
        <w:pStyle w:val="ListParagraph"/>
        <w:numPr>
          <w:ilvl w:val="0"/>
          <w:numId w:val="197"/>
        </w:numPr>
        <w:rPr>
          <w:rFonts w:ascii="Times New Roman" w:hAnsi="Times New Roman"/>
          <w:sz w:val="24"/>
          <w:szCs w:val="24"/>
        </w:rPr>
      </w:pPr>
      <w:r w:rsidRPr="005A7135">
        <w:rPr>
          <w:rFonts w:ascii="Times New Roman" w:hAnsi="Times New Roman"/>
          <w:sz w:val="24"/>
          <w:szCs w:val="24"/>
        </w:rPr>
        <w:t>Procedure for Filing Patent Application (ss6-53)</w:t>
      </w:r>
    </w:p>
    <w:p w:rsidR="00160142" w:rsidRPr="005A7135" w:rsidRDefault="00160142" w:rsidP="00160142">
      <w:pPr>
        <w:pStyle w:val="ListParagraph"/>
        <w:numPr>
          <w:ilvl w:val="0"/>
          <w:numId w:val="197"/>
        </w:numPr>
        <w:rPr>
          <w:rFonts w:ascii="Times New Roman" w:hAnsi="Times New Roman"/>
          <w:sz w:val="24"/>
          <w:szCs w:val="24"/>
        </w:rPr>
      </w:pPr>
      <w:r w:rsidRPr="005A7135">
        <w:rPr>
          <w:rFonts w:ascii="Times New Roman" w:hAnsi="Times New Roman"/>
          <w:sz w:val="24"/>
          <w:szCs w:val="24"/>
        </w:rPr>
        <w:t>Revocation of Patent (s64), Licensing, Compulsory Licensing (ss82-92A)</w:t>
      </w:r>
    </w:p>
    <w:p w:rsidR="00160142" w:rsidRPr="005A7135" w:rsidRDefault="00160142" w:rsidP="00160142">
      <w:pPr>
        <w:pStyle w:val="ListParagraph"/>
        <w:numPr>
          <w:ilvl w:val="0"/>
          <w:numId w:val="197"/>
        </w:numPr>
        <w:rPr>
          <w:rFonts w:ascii="Times New Roman" w:hAnsi="Times New Roman"/>
          <w:sz w:val="24"/>
          <w:szCs w:val="24"/>
        </w:rPr>
      </w:pPr>
      <w:r w:rsidRPr="005A7135">
        <w:rPr>
          <w:rFonts w:ascii="Times New Roman" w:hAnsi="Times New Roman"/>
          <w:sz w:val="24"/>
          <w:szCs w:val="24"/>
        </w:rPr>
        <w:t>Parallel Import (s107A)</w:t>
      </w:r>
    </w:p>
    <w:p w:rsidR="00160142" w:rsidRPr="005A7135" w:rsidRDefault="00160142" w:rsidP="00160142">
      <w:pPr>
        <w:pStyle w:val="ListParagraph"/>
        <w:numPr>
          <w:ilvl w:val="0"/>
          <w:numId w:val="197"/>
        </w:numPr>
        <w:rPr>
          <w:rFonts w:ascii="Times New Roman" w:hAnsi="Times New Roman"/>
          <w:sz w:val="24"/>
          <w:szCs w:val="24"/>
        </w:rPr>
      </w:pPr>
      <w:r w:rsidRPr="005A7135">
        <w:rPr>
          <w:rFonts w:ascii="Times New Roman" w:hAnsi="Times New Roman"/>
          <w:sz w:val="24"/>
          <w:szCs w:val="24"/>
        </w:rPr>
        <w:t>Rights of Patentee, Patent Infringement and Defences (ss47-48,s104 and s107)</w:t>
      </w:r>
    </w:p>
    <w:p w:rsidR="00160142" w:rsidRPr="005A7135" w:rsidRDefault="00160142" w:rsidP="00160142">
      <w:pPr>
        <w:rPr>
          <w:rFonts w:ascii="Times New Roman" w:hAnsi="Times New Roman"/>
          <w:b/>
          <w:sz w:val="24"/>
          <w:szCs w:val="24"/>
        </w:rPr>
      </w:pP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lastRenderedPageBreak/>
        <w:t>UNIT-IV:</w:t>
      </w:r>
      <w:r w:rsidRPr="005A7135">
        <w:rPr>
          <w:rFonts w:ascii="Times New Roman" w:hAnsi="Times New Roman"/>
          <w:b/>
          <w:sz w:val="24"/>
          <w:szCs w:val="24"/>
        </w:rPr>
        <w:tab/>
        <w:t xml:space="preserve">Industrial Design (The Designs Act, 2000) </w:t>
      </w:r>
      <w:r w:rsidRPr="005A7135">
        <w:rPr>
          <w:rFonts w:ascii="Times New Roman" w:hAnsi="Times New Roman"/>
          <w:b/>
          <w:sz w:val="24"/>
          <w:szCs w:val="24"/>
        </w:rPr>
        <w:tab/>
        <w:t xml:space="preserve">      </w:t>
      </w:r>
      <w:r w:rsidRPr="005A7135">
        <w:rPr>
          <w:rFonts w:ascii="Times New Roman" w:hAnsi="Times New Roman"/>
          <w:b/>
          <w:sz w:val="24"/>
          <w:szCs w:val="24"/>
        </w:rPr>
        <w:tab/>
        <w:t>(Lectures-08)</w:t>
      </w:r>
    </w:p>
    <w:p w:rsidR="00160142" w:rsidRPr="005A7135" w:rsidRDefault="00160142" w:rsidP="00160142">
      <w:pPr>
        <w:pStyle w:val="ListParagraph"/>
        <w:numPr>
          <w:ilvl w:val="0"/>
          <w:numId w:val="198"/>
        </w:numPr>
        <w:rPr>
          <w:rFonts w:ascii="Times New Roman" w:hAnsi="Times New Roman"/>
          <w:sz w:val="24"/>
          <w:szCs w:val="24"/>
        </w:rPr>
      </w:pPr>
      <w:r w:rsidRPr="005A7135">
        <w:rPr>
          <w:rFonts w:ascii="Times New Roman" w:hAnsi="Times New Roman"/>
          <w:sz w:val="24"/>
          <w:szCs w:val="24"/>
        </w:rPr>
        <w:t>Introduction to Designs Law</w:t>
      </w:r>
    </w:p>
    <w:p w:rsidR="00160142" w:rsidRPr="005A7135" w:rsidRDefault="00160142" w:rsidP="00160142">
      <w:pPr>
        <w:pStyle w:val="ListParagraph"/>
        <w:numPr>
          <w:ilvl w:val="0"/>
          <w:numId w:val="198"/>
        </w:numPr>
        <w:rPr>
          <w:rFonts w:ascii="Times New Roman" w:hAnsi="Times New Roman"/>
          <w:sz w:val="24"/>
          <w:szCs w:val="24"/>
        </w:rPr>
      </w:pPr>
      <w:r w:rsidRPr="005A7135">
        <w:rPr>
          <w:rFonts w:ascii="Times New Roman" w:hAnsi="Times New Roman"/>
          <w:sz w:val="24"/>
          <w:szCs w:val="24"/>
        </w:rPr>
        <w:t>Brief Introduction to related International Treaties and Conventions</w:t>
      </w:r>
    </w:p>
    <w:p w:rsidR="00160142" w:rsidRPr="005A7135" w:rsidRDefault="00160142" w:rsidP="00160142">
      <w:pPr>
        <w:pStyle w:val="ListParagraph"/>
        <w:numPr>
          <w:ilvl w:val="0"/>
          <w:numId w:val="198"/>
        </w:numPr>
        <w:rPr>
          <w:rFonts w:ascii="Times New Roman" w:hAnsi="Times New Roman"/>
          <w:sz w:val="24"/>
          <w:szCs w:val="24"/>
        </w:rPr>
      </w:pPr>
      <w:r w:rsidRPr="005A7135">
        <w:rPr>
          <w:rFonts w:ascii="Times New Roman" w:hAnsi="Times New Roman"/>
          <w:sz w:val="24"/>
          <w:szCs w:val="24"/>
        </w:rPr>
        <w:t>Definitions (s2), Registration of Designs and Procedure (ss3-9, s16,s21)</w:t>
      </w:r>
    </w:p>
    <w:p w:rsidR="00160142" w:rsidRPr="005A7135" w:rsidRDefault="00160142" w:rsidP="00160142">
      <w:pPr>
        <w:pStyle w:val="ListParagraph"/>
        <w:numPr>
          <w:ilvl w:val="0"/>
          <w:numId w:val="198"/>
        </w:numPr>
        <w:rPr>
          <w:rFonts w:ascii="Times New Roman" w:hAnsi="Times New Roman"/>
          <w:sz w:val="24"/>
          <w:szCs w:val="24"/>
        </w:rPr>
      </w:pPr>
      <w:r w:rsidRPr="005A7135">
        <w:rPr>
          <w:rFonts w:ascii="Times New Roman" w:hAnsi="Times New Roman"/>
          <w:sz w:val="24"/>
          <w:szCs w:val="24"/>
        </w:rPr>
        <w:t>Cancellation of Registration of Design (s19)</w:t>
      </w:r>
    </w:p>
    <w:p w:rsidR="00160142" w:rsidRPr="005A7135" w:rsidRDefault="00160142" w:rsidP="00160142">
      <w:pPr>
        <w:pStyle w:val="ListParagraph"/>
        <w:numPr>
          <w:ilvl w:val="0"/>
          <w:numId w:val="198"/>
        </w:numPr>
        <w:rPr>
          <w:rFonts w:ascii="Times New Roman" w:hAnsi="Times New Roman"/>
          <w:sz w:val="24"/>
          <w:szCs w:val="24"/>
        </w:rPr>
      </w:pPr>
      <w:r w:rsidRPr="005A7135">
        <w:rPr>
          <w:rFonts w:ascii="Times New Roman" w:hAnsi="Times New Roman"/>
          <w:sz w:val="24"/>
          <w:szCs w:val="24"/>
        </w:rPr>
        <w:t>Piracy of Registered Design (s22) and Remedies</w:t>
      </w:r>
    </w:p>
    <w:p w:rsidR="00160142" w:rsidRPr="005A7135" w:rsidRDefault="00160142" w:rsidP="00160142">
      <w:pPr>
        <w:pStyle w:val="ListParagraph"/>
        <w:numPr>
          <w:ilvl w:val="0"/>
          <w:numId w:val="198"/>
        </w:numPr>
        <w:rPr>
          <w:rFonts w:ascii="Times New Roman" w:hAnsi="Times New Roman"/>
          <w:sz w:val="24"/>
          <w:szCs w:val="24"/>
        </w:rPr>
      </w:pPr>
      <w:r w:rsidRPr="005A7135">
        <w:rPr>
          <w:rFonts w:ascii="Times New Roman" w:hAnsi="Times New Roman"/>
          <w:sz w:val="24"/>
          <w:szCs w:val="24"/>
        </w:rPr>
        <w:t>Overlapping Between Designs Copyrights and Trademark</w:t>
      </w: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pStyle w:val="ListParagraph"/>
        <w:numPr>
          <w:ilvl w:val="0"/>
          <w:numId w:val="21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Preparation of Documents for Registration of IPRs</w:t>
      </w:r>
    </w:p>
    <w:p w:rsidR="00160142" w:rsidRPr="005A7135" w:rsidRDefault="00160142" w:rsidP="00160142">
      <w:pPr>
        <w:pStyle w:val="ListParagraph"/>
        <w:numPr>
          <w:ilvl w:val="0"/>
          <w:numId w:val="21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Case Comments</w:t>
      </w:r>
    </w:p>
    <w:p w:rsidR="00160142" w:rsidRPr="005A7135" w:rsidRDefault="00160142" w:rsidP="00160142">
      <w:pPr>
        <w:pStyle w:val="ListParagraph"/>
        <w:numPr>
          <w:ilvl w:val="0"/>
          <w:numId w:val="21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Presentations/ Industry Visits</w:t>
      </w:r>
    </w:p>
    <w:p w:rsidR="00160142" w:rsidRPr="005A7135" w:rsidRDefault="00160142" w:rsidP="00160142">
      <w:pPr>
        <w:pStyle w:val="ListParagraph"/>
        <w:numPr>
          <w:ilvl w:val="0"/>
          <w:numId w:val="21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Mock Trial</w:t>
      </w:r>
    </w:p>
    <w:p w:rsidR="00160142" w:rsidRPr="005A7135" w:rsidRDefault="00160142" w:rsidP="00160142">
      <w:pPr>
        <w:pStyle w:val="BodyTextIndent"/>
        <w:tabs>
          <w:tab w:val="left" w:pos="900"/>
        </w:tabs>
        <w:ind w:left="0"/>
        <w:rPr>
          <w:rFonts w:ascii="Times New Roman" w:hAnsi="Times New Roman"/>
          <w:b/>
          <w:bCs/>
          <w:sz w:val="24"/>
          <w:szCs w:val="24"/>
          <w:u w:val="single"/>
        </w:rPr>
      </w:pPr>
      <w:r w:rsidRPr="005A7135">
        <w:rPr>
          <w:rFonts w:ascii="Times New Roman" w:hAnsi="Times New Roman"/>
          <w:b/>
          <w:bCs/>
          <w:sz w:val="24"/>
          <w:szCs w:val="24"/>
          <w:u w:val="single"/>
        </w:rPr>
        <w:t>Text Book:</w:t>
      </w:r>
    </w:p>
    <w:p w:rsidR="00160142" w:rsidRPr="005A7135" w:rsidRDefault="00160142" w:rsidP="00160142">
      <w:pPr>
        <w:pStyle w:val="ListParagraph"/>
        <w:numPr>
          <w:ilvl w:val="0"/>
          <w:numId w:val="194"/>
        </w:numPr>
        <w:spacing w:after="0" w:line="240" w:lineRule="auto"/>
        <w:rPr>
          <w:rFonts w:ascii="Times New Roman" w:hAnsi="Times New Roman"/>
          <w:sz w:val="24"/>
          <w:szCs w:val="24"/>
          <w:lang w:eastAsia="en-IN"/>
        </w:rPr>
      </w:pPr>
      <w:r w:rsidRPr="005A7135">
        <w:rPr>
          <w:rFonts w:ascii="Times New Roman" w:hAnsi="Times New Roman"/>
          <w:sz w:val="24"/>
          <w:szCs w:val="24"/>
        </w:rPr>
        <w:t xml:space="preserve">N.S. </w:t>
      </w:r>
      <w:proofErr w:type="spellStart"/>
      <w:r w:rsidRPr="005A7135">
        <w:rPr>
          <w:rFonts w:ascii="Times New Roman" w:hAnsi="Times New Roman"/>
          <w:sz w:val="24"/>
          <w:szCs w:val="24"/>
        </w:rPr>
        <w:t>Gopalakrishnan</w:t>
      </w:r>
      <w:proofErr w:type="spellEnd"/>
      <w:r w:rsidRPr="005A7135">
        <w:rPr>
          <w:rFonts w:ascii="Times New Roman" w:hAnsi="Times New Roman"/>
          <w:sz w:val="24"/>
          <w:szCs w:val="24"/>
        </w:rPr>
        <w:t xml:space="preserve"> &amp; T.G. </w:t>
      </w:r>
      <w:proofErr w:type="spellStart"/>
      <w:r w:rsidRPr="005A7135">
        <w:rPr>
          <w:rFonts w:ascii="Times New Roman" w:hAnsi="Times New Roman"/>
          <w:sz w:val="24"/>
          <w:szCs w:val="24"/>
        </w:rPr>
        <w:t>Ajitha</w:t>
      </w:r>
      <w:proofErr w:type="spellEnd"/>
      <w:r w:rsidRPr="005A7135">
        <w:rPr>
          <w:rFonts w:ascii="Times New Roman" w:hAnsi="Times New Roman"/>
          <w:sz w:val="24"/>
          <w:szCs w:val="24"/>
        </w:rPr>
        <w:t xml:space="preserve">, </w:t>
      </w:r>
      <w:r w:rsidRPr="005A7135">
        <w:rPr>
          <w:rFonts w:ascii="Times New Roman" w:hAnsi="Times New Roman"/>
          <w:i/>
          <w:sz w:val="24"/>
          <w:szCs w:val="24"/>
        </w:rPr>
        <w:t>Principles of Intellectual Property</w:t>
      </w:r>
      <w:r w:rsidRPr="005A7135">
        <w:rPr>
          <w:rFonts w:ascii="Times New Roman" w:hAnsi="Times New Roman"/>
          <w:sz w:val="24"/>
          <w:szCs w:val="24"/>
        </w:rPr>
        <w:t>, Eastern Book Company, 2014 (2</w:t>
      </w:r>
      <w:r w:rsidRPr="005A7135">
        <w:rPr>
          <w:rFonts w:ascii="Times New Roman" w:hAnsi="Times New Roman"/>
          <w:sz w:val="24"/>
          <w:szCs w:val="24"/>
          <w:vertAlign w:val="superscript"/>
        </w:rPr>
        <w:t>nd</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pStyle w:val="ListParagraph"/>
        <w:numPr>
          <w:ilvl w:val="0"/>
          <w:numId w:val="194"/>
        </w:numPr>
        <w:spacing w:after="0" w:line="240" w:lineRule="auto"/>
        <w:rPr>
          <w:rFonts w:ascii="Times New Roman" w:hAnsi="Times New Roman"/>
          <w:sz w:val="24"/>
          <w:szCs w:val="24"/>
          <w:lang w:eastAsia="en-IN"/>
        </w:rPr>
      </w:pPr>
      <w:r w:rsidRPr="005A7135">
        <w:rPr>
          <w:rFonts w:ascii="Times New Roman" w:hAnsi="Times New Roman"/>
          <w:sz w:val="24"/>
          <w:szCs w:val="24"/>
          <w:lang w:eastAsia="en-IN"/>
        </w:rPr>
        <w:t xml:space="preserve">B.L. </w:t>
      </w:r>
      <w:proofErr w:type="spellStart"/>
      <w:r w:rsidRPr="005A7135">
        <w:rPr>
          <w:rFonts w:ascii="Times New Roman" w:hAnsi="Times New Roman"/>
          <w:sz w:val="24"/>
          <w:szCs w:val="24"/>
          <w:lang w:eastAsia="en-IN"/>
        </w:rPr>
        <w:t>Wadhera</w:t>
      </w:r>
      <w:proofErr w:type="spellEnd"/>
      <w:r w:rsidRPr="005A7135">
        <w:rPr>
          <w:rFonts w:ascii="Times New Roman" w:hAnsi="Times New Roman"/>
          <w:sz w:val="24"/>
          <w:szCs w:val="24"/>
          <w:lang w:eastAsia="en-IN"/>
        </w:rPr>
        <w:t xml:space="preserve">, </w:t>
      </w:r>
      <w:r w:rsidRPr="005A7135">
        <w:rPr>
          <w:rFonts w:ascii="Times New Roman" w:hAnsi="Times New Roman"/>
          <w:i/>
          <w:sz w:val="24"/>
          <w:szCs w:val="24"/>
          <w:lang w:eastAsia="en-IN"/>
        </w:rPr>
        <w:t>Law Relating to Intellectual Property</w:t>
      </w:r>
      <w:r w:rsidRPr="005A7135">
        <w:rPr>
          <w:rFonts w:ascii="Times New Roman" w:hAnsi="Times New Roman"/>
          <w:sz w:val="24"/>
          <w:szCs w:val="24"/>
          <w:lang w:eastAsia="en-IN"/>
        </w:rPr>
        <w:t>, Universal Law Publishing, 2014 (5</w:t>
      </w:r>
      <w:r w:rsidRPr="005A7135">
        <w:rPr>
          <w:rFonts w:ascii="Times New Roman" w:hAnsi="Times New Roman"/>
          <w:sz w:val="24"/>
          <w:szCs w:val="24"/>
          <w:vertAlign w:val="superscript"/>
          <w:lang w:eastAsia="en-IN"/>
        </w:rPr>
        <w:t>th</w:t>
      </w:r>
      <w:r w:rsidRPr="005A7135">
        <w:rPr>
          <w:rFonts w:ascii="Times New Roman" w:hAnsi="Times New Roman"/>
          <w:sz w:val="24"/>
          <w:szCs w:val="24"/>
          <w:lang w:eastAsia="en-IN"/>
        </w:rPr>
        <w:t xml:space="preserve"> </w:t>
      </w:r>
      <w:proofErr w:type="spellStart"/>
      <w:r w:rsidRPr="005A7135">
        <w:rPr>
          <w:rFonts w:ascii="Times New Roman" w:hAnsi="Times New Roman"/>
          <w:sz w:val="24"/>
          <w:szCs w:val="24"/>
          <w:lang w:eastAsia="en-IN"/>
        </w:rPr>
        <w:t>Edn</w:t>
      </w:r>
      <w:proofErr w:type="spellEnd"/>
      <w:r w:rsidRPr="005A7135">
        <w:rPr>
          <w:rFonts w:ascii="Times New Roman" w:hAnsi="Times New Roman"/>
          <w:sz w:val="24"/>
          <w:szCs w:val="24"/>
          <w:lang w:eastAsia="en-IN"/>
        </w:rPr>
        <w:t>)</w:t>
      </w:r>
    </w:p>
    <w:p w:rsidR="00160142" w:rsidRPr="005A7135" w:rsidRDefault="00160142" w:rsidP="00160142">
      <w:pPr>
        <w:pStyle w:val="ListParagraph"/>
        <w:numPr>
          <w:ilvl w:val="0"/>
          <w:numId w:val="194"/>
        </w:numPr>
        <w:spacing w:after="0" w:line="240" w:lineRule="auto"/>
        <w:rPr>
          <w:rFonts w:ascii="Times New Roman" w:hAnsi="Times New Roman"/>
          <w:sz w:val="24"/>
          <w:szCs w:val="24"/>
          <w:lang w:eastAsia="en-IN"/>
        </w:rPr>
      </w:pPr>
      <w:r w:rsidRPr="005A7135">
        <w:rPr>
          <w:rFonts w:ascii="Times New Roman" w:hAnsi="Times New Roman"/>
          <w:sz w:val="24"/>
          <w:szCs w:val="24"/>
        </w:rPr>
        <w:t xml:space="preserve">S. </w:t>
      </w:r>
      <w:proofErr w:type="spellStart"/>
      <w:r w:rsidRPr="005A7135">
        <w:rPr>
          <w:rFonts w:ascii="Times New Roman" w:hAnsi="Times New Roman"/>
          <w:sz w:val="24"/>
          <w:szCs w:val="24"/>
        </w:rPr>
        <w:t>Narayan</w:t>
      </w:r>
      <w:proofErr w:type="spellEnd"/>
      <w:r w:rsidRPr="005A7135">
        <w:rPr>
          <w:rFonts w:ascii="Times New Roman" w:hAnsi="Times New Roman"/>
          <w:sz w:val="24"/>
          <w:szCs w:val="24"/>
        </w:rPr>
        <w:t xml:space="preserve">, </w:t>
      </w:r>
      <w:r w:rsidRPr="005A7135">
        <w:rPr>
          <w:rFonts w:ascii="Times New Roman" w:hAnsi="Times New Roman"/>
          <w:i/>
          <w:sz w:val="24"/>
          <w:szCs w:val="24"/>
        </w:rPr>
        <w:t>Intellectual Property Law in India</w:t>
      </w:r>
      <w:r w:rsidRPr="005A7135">
        <w:rPr>
          <w:rFonts w:ascii="Times New Roman" w:hAnsi="Times New Roman"/>
          <w:sz w:val="24"/>
          <w:szCs w:val="24"/>
        </w:rPr>
        <w:t xml:space="preserve">, </w:t>
      </w:r>
      <w:proofErr w:type="spellStart"/>
      <w:r w:rsidRPr="005A7135">
        <w:rPr>
          <w:rFonts w:ascii="Times New Roman" w:hAnsi="Times New Roman"/>
          <w:sz w:val="24"/>
          <w:szCs w:val="24"/>
          <w:lang w:eastAsia="en-IN"/>
        </w:rPr>
        <w:t>Gogia</w:t>
      </w:r>
      <w:proofErr w:type="spellEnd"/>
      <w:r w:rsidRPr="005A7135">
        <w:rPr>
          <w:rFonts w:ascii="Times New Roman" w:hAnsi="Times New Roman"/>
          <w:sz w:val="24"/>
          <w:szCs w:val="24"/>
          <w:lang w:eastAsia="en-IN"/>
        </w:rPr>
        <w:t xml:space="preserve"> Law Agency, Hyderabad, 2005 (3</w:t>
      </w:r>
      <w:r w:rsidRPr="005A7135">
        <w:rPr>
          <w:rFonts w:ascii="Times New Roman" w:hAnsi="Times New Roman"/>
          <w:sz w:val="24"/>
          <w:szCs w:val="24"/>
          <w:vertAlign w:val="superscript"/>
          <w:lang w:eastAsia="en-IN"/>
        </w:rPr>
        <w:t>rd</w:t>
      </w:r>
      <w:r w:rsidRPr="005A7135">
        <w:rPr>
          <w:rFonts w:ascii="Times New Roman" w:hAnsi="Times New Roman"/>
          <w:sz w:val="24"/>
          <w:szCs w:val="24"/>
          <w:lang w:eastAsia="en-IN"/>
        </w:rPr>
        <w:t xml:space="preserve"> </w:t>
      </w:r>
      <w:proofErr w:type="spellStart"/>
      <w:r w:rsidRPr="005A7135">
        <w:rPr>
          <w:rFonts w:ascii="Times New Roman" w:hAnsi="Times New Roman"/>
          <w:sz w:val="24"/>
          <w:szCs w:val="24"/>
          <w:lang w:eastAsia="en-IN"/>
        </w:rPr>
        <w:t>Edn</w:t>
      </w:r>
      <w:proofErr w:type="spellEnd"/>
      <w:r w:rsidRPr="005A7135">
        <w:rPr>
          <w:rFonts w:ascii="Times New Roman" w:hAnsi="Times New Roman"/>
          <w:sz w:val="24"/>
          <w:szCs w:val="24"/>
          <w:lang w:eastAsia="en-IN"/>
        </w:rPr>
        <w:t>)</w:t>
      </w:r>
    </w:p>
    <w:p w:rsidR="00160142" w:rsidRPr="005A7135" w:rsidRDefault="00160142" w:rsidP="00160142">
      <w:pPr>
        <w:pStyle w:val="BodyTextIndent"/>
        <w:tabs>
          <w:tab w:val="left" w:pos="900"/>
        </w:tabs>
        <w:ind w:left="0"/>
        <w:rPr>
          <w:rFonts w:ascii="Times New Roman" w:hAnsi="Times New Roman"/>
          <w:b/>
          <w:bCs/>
          <w:sz w:val="24"/>
          <w:szCs w:val="24"/>
        </w:rPr>
      </w:pPr>
      <w:r w:rsidRPr="005A7135">
        <w:rPr>
          <w:rFonts w:ascii="Times New Roman" w:hAnsi="Times New Roman"/>
          <w:b/>
          <w:bCs/>
          <w:sz w:val="24"/>
          <w:szCs w:val="24"/>
        </w:rPr>
        <w:t>References:</w:t>
      </w:r>
    </w:p>
    <w:p w:rsidR="00160142" w:rsidRPr="005A7135" w:rsidRDefault="00160142" w:rsidP="00160142">
      <w:pPr>
        <w:pStyle w:val="ListParagraph"/>
        <w:numPr>
          <w:ilvl w:val="0"/>
          <w:numId w:val="368"/>
        </w:numPr>
        <w:spacing w:after="0" w:line="240" w:lineRule="auto"/>
        <w:rPr>
          <w:rFonts w:ascii="Times New Roman" w:hAnsi="Times New Roman"/>
          <w:sz w:val="24"/>
          <w:szCs w:val="24"/>
          <w:lang w:eastAsia="en-IN"/>
        </w:rPr>
      </w:pPr>
      <w:r w:rsidRPr="005A7135">
        <w:rPr>
          <w:rFonts w:ascii="Times New Roman" w:hAnsi="Times New Roman"/>
          <w:sz w:val="24"/>
          <w:szCs w:val="24"/>
          <w:lang w:eastAsia="en-IN"/>
        </w:rPr>
        <w:t xml:space="preserve">A. K. </w:t>
      </w:r>
      <w:proofErr w:type="spellStart"/>
      <w:r w:rsidRPr="005A7135">
        <w:rPr>
          <w:rFonts w:ascii="Times New Roman" w:hAnsi="Times New Roman"/>
          <w:sz w:val="24"/>
          <w:szCs w:val="24"/>
          <w:lang w:eastAsia="en-IN"/>
        </w:rPr>
        <w:t>Bansal</w:t>
      </w:r>
      <w:proofErr w:type="spellEnd"/>
      <w:r w:rsidRPr="005A7135">
        <w:rPr>
          <w:rFonts w:ascii="Times New Roman" w:hAnsi="Times New Roman"/>
          <w:sz w:val="24"/>
          <w:szCs w:val="24"/>
          <w:lang w:eastAsia="en-IN"/>
        </w:rPr>
        <w:t xml:space="preserve">,  Law </w:t>
      </w:r>
      <w:r w:rsidRPr="005A7135">
        <w:rPr>
          <w:rFonts w:ascii="Times New Roman" w:hAnsi="Times New Roman"/>
          <w:i/>
          <w:sz w:val="24"/>
          <w:szCs w:val="24"/>
          <w:lang w:eastAsia="en-IN"/>
        </w:rPr>
        <w:t>of Trademark In India</w:t>
      </w:r>
      <w:r w:rsidRPr="005A7135">
        <w:rPr>
          <w:rFonts w:ascii="Times New Roman" w:hAnsi="Times New Roman"/>
          <w:sz w:val="24"/>
          <w:szCs w:val="24"/>
          <w:lang w:eastAsia="en-IN"/>
        </w:rPr>
        <w:t>, Thomson &amp; Reuter, 2014</w:t>
      </w:r>
    </w:p>
    <w:p w:rsidR="00160142" w:rsidRPr="005A7135" w:rsidRDefault="00160142" w:rsidP="00160142">
      <w:pPr>
        <w:pStyle w:val="ListParagraph"/>
        <w:numPr>
          <w:ilvl w:val="0"/>
          <w:numId w:val="368"/>
        </w:numPr>
        <w:spacing w:after="0" w:line="240" w:lineRule="auto"/>
        <w:rPr>
          <w:rFonts w:ascii="Times New Roman" w:hAnsi="Times New Roman"/>
          <w:sz w:val="24"/>
          <w:szCs w:val="24"/>
          <w:lang w:eastAsia="en-IN"/>
        </w:rPr>
      </w:pPr>
      <w:r w:rsidRPr="005A7135">
        <w:rPr>
          <w:rFonts w:ascii="Times New Roman" w:hAnsi="Times New Roman"/>
          <w:sz w:val="24"/>
          <w:szCs w:val="24"/>
          <w:lang w:eastAsia="en-IN"/>
        </w:rPr>
        <w:t xml:space="preserve">V.K. </w:t>
      </w:r>
      <w:proofErr w:type="spellStart"/>
      <w:r w:rsidRPr="005A7135">
        <w:rPr>
          <w:rFonts w:ascii="Times New Roman" w:hAnsi="Times New Roman"/>
          <w:sz w:val="24"/>
          <w:szCs w:val="24"/>
          <w:lang w:eastAsia="en-IN"/>
        </w:rPr>
        <w:t>Ahuja</w:t>
      </w:r>
      <w:proofErr w:type="spellEnd"/>
      <w:r w:rsidRPr="005A7135">
        <w:rPr>
          <w:rFonts w:ascii="Times New Roman" w:hAnsi="Times New Roman"/>
          <w:sz w:val="24"/>
          <w:szCs w:val="24"/>
          <w:lang w:eastAsia="en-IN"/>
        </w:rPr>
        <w:t xml:space="preserve">, </w:t>
      </w:r>
      <w:r w:rsidRPr="005A7135">
        <w:rPr>
          <w:rFonts w:ascii="Times New Roman" w:hAnsi="Times New Roman"/>
          <w:i/>
          <w:sz w:val="24"/>
          <w:szCs w:val="24"/>
          <w:lang w:eastAsia="en-IN"/>
        </w:rPr>
        <w:t>Law Relating to Intellectual Property Law</w:t>
      </w:r>
      <w:r w:rsidRPr="005A7135">
        <w:rPr>
          <w:rFonts w:ascii="Times New Roman" w:hAnsi="Times New Roman"/>
          <w:sz w:val="24"/>
          <w:szCs w:val="24"/>
          <w:lang w:eastAsia="en-IN"/>
        </w:rPr>
        <w:t xml:space="preserve">, Lexis </w:t>
      </w:r>
      <w:proofErr w:type="spellStart"/>
      <w:r w:rsidRPr="005A7135">
        <w:rPr>
          <w:rFonts w:ascii="Times New Roman" w:hAnsi="Times New Roman"/>
          <w:sz w:val="24"/>
          <w:szCs w:val="24"/>
          <w:lang w:eastAsia="en-IN"/>
        </w:rPr>
        <w:t>Nexis</w:t>
      </w:r>
      <w:proofErr w:type="spellEnd"/>
      <w:r w:rsidRPr="005A7135">
        <w:rPr>
          <w:rFonts w:ascii="Times New Roman" w:hAnsi="Times New Roman"/>
          <w:sz w:val="24"/>
          <w:szCs w:val="24"/>
          <w:lang w:eastAsia="en-IN"/>
        </w:rPr>
        <w:t>, 2013 (2</w:t>
      </w:r>
      <w:r w:rsidRPr="005A7135">
        <w:rPr>
          <w:rFonts w:ascii="Times New Roman" w:hAnsi="Times New Roman"/>
          <w:sz w:val="24"/>
          <w:szCs w:val="24"/>
          <w:vertAlign w:val="superscript"/>
          <w:lang w:eastAsia="en-IN"/>
        </w:rPr>
        <w:t>nd</w:t>
      </w:r>
      <w:r w:rsidRPr="005A7135">
        <w:rPr>
          <w:rFonts w:ascii="Times New Roman" w:hAnsi="Times New Roman"/>
          <w:sz w:val="24"/>
          <w:szCs w:val="24"/>
          <w:lang w:eastAsia="en-IN"/>
        </w:rPr>
        <w:t xml:space="preserve"> </w:t>
      </w:r>
      <w:proofErr w:type="spellStart"/>
      <w:r w:rsidRPr="005A7135">
        <w:rPr>
          <w:rFonts w:ascii="Times New Roman" w:hAnsi="Times New Roman"/>
          <w:sz w:val="24"/>
          <w:szCs w:val="24"/>
          <w:lang w:eastAsia="en-IN"/>
        </w:rPr>
        <w:t>Edn</w:t>
      </w:r>
      <w:proofErr w:type="spellEnd"/>
      <w:r w:rsidRPr="005A7135">
        <w:rPr>
          <w:rFonts w:ascii="Times New Roman" w:hAnsi="Times New Roman"/>
          <w:sz w:val="24"/>
          <w:szCs w:val="24"/>
          <w:lang w:eastAsia="en-IN"/>
        </w:rPr>
        <w:t>)</w:t>
      </w:r>
    </w:p>
    <w:p w:rsidR="00160142" w:rsidRPr="005A7135" w:rsidRDefault="00160142" w:rsidP="00160142">
      <w:pPr>
        <w:pStyle w:val="ListParagraph"/>
        <w:numPr>
          <w:ilvl w:val="0"/>
          <w:numId w:val="368"/>
        </w:numPr>
        <w:spacing w:after="0" w:line="240" w:lineRule="auto"/>
        <w:rPr>
          <w:rFonts w:ascii="Times New Roman" w:hAnsi="Times New Roman"/>
          <w:sz w:val="24"/>
          <w:szCs w:val="24"/>
          <w:lang w:eastAsia="en-IN"/>
        </w:rPr>
      </w:pPr>
      <w:r w:rsidRPr="005A7135">
        <w:rPr>
          <w:rFonts w:ascii="Times New Roman" w:hAnsi="Times New Roman"/>
          <w:sz w:val="24"/>
          <w:szCs w:val="24"/>
          <w:lang w:eastAsia="en-IN"/>
        </w:rPr>
        <w:t xml:space="preserve">Elizabeth </w:t>
      </w:r>
      <w:proofErr w:type="spellStart"/>
      <w:r w:rsidRPr="005A7135">
        <w:rPr>
          <w:rFonts w:ascii="Times New Roman" w:hAnsi="Times New Roman"/>
          <w:sz w:val="24"/>
          <w:szCs w:val="24"/>
          <w:lang w:eastAsia="en-IN"/>
        </w:rPr>
        <w:t>Verky</w:t>
      </w:r>
      <w:proofErr w:type="spellEnd"/>
      <w:r w:rsidRPr="005A7135">
        <w:rPr>
          <w:rFonts w:ascii="Times New Roman" w:hAnsi="Times New Roman"/>
          <w:sz w:val="24"/>
          <w:szCs w:val="24"/>
          <w:lang w:eastAsia="en-IN"/>
        </w:rPr>
        <w:t xml:space="preserve">, </w:t>
      </w:r>
      <w:r w:rsidRPr="005A7135">
        <w:rPr>
          <w:rFonts w:ascii="Times New Roman" w:hAnsi="Times New Roman"/>
          <w:i/>
          <w:sz w:val="24"/>
          <w:szCs w:val="24"/>
          <w:lang w:eastAsia="en-IN"/>
        </w:rPr>
        <w:t>Law of Patents</w:t>
      </w:r>
      <w:r w:rsidRPr="005A7135">
        <w:rPr>
          <w:rFonts w:ascii="Times New Roman" w:hAnsi="Times New Roman"/>
          <w:sz w:val="24"/>
          <w:szCs w:val="24"/>
          <w:lang w:eastAsia="en-IN"/>
        </w:rPr>
        <w:t>, Eastern India Company, 2012 (2</w:t>
      </w:r>
      <w:r w:rsidRPr="005A7135">
        <w:rPr>
          <w:rFonts w:ascii="Times New Roman" w:hAnsi="Times New Roman"/>
          <w:sz w:val="24"/>
          <w:szCs w:val="24"/>
          <w:vertAlign w:val="superscript"/>
          <w:lang w:eastAsia="en-IN"/>
        </w:rPr>
        <w:t>nd</w:t>
      </w:r>
      <w:r w:rsidRPr="005A7135">
        <w:rPr>
          <w:rFonts w:ascii="Times New Roman" w:hAnsi="Times New Roman"/>
          <w:sz w:val="24"/>
          <w:szCs w:val="24"/>
          <w:lang w:eastAsia="en-IN"/>
        </w:rPr>
        <w:t xml:space="preserve"> </w:t>
      </w:r>
      <w:proofErr w:type="spellStart"/>
      <w:r w:rsidRPr="005A7135">
        <w:rPr>
          <w:rFonts w:ascii="Times New Roman" w:hAnsi="Times New Roman"/>
          <w:sz w:val="24"/>
          <w:szCs w:val="24"/>
          <w:lang w:eastAsia="en-IN"/>
        </w:rPr>
        <w:t>Edn</w:t>
      </w:r>
      <w:proofErr w:type="spellEnd"/>
      <w:r w:rsidRPr="005A7135">
        <w:rPr>
          <w:rFonts w:ascii="Times New Roman" w:hAnsi="Times New Roman"/>
          <w:sz w:val="24"/>
          <w:szCs w:val="24"/>
          <w:lang w:eastAsia="en-IN"/>
        </w:rPr>
        <w:t>)</w:t>
      </w:r>
    </w:p>
    <w:p w:rsidR="00160142" w:rsidRPr="005A7135" w:rsidRDefault="00160142" w:rsidP="00160142">
      <w:pPr>
        <w:pStyle w:val="ListParagraph"/>
        <w:numPr>
          <w:ilvl w:val="0"/>
          <w:numId w:val="368"/>
        </w:numPr>
        <w:rPr>
          <w:rFonts w:ascii="Times New Roman" w:hAnsi="Times New Roman"/>
          <w:sz w:val="24"/>
          <w:szCs w:val="24"/>
          <w:lang w:eastAsia="en-IN"/>
        </w:rPr>
      </w:pPr>
      <w:proofErr w:type="spellStart"/>
      <w:r w:rsidRPr="005A7135">
        <w:rPr>
          <w:rFonts w:ascii="Times New Roman" w:hAnsi="Times New Roman"/>
          <w:sz w:val="24"/>
          <w:szCs w:val="24"/>
        </w:rPr>
        <w:t>Jayashree</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Watal</w:t>
      </w:r>
      <w:proofErr w:type="spellEnd"/>
      <w:r w:rsidRPr="005A7135">
        <w:rPr>
          <w:rFonts w:ascii="Times New Roman" w:hAnsi="Times New Roman"/>
          <w:sz w:val="24"/>
          <w:szCs w:val="24"/>
        </w:rPr>
        <w:t xml:space="preserve">, </w:t>
      </w:r>
      <w:r w:rsidRPr="005A7135">
        <w:rPr>
          <w:rFonts w:ascii="Times New Roman" w:hAnsi="Times New Roman"/>
          <w:i/>
          <w:sz w:val="24"/>
          <w:szCs w:val="24"/>
          <w:lang w:eastAsia="en-IN"/>
        </w:rPr>
        <w:t xml:space="preserve"> Intellectual Property Rights in the WTO and Developing Countries</w:t>
      </w:r>
      <w:r w:rsidRPr="005A7135">
        <w:rPr>
          <w:rFonts w:ascii="Times New Roman" w:hAnsi="Times New Roman"/>
          <w:sz w:val="24"/>
          <w:szCs w:val="24"/>
          <w:lang w:eastAsia="en-IN"/>
        </w:rPr>
        <w:t>, Oxford University Press, 2001</w:t>
      </w:r>
    </w:p>
    <w:p w:rsidR="00160142" w:rsidRPr="005A7135" w:rsidRDefault="00160142" w:rsidP="00160142">
      <w:pPr>
        <w:pStyle w:val="ListParagraph"/>
        <w:numPr>
          <w:ilvl w:val="0"/>
          <w:numId w:val="368"/>
        </w:numPr>
        <w:spacing w:after="0" w:line="240" w:lineRule="auto"/>
        <w:rPr>
          <w:rFonts w:ascii="Times New Roman" w:hAnsi="Times New Roman"/>
          <w:sz w:val="24"/>
          <w:szCs w:val="24"/>
          <w:lang w:eastAsia="en-IN"/>
        </w:rPr>
      </w:pPr>
      <w:r w:rsidRPr="005A7135">
        <w:rPr>
          <w:rFonts w:ascii="Times New Roman" w:hAnsi="Times New Roman"/>
          <w:sz w:val="24"/>
          <w:szCs w:val="24"/>
        </w:rPr>
        <w:t xml:space="preserve">P. Narayanan, </w:t>
      </w:r>
      <w:r w:rsidRPr="005A7135">
        <w:rPr>
          <w:rFonts w:ascii="Times New Roman" w:hAnsi="Times New Roman"/>
          <w:i/>
          <w:sz w:val="24"/>
          <w:szCs w:val="24"/>
        </w:rPr>
        <w:t>Law of Trademarks (The Trademarks Act 1999) and Passing Off</w:t>
      </w:r>
      <w:r w:rsidRPr="005A7135">
        <w:rPr>
          <w:rFonts w:ascii="Times New Roman" w:hAnsi="Times New Roman"/>
          <w:sz w:val="24"/>
          <w:szCs w:val="24"/>
        </w:rPr>
        <w:t>, Eastern Law, Calcutta, 2006</w:t>
      </w:r>
    </w:p>
    <w:p w:rsidR="00160142" w:rsidRPr="005A7135" w:rsidRDefault="00160142" w:rsidP="00160142">
      <w:pPr>
        <w:pStyle w:val="ListParagraph"/>
        <w:numPr>
          <w:ilvl w:val="0"/>
          <w:numId w:val="368"/>
        </w:numPr>
        <w:spacing w:after="0" w:line="240" w:lineRule="auto"/>
        <w:rPr>
          <w:rFonts w:ascii="Times New Roman" w:hAnsi="Times New Roman"/>
          <w:sz w:val="24"/>
          <w:szCs w:val="24"/>
          <w:lang w:eastAsia="en-IN"/>
        </w:rPr>
      </w:pPr>
      <w:r w:rsidRPr="005A7135">
        <w:rPr>
          <w:rFonts w:ascii="Times New Roman" w:hAnsi="Times New Roman"/>
          <w:sz w:val="24"/>
          <w:szCs w:val="24"/>
        </w:rPr>
        <w:t xml:space="preserve">W.R. Cornish, </w:t>
      </w:r>
      <w:r w:rsidRPr="005A7135">
        <w:rPr>
          <w:rFonts w:ascii="Times New Roman" w:hAnsi="Times New Roman"/>
          <w:i/>
          <w:sz w:val="24"/>
          <w:szCs w:val="24"/>
        </w:rPr>
        <w:t>Intellectual</w:t>
      </w:r>
      <w:r w:rsidRPr="005A7135">
        <w:rPr>
          <w:rFonts w:ascii="Times New Roman" w:hAnsi="Times New Roman"/>
          <w:i/>
          <w:sz w:val="24"/>
          <w:szCs w:val="24"/>
          <w:lang w:eastAsia="en-IN"/>
        </w:rPr>
        <w:t xml:space="preserve"> Property: Patents, Copyright, Trademark  and Allied Rights</w:t>
      </w:r>
      <w:r w:rsidRPr="005A7135">
        <w:rPr>
          <w:rFonts w:ascii="Times New Roman" w:hAnsi="Times New Roman"/>
          <w:sz w:val="24"/>
          <w:szCs w:val="24"/>
          <w:lang w:eastAsia="en-IN"/>
        </w:rPr>
        <w:t>, Universal Law Publishing 2001</w:t>
      </w:r>
    </w:p>
    <w:p w:rsidR="00160142" w:rsidRPr="005A7135" w:rsidRDefault="00160142" w:rsidP="00160142">
      <w:pPr>
        <w:pStyle w:val="ListParagraph"/>
        <w:numPr>
          <w:ilvl w:val="0"/>
          <w:numId w:val="368"/>
        </w:numPr>
        <w:spacing w:after="0" w:line="240" w:lineRule="auto"/>
        <w:rPr>
          <w:rFonts w:ascii="Times New Roman" w:hAnsi="Times New Roman"/>
          <w:sz w:val="24"/>
          <w:szCs w:val="24"/>
          <w:lang w:eastAsia="en-IN"/>
        </w:rPr>
      </w:pPr>
      <w:r w:rsidRPr="005A7135">
        <w:rPr>
          <w:rFonts w:ascii="Times New Roman" w:hAnsi="Times New Roman"/>
          <w:sz w:val="24"/>
          <w:szCs w:val="24"/>
        </w:rPr>
        <w:t xml:space="preserve">C.S. </w:t>
      </w:r>
      <w:proofErr w:type="spellStart"/>
      <w:r w:rsidRPr="005A7135">
        <w:rPr>
          <w:rFonts w:ascii="Times New Roman" w:hAnsi="Times New Roman"/>
          <w:sz w:val="24"/>
          <w:szCs w:val="24"/>
        </w:rPr>
        <w:t>Lal</w:t>
      </w:r>
      <w:proofErr w:type="spellEnd"/>
      <w:r w:rsidRPr="005A7135">
        <w:rPr>
          <w:rFonts w:ascii="Times New Roman" w:hAnsi="Times New Roman"/>
          <w:sz w:val="24"/>
          <w:szCs w:val="24"/>
        </w:rPr>
        <w:t xml:space="preserve">,  </w:t>
      </w:r>
      <w:r w:rsidRPr="005A7135">
        <w:rPr>
          <w:rFonts w:ascii="Times New Roman" w:hAnsi="Times New Roman"/>
          <w:i/>
          <w:sz w:val="24"/>
          <w:szCs w:val="24"/>
          <w:lang w:eastAsia="en-IN"/>
        </w:rPr>
        <w:t>Intellectual Property Handbook: Copyright, Designs, Patents &amp; Trademarks</w:t>
      </w:r>
      <w:r w:rsidRPr="005A7135">
        <w:rPr>
          <w:rFonts w:ascii="Times New Roman" w:hAnsi="Times New Roman"/>
          <w:sz w:val="24"/>
          <w:szCs w:val="24"/>
          <w:lang w:eastAsia="en-IN"/>
        </w:rPr>
        <w:t xml:space="preserve">, Law Publishers, Allahabad, 2000 </w:t>
      </w: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Eighth Semester</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404</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Labour Law-II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roofErr w:type="gramStart"/>
      <w:r w:rsidRPr="005A7135">
        <w:rPr>
          <w:rFonts w:ascii="Times New Roman" w:hAnsi="Times New Roman"/>
          <w:b/>
          <w:sz w:val="24"/>
          <w:szCs w:val="24"/>
        </w:rPr>
        <w:t>L4  PSDA3</w:t>
      </w:r>
      <w:proofErr w:type="gramEnd"/>
      <w:r w:rsidRPr="005A7135">
        <w:rPr>
          <w:rFonts w:ascii="Times New Roman" w:hAnsi="Times New Roman"/>
          <w:b/>
          <w:sz w:val="24"/>
          <w:szCs w:val="24"/>
        </w:rPr>
        <w:t xml:space="preserve">    C5</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rPr>
      </w:pPr>
      <w:r w:rsidRPr="005A7135">
        <w:rPr>
          <w:rFonts w:ascii="Times New Roman" w:hAnsi="Times New Roman"/>
          <w:b/>
          <w:bCs/>
          <w:sz w:val="24"/>
          <w:szCs w:val="24"/>
        </w:rPr>
        <w:tab/>
      </w:r>
    </w:p>
    <w:p w:rsidR="00160142" w:rsidRPr="005A7135" w:rsidRDefault="00160142" w:rsidP="00160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
          <w:bCs/>
          <w:sz w:val="24"/>
          <w:szCs w:val="24"/>
        </w:rPr>
      </w:pPr>
      <w:r w:rsidRPr="005A7135">
        <w:rPr>
          <w:rFonts w:ascii="Times New Roman" w:hAnsi="Times New Roman"/>
          <w:b/>
          <w:bCs/>
          <w:sz w:val="24"/>
          <w:szCs w:val="24"/>
        </w:rPr>
        <w:t xml:space="preserve">Objective: </w:t>
      </w:r>
      <w:r w:rsidRPr="005A7135">
        <w:rPr>
          <w:rFonts w:ascii="Times New Roman" w:hAnsi="Times New Roman"/>
          <w:sz w:val="24"/>
          <w:szCs w:val="24"/>
        </w:rPr>
        <w:t xml:space="preserve">The paper will focus on wages, wage policies, compensation, social security and retirement benefits during the course of employment and working conditions of employees. </w:t>
      </w:r>
      <w:r w:rsidRPr="005A7135">
        <w:rPr>
          <w:rFonts w:ascii="Times New Roman" w:hAnsi="Times New Roman"/>
          <w:sz w:val="24"/>
          <w:szCs w:val="24"/>
        </w:rPr>
        <w:br/>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rPr>
      </w:pP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rPr>
      </w:pPr>
      <w:r w:rsidRPr="005A7135">
        <w:rPr>
          <w:rFonts w:ascii="Times New Roman" w:hAnsi="Times New Roman"/>
          <w:b/>
          <w:bCs/>
          <w:sz w:val="24"/>
          <w:szCs w:val="24"/>
        </w:rPr>
        <w:t>Unit-I:</w:t>
      </w:r>
      <w:r w:rsidRPr="005A7135">
        <w:rPr>
          <w:rFonts w:ascii="Times New Roman" w:hAnsi="Times New Roman"/>
          <w:b/>
          <w:bCs/>
          <w:sz w:val="24"/>
          <w:szCs w:val="24"/>
        </w:rPr>
        <w:tab/>
        <w:t xml:space="preserve">The Minimum Wages Act, 1948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rPr>
      </w:pP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a. Concept of Minimum Wage, Fair Wage, Living Wage and Need Based Minimum Wage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a. Constitutional Validity of the Minimum Wages Act, 1948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b. Procedure for Fixation and Revision of Minimum Wages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c. Fixation of Minimum Rates of Wage by Time Rate or by Piece Rate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d. Procedure for Hearing and Deciding Claims </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rPr>
      </w:pPr>
    </w:p>
    <w:p w:rsidR="00160142" w:rsidRPr="005A7135" w:rsidRDefault="00160142" w:rsidP="00160142">
      <w:p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b/>
          <w:bCs/>
          <w:sz w:val="24"/>
          <w:szCs w:val="24"/>
        </w:rPr>
        <w:t xml:space="preserve">Unit-II: The Payment of Wages Act, 1936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a. Object, Scope and Application of the Act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b. Definition of Wage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c. Responsibility for Payment of Wages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d. Fixation of Wage Period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e. Time of Payment of Wage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f. Deductions which may be made from Wages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g. Maximum Amount of Deduction  </w:t>
      </w:r>
    </w:p>
    <w:p w:rsidR="00160142" w:rsidRPr="005A7135" w:rsidRDefault="00160142" w:rsidP="00160142">
      <w:pPr>
        <w:autoSpaceDE w:val="0"/>
        <w:autoSpaceDN w:val="0"/>
        <w:adjustRightInd w:val="0"/>
        <w:spacing w:after="0" w:line="240" w:lineRule="auto"/>
        <w:jc w:val="both"/>
        <w:rPr>
          <w:rFonts w:ascii="Times New Roman" w:hAnsi="Times New Roman"/>
          <w:sz w:val="24"/>
          <w:szCs w:val="24"/>
        </w:rPr>
      </w:pP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rPr>
      </w:pPr>
      <w:r w:rsidRPr="005A7135">
        <w:rPr>
          <w:rFonts w:ascii="Times New Roman" w:hAnsi="Times New Roman"/>
          <w:b/>
          <w:bCs/>
          <w:sz w:val="24"/>
          <w:szCs w:val="24"/>
        </w:rPr>
        <w:t xml:space="preserve">Unit-III: The Factories Act, 1948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autoSpaceDE w:val="0"/>
        <w:autoSpaceDN w:val="0"/>
        <w:adjustRightInd w:val="0"/>
        <w:spacing w:after="0" w:line="240" w:lineRule="auto"/>
        <w:jc w:val="both"/>
        <w:rPr>
          <w:rFonts w:ascii="Times New Roman" w:hAnsi="Times New Roman"/>
          <w:sz w:val="24"/>
          <w:szCs w:val="24"/>
        </w:rPr>
      </w:pP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a. Approval, Licensing and Registration of Factories</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b. Concept of “Factory”, “Manufacturing Process”, “Worker”, and “Occupier”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proofErr w:type="gramStart"/>
      <w:r w:rsidRPr="005A7135">
        <w:rPr>
          <w:rFonts w:ascii="Times New Roman" w:hAnsi="Times New Roman"/>
          <w:sz w:val="24"/>
          <w:szCs w:val="24"/>
        </w:rPr>
        <w:t>c</w:t>
      </w:r>
      <w:proofErr w:type="gramEnd"/>
      <w:r w:rsidRPr="005A7135">
        <w:rPr>
          <w:rFonts w:ascii="Times New Roman" w:hAnsi="Times New Roman"/>
          <w:sz w:val="24"/>
          <w:szCs w:val="24"/>
        </w:rPr>
        <w:t xml:space="preserve">. General Duties of Occupier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c. Measures to be taken in Factories for Health, Safety and Welfare of Workers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d. Working Hours of Adults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e. Employment of Young Person and Children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f. Annual Leave with Wages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g. Additional Provisions Regulating Employment of Women in Factory</w:t>
      </w: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rPr>
      </w:pPr>
    </w:p>
    <w:p w:rsidR="00160142" w:rsidRPr="005A7135" w:rsidRDefault="00160142" w:rsidP="00160142">
      <w:pPr>
        <w:autoSpaceDE w:val="0"/>
        <w:autoSpaceDN w:val="0"/>
        <w:adjustRightInd w:val="0"/>
        <w:spacing w:after="0" w:line="240" w:lineRule="auto"/>
        <w:jc w:val="both"/>
        <w:rPr>
          <w:rFonts w:ascii="Times New Roman" w:hAnsi="Times New Roman"/>
          <w:b/>
          <w:bCs/>
          <w:sz w:val="24"/>
          <w:szCs w:val="24"/>
        </w:rPr>
      </w:pPr>
      <w:r w:rsidRPr="005A7135">
        <w:rPr>
          <w:rFonts w:ascii="Times New Roman" w:hAnsi="Times New Roman"/>
          <w:b/>
          <w:bCs/>
          <w:sz w:val="24"/>
          <w:szCs w:val="24"/>
        </w:rPr>
        <w:t xml:space="preserve">Unit-IV: </w:t>
      </w:r>
      <w:proofErr w:type="gramStart"/>
      <w:r w:rsidRPr="005A7135">
        <w:rPr>
          <w:rFonts w:ascii="Times New Roman" w:hAnsi="Times New Roman"/>
          <w:b/>
          <w:bCs/>
          <w:sz w:val="24"/>
          <w:szCs w:val="24"/>
        </w:rPr>
        <w:t>The</w:t>
      </w:r>
      <w:proofErr w:type="gramEnd"/>
      <w:r w:rsidRPr="005A7135">
        <w:rPr>
          <w:rFonts w:ascii="Times New Roman" w:hAnsi="Times New Roman"/>
          <w:b/>
          <w:bCs/>
          <w:sz w:val="24"/>
          <w:szCs w:val="24"/>
        </w:rPr>
        <w:t xml:space="preserve"> Employee’s Compensation Act, 1923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(Lectures-12)</w:t>
      </w:r>
    </w:p>
    <w:p w:rsidR="00160142" w:rsidRPr="005A7135" w:rsidRDefault="00160142" w:rsidP="00160142">
      <w:pPr>
        <w:autoSpaceDE w:val="0"/>
        <w:autoSpaceDN w:val="0"/>
        <w:adjustRightInd w:val="0"/>
        <w:spacing w:after="0" w:line="240" w:lineRule="auto"/>
        <w:jc w:val="both"/>
        <w:rPr>
          <w:rFonts w:ascii="Times New Roman" w:hAnsi="Times New Roman"/>
          <w:sz w:val="24"/>
          <w:szCs w:val="24"/>
        </w:rPr>
      </w:pP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a. Definition of Dependant, Workman, Partial Disablement and Total Disablement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b. Employer’s Liability for Compensation </w:t>
      </w:r>
    </w:p>
    <w:p w:rsidR="00160142" w:rsidRPr="005A7135" w:rsidRDefault="00160142" w:rsidP="00160142">
      <w:pPr>
        <w:autoSpaceDE w:val="0"/>
        <w:autoSpaceDN w:val="0"/>
        <w:adjustRightInd w:val="0"/>
        <w:spacing w:after="0" w:line="240" w:lineRule="auto"/>
        <w:ind w:left="1440"/>
        <w:jc w:val="both"/>
        <w:rPr>
          <w:rFonts w:ascii="Times New Roman" w:hAnsi="Times New Roman"/>
          <w:sz w:val="24"/>
          <w:szCs w:val="24"/>
        </w:rPr>
      </w:pPr>
      <w:proofErr w:type="spellStart"/>
      <w:r w:rsidRPr="005A7135">
        <w:rPr>
          <w:rFonts w:ascii="Times New Roman" w:hAnsi="Times New Roman"/>
          <w:sz w:val="24"/>
          <w:szCs w:val="24"/>
        </w:rPr>
        <w:t>i</w:t>
      </w:r>
      <w:proofErr w:type="spellEnd"/>
      <w:r w:rsidRPr="005A7135">
        <w:rPr>
          <w:rFonts w:ascii="Times New Roman" w:hAnsi="Times New Roman"/>
          <w:sz w:val="24"/>
          <w:szCs w:val="24"/>
        </w:rPr>
        <w:t xml:space="preserve">. Scope of Arising out of and in the Course of Employment </w:t>
      </w:r>
    </w:p>
    <w:p w:rsidR="00160142" w:rsidRPr="005A7135" w:rsidRDefault="00160142" w:rsidP="00160142">
      <w:pPr>
        <w:autoSpaceDE w:val="0"/>
        <w:autoSpaceDN w:val="0"/>
        <w:adjustRightInd w:val="0"/>
        <w:spacing w:after="0" w:line="240" w:lineRule="auto"/>
        <w:ind w:left="1440"/>
        <w:jc w:val="both"/>
        <w:rPr>
          <w:rFonts w:ascii="Times New Roman" w:hAnsi="Times New Roman"/>
          <w:sz w:val="24"/>
          <w:szCs w:val="24"/>
        </w:rPr>
      </w:pPr>
      <w:r w:rsidRPr="005A7135">
        <w:rPr>
          <w:rFonts w:ascii="Times New Roman" w:hAnsi="Times New Roman"/>
          <w:sz w:val="24"/>
          <w:szCs w:val="24"/>
        </w:rPr>
        <w:t xml:space="preserve">ii. Doctrine of Notional Extension </w:t>
      </w:r>
    </w:p>
    <w:p w:rsidR="00160142" w:rsidRPr="005A7135" w:rsidRDefault="00160142" w:rsidP="00160142">
      <w:pPr>
        <w:autoSpaceDE w:val="0"/>
        <w:autoSpaceDN w:val="0"/>
        <w:adjustRightInd w:val="0"/>
        <w:spacing w:after="0" w:line="240" w:lineRule="auto"/>
        <w:ind w:left="1440"/>
        <w:jc w:val="both"/>
        <w:rPr>
          <w:rFonts w:ascii="Times New Roman" w:hAnsi="Times New Roman"/>
          <w:sz w:val="24"/>
          <w:szCs w:val="24"/>
        </w:rPr>
      </w:pPr>
      <w:r w:rsidRPr="005A7135">
        <w:rPr>
          <w:rFonts w:ascii="Times New Roman" w:hAnsi="Times New Roman"/>
          <w:sz w:val="24"/>
          <w:szCs w:val="24"/>
        </w:rPr>
        <w:t xml:space="preserve">iii. When Employer is not liable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c. Employer’s Liability when Contract or is engaged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d. Amount of Compensation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e. Distribution of Compensation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 xml:space="preserve">f. Procedure in Proceedings before Commissioner </w:t>
      </w:r>
    </w:p>
    <w:p w:rsidR="00160142" w:rsidRPr="005A7135" w:rsidRDefault="00160142" w:rsidP="00160142">
      <w:pPr>
        <w:autoSpaceDE w:val="0"/>
        <w:autoSpaceDN w:val="0"/>
        <w:adjustRightInd w:val="0"/>
        <w:spacing w:after="0" w:line="240" w:lineRule="auto"/>
        <w:ind w:left="720"/>
        <w:jc w:val="both"/>
        <w:rPr>
          <w:rFonts w:ascii="Times New Roman" w:hAnsi="Times New Roman"/>
          <w:sz w:val="24"/>
          <w:szCs w:val="24"/>
        </w:rPr>
      </w:pPr>
      <w:r w:rsidRPr="005A7135">
        <w:rPr>
          <w:rFonts w:ascii="Times New Roman" w:hAnsi="Times New Roman"/>
          <w:sz w:val="24"/>
          <w:szCs w:val="24"/>
        </w:rPr>
        <w:t>g. Appeals</w:t>
      </w:r>
    </w:p>
    <w:p w:rsidR="00160142" w:rsidRPr="005A7135" w:rsidRDefault="00160142" w:rsidP="00160142">
      <w:pPr>
        <w:autoSpaceDE w:val="0"/>
        <w:autoSpaceDN w:val="0"/>
        <w:adjustRightInd w:val="0"/>
        <w:spacing w:after="0" w:line="240" w:lineRule="auto"/>
        <w:ind w:firstLine="720"/>
        <w:jc w:val="both"/>
        <w:rPr>
          <w:rFonts w:ascii="Times New Roman" w:hAnsi="Times New Roman"/>
          <w:sz w:val="24"/>
          <w:szCs w:val="24"/>
        </w:rPr>
      </w:pPr>
      <w:r w:rsidRPr="005A7135">
        <w:rPr>
          <w:rFonts w:ascii="Times New Roman" w:hAnsi="Times New Roman"/>
          <w:bCs/>
          <w:sz w:val="24"/>
          <w:szCs w:val="24"/>
        </w:rPr>
        <w:t>Retirement Benefits</w:t>
      </w:r>
    </w:p>
    <w:p w:rsidR="00160142" w:rsidRPr="005A7135" w:rsidRDefault="00160142" w:rsidP="00160142">
      <w:pPr>
        <w:pStyle w:val="ListParagraph"/>
        <w:numPr>
          <w:ilvl w:val="0"/>
          <w:numId w:val="20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lastRenderedPageBreak/>
        <w:t>Employee’s Provident fund and miscellaneous provisions Act, 1952</w:t>
      </w:r>
    </w:p>
    <w:p w:rsidR="00160142" w:rsidRPr="005A7135" w:rsidRDefault="00160142" w:rsidP="00160142">
      <w:pPr>
        <w:pStyle w:val="ListParagraph"/>
        <w:numPr>
          <w:ilvl w:val="0"/>
          <w:numId w:val="20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Employees Pension Scheme, 1995 and Family Pension Scheme</w:t>
      </w:r>
    </w:p>
    <w:p w:rsidR="00160142" w:rsidRPr="005A7135" w:rsidRDefault="00160142" w:rsidP="00160142">
      <w:pPr>
        <w:pStyle w:val="ListParagraph"/>
        <w:numPr>
          <w:ilvl w:val="0"/>
          <w:numId w:val="200"/>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Social Security for the unorganised Sector</w:t>
      </w:r>
    </w:p>
    <w:p w:rsidR="00160142" w:rsidRPr="005A7135" w:rsidRDefault="00160142" w:rsidP="00160142">
      <w:pPr>
        <w:autoSpaceDE w:val="0"/>
        <w:autoSpaceDN w:val="0"/>
        <w:adjustRightInd w:val="0"/>
        <w:spacing w:after="0" w:line="240" w:lineRule="auto"/>
        <w:jc w:val="both"/>
        <w:rPr>
          <w:rFonts w:ascii="Times New Roman" w:hAnsi="Times New Roman"/>
          <w:b/>
          <w:sz w:val="24"/>
          <w:szCs w:val="24"/>
        </w:rPr>
      </w:pPr>
    </w:p>
    <w:p w:rsidR="00160142" w:rsidRPr="005A7135" w:rsidRDefault="00160142" w:rsidP="00160142">
      <w:pPr>
        <w:autoSpaceDE w:val="0"/>
        <w:autoSpaceDN w:val="0"/>
        <w:adjustRightInd w:val="0"/>
        <w:spacing w:after="0" w:line="240" w:lineRule="auto"/>
        <w:jc w:val="both"/>
        <w:rPr>
          <w:rFonts w:ascii="Times New Roman" w:hAnsi="Times New Roman"/>
          <w:b/>
          <w:sz w:val="24"/>
          <w:szCs w:val="24"/>
        </w:rPr>
      </w:pPr>
    </w:p>
    <w:p w:rsidR="00160142" w:rsidRPr="005A7135" w:rsidRDefault="00160142" w:rsidP="00160142">
      <w:pPr>
        <w:autoSpaceDE w:val="0"/>
        <w:autoSpaceDN w:val="0"/>
        <w:adjustRightInd w:val="0"/>
        <w:spacing w:after="0" w:line="240" w:lineRule="auto"/>
        <w:jc w:val="both"/>
        <w:rPr>
          <w:rFonts w:ascii="Times New Roman" w:hAnsi="Times New Roman"/>
          <w:b/>
          <w:sz w:val="24"/>
          <w:szCs w:val="24"/>
          <w:shd w:val="clear" w:color="auto" w:fill="BFBFBF"/>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t xml:space="preserve">               3 Hrs/Week</w:t>
      </w:r>
    </w:p>
    <w:p w:rsidR="00160142" w:rsidRPr="005A7135" w:rsidRDefault="00160142" w:rsidP="00160142">
      <w:pPr>
        <w:autoSpaceDE w:val="0"/>
        <w:autoSpaceDN w:val="0"/>
        <w:adjustRightInd w:val="0"/>
        <w:spacing w:after="0" w:line="240" w:lineRule="auto"/>
        <w:jc w:val="both"/>
        <w:rPr>
          <w:rFonts w:ascii="Times New Roman" w:hAnsi="Times New Roman"/>
          <w:b/>
          <w:sz w:val="24"/>
          <w:szCs w:val="24"/>
        </w:rPr>
      </w:pPr>
    </w:p>
    <w:p w:rsidR="00160142" w:rsidRPr="005A7135" w:rsidRDefault="00160142" w:rsidP="00160142">
      <w:pPr>
        <w:pStyle w:val="ListParagraph"/>
        <w:numPr>
          <w:ilvl w:val="0"/>
          <w:numId w:val="21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Document Preparation for Claim of Beneficiary </w:t>
      </w:r>
    </w:p>
    <w:p w:rsidR="00160142" w:rsidRPr="005A7135" w:rsidRDefault="00160142" w:rsidP="00160142">
      <w:pPr>
        <w:pStyle w:val="ListParagraph"/>
        <w:numPr>
          <w:ilvl w:val="0"/>
          <w:numId w:val="21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Judgment Analysis </w:t>
      </w:r>
    </w:p>
    <w:p w:rsidR="00160142" w:rsidRPr="005A7135" w:rsidRDefault="00160142" w:rsidP="00160142">
      <w:pPr>
        <w:pStyle w:val="ListParagraph"/>
        <w:numPr>
          <w:ilvl w:val="0"/>
          <w:numId w:val="21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Interaction with Workmen</w:t>
      </w:r>
    </w:p>
    <w:p w:rsidR="00160142" w:rsidRPr="005A7135" w:rsidRDefault="00160142" w:rsidP="00160142">
      <w:pPr>
        <w:pStyle w:val="ListParagraph"/>
        <w:numPr>
          <w:ilvl w:val="0"/>
          <w:numId w:val="21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rPr>
        <w:t xml:space="preserve">Visit to Authorities </w:t>
      </w:r>
    </w:p>
    <w:p w:rsidR="00160142" w:rsidRPr="005A7135" w:rsidRDefault="00160142" w:rsidP="00160142">
      <w:pPr>
        <w:tabs>
          <w:tab w:val="num" w:pos="2880"/>
        </w:tabs>
        <w:spacing w:after="0" w:line="240" w:lineRule="auto"/>
        <w:ind w:left="360"/>
        <w:jc w:val="both"/>
        <w:rPr>
          <w:rFonts w:ascii="Times New Roman" w:hAnsi="Times New Roman"/>
          <w:b/>
          <w:sz w:val="24"/>
          <w:szCs w:val="24"/>
        </w:rPr>
      </w:pPr>
    </w:p>
    <w:p w:rsidR="00160142" w:rsidRPr="005A7135" w:rsidRDefault="00160142" w:rsidP="00160142">
      <w:pPr>
        <w:tabs>
          <w:tab w:val="num" w:pos="2880"/>
        </w:tabs>
        <w:spacing w:after="0" w:line="240" w:lineRule="auto"/>
        <w:jc w:val="both"/>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tabs>
          <w:tab w:val="num" w:pos="2880"/>
        </w:tabs>
        <w:spacing w:after="0" w:line="240" w:lineRule="auto"/>
        <w:jc w:val="both"/>
        <w:rPr>
          <w:rFonts w:ascii="Times New Roman" w:hAnsi="Times New Roman"/>
          <w:b/>
          <w:sz w:val="24"/>
          <w:szCs w:val="24"/>
        </w:rPr>
      </w:pPr>
    </w:p>
    <w:p w:rsidR="00160142" w:rsidRPr="005A7135" w:rsidRDefault="00160142" w:rsidP="00160142">
      <w:pPr>
        <w:pStyle w:val="BodyText"/>
        <w:numPr>
          <w:ilvl w:val="0"/>
          <w:numId w:val="199"/>
        </w:numPr>
        <w:rPr>
          <w:b w:val="0"/>
          <w:bCs w:val="0"/>
        </w:rPr>
      </w:pPr>
      <w:r w:rsidRPr="005A7135">
        <w:rPr>
          <w:b w:val="0"/>
          <w:bCs w:val="0"/>
        </w:rPr>
        <w:t xml:space="preserve">Indian Law Institute, </w:t>
      </w:r>
      <w:r w:rsidRPr="005A7135">
        <w:rPr>
          <w:b w:val="0"/>
          <w:bCs w:val="0"/>
          <w:i/>
        </w:rPr>
        <w:t xml:space="preserve">Cases and Materials on </w:t>
      </w:r>
      <w:proofErr w:type="spellStart"/>
      <w:r w:rsidRPr="005A7135">
        <w:rPr>
          <w:b w:val="0"/>
          <w:bCs w:val="0"/>
          <w:i/>
        </w:rPr>
        <w:t>Labour</w:t>
      </w:r>
      <w:proofErr w:type="spellEnd"/>
      <w:r w:rsidRPr="005A7135">
        <w:rPr>
          <w:b w:val="0"/>
          <w:bCs w:val="0"/>
          <w:i/>
        </w:rPr>
        <w:t xml:space="preserve"> Law and </w:t>
      </w:r>
      <w:proofErr w:type="spellStart"/>
      <w:r w:rsidRPr="005A7135">
        <w:rPr>
          <w:b w:val="0"/>
          <w:bCs w:val="0"/>
          <w:i/>
        </w:rPr>
        <w:t>Labour</w:t>
      </w:r>
      <w:proofErr w:type="spellEnd"/>
      <w:r w:rsidRPr="005A7135">
        <w:rPr>
          <w:b w:val="0"/>
          <w:bCs w:val="0"/>
          <w:i/>
        </w:rPr>
        <w:t xml:space="preserve"> Relations, </w:t>
      </w:r>
      <w:r w:rsidRPr="005A7135">
        <w:rPr>
          <w:b w:val="0"/>
          <w:bCs w:val="0"/>
        </w:rPr>
        <w:t>1963</w:t>
      </w:r>
    </w:p>
    <w:p w:rsidR="00160142" w:rsidRPr="005A7135" w:rsidRDefault="00160142" w:rsidP="00160142">
      <w:pPr>
        <w:pStyle w:val="BodyText"/>
        <w:numPr>
          <w:ilvl w:val="0"/>
          <w:numId w:val="199"/>
        </w:numPr>
        <w:rPr>
          <w:b w:val="0"/>
          <w:bCs w:val="0"/>
        </w:rPr>
      </w:pPr>
      <w:r w:rsidRPr="005A7135">
        <w:rPr>
          <w:b w:val="0"/>
          <w:bCs w:val="0"/>
        </w:rPr>
        <w:t xml:space="preserve">PL </w:t>
      </w:r>
      <w:proofErr w:type="spellStart"/>
      <w:r w:rsidRPr="005A7135">
        <w:rPr>
          <w:b w:val="0"/>
          <w:bCs w:val="0"/>
        </w:rPr>
        <w:t>Malik</w:t>
      </w:r>
      <w:proofErr w:type="spellEnd"/>
      <w:r w:rsidRPr="005A7135">
        <w:rPr>
          <w:b w:val="0"/>
          <w:bCs w:val="0"/>
        </w:rPr>
        <w:t xml:space="preserve">, </w:t>
      </w:r>
      <w:r w:rsidRPr="005A7135">
        <w:rPr>
          <w:b w:val="0"/>
          <w:bCs w:val="0"/>
          <w:i/>
        </w:rPr>
        <w:t>Industrial Law</w:t>
      </w:r>
      <w:r w:rsidRPr="005A7135">
        <w:rPr>
          <w:b w:val="0"/>
          <w:bCs w:val="0"/>
        </w:rPr>
        <w:t>, Eastern Book Company, 2013</w:t>
      </w:r>
    </w:p>
    <w:p w:rsidR="00160142" w:rsidRPr="005A7135" w:rsidRDefault="00160142" w:rsidP="00160142">
      <w:pPr>
        <w:pStyle w:val="BodyText"/>
        <w:numPr>
          <w:ilvl w:val="0"/>
          <w:numId w:val="199"/>
        </w:numPr>
        <w:rPr>
          <w:b w:val="0"/>
          <w:bCs w:val="0"/>
        </w:rPr>
      </w:pPr>
      <w:r w:rsidRPr="005A7135">
        <w:rPr>
          <w:b w:val="0"/>
          <w:bCs w:val="0"/>
        </w:rPr>
        <w:t xml:space="preserve">Dr. </w:t>
      </w:r>
      <w:proofErr w:type="spellStart"/>
      <w:r w:rsidRPr="005A7135">
        <w:rPr>
          <w:b w:val="0"/>
          <w:bCs w:val="0"/>
        </w:rPr>
        <w:t>Goswami</w:t>
      </w:r>
      <w:proofErr w:type="spellEnd"/>
      <w:r w:rsidRPr="005A7135">
        <w:rPr>
          <w:b w:val="0"/>
          <w:bCs w:val="0"/>
        </w:rPr>
        <w:t xml:space="preserve">, </w:t>
      </w:r>
      <w:proofErr w:type="spellStart"/>
      <w:r w:rsidRPr="005A7135">
        <w:rPr>
          <w:b w:val="0"/>
          <w:bCs w:val="0"/>
          <w:i/>
        </w:rPr>
        <w:t>Labour</w:t>
      </w:r>
      <w:proofErr w:type="spellEnd"/>
      <w:r w:rsidRPr="005A7135">
        <w:rPr>
          <w:b w:val="0"/>
          <w:bCs w:val="0"/>
          <w:i/>
        </w:rPr>
        <w:t xml:space="preserve"> and Industrial Law</w:t>
      </w:r>
      <w:r w:rsidRPr="005A7135">
        <w:rPr>
          <w:b w:val="0"/>
          <w:bCs w:val="0"/>
        </w:rPr>
        <w:t>, Central Law Agency, 2011</w:t>
      </w:r>
    </w:p>
    <w:p w:rsidR="00160142" w:rsidRPr="005A7135" w:rsidRDefault="00160142" w:rsidP="00160142">
      <w:pPr>
        <w:tabs>
          <w:tab w:val="num" w:pos="2880"/>
        </w:tabs>
        <w:spacing w:after="0" w:line="240" w:lineRule="auto"/>
        <w:jc w:val="both"/>
        <w:rPr>
          <w:rFonts w:ascii="Times New Roman" w:hAnsi="Times New Roman"/>
          <w:sz w:val="24"/>
          <w:szCs w:val="24"/>
        </w:rPr>
      </w:pPr>
      <w:r w:rsidRPr="005A7135">
        <w:rPr>
          <w:rFonts w:ascii="Times New Roman" w:hAnsi="Times New Roman"/>
          <w:b/>
          <w:sz w:val="24"/>
          <w:szCs w:val="24"/>
        </w:rPr>
        <w:t>References:</w:t>
      </w:r>
    </w:p>
    <w:p w:rsidR="00160142" w:rsidRPr="005A7135" w:rsidRDefault="00160142" w:rsidP="00160142">
      <w:pPr>
        <w:pStyle w:val="BodyText"/>
        <w:numPr>
          <w:ilvl w:val="0"/>
          <w:numId w:val="369"/>
        </w:numPr>
        <w:rPr>
          <w:b w:val="0"/>
          <w:bCs w:val="0"/>
        </w:rPr>
      </w:pPr>
      <w:r w:rsidRPr="005A7135">
        <w:rPr>
          <w:b w:val="0"/>
          <w:bCs w:val="0"/>
        </w:rPr>
        <w:t xml:space="preserve">Surya </w:t>
      </w:r>
      <w:proofErr w:type="spellStart"/>
      <w:r w:rsidRPr="005A7135">
        <w:rPr>
          <w:b w:val="0"/>
          <w:bCs w:val="0"/>
        </w:rPr>
        <w:t>Narayan</w:t>
      </w:r>
      <w:proofErr w:type="spellEnd"/>
      <w:r w:rsidRPr="005A7135">
        <w:rPr>
          <w:b w:val="0"/>
          <w:bCs w:val="0"/>
        </w:rPr>
        <w:t xml:space="preserve"> </w:t>
      </w:r>
      <w:proofErr w:type="spellStart"/>
      <w:r w:rsidRPr="005A7135">
        <w:rPr>
          <w:b w:val="0"/>
          <w:bCs w:val="0"/>
        </w:rPr>
        <w:t>Misra</w:t>
      </w:r>
      <w:proofErr w:type="spellEnd"/>
      <w:r w:rsidRPr="005A7135">
        <w:rPr>
          <w:b w:val="0"/>
          <w:bCs w:val="0"/>
        </w:rPr>
        <w:t xml:space="preserve">, </w:t>
      </w:r>
      <w:r w:rsidRPr="005A7135">
        <w:rPr>
          <w:b w:val="0"/>
          <w:bCs w:val="0"/>
          <w:i/>
        </w:rPr>
        <w:t xml:space="preserve">An Introduction to </w:t>
      </w:r>
      <w:proofErr w:type="spellStart"/>
      <w:r w:rsidRPr="005A7135">
        <w:rPr>
          <w:b w:val="0"/>
          <w:bCs w:val="0"/>
          <w:i/>
        </w:rPr>
        <w:t>Labour</w:t>
      </w:r>
      <w:proofErr w:type="spellEnd"/>
      <w:r w:rsidRPr="005A7135">
        <w:rPr>
          <w:b w:val="0"/>
          <w:bCs w:val="0"/>
          <w:i/>
        </w:rPr>
        <w:t xml:space="preserve"> and Industrial Law</w:t>
      </w:r>
      <w:r w:rsidRPr="005A7135">
        <w:rPr>
          <w:b w:val="0"/>
          <w:bCs w:val="0"/>
        </w:rPr>
        <w:t xml:space="preserve">, Allahabad Law Agency, 1978 </w:t>
      </w:r>
    </w:p>
    <w:p w:rsidR="00160142" w:rsidRPr="005A7135" w:rsidRDefault="00160142" w:rsidP="00160142">
      <w:pPr>
        <w:pStyle w:val="BodyText"/>
        <w:numPr>
          <w:ilvl w:val="0"/>
          <w:numId w:val="369"/>
        </w:numPr>
        <w:rPr>
          <w:b w:val="0"/>
          <w:bCs w:val="0"/>
        </w:rPr>
      </w:pPr>
      <w:r w:rsidRPr="005A7135">
        <w:rPr>
          <w:b w:val="0"/>
          <w:bCs w:val="0"/>
        </w:rPr>
        <w:t xml:space="preserve">S.C. </w:t>
      </w:r>
      <w:proofErr w:type="spellStart"/>
      <w:r w:rsidRPr="005A7135">
        <w:rPr>
          <w:b w:val="0"/>
          <w:bCs w:val="0"/>
        </w:rPr>
        <w:t>Srivastava</w:t>
      </w:r>
      <w:proofErr w:type="spellEnd"/>
      <w:r w:rsidRPr="005A7135">
        <w:rPr>
          <w:b w:val="0"/>
          <w:bCs w:val="0"/>
        </w:rPr>
        <w:t xml:space="preserve">, </w:t>
      </w:r>
      <w:r w:rsidRPr="005A7135">
        <w:rPr>
          <w:b w:val="0"/>
          <w:bCs w:val="0"/>
          <w:i/>
        </w:rPr>
        <w:t xml:space="preserve">Industrial Relations and </w:t>
      </w:r>
      <w:proofErr w:type="spellStart"/>
      <w:r w:rsidRPr="005A7135">
        <w:rPr>
          <w:b w:val="0"/>
          <w:bCs w:val="0"/>
          <w:i/>
        </w:rPr>
        <w:t>Labour</w:t>
      </w:r>
      <w:proofErr w:type="spellEnd"/>
      <w:r w:rsidRPr="005A7135">
        <w:rPr>
          <w:b w:val="0"/>
          <w:bCs w:val="0"/>
          <w:i/>
        </w:rPr>
        <w:t xml:space="preserve"> Law</w:t>
      </w:r>
      <w:r w:rsidRPr="005A7135">
        <w:rPr>
          <w:b w:val="0"/>
          <w:bCs w:val="0"/>
        </w:rPr>
        <w:t xml:space="preserve">, </w:t>
      </w:r>
      <w:proofErr w:type="spellStart"/>
      <w:r w:rsidRPr="005A7135">
        <w:rPr>
          <w:b w:val="0"/>
          <w:bCs w:val="0"/>
        </w:rPr>
        <w:t>Vikas</w:t>
      </w:r>
      <w:proofErr w:type="spellEnd"/>
      <w:r w:rsidRPr="005A7135">
        <w:rPr>
          <w:b w:val="0"/>
          <w:bCs w:val="0"/>
        </w:rPr>
        <w:t xml:space="preserve"> Publishing House, New Delhi, 6</w:t>
      </w:r>
      <w:r w:rsidRPr="005A7135">
        <w:rPr>
          <w:b w:val="0"/>
          <w:bCs w:val="0"/>
          <w:vertAlign w:val="superscript"/>
        </w:rPr>
        <w:t>th</w:t>
      </w:r>
      <w:r w:rsidRPr="005A7135">
        <w:rPr>
          <w:b w:val="0"/>
          <w:bCs w:val="0"/>
        </w:rPr>
        <w:t xml:space="preserve"> </w:t>
      </w:r>
      <w:proofErr w:type="spellStart"/>
      <w:r w:rsidRPr="005A7135">
        <w:rPr>
          <w:b w:val="0"/>
          <w:bCs w:val="0"/>
        </w:rPr>
        <w:t>Edn</w:t>
      </w:r>
      <w:proofErr w:type="spellEnd"/>
      <w:r w:rsidRPr="005A7135">
        <w:rPr>
          <w:b w:val="0"/>
          <w:bCs w:val="0"/>
        </w:rPr>
        <w:t>., 2012</w:t>
      </w:r>
    </w:p>
    <w:p w:rsidR="00160142" w:rsidRPr="005A7135" w:rsidRDefault="00160142" w:rsidP="00160142">
      <w:pPr>
        <w:pStyle w:val="BodyText"/>
        <w:numPr>
          <w:ilvl w:val="0"/>
          <w:numId w:val="369"/>
        </w:numPr>
        <w:rPr>
          <w:b w:val="0"/>
          <w:bCs w:val="0"/>
        </w:rPr>
      </w:pPr>
      <w:proofErr w:type="spellStart"/>
      <w:r w:rsidRPr="005A7135">
        <w:rPr>
          <w:b w:val="0"/>
          <w:bCs w:val="0"/>
        </w:rPr>
        <w:t>Chaturvedi</w:t>
      </w:r>
      <w:proofErr w:type="spellEnd"/>
      <w:r w:rsidRPr="005A7135">
        <w:rPr>
          <w:b w:val="0"/>
          <w:bCs w:val="0"/>
        </w:rPr>
        <w:t xml:space="preserve">, </w:t>
      </w:r>
      <w:proofErr w:type="spellStart"/>
      <w:r w:rsidRPr="005A7135">
        <w:rPr>
          <w:b w:val="0"/>
          <w:bCs w:val="0"/>
          <w:i/>
        </w:rPr>
        <w:t>Labour</w:t>
      </w:r>
      <w:proofErr w:type="spellEnd"/>
      <w:r w:rsidRPr="005A7135">
        <w:rPr>
          <w:b w:val="0"/>
          <w:bCs w:val="0"/>
          <w:i/>
        </w:rPr>
        <w:t xml:space="preserve"> and Industrial Law</w:t>
      </w:r>
      <w:r w:rsidRPr="005A7135">
        <w:rPr>
          <w:b w:val="0"/>
          <w:bCs w:val="0"/>
        </w:rPr>
        <w:t xml:space="preserve">, Central Law Agency, 2004 </w:t>
      </w:r>
    </w:p>
    <w:p w:rsidR="00160142" w:rsidRPr="005A7135" w:rsidRDefault="00160142" w:rsidP="00160142">
      <w:pPr>
        <w:pStyle w:val="ListParagraph"/>
        <w:numPr>
          <w:ilvl w:val="0"/>
          <w:numId w:val="369"/>
        </w:numPr>
        <w:spacing w:after="0" w:line="240" w:lineRule="auto"/>
        <w:jc w:val="both"/>
        <w:rPr>
          <w:rFonts w:ascii="Times New Roman" w:hAnsi="Times New Roman"/>
          <w:sz w:val="24"/>
          <w:szCs w:val="24"/>
        </w:rPr>
      </w:pPr>
      <w:r w:rsidRPr="005A7135">
        <w:rPr>
          <w:rFonts w:ascii="Times New Roman" w:hAnsi="Times New Roman"/>
          <w:sz w:val="24"/>
          <w:szCs w:val="24"/>
        </w:rPr>
        <w:t xml:space="preserve">S.C. </w:t>
      </w:r>
      <w:proofErr w:type="spellStart"/>
      <w:r w:rsidRPr="005A7135">
        <w:rPr>
          <w:rFonts w:ascii="Times New Roman" w:hAnsi="Times New Roman"/>
          <w:sz w:val="24"/>
          <w:szCs w:val="24"/>
        </w:rPr>
        <w:t>Srivastava</w:t>
      </w:r>
      <w:proofErr w:type="spellEnd"/>
      <w:r w:rsidRPr="005A7135">
        <w:rPr>
          <w:rFonts w:ascii="Times New Roman" w:hAnsi="Times New Roman"/>
          <w:sz w:val="24"/>
          <w:szCs w:val="24"/>
        </w:rPr>
        <w:t xml:space="preserve">, </w:t>
      </w:r>
      <w:r w:rsidRPr="005A7135">
        <w:rPr>
          <w:rFonts w:ascii="Times New Roman" w:hAnsi="Times New Roman"/>
          <w:i/>
          <w:sz w:val="24"/>
          <w:szCs w:val="24"/>
        </w:rPr>
        <w:t>Commentaries on the Factories Act, 1948</w:t>
      </w:r>
      <w:r w:rsidRPr="005A7135">
        <w:rPr>
          <w:rFonts w:ascii="Times New Roman" w:hAnsi="Times New Roman"/>
          <w:sz w:val="24"/>
          <w:szCs w:val="24"/>
        </w:rPr>
        <w:t>, Universal Law Publishing House, Delhi, 2002</w:t>
      </w:r>
    </w:p>
    <w:p w:rsidR="00160142" w:rsidRPr="005A7135" w:rsidRDefault="00160142" w:rsidP="00160142">
      <w:pPr>
        <w:pStyle w:val="ListParagraph"/>
        <w:numPr>
          <w:ilvl w:val="0"/>
          <w:numId w:val="369"/>
        </w:numPr>
        <w:spacing w:after="0" w:line="240" w:lineRule="auto"/>
        <w:jc w:val="both"/>
        <w:rPr>
          <w:rFonts w:ascii="Times New Roman" w:hAnsi="Times New Roman"/>
          <w:sz w:val="24"/>
          <w:szCs w:val="24"/>
        </w:rPr>
      </w:pPr>
      <w:r w:rsidRPr="005A7135">
        <w:rPr>
          <w:rFonts w:ascii="Times New Roman" w:hAnsi="Times New Roman"/>
          <w:sz w:val="24"/>
          <w:szCs w:val="24"/>
        </w:rPr>
        <w:t xml:space="preserve">H.L. Kumar, </w:t>
      </w:r>
      <w:r w:rsidRPr="005A7135">
        <w:rPr>
          <w:rFonts w:ascii="Times New Roman" w:hAnsi="Times New Roman"/>
          <w:i/>
          <w:sz w:val="24"/>
          <w:szCs w:val="24"/>
        </w:rPr>
        <w:t xml:space="preserve">Workmen’s Compensation Act, 192, </w:t>
      </w:r>
      <w:r w:rsidRPr="005A7135">
        <w:rPr>
          <w:rFonts w:ascii="Times New Roman" w:hAnsi="Times New Roman"/>
          <w:sz w:val="24"/>
          <w:szCs w:val="24"/>
        </w:rPr>
        <w:t>Universal Law Publishing, 2009</w:t>
      </w:r>
    </w:p>
    <w:p w:rsidR="00160142" w:rsidRPr="005A7135" w:rsidRDefault="00160142" w:rsidP="00160142">
      <w:pPr>
        <w:autoSpaceDE w:val="0"/>
        <w:autoSpaceDN w:val="0"/>
        <w:adjustRightInd w:val="0"/>
        <w:spacing w:after="0" w:line="240" w:lineRule="auto"/>
        <w:jc w:val="both"/>
        <w:rPr>
          <w:rFonts w:ascii="Times New Roman" w:hAnsi="Times New Roman"/>
          <w:b/>
          <w:sz w:val="24"/>
          <w:szCs w:val="24"/>
        </w:rPr>
      </w:pPr>
    </w:p>
    <w:p w:rsidR="00160142" w:rsidRPr="005A7135" w:rsidRDefault="00160142" w:rsidP="00160142">
      <w:pPr>
        <w:autoSpaceDE w:val="0"/>
        <w:autoSpaceDN w:val="0"/>
        <w:adjustRightInd w:val="0"/>
        <w:spacing w:after="0" w:line="240" w:lineRule="auto"/>
        <w:jc w:val="both"/>
        <w:rPr>
          <w:rFonts w:ascii="Times New Roman" w:hAnsi="Times New Roman"/>
          <w:b/>
          <w:sz w:val="24"/>
          <w:szCs w:val="24"/>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Subtitle"/>
        <w:jc w:val="center"/>
        <w:rPr>
          <w:u w:val="single"/>
        </w:rPr>
      </w:pPr>
    </w:p>
    <w:p w:rsidR="00160142" w:rsidRPr="005A7135" w:rsidRDefault="00160142" w:rsidP="00160142">
      <w:pPr>
        <w:pStyle w:val="Subtitle"/>
        <w:jc w:val="center"/>
        <w:rPr>
          <w:u w:val="single"/>
        </w:rPr>
      </w:pPr>
      <w:r w:rsidRPr="005A7135">
        <w:rPr>
          <w:u w:val="single"/>
        </w:rPr>
        <w:lastRenderedPageBreak/>
        <w:t>Eighth Semester</w:t>
      </w:r>
    </w:p>
    <w:p w:rsidR="00160142" w:rsidRPr="005A7135" w:rsidRDefault="00160142" w:rsidP="00160142">
      <w:pPr>
        <w:pStyle w:val="Subtitle"/>
      </w:pPr>
      <w:r w:rsidRPr="005A7135">
        <w:t xml:space="preserve">LLB </w:t>
      </w:r>
      <w:r w:rsidRPr="005A7135">
        <w:tab/>
      </w:r>
      <w:r w:rsidRPr="005A7135">
        <w:tab/>
      </w:r>
      <w:r w:rsidRPr="005A7135">
        <w:tab/>
      </w:r>
      <w:r w:rsidRPr="005A7135">
        <w:tab/>
      </w:r>
      <w:r w:rsidRPr="005A7135">
        <w:tab/>
      </w:r>
      <w:r w:rsidRPr="005A7135">
        <w:tab/>
      </w:r>
      <w:r w:rsidRPr="005A7135">
        <w:tab/>
      </w:r>
      <w:r w:rsidRPr="005A7135">
        <w:tab/>
        <w:t xml:space="preserve">                Paper Code: LLB 406</w:t>
      </w:r>
    </w:p>
    <w:p w:rsidR="00160142" w:rsidRPr="005A7135" w:rsidRDefault="00160142" w:rsidP="00160142">
      <w:pPr>
        <w:pStyle w:val="Subtitle"/>
      </w:pPr>
      <w:r w:rsidRPr="005A7135">
        <w:t xml:space="preserve">Subject: </w:t>
      </w:r>
      <w:r w:rsidRPr="005A7135">
        <w:rPr>
          <w:bCs w:val="0"/>
        </w:rPr>
        <w:t>Interpretation of Statutes</w:t>
      </w:r>
      <w:r w:rsidRPr="005A7135">
        <w:rPr>
          <w:b w:val="0"/>
          <w:bCs w:val="0"/>
        </w:rPr>
        <w:tab/>
      </w:r>
      <w:r w:rsidRPr="005A7135">
        <w:rPr>
          <w:b w:val="0"/>
          <w:bCs w:val="0"/>
        </w:rPr>
        <w:tab/>
      </w:r>
      <w:r w:rsidRPr="005A7135">
        <w:rPr>
          <w:b w:val="0"/>
          <w:bCs w:val="0"/>
        </w:rPr>
        <w:tab/>
      </w:r>
      <w:r w:rsidRPr="005A7135">
        <w:tab/>
      </w:r>
      <w:r w:rsidRPr="005A7135">
        <w:tab/>
        <w:t xml:space="preserve">    L4 PSDA3    C5</w:t>
      </w:r>
    </w:p>
    <w:p w:rsidR="00160142" w:rsidRPr="005A7135" w:rsidRDefault="00160142" w:rsidP="00160142">
      <w:pPr>
        <w:pStyle w:val="Subtitle"/>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65" type="#_x0000_t202" style="position:absolute;margin-left:-18pt;margin-top:2.35pt;width:495pt;height:41.25pt;z-index:18">
            <v:textbox>
              <w:txbxContent>
                <w:p w:rsidR="00521A37" w:rsidRPr="00825359" w:rsidRDefault="00521A37" w:rsidP="00160142">
                  <w:pPr>
                    <w:pStyle w:val="BodyTextIndent2"/>
                    <w:spacing w:after="0" w:line="240" w:lineRule="auto"/>
                    <w:ind w:left="0"/>
                    <w:jc w:val="both"/>
                    <w:rPr>
                      <w:rFonts w:ascii="Times New Roman" w:hAnsi="Times New Roman"/>
                      <w:sz w:val="24"/>
                      <w:szCs w:val="24"/>
                    </w:rPr>
                  </w:pPr>
                  <w:r w:rsidRPr="00825359">
                    <w:rPr>
                      <w:rFonts w:ascii="Times New Roman" w:hAnsi="Times New Roman"/>
                      <w:b/>
                      <w:sz w:val="24"/>
                      <w:szCs w:val="24"/>
                    </w:rPr>
                    <w:t>Objective</w:t>
                  </w:r>
                  <w:r w:rsidRPr="00825359">
                    <w:rPr>
                      <w:rFonts w:ascii="Times New Roman" w:hAnsi="Times New Roman"/>
                      <w:sz w:val="24"/>
                      <w:szCs w:val="24"/>
                    </w:rPr>
                    <w:t xml:space="preserve">: The paper is aimed to enhance the critical </w:t>
                  </w:r>
                  <w:r>
                    <w:rPr>
                      <w:rFonts w:ascii="Times New Roman" w:hAnsi="Times New Roman"/>
                      <w:sz w:val="24"/>
                      <w:szCs w:val="24"/>
                    </w:rPr>
                    <w:t xml:space="preserve">skills to </w:t>
                  </w:r>
                  <w:r w:rsidRPr="00825359">
                    <w:rPr>
                      <w:rFonts w:ascii="Times New Roman" w:hAnsi="Times New Roman"/>
                      <w:sz w:val="24"/>
                      <w:szCs w:val="24"/>
                    </w:rPr>
                    <w:t xml:space="preserve">equip the students with various aspects of interpretations </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Unit-I: Introduction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pStyle w:val="Footer"/>
        <w:tabs>
          <w:tab w:val="left" w:pos="1440"/>
        </w:tabs>
        <w:ind w:left="1440" w:hanging="360"/>
        <w:rPr>
          <w:rFonts w:ascii="Times New Roman" w:hAnsi="Times New Roman"/>
          <w:sz w:val="24"/>
          <w:szCs w:val="24"/>
        </w:rPr>
      </w:pPr>
      <w:r w:rsidRPr="005A7135">
        <w:rPr>
          <w:rFonts w:ascii="Times New Roman" w:hAnsi="Times New Roman"/>
          <w:sz w:val="24"/>
          <w:szCs w:val="24"/>
        </w:rPr>
        <w:t>a.</w:t>
      </w:r>
      <w:r w:rsidRPr="005A7135">
        <w:rPr>
          <w:rFonts w:ascii="Times New Roman" w:hAnsi="Times New Roman"/>
          <w:sz w:val="24"/>
          <w:szCs w:val="24"/>
        </w:rPr>
        <w:tab/>
        <w:t>Meaning of Interpretation</w:t>
      </w:r>
    </w:p>
    <w:p w:rsidR="00160142" w:rsidRPr="005A7135" w:rsidRDefault="00160142" w:rsidP="00160142">
      <w:pPr>
        <w:numPr>
          <w:ilvl w:val="1"/>
          <w:numId w:val="201"/>
        </w:numPr>
        <w:tabs>
          <w:tab w:val="left" w:pos="1440"/>
        </w:tabs>
        <w:spacing w:after="0" w:line="240" w:lineRule="auto"/>
        <w:ind w:right="-540"/>
        <w:rPr>
          <w:rFonts w:ascii="Times New Roman" w:hAnsi="Times New Roman"/>
          <w:sz w:val="24"/>
          <w:szCs w:val="24"/>
        </w:rPr>
      </w:pPr>
      <w:r w:rsidRPr="005A7135">
        <w:rPr>
          <w:rFonts w:ascii="Times New Roman" w:hAnsi="Times New Roman"/>
          <w:sz w:val="24"/>
          <w:szCs w:val="24"/>
        </w:rPr>
        <w:t>Need for Interpretation</w:t>
      </w:r>
      <w:r w:rsidRPr="005A7135">
        <w:rPr>
          <w:rFonts w:ascii="Times New Roman" w:hAnsi="Times New Roman"/>
          <w:sz w:val="24"/>
          <w:szCs w:val="24"/>
        </w:rPr>
        <w:tab/>
      </w:r>
    </w:p>
    <w:p w:rsidR="00160142" w:rsidRPr="005A7135" w:rsidRDefault="00160142" w:rsidP="00160142">
      <w:pPr>
        <w:numPr>
          <w:ilvl w:val="1"/>
          <w:numId w:val="201"/>
        </w:numPr>
        <w:tabs>
          <w:tab w:val="left" w:pos="1440"/>
        </w:tabs>
        <w:spacing w:after="0" w:line="240" w:lineRule="auto"/>
        <w:ind w:right="-540"/>
        <w:rPr>
          <w:rFonts w:ascii="Times New Roman" w:hAnsi="Times New Roman"/>
          <w:sz w:val="24"/>
          <w:szCs w:val="24"/>
        </w:rPr>
      </w:pPr>
      <w:r w:rsidRPr="005A7135">
        <w:rPr>
          <w:rFonts w:ascii="Times New Roman" w:hAnsi="Times New Roman"/>
          <w:sz w:val="24"/>
          <w:szCs w:val="24"/>
        </w:rPr>
        <w:t>Act, Enactment, Statutes, Ordinances, Rules, etc.</w:t>
      </w:r>
      <w:r w:rsidRPr="005A7135">
        <w:rPr>
          <w:rFonts w:ascii="Times New Roman" w:hAnsi="Times New Roman"/>
          <w:sz w:val="24"/>
          <w:szCs w:val="24"/>
        </w:rPr>
        <w:tab/>
      </w:r>
    </w:p>
    <w:p w:rsidR="00160142" w:rsidRPr="005A7135" w:rsidRDefault="00160142" w:rsidP="00160142">
      <w:pPr>
        <w:tabs>
          <w:tab w:val="left" w:pos="1440"/>
        </w:tabs>
        <w:spacing w:after="0" w:line="240" w:lineRule="auto"/>
        <w:ind w:left="1440" w:right="-540"/>
        <w:rPr>
          <w:rFonts w:ascii="Times New Roman" w:hAnsi="Times New Roman"/>
          <w:sz w:val="24"/>
          <w:szCs w:val="24"/>
        </w:rPr>
      </w:pP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right="-360"/>
        <w:rPr>
          <w:rFonts w:ascii="Times New Roman" w:hAnsi="Times New Roman"/>
          <w:b/>
          <w:bCs/>
          <w:sz w:val="24"/>
          <w:szCs w:val="24"/>
        </w:rPr>
      </w:pPr>
      <w:r w:rsidRPr="005A7135">
        <w:rPr>
          <w:rFonts w:ascii="Times New Roman" w:hAnsi="Times New Roman"/>
          <w:b/>
          <w:bCs/>
          <w:sz w:val="24"/>
          <w:szCs w:val="24"/>
        </w:rPr>
        <w:t xml:space="preserve">Unit -II:  Internal Aids to Interpretation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Title</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Preamble</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Heading</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Marginal Note</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Section</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Sub-section</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Punctuation</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Illustration</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Exception</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Proviso</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Explanation</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Saving Clause</w:t>
      </w:r>
    </w:p>
    <w:p w:rsidR="00160142" w:rsidRPr="005A7135" w:rsidRDefault="00160142" w:rsidP="00160142">
      <w:pPr>
        <w:pStyle w:val="ListParagraph"/>
        <w:numPr>
          <w:ilvl w:val="0"/>
          <w:numId w:val="203"/>
        </w:numPr>
        <w:ind w:right="-360"/>
        <w:rPr>
          <w:rFonts w:ascii="Times New Roman" w:hAnsi="Times New Roman"/>
          <w:bCs/>
          <w:sz w:val="24"/>
          <w:szCs w:val="24"/>
        </w:rPr>
      </w:pPr>
      <w:r w:rsidRPr="005A7135">
        <w:rPr>
          <w:rFonts w:ascii="Times New Roman" w:hAnsi="Times New Roman"/>
          <w:bCs/>
          <w:sz w:val="24"/>
          <w:szCs w:val="24"/>
        </w:rPr>
        <w:t xml:space="preserve">Schedule </w:t>
      </w: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Unit-III: External Aids to Interpretation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pStyle w:val="ListParagraph"/>
        <w:numPr>
          <w:ilvl w:val="0"/>
          <w:numId w:val="204"/>
        </w:numPr>
        <w:rPr>
          <w:rFonts w:ascii="Times New Roman" w:hAnsi="Times New Roman"/>
          <w:bCs/>
          <w:sz w:val="24"/>
          <w:szCs w:val="24"/>
        </w:rPr>
      </w:pPr>
      <w:r w:rsidRPr="005A7135">
        <w:rPr>
          <w:rFonts w:ascii="Times New Roman" w:hAnsi="Times New Roman"/>
          <w:bCs/>
          <w:sz w:val="24"/>
          <w:szCs w:val="24"/>
        </w:rPr>
        <w:t xml:space="preserve">Constituent Assembly Debates for Constitutional Interpretation </w:t>
      </w:r>
    </w:p>
    <w:p w:rsidR="00160142" w:rsidRPr="005A7135" w:rsidRDefault="00160142" w:rsidP="00160142">
      <w:pPr>
        <w:pStyle w:val="ListParagraph"/>
        <w:numPr>
          <w:ilvl w:val="0"/>
          <w:numId w:val="204"/>
        </w:numPr>
        <w:rPr>
          <w:rFonts w:ascii="Times New Roman" w:hAnsi="Times New Roman"/>
          <w:bCs/>
          <w:sz w:val="24"/>
          <w:szCs w:val="24"/>
        </w:rPr>
      </w:pPr>
      <w:r w:rsidRPr="005A7135">
        <w:rPr>
          <w:rFonts w:ascii="Times New Roman" w:hAnsi="Times New Roman"/>
          <w:bCs/>
          <w:sz w:val="24"/>
          <w:szCs w:val="24"/>
        </w:rPr>
        <w:t>Constitution of India</w:t>
      </w:r>
    </w:p>
    <w:p w:rsidR="00160142" w:rsidRPr="005A7135" w:rsidRDefault="00160142" w:rsidP="00160142">
      <w:pPr>
        <w:pStyle w:val="ListParagraph"/>
        <w:numPr>
          <w:ilvl w:val="0"/>
          <w:numId w:val="204"/>
        </w:numPr>
        <w:rPr>
          <w:rFonts w:ascii="Times New Roman" w:hAnsi="Times New Roman"/>
          <w:bCs/>
          <w:sz w:val="24"/>
          <w:szCs w:val="24"/>
        </w:rPr>
      </w:pPr>
      <w:r w:rsidRPr="005A7135">
        <w:rPr>
          <w:rFonts w:ascii="Times New Roman" w:hAnsi="Times New Roman"/>
          <w:bCs/>
          <w:sz w:val="24"/>
          <w:szCs w:val="24"/>
        </w:rPr>
        <w:t>Legislative History: Legislative Intention</w:t>
      </w:r>
    </w:p>
    <w:p w:rsidR="00160142" w:rsidRPr="005A7135" w:rsidRDefault="00160142" w:rsidP="00160142">
      <w:pPr>
        <w:pStyle w:val="ListParagraph"/>
        <w:numPr>
          <w:ilvl w:val="0"/>
          <w:numId w:val="204"/>
        </w:numPr>
        <w:rPr>
          <w:rFonts w:ascii="Times New Roman" w:hAnsi="Times New Roman"/>
          <w:bCs/>
          <w:sz w:val="24"/>
          <w:szCs w:val="24"/>
        </w:rPr>
      </w:pPr>
      <w:r w:rsidRPr="005A7135">
        <w:rPr>
          <w:rFonts w:ascii="Times New Roman" w:hAnsi="Times New Roman"/>
          <w:bCs/>
          <w:sz w:val="24"/>
          <w:szCs w:val="24"/>
        </w:rPr>
        <w:t>Statement of Objects and Reasons</w:t>
      </w:r>
    </w:p>
    <w:p w:rsidR="00160142" w:rsidRPr="005A7135" w:rsidRDefault="00160142" w:rsidP="00160142">
      <w:pPr>
        <w:pStyle w:val="ListParagraph"/>
        <w:numPr>
          <w:ilvl w:val="0"/>
          <w:numId w:val="204"/>
        </w:numPr>
        <w:rPr>
          <w:rFonts w:ascii="Times New Roman" w:hAnsi="Times New Roman"/>
          <w:bCs/>
          <w:sz w:val="24"/>
          <w:szCs w:val="24"/>
        </w:rPr>
      </w:pPr>
      <w:r w:rsidRPr="005A7135">
        <w:rPr>
          <w:rFonts w:ascii="Times New Roman" w:hAnsi="Times New Roman"/>
          <w:bCs/>
          <w:sz w:val="24"/>
          <w:szCs w:val="24"/>
        </w:rPr>
        <w:t>Legislative Debates</w:t>
      </w:r>
    </w:p>
    <w:p w:rsidR="00160142" w:rsidRPr="005A7135" w:rsidRDefault="00160142" w:rsidP="00160142">
      <w:pPr>
        <w:pStyle w:val="ListParagraph"/>
        <w:numPr>
          <w:ilvl w:val="0"/>
          <w:numId w:val="204"/>
        </w:numPr>
        <w:rPr>
          <w:rFonts w:ascii="Times New Roman" w:hAnsi="Times New Roman"/>
          <w:bCs/>
          <w:sz w:val="24"/>
          <w:szCs w:val="24"/>
        </w:rPr>
      </w:pPr>
      <w:r w:rsidRPr="005A7135">
        <w:rPr>
          <w:rFonts w:ascii="Times New Roman" w:hAnsi="Times New Roman"/>
          <w:bCs/>
          <w:sz w:val="24"/>
          <w:szCs w:val="24"/>
        </w:rPr>
        <w:t>Committee Reports, Law Commission Reports</w:t>
      </w:r>
    </w:p>
    <w:p w:rsidR="00160142" w:rsidRPr="005A7135" w:rsidRDefault="00160142" w:rsidP="00160142">
      <w:pPr>
        <w:ind w:right="-900"/>
        <w:rPr>
          <w:rFonts w:ascii="Times New Roman" w:hAnsi="Times New Roman"/>
          <w:b/>
          <w:bCs/>
          <w:sz w:val="24"/>
          <w:szCs w:val="24"/>
        </w:rPr>
      </w:pPr>
      <w:r w:rsidRPr="005A7135">
        <w:rPr>
          <w:rFonts w:ascii="Times New Roman" w:hAnsi="Times New Roman"/>
          <w:b/>
          <w:bCs/>
          <w:sz w:val="24"/>
          <w:szCs w:val="24"/>
        </w:rPr>
        <w:t xml:space="preserve">Unit -IV: Rules of Interpretation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r w:rsidRPr="005A7135">
        <w:rPr>
          <w:rFonts w:ascii="Times New Roman" w:hAnsi="Times New Roman"/>
          <w:b/>
          <w:bCs/>
          <w:sz w:val="24"/>
          <w:szCs w:val="24"/>
        </w:rPr>
        <w:tab/>
      </w:r>
    </w:p>
    <w:p w:rsidR="00160142" w:rsidRPr="005A7135" w:rsidRDefault="00160142" w:rsidP="00160142">
      <w:pPr>
        <w:pStyle w:val="Footer"/>
        <w:numPr>
          <w:ilvl w:val="0"/>
          <w:numId w:val="205"/>
        </w:numPr>
        <w:tabs>
          <w:tab w:val="clear" w:pos="4680"/>
          <w:tab w:val="clear" w:pos="9360"/>
        </w:tabs>
        <w:rPr>
          <w:rFonts w:ascii="Times New Roman" w:hAnsi="Times New Roman"/>
          <w:sz w:val="24"/>
          <w:szCs w:val="24"/>
        </w:rPr>
      </w:pPr>
      <w:r w:rsidRPr="005A7135">
        <w:rPr>
          <w:rFonts w:ascii="Times New Roman" w:hAnsi="Times New Roman"/>
          <w:sz w:val="24"/>
          <w:szCs w:val="24"/>
        </w:rPr>
        <w:t>Literal Rule</w:t>
      </w:r>
    </w:p>
    <w:p w:rsidR="00160142" w:rsidRPr="005A7135" w:rsidRDefault="00160142" w:rsidP="00160142">
      <w:pPr>
        <w:pStyle w:val="Footer"/>
        <w:numPr>
          <w:ilvl w:val="0"/>
          <w:numId w:val="205"/>
        </w:numPr>
        <w:tabs>
          <w:tab w:val="clear" w:pos="4680"/>
          <w:tab w:val="clear" w:pos="9360"/>
        </w:tabs>
        <w:rPr>
          <w:rFonts w:ascii="Times New Roman" w:hAnsi="Times New Roman"/>
          <w:sz w:val="24"/>
          <w:szCs w:val="24"/>
        </w:rPr>
      </w:pPr>
      <w:r w:rsidRPr="005A7135">
        <w:rPr>
          <w:rFonts w:ascii="Times New Roman" w:hAnsi="Times New Roman"/>
          <w:sz w:val="24"/>
          <w:szCs w:val="24"/>
        </w:rPr>
        <w:t>Golden Rule</w:t>
      </w:r>
    </w:p>
    <w:p w:rsidR="00160142" w:rsidRPr="005A7135" w:rsidRDefault="00160142" w:rsidP="00160142">
      <w:pPr>
        <w:pStyle w:val="Footer"/>
        <w:numPr>
          <w:ilvl w:val="0"/>
          <w:numId w:val="205"/>
        </w:numPr>
        <w:tabs>
          <w:tab w:val="clear" w:pos="4680"/>
          <w:tab w:val="clear" w:pos="9360"/>
        </w:tabs>
        <w:rPr>
          <w:rFonts w:ascii="Times New Roman" w:hAnsi="Times New Roman"/>
          <w:sz w:val="24"/>
          <w:szCs w:val="24"/>
        </w:rPr>
      </w:pPr>
      <w:r w:rsidRPr="005A7135">
        <w:rPr>
          <w:rFonts w:ascii="Times New Roman" w:hAnsi="Times New Roman"/>
          <w:sz w:val="24"/>
          <w:szCs w:val="24"/>
        </w:rPr>
        <w:t>Mischief Rule</w:t>
      </w:r>
    </w:p>
    <w:p w:rsidR="00160142" w:rsidRPr="005A7135" w:rsidRDefault="00160142" w:rsidP="00160142">
      <w:pPr>
        <w:pStyle w:val="Footer"/>
        <w:numPr>
          <w:ilvl w:val="0"/>
          <w:numId w:val="205"/>
        </w:numPr>
        <w:tabs>
          <w:tab w:val="clear" w:pos="4680"/>
          <w:tab w:val="clear" w:pos="9360"/>
        </w:tabs>
        <w:rPr>
          <w:rFonts w:ascii="Times New Roman" w:hAnsi="Times New Roman"/>
          <w:sz w:val="24"/>
          <w:szCs w:val="24"/>
        </w:rPr>
      </w:pPr>
      <w:r w:rsidRPr="005A7135">
        <w:rPr>
          <w:rFonts w:ascii="Times New Roman" w:hAnsi="Times New Roman"/>
          <w:sz w:val="24"/>
          <w:szCs w:val="24"/>
        </w:rPr>
        <w:t>Legal Fiction</w:t>
      </w:r>
    </w:p>
    <w:p w:rsidR="00160142" w:rsidRPr="005A7135" w:rsidRDefault="00160142" w:rsidP="00160142">
      <w:pPr>
        <w:pStyle w:val="Footer"/>
        <w:numPr>
          <w:ilvl w:val="0"/>
          <w:numId w:val="205"/>
        </w:numPr>
        <w:tabs>
          <w:tab w:val="clear" w:pos="4680"/>
          <w:tab w:val="clear" w:pos="9360"/>
        </w:tabs>
        <w:rPr>
          <w:rFonts w:ascii="Times New Roman" w:hAnsi="Times New Roman"/>
          <w:i/>
          <w:sz w:val="24"/>
          <w:szCs w:val="24"/>
        </w:rPr>
      </w:pPr>
      <w:proofErr w:type="spellStart"/>
      <w:r w:rsidRPr="005A7135">
        <w:rPr>
          <w:rFonts w:ascii="Times New Roman" w:hAnsi="Times New Roman"/>
          <w:i/>
          <w:sz w:val="24"/>
          <w:szCs w:val="24"/>
        </w:rPr>
        <w:t>Ejusdem</w:t>
      </w:r>
      <w:proofErr w:type="spellEnd"/>
      <w:r w:rsidRPr="005A7135">
        <w:rPr>
          <w:rFonts w:ascii="Times New Roman" w:hAnsi="Times New Roman"/>
          <w:i/>
          <w:sz w:val="24"/>
          <w:szCs w:val="24"/>
        </w:rPr>
        <w:t xml:space="preserve"> generis</w:t>
      </w:r>
    </w:p>
    <w:p w:rsidR="00160142" w:rsidRPr="005A7135" w:rsidRDefault="00160142" w:rsidP="00160142">
      <w:pPr>
        <w:pStyle w:val="Footer"/>
        <w:numPr>
          <w:ilvl w:val="0"/>
          <w:numId w:val="205"/>
        </w:numPr>
        <w:tabs>
          <w:tab w:val="clear" w:pos="4680"/>
          <w:tab w:val="clear" w:pos="9360"/>
        </w:tabs>
        <w:rPr>
          <w:rFonts w:ascii="Times New Roman" w:hAnsi="Times New Roman"/>
          <w:i/>
          <w:sz w:val="24"/>
          <w:szCs w:val="24"/>
        </w:rPr>
      </w:pPr>
      <w:proofErr w:type="spellStart"/>
      <w:r w:rsidRPr="005A7135">
        <w:rPr>
          <w:rFonts w:ascii="Times New Roman" w:hAnsi="Times New Roman"/>
          <w:i/>
          <w:sz w:val="24"/>
          <w:szCs w:val="24"/>
        </w:rPr>
        <w:t>Noscitur</w:t>
      </w:r>
      <w:proofErr w:type="spellEnd"/>
      <w:r w:rsidRPr="005A7135">
        <w:rPr>
          <w:rFonts w:ascii="Times New Roman" w:hAnsi="Times New Roman"/>
          <w:i/>
          <w:sz w:val="24"/>
          <w:szCs w:val="24"/>
        </w:rPr>
        <w:t xml:space="preserve"> a </w:t>
      </w:r>
      <w:proofErr w:type="spellStart"/>
      <w:r w:rsidRPr="005A7135">
        <w:rPr>
          <w:rFonts w:ascii="Times New Roman" w:hAnsi="Times New Roman"/>
          <w:i/>
          <w:sz w:val="24"/>
          <w:szCs w:val="24"/>
        </w:rPr>
        <w:t>sociis</w:t>
      </w:r>
      <w:proofErr w:type="spellEnd"/>
    </w:p>
    <w:p w:rsidR="00160142" w:rsidRPr="005A7135" w:rsidRDefault="00160142" w:rsidP="00160142">
      <w:pPr>
        <w:pStyle w:val="Footer"/>
        <w:numPr>
          <w:ilvl w:val="0"/>
          <w:numId w:val="205"/>
        </w:numPr>
        <w:tabs>
          <w:tab w:val="clear" w:pos="4680"/>
          <w:tab w:val="clear" w:pos="9360"/>
        </w:tabs>
        <w:rPr>
          <w:rFonts w:ascii="Times New Roman" w:hAnsi="Times New Roman"/>
          <w:i/>
          <w:sz w:val="24"/>
          <w:szCs w:val="24"/>
        </w:rPr>
      </w:pPr>
      <w:proofErr w:type="spellStart"/>
      <w:r w:rsidRPr="005A7135">
        <w:rPr>
          <w:rFonts w:ascii="Times New Roman" w:hAnsi="Times New Roman"/>
          <w:i/>
          <w:sz w:val="24"/>
          <w:szCs w:val="24"/>
        </w:rPr>
        <w:t>Reddendo</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singula</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singulis</w:t>
      </w:r>
      <w:proofErr w:type="spellEnd"/>
    </w:p>
    <w:p w:rsidR="00160142" w:rsidRPr="005A7135" w:rsidRDefault="00160142" w:rsidP="00160142">
      <w:pPr>
        <w:pStyle w:val="Footer"/>
        <w:numPr>
          <w:ilvl w:val="0"/>
          <w:numId w:val="205"/>
        </w:numPr>
        <w:tabs>
          <w:tab w:val="clear" w:pos="4680"/>
          <w:tab w:val="clear" w:pos="9360"/>
        </w:tabs>
        <w:rPr>
          <w:rFonts w:ascii="Times New Roman" w:hAnsi="Times New Roman"/>
          <w:i/>
          <w:sz w:val="24"/>
          <w:szCs w:val="24"/>
        </w:rPr>
      </w:pPr>
      <w:proofErr w:type="spellStart"/>
      <w:r w:rsidRPr="005A7135">
        <w:rPr>
          <w:rFonts w:ascii="Times New Roman" w:hAnsi="Times New Roman"/>
          <w:i/>
          <w:sz w:val="24"/>
          <w:szCs w:val="24"/>
        </w:rPr>
        <w:t>Generalia</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specialibus</w:t>
      </w:r>
      <w:proofErr w:type="spellEnd"/>
      <w:r w:rsidRPr="005A7135">
        <w:rPr>
          <w:rFonts w:ascii="Times New Roman" w:hAnsi="Times New Roman"/>
          <w:i/>
          <w:sz w:val="24"/>
          <w:szCs w:val="24"/>
        </w:rPr>
        <w:t xml:space="preserve"> non </w:t>
      </w:r>
      <w:proofErr w:type="spellStart"/>
      <w:r w:rsidRPr="005A7135">
        <w:rPr>
          <w:rFonts w:ascii="Times New Roman" w:hAnsi="Times New Roman"/>
          <w:i/>
          <w:sz w:val="24"/>
          <w:szCs w:val="24"/>
        </w:rPr>
        <w:t>derogant</w:t>
      </w:r>
      <w:proofErr w:type="spellEnd"/>
      <w:r w:rsidRPr="005A7135">
        <w:rPr>
          <w:rFonts w:ascii="Times New Roman" w:hAnsi="Times New Roman"/>
          <w:i/>
          <w:sz w:val="24"/>
          <w:szCs w:val="24"/>
        </w:rPr>
        <w:t xml:space="preserve"> </w:t>
      </w:r>
    </w:p>
    <w:p w:rsidR="00160142" w:rsidRPr="005A7135" w:rsidRDefault="00160142" w:rsidP="00160142">
      <w:pPr>
        <w:pStyle w:val="Footer"/>
        <w:numPr>
          <w:ilvl w:val="0"/>
          <w:numId w:val="205"/>
        </w:numPr>
        <w:tabs>
          <w:tab w:val="clear" w:pos="4680"/>
          <w:tab w:val="clear" w:pos="9360"/>
        </w:tabs>
        <w:rPr>
          <w:rFonts w:ascii="Times New Roman" w:hAnsi="Times New Roman"/>
          <w:i/>
          <w:sz w:val="24"/>
          <w:szCs w:val="24"/>
        </w:rPr>
      </w:pPr>
      <w:proofErr w:type="spellStart"/>
      <w:r w:rsidRPr="005A7135">
        <w:rPr>
          <w:rFonts w:ascii="Times New Roman" w:hAnsi="Times New Roman"/>
          <w:i/>
          <w:sz w:val="24"/>
          <w:szCs w:val="24"/>
        </w:rPr>
        <w:lastRenderedPageBreak/>
        <w:t>Expressio</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unius</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est</w:t>
      </w:r>
      <w:proofErr w:type="spellEnd"/>
      <w:r w:rsidRPr="005A7135">
        <w:rPr>
          <w:rFonts w:ascii="Times New Roman" w:hAnsi="Times New Roman"/>
          <w:i/>
          <w:sz w:val="24"/>
          <w:szCs w:val="24"/>
        </w:rPr>
        <w:t xml:space="preserve"> exclusion </w:t>
      </w:r>
      <w:proofErr w:type="spellStart"/>
      <w:r w:rsidRPr="005A7135">
        <w:rPr>
          <w:rFonts w:ascii="Times New Roman" w:hAnsi="Times New Roman"/>
          <w:i/>
          <w:sz w:val="24"/>
          <w:szCs w:val="24"/>
        </w:rPr>
        <w:t>alterius</w:t>
      </w:r>
      <w:proofErr w:type="spellEnd"/>
    </w:p>
    <w:p w:rsidR="00160142" w:rsidRPr="005A7135" w:rsidRDefault="00160142" w:rsidP="00160142">
      <w:pPr>
        <w:pStyle w:val="Footer"/>
        <w:ind w:left="2520"/>
        <w:rPr>
          <w:rFonts w:ascii="Times New Roman" w:hAnsi="Times New Roman"/>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pStyle w:val="ListParagraph"/>
        <w:numPr>
          <w:ilvl w:val="0"/>
          <w:numId w:val="214"/>
        </w:num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5A7135">
        <w:rPr>
          <w:rFonts w:ascii="Times New Roman" w:hAnsi="Times New Roman"/>
          <w:bCs/>
          <w:sz w:val="24"/>
          <w:szCs w:val="24"/>
        </w:rPr>
        <w:t>Judgments and Statutes Analysis</w:t>
      </w:r>
    </w:p>
    <w:p w:rsidR="00160142" w:rsidRPr="005A7135" w:rsidRDefault="00160142" w:rsidP="00160142">
      <w:pPr>
        <w:pStyle w:val="ListParagraph"/>
        <w:numPr>
          <w:ilvl w:val="0"/>
          <w:numId w:val="214"/>
        </w:num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5A7135">
        <w:rPr>
          <w:rFonts w:ascii="Times New Roman" w:hAnsi="Times New Roman"/>
          <w:bCs/>
          <w:sz w:val="24"/>
          <w:szCs w:val="24"/>
        </w:rPr>
        <w:t>Judgment Writing</w:t>
      </w:r>
    </w:p>
    <w:p w:rsidR="00160142" w:rsidRPr="005A7135" w:rsidRDefault="00160142" w:rsidP="00160142">
      <w:pPr>
        <w:pStyle w:val="ListParagraph"/>
        <w:numPr>
          <w:ilvl w:val="0"/>
          <w:numId w:val="214"/>
        </w:num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5A7135">
        <w:rPr>
          <w:rFonts w:ascii="Times New Roman" w:hAnsi="Times New Roman"/>
          <w:bCs/>
          <w:sz w:val="24"/>
          <w:szCs w:val="24"/>
        </w:rPr>
        <w:t>Problem Solving</w:t>
      </w:r>
    </w:p>
    <w:p w:rsidR="00160142" w:rsidRPr="005A7135" w:rsidRDefault="00160142" w:rsidP="00160142">
      <w:pPr>
        <w:pStyle w:val="ListParagraph"/>
        <w:numPr>
          <w:ilvl w:val="0"/>
          <w:numId w:val="214"/>
        </w:num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5A7135">
        <w:rPr>
          <w:rFonts w:ascii="Times New Roman" w:hAnsi="Times New Roman"/>
          <w:bCs/>
          <w:sz w:val="24"/>
          <w:szCs w:val="24"/>
        </w:rPr>
        <w:t xml:space="preserve">Exercise of Drafting a Statute </w:t>
      </w:r>
    </w:p>
    <w:p w:rsidR="00160142" w:rsidRPr="005A7135" w:rsidRDefault="00160142" w:rsidP="00160142">
      <w:pPr>
        <w:pStyle w:val="Heading1"/>
        <w:rPr>
          <w:sz w:val="24"/>
          <w:szCs w:val="24"/>
        </w:rPr>
      </w:pPr>
      <w:r w:rsidRPr="005A7135">
        <w:rPr>
          <w:sz w:val="24"/>
          <w:szCs w:val="24"/>
        </w:rPr>
        <w:t>Text Books:</w:t>
      </w:r>
    </w:p>
    <w:p w:rsidR="00160142" w:rsidRPr="005A7135" w:rsidRDefault="00160142" w:rsidP="00160142">
      <w:pPr>
        <w:pStyle w:val="ListParagraph"/>
        <w:numPr>
          <w:ilvl w:val="0"/>
          <w:numId w:val="202"/>
        </w:numPr>
        <w:spacing w:after="0" w:line="240" w:lineRule="auto"/>
        <w:rPr>
          <w:rFonts w:ascii="Times New Roman" w:hAnsi="Times New Roman"/>
          <w:sz w:val="24"/>
          <w:szCs w:val="24"/>
        </w:rPr>
      </w:pPr>
      <w:r w:rsidRPr="005A7135">
        <w:rPr>
          <w:rFonts w:ascii="Times New Roman" w:hAnsi="Times New Roman"/>
          <w:sz w:val="24"/>
          <w:szCs w:val="24"/>
        </w:rPr>
        <w:t xml:space="preserve">P. St. J. </w:t>
      </w:r>
      <w:proofErr w:type="spellStart"/>
      <w:r w:rsidRPr="005A7135">
        <w:rPr>
          <w:rFonts w:ascii="Times New Roman" w:hAnsi="Times New Roman"/>
          <w:sz w:val="24"/>
          <w:szCs w:val="24"/>
        </w:rPr>
        <w:t>Langan</w:t>
      </w:r>
      <w:proofErr w:type="spellEnd"/>
      <w:r w:rsidRPr="005A7135">
        <w:rPr>
          <w:rFonts w:ascii="Times New Roman" w:hAnsi="Times New Roman"/>
          <w:sz w:val="24"/>
          <w:szCs w:val="24"/>
        </w:rPr>
        <w:t xml:space="preserve">, </w:t>
      </w:r>
      <w:r w:rsidRPr="005A7135">
        <w:rPr>
          <w:rFonts w:ascii="Times New Roman" w:hAnsi="Times New Roman"/>
          <w:i/>
          <w:sz w:val="24"/>
          <w:szCs w:val="24"/>
        </w:rPr>
        <w:t>Maxwell’s on the Interpretation of Statutes</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12</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1969 </w:t>
      </w:r>
    </w:p>
    <w:p w:rsidR="00160142" w:rsidRPr="005A7135" w:rsidRDefault="00160142" w:rsidP="00160142">
      <w:pPr>
        <w:pStyle w:val="ListParagraph"/>
        <w:numPr>
          <w:ilvl w:val="0"/>
          <w:numId w:val="202"/>
        </w:numPr>
        <w:spacing w:after="0" w:line="240" w:lineRule="auto"/>
        <w:rPr>
          <w:rFonts w:ascii="Times New Roman" w:hAnsi="Times New Roman"/>
          <w:sz w:val="24"/>
          <w:szCs w:val="24"/>
        </w:rPr>
      </w:pPr>
      <w:proofErr w:type="spellStart"/>
      <w:r w:rsidRPr="005A7135">
        <w:rPr>
          <w:rFonts w:ascii="Times New Roman" w:hAnsi="Times New Roman"/>
          <w:sz w:val="24"/>
          <w:szCs w:val="24"/>
        </w:rPr>
        <w:t>V.P.Sarthi</w:t>
      </w:r>
      <w:proofErr w:type="spellEnd"/>
      <w:r w:rsidRPr="005A7135">
        <w:rPr>
          <w:rFonts w:ascii="Times New Roman" w:hAnsi="Times New Roman"/>
          <w:sz w:val="24"/>
          <w:szCs w:val="24"/>
        </w:rPr>
        <w:t xml:space="preserve">, </w:t>
      </w:r>
      <w:r w:rsidRPr="005A7135">
        <w:rPr>
          <w:rFonts w:ascii="Times New Roman" w:hAnsi="Times New Roman"/>
          <w:i/>
          <w:sz w:val="24"/>
          <w:szCs w:val="24"/>
        </w:rPr>
        <w:t>Interpretation of Statutes</w:t>
      </w:r>
      <w:r w:rsidRPr="005A7135">
        <w:rPr>
          <w:rFonts w:ascii="Times New Roman" w:hAnsi="Times New Roman"/>
          <w:sz w:val="24"/>
          <w:szCs w:val="24"/>
        </w:rPr>
        <w:t>, Eastern book Company, 5</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2010.</w:t>
      </w:r>
    </w:p>
    <w:p w:rsidR="00160142" w:rsidRPr="005A7135" w:rsidRDefault="00160142" w:rsidP="00160142">
      <w:pPr>
        <w:pStyle w:val="Heading1"/>
        <w:rPr>
          <w:sz w:val="24"/>
          <w:szCs w:val="24"/>
        </w:rPr>
      </w:pPr>
      <w:r w:rsidRPr="005A7135">
        <w:rPr>
          <w:sz w:val="24"/>
          <w:szCs w:val="24"/>
        </w:rPr>
        <w:t>References:</w:t>
      </w:r>
    </w:p>
    <w:p w:rsidR="00160142" w:rsidRPr="005A7135" w:rsidRDefault="00160142" w:rsidP="00160142">
      <w:pPr>
        <w:pStyle w:val="ListParagraph"/>
        <w:numPr>
          <w:ilvl w:val="0"/>
          <w:numId w:val="400"/>
        </w:numPr>
        <w:spacing w:after="0" w:line="240" w:lineRule="auto"/>
        <w:rPr>
          <w:rFonts w:ascii="Times New Roman" w:hAnsi="Times New Roman"/>
          <w:sz w:val="24"/>
          <w:szCs w:val="24"/>
        </w:rPr>
      </w:pPr>
      <w:r w:rsidRPr="005A7135">
        <w:rPr>
          <w:rFonts w:ascii="Times New Roman" w:hAnsi="Times New Roman"/>
          <w:sz w:val="24"/>
          <w:szCs w:val="24"/>
        </w:rPr>
        <w:t xml:space="preserve">G.P. Singh, </w:t>
      </w:r>
      <w:r w:rsidRPr="005A7135">
        <w:rPr>
          <w:rFonts w:ascii="Times New Roman" w:hAnsi="Times New Roman"/>
          <w:i/>
          <w:sz w:val="24"/>
          <w:szCs w:val="24"/>
        </w:rPr>
        <w:t>Principles of  Statutory Interpretation</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13</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2012</w:t>
      </w:r>
    </w:p>
    <w:p w:rsidR="00160142" w:rsidRPr="005A7135" w:rsidRDefault="00160142" w:rsidP="00160142">
      <w:pPr>
        <w:pStyle w:val="ListParagraph"/>
        <w:numPr>
          <w:ilvl w:val="0"/>
          <w:numId w:val="400"/>
        </w:numPr>
        <w:tabs>
          <w:tab w:val="center" w:pos="6840"/>
          <w:tab w:val="center" w:pos="7740"/>
          <w:tab w:val="center" w:pos="8640"/>
        </w:tabs>
        <w:spacing w:after="0" w:line="240" w:lineRule="auto"/>
        <w:rPr>
          <w:rFonts w:ascii="Times New Roman" w:hAnsi="Times New Roman"/>
          <w:sz w:val="24"/>
          <w:szCs w:val="24"/>
        </w:rPr>
      </w:pPr>
      <w:r w:rsidRPr="005A7135">
        <w:rPr>
          <w:rFonts w:ascii="Times New Roman" w:hAnsi="Times New Roman"/>
          <w:sz w:val="24"/>
          <w:szCs w:val="24"/>
        </w:rPr>
        <w:t xml:space="preserve">N.S. </w:t>
      </w:r>
      <w:proofErr w:type="spellStart"/>
      <w:r w:rsidRPr="005A7135">
        <w:rPr>
          <w:rFonts w:ascii="Times New Roman" w:hAnsi="Times New Roman"/>
          <w:sz w:val="24"/>
          <w:szCs w:val="24"/>
        </w:rPr>
        <w:t>Bindra</w:t>
      </w:r>
      <w:proofErr w:type="spellEnd"/>
      <w:r w:rsidRPr="005A7135">
        <w:rPr>
          <w:rFonts w:ascii="Times New Roman" w:hAnsi="Times New Roman"/>
          <w:sz w:val="24"/>
          <w:szCs w:val="24"/>
        </w:rPr>
        <w:t xml:space="preserve">, </w:t>
      </w:r>
      <w:r w:rsidRPr="005A7135">
        <w:rPr>
          <w:rFonts w:ascii="Times New Roman" w:hAnsi="Times New Roman"/>
          <w:i/>
          <w:sz w:val="24"/>
          <w:szCs w:val="24"/>
        </w:rPr>
        <w:t>Interpretation of Statutes</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2013</w:t>
      </w:r>
    </w:p>
    <w:p w:rsidR="00160142" w:rsidRPr="005A7135" w:rsidRDefault="00160142" w:rsidP="00160142">
      <w:pPr>
        <w:pStyle w:val="ListParagraph"/>
        <w:numPr>
          <w:ilvl w:val="0"/>
          <w:numId w:val="400"/>
        </w:numPr>
        <w:tabs>
          <w:tab w:val="center" w:pos="6840"/>
          <w:tab w:val="center" w:pos="7740"/>
          <w:tab w:val="center" w:pos="8640"/>
        </w:tabs>
        <w:spacing w:after="0" w:line="240" w:lineRule="auto"/>
        <w:rPr>
          <w:rFonts w:ascii="Times New Roman" w:hAnsi="Times New Roman"/>
          <w:sz w:val="24"/>
          <w:szCs w:val="24"/>
        </w:rPr>
      </w:pPr>
      <w:proofErr w:type="spellStart"/>
      <w:r w:rsidRPr="005A7135">
        <w:rPr>
          <w:rFonts w:ascii="Times New Roman" w:hAnsi="Times New Roman"/>
          <w:sz w:val="24"/>
          <w:szCs w:val="24"/>
        </w:rPr>
        <w:t>Bakshi</w:t>
      </w:r>
      <w:proofErr w:type="spellEnd"/>
      <w:r w:rsidRPr="005A7135">
        <w:rPr>
          <w:rFonts w:ascii="Times New Roman" w:hAnsi="Times New Roman"/>
          <w:sz w:val="24"/>
          <w:szCs w:val="24"/>
        </w:rPr>
        <w:t xml:space="preserve"> BM, </w:t>
      </w:r>
      <w:r w:rsidRPr="005A7135">
        <w:rPr>
          <w:rFonts w:ascii="Times New Roman" w:hAnsi="Times New Roman"/>
          <w:i/>
          <w:sz w:val="24"/>
          <w:szCs w:val="24"/>
        </w:rPr>
        <w:t>Interpretation of Statutes</w:t>
      </w:r>
      <w:r w:rsidRPr="005A7135">
        <w:rPr>
          <w:rFonts w:ascii="Times New Roman" w:hAnsi="Times New Roman"/>
          <w:sz w:val="24"/>
          <w:szCs w:val="24"/>
        </w:rPr>
        <w:t>, Orient Publisher, 2008</w:t>
      </w: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p>
    <w:p w:rsidR="00160142" w:rsidRPr="005A7135" w:rsidRDefault="00160142" w:rsidP="00160142">
      <w:pPr>
        <w:pStyle w:val="NoSpacing"/>
        <w:jc w:val="center"/>
        <w:rPr>
          <w:rFonts w:ascii="Times New Roman" w:hAnsi="Times New Roman"/>
          <w:b/>
          <w:sz w:val="24"/>
          <w:szCs w:val="24"/>
          <w:u w:val="single"/>
        </w:rPr>
      </w:pPr>
      <w:r w:rsidRPr="005A7135">
        <w:rPr>
          <w:rFonts w:ascii="Times New Roman" w:hAnsi="Times New Roman"/>
          <w:b/>
          <w:sz w:val="24"/>
          <w:szCs w:val="24"/>
          <w:u w:val="single"/>
        </w:rPr>
        <w:lastRenderedPageBreak/>
        <w:t>Eighth Semester</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408</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Subject: International Trade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L4 PSDA3    C5</w:t>
      </w:r>
    </w:p>
    <w:p w:rsidR="00160142" w:rsidRPr="005A7135" w:rsidRDefault="00160142" w:rsidP="00160142">
      <w:pPr>
        <w:pStyle w:val="NoSpacing"/>
        <w:rPr>
          <w:rFonts w:ascii="Times New Roman" w:hAnsi="Times New Roman"/>
          <w:b/>
          <w:sz w:val="24"/>
          <w:szCs w:val="24"/>
        </w:rPr>
      </w:pPr>
    </w:p>
    <w:p w:rsidR="00160142" w:rsidRPr="005A7135" w:rsidRDefault="00160142" w:rsidP="00160142">
      <w:pPr>
        <w:pBdr>
          <w:top w:val="single" w:sz="4" w:space="1" w:color="auto"/>
          <w:left w:val="single" w:sz="4" w:space="4" w:color="auto"/>
          <w:bottom w:val="single" w:sz="4" w:space="1" w:color="auto"/>
          <w:right w:val="single" w:sz="4" w:space="4" w:color="auto"/>
        </w:pBdr>
        <w:jc w:val="both"/>
        <w:rPr>
          <w:rFonts w:ascii="Times New Roman" w:hAnsi="Times New Roman"/>
          <w:b/>
          <w:sz w:val="24"/>
          <w:szCs w:val="24"/>
        </w:rPr>
      </w:pPr>
      <w:r w:rsidRPr="005A7135">
        <w:rPr>
          <w:rFonts w:ascii="Times New Roman" w:hAnsi="Times New Roman"/>
          <w:b/>
          <w:sz w:val="24"/>
          <w:szCs w:val="24"/>
        </w:rPr>
        <w:t xml:space="preserve">Objective: </w:t>
      </w:r>
      <w:r w:rsidRPr="005A7135">
        <w:rPr>
          <w:rFonts w:ascii="Times New Roman" w:hAnsi="Times New Roman"/>
          <w:sz w:val="24"/>
          <w:szCs w:val="24"/>
        </w:rPr>
        <w:t>The objective of the course is to introduce the conceptual background of the subject along with existing and ongoing developments in the area of International Trade and World Trade Organisation’s (WTO) Agreements. Special reference should also be made to India’s response towards international trade and WTO</w:t>
      </w:r>
      <w:r w:rsidRPr="005A7135">
        <w:rPr>
          <w:rFonts w:ascii="Times New Roman" w:hAnsi="Times New Roman"/>
          <w:b/>
          <w:sz w:val="24"/>
          <w:szCs w:val="24"/>
        </w:rPr>
        <w:t>.</w:t>
      </w:r>
    </w:p>
    <w:p w:rsidR="00160142" w:rsidRPr="005A7135" w:rsidRDefault="00160142" w:rsidP="00160142">
      <w:pPr>
        <w:spacing w:line="240" w:lineRule="auto"/>
        <w:rPr>
          <w:rFonts w:ascii="Times New Roman" w:hAnsi="Times New Roman"/>
          <w:b/>
          <w:sz w:val="24"/>
          <w:szCs w:val="24"/>
        </w:rPr>
      </w:pPr>
      <w:r w:rsidRPr="005A7135">
        <w:rPr>
          <w:rFonts w:ascii="Times New Roman" w:hAnsi="Times New Roman"/>
          <w:b/>
          <w:sz w:val="24"/>
          <w:szCs w:val="24"/>
        </w:rPr>
        <w:t xml:space="preserve">Unit-I: Introduction of International Trade Law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208"/>
        </w:numPr>
        <w:spacing w:after="160" w:line="240" w:lineRule="auto"/>
        <w:rPr>
          <w:rFonts w:ascii="Times New Roman" w:hAnsi="Times New Roman"/>
          <w:sz w:val="24"/>
          <w:szCs w:val="24"/>
        </w:rPr>
      </w:pPr>
      <w:r w:rsidRPr="005A7135">
        <w:rPr>
          <w:rFonts w:ascii="Times New Roman" w:hAnsi="Times New Roman"/>
          <w:sz w:val="24"/>
          <w:szCs w:val="24"/>
        </w:rPr>
        <w:t xml:space="preserve">Economic Theories:- </w:t>
      </w:r>
    </w:p>
    <w:p w:rsidR="00160142" w:rsidRPr="005A7135" w:rsidRDefault="00160142" w:rsidP="00160142">
      <w:pPr>
        <w:pStyle w:val="ListParagraph"/>
        <w:numPr>
          <w:ilvl w:val="0"/>
          <w:numId w:val="207"/>
        </w:numPr>
        <w:spacing w:after="160" w:line="240" w:lineRule="auto"/>
        <w:rPr>
          <w:rFonts w:ascii="Times New Roman" w:hAnsi="Times New Roman"/>
          <w:sz w:val="24"/>
          <w:szCs w:val="24"/>
        </w:rPr>
      </w:pPr>
      <w:r w:rsidRPr="005A7135">
        <w:rPr>
          <w:rFonts w:ascii="Times New Roman" w:hAnsi="Times New Roman"/>
          <w:sz w:val="24"/>
          <w:szCs w:val="24"/>
        </w:rPr>
        <w:t>Mercantilism</w:t>
      </w:r>
    </w:p>
    <w:p w:rsidR="00160142" w:rsidRPr="005A7135" w:rsidRDefault="00160142" w:rsidP="00160142">
      <w:pPr>
        <w:pStyle w:val="ListParagraph"/>
        <w:numPr>
          <w:ilvl w:val="0"/>
          <w:numId w:val="207"/>
        </w:numPr>
        <w:spacing w:after="160" w:line="240" w:lineRule="auto"/>
        <w:rPr>
          <w:rFonts w:ascii="Times New Roman" w:hAnsi="Times New Roman"/>
          <w:sz w:val="24"/>
          <w:szCs w:val="24"/>
        </w:rPr>
      </w:pPr>
      <w:r w:rsidRPr="005A7135">
        <w:rPr>
          <w:rFonts w:ascii="Times New Roman" w:hAnsi="Times New Roman"/>
          <w:sz w:val="24"/>
          <w:szCs w:val="24"/>
        </w:rPr>
        <w:t>Adam Smith’s Absolute Cost Advantage Theory</w:t>
      </w:r>
    </w:p>
    <w:p w:rsidR="00160142" w:rsidRPr="005A7135" w:rsidRDefault="00160142" w:rsidP="00160142">
      <w:pPr>
        <w:pStyle w:val="ListParagraph"/>
        <w:numPr>
          <w:ilvl w:val="0"/>
          <w:numId w:val="207"/>
        </w:numPr>
        <w:spacing w:after="160" w:line="240" w:lineRule="auto"/>
        <w:rPr>
          <w:rFonts w:ascii="Times New Roman" w:hAnsi="Times New Roman"/>
          <w:sz w:val="24"/>
          <w:szCs w:val="24"/>
        </w:rPr>
      </w:pPr>
      <w:r w:rsidRPr="005A7135">
        <w:rPr>
          <w:rFonts w:ascii="Times New Roman" w:hAnsi="Times New Roman"/>
          <w:sz w:val="24"/>
          <w:szCs w:val="24"/>
        </w:rPr>
        <w:t>David Ricardo’s Comparative Advantage Theory</w:t>
      </w:r>
    </w:p>
    <w:p w:rsidR="00160142" w:rsidRPr="005A7135" w:rsidRDefault="00160142" w:rsidP="00160142">
      <w:pPr>
        <w:pStyle w:val="ListParagraph"/>
        <w:numPr>
          <w:ilvl w:val="0"/>
          <w:numId w:val="207"/>
        </w:numPr>
        <w:spacing w:after="160" w:line="240" w:lineRule="auto"/>
        <w:rPr>
          <w:rFonts w:ascii="Times New Roman" w:hAnsi="Times New Roman"/>
          <w:sz w:val="24"/>
          <w:szCs w:val="24"/>
        </w:rPr>
      </w:pPr>
      <w:r w:rsidRPr="005A7135">
        <w:rPr>
          <w:rFonts w:ascii="Times New Roman" w:hAnsi="Times New Roman"/>
          <w:sz w:val="24"/>
          <w:szCs w:val="24"/>
        </w:rPr>
        <w:t xml:space="preserve"> </w:t>
      </w:r>
      <w:proofErr w:type="spellStart"/>
      <w:r w:rsidRPr="005A7135">
        <w:rPr>
          <w:rFonts w:ascii="Times New Roman" w:hAnsi="Times New Roman"/>
          <w:sz w:val="24"/>
          <w:szCs w:val="24"/>
        </w:rPr>
        <w:t>Hecksher</w:t>
      </w:r>
      <w:proofErr w:type="spellEnd"/>
      <w:r w:rsidRPr="005A7135">
        <w:rPr>
          <w:rFonts w:ascii="Times New Roman" w:hAnsi="Times New Roman"/>
          <w:sz w:val="24"/>
          <w:szCs w:val="24"/>
        </w:rPr>
        <w:t>: Ohlin’s Factor Endowment Theory</w:t>
      </w:r>
    </w:p>
    <w:p w:rsidR="00160142" w:rsidRPr="005A7135" w:rsidRDefault="00160142" w:rsidP="00160142">
      <w:pPr>
        <w:pStyle w:val="ListParagraph"/>
        <w:numPr>
          <w:ilvl w:val="0"/>
          <w:numId w:val="207"/>
        </w:numPr>
        <w:spacing w:after="160" w:line="240" w:lineRule="auto"/>
        <w:rPr>
          <w:rFonts w:ascii="Times New Roman" w:hAnsi="Times New Roman"/>
          <w:sz w:val="24"/>
          <w:szCs w:val="24"/>
        </w:rPr>
      </w:pPr>
      <w:r w:rsidRPr="005A7135">
        <w:rPr>
          <w:rFonts w:ascii="Times New Roman" w:hAnsi="Times New Roman"/>
          <w:sz w:val="24"/>
          <w:szCs w:val="24"/>
          <w:shd w:val="clear" w:color="auto" w:fill="FFFFFF"/>
        </w:rPr>
        <w:t>Raymond Vernon</w:t>
      </w:r>
      <w:r w:rsidRPr="005A7135">
        <w:rPr>
          <w:rFonts w:ascii="Times New Roman" w:hAnsi="Times New Roman"/>
          <w:sz w:val="24"/>
          <w:szCs w:val="24"/>
        </w:rPr>
        <w:t>’s Product Life Cycle Theory</w:t>
      </w:r>
    </w:p>
    <w:p w:rsidR="00160142" w:rsidRPr="005A7135" w:rsidRDefault="00160142" w:rsidP="00160142">
      <w:pPr>
        <w:pStyle w:val="ListParagraph"/>
        <w:numPr>
          <w:ilvl w:val="0"/>
          <w:numId w:val="207"/>
        </w:numPr>
        <w:spacing w:after="160" w:line="240" w:lineRule="auto"/>
        <w:rPr>
          <w:rFonts w:ascii="Times New Roman" w:hAnsi="Times New Roman"/>
          <w:sz w:val="24"/>
          <w:szCs w:val="24"/>
        </w:rPr>
      </w:pPr>
      <w:r w:rsidRPr="005A7135">
        <w:rPr>
          <w:rFonts w:ascii="Times New Roman" w:hAnsi="Times New Roman"/>
          <w:sz w:val="24"/>
          <w:szCs w:val="24"/>
        </w:rPr>
        <w:t>National Competitive Theory (Porter’s Diamond)</w:t>
      </w:r>
    </w:p>
    <w:p w:rsidR="00160142" w:rsidRPr="005A7135" w:rsidRDefault="00160142" w:rsidP="00160142">
      <w:pPr>
        <w:pStyle w:val="ListParagraph"/>
        <w:numPr>
          <w:ilvl w:val="0"/>
          <w:numId w:val="208"/>
        </w:numPr>
        <w:spacing w:after="160" w:line="240" w:lineRule="auto"/>
        <w:rPr>
          <w:rFonts w:ascii="Times New Roman" w:hAnsi="Times New Roman"/>
          <w:sz w:val="24"/>
          <w:szCs w:val="24"/>
        </w:rPr>
      </w:pPr>
      <w:proofErr w:type="spellStart"/>
      <w:r w:rsidRPr="005A7135">
        <w:rPr>
          <w:rFonts w:ascii="Times New Roman" w:hAnsi="Times New Roman"/>
          <w:i/>
          <w:sz w:val="24"/>
          <w:szCs w:val="24"/>
        </w:rPr>
        <w:t>Lex</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Mercatoria</w:t>
      </w:r>
      <w:proofErr w:type="spellEnd"/>
      <w:r w:rsidRPr="005A7135">
        <w:rPr>
          <w:rFonts w:ascii="Times New Roman" w:hAnsi="Times New Roman"/>
          <w:sz w:val="24"/>
          <w:szCs w:val="24"/>
        </w:rPr>
        <w:t xml:space="preserve"> and Codification of International Trade Law</w:t>
      </w:r>
    </w:p>
    <w:p w:rsidR="00160142" w:rsidRPr="005A7135" w:rsidRDefault="00160142" w:rsidP="00160142">
      <w:pPr>
        <w:pStyle w:val="ListParagraph"/>
        <w:numPr>
          <w:ilvl w:val="0"/>
          <w:numId w:val="208"/>
        </w:numPr>
        <w:spacing w:after="160" w:line="240" w:lineRule="auto"/>
        <w:rPr>
          <w:rFonts w:ascii="Times New Roman" w:hAnsi="Times New Roman"/>
          <w:sz w:val="24"/>
          <w:szCs w:val="24"/>
        </w:rPr>
      </w:pPr>
      <w:r w:rsidRPr="005A7135">
        <w:rPr>
          <w:rFonts w:ascii="Times New Roman" w:hAnsi="Times New Roman"/>
          <w:sz w:val="24"/>
          <w:szCs w:val="24"/>
        </w:rPr>
        <w:t>Sources and Principles of International Trade Law</w:t>
      </w:r>
    </w:p>
    <w:p w:rsidR="00160142" w:rsidRPr="005A7135" w:rsidRDefault="00160142" w:rsidP="00160142">
      <w:pPr>
        <w:spacing w:line="240" w:lineRule="auto"/>
        <w:rPr>
          <w:rFonts w:ascii="Times New Roman" w:hAnsi="Times New Roman"/>
          <w:b/>
          <w:sz w:val="24"/>
          <w:szCs w:val="24"/>
        </w:rPr>
      </w:pPr>
      <w:r w:rsidRPr="005A7135">
        <w:rPr>
          <w:rFonts w:ascii="Times New Roman" w:hAnsi="Times New Roman"/>
          <w:b/>
          <w:sz w:val="24"/>
          <w:szCs w:val="24"/>
        </w:rPr>
        <w:t>Unit-II: Development of International Trade: GATT, 1947 - WTO 1994 (Lectures 10)</w:t>
      </w:r>
    </w:p>
    <w:p w:rsidR="00160142" w:rsidRPr="005A7135" w:rsidRDefault="00160142" w:rsidP="00160142">
      <w:pPr>
        <w:pStyle w:val="ListParagraph"/>
        <w:numPr>
          <w:ilvl w:val="0"/>
          <w:numId w:val="209"/>
        </w:numPr>
        <w:spacing w:after="160" w:line="240" w:lineRule="auto"/>
        <w:rPr>
          <w:rFonts w:ascii="Times New Roman" w:hAnsi="Times New Roman"/>
          <w:sz w:val="24"/>
          <w:szCs w:val="24"/>
        </w:rPr>
      </w:pPr>
      <w:r w:rsidRPr="005A7135">
        <w:rPr>
          <w:rFonts w:ascii="Times New Roman" w:hAnsi="Times New Roman"/>
          <w:sz w:val="24"/>
          <w:szCs w:val="24"/>
        </w:rPr>
        <w:t>Historical Background of GATT 1947</w:t>
      </w:r>
    </w:p>
    <w:p w:rsidR="00160142" w:rsidRPr="005A7135" w:rsidRDefault="00160142" w:rsidP="00160142">
      <w:pPr>
        <w:pStyle w:val="ListParagraph"/>
        <w:numPr>
          <w:ilvl w:val="0"/>
          <w:numId w:val="209"/>
        </w:numPr>
        <w:spacing w:after="160" w:line="240" w:lineRule="auto"/>
        <w:rPr>
          <w:rFonts w:ascii="Times New Roman" w:hAnsi="Times New Roman"/>
          <w:sz w:val="24"/>
          <w:szCs w:val="24"/>
        </w:rPr>
      </w:pPr>
      <w:r w:rsidRPr="005A7135">
        <w:rPr>
          <w:rFonts w:ascii="Times New Roman" w:hAnsi="Times New Roman"/>
          <w:sz w:val="24"/>
          <w:szCs w:val="24"/>
        </w:rPr>
        <w:t>Uruguay Round and Marrakesh Agreement</w:t>
      </w:r>
    </w:p>
    <w:p w:rsidR="00160142" w:rsidRPr="005A7135" w:rsidRDefault="00160142" w:rsidP="00160142">
      <w:pPr>
        <w:pStyle w:val="ListParagraph"/>
        <w:numPr>
          <w:ilvl w:val="0"/>
          <w:numId w:val="209"/>
        </w:numPr>
        <w:spacing w:after="160" w:line="240" w:lineRule="auto"/>
        <w:rPr>
          <w:rFonts w:ascii="Times New Roman" w:hAnsi="Times New Roman"/>
          <w:sz w:val="24"/>
          <w:szCs w:val="24"/>
        </w:rPr>
      </w:pPr>
      <w:r w:rsidRPr="005A7135">
        <w:rPr>
          <w:rFonts w:ascii="Times New Roman" w:hAnsi="Times New Roman"/>
          <w:sz w:val="24"/>
          <w:szCs w:val="24"/>
        </w:rPr>
        <w:t>GATT 1994</w:t>
      </w:r>
    </w:p>
    <w:p w:rsidR="00160142" w:rsidRPr="005A7135" w:rsidRDefault="00160142" w:rsidP="00160142">
      <w:pPr>
        <w:pStyle w:val="ListParagraph"/>
        <w:numPr>
          <w:ilvl w:val="0"/>
          <w:numId w:val="209"/>
        </w:numPr>
        <w:spacing w:after="160" w:line="240" w:lineRule="auto"/>
        <w:rPr>
          <w:rFonts w:ascii="Times New Roman" w:hAnsi="Times New Roman"/>
          <w:sz w:val="24"/>
          <w:szCs w:val="24"/>
        </w:rPr>
      </w:pPr>
      <w:r w:rsidRPr="005A7135">
        <w:rPr>
          <w:rFonts w:ascii="Times New Roman" w:hAnsi="Times New Roman"/>
          <w:sz w:val="24"/>
          <w:szCs w:val="24"/>
        </w:rPr>
        <w:t>Dispute Settlement Understanding</w:t>
      </w:r>
    </w:p>
    <w:p w:rsidR="00160142" w:rsidRPr="005A7135" w:rsidRDefault="00160142" w:rsidP="00160142">
      <w:pPr>
        <w:spacing w:line="240" w:lineRule="auto"/>
        <w:rPr>
          <w:rFonts w:ascii="Times New Roman" w:hAnsi="Times New Roman"/>
          <w:b/>
          <w:sz w:val="24"/>
          <w:szCs w:val="24"/>
        </w:rPr>
      </w:pPr>
      <w:r w:rsidRPr="005A7135">
        <w:rPr>
          <w:rFonts w:ascii="Times New Roman" w:hAnsi="Times New Roman"/>
          <w:b/>
          <w:sz w:val="24"/>
          <w:szCs w:val="24"/>
        </w:rPr>
        <w:t>Unit-III: WTO Agreements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210"/>
        </w:numPr>
        <w:spacing w:after="160" w:line="240" w:lineRule="auto"/>
        <w:rPr>
          <w:rFonts w:ascii="Times New Roman" w:hAnsi="Times New Roman"/>
          <w:sz w:val="24"/>
          <w:szCs w:val="24"/>
        </w:rPr>
      </w:pPr>
      <w:r w:rsidRPr="005A7135">
        <w:rPr>
          <w:rFonts w:ascii="Times New Roman" w:hAnsi="Times New Roman"/>
          <w:sz w:val="24"/>
          <w:szCs w:val="24"/>
        </w:rPr>
        <w:t>Agreement on Agriculture</w:t>
      </w:r>
    </w:p>
    <w:p w:rsidR="00160142" w:rsidRPr="005A7135" w:rsidRDefault="00160142" w:rsidP="00160142">
      <w:pPr>
        <w:pStyle w:val="ListParagraph"/>
        <w:numPr>
          <w:ilvl w:val="0"/>
          <w:numId w:val="210"/>
        </w:numPr>
        <w:spacing w:after="160" w:line="240" w:lineRule="auto"/>
        <w:rPr>
          <w:rFonts w:ascii="Times New Roman" w:hAnsi="Times New Roman"/>
          <w:sz w:val="24"/>
          <w:szCs w:val="24"/>
        </w:rPr>
      </w:pPr>
      <w:r w:rsidRPr="005A7135">
        <w:rPr>
          <w:rFonts w:ascii="Times New Roman" w:hAnsi="Times New Roman"/>
          <w:sz w:val="24"/>
          <w:szCs w:val="24"/>
        </w:rPr>
        <w:t xml:space="preserve">Agreement on Subsidies and Countervailing Measures </w:t>
      </w:r>
    </w:p>
    <w:p w:rsidR="00160142" w:rsidRPr="005A7135" w:rsidRDefault="00160142" w:rsidP="00160142">
      <w:pPr>
        <w:pStyle w:val="ListParagraph"/>
        <w:numPr>
          <w:ilvl w:val="0"/>
          <w:numId w:val="210"/>
        </w:numPr>
        <w:spacing w:after="160" w:line="240" w:lineRule="auto"/>
        <w:rPr>
          <w:rFonts w:ascii="Times New Roman" w:hAnsi="Times New Roman"/>
          <w:sz w:val="24"/>
          <w:szCs w:val="24"/>
        </w:rPr>
      </w:pPr>
      <w:r w:rsidRPr="005A7135">
        <w:rPr>
          <w:rFonts w:ascii="Times New Roman" w:hAnsi="Times New Roman"/>
          <w:sz w:val="24"/>
          <w:szCs w:val="24"/>
        </w:rPr>
        <w:t>Agreement on Anti-Dumping</w:t>
      </w:r>
    </w:p>
    <w:p w:rsidR="00160142" w:rsidRPr="005A7135" w:rsidRDefault="00160142" w:rsidP="00160142">
      <w:pPr>
        <w:pStyle w:val="ListParagraph"/>
        <w:numPr>
          <w:ilvl w:val="0"/>
          <w:numId w:val="210"/>
        </w:numPr>
        <w:spacing w:after="160" w:line="240" w:lineRule="auto"/>
        <w:rPr>
          <w:rFonts w:ascii="Times New Roman" w:hAnsi="Times New Roman"/>
          <w:sz w:val="24"/>
          <w:szCs w:val="24"/>
        </w:rPr>
      </w:pPr>
      <w:r w:rsidRPr="005A7135">
        <w:rPr>
          <w:rFonts w:ascii="Times New Roman" w:hAnsi="Times New Roman"/>
          <w:sz w:val="24"/>
          <w:szCs w:val="24"/>
        </w:rPr>
        <w:t>General Agreement on Trade in Services</w:t>
      </w:r>
    </w:p>
    <w:p w:rsidR="00160142" w:rsidRPr="005A7135" w:rsidRDefault="00160142" w:rsidP="00160142">
      <w:pPr>
        <w:spacing w:line="240" w:lineRule="auto"/>
        <w:rPr>
          <w:rFonts w:ascii="Times New Roman" w:hAnsi="Times New Roman"/>
          <w:b/>
          <w:sz w:val="24"/>
          <w:szCs w:val="24"/>
        </w:rPr>
      </w:pPr>
      <w:r w:rsidRPr="005A7135">
        <w:rPr>
          <w:rFonts w:ascii="Times New Roman" w:hAnsi="Times New Roman"/>
          <w:b/>
          <w:sz w:val="24"/>
          <w:szCs w:val="24"/>
        </w:rPr>
        <w:t>Unit-IV: Contemporary Issues:  International Trade and Regionalism</w:t>
      </w:r>
      <w:r w:rsidRPr="005A7135">
        <w:rPr>
          <w:rFonts w:ascii="Times New Roman" w:hAnsi="Times New Roman"/>
          <w:b/>
          <w:sz w:val="24"/>
          <w:szCs w:val="24"/>
        </w:rPr>
        <w:tab/>
        <w:t>(Lectures-10)</w:t>
      </w:r>
    </w:p>
    <w:p w:rsidR="00160142" w:rsidRPr="005A7135" w:rsidRDefault="00160142" w:rsidP="00160142">
      <w:pPr>
        <w:pStyle w:val="ListParagraph"/>
        <w:numPr>
          <w:ilvl w:val="0"/>
          <w:numId w:val="211"/>
        </w:numPr>
        <w:spacing w:after="160" w:line="240" w:lineRule="auto"/>
        <w:rPr>
          <w:rFonts w:ascii="Times New Roman" w:hAnsi="Times New Roman"/>
          <w:sz w:val="24"/>
          <w:szCs w:val="24"/>
        </w:rPr>
      </w:pPr>
      <w:r w:rsidRPr="005A7135">
        <w:rPr>
          <w:rFonts w:ascii="Times New Roman" w:hAnsi="Times New Roman"/>
          <w:sz w:val="24"/>
          <w:szCs w:val="24"/>
        </w:rPr>
        <w:t>Trade and SAPTA and SAFTA</w:t>
      </w:r>
    </w:p>
    <w:p w:rsidR="00160142" w:rsidRPr="005A7135" w:rsidRDefault="00160142" w:rsidP="00160142">
      <w:pPr>
        <w:pStyle w:val="ListParagraph"/>
        <w:numPr>
          <w:ilvl w:val="0"/>
          <w:numId w:val="211"/>
        </w:numPr>
        <w:spacing w:after="160" w:line="240" w:lineRule="auto"/>
        <w:rPr>
          <w:rFonts w:ascii="Times New Roman" w:hAnsi="Times New Roman"/>
          <w:sz w:val="24"/>
          <w:szCs w:val="24"/>
        </w:rPr>
      </w:pPr>
      <w:r w:rsidRPr="005A7135">
        <w:rPr>
          <w:rFonts w:ascii="Times New Roman" w:hAnsi="Times New Roman"/>
          <w:sz w:val="24"/>
          <w:szCs w:val="24"/>
        </w:rPr>
        <w:t>Trade and Environment</w:t>
      </w:r>
    </w:p>
    <w:p w:rsidR="00160142" w:rsidRPr="005A7135" w:rsidRDefault="00160142" w:rsidP="00160142">
      <w:pPr>
        <w:pStyle w:val="ListParagraph"/>
        <w:numPr>
          <w:ilvl w:val="0"/>
          <w:numId w:val="211"/>
        </w:numPr>
        <w:spacing w:after="160" w:line="240" w:lineRule="auto"/>
        <w:rPr>
          <w:rFonts w:ascii="Times New Roman" w:hAnsi="Times New Roman"/>
          <w:sz w:val="24"/>
          <w:szCs w:val="24"/>
        </w:rPr>
      </w:pPr>
      <w:r w:rsidRPr="005A7135">
        <w:rPr>
          <w:rFonts w:ascii="Times New Roman" w:hAnsi="Times New Roman"/>
          <w:sz w:val="24"/>
          <w:szCs w:val="24"/>
        </w:rPr>
        <w:t>Doha Development Agenda</w:t>
      </w:r>
    </w:p>
    <w:p w:rsidR="00160142" w:rsidRPr="005A7135" w:rsidRDefault="00160142" w:rsidP="00160142">
      <w:pPr>
        <w:spacing w:line="240" w:lineRule="auto"/>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numPr>
          <w:ilvl w:val="0"/>
          <w:numId w:val="215"/>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Research Paper</w:t>
      </w:r>
    </w:p>
    <w:p w:rsidR="00160142" w:rsidRPr="005A7135" w:rsidRDefault="00160142" w:rsidP="00160142">
      <w:pPr>
        <w:numPr>
          <w:ilvl w:val="0"/>
          <w:numId w:val="215"/>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Analysis of an Agreement</w:t>
      </w:r>
    </w:p>
    <w:p w:rsidR="00160142" w:rsidRPr="005A7135" w:rsidRDefault="00160142" w:rsidP="00160142">
      <w:pPr>
        <w:numPr>
          <w:ilvl w:val="0"/>
          <w:numId w:val="215"/>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 xml:space="preserve">A symposium on an Issue of Contemporary Significance </w:t>
      </w:r>
    </w:p>
    <w:p w:rsidR="00160142" w:rsidRPr="005A7135" w:rsidRDefault="00160142" w:rsidP="00160142">
      <w:pPr>
        <w:numPr>
          <w:ilvl w:val="0"/>
          <w:numId w:val="215"/>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Discussion Forums</w:t>
      </w:r>
    </w:p>
    <w:p w:rsidR="00160142" w:rsidRPr="005A7135" w:rsidRDefault="00160142" w:rsidP="00160142">
      <w:pPr>
        <w:numPr>
          <w:ilvl w:val="0"/>
          <w:numId w:val="215"/>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Creating Documentary on Contemporary Issues</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numPr>
          <w:ilvl w:val="0"/>
          <w:numId w:val="206"/>
        </w:numPr>
        <w:spacing w:after="0" w:line="240" w:lineRule="auto"/>
        <w:ind w:left="714" w:hanging="357"/>
        <w:rPr>
          <w:rFonts w:ascii="Times New Roman" w:hAnsi="Times New Roman"/>
          <w:sz w:val="24"/>
          <w:szCs w:val="24"/>
        </w:rPr>
      </w:pPr>
      <w:r w:rsidRPr="005A7135">
        <w:rPr>
          <w:rFonts w:ascii="Times New Roman" w:hAnsi="Times New Roman"/>
          <w:sz w:val="24"/>
          <w:szCs w:val="24"/>
        </w:rPr>
        <w:t xml:space="preserve">Raj </w:t>
      </w:r>
      <w:proofErr w:type="spellStart"/>
      <w:r w:rsidRPr="005A7135">
        <w:rPr>
          <w:rFonts w:ascii="Times New Roman" w:hAnsi="Times New Roman"/>
          <w:sz w:val="24"/>
          <w:szCs w:val="24"/>
        </w:rPr>
        <w:t>Bhalla</w:t>
      </w:r>
      <w:proofErr w:type="spellEnd"/>
      <w:r w:rsidRPr="005A7135">
        <w:rPr>
          <w:rFonts w:ascii="Times New Roman" w:hAnsi="Times New Roman"/>
          <w:sz w:val="24"/>
          <w:szCs w:val="24"/>
        </w:rPr>
        <w:t xml:space="preserve">, </w:t>
      </w:r>
      <w:r w:rsidRPr="005A7135">
        <w:rPr>
          <w:rFonts w:ascii="Times New Roman" w:hAnsi="Times New Roman"/>
          <w:i/>
          <w:sz w:val="24"/>
          <w:szCs w:val="24"/>
        </w:rPr>
        <w:t>International Trade Law: Theory and Practice,</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2001 ( 2</w:t>
      </w:r>
      <w:r w:rsidRPr="005A7135">
        <w:rPr>
          <w:rFonts w:ascii="Times New Roman" w:hAnsi="Times New Roman"/>
          <w:sz w:val="24"/>
          <w:szCs w:val="24"/>
          <w:vertAlign w:val="superscript"/>
        </w:rPr>
        <w:t>nd</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numPr>
          <w:ilvl w:val="0"/>
          <w:numId w:val="206"/>
        </w:numPr>
        <w:spacing w:after="0" w:line="240" w:lineRule="auto"/>
        <w:ind w:left="714" w:hanging="357"/>
        <w:rPr>
          <w:rFonts w:ascii="Times New Roman" w:hAnsi="Times New Roman"/>
          <w:i/>
          <w:sz w:val="24"/>
          <w:szCs w:val="24"/>
        </w:rPr>
      </w:pPr>
      <w:proofErr w:type="spellStart"/>
      <w:r w:rsidRPr="005A7135">
        <w:rPr>
          <w:rFonts w:ascii="Times New Roman" w:hAnsi="Times New Roman"/>
          <w:sz w:val="24"/>
          <w:szCs w:val="24"/>
        </w:rPr>
        <w:lastRenderedPageBreak/>
        <w:t>A.K.Kaul</w:t>
      </w:r>
      <w:proofErr w:type="spellEnd"/>
      <w:r w:rsidRPr="005A7135">
        <w:rPr>
          <w:rFonts w:ascii="Times New Roman" w:hAnsi="Times New Roman"/>
          <w:sz w:val="24"/>
          <w:szCs w:val="24"/>
        </w:rPr>
        <w:t xml:space="preserve">,  </w:t>
      </w:r>
      <w:r w:rsidRPr="005A7135">
        <w:rPr>
          <w:rFonts w:ascii="Times New Roman" w:hAnsi="Times New Roman"/>
          <w:i/>
          <w:sz w:val="24"/>
          <w:szCs w:val="24"/>
        </w:rPr>
        <w:t>Guide to the WTO and GATT: Economics, Law and Politics</w:t>
      </w:r>
      <w:r w:rsidRPr="005A7135">
        <w:rPr>
          <w:rFonts w:ascii="Times New Roman" w:hAnsi="Times New Roman"/>
          <w:sz w:val="24"/>
          <w:szCs w:val="24"/>
        </w:rPr>
        <w:t xml:space="preserve">, </w:t>
      </w:r>
      <w:proofErr w:type="spellStart"/>
      <w:r w:rsidRPr="005A7135">
        <w:rPr>
          <w:rFonts w:ascii="Times New Roman" w:hAnsi="Times New Roman"/>
          <w:sz w:val="24"/>
          <w:szCs w:val="24"/>
        </w:rPr>
        <w:t>Kluwer</w:t>
      </w:r>
      <w:proofErr w:type="spellEnd"/>
      <w:r w:rsidRPr="005A7135">
        <w:rPr>
          <w:rFonts w:ascii="Times New Roman" w:hAnsi="Times New Roman"/>
          <w:sz w:val="24"/>
          <w:szCs w:val="24"/>
        </w:rPr>
        <w:t xml:space="preserve"> Law International, 2006</w:t>
      </w:r>
    </w:p>
    <w:p w:rsidR="00160142" w:rsidRPr="005A7135" w:rsidRDefault="00160142" w:rsidP="00160142">
      <w:pPr>
        <w:numPr>
          <w:ilvl w:val="0"/>
          <w:numId w:val="206"/>
        </w:numPr>
        <w:spacing w:after="0" w:line="240" w:lineRule="auto"/>
        <w:ind w:left="714" w:hanging="357"/>
        <w:rPr>
          <w:rFonts w:ascii="Times New Roman" w:hAnsi="Times New Roman"/>
          <w:i/>
          <w:sz w:val="24"/>
          <w:szCs w:val="24"/>
        </w:rPr>
      </w:pPr>
      <w:r w:rsidRPr="005A7135">
        <w:rPr>
          <w:rFonts w:ascii="Times New Roman" w:hAnsi="Times New Roman"/>
          <w:sz w:val="24"/>
          <w:szCs w:val="24"/>
        </w:rPr>
        <w:t xml:space="preserve">Craig </w:t>
      </w:r>
      <w:proofErr w:type="spellStart"/>
      <w:r w:rsidRPr="005A7135">
        <w:rPr>
          <w:rFonts w:ascii="Times New Roman" w:hAnsi="Times New Roman"/>
          <w:sz w:val="24"/>
          <w:szCs w:val="24"/>
        </w:rPr>
        <w:t>VanGrasstek</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The History and the Future of the  WTO, </w:t>
      </w:r>
      <w:r w:rsidRPr="005A7135">
        <w:rPr>
          <w:rFonts w:ascii="Times New Roman" w:hAnsi="Times New Roman"/>
          <w:sz w:val="24"/>
          <w:szCs w:val="24"/>
        </w:rPr>
        <w:t>WTO Publications, 2013</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numPr>
          <w:ilvl w:val="0"/>
          <w:numId w:val="370"/>
        </w:numPr>
        <w:spacing w:after="0" w:line="240" w:lineRule="auto"/>
        <w:rPr>
          <w:rFonts w:ascii="Times New Roman" w:hAnsi="Times New Roman"/>
          <w:sz w:val="24"/>
          <w:szCs w:val="24"/>
        </w:rPr>
      </w:pPr>
      <w:r w:rsidRPr="005A7135">
        <w:rPr>
          <w:rFonts w:ascii="Times New Roman" w:hAnsi="Times New Roman"/>
          <w:sz w:val="24"/>
          <w:szCs w:val="24"/>
        </w:rPr>
        <w:t>WTO,</w:t>
      </w:r>
      <w:r w:rsidRPr="005A7135">
        <w:rPr>
          <w:rFonts w:ascii="Times New Roman" w:hAnsi="Times New Roman"/>
          <w:i/>
          <w:sz w:val="24"/>
          <w:szCs w:val="24"/>
        </w:rPr>
        <w:t xml:space="preserve"> Doha Development Agenda</w:t>
      </w:r>
      <w:r w:rsidRPr="005A7135">
        <w:rPr>
          <w:rFonts w:ascii="Times New Roman" w:hAnsi="Times New Roman"/>
          <w:sz w:val="24"/>
          <w:szCs w:val="24"/>
        </w:rPr>
        <w:t>, WTO, 2013.</w:t>
      </w:r>
    </w:p>
    <w:p w:rsidR="00160142" w:rsidRPr="005A7135" w:rsidRDefault="00160142" w:rsidP="00160142">
      <w:pPr>
        <w:numPr>
          <w:ilvl w:val="0"/>
          <w:numId w:val="370"/>
        </w:numPr>
        <w:spacing w:after="0" w:line="240" w:lineRule="auto"/>
        <w:rPr>
          <w:rFonts w:ascii="Times New Roman" w:hAnsi="Times New Roman"/>
          <w:sz w:val="24"/>
          <w:szCs w:val="24"/>
        </w:rPr>
      </w:pPr>
      <w:r w:rsidRPr="005A7135">
        <w:rPr>
          <w:rFonts w:ascii="Times New Roman" w:hAnsi="Times New Roman"/>
          <w:sz w:val="24"/>
          <w:szCs w:val="24"/>
        </w:rPr>
        <w:t xml:space="preserve">Peter Van den </w:t>
      </w:r>
      <w:proofErr w:type="spellStart"/>
      <w:r w:rsidRPr="005A7135">
        <w:rPr>
          <w:rFonts w:ascii="Times New Roman" w:hAnsi="Times New Roman"/>
          <w:sz w:val="24"/>
          <w:szCs w:val="24"/>
        </w:rPr>
        <w:t>Bossche</w:t>
      </w:r>
      <w:proofErr w:type="spellEnd"/>
      <w:r w:rsidRPr="005A7135">
        <w:rPr>
          <w:rFonts w:ascii="Times New Roman" w:hAnsi="Times New Roman"/>
          <w:sz w:val="24"/>
          <w:szCs w:val="24"/>
        </w:rPr>
        <w:t xml:space="preserve">,  </w:t>
      </w:r>
      <w:r w:rsidRPr="005A7135">
        <w:rPr>
          <w:rFonts w:ascii="Times New Roman" w:hAnsi="Times New Roman"/>
          <w:i/>
          <w:sz w:val="24"/>
          <w:szCs w:val="24"/>
        </w:rPr>
        <w:t>The Law and Policy of the WTO</w:t>
      </w:r>
      <w:r w:rsidRPr="005A7135">
        <w:rPr>
          <w:rFonts w:ascii="Times New Roman" w:hAnsi="Times New Roman"/>
          <w:sz w:val="24"/>
          <w:szCs w:val="24"/>
        </w:rPr>
        <w:t>,  Cambridge Publications, 2013</w:t>
      </w:r>
    </w:p>
    <w:p w:rsidR="00D07EE8" w:rsidRDefault="00D07EE8" w:rsidP="00D07EE8">
      <w:pPr>
        <w:numPr>
          <w:ilvl w:val="0"/>
          <w:numId w:val="370"/>
        </w:numPr>
        <w:spacing w:after="0" w:line="240" w:lineRule="auto"/>
        <w:rPr>
          <w:rFonts w:ascii="Times New Roman" w:hAnsi="Times New Roman"/>
          <w:sz w:val="24"/>
          <w:szCs w:val="24"/>
        </w:rPr>
      </w:pPr>
      <w:r>
        <w:rPr>
          <w:rFonts w:ascii="Times New Roman" w:hAnsi="Times New Roman"/>
          <w:sz w:val="24"/>
          <w:szCs w:val="24"/>
        </w:rPr>
        <w:t xml:space="preserve">Gabriel </w:t>
      </w:r>
      <w:proofErr w:type="spellStart"/>
      <w:r>
        <w:rPr>
          <w:rFonts w:ascii="Times New Roman" w:hAnsi="Times New Roman"/>
          <w:sz w:val="24"/>
          <w:szCs w:val="24"/>
        </w:rPr>
        <w:t>Moens</w:t>
      </w:r>
      <w:proofErr w:type="spellEnd"/>
      <w:r>
        <w:rPr>
          <w:rFonts w:ascii="Times New Roman" w:hAnsi="Times New Roman"/>
          <w:sz w:val="24"/>
          <w:szCs w:val="24"/>
        </w:rPr>
        <w:t xml:space="preserve"> and Peter </w:t>
      </w:r>
      <w:proofErr w:type="spellStart"/>
      <w:r>
        <w:rPr>
          <w:rFonts w:ascii="Times New Roman" w:hAnsi="Times New Roman"/>
          <w:sz w:val="24"/>
          <w:szCs w:val="24"/>
        </w:rPr>
        <w:t>Gillies</w:t>
      </w:r>
      <w:proofErr w:type="spellEnd"/>
      <w:r>
        <w:rPr>
          <w:rFonts w:ascii="Times New Roman" w:hAnsi="Times New Roman"/>
          <w:sz w:val="24"/>
          <w:szCs w:val="24"/>
        </w:rPr>
        <w:t xml:space="preserve">,  </w:t>
      </w:r>
      <w:r>
        <w:rPr>
          <w:rFonts w:ascii="Times New Roman" w:hAnsi="Times New Roman"/>
          <w:i/>
          <w:sz w:val="24"/>
          <w:szCs w:val="24"/>
        </w:rPr>
        <w:t>International Trade and Business: Law, Policy and Ethics</w:t>
      </w:r>
      <w:r>
        <w:rPr>
          <w:rFonts w:ascii="Times New Roman" w:hAnsi="Times New Roman"/>
          <w:sz w:val="24"/>
          <w:szCs w:val="24"/>
        </w:rPr>
        <w:t xml:space="preserve">,  </w:t>
      </w:r>
      <w:proofErr w:type="spellStart"/>
      <w:r>
        <w:rPr>
          <w:rFonts w:ascii="Times New Roman" w:hAnsi="Times New Roman"/>
          <w:sz w:val="24"/>
          <w:szCs w:val="24"/>
        </w:rPr>
        <w:t>Routledge</w:t>
      </w:r>
      <w:proofErr w:type="spellEnd"/>
      <w:r>
        <w:rPr>
          <w:rFonts w:ascii="Times New Roman" w:hAnsi="Times New Roman"/>
          <w:sz w:val="24"/>
          <w:szCs w:val="24"/>
        </w:rPr>
        <w:t>, 2006</w:t>
      </w:r>
    </w:p>
    <w:p w:rsidR="00D07EE8" w:rsidRDefault="00D07EE8" w:rsidP="00D07EE8">
      <w:pPr>
        <w:numPr>
          <w:ilvl w:val="0"/>
          <w:numId w:val="370"/>
        </w:numPr>
        <w:spacing w:after="0" w:line="240" w:lineRule="auto"/>
        <w:rPr>
          <w:rFonts w:ascii="Times New Roman" w:hAnsi="Times New Roman"/>
          <w:sz w:val="24"/>
          <w:szCs w:val="24"/>
        </w:rPr>
      </w:pPr>
      <w:r>
        <w:rPr>
          <w:rFonts w:ascii="Times New Roman" w:hAnsi="Times New Roman"/>
          <w:sz w:val="24"/>
          <w:szCs w:val="24"/>
        </w:rPr>
        <w:t xml:space="preserve">Daniel , </w:t>
      </w:r>
      <w:r>
        <w:rPr>
          <w:rFonts w:ascii="Times New Roman" w:hAnsi="Times New Roman"/>
          <w:i/>
          <w:sz w:val="24"/>
          <w:szCs w:val="24"/>
        </w:rPr>
        <w:t>Oxford Handbook on International Trade Law</w:t>
      </w:r>
      <w:r>
        <w:rPr>
          <w:rFonts w:ascii="Times New Roman" w:hAnsi="Times New Roman"/>
          <w:sz w:val="24"/>
          <w:szCs w:val="24"/>
        </w:rPr>
        <w:t>, Oxford University Press, 2009</w:t>
      </w:r>
    </w:p>
    <w:p w:rsidR="00160142" w:rsidRPr="005A7135" w:rsidRDefault="00160142" w:rsidP="00160142">
      <w:pPr>
        <w:numPr>
          <w:ilvl w:val="0"/>
          <w:numId w:val="370"/>
        </w:numPr>
        <w:spacing w:after="0" w:line="240" w:lineRule="auto"/>
        <w:rPr>
          <w:rFonts w:ascii="Times New Roman" w:hAnsi="Times New Roman"/>
          <w:sz w:val="24"/>
          <w:szCs w:val="24"/>
        </w:rPr>
      </w:pPr>
      <w:r w:rsidRPr="005A7135">
        <w:rPr>
          <w:rFonts w:ascii="Times New Roman" w:hAnsi="Times New Roman"/>
          <w:i/>
          <w:iCs/>
          <w:sz w:val="24"/>
          <w:szCs w:val="24"/>
        </w:rPr>
        <w:t>Results of the Uruguay Round of Multilateral Trade Negotiations: The Legal Texts</w:t>
      </w:r>
      <w:r w:rsidRPr="005A7135">
        <w:rPr>
          <w:rFonts w:ascii="Times New Roman" w:hAnsi="Times New Roman"/>
          <w:sz w:val="24"/>
          <w:szCs w:val="24"/>
        </w:rPr>
        <w:t> (Geneva: GATT Secretariat, 1994)</w:t>
      </w:r>
    </w:p>
    <w:p w:rsidR="00160142" w:rsidRPr="005A7135" w:rsidRDefault="00160142" w:rsidP="00160142">
      <w:pPr>
        <w:numPr>
          <w:ilvl w:val="0"/>
          <w:numId w:val="370"/>
        </w:numPr>
        <w:spacing w:after="0" w:line="240" w:lineRule="auto"/>
        <w:rPr>
          <w:rFonts w:ascii="Times New Roman" w:hAnsi="Times New Roman"/>
          <w:sz w:val="24"/>
          <w:szCs w:val="24"/>
        </w:rPr>
      </w:pPr>
      <w:r w:rsidRPr="005A7135">
        <w:rPr>
          <w:rFonts w:ascii="Times New Roman" w:hAnsi="Times New Roman"/>
          <w:iCs/>
          <w:sz w:val="24"/>
          <w:szCs w:val="24"/>
        </w:rPr>
        <w:t>Francesco, ed.</w:t>
      </w:r>
      <w:r w:rsidRPr="005A7135">
        <w:rPr>
          <w:rFonts w:ascii="Times New Roman" w:hAnsi="Times New Roman"/>
          <w:i/>
          <w:iCs/>
          <w:sz w:val="24"/>
          <w:szCs w:val="24"/>
        </w:rPr>
        <w:t xml:space="preserve"> Environment, Human Rights &amp; International Trade,</w:t>
      </w:r>
      <w:r w:rsidRPr="005A7135">
        <w:rPr>
          <w:rFonts w:ascii="Times New Roman" w:hAnsi="Times New Roman"/>
          <w:iCs/>
          <w:sz w:val="24"/>
          <w:szCs w:val="24"/>
        </w:rPr>
        <w:t xml:space="preserve"> Oxford: Hart, 2001</w:t>
      </w:r>
    </w:p>
    <w:p w:rsidR="00160142" w:rsidRPr="005A7135" w:rsidRDefault="00160142" w:rsidP="00160142">
      <w:pPr>
        <w:numPr>
          <w:ilvl w:val="0"/>
          <w:numId w:val="370"/>
        </w:numPr>
        <w:spacing w:after="0" w:line="240" w:lineRule="auto"/>
        <w:rPr>
          <w:rFonts w:ascii="Times New Roman" w:hAnsi="Times New Roman"/>
          <w:sz w:val="24"/>
          <w:szCs w:val="24"/>
        </w:rPr>
      </w:pPr>
      <w:r w:rsidRPr="005A7135">
        <w:rPr>
          <w:rFonts w:ascii="Times New Roman" w:hAnsi="Times New Roman"/>
          <w:iCs/>
          <w:sz w:val="24"/>
          <w:szCs w:val="24"/>
        </w:rPr>
        <w:t xml:space="preserve">J. Frank, </w:t>
      </w:r>
      <w:r w:rsidRPr="005A7135">
        <w:rPr>
          <w:rFonts w:ascii="Times New Roman" w:hAnsi="Times New Roman"/>
          <w:i/>
          <w:iCs/>
          <w:sz w:val="24"/>
          <w:szCs w:val="24"/>
        </w:rPr>
        <w:t>Trade, Inequality and Justice: Towards a Liberal Theory of Just Trade</w:t>
      </w:r>
      <w:r w:rsidRPr="005A7135">
        <w:rPr>
          <w:rFonts w:ascii="Times New Roman" w:hAnsi="Times New Roman"/>
          <w:iCs/>
          <w:sz w:val="24"/>
          <w:szCs w:val="24"/>
        </w:rPr>
        <w:t>, New York: Transnational 2003</w:t>
      </w:r>
    </w:p>
    <w:p w:rsidR="00160142" w:rsidRPr="005A7135" w:rsidRDefault="00160142" w:rsidP="00160142">
      <w:pPr>
        <w:numPr>
          <w:ilvl w:val="0"/>
          <w:numId w:val="370"/>
        </w:numPr>
        <w:spacing w:after="0" w:line="240" w:lineRule="auto"/>
        <w:rPr>
          <w:rFonts w:ascii="Times New Roman" w:hAnsi="Times New Roman"/>
          <w:sz w:val="24"/>
          <w:szCs w:val="24"/>
        </w:rPr>
      </w:pPr>
      <w:r w:rsidRPr="005A7135">
        <w:rPr>
          <w:rFonts w:ascii="Times New Roman" w:hAnsi="Times New Roman"/>
          <w:iCs/>
          <w:sz w:val="24"/>
          <w:szCs w:val="24"/>
        </w:rPr>
        <w:t xml:space="preserve">Anil </w:t>
      </w:r>
      <w:proofErr w:type="spellStart"/>
      <w:r w:rsidRPr="005A7135">
        <w:rPr>
          <w:rFonts w:ascii="Times New Roman" w:hAnsi="Times New Roman"/>
          <w:iCs/>
          <w:sz w:val="24"/>
          <w:szCs w:val="24"/>
        </w:rPr>
        <w:t>Arora</w:t>
      </w:r>
      <w:proofErr w:type="spellEnd"/>
      <w:r w:rsidRPr="005A7135">
        <w:rPr>
          <w:rFonts w:ascii="Times New Roman" w:hAnsi="Times New Roman"/>
          <w:iCs/>
          <w:sz w:val="24"/>
          <w:szCs w:val="24"/>
        </w:rPr>
        <w:t xml:space="preserve">, Jai </w:t>
      </w:r>
      <w:proofErr w:type="spellStart"/>
      <w:r w:rsidRPr="005A7135">
        <w:rPr>
          <w:rFonts w:ascii="Times New Roman" w:hAnsi="Times New Roman"/>
          <w:iCs/>
          <w:sz w:val="24"/>
          <w:szCs w:val="24"/>
        </w:rPr>
        <w:t>Narayan</w:t>
      </w:r>
      <w:proofErr w:type="spellEnd"/>
      <w:r w:rsidRPr="005A7135">
        <w:rPr>
          <w:rFonts w:ascii="Times New Roman" w:hAnsi="Times New Roman"/>
          <w:iCs/>
          <w:sz w:val="24"/>
          <w:szCs w:val="24"/>
        </w:rPr>
        <w:t xml:space="preserve"> Sharma, </w:t>
      </w:r>
      <w:r w:rsidRPr="005A7135">
        <w:rPr>
          <w:rFonts w:ascii="Times New Roman" w:hAnsi="Times New Roman"/>
          <w:i/>
          <w:iCs/>
          <w:sz w:val="24"/>
          <w:szCs w:val="24"/>
        </w:rPr>
        <w:t>The International Trade Theories and Current Trend in the Globalised World</w:t>
      </w:r>
      <w:r w:rsidRPr="005A7135">
        <w:rPr>
          <w:rFonts w:ascii="Times New Roman" w:hAnsi="Times New Roman"/>
          <w:iCs/>
          <w:sz w:val="24"/>
          <w:szCs w:val="24"/>
        </w:rPr>
        <w:t>, Deep &amp; Deep Publications Pvt. Ltd., 2008</w:t>
      </w:r>
    </w:p>
    <w:p w:rsidR="00160142" w:rsidRPr="005A7135" w:rsidRDefault="00160142" w:rsidP="00160142">
      <w:pPr>
        <w:numPr>
          <w:ilvl w:val="0"/>
          <w:numId w:val="370"/>
        </w:numPr>
        <w:spacing w:after="0" w:line="240" w:lineRule="auto"/>
        <w:rPr>
          <w:rFonts w:ascii="Times New Roman" w:hAnsi="Times New Roman"/>
          <w:sz w:val="24"/>
          <w:szCs w:val="24"/>
        </w:rPr>
      </w:pPr>
      <w:r w:rsidRPr="005A7135">
        <w:rPr>
          <w:rFonts w:ascii="Times New Roman" w:hAnsi="Times New Roman"/>
          <w:iCs/>
          <w:sz w:val="24"/>
          <w:szCs w:val="24"/>
        </w:rPr>
        <w:t xml:space="preserve">A. K. Dixit &amp; V. Norman, </w:t>
      </w:r>
      <w:r w:rsidRPr="005A7135">
        <w:rPr>
          <w:rFonts w:ascii="Times New Roman" w:hAnsi="Times New Roman"/>
          <w:i/>
          <w:iCs/>
          <w:sz w:val="24"/>
          <w:szCs w:val="24"/>
        </w:rPr>
        <w:t>Theory of International Trade</w:t>
      </w:r>
      <w:r w:rsidRPr="005A7135">
        <w:rPr>
          <w:rFonts w:ascii="Times New Roman" w:hAnsi="Times New Roman"/>
          <w:iCs/>
          <w:sz w:val="24"/>
          <w:szCs w:val="24"/>
        </w:rPr>
        <w:t>, Cambridge University Press, 1980</w:t>
      </w:r>
    </w:p>
    <w:p w:rsidR="00160142" w:rsidRPr="005A7135" w:rsidRDefault="00160142" w:rsidP="00160142">
      <w:pPr>
        <w:pStyle w:val="BodyText"/>
        <w:numPr>
          <w:ilvl w:val="0"/>
          <w:numId w:val="370"/>
        </w:numPr>
        <w:rPr>
          <w:b w:val="0"/>
          <w:bCs w:val="0"/>
        </w:rPr>
      </w:pPr>
      <w:r w:rsidRPr="005A7135">
        <w:rPr>
          <w:b w:val="0"/>
          <w:bCs w:val="0"/>
          <w:lang w:val="en-GB"/>
        </w:rPr>
        <w:t xml:space="preserve">Robert E. </w:t>
      </w:r>
      <w:proofErr w:type="spellStart"/>
      <w:r w:rsidRPr="005A7135">
        <w:rPr>
          <w:b w:val="0"/>
          <w:bCs w:val="0"/>
          <w:lang w:val="en-GB"/>
        </w:rPr>
        <w:t>Hudec</w:t>
      </w:r>
      <w:proofErr w:type="spellEnd"/>
      <w:r w:rsidRPr="005A7135">
        <w:rPr>
          <w:b w:val="0"/>
          <w:bCs w:val="0"/>
          <w:lang w:val="en-GB"/>
        </w:rPr>
        <w:t xml:space="preserve">,  </w:t>
      </w:r>
      <w:r w:rsidRPr="005A7135">
        <w:rPr>
          <w:b w:val="0"/>
          <w:bCs w:val="0"/>
          <w:i/>
          <w:iCs/>
        </w:rPr>
        <w:t>Developing Countries in the GATT Legal System</w:t>
      </w:r>
      <w:r w:rsidRPr="005A7135">
        <w:rPr>
          <w:b w:val="0"/>
          <w:bCs w:val="0"/>
        </w:rPr>
        <w:t>, London: Gower Press for the Trade Policy Research Centre, 1987</w:t>
      </w:r>
    </w:p>
    <w:p w:rsidR="00160142" w:rsidRPr="005A7135" w:rsidRDefault="00160142" w:rsidP="00160142">
      <w:pPr>
        <w:pStyle w:val="BodyText"/>
        <w:numPr>
          <w:ilvl w:val="0"/>
          <w:numId w:val="370"/>
        </w:numPr>
        <w:rPr>
          <w:b w:val="0"/>
          <w:bCs w:val="0"/>
          <w:lang w:val="en-GB"/>
        </w:rPr>
      </w:pPr>
      <w:r w:rsidRPr="005A7135">
        <w:rPr>
          <w:b w:val="0"/>
          <w:bCs w:val="0"/>
          <w:lang w:val="en-GB"/>
        </w:rPr>
        <w:t xml:space="preserve">John H. Jackson, </w:t>
      </w:r>
      <w:r w:rsidRPr="005A7135">
        <w:rPr>
          <w:b w:val="0"/>
          <w:bCs w:val="0"/>
          <w:i/>
          <w:iCs/>
          <w:lang w:val="en-GB"/>
        </w:rPr>
        <w:t>World Trade and the Law of GATT</w:t>
      </w:r>
      <w:r w:rsidRPr="005A7135">
        <w:rPr>
          <w:b w:val="0"/>
          <w:bCs w:val="0"/>
          <w:lang w:val="en-GB"/>
        </w:rPr>
        <w:t xml:space="preserve">, </w:t>
      </w:r>
      <w:r w:rsidRPr="005A7135">
        <w:rPr>
          <w:b w:val="0"/>
          <w:bCs w:val="0"/>
        </w:rPr>
        <w:t xml:space="preserve">Indianapolis: </w:t>
      </w:r>
      <w:proofErr w:type="spellStart"/>
      <w:r w:rsidRPr="005A7135">
        <w:rPr>
          <w:b w:val="0"/>
          <w:bCs w:val="0"/>
        </w:rPr>
        <w:t>Bobbs</w:t>
      </w:r>
      <w:proofErr w:type="spellEnd"/>
      <w:r w:rsidRPr="005A7135">
        <w:rPr>
          <w:b w:val="0"/>
          <w:bCs w:val="0"/>
        </w:rPr>
        <w:t>-Merrill, 1969</w:t>
      </w:r>
    </w:p>
    <w:p w:rsidR="00160142" w:rsidRPr="005A7135" w:rsidRDefault="00160142" w:rsidP="00160142">
      <w:pPr>
        <w:pStyle w:val="BodyText"/>
        <w:numPr>
          <w:ilvl w:val="0"/>
          <w:numId w:val="370"/>
        </w:numPr>
        <w:rPr>
          <w:b w:val="0"/>
          <w:bCs w:val="0"/>
          <w:lang w:val="en-GB"/>
        </w:rPr>
      </w:pPr>
      <w:proofErr w:type="spellStart"/>
      <w:r w:rsidRPr="005A7135">
        <w:rPr>
          <w:b w:val="0"/>
          <w:bCs w:val="0"/>
          <w:lang w:val="en-GB"/>
        </w:rPr>
        <w:t>Pratap</w:t>
      </w:r>
      <w:proofErr w:type="spellEnd"/>
      <w:r w:rsidRPr="005A7135">
        <w:rPr>
          <w:b w:val="0"/>
          <w:bCs w:val="0"/>
          <w:lang w:val="en-GB"/>
        </w:rPr>
        <w:t xml:space="preserve"> </w:t>
      </w:r>
      <w:proofErr w:type="spellStart"/>
      <w:r w:rsidRPr="005A7135">
        <w:rPr>
          <w:b w:val="0"/>
          <w:bCs w:val="0"/>
          <w:lang w:val="en-GB"/>
        </w:rPr>
        <w:t>Ravindra</w:t>
      </w:r>
      <w:proofErr w:type="spellEnd"/>
      <w:r w:rsidRPr="005A7135">
        <w:rPr>
          <w:b w:val="0"/>
          <w:bCs w:val="0"/>
          <w:lang w:val="en-GB"/>
        </w:rPr>
        <w:t xml:space="preserve">, </w:t>
      </w:r>
      <w:r w:rsidRPr="005A7135">
        <w:rPr>
          <w:b w:val="0"/>
          <w:bCs w:val="0"/>
          <w:i/>
          <w:iCs/>
          <w:lang w:val="en-GB"/>
        </w:rPr>
        <w:t>India at the WTO Dispute Settlement System</w:t>
      </w:r>
      <w:r w:rsidRPr="005A7135">
        <w:rPr>
          <w:b w:val="0"/>
          <w:bCs w:val="0"/>
          <w:lang w:val="en-GB"/>
        </w:rPr>
        <w:t xml:space="preserve">, New Delhi: </w:t>
      </w:r>
      <w:proofErr w:type="spellStart"/>
      <w:r w:rsidRPr="005A7135">
        <w:rPr>
          <w:b w:val="0"/>
          <w:bCs w:val="0"/>
          <w:lang w:val="en-GB"/>
        </w:rPr>
        <w:t>Manak</w:t>
      </w:r>
      <w:proofErr w:type="spellEnd"/>
      <w:r w:rsidRPr="005A7135">
        <w:rPr>
          <w:b w:val="0"/>
          <w:bCs w:val="0"/>
          <w:lang w:val="en-GB"/>
        </w:rPr>
        <w:t xml:space="preserve"> Publications, 2004</w:t>
      </w:r>
    </w:p>
    <w:p w:rsidR="00160142" w:rsidRPr="005A7135" w:rsidRDefault="00160142" w:rsidP="00160142">
      <w:pPr>
        <w:pStyle w:val="BodyText"/>
        <w:numPr>
          <w:ilvl w:val="0"/>
          <w:numId w:val="370"/>
        </w:numPr>
        <w:rPr>
          <w:b w:val="0"/>
          <w:bCs w:val="0"/>
          <w:lang w:val="en-GB"/>
        </w:rPr>
      </w:pPr>
      <w:r w:rsidRPr="005A7135">
        <w:rPr>
          <w:b w:val="0"/>
          <w:bCs w:val="0"/>
          <w:lang w:val="en-GB"/>
        </w:rPr>
        <w:t xml:space="preserve">T. N., </w:t>
      </w:r>
      <w:proofErr w:type="spellStart"/>
      <w:r w:rsidRPr="005A7135">
        <w:rPr>
          <w:b w:val="0"/>
          <w:bCs w:val="0"/>
          <w:lang w:val="en-GB"/>
        </w:rPr>
        <w:t>Srinivasan</w:t>
      </w:r>
      <w:proofErr w:type="spellEnd"/>
      <w:r w:rsidRPr="005A7135">
        <w:rPr>
          <w:b w:val="0"/>
          <w:bCs w:val="0"/>
          <w:lang w:val="en-GB"/>
        </w:rPr>
        <w:t>, Developing Countries and the Multilateral Trading System: From the GATT to the Uruguay Round and the Future, Delhi: Oxford University Press, 1998</w:t>
      </w:r>
    </w:p>
    <w:p w:rsidR="00160142" w:rsidRPr="005A7135" w:rsidRDefault="00160142" w:rsidP="00160142">
      <w:pPr>
        <w:pStyle w:val="BodyText"/>
        <w:numPr>
          <w:ilvl w:val="0"/>
          <w:numId w:val="370"/>
        </w:numPr>
        <w:rPr>
          <w:b w:val="0"/>
          <w:bCs w:val="0"/>
        </w:rPr>
      </w:pPr>
      <w:r w:rsidRPr="005A7135">
        <w:rPr>
          <w:b w:val="0"/>
          <w:bCs w:val="0"/>
        </w:rPr>
        <w:t xml:space="preserve">Philip A., </w:t>
      </w:r>
      <w:proofErr w:type="spellStart"/>
      <w:r w:rsidRPr="005A7135">
        <w:rPr>
          <w:b w:val="0"/>
          <w:bCs w:val="0"/>
        </w:rPr>
        <w:t>Akakwam</w:t>
      </w:r>
      <w:proofErr w:type="spellEnd"/>
      <w:r w:rsidRPr="005A7135">
        <w:rPr>
          <w:b w:val="0"/>
          <w:bCs w:val="0"/>
        </w:rPr>
        <w:t xml:space="preserve">, “The Standard of Review in the 1994 Antidumping Code: Circumscribing the Role of GATT Panels in Reviewing National Antidumping Determination”, </w:t>
      </w:r>
      <w:r w:rsidRPr="005A7135">
        <w:rPr>
          <w:b w:val="0"/>
          <w:bCs w:val="0"/>
          <w:i/>
          <w:iCs/>
        </w:rPr>
        <w:t>Minnesota Journal of Global Trade</w:t>
      </w:r>
      <w:r w:rsidRPr="005A7135">
        <w:rPr>
          <w:b w:val="0"/>
          <w:bCs w:val="0"/>
        </w:rPr>
        <w:t>, vol. 5, no. 2 (1996), p 277</w:t>
      </w:r>
    </w:p>
    <w:p w:rsidR="00160142" w:rsidRPr="005A7135" w:rsidRDefault="00160142" w:rsidP="00160142">
      <w:pPr>
        <w:pStyle w:val="BodyText"/>
        <w:numPr>
          <w:ilvl w:val="0"/>
          <w:numId w:val="370"/>
        </w:numPr>
        <w:rPr>
          <w:b w:val="0"/>
          <w:bCs w:val="0"/>
          <w:lang w:val="en-GB"/>
        </w:rPr>
      </w:pPr>
      <w:proofErr w:type="spellStart"/>
      <w:r w:rsidRPr="005A7135">
        <w:rPr>
          <w:b w:val="0"/>
          <w:bCs w:val="0"/>
        </w:rPr>
        <w:t>Jagdish</w:t>
      </w:r>
      <w:proofErr w:type="spellEnd"/>
      <w:r w:rsidRPr="005A7135">
        <w:rPr>
          <w:b w:val="0"/>
          <w:bCs w:val="0"/>
        </w:rPr>
        <w:t xml:space="preserve"> </w:t>
      </w:r>
      <w:proofErr w:type="spellStart"/>
      <w:r w:rsidRPr="005A7135">
        <w:rPr>
          <w:b w:val="0"/>
          <w:bCs w:val="0"/>
        </w:rPr>
        <w:t>Bhagwati</w:t>
      </w:r>
      <w:proofErr w:type="spellEnd"/>
      <w:r w:rsidRPr="005A7135">
        <w:rPr>
          <w:b w:val="0"/>
          <w:bCs w:val="0"/>
        </w:rPr>
        <w:t xml:space="preserve"> </w:t>
      </w:r>
      <w:r w:rsidRPr="005A7135">
        <w:rPr>
          <w:b w:val="0"/>
          <w:bCs w:val="0"/>
          <w:lang w:val="en-GB"/>
        </w:rPr>
        <w:t xml:space="preserve">and Robert E </w:t>
      </w:r>
      <w:proofErr w:type="spellStart"/>
      <w:r w:rsidRPr="005A7135">
        <w:rPr>
          <w:b w:val="0"/>
          <w:bCs w:val="0"/>
          <w:lang w:val="en-GB"/>
        </w:rPr>
        <w:t>Hudec</w:t>
      </w:r>
      <w:proofErr w:type="spellEnd"/>
      <w:r w:rsidRPr="005A7135">
        <w:rPr>
          <w:b w:val="0"/>
          <w:bCs w:val="0"/>
          <w:lang w:val="en-GB"/>
        </w:rPr>
        <w:t>, Fair Trade and Harmonization: Prerequisites for Free Trade, Cambridge, Mass.: MIT Press, 1996, Vol. 2 (Legal Analysis)</w:t>
      </w:r>
    </w:p>
    <w:p w:rsidR="00160142" w:rsidRPr="005A7135" w:rsidRDefault="00160142" w:rsidP="00160142">
      <w:pPr>
        <w:pStyle w:val="BodyText"/>
        <w:numPr>
          <w:ilvl w:val="0"/>
          <w:numId w:val="370"/>
        </w:numPr>
        <w:rPr>
          <w:b w:val="0"/>
          <w:bCs w:val="0"/>
        </w:rPr>
      </w:pPr>
      <w:r w:rsidRPr="005A7135">
        <w:rPr>
          <w:b w:val="0"/>
          <w:bCs w:val="0"/>
        </w:rPr>
        <w:t xml:space="preserve">Rainer M. </w:t>
      </w:r>
      <w:proofErr w:type="spellStart"/>
      <w:r w:rsidRPr="005A7135">
        <w:rPr>
          <w:b w:val="0"/>
          <w:bCs w:val="0"/>
        </w:rPr>
        <w:t>Bierwagen,GATT</w:t>
      </w:r>
      <w:proofErr w:type="spellEnd"/>
      <w:r w:rsidRPr="005A7135">
        <w:rPr>
          <w:b w:val="0"/>
          <w:bCs w:val="0"/>
        </w:rPr>
        <w:t xml:space="preserve"> Article VI and the Protectionist Bias in Anti-Dumping Law, Deventer: </w:t>
      </w:r>
      <w:proofErr w:type="spellStart"/>
      <w:r w:rsidRPr="005A7135">
        <w:rPr>
          <w:b w:val="0"/>
          <w:bCs w:val="0"/>
        </w:rPr>
        <w:t>Kluwer</w:t>
      </w:r>
      <w:proofErr w:type="spellEnd"/>
      <w:r w:rsidRPr="005A7135">
        <w:rPr>
          <w:b w:val="0"/>
          <w:bCs w:val="0"/>
        </w:rPr>
        <w:t>, 1990</w:t>
      </w:r>
    </w:p>
    <w:p w:rsidR="00160142" w:rsidRPr="005A7135" w:rsidRDefault="00160142" w:rsidP="00160142">
      <w:pPr>
        <w:pStyle w:val="BodyText"/>
        <w:numPr>
          <w:ilvl w:val="0"/>
          <w:numId w:val="370"/>
        </w:numPr>
        <w:rPr>
          <w:b w:val="0"/>
          <w:bCs w:val="0"/>
        </w:rPr>
      </w:pPr>
      <w:r w:rsidRPr="005A7135">
        <w:rPr>
          <w:b w:val="0"/>
          <w:bCs w:val="0"/>
        </w:rPr>
        <w:t xml:space="preserve">B. S. </w:t>
      </w:r>
      <w:proofErr w:type="spellStart"/>
      <w:r w:rsidRPr="005A7135">
        <w:rPr>
          <w:b w:val="0"/>
          <w:bCs w:val="0"/>
        </w:rPr>
        <w:t>Chimni</w:t>
      </w:r>
      <w:proofErr w:type="spellEnd"/>
      <w:r w:rsidRPr="005A7135">
        <w:rPr>
          <w:b w:val="0"/>
          <w:bCs w:val="0"/>
        </w:rPr>
        <w:t>, “WTO Dispute Settlement and Sustainable Development”, World Wide Fund for Nature-India, Discussion Paper, May 1999, p 1</w:t>
      </w:r>
    </w:p>
    <w:p w:rsidR="00160142" w:rsidRPr="005A7135" w:rsidRDefault="00160142" w:rsidP="00160142">
      <w:pPr>
        <w:pStyle w:val="BodyText"/>
        <w:numPr>
          <w:ilvl w:val="0"/>
          <w:numId w:val="370"/>
        </w:numPr>
        <w:rPr>
          <w:b w:val="0"/>
          <w:bCs w:val="0"/>
        </w:rPr>
      </w:pPr>
      <w:r w:rsidRPr="005A7135">
        <w:rPr>
          <w:b w:val="0"/>
          <w:bCs w:val="0"/>
        </w:rPr>
        <w:t xml:space="preserve">Nick </w:t>
      </w:r>
      <w:proofErr w:type="spellStart"/>
      <w:r w:rsidRPr="005A7135">
        <w:rPr>
          <w:b w:val="0"/>
          <w:bCs w:val="0"/>
        </w:rPr>
        <w:t>Covelli</w:t>
      </w:r>
      <w:proofErr w:type="spellEnd"/>
      <w:r w:rsidRPr="005A7135">
        <w:rPr>
          <w:b w:val="0"/>
          <w:bCs w:val="0"/>
        </w:rPr>
        <w:t xml:space="preserve">, “Public International Law and Third Party Participation in WTO Panel Proceedings”, </w:t>
      </w:r>
      <w:r w:rsidRPr="005A7135">
        <w:rPr>
          <w:b w:val="0"/>
          <w:bCs w:val="0"/>
          <w:i/>
          <w:iCs/>
        </w:rPr>
        <w:t>JWT</w:t>
      </w:r>
      <w:r w:rsidRPr="005A7135">
        <w:rPr>
          <w:b w:val="0"/>
          <w:bCs w:val="0"/>
        </w:rPr>
        <w:t xml:space="preserve">, vol. 33, no. 2 (1999), p 125. </w:t>
      </w:r>
    </w:p>
    <w:p w:rsidR="00160142" w:rsidRPr="005A7135" w:rsidRDefault="00160142" w:rsidP="00160142">
      <w:pPr>
        <w:pStyle w:val="BodyText"/>
        <w:numPr>
          <w:ilvl w:val="0"/>
          <w:numId w:val="370"/>
        </w:numPr>
        <w:rPr>
          <w:b w:val="0"/>
          <w:bCs w:val="0"/>
        </w:rPr>
      </w:pPr>
      <w:r w:rsidRPr="005A7135">
        <w:rPr>
          <w:b w:val="0"/>
          <w:bCs w:val="0"/>
        </w:rPr>
        <w:t xml:space="preserve">John </w:t>
      </w:r>
      <w:proofErr w:type="spellStart"/>
      <w:r w:rsidRPr="005A7135">
        <w:rPr>
          <w:b w:val="0"/>
          <w:bCs w:val="0"/>
        </w:rPr>
        <w:t>Croome</w:t>
      </w:r>
      <w:proofErr w:type="spellEnd"/>
      <w:r w:rsidRPr="005A7135">
        <w:rPr>
          <w:b w:val="0"/>
          <w:bCs w:val="0"/>
        </w:rPr>
        <w:t xml:space="preserve">, Reshaping the World Trading System: A History of the Uruguay Round, The Hague: </w:t>
      </w:r>
      <w:proofErr w:type="spellStart"/>
      <w:r w:rsidRPr="005A7135">
        <w:rPr>
          <w:b w:val="0"/>
          <w:bCs w:val="0"/>
        </w:rPr>
        <w:t>Kluwer</w:t>
      </w:r>
      <w:proofErr w:type="spellEnd"/>
      <w:r w:rsidRPr="005A7135">
        <w:rPr>
          <w:b w:val="0"/>
          <w:bCs w:val="0"/>
        </w:rPr>
        <w:t>, 1999</w:t>
      </w:r>
    </w:p>
    <w:p w:rsidR="00160142" w:rsidRPr="005A7135" w:rsidRDefault="00160142" w:rsidP="00160142">
      <w:pPr>
        <w:pStyle w:val="BodyText"/>
        <w:numPr>
          <w:ilvl w:val="0"/>
          <w:numId w:val="370"/>
        </w:numPr>
        <w:rPr>
          <w:b w:val="0"/>
          <w:bCs w:val="0"/>
          <w:lang w:val="en-GB"/>
        </w:rPr>
      </w:pPr>
      <w:r w:rsidRPr="005A7135">
        <w:rPr>
          <w:b w:val="0"/>
          <w:bCs w:val="0"/>
          <w:lang w:val="en-GB"/>
        </w:rPr>
        <w:t xml:space="preserve">Kenneth. </w:t>
      </w:r>
      <w:proofErr w:type="spellStart"/>
      <w:r w:rsidRPr="005A7135">
        <w:rPr>
          <w:b w:val="0"/>
          <w:bCs w:val="0"/>
          <w:lang w:val="en-GB"/>
        </w:rPr>
        <w:t>W.Dam</w:t>
      </w:r>
      <w:proofErr w:type="spellEnd"/>
      <w:r w:rsidRPr="005A7135">
        <w:rPr>
          <w:b w:val="0"/>
          <w:bCs w:val="0"/>
          <w:lang w:val="en-GB"/>
        </w:rPr>
        <w:t xml:space="preserve">, </w:t>
      </w:r>
      <w:r w:rsidRPr="005A7135">
        <w:rPr>
          <w:b w:val="0"/>
          <w:bCs w:val="0"/>
          <w:i/>
          <w:lang w:val="en-GB"/>
        </w:rPr>
        <w:t>The GATT: Law and International Economic Organization</w:t>
      </w:r>
      <w:r w:rsidRPr="005A7135">
        <w:rPr>
          <w:b w:val="0"/>
          <w:bCs w:val="0"/>
          <w:iCs/>
          <w:lang w:val="en-GB"/>
        </w:rPr>
        <w:t xml:space="preserve"> </w:t>
      </w:r>
      <w:r w:rsidRPr="005A7135">
        <w:rPr>
          <w:b w:val="0"/>
          <w:bCs w:val="0"/>
          <w:lang w:val="en-GB"/>
        </w:rPr>
        <w:t>Chicago: University of Chicago Press, 1970</w:t>
      </w: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Eighth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410</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Seminar Paper - II</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pStyle w:val="Subtitle"/>
      </w:pPr>
    </w:p>
    <w:p w:rsidR="00160142" w:rsidRPr="005A7135" w:rsidRDefault="00160142" w:rsidP="00160142">
      <w:pPr>
        <w:pStyle w:val="Subtitle"/>
        <w:rPr>
          <w:b w:val="0"/>
        </w:rPr>
      </w:pPr>
      <w:r w:rsidRPr="005A7135">
        <w:rPr>
          <w:b w:val="0"/>
        </w:rPr>
        <w:t>Any one of the seminar papers from the following:</w:t>
      </w:r>
    </w:p>
    <w:p w:rsidR="00160142" w:rsidRPr="005A7135" w:rsidRDefault="00160142" w:rsidP="00160142">
      <w:pPr>
        <w:pStyle w:val="Subtitle"/>
        <w:rPr>
          <w:b w:val="0"/>
        </w:rPr>
      </w:pPr>
    </w:p>
    <w:p w:rsidR="00160142" w:rsidRPr="005A7135" w:rsidRDefault="00160142" w:rsidP="00160142">
      <w:pPr>
        <w:pStyle w:val="Subtitle"/>
        <w:numPr>
          <w:ilvl w:val="0"/>
          <w:numId w:val="216"/>
        </w:numPr>
        <w:rPr>
          <w:b w:val="0"/>
        </w:rPr>
      </w:pPr>
      <w:r w:rsidRPr="005A7135">
        <w:rPr>
          <w:b w:val="0"/>
        </w:rPr>
        <w:t>International Commercial Law</w:t>
      </w:r>
    </w:p>
    <w:p w:rsidR="00160142" w:rsidRPr="005A7135" w:rsidRDefault="00160142" w:rsidP="00160142">
      <w:pPr>
        <w:pStyle w:val="Subtitle"/>
        <w:numPr>
          <w:ilvl w:val="0"/>
          <w:numId w:val="216"/>
        </w:numPr>
        <w:rPr>
          <w:b w:val="0"/>
        </w:rPr>
      </w:pPr>
      <w:r w:rsidRPr="005A7135">
        <w:rPr>
          <w:b w:val="0"/>
        </w:rPr>
        <w:t>Election Law</w:t>
      </w:r>
    </w:p>
    <w:p w:rsidR="00160142" w:rsidRPr="005A7135" w:rsidRDefault="00160142" w:rsidP="00160142">
      <w:pPr>
        <w:pStyle w:val="Subtitle"/>
        <w:numPr>
          <w:ilvl w:val="0"/>
          <w:numId w:val="216"/>
        </w:numPr>
        <w:rPr>
          <w:b w:val="0"/>
        </w:rPr>
      </w:pPr>
      <w:r w:rsidRPr="005A7135">
        <w:rPr>
          <w:b w:val="0"/>
        </w:rPr>
        <w:t>International Humanitarian Law</w:t>
      </w:r>
    </w:p>
    <w:p w:rsidR="00160142" w:rsidRPr="005A7135" w:rsidRDefault="00160142" w:rsidP="00160142">
      <w:pPr>
        <w:pStyle w:val="Subtitle"/>
        <w:numPr>
          <w:ilvl w:val="0"/>
          <w:numId w:val="216"/>
        </w:numPr>
        <w:rPr>
          <w:b w:val="0"/>
        </w:rPr>
      </w:pPr>
      <w:r w:rsidRPr="005A7135">
        <w:rPr>
          <w:b w:val="0"/>
        </w:rPr>
        <w:t>Indirect Taxes</w:t>
      </w: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Eighth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410 (a)</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International Commercial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b/>
          <w:sz w:val="24"/>
          <w:szCs w:val="24"/>
        </w:rPr>
        <w:t xml:space="preserve"> Objective</w:t>
      </w:r>
      <w:r w:rsidRPr="005A7135">
        <w:rPr>
          <w:rFonts w:ascii="Times New Roman" w:hAnsi="Times New Roman"/>
          <w:sz w:val="24"/>
          <w:szCs w:val="24"/>
        </w:rPr>
        <w:t xml:space="preserve">: This paper is to acquaint the students with the tools and techniques of International Commercial Law.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 International Sales Contracts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 – 10) </w:t>
      </w:r>
    </w:p>
    <w:p w:rsidR="00160142" w:rsidRPr="005A7135" w:rsidRDefault="00160142" w:rsidP="00160142">
      <w:pPr>
        <w:pStyle w:val="ListParagraph"/>
        <w:numPr>
          <w:ilvl w:val="0"/>
          <w:numId w:val="332"/>
        </w:numPr>
        <w:spacing w:after="0" w:line="240" w:lineRule="auto"/>
        <w:rPr>
          <w:rFonts w:ascii="Times New Roman" w:hAnsi="Times New Roman"/>
          <w:sz w:val="24"/>
          <w:szCs w:val="24"/>
        </w:rPr>
      </w:pPr>
      <w:r w:rsidRPr="005A7135">
        <w:rPr>
          <w:rFonts w:ascii="Times New Roman" w:hAnsi="Times New Roman"/>
          <w:sz w:val="24"/>
          <w:szCs w:val="24"/>
        </w:rPr>
        <w:t xml:space="preserve">Formation of the Contract </w:t>
      </w:r>
    </w:p>
    <w:p w:rsidR="00160142" w:rsidRPr="005A7135" w:rsidRDefault="00160142" w:rsidP="00160142">
      <w:pPr>
        <w:pStyle w:val="ListParagraph"/>
        <w:numPr>
          <w:ilvl w:val="0"/>
          <w:numId w:val="332"/>
        </w:numPr>
        <w:spacing w:after="0" w:line="240" w:lineRule="auto"/>
        <w:rPr>
          <w:rFonts w:ascii="Times New Roman" w:hAnsi="Times New Roman"/>
          <w:sz w:val="24"/>
          <w:szCs w:val="24"/>
        </w:rPr>
      </w:pPr>
      <w:r w:rsidRPr="005A7135">
        <w:rPr>
          <w:rFonts w:ascii="Times New Roman" w:hAnsi="Times New Roman"/>
          <w:sz w:val="24"/>
          <w:szCs w:val="24"/>
        </w:rPr>
        <w:t>Breach of Contract and Avoidance of Contract, Doctrine of Frustration, Damage</w:t>
      </w:r>
    </w:p>
    <w:p w:rsidR="00160142" w:rsidRPr="005A7135" w:rsidRDefault="00160142" w:rsidP="00160142">
      <w:pPr>
        <w:pStyle w:val="ListParagraph"/>
        <w:numPr>
          <w:ilvl w:val="0"/>
          <w:numId w:val="332"/>
        </w:numPr>
        <w:spacing w:after="0" w:line="240" w:lineRule="auto"/>
        <w:rPr>
          <w:rFonts w:ascii="Times New Roman" w:hAnsi="Times New Roman"/>
          <w:sz w:val="24"/>
          <w:szCs w:val="24"/>
        </w:rPr>
      </w:pPr>
      <w:r w:rsidRPr="005A7135">
        <w:rPr>
          <w:rFonts w:ascii="Times New Roman" w:hAnsi="Times New Roman"/>
          <w:sz w:val="24"/>
          <w:szCs w:val="24"/>
        </w:rPr>
        <w:t xml:space="preserve">Rights and Duties of Buyers and Sellers </w:t>
      </w:r>
    </w:p>
    <w:p w:rsidR="00160142" w:rsidRPr="005A7135" w:rsidRDefault="00160142" w:rsidP="00160142">
      <w:pPr>
        <w:pStyle w:val="ListParagraph"/>
        <w:numPr>
          <w:ilvl w:val="0"/>
          <w:numId w:val="332"/>
        </w:numPr>
        <w:spacing w:after="0" w:line="240" w:lineRule="auto"/>
        <w:rPr>
          <w:rFonts w:ascii="Times New Roman" w:hAnsi="Times New Roman"/>
          <w:sz w:val="24"/>
          <w:szCs w:val="24"/>
        </w:rPr>
      </w:pPr>
      <w:r w:rsidRPr="005A7135">
        <w:rPr>
          <w:rFonts w:ascii="Times New Roman" w:hAnsi="Times New Roman"/>
          <w:sz w:val="24"/>
          <w:szCs w:val="24"/>
        </w:rPr>
        <w:t xml:space="preserve">Case Law </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Unit-II: Carriage of Goods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 –10) </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 xml:space="preserve">a.   </w:t>
      </w:r>
      <w:proofErr w:type="spellStart"/>
      <w:r w:rsidRPr="005A7135">
        <w:rPr>
          <w:rFonts w:ascii="Times New Roman" w:hAnsi="Times New Roman"/>
          <w:sz w:val="24"/>
          <w:szCs w:val="24"/>
        </w:rPr>
        <w:t>Unimodal</w:t>
      </w:r>
      <w:proofErr w:type="spellEnd"/>
      <w:r w:rsidRPr="005A7135">
        <w:rPr>
          <w:rFonts w:ascii="Times New Roman" w:hAnsi="Times New Roman"/>
          <w:sz w:val="24"/>
          <w:szCs w:val="24"/>
        </w:rPr>
        <w:t xml:space="preserve"> and Multimodal Transportation of Goods</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b.   Documents of Carriage of Goods by Sea</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c.   Bills of Lading: Kinds, Nature, Features</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d.   INCOTERMS 2010</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e.   Case Law</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Unit-III: International Payments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 – 10) </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a.   Methods of International Payments</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b.   Uniform Customs and Practice 600</w:t>
      </w:r>
    </w:p>
    <w:p w:rsidR="00160142" w:rsidRPr="005A7135" w:rsidRDefault="00160142" w:rsidP="00160142">
      <w:pPr>
        <w:spacing w:after="0" w:line="240" w:lineRule="auto"/>
        <w:ind w:left="720"/>
        <w:rPr>
          <w:rFonts w:ascii="Times New Roman" w:hAnsi="Times New Roman"/>
          <w:sz w:val="24"/>
          <w:szCs w:val="24"/>
          <w:highlight w:val="lightGray"/>
        </w:rPr>
      </w:pPr>
      <w:r w:rsidRPr="005A7135">
        <w:rPr>
          <w:rFonts w:ascii="Times New Roman" w:hAnsi="Times New Roman"/>
          <w:sz w:val="24"/>
          <w:szCs w:val="24"/>
        </w:rPr>
        <w:t xml:space="preserve">c.   Types of Letters of Credit </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d.   Parties to Letter of Credit</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 xml:space="preserve">e.   Case Law  </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Unit-IV: Settlement of International Commercial Disputes </w:t>
      </w:r>
      <w:r w:rsidRPr="005A7135">
        <w:rPr>
          <w:rFonts w:ascii="Times New Roman" w:hAnsi="Times New Roman"/>
          <w:b/>
          <w:sz w:val="24"/>
          <w:szCs w:val="24"/>
        </w:rPr>
        <w:tab/>
        <w:t xml:space="preserve">(Lectures – 10) </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 xml:space="preserve">a.   Arbitration: Kinds </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 xml:space="preserve">b.   Mediation </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 xml:space="preserve">c.   Conciliation </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 xml:space="preserve">d.   Recognition and Enforcement </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 xml:space="preserve">e.   Investment Dispute Resolution (PCA, ICC, ICSID, Ad-hoc Arbitration and other </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 xml:space="preserve">      Institutional Institution)</w:t>
      </w:r>
    </w:p>
    <w:p w:rsidR="00160142" w:rsidRPr="005A7135" w:rsidRDefault="00160142" w:rsidP="00160142">
      <w:pPr>
        <w:spacing w:after="0" w:line="240" w:lineRule="auto"/>
        <w:ind w:left="720"/>
        <w:rPr>
          <w:rFonts w:ascii="Times New Roman" w:hAnsi="Times New Roman"/>
          <w:sz w:val="24"/>
          <w:szCs w:val="24"/>
        </w:rPr>
      </w:pPr>
      <w:r w:rsidRPr="005A7135">
        <w:rPr>
          <w:rFonts w:ascii="Times New Roman" w:hAnsi="Times New Roman"/>
          <w:sz w:val="24"/>
          <w:szCs w:val="24"/>
        </w:rPr>
        <w:t xml:space="preserve">f.   Case Law </w:t>
      </w:r>
    </w:p>
    <w:p w:rsidR="00160142" w:rsidRPr="005A7135" w:rsidRDefault="00160142" w:rsidP="00160142">
      <w:pPr>
        <w:ind w:firstLine="360"/>
        <w:rPr>
          <w:rFonts w:ascii="Times New Roman" w:hAnsi="Times New Roman"/>
          <w:b/>
          <w:sz w:val="24"/>
          <w:szCs w:val="24"/>
          <w:shd w:val="clear" w:color="auto" w:fill="BFBFBF"/>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numPr>
          <w:ilvl w:val="0"/>
          <w:numId w:val="29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Judgment Analysis</w:t>
      </w:r>
    </w:p>
    <w:p w:rsidR="00160142" w:rsidRPr="005A7135" w:rsidRDefault="00160142" w:rsidP="00160142">
      <w:pPr>
        <w:numPr>
          <w:ilvl w:val="0"/>
          <w:numId w:val="29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Applied Exercise- Moot Problem</w:t>
      </w:r>
    </w:p>
    <w:p w:rsidR="00160142" w:rsidRPr="005A7135" w:rsidRDefault="00160142" w:rsidP="00160142">
      <w:pPr>
        <w:numPr>
          <w:ilvl w:val="0"/>
          <w:numId w:val="29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Debate</w:t>
      </w:r>
    </w:p>
    <w:p w:rsidR="00160142" w:rsidRPr="005A7135" w:rsidRDefault="00160142" w:rsidP="00160142">
      <w:pPr>
        <w:numPr>
          <w:ilvl w:val="0"/>
          <w:numId w:val="29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Visit to Institute of Foreign Trade</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ListParagraph"/>
        <w:numPr>
          <w:ilvl w:val="0"/>
          <w:numId w:val="371"/>
        </w:numPr>
        <w:spacing w:after="0" w:line="240" w:lineRule="auto"/>
        <w:rPr>
          <w:rFonts w:ascii="Times New Roman" w:hAnsi="Times New Roman"/>
          <w:sz w:val="24"/>
          <w:szCs w:val="24"/>
        </w:rPr>
      </w:pPr>
      <w:r w:rsidRPr="005A7135">
        <w:rPr>
          <w:rFonts w:ascii="Times New Roman" w:hAnsi="Times New Roman"/>
          <w:sz w:val="24"/>
          <w:szCs w:val="24"/>
        </w:rPr>
        <w:t xml:space="preserve">Jason C T </w:t>
      </w:r>
      <w:proofErr w:type="spellStart"/>
      <w:r w:rsidRPr="005A7135">
        <w:rPr>
          <w:rFonts w:ascii="Times New Roman" w:hAnsi="Times New Roman"/>
          <w:sz w:val="24"/>
          <w:szCs w:val="24"/>
        </w:rPr>
        <w:t>Chuah</w:t>
      </w:r>
      <w:proofErr w:type="spellEnd"/>
      <w:r w:rsidRPr="005A7135">
        <w:rPr>
          <w:rFonts w:ascii="Times New Roman" w:hAnsi="Times New Roman"/>
          <w:sz w:val="24"/>
          <w:szCs w:val="24"/>
        </w:rPr>
        <w:t xml:space="preserve">, </w:t>
      </w:r>
      <w:r w:rsidRPr="005A7135">
        <w:rPr>
          <w:rFonts w:ascii="Times New Roman" w:hAnsi="Times New Roman"/>
          <w:i/>
          <w:sz w:val="24"/>
          <w:szCs w:val="24"/>
        </w:rPr>
        <w:t>Law of International Trade: Cross Border Commercial Transactions</w:t>
      </w:r>
      <w:r w:rsidRPr="005A7135">
        <w:rPr>
          <w:rFonts w:ascii="Times New Roman" w:hAnsi="Times New Roman"/>
          <w:sz w:val="24"/>
          <w:szCs w:val="24"/>
        </w:rPr>
        <w:t>, Sweet and Maxwell, 5</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2013</w:t>
      </w:r>
    </w:p>
    <w:p w:rsidR="00160142" w:rsidRPr="005A7135" w:rsidRDefault="00160142" w:rsidP="00160142">
      <w:pPr>
        <w:pStyle w:val="ListParagraph"/>
        <w:numPr>
          <w:ilvl w:val="0"/>
          <w:numId w:val="371"/>
        </w:numPr>
        <w:spacing w:after="0" w:line="240" w:lineRule="auto"/>
        <w:rPr>
          <w:rFonts w:ascii="Times New Roman" w:hAnsi="Times New Roman"/>
          <w:sz w:val="24"/>
          <w:szCs w:val="24"/>
        </w:rPr>
      </w:pPr>
      <w:proofErr w:type="spellStart"/>
      <w:r w:rsidRPr="005A7135">
        <w:rPr>
          <w:rFonts w:ascii="Times New Roman" w:hAnsi="Times New Roman"/>
          <w:sz w:val="24"/>
          <w:szCs w:val="24"/>
        </w:rPr>
        <w:t>Schmitthoff</w:t>
      </w:r>
      <w:proofErr w:type="spellEnd"/>
      <w:r w:rsidRPr="005A7135">
        <w:rPr>
          <w:rFonts w:ascii="Times New Roman" w:hAnsi="Times New Roman"/>
          <w:sz w:val="24"/>
          <w:szCs w:val="24"/>
        </w:rPr>
        <w:t xml:space="preserve">, </w:t>
      </w:r>
      <w:r w:rsidRPr="005A7135">
        <w:rPr>
          <w:rFonts w:ascii="Times New Roman" w:hAnsi="Times New Roman"/>
          <w:i/>
          <w:sz w:val="24"/>
          <w:szCs w:val="24"/>
        </w:rPr>
        <w:t>Export Trade: The Law and Practice of International Trade</w:t>
      </w:r>
      <w:r w:rsidRPr="005A7135">
        <w:rPr>
          <w:rFonts w:ascii="Times New Roman" w:hAnsi="Times New Roman"/>
          <w:sz w:val="24"/>
          <w:szCs w:val="24"/>
        </w:rPr>
        <w:t>, London: Sweet and Maxwell, 2000</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b/>
          <w:sz w:val="24"/>
          <w:szCs w:val="24"/>
        </w:rPr>
        <w:t xml:space="preserve">References: </w:t>
      </w:r>
      <w:r w:rsidRPr="005A7135">
        <w:rPr>
          <w:rFonts w:ascii="Times New Roman" w:hAnsi="Times New Roman"/>
          <w:sz w:val="24"/>
          <w:szCs w:val="24"/>
        </w:rPr>
        <w:t xml:space="preserve"> </w:t>
      </w:r>
    </w:p>
    <w:p w:rsidR="00160142" w:rsidRPr="005A7135" w:rsidRDefault="00875AF8" w:rsidP="00875AF8">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1.   </w:t>
      </w:r>
      <w:r w:rsidR="00160142" w:rsidRPr="005A7135">
        <w:rPr>
          <w:rFonts w:ascii="Times New Roman" w:hAnsi="Times New Roman"/>
          <w:sz w:val="24"/>
          <w:szCs w:val="24"/>
        </w:rPr>
        <w:t>International Chamber of Commerce’</w:t>
      </w:r>
      <w:r w:rsidR="00160142" w:rsidRPr="005A7135">
        <w:rPr>
          <w:rFonts w:ascii="Times New Roman" w:hAnsi="Times New Roman"/>
          <w:i/>
          <w:sz w:val="24"/>
          <w:szCs w:val="24"/>
        </w:rPr>
        <w:t xml:space="preserve">s </w:t>
      </w:r>
      <w:proofErr w:type="spellStart"/>
      <w:r w:rsidR="00160142" w:rsidRPr="005A7135">
        <w:rPr>
          <w:rFonts w:ascii="Times New Roman" w:hAnsi="Times New Roman"/>
          <w:i/>
          <w:sz w:val="24"/>
          <w:szCs w:val="24"/>
        </w:rPr>
        <w:t>Incoterms</w:t>
      </w:r>
      <w:proofErr w:type="spellEnd"/>
      <w:r w:rsidR="00160142" w:rsidRPr="005A7135">
        <w:rPr>
          <w:rFonts w:ascii="Times New Roman" w:hAnsi="Times New Roman"/>
          <w:i/>
          <w:sz w:val="24"/>
          <w:szCs w:val="24"/>
        </w:rPr>
        <w:t>, 2010</w:t>
      </w:r>
      <w:r w:rsidR="00160142" w:rsidRPr="005A7135">
        <w:rPr>
          <w:rFonts w:ascii="Times New Roman" w:hAnsi="Times New Roman"/>
          <w:sz w:val="24"/>
          <w:szCs w:val="24"/>
        </w:rPr>
        <w:t xml:space="preserve"> </w:t>
      </w:r>
    </w:p>
    <w:p w:rsidR="00160142" w:rsidRPr="005A7135" w:rsidRDefault="00875AF8" w:rsidP="00875AF8">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2.   </w:t>
      </w:r>
      <w:r w:rsidR="00160142" w:rsidRPr="005A7135">
        <w:rPr>
          <w:rFonts w:ascii="Times New Roman" w:hAnsi="Times New Roman"/>
          <w:sz w:val="24"/>
          <w:szCs w:val="24"/>
        </w:rPr>
        <w:t xml:space="preserve">F. Reynolds, “Some Reservations about CISG”, in </w:t>
      </w:r>
      <w:r w:rsidR="00160142" w:rsidRPr="005A7135">
        <w:rPr>
          <w:rFonts w:ascii="Times New Roman" w:hAnsi="Times New Roman"/>
          <w:i/>
          <w:sz w:val="24"/>
          <w:szCs w:val="24"/>
        </w:rPr>
        <w:t>New Trends in International Trade Law</w:t>
      </w:r>
      <w:r w:rsidR="00160142" w:rsidRPr="005A7135">
        <w:rPr>
          <w:rFonts w:ascii="Times New Roman" w:hAnsi="Times New Roman"/>
          <w:sz w:val="24"/>
          <w:szCs w:val="24"/>
        </w:rPr>
        <w:t xml:space="preserve">, G </w:t>
      </w:r>
      <w:proofErr w:type="spellStart"/>
      <w:r w:rsidR="00160142" w:rsidRPr="005A7135">
        <w:rPr>
          <w:rFonts w:ascii="Times New Roman" w:hAnsi="Times New Roman"/>
          <w:sz w:val="24"/>
          <w:szCs w:val="24"/>
        </w:rPr>
        <w:t>Giappicheli</w:t>
      </w:r>
      <w:proofErr w:type="spellEnd"/>
      <w:r w:rsidR="00160142" w:rsidRPr="005A7135">
        <w:rPr>
          <w:rFonts w:ascii="Times New Roman" w:hAnsi="Times New Roman"/>
          <w:sz w:val="24"/>
          <w:szCs w:val="24"/>
        </w:rPr>
        <w:t>, 2000</w:t>
      </w:r>
    </w:p>
    <w:p w:rsidR="00160142" w:rsidRPr="005A7135" w:rsidRDefault="00160142" w:rsidP="00160142">
      <w:pPr>
        <w:pStyle w:val="ListParagraph"/>
        <w:numPr>
          <w:ilvl w:val="0"/>
          <w:numId w:val="371"/>
        </w:numPr>
        <w:spacing w:after="0" w:line="240" w:lineRule="auto"/>
        <w:rPr>
          <w:rFonts w:ascii="Times New Roman" w:hAnsi="Times New Roman"/>
          <w:sz w:val="24"/>
          <w:szCs w:val="24"/>
        </w:rPr>
      </w:pPr>
      <w:r w:rsidRPr="005A7135">
        <w:rPr>
          <w:rFonts w:ascii="Times New Roman" w:hAnsi="Times New Roman"/>
          <w:sz w:val="24"/>
          <w:szCs w:val="24"/>
        </w:rPr>
        <w:lastRenderedPageBreak/>
        <w:t xml:space="preserve">P. Todd, </w:t>
      </w:r>
      <w:r w:rsidRPr="005A7135">
        <w:rPr>
          <w:rFonts w:ascii="Times New Roman" w:hAnsi="Times New Roman"/>
          <w:i/>
          <w:sz w:val="24"/>
          <w:szCs w:val="24"/>
        </w:rPr>
        <w:t>Bills of Lading and Banker’s Documentary Credits</w:t>
      </w:r>
      <w:r w:rsidRPr="005A7135">
        <w:rPr>
          <w:rFonts w:ascii="Times New Roman" w:hAnsi="Times New Roman"/>
          <w:sz w:val="24"/>
          <w:szCs w:val="24"/>
        </w:rPr>
        <w:t>, London: Sweet and Maxwell, 1998</w:t>
      </w:r>
    </w:p>
    <w:p w:rsidR="00160142" w:rsidRPr="005A7135" w:rsidRDefault="00160142" w:rsidP="00160142">
      <w:pPr>
        <w:pStyle w:val="ListParagraph"/>
        <w:numPr>
          <w:ilvl w:val="0"/>
          <w:numId w:val="371"/>
        </w:numPr>
        <w:spacing w:after="0" w:line="240" w:lineRule="auto"/>
        <w:rPr>
          <w:rFonts w:ascii="Times New Roman" w:hAnsi="Times New Roman"/>
          <w:sz w:val="24"/>
          <w:szCs w:val="24"/>
        </w:rPr>
      </w:pPr>
      <w:r w:rsidRPr="005A7135">
        <w:rPr>
          <w:rFonts w:ascii="Times New Roman" w:hAnsi="Times New Roman"/>
          <w:sz w:val="24"/>
          <w:szCs w:val="24"/>
        </w:rPr>
        <w:t>Convention on Agency in the International Sale of Goods, 1983</w:t>
      </w:r>
    </w:p>
    <w:p w:rsidR="00160142" w:rsidRPr="005A7135" w:rsidRDefault="00160142" w:rsidP="00160142">
      <w:pPr>
        <w:pStyle w:val="ListParagraph"/>
        <w:numPr>
          <w:ilvl w:val="0"/>
          <w:numId w:val="371"/>
        </w:numPr>
        <w:spacing w:after="0" w:line="240" w:lineRule="auto"/>
        <w:rPr>
          <w:rFonts w:ascii="Times New Roman" w:hAnsi="Times New Roman"/>
          <w:sz w:val="24"/>
          <w:szCs w:val="24"/>
        </w:rPr>
      </w:pPr>
      <w:r w:rsidRPr="005A7135">
        <w:rPr>
          <w:rFonts w:ascii="Times New Roman" w:hAnsi="Times New Roman"/>
          <w:sz w:val="24"/>
          <w:szCs w:val="24"/>
        </w:rPr>
        <w:t>International Convention for the Unification of Certain Rules of Law relating to Bills of Lading signed at Brussels on 25 August 1924, as amended by the Protocol signed at Brussels on 23 February 1968</w:t>
      </w:r>
    </w:p>
    <w:p w:rsidR="00160142" w:rsidRPr="005A7135" w:rsidRDefault="00160142" w:rsidP="00160142">
      <w:pPr>
        <w:pStyle w:val="ListParagraph"/>
        <w:numPr>
          <w:ilvl w:val="0"/>
          <w:numId w:val="371"/>
        </w:numPr>
        <w:spacing w:after="0" w:line="240" w:lineRule="auto"/>
        <w:rPr>
          <w:rFonts w:ascii="Times New Roman" w:hAnsi="Times New Roman"/>
          <w:sz w:val="24"/>
          <w:szCs w:val="24"/>
        </w:rPr>
      </w:pPr>
      <w:r w:rsidRPr="005A7135">
        <w:rPr>
          <w:rFonts w:ascii="Times New Roman" w:hAnsi="Times New Roman"/>
          <w:sz w:val="24"/>
          <w:szCs w:val="24"/>
        </w:rPr>
        <w:t>New York Convention on the Recognition and Enforcement of Foreign Arbitral Awards, 1958</w:t>
      </w:r>
    </w:p>
    <w:p w:rsidR="00160142" w:rsidRPr="005A7135" w:rsidRDefault="00160142" w:rsidP="00160142">
      <w:pPr>
        <w:pStyle w:val="ListParagraph"/>
        <w:numPr>
          <w:ilvl w:val="0"/>
          <w:numId w:val="371"/>
        </w:numPr>
        <w:spacing w:after="0" w:line="240" w:lineRule="auto"/>
        <w:rPr>
          <w:rFonts w:ascii="Times New Roman" w:hAnsi="Times New Roman"/>
          <w:sz w:val="24"/>
          <w:szCs w:val="24"/>
        </w:rPr>
      </w:pPr>
      <w:r w:rsidRPr="005A7135">
        <w:rPr>
          <w:rFonts w:ascii="Times New Roman" w:hAnsi="Times New Roman"/>
          <w:sz w:val="24"/>
          <w:szCs w:val="24"/>
        </w:rPr>
        <w:t>Vienna Convention on Contracts for the International Sale of Goods, 1980</w:t>
      </w:r>
    </w:p>
    <w:p w:rsidR="00160142" w:rsidRPr="005A7135" w:rsidRDefault="00160142" w:rsidP="00160142">
      <w:pPr>
        <w:pStyle w:val="ListParagraph"/>
        <w:spacing w:after="0" w:line="240" w:lineRule="auto"/>
        <w:ind w:left="360"/>
        <w:rPr>
          <w:rFonts w:ascii="Times New Roman" w:hAnsi="Times New Roman"/>
          <w:sz w:val="24"/>
          <w:szCs w:val="24"/>
        </w:rPr>
      </w:pPr>
    </w:p>
    <w:p w:rsidR="00160142" w:rsidRPr="005A7135" w:rsidRDefault="00160142" w:rsidP="00160142">
      <w:pPr>
        <w:spacing w:after="0" w:line="240" w:lineRule="auto"/>
        <w:ind w:firstLine="45"/>
        <w:rPr>
          <w:rFonts w:ascii="Times New Roman" w:hAnsi="Times New Roman"/>
          <w:sz w:val="24"/>
          <w:szCs w:val="24"/>
        </w:rPr>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Eighth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410 (b)</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Election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w:t>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pBdr>
          <w:top w:val="single" w:sz="4" w:space="1" w:color="auto"/>
          <w:left w:val="single" w:sz="4" w:space="4" w:color="auto"/>
          <w:bottom w:val="single" w:sz="4" w:space="1" w:color="auto"/>
          <w:right w:val="single" w:sz="4" w:space="4" w:color="auto"/>
        </w:pBdr>
        <w:jc w:val="both"/>
        <w:rPr>
          <w:rFonts w:ascii="Times New Roman" w:hAnsi="Times New Roman"/>
          <w:b/>
          <w:sz w:val="24"/>
          <w:szCs w:val="24"/>
        </w:rPr>
      </w:pPr>
      <w:r w:rsidRPr="005A7135">
        <w:rPr>
          <w:rFonts w:ascii="Times New Roman" w:hAnsi="Times New Roman"/>
          <w:b/>
          <w:sz w:val="24"/>
          <w:szCs w:val="24"/>
        </w:rPr>
        <w:t xml:space="preserve">Objective: </w:t>
      </w:r>
      <w:r w:rsidRPr="005A7135">
        <w:rPr>
          <w:rFonts w:ascii="Times New Roman" w:hAnsi="Times New Roman"/>
          <w:sz w:val="24"/>
          <w:szCs w:val="24"/>
        </w:rPr>
        <w:t xml:space="preserve">Democracy is one of the basic features of the Constitution and free and fait elections is the cornerstone for constructive realization for democratic ideals and aspirations of the people of a country. This paper is intended to acquaint the students regarding the significance of free and fair elections and various intricacies of the Elections Law, including electoral corrupt practices, which will facilitate them to choose responsive representatives for good governance. </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UNIT-I: Meaning and Concept of Election and Election Dispute</w:t>
      </w:r>
      <w:r w:rsidRPr="005A7135">
        <w:rPr>
          <w:rFonts w:ascii="Times New Roman" w:hAnsi="Times New Roman"/>
          <w:b/>
          <w:sz w:val="24"/>
          <w:szCs w:val="24"/>
        </w:rPr>
        <w:tab/>
        <w:t>(Lectures-10)</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Challenge to Election: Whom and How to Made</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Forum for filing Election Petition</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Parties to Election Petition</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Contents of Election Petition</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Grounds of Challenge to Election</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Trial of Election Petition</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Recriminatory Petition</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Withdrawal, Abetment and Appeal</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Election to President and Vice President</w:t>
      </w:r>
    </w:p>
    <w:p w:rsidR="00160142" w:rsidRPr="005A7135" w:rsidRDefault="00160142" w:rsidP="00160142">
      <w:pPr>
        <w:pStyle w:val="ListParagraph"/>
        <w:numPr>
          <w:ilvl w:val="0"/>
          <w:numId w:val="260"/>
        </w:numPr>
        <w:rPr>
          <w:rFonts w:ascii="Times New Roman" w:hAnsi="Times New Roman"/>
          <w:sz w:val="24"/>
          <w:szCs w:val="24"/>
        </w:rPr>
      </w:pPr>
      <w:r w:rsidRPr="005A7135">
        <w:rPr>
          <w:rFonts w:ascii="Times New Roman" w:hAnsi="Times New Roman"/>
          <w:sz w:val="24"/>
          <w:szCs w:val="24"/>
        </w:rPr>
        <w:t>Composition and Powers of Election Commission (Part XV-Article 324-329 of the Constitution of India)</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UNIT-II: Qualification and Disqualification of Candidates</w:t>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263"/>
        </w:numPr>
        <w:spacing w:after="0" w:line="240" w:lineRule="auto"/>
        <w:rPr>
          <w:rFonts w:ascii="Times New Roman" w:hAnsi="Times New Roman"/>
          <w:sz w:val="24"/>
          <w:szCs w:val="24"/>
        </w:rPr>
      </w:pPr>
      <w:r w:rsidRPr="005A7135">
        <w:rPr>
          <w:rFonts w:ascii="Times New Roman" w:hAnsi="Times New Roman"/>
          <w:sz w:val="24"/>
          <w:szCs w:val="24"/>
        </w:rPr>
        <w:t xml:space="preserve">Meaning and Distinction Between Qualification and Disqualification </w:t>
      </w:r>
    </w:p>
    <w:p w:rsidR="00160142" w:rsidRPr="005A7135" w:rsidRDefault="00160142" w:rsidP="00160142">
      <w:pPr>
        <w:pStyle w:val="ListParagraph"/>
        <w:numPr>
          <w:ilvl w:val="0"/>
          <w:numId w:val="263"/>
        </w:numPr>
        <w:spacing w:after="0" w:line="240" w:lineRule="auto"/>
        <w:rPr>
          <w:rFonts w:ascii="Times New Roman" w:hAnsi="Times New Roman"/>
          <w:sz w:val="24"/>
          <w:szCs w:val="24"/>
        </w:rPr>
      </w:pPr>
      <w:r w:rsidRPr="005A7135">
        <w:rPr>
          <w:rFonts w:ascii="Times New Roman" w:hAnsi="Times New Roman"/>
          <w:sz w:val="24"/>
          <w:szCs w:val="24"/>
        </w:rPr>
        <w:t xml:space="preserve">Qualifications and Disqualifications Provisions under Indian Constitution and the Representation of Peoples’ Act, 1951 </w:t>
      </w:r>
    </w:p>
    <w:p w:rsidR="00160142" w:rsidRPr="005A7135" w:rsidRDefault="00160142" w:rsidP="00160142">
      <w:pPr>
        <w:pStyle w:val="ListParagraph"/>
        <w:numPr>
          <w:ilvl w:val="0"/>
          <w:numId w:val="263"/>
        </w:numPr>
        <w:spacing w:after="0" w:line="240" w:lineRule="auto"/>
        <w:rPr>
          <w:rFonts w:ascii="Times New Roman" w:hAnsi="Times New Roman"/>
          <w:sz w:val="24"/>
          <w:szCs w:val="24"/>
        </w:rPr>
      </w:pPr>
      <w:r w:rsidRPr="005A7135">
        <w:rPr>
          <w:rFonts w:ascii="Times New Roman" w:hAnsi="Times New Roman"/>
          <w:sz w:val="24"/>
          <w:szCs w:val="24"/>
        </w:rPr>
        <w:t>Office of Profit</w:t>
      </w:r>
    </w:p>
    <w:p w:rsidR="00160142" w:rsidRPr="005A7135" w:rsidRDefault="00160142" w:rsidP="00160142">
      <w:pPr>
        <w:pStyle w:val="ListParagraph"/>
        <w:numPr>
          <w:ilvl w:val="0"/>
          <w:numId w:val="263"/>
        </w:numPr>
        <w:spacing w:after="0" w:line="240" w:lineRule="auto"/>
        <w:rPr>
          <w:rFonts w:ascii="Times New Roman" w:hAnsi="Times New Roman"/>
          <w:sz w:val="24"/>
          <w:szCs w:val="24"/>
        </w:rPr>
      </w:pPr>
      <w:r w:rsidRPr="005A7135">
        <w:rPr>
          <w:rFonts w:ascii="Times New Roman" w:hAnsi="Times New Roman"/>
          <w:sz w:val="24"/>
          <w:szCs w:val="24"/>
        </w:rPr>
        <w:t>Government Contract</w:t>
      </w:r>
    </w:p>
    <w:p w:rsidR="00160142" w:rsidRPr="005A7135" w:rsidRDefault="00160142" w:rsidP="00160142">
      <w:pPr>
        <w:pStyle w:val="ListParagraph"/>
        <w:numPr>
          <w:ilvl w:val="0"/>
          <w:numId w:val="263"/>
        </w:numPr>
        <w:spacing w:after="0" w:line="240" w:lineRule="auto"/>
        <w:rPr>
          <w:rFonts w:ascii="Times New Roman" w:hAnsi="Times New Roman"/>
          <w:sz w:val="24"/>
          <w:szCs w:val="24"/>
        </w:rPr>
      </w:pPr>
      <w:r w:rsidRPr="005A7135">
        <w:rPr>
          <w:rFonts w:ascii="Times New Roman" w:hAnsi="Times New Roman"/>
          <w:sz w:val="24"/>
          <w:szCs w:val="24"/>
        </w:rPr>
        <w:t>Disqualifications on Convictions under the Representation of Peoples’ Act, 1951</w:t>
      </w:r>
    </w:p>
    <w:p w:rsidR="00160142" w:rsidRPr="005A7135" w:rsidRDefault="00160142" w:rsidP="00160142">
      <w:pPr>
        <w:pStyle w:val="ListParagraph"/>
        <w:numPr>
          <w:ilvl w:val="0"/>
          <w:numId w:val="263"/>
        </w:numPr>
        <w:spacing w:after="0" w:line="240" w:lineRule="auto"/>
        <w:rPr>
          <w:rFonts w:ascii="Times New Roman" w:hAnsi="Times New Roman"/>
          <w:sz w:val="24"/>
          <w:szCs w:val="24"/>
        </w:rPr>
      </w:pPr>
      <w:r w:rsidRPr="005A7135">
        <w:rPr>
          <w:rFonts w:ascii="Times New Roman" w:hAnsi="Times New Roman"/>
          <w:sz w:val="24"/>
          <w:szCs w:val="24"/>
        </w:rPr>
        <w:t>Anti-Defection Law</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 xml:space="preserve">UNIT-III: Nomination (Sections 30-39, </w:t>
      </w:r>
      <w:proofErr w:type="gramStart"/>
      <w:r w:rsidRPr="005A7135">
        <w:rPr>
          <w:rFonts w:ascii="Times New Roman" w:hAnsi="Times New Roman"/>
          <w:b/>
          <w:sz w:val="24"/>
          <w:szCs w:val="24"/>
        </w:rPr>
        <w:t>s100(</w:t>
      </w:r>
      <w:proofErr w:type="gramEnd"/>
      <w:r w:rsidRPr="005A7135">
        <w:rPr>
          <w:rFonts w:ascii="Times New Roman" w:hAnsi="Times New Roman"/>
          <w:b/>
          <w:sz w:val="24"/>
          <w:szCs w:val="24"/>
        </w:rPr>
        <w:t>1)(c), s100(1)(d) of the Representation of Peoples’ Act, 1951</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261"/>
        </w:numPr>
        <w:rPr>
          <w:rFonts w:ascii="Times New Roman" w:hAnsi="Times New Roman"/>
          <w:sz w:val="24"/>
          <w:szCs w:val="24"/>
        </w:rPr>
      </w:pPr>
      <w:r w:rsidRPr="005A7135">
        <w:rPr>
          <w:rFonts w:ascii="Times New Roman" w:hAnsi="Times New Roman"/>
          <w:sz w:val="24"/>
          <w:szCs w:val="24"/>
        </w:rPr>
        <w:t xml:space="preserve">Meaning of Valid Nomination </w:t>
      </w:r>
    </w:p>
    <w:p w:rsidR="00160142" w:rsidRPr="005A7135" w:rsidRDefault="00160142" w:rsidP="00160142">
      <w:pPr>
        <w:pStyle w:val="ListParagraph"/>
        <w:numPr>
          <w:ilvl w:val="0"/>
          <w:numId w:val="261"/>
        </w:numPr>
        <w:rPr>
          <w:rFonts w:ascii="Times New Roman" w:hAnsi="Times New Roman"/>
          <w:sz w:val="24"/>
          <w:szCs w:val="24"/>
        </w:rPr>
      </w:pPr>
      <w:r w:rsidRPr="005A7135">
        <w:rPr>
          <w:rFonts w:ascii="Times New Roman" w:hAnsi="Times New Roman"/>
          <w:sz w:val="24"/>
          <w:szCs w:val="24"/>
        </w:rPr>
        <w:t>Procedure for Filing of Nomination Security Deposits etc.</w:t>
      </w:r>
    </w:p>
    <w:p w:rsidR="00160142" w:rsidRPr="005A7135" w:rsidRDefault="00160142" w:rsidP="00160142">
      <w:pPr>
        <w:pStyle w:val="ListParagraph"/>
        <w:numPr>
          <w:ilvl w:val="0"/>
          <w:numId w:val="261"/>
        </w:numPr>
        <w:rPr>
          <w:rFonts w:ascii="Times New Roman" w:hAnsi="Times New Roman"/>
          <w:sz w:val="24"/>
          <w:szCs w:val="24"/>
        </w:rPr>
      </w:pPr>
      <w:r w:rsidRPr="005A7135">
        <w:rPr>
          <w:rFonts w:ascii="Times New Roman" w:hAnsi="Times New Roman"/>
          <w:sz w:val="24"/>
          <w:szCs w:val="24"/>
        </w:rPr>
        <w:t>Grounds of Rejection of and Withdrawal of Nominations</w:t>
      </w:r>
    </w:p>
    <w:p w:rsidR="00160142" w:rsidRPr="005A7135" w:rsidRDefault="00160142" w:rsidP="00160142">
      <w:pPr>
        <w:pStyle w:val="ListParagraph"/>
        <w:numPr>
          <w:ilvl w:val="0"/>
          <w:numId w:val="261"/>
        </w:numPr>
        <w:rPr>
          <w:rFonts w:ascii="Times New Roman" w:hAnsi="Times New Roman"/>
          <w:sz w:val="24"/>
          <w:szCs w:val="24"/>
        </w:rPr>
      </w:pPr>
      <w:r w:rsidRPr="005A7135">
        <w:rPr>
          <w:rFonts w:ascii="Times New Roman" w:hAnsi="Times New Roman"/>
          <w:sz w:val="24"/>
          <w:szCs w:val="24"/>
        </w:rPr>
        <w:t>Voter’s Right to Know Antecedent of the Candidates</w:t>
      </w:r>
    </w:p>
    <w:p w:rsidR="00160142" w:rsidRPr="005A7135" w:rsidRDefault="00160142" w:rsidP="00160142">
      <w:pPr>
        <w:pStyle w:val="ListParagraph"/>
        <w:numPr>
          <w:ilvl w:val="0"/>
          <w:numId w:val="261"/>
        </w:numPr>
        <w:rPr>
          <w:rFonts w:ascii="Times New Roman" w:hAnsi="Times New Roman"/>
          <w:sz w:val="24"/>
          <w:szCs w:val="24"/>
        </w:rPr>
      </w:pPr>
      <w:r w:rsidRPr="005A7135">
        <w:rPr>
          <w:rFonts w:ascii="Times New Roman" w:hAnsi="Times New Roman"/>
          <w:sz w:val="24"/>
          <w:szCs w:val="24"/>
        </w:rPr>
        <w:t>Recognition of Political Parties and Election Symbols</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UNIT-IV: Corrupt Practices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(Lectures-10)</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t>Meaning and Distinction  between Corrupt Practices and Electoral Offences</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t>Substantive Corrupt Practice: Bribery, Undue Influence, Character, Assassination of Candidates, Appeal on the Grounds of Religion, Race, Caste, etc.</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lastRenderedPageBreak/>
        <w:t>Needs of Educational Qualification for Candidates</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t>Criminalization of Politics</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t>Election Expenses</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t>Model Code of Conduct</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t>Use of Government/Private Electronic Media and Social Media by Political Parties</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t>Opinion and Exit Polls</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t>Defacement of Public and Private Properties</w:t>
      </w:r>
    </w:p>
    <w:p w:rsidR="00160142" w:rsidRPr="005A7135" w:rsidRDefault="00160142" w:rsidP="00160142">
      <w:pPr>
        <w:pStyle w:val="ListParagraph"/>
        <w:numPr>
          <w:ilvl w:val="0"/>
          <w:numId w:val="262"/>
        </w:numPr>
        <w:rPr>
          <w:rFonts w:ascii="Times New Roman" w:hAnsi="Times New Roman"/>
          <w:sz w:val="24"/>
          <w:szCs w:val="24"/>
        </w:rPr>
      </w:pPr>
      <w:r w:rsidRPr="005A7135">
        <w:rPr>
          <w:rFonts w:ascii="Times New Roman" w:hAnsi="Times New Roman"/>
          <w:sz w:val="24"/>
          <w:szCs w:val="24"/>
        </w:rPr>
        <w:t>Reservation for Women in Parliament and State Legislatures</w:t>
      </w:r>
    </w:p>
    <w:p w:rsidR="00160142" w:rsidRPr="005A7135" w:rsidRDefault="00160142" w:rsidP="00160142">
      <w:pPr>
        <w:pStyle w:val="ListParagraph"/>
        <w:rPr>
          <w:rFonts w:ascii="Times New Roman" w:hAnsi="Times New Roman"/>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ListParagraph"/>
        <w:numPr>
          <w:ilvl w:val="0"/>
          <w:numId w:val="264"/>
        </w:numPr>
        <w:rPr>
          <w:rFonts w:ascii="Times New Roman" w:hAnsi="Times New Roman"/>
          <w:sz w:val="24"/>
          <w:szCs w:val="24"/>
        </w:rPr>
      </w:pPr>
      <w:r w:rsidRPr="005A7135">
        <w:rPr>
          <w:rFonts w:ascii="Times New Roman" w:hAnsi="Times New Roman"/>
          <w:sz w:val="24"/>
          <w:szCs w:val="24"/>
        </w:rPr>
        <w:t xml:space="preserve">V.S. Rama Devi &amp; S.K. </w:t>
      </w:r>
      <w:proofErr w:type="spellStart"/>
      <w:r w:rsidRPr="005A7135">
        <w:rPr>
          <w:rFonts w:ascii="Times New Roman" w:hAnsi="Times New Roman"/>
          <w:sz w:val="24"/>
          <w:szCs w:val="24"/>
        </w:rPr>
        <w:t>Mehendiratta</w:t>
      </w:r>
      <w:proofErr w:type="spellEnd"/>
      <w:r w:rsidRPr="005A7135">
        <w:rPr>
          <w:rFonts w:ascii="Times New Roman" w:hAnsi="Times New Roman"/>
          <w:sz w:val="24"/>
          <w:szCs w:val="24"/>
        </w:rPr>
        <w:t xml:space="preserve">, </w:t>
      </w:r>
      <w:r w:rsidRPr="005A7135">
        <w:rPr>
          <w:rFonts w:ascii="Times New Roman" w:hAnsi="Times New Roman"/>
          <w:i/>
          <w:sz w:val="24"/>
          <w:szCs w:val="24"/>
        </w:rPr>
        <w:t>Election Law, Practice and Procedure</w:t>
      </w:r>
      <w:r w:rsidRPr="005A7135">
        <w:rPr>
          <w:rFonts w:ascii="Times New Roman" w:hAnsi="Times New Roman"/>
          <w:sz w:val="24"/>
          <w:szCs w:val="24"/>
        </w:rPr>
        <w:t xml:space="preserve">,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xml:space="preserve"> Publishers, 2013</w:t>
      </w:r>
    </w:p>
    <w:p w:rsidR="00160142" w:rsidRPr="005A7135" w:rsidRDefault="00160142" w:rsidP="00160142">
      <w:pPr>
        <w:pStyle w:val="ListParagraph"/>
        <w:numPr>
          <w:ilvl w:val="0"/>
          <w:numId w:val="264"/>
        </w:numPr>
        <w:rPr>
          <w:rFonts w:ascii="Times New Roman" w:hAnsi="Times New Roman"/>
          <w:sz w:val="24"/>
          <w:szCs w:val="24"/>
        </w:rPr>
      </w:pPr>
      <w:r w:rsidRPr="005A7135">
        <w:rPr>
          <w:rFonts w:ascii="Times New Roman" w:hAnsi="Times New Roman"/>
          <w:sz w:val="24"/>
          <w:szCs w:val="24"/>
        </w:rPr>
        <w:t xml:space="preserve">P.C. Jain &amp; </w:t>
      </w:r>
      <w:proofErr w:type="spellStart"/>
      <w:r w:rsidRPr="005A7135">
        <w:rPr>
          <w:rFonts w:ascii="Times New Roman" w:hAnsi="Times New Roman"/>
          <w:sz w:val="24"/>
          <w:szCs w:val="24"/>
        </w:rPr>
        <w:t>Kiran</w:t>
      </w:r>
      <w:proofErr w:type="spellEnd"/>
      <w:r w:rsidRPr="005A7135">
        <w:rPr>
          <w:rFonts w:ascii="Times New Roman" w:hAnsi="Times New Roman"/>
          <w:sz w:val="24"/>
          <w:szCs w:val="24"/>
        </w:rPr>
        <w:t xml:space="preserve"> Jain, </w:t>
      </w:r>
      <w:r w:rsidRPr="005A7135">
        <w:rPr>
          <w:rFonts w:ascii="Times New Roman" w:hAnsi="Times New Roman"/>
          <w:i/>
          <w:sz w:val="24"/>
          <w:szCs w:val="24"/>
        </w:rPr>
        <w:t>Election Law and Practice</w:t>
      </w:r>
      <w:r w:rsidRPr="005A7135">
        <w:rPr>
          <w:rFonts w:ascii="Times New Roman" w:hAnsi="Times New Roman"/>
          <w:sz w:val="24"/>
          <w:szCs w:val="24"/>
        </w:rPr>
        <w:t xml:space="preserve">, </w:t>
      </w:r>
      <w:proofErr w:type="spellStart"/>
      <w:r w:rsidRPr="005A7135">
        <w:rPr>
          <w:rFonts w:ascii="Times New Roman" w:hAnsi="Times New Roman"/>
          <w:sz w:val="24"/>
          <w:szCs w:val="24"/>
        </w:rPr>
        <w:t>Chawla</w:t>
      </w:r>
      <w:proofErr w:type="spellEnd"/>
      <w:r w:rsidRPr="005A7135">
        <w:rPr>
          <w:rFonts w:ascii="Times New Roman" w:hAnsi="Times New Roman"/>
          <w:sz w:val="24"/>
          <w:szCs w:val="24"/>
        </w:rPr>
        <w:t xml:space="preserve"> Publishers</w:t>
      </w:r>
      <w:r w:rsidRPr="005A7135">
        <w:rPr>
          <w:rFonts w:ascii="Times New Roman" w:hAnsi="Times New Roman"/>
          <w:i/>
          <w:sz w:val="24"/>
          <w:szCs w:val="24"/>
        </w:rPr>
        <w:t xml:space="preserve">, </w:t>
      </w:r>
      <w:r w:rsidRPr="005A7135">
        <w:rPr>
          <w:rFonts w:ascii="Times New Roman" w:hAnsi="Times New Roman"/>
          <w:sz w:val="24"/>
          <w:szCs w:val="24"/>
        </w:rPr>
        <w:t xml:space="preserve">2012 </w:t>
      </w:r>
    </w:p>
    <w:p w:rsidR="00160142" w:rsidRPr="005A7135" w:rsidRDefault="00160142" w:rsidP="00160142">
      <w:pPr>
        <w:rPr>
          <w:rFonts w:ascii="Times New Roman" w:hAnsi="Times New Roman"/>
          <w:sz w:val="24"/>
          <w:szCs w:val="24"/>
        </w:rPr>
      </w:pPr>
      <w:r w:rsidRPr="005A7135">
        <w:rPr>
          <w:rFonts w:ascii="Times New Roman" w:hAnsi="Times New Roman"/>
          <w:b/>
          <w:sz w:val="24"/>
          <w:szCs w:val="24"/>
        </w:rPr>
        <w:t>References:</w:t>
      </w:r>
    </w:p>
    <w:p w:rsidR="00160142" w:rsidRPr="005A7135" w:rsidRDefault="00160142" w:rsidP="00160142">
      <w:pPr>
        <w:pStyle w:val="ListParagraph"/>
        <w:numPr>
          <w:ilvl w:val="0"/>
          <w:numId w:val="401"/>
        </w:numPr>
        <w:rPr>
          <w:rFonts w:ascii="Times New Roman" w:hAnsi="Times New Roman"/>
          <w:sz w:val="24"/>
          <w:szCs w:val="24"/>
        </w:rPr>
      </w:pPr>
      <w:r w:rsidRPr="005A7135">
        <w:rPr>
          <w:rFonts w:ascii="Times New Roman" w:hAnsi="Times New Roman"/>
          <w:sz w:val="24"/>
          <w:szCs w:val="24"/>
        </w:rPr>
        <w:t xml:space="preserve">P.M. </w:t>
      </w:r>
      <w:proofErr w:type="spellStart"/>
      <w:r w:rsidRPr="005A7135">
        <w:rPr>
          <w:rFonts w:ascii="Times New Roman" w:hAnsi="Times New Roman"/>
          <w:sz w:val="24"/>
          <w:szCs w:val="24"/>
        </w:rPr>
        <w:t>Bakshi</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The Constitution of India¸ </w:t>
      </w:r>
      <w:r w:rsidRPr="005A7135">
        <w:rPr>
          <w:rFonts w:ascii="Times New Roman" w:hAnsi="Times New Roman"/>
          <w:sz w:val="24"/>
          <w:szCs w:val="24"/>
        </w:rPr>
        <w:t>Universal</w:t>
      </w:r>
      <w:r w:rsidRPr="005A7135">
        <w:rPr>
          <w:rFonts w:ascii="Times New Roman" w:hAnsi="Times New Roman"/>
          <w:i/>
          <w:sz w:val="24"/>
          <w:szCs w:val="24"/>
        </w:rPr>
        <w:t xml:space="preserve"> </w:t>
      </w:r>
      <w:r w:rsidRPr="005A7135">
        <w:rPr>
          <w:rFonts w:ascii="Times New Roman" w:hAnsi="Times New Roman"/>
          <w:sz w:val="24"/>
          <w:szCs w:val="24"/>
        </w:rPr>
        <w:t>Publishing Company Ltd., 2014</w:t>
      </w:r>
    </w:p>
    <w:p w:rsidR="00160142" w:rsidRPr="005A7135" w:rsidRDefault="00160142" w:rsidP="00160142">
      <w:pPr>
        <w:pStyle w:val="ListParagraph"/>
        <w:numPr>
          <w:ilvl w:val="0"/>
          <w:numId w:val="401"/>
        </w:numPr>
        <w:rPr>
          <w:rFonts w:ascii="Times New Roman" w:hAnsi="Times New Roman"/>
          <w:i/>
          <w:sz w:val="24"/>
          <w:szCs w:val="24"/>
        </w:rPr>
      </w:pPr>
      <w:r w:rsidRPr="005A7135">
        <w:rPr>
          <w:rFonts w:ascii="Times New Roman" w:hAnsi="Times New Roman"/>
          <w:i/>
          <w:sz w:val="24"/>
          <w:szCs w:val="24"/>
        </w:rPr>
        <w:t>The Representation of Peoples’ Act, 1950</w:t>
      </w:r>
      <w:r w:rsidRPr="005A7135">
        <w:rPr>
          <w:rFonts w:ascii="Times New Roman" w:hAnsi="Times New Roman"/>
          <w:sz w:val="24"/>
          <w:szCs w:val="24"/>
        </w:rPr>
        <w:t xml:space="preserve"> (Bare Act), Universal</w:t>
      </w:r>
      <w:r w:rsidRPr="005A7135">
        <w:rPr>
          <w:rFonts w:ascii="Times New Roman" w:hAnsi="Times New Roman"/>
          <w:i/>
          <w:sz w:val="24"/>
          <w:szCs w:val="24"/>
        </w:rPr>
        <w:t xml:space="preserve"> </w:t>
      </w:r>
      <w:r w:rsidRPr="005A7135">
        <w:rPr>
          <w:rFonts w:ascii="Times New Roman" w:hAnsi="Times New Roman"/>
          <w:sz w:val="24"/>
          <w:szCs w:val="24"/>
        </w:rPr>
        <w:t>Publishing Company Ltd., 2014</w:t>
      </w:r>
    </w:p>
    <w:p w:rsidR="00160142" w:rsidRPr="005A7135" w:rsidRDefault="00160142" w:rsidP="00160142">
      <w:pPr>
        <w:pStyle w:val="ListParagraph"/>
        <w:numPr>
          <w:ilvl w:val="0"/>
          <w:numId w:val="401"/>
        </w:numPr>
        <w:rPr>
          <w:rFonts w:ascii="Times New Roman" w:hAnsi="Times New Roman"/>
          <w:i/>
          <w:sz w:val="24"/>
          <w:szCs w:val="24"/>
        </w:rPr>
      </w:pPr>
      <w:r w:rsidRPr="005A7135">
        <w:rPr>
          <w:rFonts w:ascii="Times New Roman" w:hAnsi="Times New Roman"/>
          <w:i/>
          <w:sz w:val="24"/>
          <w:szCs w:val="24"/>
        </w:rPr>
        <w:t>The Representation of Peoples’ Act, 1951</w:t>
      </w:r>
      <w:r w:rsidRPr="005A7135">
        <w:rPr>
          <w:rFonts w:ascii="Times New Roman" w:hAnsi="Times New Roman"/>
          <w:sz w:val="24"/>
          <w:szCs w:val="24"/>
        </w:rPr>
        <w:t>(Bare Act), Universal</w:t>
      </w:r>
      <w:r w:rsidRPr="005A7135">
        <w:rPr>
          <w:rFonts w:ascii="Times New Roman" w:hAnsi="Times New Roman"/>
          <w:i/>
          <w:sz w:val="24"/>
          <w:szCs w:val="24"/>
        </w:rPr>
        <w:t xml:space="preserve"> </w:t>
      </w:r>
      <w:r w:rsidRPr="005A7135">
        <w:rPr>
          <w:rFonts w:ascii="Times New Roman" w:hAnsi="Times New Roman"/>
          <w:sz w:val="24"/>
          <w:szCs w:val="24"/>
        </w:rPr>
        <w:t>Publishing Company Ltd., 2014</w:t>
      </w:r>
    </w:p>
    <w:p w:rsidR="00160142" w:rsidRPr="005A7135" w:rsidRDefault="00160142" w:rsidP="00160142">
      <w:pPr>
        <w:pStyle w:val="ListParagraph"/>
        <w:numPr>
          <w:ilvl w:val="0"/>
          <w:numId w:val="401"/>
        </w:numPr>
        <w:rPr>
          <w:rFonts w:ascii="Times New Roman" w:hAnsi="Times New Roman"/>
          <w:i/>
          <w:sz w:val="24"/>
          <w:szCs w:val="24"/>
        </w:rPr>
      </w:pPr>
      <w:r w:rsidRPr="005A7135">
        <w:rPr>
          <w:rFonts w:ascii="Times New Roman" w:hAnsi="Times New Roman"/>
          <w:i/>
          <w:sz w:val="24"/>
          <w:szCs w:val="24"/>
        </w:rPr>
        <w:t>The Presidential and Vice-Presidential (Election) Act, 1952</w:t>
      </w:r>
      <w:r w:rsidRPr="005A7135">
        <w:rPr>
          <w:rFonts w:ascii="Times New Roman" w:hAnsi="Times New Roman"/>
          <w:sz w:val="24"/>
          <w:szCs w:val="24"/>
        </w:rPr>
        <w:t>(Bare Act), Universal</w:t>
      </w:r>
      <w:r w:rsidRPr="005A7135">
        <w:rPr>
          <w:rFonts w:ascii="Times New Roman" w:hAnsi="Times New Roman"/>
          <w:i/>
          <w:sz w:val="24"/>
          <w:szCs w:val="24"/>
        </w:rPr>
        <w:t xml:space="preserve"> </w:t>
      </w:r>
      <w:r w:rsidRPr="005A7135">
        <w:rPr>
          <w:rFonts w:ascii="Times New Roman" w:hAnsi="Times New Roman"/>
          <w:sz w:val="24"/>
          <w:szCs w:val="24"/>
        </w:rPr>
        <w:t>Publishing Company Ltd., 2014</w:t>
      </w:r>
    </w:p>
    <w:p w:rsidR="00160142" w:rsidRPr="005A7135" w:rsidRDefault="00160142" w:rsidP="00160142">
      <w:pPr>
        <w:pStyle w:val="ListParagraph"/>
        <w:numPr>
          <w:ilvl w:val="0"/>
          <w:numId w:val="401"/>
        </w:numPr>
        <w:rPr>
          <w:rFonts w:ascii="Times New Roman" w:hAnsi="Times New Roman"/>
          <w:i/>
          <w:sz w:val="24"/>
          <w:szCs w:val="24"/>
        </w:rPr>
      </w:pPr>
      <w:r w:rsidRPr="005A7135">
        <w:rPr>
          <w:rFonts w:ascii="Times New Roman" w:hAnsi="Times New Roman"/>
          <w:i/>
          <w:sz w:val="24"/>
          <w:szCs w:val="24"/>
        </w:rPr>
        <w:t>The Registration of Elector Rules, 1960</w:t>
      </w:r>
      <w:r w:rsidRPr="005A7135">
        <w:rPr>
          <w:rFonts w:ascii="Times New Roman" w:hAnsi="Times New Roman"/>
          <w:sz w:val="24"/>
          <w:szCs w:val="24"/>
        </w:rPr>
        <w:t>(Bare Act), Universal</w:t>
      </w:r>
      <w:r w:rsidRPr="005A7135">
        <w:rPr>
          <w:rFonts w:ascii="Times New Roman" w:hAnsi="Times New Roman"/>
          <w:i/>
          <w:sz w:val="24"/>
          <w:szCs w:val="24"/>
        </w:rPr>
        <w:t xml:space="preserve"> </w:t>
      </w:r>
      <w:r w:rsidRPr="005A7135">
        <w:rPr>
          <w:rFonts w:ascii="Times New Roman" w:hAnsi="Times New Roman"/>
          <w:sz w:val="24"/>
          <w:szCs w:val="24"/>
        </w:rPr>
        <w:t>Publishing Company Ltd., 2014</w:t>
      </w:r>
    </w:p>
    <w:p w:rsidR="00160142" w:rsidRPr="005A7135" w:rsidRDefault="00160142" w:rsidP="00160142">
      <w:pPr>
        <w:pStyle w:val="ListParagraph"/>
        <w:numPr>
          <w:ilvl w:val="0"/>
          <w:numId w:val="401"/>
        </w:numPr>
        <w:rPr>
          <w:rFonts w:ascii="Times New Roman" w:hAnsi="Times New Roman"/>
          <w:i/>
          <w:sz w:val="24"/>
          <w:szCs w:val="24"/>
        </w:rPr>
      </w:pPr>
      <w:r w:rsidRPr="005A7135">
        <w:rPr>
          <w:rFonts w:ascii="Times New Roman" w:hAnsi="Times New Roman"/>
          <w:i/>
          <w:sz w:val="24"/>
          <w:szCs w:val="24"/>
        </w:rPr>
        <w:t>The Conduct of Election Rules, 1961</w:t>
      </w:r>
      <w:r w:rsidRPr="005A7135">
        <w:rPr>
          <w:rFonts w:ascii="Times New Roman" w:hAnsi="Times New Roman"/>
          <w:sz w:val="24"/>
          <w:szCs w:val="24"/>
        </w:rPr>
        <w:t>(Bare Act), Universal</w:t>
      </w:r>
      <w:r w:rsidRPr="005A7135">
        <w:rPr>
          <w:rFonts w:ascii="Times New Roman" w:hAnsi="Times New Roman"/>
          <w:i/>
          <w:sz w:val="24"/>
          <w:szCs w:val="24"/>
        </w:rPr>
        <w:t xml:space="preserve"> </w:t>
      </w:r>
      <w:r w:rsidRPr="005A7135">
        <w:rPr>
          <w:rFonts w:ascii="Times New Roman" w:hAnsi="Times New Roman"/>
          <w:sz w:val="24"/>
          <w:szCs w:val="24"/>
        </w:rPr>
        <w:t>Publishing Company Ltd., 2014</w:t>
      </w: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Eighth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410 (c)</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International Humanitarian Law</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w:t>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68" type="#_x0000_t202" style="position:absolute;margin-left:-18pt;margin-top:2.35pt;width:495pt;height:47.15pt;z-index:21">
            <v:textbox>
              <w:txbxContent>
                <w:p w:rsidR="00521A37" w:rsidRPr="00210E9B" w:rsidRDefault="00521A37" w:rsidP="00160142">
                  <w:pPr>
                    <w:pStyle w:val="BodyTextIndent2"/>
                    <w:spacing w:after="0" w:line="240" w:lineRule="auto"/>
                    <w:ind w:left="0"/>
                    <w:jc w:val="both"/>
                    <w:rPr>
                      <w:rFonts w:ascii="Times New Roman" w:hAnsi="Times New Roman"/>
                      <w:sz w:val="24"/>
                      <w:szCs w:val="24"/>
                    </w:rPr>
                  </w:pPr>
                  <w:r w:rsidRPr="00210E9B">
                    <w:rPr>
                      <w:rFonts w:ascii="Times New Roman" w:hAnsi="Times New Roman"/>
                      <w:b/>
                      <w:sz w:val="24"/>
                      <w:szCs w:val="24"/>
                    </w:rPr>
                    <w:t xml:space="preserve">Objective: </w:t>
                  </w:r>
                  <w:r w:rsidRPr="00210E9B">
                    <w:rPr>
                      <w:rFonts w:ascii="Times New Roman" w:hAnsi="Times New Roman"/>
                      <w:sz w:val="24"/>
                      <w:szCs w:val="24"/>
                    </w:rPr>
                    <w:t>The objective this paper is to make students aware of the principles of international humanitarian law and enable them to specialize in the field of Human Rights Law and Humanitarian Law.</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Heading6"/>
        <w:spacing w:before="0"/>
        <w:rPr>
          <w:rFonts w:ascii="Times New Roman" w:hAnsi="Times New Roman"/>
          <w:i w:val="0"/>
          <w:color w:val="auto"/>
          <w:sz w:val="24"/>
          <w:szCs w:val="24"/>
        </w:rPr>
      </w:pPr>
    </w:p>
    <w:p w:rsidR="00160142" w:rsidRPr="005A7135" w:rsidRDefault="00160142" w:rsidP="00160142">
      <w:pPr>
        <w:pStyle w:val="Heading6"/>
        <w:spacing w:before="0"/>
        <w:rPr>
          <w:rFonts w:ascii="Times New Roman" w:hAnsi="Times New Roman"/>
          <w:b/>
          <w:i w:val="0"/>
          <w:color w:val="auto"/>
          <w:sz w:val="24"/>
          <w:szCs w:val="24"/>
        </w:rPr>
      </w:pPr>
      <w:r w:rsidRPr="005A7135">
        <w:rPr>
          <w:rFonts w:ascii="Times New Roman" w:hAnsi="Times New Roman"/>
          <w:b/>
          <w:i w:val="0"/>
          <w:color w:val="auto"/>
          <w:sz w:val="24"/>
          <w:szCs w:val="24"/>
        </w:rPr>
        <w:t>Unit – I:  Introduction</w:t>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t>(Lectures –10)</w:t>
      </w:r>
    </w:p>
    <w:p w:rsidR="00160142" w:rsidRPr="005A7135" w:rsidRDefault="00160142" w:rsidP="00160142">
      <w:pPr>
        <w:numPr>
          <w:ilvl w:val="0"/>
          <w:numId w:val="265"/>
        </w:numPr>
        <w:tabs>
          <w:tab w:val="num" w:pos="3960"/>
        </w:tabs>
        <w:spacing w:after="0" w:line="240" w:lineRule="auto"/>
        <w:rPr>
          <w:rFonts w:ascii="Times New Roman" w:hAnsi="Times New Roman"/>
          <w:sz w:val="24"/>
          <w:szCs w:val="24"/>
        </w:rPr>
      </w:pPr>
      <w:r w:rsidRPr="005A7135">
        <w:rPr>
          <w:rFonts w:ascii="Times New Roman" w:hAnsi="Times New Roman"/>
          <w:sz w:val="24"/>
          <w:szCs w:val="24"/>
        </w:rPr>
        <w:t>History</w:t>
      </w:r>
    </w:p>
    <w:p w:rsidR="00160142" w:rsidRPr="005A7135" w:rsidRDefault="00160142" w:rsidP="00160142">
      <w:pPr>
        <w:numPr>
          <w:ilvl w:val="0"/>
          <w:numId w:val="265"/>
        </w:numPr>
        <w:tabs>
          <w:tab w:val="num" w:pos="3960"/>
        </w:tabs>
        <w:spacing w:after="0" w:line="240" w:lineRule="auto"/>
        <w:rPr>
          <w:rFonts w:ascii="Times New Roman" w:hAnsi="Times New Roman"/>
          <w:sz w:val="24"/>
          <w:szCs w:val="24"/>
        </w:rPr>
      </w:pPr>
      <w:r w:rsidRPr="005A7135">
        <w:rPr>
          <w:rFonts w:ascii="Times New Roman" w:hAnsi="Times New Roman"/>
          <w:sz w:val="24"/>
          <w:szCs w:val="24"/>
        </w:rPr>
        <w:t>Evolution</w:t>
      </w:r>
    </w:p>
    <w:p w:rsidR="00160142" w:rsidRPr="005A7135" w:rsidRDefault="00160142" w:rsidP="00160142">
      <w:pPr>
        <w:numPr>
          <w:ilvl w:val="0"/>
          <w:numId w:val="265"/>
        </w:numPr>
        <w:tabs>
          <w:tab w:val="num" w:pos="3960"/>
        </w:tabs>
        <w:spacing w:after="0" w:line="240" w:lineRule="auto"/>
        <w:rPr>
          <w:rFonts w:ascii="Times New Roman" w:hAnsi="Times New Roman"/>
          <w:sz w:val="24"/>
          <w:szCs w:val="24"/>
        </w:rPr>
      </w:pPr>
      <w:r w:rsidRPr="005A7135">
        <w:rPr>
          <w:rFonts w:ascii="Times New Roman" w:hAnsi="Times New Roman"/>
          <w:sz w:val="24"/>
          <w:szCs w:val="24"/>
        </w:rPr>
        <w:t>Growth</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080"/>
        <w:rPr>
          <w:rFonts w:ascii="Times New Roman" w:hAnsi="Times New Roman"/>
          <w:b/>
          <w:bCs/>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 – II: Geneva Conventions Systems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ind w:left="720"/>
        <w:rPr>
          <w:rFonts w:ascii="Times New Roman" w:hAnsi="Times New Roman"/>
          <w:sz w:val="24"/>
          <w:szCs w:val="24"/>
        </w:rPr>
      </w:pPr>
      <w:r w:rsidRPr="005A7135">
        <w:rPr>
          <w:rFonts w:ascii="Times New Roman" w:hAnsi="Times New Roman"/>
          <w:sz w:val="24"/>
          <w:szCs w:val="24"/>
        </w:rPr>
        <w:t xml:space="preserve">     a. Geneva Convention I, II, III</w:t>
      </w:r>
      <w:r w:rsidRPr="005A7135">
        <w:rPr>
          <w:rFonts w:ascii="Times New Roman" w:hAnsi="Times New Roman"/>
          <w:b/>
          <w:bCs/>
          <w:sz w:val="24"/>
          <w:szCs w:val="24"/>
        </w:rPr>
        <w:t xml:space="preserve">, </w:t>
      </w:r>
      <w:r w:rsidRPr="005A7135">
        <w:rPr>
          <w:rFonts w:ascii="Times New Roman" w:hAnsi="Times New Roman"/>
          <w:sz w:val="24"/>
          <w:szCs w:val="24"/>
        </w:rPr>
        <w:t>IV</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980"/>
        <w:rPr>
          <w:rFonts w:ascii="Times New Roman" w:hAnsi="Times New Roman"/>
          <w:b/>
          <w:bCs/>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 – II: Armed Conflicts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numPr>
          <w:ilvl w:val="0"/>
          <w:numId w:val="266"/>
        </w:numPr>
        <w:tabs>
          <w:tab w:val="num" w:pos="5400"/>
        </w:tabs>
        <w:spacing w:after="0" w:line="240" w:lineRule="auto"/>
        <w:rPr>
          <w:rFonts w:ascii="Times New Roman" w:hAnsi="Times New Roman"/>
          <w:sz w:val="24"/>
          <w:szCs w:val="24"/>
        </w:rPr>
      </w:pPr>
      <w:r w:rsidRPr="005A7135">
        <w:rPr>
          <w:rFonts w:ascii="Times New Roman" w:hAnsi="Times New Roman"/>
          <w:sz w:val="24"/>
          <w:szCs w:val="24"/>
        </w:rPr>
        <w:t>Internal Armed Conflict</w:t>
      </w:r>
    </w:p>
    <w:p w:rsidR="00160142" w:rsidRPr="005A7135" w:rsidRDefault="00160142" w:rsidP="00160142">
      <w:pPr>
        <w:numPr>
          <w:ilvl w:val="0"/>
          <w:numId w:val="266"/>
        </w:numPr>
        <w:tabs>
          <w:tab w:val="num" w:pos="5400"/>
        </w:tabs>
        <w:spacing w:after="0" w:line="240" w:lineRule="auto"/>
        <w:rPr>
          <w:rFonts w:ascii="Times New Roman" w:hAnsi="Times New Roman"/>
          <w:sz w:val="24"/>
          <w:szCs w:val="24"/>
        </w:rPr>
      </w:pPr>
      <w:r w:rsidRPr="005A7135">
        <w:rPr>
          <w:rFonts w:ascii="Times New Roman" w:hAnsi="Times New Roman"/>
          <w:sz w:val="24"/>
          <w:szCs w:val="24"/>
        </w:rPr>
        <w:t>International Armed Conflicts</w:t>
      </w:r>
    </w:p>
    <w:p w:rsidR="00160142" w:rsidRPr="005A7135" w:rsidRDefault="00160142" w:rsidP="00160142">
      <w:pPr>
        <w:numPr>
          <w:ilvl w:val="0"/>
          <w:numId w:val="266"/>
        </w:numPr>
        <w:tabs>
          <w:tab w:val="num" w:pos="5400"/>
        </w:tabs>
        <w:spacing w:after="0" w:line="240" w:lineRule="auto"/>
        <w:rPr>
          <w:rFonts w:ascii="Times New Roman" w:hAnsi="Times New Roman"/>
          <w:sz w:val="24"/>
          <w:szCs w:val="24"/>
        </w:rPr>
      </w:pPr>
      <w:r w:rsidRPr="005A7135">
        <w:rPr>
          <w:rFonts w:ascii="Times New Roman" w:hAnsi="Times New Roman"/>
          <w:sz w:val="24"/>
          <w:szCs w:val="24"/>
        </w:rPr>
        <w:t>Non-International Armed Conflicts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980"/>
        <w:rPr>
          <w:rFonts w:ascii="Times New Roman" w:hAnsi="Times New Roman"/>
          <w:sz w:val="24"/>
          <w:szCs w:val="24"/>
        </w:rPr>
      </w:pPr>
    </w:p>
    <w:p w:rsidR="00160142" w:rsidRPr="005A7135" w:rsidRDefault="00160142" w:rsidP="00160142">
      <w:pPr>
        <w:rPr>
          <w:rFonts w:ascii="Times New Roman" w:hAnsi="Times New Roman"/>
          <w:sz w:val="24"/>
          <w:szCs w:val="24"/>
        </w:rPr>
      </w:pPr>
      <w:r w:rsidRPr="005A7135">
        <w:rPr>
          <w:rFonts w:ascii="Times New Roman" w:hAnsi="Times New Roman"/>
          <w:b/>
          <w:bCs/>
          <w:sz w:val="24"/>
          <w:szCs w:val="24"/>
        </w:rPr>
        <w:t>Unit – IV: Enforcement Machinery</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pStyle w:val="Footer"/>
        <w:ind w:firstLine="720"/>
        <w:rPr>
          <w:rFonts w:ascii="Times New Roman" w:hAnsi="Times New Roman"/>
          <w:sz w:val="24"/>
          <w:szCs w:val="24"/>
        </w:rPr>
      </w:pPr>
      <w:r w:rsidRPr="005A7135">
        <w:rPr>
          <w:rFonts w:ascii="Times New Roman" w:hAnsi="Times New Roman"/>
          <w:sz w:val="24"/>
          <w:szCs w:val="24"/>
        </w:rPr>
        <w:t xml:space="preserve">       a. International Criminal Court</w:t>
      </w:r>
    </w:p>
    <w:p w:rsidR="00160142" w:rsidRPr="005A7135" w:rsidRDefault="00160142" w:rsidP="00160142">
      <w:pPr>
        <w:ind w:left="720"/>
        <w:rPr>
          <w:rFonts w:ascii="Times New Roman" w:hAnsi="Times New Roman"/>
          <w:sz w:val="24"/>
          <w:szCs w:val="24"/>
        </w:rPr>
      </w:pPr>
      <w:r w:rsidRPr="005A7135">
        <w:rPr>
          <w:rFonts w:ascii="Times New Roman" w:hAnsi="Times New Roman"/>
          <w:sz w:val="24"/>
          <w:szCs w:val="24"/>
        </w:rPr>
        <w:t xml:space="preserve">       b. ICRC</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Text Books:</w:t>
      </w:r>
    </w:p>
    <w:p w:rsidR="00160142" w:rsidRPr="005A7135" w:rsidRDefault="00160142" w:rsidP="00160142">
      <w:pPr>
        <w:numPr>
          <w:ilvl w:val="0"/>
          <w:numId w:val="404"/>
        </w:numPr>
        <w:spacing w:after="0" w:line="240" w:lineRule="auto"/>
        <w:rPr>
          <w:rFonts w:ascii="Times New Roman" w:hAnsi="Times New Roman"/>
          <w:sz w:val="24"/>
          <w:szCs w:val="24"/>
        </w:rPr>
      </w:pPr>
      <w:r w:rsidRPr="005A7135">
        <w:rPr>
          <w:rFonts w:ascii="Times New Roman" w:hAnsi="Times New Roman"/>
          <w:sz w:val="24"/>
          <w:szCs w:val="24"/>
        </w:rPr>
        <w:t xml:space="preserve">Ingrid </w:t>
      </w:r>
      <w:proofErr w:type="spellStart"/>
      <w:r w:rsidRPr="005A7135">
        <w:rPr>
          <w:rFonts w:ascii="Times New Roman" w:hAnsi="Times New Roman"/>
          <w:sz w:val="24"/>
          <w:szCs w:val="24"/>
        </w:rPr>
        <w:t>Detter</w:t>
      </w:r>
      <w:proofErr w:type="spellEnd"/>
      <w:r w:rsidRPr="005A7135">
        <w:rPr>
          <w:rFonts w:ascii="Times New Roman" w:hAnsi="Times New Roman"/>
          <w:sz w:val="24"/>
          <w:szCs w:val="24"/>
        </w:rPr>
        <w:t xml:space="preserve">, </w:t>
      </w:r>
      <w:r w:rsidRPr="005A7135">
        <w:rPr>
          <w:rFonts w:ascii="Times New Roman" w:hAnsi="Times New Roman"/>
          <w:i/>
          <w:sz w:val="24"/>
          <w:szCs w:val="24"/>
        </w:rPr>
        <w:t>The Law of War</w:t>
      </w:r>
      <w:r w:rsidRPr="005A7135">
        <w:rPr>
          <w:rFonts w:ascii="Times New Roman" w:hAnsi="Times New Roman"/>
          <w:sz w:val="24"/>
          <w:szCs w:val="24"/>
        </w:rPr>
        <w:t xml:space="preserve">, Cambridge, 2000 </w:t>
      </w:r>
    </w:p>
    <w:p w:rsidR="00160142" w:rsidRPr="005A7135" w:rsidRDefault="00160142" w:rsidP="00160142">
      <w:pPr>
        <w:numPr>
          <w:ilvl w:val="0"/>
          <w:numId w:val="404"/>
        </w:numPr>
        <w:spacing w:after="0" w:line="240" w:lineRule="auto"/>
        <w:rPr>
          <w:rFonts w:ascii="Times New Roman" w:hAnsi="Times New Roman"/>
          <w:sz w:val="24"/>
          <w:szCs w:val="24"/>
        </w:rPr>
      </w:pPr>
      <w:r w:rsidRPr="005A7135">
        <w:rPr>
          <w:rFonts w:ascii="Times New Roman" w:hAnsi="Times New Roman"/>
          <w:sz w:val="24"/>
          <w:szCs w:val="24"/>
        </w:rPr>
        <w:t xml:space="preserve">Roberts and R. </w:t>
      </w:r>
      <w:proofErr w:type="spellStart"/>
      <w:r w:rsidRPr="005A7135">
        <w:rPr>
          <w:rFonts w:ascii="Times New Roman" w:hAnsi="Times New Roman"/>
          <w:sz w:val="24"/>
          <w:szCs w:val="24"/>
        </w:rPr>
        <w:t>Guelff</w:t>
      </w:r>
      <w:proofErr w:type="spellEnd"/>
      <w:r w:rsidRPr="005A7135">
        <w:rPr>
          <w:rFonts w:ascii="Times New Roman" w:hAnsi="Times New Roman"/>
          <w:sz w:val="24"/>
          <w:szCs w:val="24"/>
        </w:rPr>
        <w:t>, eds</w:t>
      </w:r>
      <w:proofErr w:type="gramStart"/>
      <w:r w:rsidRPr="005A7135">
        <w:rPr>
          <w:rFonts w:ascii="Times New Roman" w:hAnsi="Times New Roman"/>
          <w:sz w:val="24"/>
          <w:szCs w:val="24"/>
        </w:rPr>
        <w:t>. ,</w:t>
      </w:r>
      <w:proofErr w:type="gramEnd"/>
      <w:r w:rsidRPr="005A7135">
        <w:rPr>
          <w:rFonts w:ascii="Times New Roman" w:hAnsi="Times New Roman"/>
          <w:sz w:val="24"/>
          <w:szCs w:val="24"/>
        </w:rPr>
        <w:t xml:space="preserve"> </w:t>
      </w:r>
      <w:r w:rsidRPr="005A7135">
        <w:rPr>
          <w:rFonts w:ascii="Times New Roman" w:hAnsi="Times New Roman"/>
          <w:i/>
          <w:sz w:val="24"/>
          <w:szCs w:val="24"/>
        </w:rPr>
        <w:t>Documents on the Laws of War.</w:t>
      </w:r>
      <w:r w:rsidRPr="005A7135">
        <w:rPr>
          <w:rFonts w:ascii="Times New Roman" w:hAnsi="Times New Roman"/>
          <w:sz w:val="24"/>
          <w:szCs w:val="24"/>
        </w:rPr>
        <w:t xml:space="preserve"> Oxford, 2000</w:t>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References:</w:t>
      </w:r>
    </w:p>
    <w:p w:rsidR="00160142" w:rsidRPr="005A7135" w:rsidRDefault="00160142" w:rsidP="00160142">
      <w:pPr>
        <w:numPr>
          <w:ilvl w:val="0"/>
          <w:numId w:val="372"/>
        </w:numPr>
        <w:tabs>
          <w:tab w:val="num" w:pos="2880"/>
        </w:tabs>
        <w:spacing w:after="0" w:line="240" w:lineRule="auto"/>
        <w:rPr>
          <w:rFonts w:ascii="Times New Roman" w:hAnsi="Times New Roman"/>
          <w:sz w:val="24"/>
          <w:szCs w:val="24"/>
        </w:rPr>
      </w:pPr>
      <w:r w:rsidRPr="005A7135">
        <w:rPr>
          <w:rFonts w:ascii="Times New Roman" w:hAnsi="Times New Roman"/>
          <w:sz w:val="24"/>
          <w:szCs w:val="24"/>
        </w:rPr>
        <w:t xml:space="preserve">Legality of the Threat or Use of nuclear weapons, Advisory  Opinion, ICJ Reports (1996) </w:t>
      </w:r>
    </w:p>
    <w:p w:rsidR="00160142" w:rsidRPr="005A7135" w:rsidRDefault="00160142" w:rsidP="00160142">
      <w:pPr>
        <w:numPr>
          <w:ilvl w:val="0"/>
          <w:numId w:val="372"/>
        </w:numPr>
        <w:tabs>
          <w:tab w:val="num" w:pos="2880"/>
        </w:tabs>
        <w:spacing w:after="0" w:line="240" w:lineRule="auto"/>
        <w:rPr>
          <w:rFonts w:ascii="Times New Roman" w:hAnsi="Times New Roman"/>
          <w:sz w:val="24"/>
          <w:szCs w:val="24"/>
        </w:rPr>
      </w:pPr>
      <w:r w:rsidRPr="005A7135">
        <w:rPr>
          <w:rFonts w:ascii="Times New Roman" w:hAnsi="Times New Roman"/>
          <w:sz w:val="24"/>
          <w:szCs w:val="24"/>
        </w:rPr>
        <w:t xml:space="preserve">M.K. </w:t>
      </w:r>
      <w:proofErr w:type="spellStart"/>
      <w:r w:rsidRPr="005A7135">
        <w:rPr>
          <w:rFonts w:ascii="Times New Roman" w:hAnsi="Times New Roman"/>
          <w:sz w:val="24"/>
          <w:szCs w:val="24"/>
        </w:rPr>
        <w:t>Balachandran</w:t>
      </w:r>
      <w:proofErr w:type="spellEnd"/>
      <w:r w:rsidRPr="005A7135">
        <w:rPr>
          <w:rFonts w:ascii="Times New Roman" w:hAnsi="Times New Roman"/>
          <w:sz w:val="24"/>
          <w:szCs w:val="24"/>
        </w:rPr>
        <w:t xml:space="preserve"> and Rose </w:t>
      </w:r>
      <w:proofErr w:type="spellStart"/>
      <w:r w:rsidRPr="005A7135">
        <w:rPr>
          <w:rFonts w:ascii="Times New Roman" w:hAnsi="Times New Roman"/>
          <w:sz w:val="24"/>
          <w:szCs w:val="24"/>
        </w:rPr>
        <w:t>Verghese</w:t>
      </w:r>
      <w:proofErr w:type="spellEnd"/>
      <w:r w:rsidRPr="005A7135">
        <w:rPr>
          <w:rFonts w:ascii="Times New Roman" w:hAnsi="Times New Roman"/>
          <w:sz w:val="24"/>
          <w:szCs w:val="24"/>
        </w:rPr>
        <w:t xml:space="preserve">  (eds.), </w:t>
      </w:r>
      <w:r w:rsidRPr="005A7135">
        <w:rPr>
          <w:rFonts w:ascii="Times New Roman" w:hAnsi="Times New Roman"/>
          <w:i/>
          <w:sz w:val="24"/>
          <w:szCs w:val="24"/>
        </w:rPr>
        <w:t xml:space="preserve"> International Humanitarian Law</w:t>
      </w:r>
      <w:r w:rsidRPr="005A7135">
        <w:rPr>
          <w:rFonts w:ascii="Times New Roman" w:hAnsi="Times New Roman"/>
          <w:sz w:val="24"/>
          <w:szCs w:val="24"/>
        </w:rPr>
        <w:t>, ICRC, 1997</w:t>
      </w:r>
    </w:p>
    <w:p w:rsidR="00160142" w:rsidRPr="005A7135" w:rsidRDefault="00160142" w:rsidP="00160142">
      <w:pPr>
        <w:numPr>
          <w:ilvl w:val="0"/>
          <w:numId w:val="372"/>
        </w:numPr>
        <w:tabs>
          <w:tab w:val="num" w:pos="2880"/>
        </w:tabs>
        <w:spacing w:after="0" w:line="240" w:lineRule="auto"/>
        <w:rPr>
          <w:rFonts w:ascii="Times New Roman" w:hAnsi="Times New Roman"/>
          <w:sz w:val="24"/>
          <w:szCs w:val="24"/>
        </w:rPr>
      </w:pPr>
      <w:proofErr w:type="spellStart"/>
      <w:r w:rsidRPr="005A7135">
        <w:rPr>
          <w:rFonts w:ascii="Times New Roman" w:hAnsi="Times New Roman"/>
          <w:sz w:val="24"/>
          <w:szCs w:val="24"/>
        </w:rPr>
        <w:t>Ravindra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Pratap</w:t>
      </w:r>
      <w:proofErr w:type="spellEnd"/>
      <w:r w:rsidRPr="005A7135">
        <w:rPr>
          <w:rFonts w:ascii="Times New Roman" w:hAnsi="Times New Roman"/>
          <w:sz w:val="24"/>
          <w:szCs w:val="24"/>
        </w:rPr>
        <w:t>, “India’s Attitude towards IHL”, in Mani (ed.),</w:t>
      </w:r>
      <w:r w:rsidRPr="005A7135">
        <w:rPr>
          <w:rFonts w:ascii="Times New Roman" w:hAnsi="Times New Roman"/>
          <w:i/>
          <w:sz w:val="24"/>
          <w:szCs w:val="24"/>
        </w:rPr>
        <w:t xml:space="preserve"> International Humanitarian Law in South Asia</w:t>
      </w:r>
      <w:r w:rsidRPr="005A7135">
        <w:rPr>
          <w:rFonts w:ascii="Times New Roman" w:hAnsi="Times New Roman"/>
          <w:sz w:val="24"/>
          <w:szCs w:val="24"/>
        </w:rPr>
        <w:t>, Geneva: ICRC, 2003</w:t>
      </w: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pStyle w:val="Footer"/>
        <w:rPr>
          <w:rFonts w:ascii="Times New Roman" w:hAnsi="Times New Roman"/>
          <w:sz w:val="24"/>
          <w:szCs w:val="24"/>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Eighth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410 (d)</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Indirect Taxes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w:t>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69" type="#_x0000_t202" style="position:absolute;margin-left:-18pt;margin-top:8.35pt;width:495pt;height:41.15pt;z-index:22">
            <v:textbox>
              <w:txbxContent>
                <w:p w:rsidR="00521A37" w:rsidRPr="00210E9B" w:rsidRDefault="00521A37" w:rsidP="00160142">
                  <w:pPr>
                    <w:pStyle w:val="BodyTextIndent2"/>
                    <w:spacing w:after="0" w:line="240" w:lineRule="auto"/>
                    <w:ind w:left="0"/>
                    <w:jc w:val="both"/>
                    <w:rPr>
                      <w:rFonts w:ascii="Times New Roman" w:hAnsi="Times New Roman"/>
                      <w:sz w:val="24"/>
                      <w:szCs w:val="24"/>
                    </w:rPr>
                  </w:pPr>
                  <w:r w:rsidRPr="00210E9B">
                    <w:rPr>
                      <w:rFonts w:ascii="Times New Roman" w:hAnsi="Times New Roman"/>
                      <w:b/>
                      <w:sz w:val="24"/>
                      <w:szCs w:val="24"/>
                    </w:rPr>
                    <w:t>Objective:</w:t>
                  </w:r>
                  <w:r w:rsidRPr="00210E9B">
                    <w:rPr>
                      <w:rFonts w:ascii="Times New Roman" w:hAnsi="Times New Roman"/>
                      <w:sz w:val="24"/>
                      <w:szCs w:val="24"/>
                    </w:rPr>
                    <w:t xml:space="preserve"> Focus of this paper is to orient students with various indirect taxes such as central excise, customs and sales Tax. This optional paper will enable students to specialize in tax laws.</w:t>
                  </w:r>
                </w:p>
                <w:p w:rsidR="00521A37" w:rsidRDefault="00521A37" w:rsidP="00160142"/>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Heading7"/>
        <w:spacing w:before="0"/>
        <w:rPr>
          <w:rFonts w:ascii="Times New Roman" w:hAnsi="Times New Roman"/>
          <w:b/>
          <w:bCs/>
          <w:color w:val="auto"/>
          <w:sz w:val="24"/>
          <w:szCs w:val="24"/>
        </w:rPr>
      </w:pPr>
    </w:p>
    <w:p w:rsidR="00160142" w:rsidRPr="005A7135" w:rsidRDefault="00160142" w:rsidP="00160142">
      <w:pPr>
        <w:pStyle w:val="Heading7"/>
        <w:spacing w:before="0"/>
        <w:rPr>
          <w:rFonts w:ascii="Times New Roman" w:hAnsi="Times New Roman"/>
          <w:b/>
          <w:bCs/>
          <w:i w:val="0"/>
          <w:color w:val="auto"/>
          <w:sz w:val="24"/>
          <w:szCs w:val="24"/>
        </w:rPr>
      </w:pPr>
      <w:r w:rsidRPr="005A7135">
        <w:rPr>
          <w:rFonts w:ascii="Times New Roman" w:hAnsi="Times New Roman"/>
          <w:b/>
          <w:bCs/>
          <w:i w:val="0"/>
          <w:color w:val="auto"/>
          <w:sz w:val="24"/>
          <w:szCs w:val="24"/>
        </w:rPr>
        <w:t xml:space="preserve">Unit – I: </w:t>
      </w:r>
      <w:r w:rsidRPr="005A7135">
        <w:rPr>
          <w:rFonts w:ascii="Times New Roman" w:hAnsi="Times New Roman"/>
          <w:b/>
          <w:i w:val="0"/>
          <w:color w:val="auto"/>
          <w:sz w:val="24"/>
          <w:szCs w:val="24"/>
        </w:rPr>
        <w:t>Central Excise</w:t>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bCs/>
          <w:i w:val="0"/>
          <w:color w:val="auto"/>
          <w:sz w:val="24"/>
          <w:szCs w:val="24"/>
        </w:rPr>
        <w:t>(Lectures–10)</w:t>
      </w:r>
    </w:p>
    <w:p w:rsidR="00160142" w:rsidRPr="005A7135" w:rsidRDefault="00160142" w:rsidP="00160142"/>
    <w:p w:rsidR="00160142" w:rsidRPr="005A7135" w:rsidRDefault="00160142" w:rsidP="00160142">
      <w:pPr>
        <w:numPr>
          <w:ilvl w:val="1"/>
          <w:numId w:val="271"/>
        </w:numPr>
        <w:spacing w:after="0" w:line="240" w:lineRule="auto"/>
        <w:ind w:hanging="540"/>
        <w:rPr>
          <w:rFonts w:ascii="Times New Roman" w:hAnsi="Times New Roman"/>
          <w:sz w:val="24"/>
          <w:szCs w:val="24"/>
        </w:rPr>
      </w:pPr>
      <w:r w:rsidRPr="005A7135">
        <w:rPr>
          <w:rFonts w:ascii="Times New Roman" w:hAnsi="Times New Roman"/>
          <w:sz w:val="24"/>
          <w:szCs w:val="24"/>
        </w:rPr>
        <w:t>Background and Introduction to Excise Law in India</w:t>
      </w:r>
    </w:p>
    <w:p w:rsidR="00160142" w:rsidRPr="005A7135" w:rsidRDefault="00160142" w:rsidP="00160142">
      <w:pPr>
        <w:numPr>
          <w:ilvl w:val="1"/>
          <w:numId w:val="271"/>
        </w:numPr>
        <w:spacing w:after="0" w:line="240" w:lineRule="auto"/>
        <w:ind w:hanging="540"/>
        <w:rPr>
          <w:rFonts w:ascii="Times New Roman" w:hAnsi="Times New Roman"/>
          <w:sz w:val="24"/>
          <w:szCs w:val="24"/>
        </w:rPr>
      </w:pPr>
      <w:r w:rsidRPr="005A7135">
        <w:rPr>
          <w:rFonts w:ascii="Times New Roman" w:hAnsi="Times New Roman"/>
          <w:sz w:val="24"/>
          <w:szCs w:val="24"/>
        </w:rPr>
        <w:t>Structure of Excise Law in India</w:t>
      </w:r>
    </w:p>
    <w:p w:rsidR="00160142" w:rsidRPr="005A7135" w:rsidRDefault="00160142" w:rsidP="00160142">
      <w:pPr>
        <w:numPr>
          <w:ilvl w:val="1"/>
          <w:numId w:val="271"/>
        </w:numPr>
        <w:spacing w:after="0" w:line="240" w:lineRule="auto"/>
        <w:ind w:hanging="540"/>
        <w:rPr>
          <w:rFonts w:ascii="Times New Roman" w:hAnsi="Times New Roman"/>
          <w:sz w:val="24"/>
          <w:szCs w:val="24"/>
        </w:rPr>
      </w:pPr>
      <w:r w:rsidRPr="005A7135">
        <w:rPr>
          <w:rFonts w:ascii="Times New Roman" w:hAnsi="Times New Roman"/>
          <w:sz w:val="24"/>
          <w:szCs w:val="24"/>
        </w:rPr>
        <w:t xml:space="preserve">Meaning of ‘Manufacture’ under section 2(f) and ‘Manufacturer’ under Section 2(f) </w:t>
      </w:r>
    </w:p>
    <w:p w:rsidR="00160142" w:rsidRPr="005A7135" w:rsidRDefault="00160142" w:rsidP="00160142">
      <w:pPr>
        <w:numPr>
          <w:ilvl w:val="1"/>
          <w:numId w:val="271"/>
        </w:numPr>
        <w:spacing w:after="0" w:line="240" w:lineRule="auto"/>
        <w:ind w:hanging="540"/>
        <w:rPr>
          <w:rFonts w:ascii="Times New Roman" w:hAnsi="Times New Roman"/>
          <w:sz w:val="24"/>
          <w:szCs w:val="24"/>
        </w:rPr>
      </w:pPr>
      <w:r w:rsidRPr="005A7135">
        <w:rPr>
          <w:rFonts w:ascii="Times New Roman" w:hAnsi="Times New Roman"/>
          <w:sz w:val="24"/>
          <w:szCs w:val="24"/>
        </w:rPr>
        <w:t>Classification of Goods :</w:t>
      </w:r>
    </w:p>
    <w:p w:rsidR="00160142" w:rsidRPr="005A7135" w:rsidRDefault="00160142" w:rsidP="00160142">
      <w:pPr>
        <w:numPr>
          <w:ilvl w:val="2"/>
          <w:numId w:val="333"/>
        </w:numPr>
        <w:spacing w:after="0" w:line="240" w:lineRule="auto"/>
        <w:rPr>
          <w:rFonts w:ascii="Times New Roman" w:hAnsi="Times New Roman"/>
          <w:sz w:val="24"/>
          <w:szCs w:val="24"/>
        </w:rPr>
      </w:pPr>
      <w:r w:rsidRPr="005A7135">
        <w:rPr>
          <w:rFonts w:ascii="Times New Roman" w:hAnsi="Times New Roman"/>
          <w:sz w:val="24"/>
          <w:szCs w:val="24"/>
        </w:rPr>
        <w:t>Central Excise Tariff Act  1985</w:t>
      </w:r>
    </w:p>
    <w:p w:rsidR="00160142" w:rsidRPr="005A7135" w:rsidRDefault="00160142" w:rsidP="00160142">
      <w:pPr>
        <w:numPr>
          <w:ilvl w:val="2"/>
          <w:numId w:val="333"/>
        </w:numPr>
        <w:spacing w:after="0" w:line="240" w:lineRule="auto"/>
        <w:rPr>
          <w:rFonts w:ascii="Times New Roman" w:hAnsi="Times New Roman"/>
          <w:sz w:val="24"/>
          <w:szCs w:val="24"/>
        </w:rPr>
      </w:pPr>
      <w:r w:rsidRPr="005A7135">
        <w:rPr>
          <w:rFonts w:ascii="Times New Roman" w:hAnsi="Times New Roman"/>
          <w:sz w:val="24"/>
          <w:szCs w:val="24"/>
        </w:rPr>
        <w:t>Rules for Interpretation of CETA</w:t>
      </w:r>
    </w:p>
    <w:p w:rsidR="00160142" w:rsidRPr="005A7135" w:rsidRDefault="00160142" w:rsidP="00160142">
      <w:pPr>
        <w:numPr>
          <w:ilvl w:val="2"/>
          <w:numId w:val="333"/>
        </w:numPr>
        <w:spacing w:after="0" w:line="240" w:lineRule="auto"/>
        <w:rPr>
          <w:rFonts w:ascii="Times New Roman" w:hAnsi="Times New Roman"/>
          <w:sz w:val="24"/>
          <w:szCs w:val="24"/>
        </w:rPr>
      </w:pPr>
      <w:r w:rsidRPr="005A7135">
        <w:rPr>
          <w:rFonts w:ascii="Times New Roman" w:hAnsi="Times New Roman"/>
          <w:sz w:val="24"/>
          <w:szCs w:val="24"/>
        </w:rPr>
        <w:t>Other Aspects of Classification</w:t>
      </w:r>
    </w:p>
    <w:p w:rsidR="00160142" w:rsidRPr="005A7135" w:rsidRDefault="00160142" w:rsidP="00160142">
      <w:pPr>
        <w:numPr>
          <w:ilvl w:val="1"/>
          <w:numId w:val="271"/>
        </w:numPr>
        <w:spacing w:after="0" w:line="240" w:lineRule="auto"/>
        <w:ind w:hanging="540"/>
        <w:rPr>
          <w:rFonts w:ascii="Times New Roman" w:hAnsi="Times New Roman"/>
          <w:sz w:val="24"/>
          <w:szCs w:val="24"/>
        </w:rPr>
      </w:pPr>
      <w:r w:rsidRPr="005A7135">
        <w:rPr>
          <w:rFonts w:ascii="Times New Roman" w:hAnsi="Times New Roman"/>
          <w:sz w:val="24"/>
          <w:szCs w:val="24"/>
        </w:rPr>
        <w:t>Valuation</w:t>
      </w:r>
    </w:p>
    <w:p w:rsidR="00160142" w:rsidRPr="005A7135" w:rsidRDefault="00160142" w:rsidP="00160142">
      <w:pPr>
        <w:numPr>
          <w:ilvl w:val="2"/>
          <w:numId w:val="334"/>
        </w:numPr>
        <w:spacing w:after="0" w:line="240" w:lineRule="auto"/>
        <w:rPr>
          <w:rFonts w:ascii="Times New Roman" w:hAnsi="Times New Roman"/>
          <w:sz w:val="24"/>
          <w:szCs w:val="24"/>
        </w:rPr>
      </w:pPr>
      <w:r w:rsidRPr="005A7135">
        <w:rPr>
          <w:rFonts w:ascii="Times New Roman" w:hAnsi="Times New Roman"/>
          <w:sz w:val="24"/>
          <w:szCs w:val="24"/>
        </w:rPr>
        <w:t xml:space="preserve">Study of section 4 and section 4 A </w:t>
      </w:r>
      <w:proofErr w:type="spellStart"/>
      <w:r w:rsidRPr="005A7135">
        <w:rPr>
          <w:rFonts w:ascii="Times New Roman" w:hAnsi="Times New Roman"/>
          <w:sz w:val="24"/>
          <w:szCs w:val="24"/>
        </w:rPr>
        <w:t>alongwith</w:t>
      </w:r>
      <w:proofErr w:type="spellEnd"/>
      <w:r w:rsidRPr="005A7135">
        <w:rPr>
          <w:rFonts w:ascii="Times New Roman" w:hAnsi="Times New Roman"/>
          <w:sz w:val="24"/>
          <w:szCs w:val="24"/>
        </w:rPr>
        <w:t xml:space="preserve"> Rules for Valuation</w:t>
      </w:r>
    </w:p>
    <w:p w:rsidR="00160142" w:rsidRPr="005A7135" w:rsidRDefault="00160142" w:rsidP="00160142">
      <w:pPr>
        <w:numPr>
          <w:ilvl w:val="1"/>
          <w:numId w:val="271"/>
        </w:numPr>
        <w:spacing w:after="0" w:line="240" w:lineRule="auto"/>
        <w:ind w:hanging="540"/>
        <w:rPr>
          <w:rFonts w:ascii="Times New Roman" w:hAnsi="Times New Roman"/>
          <w:sz w:val="24"/>
          <w:szCs w:val="24"/>
        </w:rPr>
      </w:pPr>
      <w:r w:rsidRPr="005A7135">
        <w:rPr>
          <w:rFonts w:ascii="Times New Roman" w:hAnsi="Times New Roman"/>
          <w:sz w:val="24"/>
          <w:szCs w:val="24"/>
        </w:rPr>
        <w:t>CENVAT</w:t>
      </w:r>
    </w:p>
    <w:p w:rsidR="00160142" w:rsidRPr="005A7135" w:rsidRDefault="00160142" w:rsidP="00160142">
      <w:pPr>
        <w:numPr>
          <w:ilvl w:val="2"/>
          <w:numId w:val="335"/>
        </w:numPr>
        <w:spacing w:after="0" w:line="240" w:lineRule="auto"/>
        <w:rPr>
          <w:rFonts w:ascii="Times New Roman" w:hAnsi="Times New Roman"/>
          <w:sz w:val="24"/>
          <w:szCs w:val="24"/>
        </w:rPr>
      </w:pPr>
      <w:r w:rsidRPr="005A7135">
        <w:rPr>
          <w:rFonts w:ascii="Times New Roman" w:hAnsi="Times New Roman"/>
          <w:sz w:val="24"/>
          <w:szCs w:val="24"/>
        </w:rPr>
        <w:t>Basic Meaning</w:t>
      </w:r>
    </w:p>
    <w:p w:rsidR="00160142" w:rsidRPr="005A7135" w:rsidRDefault="00160142" w:rsidP="00160142">
      <w:pPr>
        <w:numPr>
          <w:ilvl w:val="2"/>
          <w:numId w:val="335"/>
        </w:numPr>
        <w:spacing w:after="0" w:line="240" w:lineRule="auto"/>
        <w:rPr>
          <w:rFonts w:ascii="Times New Roman" w:hAnsi="Times New Roman"/>
          <w:sz w:val="24"/>
          <w:szCs w:val="24"/>
        </w:rPr>
      </w:pPr>
      <w:r w:rsidRPr="005A7135">
        <w:rPr>
          <w:rFonts w:ascii="Times New Roman" w:hAnsi="Times New Roman"/>
          <w:sz w:val="24"/>
          <w:szCs w:val="24"/>
        </w:rPr>
        <w:t>MODVAT</w:t>
      </w:r>
    </w:p>
    <w:p w:rsidR="00160142" w:rsidRPr="005A7135" w:rsidRDefault="00160142" w:rsidP="00160142">
      <w:pPr>
        <w:numPr>
          <w:ilvl w:val="2"/>
          <w:numId w:val="335"/>
        </w:numPr>
        <w:spacing w:after="0" w:line="240" w:lineRule="auto"/>
        <w:rPr>
          <w:rFonts w:ascii="Times New Roman" w:hAnsi="Times New Roman"/>
          <w:sz w:val="24"/>
          <w:szCs w:val="24"/>
        </w:rPr>
      </w:pPr>
      <w:r w:rsidRPr="005A7135">
        <w:rPr>
          <w:rFonts w:ascii="Times New Roman" w:hAnsi="Times New Roman"/>
          <w:sz w:val="24"/>
          <w:szCs w:val="24"/>
        </w:rPr>
        <w:t>CENVAT on Inputs</w:t>
      </w:r>
    </w:p>
    <w:p w:rsidR="00160142" w:rsidRPr="005A7135" w:rsidRDefault="00160142" w:rsidP="00160142">
      <w:pPr>
        <w:numPr>
          <w:ilvl w:val="2"/>
          <w:numId w:val="335"/>
        </w:numPr>
        <w:spacing w:after="0" w:line="240" w:lineRule="auto"/>
        <w:rPr>
          <w:rFonts w:ascii="Times New Roman" w:hAnsi="Times New Roman"/>
          <w:sz w:val="24"/>
          <w:szCs w:val="24"/>
        </w:rPr>
      </w:pPr>
      <w:r w:rsidRPr="005A7135">
        <w:rPr>
          <w:rFonts w:ascii="Times New Roman" w:hAnsi="Times New Roman"/>
          <w:sz w:val="24"/>
          <w:szCs w:val="24"/>
        </w:rPr>
        <w:t>CENVAT on Capitals Goods</w:t>
      </w:r>
    </w:p>
    <w:p w:rsidR="00160142" w:rsidRPr="005A7135" w:rsidRDefault="00160142" w:rsidP="00160142">
      <w:pPr>
        <w:numPr>
          <w:ilvl w:val="1"/>
          <w:numId w:val="271"/>
        </w:numPr>
        <w:spacing w:after="0" w:line="240" w:lineRule="auto"/>
        <w:ind w:right="-720" w:hanging="540"/>
        <w:rPr>
          <w:rFonts w:ascii="Times New Roman" w:hAnsi="Times New Roman"/>
          <w:sz w:val="24"/>
          <w:szCs w:val="24"/>
        </w:rPr>
      </w:pPr>
      <w:r w:rsidRPr="005A7135">
        <w:rPr>
          <w:rFonts w:ascii="Times New Roman" w:hAnsi="Times New Roman"/>
          <w:sz w:val="24"/>
          <w:szCs w:val="24"/>
        </w:rPr>
        <w:t>Administrative Structure of Excise Department</w:t>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Heading7"/>
        <w:spacing w:before="0"/>
        <w:rPr>
          <w:rFonts w:ascii="Times New Roman" w:hAnsi="Times New Roman"/>
          <w:color w:val="auto"/>
          <w:sz w:val="24"/>
          <w:szCs w:val="24"/>
        </w:rPr>
      </w:pPr>
    </w:p>
    <w:p w:rsidR="00160142" w:rsidRPr="005A7135" w:rsidRDefault="00160142" w:rsidP="00160142">
      <w:pPr>
        <w:pStyle w:val="Heading7"/>
        <w:spacing w:before="0"/>
        <w:rPr>
          <w:rFonts w:ascii="Times New Roman" w:hAnsi="Times New Roman"/>
          <w:b/>
          <w:bCs/>
          <w:i w:val="0"/>
          <w:color w:val="auto"/>
          <w:sz w:val="24"/>
          <w:szCs w:val="24"/>
        </w:rPr>
      </w:pPr>
      <w:r w:rsidRPr="005A7135">
        <w:rPr>
          <w:rFonts w:ascii="Times New Roman" w:hAnsi="Times New Roman"/>
          <w:b/>
          <w:i w:val="0"/>
          <w:color w:val="auto"/>
          <w:sz w:val="24"/>
          <w:szCs w:val="24"/>
        </w:rPr>
        <w:t>Unit – II: Customs</w:t>
      </w:r>
      <w:r w:rsidRPr="005A7135">
        <w:rPr>
          <w:rFonts w:ascii="Times New Roman" w:hAnsi="Times New Roman"/>
          <w:b/>
          <w:i w:val="0"/>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bCs/>
          <w:i w:val="0"/>
          <w:color w:val="auto"/>
          <w:sz w:val="24"/>
          <w:szCs w:val="24"/>
        </w:rPr>
        <w:t>(Lectures – 10)</w:t>
      </w:r>
    </w:p>
    <w:p w:rsidR="00160142" w:rsidRPr="005A7135" w:rsidRDefault="00160142" w:rsidP="00160142"/>
    <w:p w:rsidR="00160142" w:rsidRPr="005A7135" w:rsidRDefault="00160142" w:rsidP="00160142">
      <w:pPr>
        <w:numPr>
          <w:ilvl w:val="1"/>
          <w:numId w:val="268"/>
        </w:numPr>
        <w:spacing w:after="0" w:line="240" w:lineRule="auto"/>
        <w:rPr>
          <w:rFonts w:ascii="Times New Roman" w:hAnsi="Times New Roman"/>
          <w:sz w:val="24"/>
          <w:szCs w:val="24"/>
        </w:rPr>
      </w:pPr>
      <w:r w:rsidRPr="005A7135">
        <w:rPr>
          <w:rFonts w:ascii="Times New Roman" w:hAnsi="Times New Roman"/>
          <w:sz w:val="24"/>
          <w:szCs w:val="24"/>
        </w:rPr>
        <w:t>Background and Introduction to Customs Law in India</w:t>
      </w:r>
    </w:p>
    <w:p w:rsidR="00160142" w:rsidRPr="005A7135" w:rsidRDefault="00160142" w:rsidP="00160142">
      <w:pPr>
        <w:numPr>
          <w:ilvl w:val="1"/>
          <w:numId w:val="268"/>
        </w:numPr>
        <w:spacing w:after="0" w:line="240" w:lineRule="auto"/>
        <w:rPr>
          <w:rFonts w:ascii="Times New Roman" w:hAnsi="Times New Roman"/>
          <w:sz w:val="24"/>
          <w:szCs w:val="24"/>
        </w:rPr>
      </w:pPr>
      <w:r w:rsidRPr="005A7135">
        <w:rPr>
          <w:rFonts w:ascii="Times New Roman" w:hAnsi="Times New Roman"/>
          <w:sz w:val="24"/>
          <w:szCs w:val="24"/>
        </w:rPr>
        <w:t>Structure of Customs Law in India</w:t>
      </w:r>
    </w:p>
    <w:p w:rsidR="00160142" w:rsidRPr="005A7135" w:rsidRDefault="00160142" w:rsidP="00160142">
      <w:pPr>
        <w:numPr>
          <w:ilvl w:val="1"/>
          <w:numId w:val="268"/>
        </w:numPr>
        <w:spacing w:after="0" w:line="240" w:lineRule="auto"/>
        <w:rPr>
          <w:rFonts w:ascii="Times New Roman" w:hAnsi="Times New Roman"/>
          <w:sz w:val="24"/>
          <w:szCs w:val="24"/>
        </w:rPr>
      </w:pPr>
      <w:r w:rsidRPr="005A7135">
        <w:rPr>
          <w:rFonts w:ascii="Times New Roman" w:hAnsi="Times New Roman"/>
          <w:sz w:val="24"/>
          <w:szCs w:val="24"/>
        </w:rPr>
        <w:t>Administrative Structure of Customs Department Sections 3 to 6</w:t>
      </w:r>
    </w:p>
    <w:p w:rsidR="00160142" w:rsidRPr="005A7135" w:rsidRDefault="00160142" w:rsidP="00160142">
      <w:pPr>
        <w:numPr>
          <w:ilvl w:val="1"/>
          <w:numId w:val="268"/>
        </w:numPr>
        <w:spacing w:after="0" w:line="240" w:lineRule="auto"/>
        <w:rPr>
          <w:rFonts w:ascii="Times New Roman" w:hAnsi="Times New Roman"/>
          <w:sz w:val="24"/>
          <w:szCs w:val="24"/>
        </w:rPr>
      </w:pPr>
      <w:r w:rsidRPr="005A7135">
        <w:rPr>
          <w:rFonts w:ascii="Times New Roman" w:hAnsi="Times New Roman"/>
          <w:sz w:val="24"/>
          <w:szCs w:val="24"/>
        </w:rPr>
        <w:t>Territorial Waters of India</w:t>
      </w:r>
    </w:p>
    <w:p w:rsidR="00160142" w:rsidRPr="005A7135" w:rsidRDefault="00160142" w:rsidP="00160142">
      <w:pPr>
        <w:numPr>
          <w:ilvl w:val="1"/>
          <w:numId w:val="268"/>
        </w:numPr>
        <w:spacing w:after="0" w:line="240" w:lineRule="auto"/>
        <w:rPr>
          <w:rFonts w:ascii="Times New Roman" w:hAnsi="Times New Roman"/>
          <w:sz w:val="24"/>
          <w:szCs w:val="24"/>
        </w:rPr>
      </w:pPr>
      <w:r w:rsidRPr="005A7135">
        <w:rPr>
          <w:rFonts w:ascii="Times New Roman" w:hAnsi="Times New Roman"/>
          <w:sz w:val="24"/>
          <w:szCs w:val="24"/>
        </w:rPr>
        <w:t>‘Goods’ under Customs Act</w:t>
      </w:r>
    </w:p>
    <w:p w:rsidR="00160142" w:rsidRPr="005A7135" w:rsidRDefault="00160142" w:rsidP="00160142">
      <w:pPr>
        <w:numPr>
          <w:ilvl w:val="1"/>
          <w:numId w:val="268"/>
        </w:numPr>
        <w:spacing w:after="0" w:line="240" w:lineRule="auto"/>
        <w:rPr>
          <w:rFonts w:ascii="Times New Roman" w:hAnsi="Times New Roman"/>
          <w:sz w:val="24"/>
          <w:szCs w:val="24"/>
        </w:rPr>
      </w:pPr>
      <w:r w:rsidRPr="005A7135">
        <w:rPr>
          <w:rFonts w:ascii="Times New Roman" w:hAnsi="Times New Roman"/>
          <w:sz w:val="24"/>
          <w:szCs w:val="24"/>
        </w:rPr>
        <w:t>Types of Duties</w:t>
      </w:r>
    </w:p>
    <w:p w:rsidR="00160142" w:rsidRPr="005A7135" w:rsidRDefault="00160142" w:rsidP="00160142">
      <w:pPr>
        <w:numPr>
          <w:ilvl w:val="1"/>
          <w:numId w:val="268"/>
        </w:numPr>
        <w:spacing w:after="0" w:line="240" w:lineRule="auto"/>
        <w:rPr>
          <w:rFonts w:ascii="Times New Roman" w:hAnsi="Times New Roman"/>
          <w:sz w:val="24"/>
          <w:szCs w:val="24"/>
        </w:rPr>
      </w:pPr>
      <w:r w:rsidRPr="005A7135">
        <w:rPr>
          <w:rFonts w:ascii="Times New Roman" w:hAnsi="Times New Roman"/>
          <w:sz w:val="24"/>
          <w:szCs w:val="24"/>
        </w:rPr>
        <w:t>Valuation:</w:t>
      </w:r>
    </w:p>
    <w:p w:rsidR="00160142" w:rsidRPr="005A7135" w:rsidRDefault="00160142" w:rsidP="00160142">
      <w:pPr>
        <w:numPr>
          <w:ilvl w:val="2"/>
          <w:numId w:val="336"/>
        </w:numPr>
        <w:spacing w:after="0" w:line="240" w:lineRule="auto"/>
        <w:rPr>
          <w:rFonts w:ascii="Times New Roman" w:hAnsi="Times New Roman"/>
          <w:sz w:val="24"/>
          <w:szCs w:val="24"/>
        </w:rPr>
      </w:pPr>
      <w:r w:rsidRPr="005A7135">
        <w:rPr>
          <w:rFonts w:ascii="Times New Roman" w:hAnsi="Times New Roman"/>
          <w:sz w:val="24"/>
          <w:szCs w:val="24"/>
        </w:rPr>
        <w:t>Section 14</w:t>
      </w:r>
    </w:p>
    <w:p w:rsidR="00160142" w:rsidRPr="005A7135" w:rsidRDefault="00160142" w:rsidP="00160142">
      <w:pPr>
        <w:numPr>
          <w:ilvl w:val="2"/>
          <w:numId w:val="336"/>
        </w:numPr>
        <w:spacing w:after="0" w:line="240" w:lineRule="auto"/>
        <w:rPr>
          <w:rFonts w:ascii="Times New Roman" w:hAnsi="Times New Roman"/>
          <w:sz w:val="24"/>
          <w:szCs w:val="24"/>
        </w:rPr>
      </w:pPr>
      <w:r w:rsidRPr="005A7135">
        <w:rPr>
          <w:rFonts w:ascii="Times New Roman" w:hAnsi="Times New Roman"/>
          <w:sz w:val="24"/>
          <w:szCs w:val="24"/>
        </w:rPr>
        <w:t>Rules for Valuation</w:t>
      </w:r>
    </w:p>
    <w:p w:rsidR="00160142" w:rsidRPr="005A7135" w:rsidRDefault="00160142" w:rsidP="00160142">
      <w:pPr>
        <w:numPr>
          <w:ilvl w:val="1"/>
          <w:numId w:val="268"/>
        </w:numPr>
        <w:spacing w:after="0" w:line="240" w:lineRule="auto"/>
        <w:rPr>
          <w:rFonts w:ascii="Times New Roman" w:hAnsi="Times New Roman"/>
          <w:sz w:val="24"/>
          <w:szCs w:val="24"/>
        </w:rPr>
      </w:pPr>
      <w:r w:rsidRPr="005A7135">
        <w:rPr>
          <w:rFonts w:ascii="Times New Roman" w:hAnsi="Times New Roman"/>
          <w:sz w:val="24"/>
          <w:szCs w:val="24"/>
        </w:rPr>
        <w:t>Restrictions on Import and Export under the Customs Act 1962</w:t>
      </w:r>
    </w:p>
    <w:p w:rsidR="00160142" w:rsidRPr="005A7135" w:rsidRDefault="00160142" w:rsidP="00160142">
      <w:pPr>
        <w:numPr>
          <w:ilvl w:val="1"/>
          <w:numId w:val="268"/>
        </w:numPr>
        <w:spacing w:after="0" w:line="240" w:lineRule="auto"/>
        <w:rPr>
          <w:rFonts w:ascii="Times New Roman" w:hAnsi="Times New Roman"/>
          <w:sz w:val="24"/>
          <w:szCs w:val="24"/>
        </w:rPr>
      </w:pPr>
      <w:r w:rsidRPr="005A7135">
        <w:rPr>
          <w:rFonts w:ascii="Times New Roman" w:hAnsi="Times New Roman"/>
          <w:sz w:val="24"/>
          <w:szCs w:val="24"/>
        </w:rPr>
        <w:t>Introduction to Duty Drawback</w:t>
      </w:r>
    </w:p>
    <w:p w:rsidR="00160142" w:rsidRPr="005A7135" w:rsidRDefault="00160142" w:rsidP="00160142">
      <w:pPr>
        <w:numPr>
          <w:ilvl w:val="1"/>
          <w:numId w:val="268"/>
        </w:numPr>
        <w:spacing w:after="0" w:line="240" w:lineRule="auto"/>
        <w:ind w:right="-1080"/>
        <w:rPr>
          <w:rFonts w:ascii="Times New Roman" w:hAnsi="Times New Roman"/>
          <w:sz w:val="24"/>
          <w:szCs w:val="24"/>
        </w:rPr>
      </w:pPr>
      <w:r w:rsidRPr="005A7135">
        <w:rPr>
          <w:rFonts w:ascii="Times New Roman" w:hAnsi="Times New Roman"/>
          <w:sz w:val="24"/>
          <w:szCs w:val="24"/>
        </w:rPr>
        <w:t xml:space="preserve">Introduction to Baggage Rules and Import by Post and Courier    </w:t>
      </w:r>
    </w:p>
    <w:p w:rsidR="00160142" w:rsidRPr="005A7135" w:rsidRDefault="00160142" w:rsidP="00160142">
      <w:pPr>
        <w:ind w:left="1080"/>
        <w:rPr>
          <w:rFonts w:ascii="Times New Roman" w:hAnsi="Times New Roman"/>
          <w:sz w:val="24"/>
          <w:szCs w:val="24"/>
        </w:rPr>
      </w:pPr>
    </w:p>
    <w:p w:rsidR="00160142" w:rsidRPr="005A7135" w:rsidRDefault="00160142" w:rsidP="00160142">
      <w:pPr>
        <w:pStyle w:val="Heading7"/>
        <w:spacing w:before="0"/>
        <w:rPr>
          <w:rFonts w:ascii="Times New Roman" w:hAnsi="Times New Roman"/>
          <w:color w:val="auto"/>
          <w:sz w:val="24"/>
          <w:szCs w:val="24"/>
        </w:rPr>
      </w:pPr>
      <w:r w:rsidRPr="005A7135">
        <w:rPr>
          <w:rFonts w:ascii="Times New Roman" w:hAnsi="Times New Roman"/>
          <w:b/>
          <w:i w:val="0"/>
          <w:color w:val="auto"/>
          <w:sz w:val="24"/>
          <w:szCs w:val="24"/>
        </w:rPr>
        <w:t>Unit – III: Sales Tax and Vat</w:t>
      </w:r>
      <w:r w:rsidRPr="005A7135">
        <w:rPr>
          <w:rFonts w:ascii="Times New Roman" w:hAnsi="Times New Roman"/>
          <w:b/>
          <w:i w:val="0"/>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bCs/>
          <w:color w:val="auto"/>
          <w:sz w:val="24"/>
          <w:szCs w:val="24"/>
        </w:rPr>
        <w:t>(</w:t>
      </w:r>
      <w:r w:rsidRPr="005A7135">
        <w:rPr>
          <w:rFonts w:ascii="Times New Roman" w:hAnsi="Times New Roman"/>
          <w:b/>
          <w:bCs/>
          <w:i w:val="0"/>
          <w:color w:val="auto"/>
          <w:sz w:val="24"/>
          <w:szCs w:val="24"/>
        </w:rPr>
        <w:t>Lectures – 10)</w:t>
      </w:r>
    </w:p>
    <w:p w:rsidR="00160142" w:rsidRPr="005A7135" w:rsidRDefault="00160142" w:rsidP="00160142">
      <w:pPr>
        <w:numPr>
          <w:ilvl w:val="1"/>
          <w:numId w:val="267"/>
        </w:numPr>
        <w:spacing w:after="0" w:line="240" w:lineRule="auto"/>
        <w:rPr>
          <w:rFonts w:ascii="Times New Roman" w:hAnsi="Times New Roman"/>
          <w:sz w:val="24"/>
          <w:szCs w:val="24"/>
        </w:rPr>
      </w:pPr>
      <w:r w:rsidRPr="005A7135">
        <w:rPr>
          <w:rFonts w:ascii="Times New Roman" w:hAnsi="Times New Roman"/>
          <w:sz w:val="24"/>
          <w:szCs w:val="24"/>
        </w:rPr>
        <w:t>Introduction to Central Sales Tax</w:t>
      </w:r>
    </w:p>
    <w:p w:rsidR="00160142" w:rsidRPr="005A7135" w:rsidRDefault="00160142" w:rsidP="00160142">
      <w:pPr>
        <w:numPr>
          <w:ilvl w:val="1"/>
          <w:numId w:val="267"/>
        </w:numPr>
        <w:spacing w:after="0" w:line="240" w:lineRule="auto"/>
        <w:rPr>
          <w:rFonts w:ascii="Times New Roman" w:hAnsi="Times New Roman"/>
          <w:sz w:val="24"/>
          <w:szCs w:val="24"/>
        </w:rPr>
      </w:pPr>
      <w:r w:rsidRPr="005A7135">
        <w:rPr>
          <w:rFonts w:ascii="Times New Roman" w:hAnsi="Times New Roman"/>
          <w:sz w:val="24"/>
          <w:szCs w:val="24"/>
        </w:rPr>
        <w:t>Constitutional Provisions on Taxes on Sales of Goods</w:t>
      </w:r>
    </w:p>
    <w:p w:rsidR="00160142" w:rsidRPr="005A7135" w:rsidRDefault="00160142" w:rsidP="00160142">
      <w:pPr>
        <w:numPr>
          <w:ilvl w:val="1"/>
          <w:numId w:val="267"/>
        </w:numPr>
        <w:spacing w:after="0" w:line="240" w:lineRule="auto"/>
        <w:rPr>
          <w:rFonts w:ascii="Times New Roman" w:hAnsi="Times New Roman"/>
          <w:sz w:val="24"/>
          <w:szCs w:val="24"/>
        </w:rPr>
      </w:pPr>
      <w:r w:rsidRPr="005A7135">
        <w:rPr>
          <w:rFonts w:ascii="Times New Roman" w:hAnsi="Times New Roman"/>
          <w:sz w:val="24"/>
          <w:szCs w:val="24"/>
        </w:rPr>
        <w:t>Charging Section</w:t>
      </w:r>
    </w:p>
    <w:p w:rsidR="00160142" w:rsidRPr="005A7135" w:rsidRDefault="00160142" w:rsidP="00160142">
      <w:pPr>
        <w:numPr>
          <w:ilvl w:val="1"/>
          <w:numId w:val="267"/>
        </w:numPr>
        <w:spacing w:after="0" w:line="240" w:lineRule="auto"/>
        <w:rPr>
          <w:rFonts w:ascii="Times New Roman" w:hAnsi="Times New Roman"/>
          <w:sz w:val="24"/>
          <w:szCs w:val="24"/>
        </w:rPr>
      </w:pPr>
      <w:r w:rsidRPr="005A7135">
        <w:rPr>
          <w:rFonts w:ascii="Times New Roman" w:hAnsi="Times New Roman"/>
          <w:sz w:val="24"/>
          <w:szCs w:val="24"/>
        </w:rPr>
        <w:t>Inter-State Sale</w:t>
      </w:r>
    </w:p>
    <w:p w:rsidR="00160142" w:rsidRPr="005A7135" w:rsidRDefault="00160142" w:rsidP="00160142">
      <w:pPr>
        <w:numPr>
          <w:ilvl w:val="1"/>
          <w:numId w:val="267"/>
        </w:numPr>
        <w:spacing w:after="0" w:line="240" w:lineRule="auto"/>
        <w:rPr>
          <w:rFonts w:ascii="Times New Roman" w:hAnsi="Times New Roman"/>
          <w:sz w:val="24"/>
          <w:szCs w:val="24"/>
        </w:rPr>
      </w:pPr>
      <w:r w:rsidRPr="005A7135">
        <w:rPr>
          <w:rFonts w:ascii="Times New Roman" w:hAnsi="Times New Roman"/>
          <w:sz w:val="24"/>
          <w:szCs w:val="24"/>
        </w:rPr>
        <w:lastRenderedPageBreak/>
        <w:t>Movement of Goods</w:t>
      </w:r>
    </w:p>
    <w:p w:rsidR="00160142" w:rsidRPr="005A7135" w:rsidRDefault="00160142" w:rsidP="00160142">
      <w:pPr>
        <w:numPr>
          <w:ilvl w:val="1"/>
          <w:numId w:val="267"/>
        </w:numPr>
        <w:spacing w:after="0" w:line="240" w:lineRule="auto"/>
        <w:rPr>
          <w:rFonts w:ascii="Times New Roman" w:hAnsi="Times New Roman"/>
          <w:sz w:val="24"/>
          <w:szCs w:val="24"/>
        </w:rPr>
      </w:pPr>
      <w:r w:rsidRPr="005A7135">
        <w:rPr>
          <w:rFonts w:ascii="Times New Roman" w:hAnsi="Times New Roman"/>
          <w:sz w:val="24"/>
          <w:szCs w:val="24"/>
        </w:rPr>
        <w:t>Stock Transfer</w:t>
      </w:r>
    </w:p>
    <w:p w:rsidR="00160142" w:rsidRPr="005A7135" w:rsidRDefault="00160142" w:rsidP="00160142">
      <w:pPr>
        <w:numPr>
          <w:ilvl w:val="1"/>
          <w:numId w:val="267"/>
        </w:numPr>
        <w:spacing w:after="0" w:line="240" w:lineRule="auto"/>
        <w:rPr>
          <w:rFonts w:ascii="Times New Roman" w:hAnsi="Times New Roman"/>
          <w:sz w:val="24"/>
          <w:szCs w:val="24"/>
        </w:rPr>
      </w:pPr>
      <w:r w:rsidRPr="005A7135">
        <w:rPr>
          <w:rFonts w:ascii="Times New Roman" w:hAnsi="Times New Roman"/>
          <w:sz w:val="24"/>
          <w:szCs w:val="24"/>
        </w:rPr>
        <w:t>Meaning of goods and Sales</w:t>
      </w:r>
    </w:p>
    <w:p w:rsidR="00160142" w:rsidRPr="005A7135" w:rsidRDefault="00160142" w:rsidP="00160142">
      <w:pPr>
        <w:numPr>
          <w:ilvl w:val="1"/>
          <w:numId w:val="267"/>
        </w:numPr>
        <w:spacing w:after="0" w:line="240" w:lineRule="auto"/>
        <w:ind w:right="-360"/>
        <w:rPr>
          <w:rFonts w:ascii="Times New Roman" w:hAnsi="Times New Roman"/>
          <w:sz w:val="24"/>
          <w:szCs w:val="24"/>
        </w:rPr>
      </w:pPr>
      <w:r w:rsidRPr="005A7135">
        <w:rPr>
          <w:rFonts w:ascii="Times New Roman" w:hAnsi="Times New Roman"/>
          <w:sz w:val="24"/>
          <w:szCs w:val="24"/>
        </w:rPr>
        <w:t>Introduction to VAT</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080"/>
        <w:rPr>
          <w:rFonts w:ascii="Times New Roman" w:hAnsi="Times New Roman"/>
          <w:sz w:val="24"/>
          <w:szCs w:val="24"/>
        </w:rPr>
      </w:pPr>
    </w:p>
    <w:p w:rsidR="00160142" w:rsidRPr="005A7135" w:rsidRDefault="00160142" w:rsidP="00160142">
      <w:pPr>
        <w:pStyle w:val="Heading7"/>
        <w:spacing w:before="0"/>
        <w:rPr>
          <w:rFonts w:ascii="Times New Roman" w:hAnsi="Times New Roman"/>
          <w:b/>
          <w:color w:val="auto"/>
          <w:sz w:val="24"/>
          <w:szCs w:val="24"/>
        </w:rPr>
      </w:pPr>
      <w:r w:rsidRPr="005A7135">
        <w:rPr>
          <w:rFonts w:ascii="Times New Roman" w:hAnsi="Times New Roman"/>
          <w:b/>
          <w:i w:val="0"/>
          <w:color w:val="auto"/>
          <w:sz w:val="24"/>
          <w:szCs w:val="24"/>
        </w:rPr>
        <w:t>Unit – IV: Service Tax</w:t>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color w:val="auto"/>
          <w:sz w:val="24"/>
          <w:szCs w:val="24"/>
        </w:rPr>
        <w:tab/>
      </w:r>
      <w:r w:rsidRPr="005A7135">
        <w:rPr>
          <w:rFonts w:ascii="Times New Roman" w:hAnsi="Times New Roman"/>
          <w:b/>
          <w:bCs/>
          <w:i w:val="0"/>
          <w:color w:val="auto"/>
          <w:sz w:val="24"/>
          <w:szCs w:val="24"/>
        </w:rPr>
        <w:t>(Lectures –10)</w:t>
      </w:r>
    </w:p>
    <w:p w:rsidR="00160142" w:rsidRPr="005A7135" w:rsidRDefault="00160142" w:rsidP="00160142">
      <w:pPr>
        <w:numPr>
          <w:ilvl w:val="1"/>
          <w:numId w:val="269"/>
        </w:numPr>
        <w:tabs>
          <w:tab w:val="clear" w:pos="144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Introduction and Background</w:t>
      </w:r>
    </w:p>
    <w:p w:rsidR="00160142" w:rsidRPr="005A7135" w:rsidRDefault="00160142" w:rsidP="00160142">
      <w:pPr>
        <w:numPr>
          <w:ilvl w:val="1"/>
          <w:numId w:val="269"/>
        </w:numPr>
        <w:tabs>
          <w:tab w:val="clear" w:pos="144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Constitutional Validity</w:t>
      </w:r>
    </w:p>
    <w:p w:rsidR="00160142" w:rsidRPr="005A7135" w:rsidRDefault="00160142" w:rsidP="00160142">
      <w:pPr>
        <w:numPr>
          <w:ilvl w:val="1"/>
          <w:numId w:val="269"/>
        </w:numPr>
        <w:tabs>
          <w:tab w:val="clear" w:pos="1440"/>
          <w:tab w:val="num" w:pos="1080"/>
        </w:tabs>
        <w:spacing w:after="0" w:line="240" w:lineRule="auto"/>
        <w:ind w:left="1080" w:hanging="540"/>
        <w:rPr>
          <w:rFonts w:ascii="Times New Roman" w:hAnsi="Times New Roman"/>
          <w:sz w:val="24"/>
          <w:szCs w:val="24"/>
        </w:rPr>
      </w:pPr>
      <w:r w:rsidRPr="005A7135">
        <w:rPr>
          <w:rFonts w:ascii="Times New Roman" w:hAnsi="Times New Roman"/>
          <w:sz w:val="24"/>
          <w:szCs w:val="24"/>
        </w:rPr>
        <w:t>Provisions Regarding:</w:t>
      </w:r>
    </w:p>
    <w:p w:rsidR="00160142" w:rsidRPr="005A7135" w:rsidRDefault="00160142" w:rsidP="00160142">
      <w:pPr>
        <w:numPr>
          <w:ilvl w:val="2"/>
          <w:numId w:val="337"/>
        </w:numPr>
        <w:spacing w:after="0" w:line="240" w:lineRule="auto"/>
        <w:rPr>
          <w:rFonts w:ascii="Times New Roman" w:hAnsi="Times New Roman"/>
          <w:sz w:val="24"/>
          <w:szCs w:val="24"/>
        </w:rPr>
      </w:pPr>
      <w:r w:rsidRPr="005A7135">
        <w:rPr>
          <w:rFonts w:ascii="Times New Roman" w:hAnsi="Times New Roman"/>
          <w:sz w:val="24"/>
          <w:szCs w:val="24"/>
        </w:rPr>
        <w:t>Registration</w:t>
      </w:r>
    </w:p>
    <w:p w:rsidR="00160142" w:rsidRPr="005A7135" w:rsidRDefault="00160142" w:rsidP="00160142">
      <w:pPr>
        <w:numPr>
          <w:ilvl w:val="2"/>
          <w:numId w:val="337"/>
        </w:numPr>
        <w:spacing w:after="0" w:line="240" w:lineRule="auto"/>
        <w:rPr>
          <w:rFonts w:ascii="Times New Roman" w:hAnsi="Times New Roman"/>
          <w:sz w:val="24"/>
          <w:szCs w:val="24"/>
        </w:rPr>
      </w:pPr>
      <w:r w:rsidRPr="005A7135">
        <w:rPr>
          <w:rFonts w:ascii="Times New Roman" w:hAnsi="Times New Roman"/>
          <w:sz w:val="24"/>
          <w:szCs w:val="24"/>
        </w:rPr>
        <w:t>Records</w:t>
      </w:r>
    </w:p>
    <w:p w:rsidR="00160142" w:rsidRPr="005A7135" w:rsidRDefault="00160142" w:rsidP="00160142">
      <w:pPr>
        <w:numPr>
          <w:ilvl w:val="2"/>
          <w:numId w:val="337"/>
        </w:numPr>
        <w:spacing w:after="0" w:line="240" w:lineRule="auto"/>
        <w:rPr>
          <w:rFonts w:ascii="Times New Roman" w:hAnsi="Times New Roman"/>
          <w:sz w:val="24"/>
          <w:szCs w:val="24"/>
        </w:rPr>
      </w:pPr>
      <w:r w:rsidRPr="005A7135">
        <w:rPr>
          <w:rFonts w:ascii="Times New Roman" w:hAnsi="Times New Roman"/>
          <w:sz w:val="24"/>
          <w:szCs w:val="24"/>
        </w:rPr>
        <w:t>Self Assessment and verification</w:t>
      </w:r>
    </w:p>
    <w:p w:rsidR="00160142" w:rsidRPr="005A7135" w:rsidRDefault="00160142" w:rsidP="00160142">
      <w:pPr>
        <w:numPr>
          <w:ilvl w:val="2"/>
          <w:numId w:val="337"/>
        </w:numPr>
        <w:spacing w:after="0" w:line="240" w:lineRule="auto"/>
        <w:rPr>
          <w:rFonts w:ascii="Times New Roman" w:hAnsi="Times New Roman"/>
          <w:sz w:val="24"/>
          <w:szCs w:val="24"/>
        </w:rPr>
      </w:pPr>
      <w:r w:rsidRPr="005A7135">
        <w:rPr>
          <w:rFonts w:ascii="Times New Roman" w:hAnsi="Times New Roman"/>
          <w:sz w:val="24"/>
          <w:szCs w:val="24"/>
        </w:rPr>
        <w:t>Interest on Delayed Payment</w:t>
      </w:r>
    </w:p>
    <w:p w:rsidR="00160142" w:rsidRPr="005A7135" w:rsidRDefault="00160142" w:rsidP="00160142">
      <w:pPr>
        <w:numPr>
          <w:ilvl w:val="2"/>
          <w:numId w:val="337"/>
        </w:numPr>
        <w:spacing w:after="0" w:line="240" w:lineRule="auto"/>
        <w:ind w:right="-360"/>
        <w:rPr>
          <w:rFonts w:ascii="Times New Roman" w:hAnsi="Times New Roman"/>
          <w:sz w:val="24"/>
          <w:szCs w:val="24"/>
        </w:rPr>
      </w:pPr>
      <w:r w:rsidRPr="005A7135">
        <w:rPr>
          <w:rFonts w:ascii="Times New Roman" w:hAnsi="Times New Roman"/>
          <w:sz w:val="24"/>
          <w:szCs w:val="24"/>
        </w:rPr>
        <w:t>List Services included</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Footer"/>
        <w:rPr>
          <w:rFonts w:ascii="Times New Roman" w:hAnsi="Times New Roman"/>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BodyText"/>
      </w:pPr>
      <w:r w:rsidRPr="005A7135">
        <w:t>Text Books:</w:t>
      </w:r>
    </w:p>
    <w:p w:rsidR="00160142" w:rsidRPr="005A7135" w:rsidRDefault="00160142" w:rsidP="00160142">
      <w:pPr>
        <w:pStyle w:val="BodyText"/>
      </w:pPr>
    </w:p>
    <w:p w:rsidR="00160142" w:rsidRPr="005A7135" w:rsidRDefault="00160142" w:rsidP="00160142">
      <w:pPr>
        <w:numPr>
          <w:ilvl w:val="0"/>
          <w:numId w:val="397"/>
        </w:numPr>
        <w:spacing w:after="0" w:line="240" w:lineRule="auto"/>
        <w:rPr>
          <w:rFonts w:ascii="Times New Roman" w:hAnsi="Times New Roman"/>
          <w:sz w:val="24"/>
          <w:szCs w:val="24"/>
        </w:rPr>
      </w:pPr>
      <w:r w:rsidRPr="005A7135">
        <w:rPr>
          <w:rFonts w:ascii="Times New Roman" w:hAnsi="Times New Roman"/>
          <w:sz w:val="24"/>
          <w:szCs w:val="24"/>
        </w:rPr>
        <w:t xml:space="preserve">Dr. Monica </w:t>
      </w:r>
      <w:proofErr w:type="spellStart"/>
      <w:r w:rsidRPr="005A7135">
        <w:rPr>
          <w:rFonts w:ascii="Times New Roman" w:hAnsi="Times New Roman"/>
          <w:sz w:val="24"/>
          <w:szCs w:val="24"/>
        </w:rPr>
        <w:t>Singhania</w:t>
      </w:r>
      <w:proofErr w:type="spellEnd"/>
      <w:r w:rsidRPr="005A7135">
        <w:rPr>
          <w:rFonts w:ascii="Times New Roman" w:hAnsi="Times New Roman"/>
          <w:sz w:val="24"/>
          <w:szCs w:val="24"/>
        </w:rPr>
        <w:t xml:space="preserve"> &amp; Dr </w:t>
      </w:r>
      <w:proofErr w:type="spellStart"/>
      <w:r w:rsidRPr="005A7135">
        <w:rPr>
          <w:rFonts w:ascii="Times New Roman" w:hAnsi="Times New Roman"/>
          <w:sz w:val="24"/>
          <w:szCs w:val="24"/>
        </w:rPr>
        <w:t>Vinod</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Singhania</w:t>
      </w:r>
      <w:proofErr w:type="spellEnd"/>
      <w:r w:rsidRPr="005A7135">
        <w:rPr>
          <w:rFonts w:ascii="Times New Roman" w:hAnsi="Times New Roman"/>
          <w:sz w:val="24"/>
          <w:szCs w:val="24"/>
        </w:rPr>
        <w:t xml:space="preserve">, </w:t>
      </w:r>
      <w:r w:rsidRPr="005A7135">
        <w:rPr>
          <w:rFonts w:ascii="Times New Roman" w:hAnsi="Times New Roman"/>
          <w:i/>
          <w:sz w:val="24"/>
          <w:szCs w:val="24"/>
        </w:rPr>
        <w:t>Students guide to Indirect Tax Laws</w:t>
      </w:r>
      <w:r w:rsidRPr="005A7135">
        <w:rPr>
          <w:rFonts w:ascii="Times New Roman" w:hAnsi="Times New Roman"/>
          <w:sz w:val="24"/>
          <w:szCs w:val="24"/>
        </w:rPr>
        <w:t xml:space="preserve">, </w:t>
      </w:r>
      <w:proofErr w:type="spellStart"/>
      <w:r w:rsidRPr="005A7135">
        <w:rPr>
          <w:rFonts w:ascii="Times New Roman" w:hAnsi="Times New Roman"/>
          <w:sz w:val="24"/>
          <w:szCs w:val="24"/>
        </w:rPr>
        <w:t>Taxmann</w:t>
      </w:r>
      <w:proofErr w:type="spellEnd"/>
      <w:r w:rsidRPr="005A7135">
        <w:rPr>
          <w:rFonts w:ascii="Times New Roman" w:hAnsi="Times New Roman"/>
          <w:i/>
          <w:sz w:val="24"/>
          <w:szCs w:val="24"/>
        </w:rPr>
        <w:t xml:space="preserve">, </w:t>
      </w:r>
      <w:r w:rsidRPr="005A7135">
        <w:rPr>
          <w:rFonts w:ascii="Times New Roman" w:hAnsi="Times New Roman"/>
          <w:sz w:val="24"/>
          <w:szCs w:val="24"/>
        </w:rPr>
        <w:t>2014</w:t>
      </w:r>
    </w:p>
    <w:p w:rsidR="00160142" w:rsidRPr="005A7135" w:rsidRDefault="00160142" w:rsidP="00160142">
      <w:pPr>
        <w:numPr>
          <w:ilvl w:val="0"/>
          <w:numId w:val="397"/>
        </w:numPr>
        <w:spacing w:after="0" w:line="240" w:lineRule="auto"/>
        <w:rPr>
          <w:rFonts w:ascii="Times New Roman" w:hAnsi="Times New Roman"/>
          <w:sz w:val="24"/>
          <w:szCs w:val="24"/>
        </w:rPr>
      </w:pPr>
      <w:r w:rsidRPr="005A7135">
        <w:rPr>
          <w:rFonts w:ascii="Times New Roman" w:hAnsi="Times New Roman"/>
          <w:sz w:val="24"/>
          <w:szCs w:val="24"/>
        </w:rPr>
        <w:t xml:space="preserve">V.S. </w:t>
      </w:r>
      <w:proofErr w:type="spellStart"/>
      <w:r w:rsidRPr="005A7135">
        <w:rPr>
          <w:rFonts w:ascii="Times New Roman" w:hAnsi="Times New Roman"/>
          <w:sz w:val="24"/>
          <w:szCs w:val="24"/>
        </w:rPr>
        <w:t>Datey</w:t>
      </w:r>
      <w:proofErr w:type="spellEnd"/>
      <w:r w:rsidRPr="005A7135">
        <w:rPr>
          <w:rFonts w:ascii="Times New Roman" w:hAnsi="Times New Roman"/>
          <w:sz w:val="24"/>
          <w:szCs w:val="24"/>
        </w:rPr>
        <w:t xml:space="preserve">, </w:t>
      </w:r>
      <w:r w:rsidRPr="005A7135">
        <w:rPr>
          <w:rFonts w:ascii="Times New Roman" w:hAnsi="Times New Roman"/>
          <w:i/>
          <w:sz w:val="24"/>
          <w:szCs w:val="24"/>
        </w:rPr>
        <w:t>Elements of Indirect Taxes</w:t>
      </w:r>
      <w:r w:rsidRPr="005A7135">
        <w:rPr>
          <w:rFonts w:ascii="Times New Roman" w:hAnsi="Times New Roman"/>
          <w:sz w:val="24"/>
          <w:szCs w:val="24"/>
        </w:rPr>
        <w:t xml:space="preserve">,  </w:t>
      </w:r>
      <w:proofErr w:type="spellStart"/>
      <w:r w:rsidRPr="005A7135">
        <w:rPr>
          <w:rFonts w:ascii="Times New Roman" w:hAnsi="Times New Roman"/>
          <w:sz w:val="24"/>
          <w:szCs w:val="24"/>
        </w:rPr>
        <w:t>Taxmann</w:t>
      </w:r>
      <w:proofErr w:type="spellEnd"/>
      <w:r w:rsidRPr="005A7135">
        <w:rPr>
          <w:rFonts w:ascii="Times New Roman" w:hAnsi="Times New Roman"/>
          <w:sz w:val="24"/>
          <w:szCs w:val="24"/>
        </w:rPr>
        <w:t>, 5</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2014</w:t>
      </w:r>
    </w:p>
    <w:p w:rsidR="00160142" w:rsidRPr="005A7135" w:rsidRDefault="00160142" w:rsidP="00160142">
      <w:pPr>
        <w:spacing w:after="0" w:line="240" w:lineRule="auto"/>
        <w:ind w:left="540"/>
        <w:rPr>
          <w:rFonts w:ascii="Times New Roman" w:hAnsi="Times New Roman"/>
          <w:sz w:val="24"/>
          <w:szCs w:val="24"/>
        </w:rPr>
      </w:pPr>
    </w:p>
    <w:p w:rsidR="00160142" w:rsidRPr="005A7135" w:rsidRDefault="00160142" w:rsidP="00160142">
      <w:pPr>
        <w:pStyle w:val="BodyText"/>
      </w:pPr>
    </w:p>
    <w:p w:rsidR="00160142" w:rsidRPr="005A7135" w:rsidRDefault="00160142" w:rsidP="00160142">
      <w:pPr>
        <w:pStyle w:val="BodyText"/>
      </w:pPr>
      <w:r w:rsidRPr="005A7135">
        <w:t>References:</w:t>
      </w:r>
    </w:p>
    <w:p w:rsidR="00160142" w:rsidRPr="005A7135" w:rsidRDefault="00160142" w:rsidP="00160142">
      <w:pPr>
        <w:pStyle w:val="BodyText"/>
      </w:pPr>
    </w:p>
    <w:p w:rsidR="00160142" w:rsidRPr="005A7135" w:rsidRDefault="00160142" w:rsidP="00160142">
      <w:pPr>
        <w:numPr>
          <w:ilvl w:val="0"/>
          <w:numId w:val="396"/>
        </w:numPr>
        <w:spacing w:after="0" w:line="240" w:lineRule="auto"/>
        <w:rPr>
          <w:rFonts w:ascii="Times New Roman" w:hAnsi="Times New Roman"/>
          <w:sz w:val="24"/>
          <w:szCs w:val="24"/>
        </w:rPr>
      </w:pPr>
      <w:proofErr w:type="spellStart"/>
      <w:r w:rsidRPr="005A7135">
        <w:rPr>
          <w:rFonts w:ascii="Times New Roman" w:hAnsi="Times New Roman"/>
          <w:sz w:val="24"/>
          <w:szCs w:val="24"/>
        </w:rPr>
        <w:t>Vineet</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Sodhani</w:t>
      </w:r>
      <w:proofErr w:type="spellEnd"/>
      <w:r w:rsidRPr="005A7135">
        <w:rPr>
          <w:rFonts w:ascii="Times New Roman" w:hAnsi="Times New Roman"/>
          <w:sz w:val="24"/>
          <w:szCs w:val="24"/>
        </w:rPr>
        <w:t xml:space="preserve">, </w:t>
      </w:r>
      <w:r w:rsidRPr="005A7135">
        <w:rPr>
          <w:rFonts w:ascii="Times New Roman" w:hAnsi="Times New Roman"/>
          <w:i/>
          <w:sz w:val="24"/>
          <w:szCs w:val="24"/>
        </w:rPr>
        <w:t>Indirect Tax Laws</w:t>
      </w:r>
      <w:r w:rsidRPr="005A7135">
        <w:rPr>
          <w:rFonts w:ascii="Times New Roman" w:hAnsi="Times New Roman"/>
          <w:sz w:val="24"/>
          <w:szCs w:val="24"/>
        </w:rPr>
        <w:t xml:space="preserve">, </w:t>
      </w:r>
      <w:proofErr w:type="spellStart"/>
      <w:r w:rsidRPr="005A7135">
        <w:rPr>
          <w:rFonts w:ascii="Times New Roman" w:hAnsi="Times New Roman"/>
          <w:sz w:val="24"/>
          <w:szCs w:val="24"/>
        </w:rPr>
        <w:t>Taxmann</w:t>
      </w:r>
      <w:proofErr w:type="spellEnd"/>
      <w:r w:rsidRPr="005A7135">
        <w:rPr>
          <w:rFonts w:ascii="Times New Roman" w:hAnsi="Times New Roman"/>
          <w:i/>
          <w:sz w:val="24"/>
          <w:szCs w:val="24"/>
        </w:rPr>
        <w:t xml:space="preserve">, </w:t>
      </w:r>
      <w:r w:rsidRPr="005A7135">
        <w:rPr>
          <w:rFonts w:ascii="Times New Roman" w:hAnsi="Times New Roman"/>
          <w:sz w:val="24"/>
          <w:szCs w:val="24"/>
        </w:rPr>
        <w:t>2014</w:t>
      </w:r>
    </w:p>
    <w:p w:rsidR="00160142" w:rsidRPr="005A7135" w:rsidRDefault="00160142" w:rsidP="00160142">
      <w:pPr>
        <w:numPr>
          <w:ilvl w:val="0"/>
          <w:numId w:val="396"/>
        </w:numPr>
        <w:spacing w:after="0" w:line="240" w:lineRule="auto"/>
        <w:rPr>
          <w:rFonts w:ascii="Times New Roman" w:hAnsi="Times New Roman"/>
          <w:sz w:val="24"/>
          <w:szCs w:val="24"/>
        </w:rPr>
      </w:pPr>
      <w:r w:rsidRPr="005A7135">
        <w:rPr>
          <w:rFonts w:ascii="Times New Roman" w:hAnsi="Times New Roman"/>
          <w:sz w:val="24"/>
          <w:szCs w:val="24"/>
        </w:rPr>
        <w:t xml:space="preserve">S.S. Gupta, </w:t>
      </w:r>
      <w:r w:rsidRPr="005A7135">
        <w:rPr>
          <w:rFonts w:ascii="Times New Roman" w:hAnsi="Times New Roman"/>
          <w:i/>
          <w:sz w:val="24"/>
          <w:szCs w:val="24"/>
        </w:rPr>
        <w:t>Service Tax: How to Meet your Obligation</w:t>
      </w:r>
      <w:r w:rsidRPr="005A7135">
        <w:rPr>
          <w:rFonts w:ascii="Times New Roman" w:hAnsi="Times New Roman"/>
          <w:sz w:val="24"/>
          <w:szCs w:val="24"/>
        </w:rPr>
        <w:t xml:space="preserve">, </w:t>
      </w:r>
      <w:proofErr w:type="spellStart"/>
      <w:r w:rsidRPr="005A7135">
        <w:rPr>
          <w:rFonts w:ascii="Times New Roman" w:hAnsi="Times New Roman"/>
          <w:sz w:val="24"/>
          <w:szCs w:val="24"/>
        </w:rPr>
        <w:t>Taxmann</w:t>
      </w:r>
      <w:proofErr w:type="spellEnd"/>
      <w:r w:rsidRPr="005A7135">
        <w:rPr>
          <w:rFonts w:ascii="Times New Roman" w:hAnsi="Times New Roman"/>
          <w:i/>
          <w:sz w:val="24"/>
          <w:szCs w:val="24"/>
        </w:rPr>
        <w:t xml:space="preserve">, </w:t>
      </w:r>
      <w:r w:rsidRPr="005A7135">
        <w:rPr>
          <w:rFonts w:ascii="Times New Roman" w:hAnsi="Times New Roman"/>
          <w:sz w:val="24"/>
          <w:szCs w:val="24"/>
        </w:rPr>
        <w:t>2014</w:t>
      </w:r>
    </w:p>
    <w:p w:rsidR="00160142" w:rsidRPr="005A7135" w:rsidRDefault="00160142" w:rsidP="00160142">
      <w:pPr>
        <w:numPr>
          <w:ilvl w:val="0"/>
          <w:numId w:val="396"/>
        </w:numPr>
        <w:spacing w:after="0" w:line="240" w:lineRule="auto"/>
        <w:rPr>
          <w:rFonts w:ascii="Times New Roman" w:hAnsi="Times New Roman"/>
          <w:sz w:val="24"/>
          <w:szCs w:val="24"/>
        </w:rPr>
      </w:pPr>
      <w:r w:rsidRPr="005A7135">
        <w:rPr>
          <w:rFonts w:ascii="Times New Roman" w:hAnsi="Times New Roman"/>
          <w:sz w:val="24"/>
          <w:szCs w:val="24"/>
        </w:rPr>
        <w:t xml:space="preserve">R Krishnan &amp; R </w:t>
      </w:r>
      <w:proofErr w:type="spellStart"/>
      <w:r w:rsidRPr="005A7135">
        <w:rPr>
          <w:rFonts w:ascii="Times New Roman" w:hAnsi="Times New Roman"/>
          <w:sz w:val="24"/>
          <w:szCs w:val="24"/>
        </w:rPr>
        <w:t>Parthasarthy</w:t>
      </w:r>
      <w:proofErr w:type="spellEnd"/>
      <w:r w:rsidRPr="005A7135">
        <w:rPr>
          <w:rFonts w:ascii="Times New Roman" w:hAnsi="Times New Roman"/>
          <w:sz w:val="24"/>
          <w:szCs w:val="24"/>
        </w:rPr>
        <w:t xml:space="preserve">, Valuation under Central Excise &amp; Service Tax, Commercial Law Publishers Pvt. Ltd, 2013. </w:t>
      </w:r>
    </w:p>
    <w:p w:rsidR="00160142" w:rsidRPr="005A7135" w:rsidRDefault="00160142" w:rsidP="00160142">
      <w:pPr>
        <w:numPr>
          <w:ilvl w:val="0"/>
          <w:numId w:val="396"/>
        </w:numPr>
        <w:spacing w:after="0" w:line="240" w:lineRule="auto"/>
        <w:rPr>
          <w:rFonts w:ascii="Times New Roman" w:hAnsi="Times New Roman"/>
          <w:sz w:val="24"/>
          <w:szCs w:val="24"/>
        </w:rPr>
      </w:pPr>
      <w:r w:rsidRPr="005A7135">
        <w:rPr>
          <w:rFonts w:ascii="Times New Roman" w:hAnsi="Times New Roman"/>
          <w:sz w:val="24"/>
          <w:szCs w:val="24"/>
        </w:rPr>
        <w:t xml:space="preserve">V.S. </w:t>
      </w:r>
      <w:proofErr w:type="spellStart"/>
      <w:r w:rsidRPr="005A7135">
        <w:rPr>
          <w:rFonts w:ascii="Times New Roman" w:hAnsi="Times New Roman"/>
          <w:sz w:val="24"/>
          <w:szCs w:val="24"/>
        </w:rPr>
        <w:t>Datey</w:t>
      </w:r>
      <w:proofErr w:type="spellEnd"/>
      <w:r w:rsidRPr="005A7135">
        <w:rPr>
          <w:rFonts w:ascii="Times New Roman" w:hAnsi="Times New Roman"/>
          <w:sz w:val="24"/>
          <w:szCs w:val="24"/>
        </w:rPr>
        <w:t xml:space="preserve">, Custom Law and Practice and Procedure, </w:t>
      </w:r>
      <w:proofErr w:type="spellStart"/>
      <w:r w:rsidRPr="005A7135">
        <w:rPr>
          <w:rFonts w:ascii="Times New Roman" w:hAnsi="Times New Roman"/>
          <w:sz w:val="24"/>
          <w:szCs w:val="24"/>
        </w:rPr>
        <w:t>Taxmann</w:t>
      </w:r>
      <w:proofErr w:type="spellEnd"/>
      <w:r w:rsidRPr="005A7135">
        <w:rPr>
          <w:rFonts w:ascii="Times New Roman" w:hAnsi="Times New Roman"/>
          <w:sz w:val="24"/>
          <w:szCs w:val="24"/>
        </w:rPr>
        <w:t>, 12</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2014</w:t>
      </w:r>
    </w:p>
    <w:p w:rsidR="00160142" w:rsidRPr="005A7135" w:rsidRDefault="00160142" w:rsidP="00160142">
      <w:pPr>
        <w:tabs>
          <w:tab w:val="num" w:pos="540"/>
        </w:tabs>
        <w:rPr>
          <w:rFonts w:ascii="Times New Roman" w:hAnsi="Times New Roman"/>
          <w:sz w:val="24"/>
          <w:szCs w:val="24"/>
        </w:rPr>
      </w:pPr>
    </w:p>
    <w:p w:rsidR="00160142" w:rsidRPr="005A7135" w:rsidRDefault="00160142" w:rsidP="00160142">
      <w:pPr>
        <w:tabs>
          <w:tab w:val="num" w:pos="540"/>
        </w:tabs>
        <w:ind w:left="540" w:hanging="540"/>
        <w:jc w:val="center"/>
        <w:rPr>
          <w:rFonts w:ascii="Times New Roman" w:hAnsi="Times New Roman"/>
          <w:sz w:val="24"/>
          <w:szCs w:val="24"/>
        </w:rPr>
      </w:pPr>
    </w:p>
    <w:p w:rsidR="00160142" w:rsidRPr="005A7135" w:rsidRDefault="00160142" w:rsidP="00160142">
      <w:pPr>
        <w:tabs>
          <w:tab w:val="num" w:pos="540"/>
        </w:tabs>
        <w:ind w:left="540" w:hanging="540"/>
        <w:jc w:val="center"/>
        <w:rPr>
          <w:rFonts w:ascii="Times New Roman" w:hAnsi="Times New Roman"/>
          <w:sz w:val="24"/>
          <w:szCs w:val="24"/>
        </w:rPr>
      </w:pPr>
    </w:p>
    <w:p w:rsidR="00160142" w:rsidRPr="005A7135" w:rsidRDefault="00160142" w:rsidP="00160142">
      <w:pPr>
        <w:pStyle w:val="Footer"/>
        <w:tabs>
          <w:tab w:val="center" w:pos="6840"/>
          <w:tab w:val="center" w:pos="7740"/>
          <w:tab w:val="center" w:pos="8640"/>
        </w:tabs>
        <w:rPr>
          <w:rFonts w:ascii="Times New Roman" w:hAnsi="Times New Roman"/>
          <w:sz w:val="24"/>
          <w:szCs w:val="24"/>
        </w:rPr>
      </w:pPr>
      <w:r w:rsidRPr="005A7135">
        <w:rPr>
          <w:rFonts w:ascii="Times New Roman" w:hAnsi="Times New Roman"/>
          <w:sz w:val="24"/>
          <w:szCs w:val="24"/>
        </w:rPr>
        <w:br w:type="page"/>
      </w:r>
    </w:p>
    <w:p w:rsidR="00160142" w:rsidRPr="005A7135" w:rsidRDefault="00160142" w:rsidP="00160142">
      <w:pPr>
        <w:pStyle w:val="Subtitle"/>
        <w:jc w:val="center"/>
        <w:rPr>
          <w:u w:val="single"/>
        </w:rPr>
      </w:pPr>
      <w:r w:rsidRPr="005A7135">
        <w:rPr>
          <w:u w:val="single"/>
        </w:rPr>
        <w:t>Eighth Semester</w:t>
      </w:r>
    </w:p>
    <w:p w:rsidR="00160142" w:rsidRPr="005A7135" w:rsidRDefault="00160142" w:rsidP="00160142">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 xml:space="preserve">    Paper Code: LLB 452</w:t>
      </w:r>
    </w:p>
    <w:p w:rsidR="00160142" w:rsidRPr="005A7135" w:rsidRDefault="00160142" w:rsidP="00160142">
      <w:pPr>
        <w:rPr>
          <w:rFonts w:ascii="Times New Roman" w:hAnsi="Times New Roman"/>
          <w:sz w:val="24"/>
          <w:szCs w:val="24"/>
        </w:rPr>
      </w:pPr>
      <w:r w:rsidRPr="005A7135">
        <w:rPr>
          <w:rFonts w:ascii="Times New Roman" w:hAnsi="Times New Roman"/>
          <w:b/>
          <w:sz w:val="24"/>
          <w:szCs w:val="24"/>
        </w:rPr>
        <w:t>Subject: Comprehensive Viva</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bCs/>
          <w:sz w:val="24"/>
          <w:szCs w:val="24"/>
        </w:rPr>
        <w:tab/>
        <w:t xml:space="preserve">    </w:t>
      </w:r>
      <w:r w:rsidRPr="005A7135">
        <w:rPr>
          <w:rFonts w:ascii="Times New Roman" w:hAnsi="Times New Roman"/>
          <w:b/>
          <w:sz w:val="24"/>
          <w:szCs w:val="24"/>
        </w:rPr>
        <w:t>C2</w:t>
      </w:r>
      <w:r w:rsidRPr="005A7135">
        <w:rPr>
          <w:rFonts w:ascii="Times New Roman" w:hAnsi="Times New Roman"/>
          <w:b/>
          <w:bCs/>
          <w:sz w:val="24"/>
          <w:szCs w:val="24"/>
        </w:rPr>
        <w:tab/>
      </w:r>
    </w:p>
    <w:p w:rsidR="00160142" w:rsidRPr="005A7135" w:rsidRDefault="00160142" w:rsidP="00160142">
      <w:pPr>
        <w:pStyle w:val="Heading2"/>
        <w:rPr>
          <w:rFonts w:ascii="Times New Roman" w:hAnsi="Times New Roman"/>
          <w:color w:val="auto"/>
          <w:sz w:val="24"/>
          <w:szCs w:val="24"/>
        </w:rPr>
      </w:pPr>
      <w:r w:rsidRPr="005A7135">
        <w:rPr>
          <w:rFonts w:ascii="Times New Roman" w:hAnsi="Times New Roman"/>
          <w:color w:val="auto"/>
          <w:sz w:val="24"/>
          <w:szCs w:val="24"/>
        </w:rPr>
        <w:t xml:space="preserve">              </w:t>
      </w:r>
      <w:r w:rsidRPr="005A7135">
        <w:rPr>
          <w:rFonts w:ascii="Times New Roman" w:hAnsi="Times New Roman"/>
          <w:color w:val="auto"/>
          <w:sz w:val="24"/>
          <w:szCs w:val="24"/>
        </w:rPr>
        <w:tab/>
      </w:r>
    </w:p>
    <w:p w:rsidR="00160142" w:rsidRPr="005A7135" w:rsidRDefault="00160142" w:rsidP="00160142">
      <w:pPr>
        <w:autoSpaceDE w:val="0"/>
        <w:autoSpaceDN w:val="0"/>
        <w:adjustRightInd w:val="0"/>
        <w:spacing w:after="0" w:line="240" w:lineRule="auto"/>
        <w:jc w:val="both"/>
        <w:rPr>
          <w:rFonts w:ascii="Times New Roman" w:hAnsi="Times New Roman"/>
          <w:b/>
          <w:sz w:val="24"/>
          <w:szCs w:val="24"/>
          <w:u w:val="single"/>
        </w:rPr>
      </w:pPr>
      <w:r w:rsidRPr="005A7135">
        <w:rPr>
          <w:rFonts w:ascii="Times New Roman" w:hAnsi="Times New Roman"/>
          <w:sz w:val="24"/>
          <w:szCs w:val="24"/>
        </w:rPr>
        <w:t>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w:t>
      </w:r>
    </w:p>
    <w:p w:rsidR="00160142" w:rsidRPr="005A7135" w:rsidRDefault="00160142" w:rsidP="00160142">
      <w:pPr>
        <w:pStyle w:val="ListParagraph"/>
        <w:jc w:val="both"/>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501</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Subject: Legal Ethics and Court Craft</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L4 PSDA3    C5</w:t>
      </w:r>
    </w:p>
    <w:p w:rsidR="00160142" w:rsidRPr="005A7135" w:rsidRDefault="00160142" w:rsidP="00160142">
      <w:pPr>
        <w:pStyle w:val="NoSpacing"/>
        <w:rPr>
          <w:rFonts w:ascii="Times New Roman" w:hAnsi="Times New Roman"/>
          <w:sz w:val="24"/>
          <w:szCs w:val="24"/>
        </w:rPr>
      </w:pPr>
    </w:p>
    <w:p w:rsidR="00160142" w:rsidRPr="005A7135" w:rsidRDefault="00160142" w:rsidP="00160142">
      <w:pPr>
        <w:pStyle w:val="NoSpacing"/>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b/>
          <w:sz w:val="24"/>
          <w:szCs w:val="24"/>
        </w:rPr>
        <w:t>Objective:</w:t>
      </w:r>
      <w:r w:rsidRPr="005A7135">
        <w:rPr>
          <w:rFonts w:ascii="Times New Roman" w:hAnsi="Times New Roman"/>
          <w:sz w:val="24"/>
          <w:szCs w:val="24"/>
        </w:rPr>
        <w:t xml:space="preserve"> It is an indispensible complementary part of our legal system without the study of which no advocate is suitably equipped with the basic requisites required to go to the court. </w:t>
      </w:r>
    </w:p>
    <w:p w:rsidR="00160142" w:rsidRPr="005A7135" w:rsidRDefault="00160142" w:rsidP="00160142">
      <w:pPr>
        <w:pStyle w:val="NoSpacing"/>
        <w:rPr>
          <w:rFonts w:ascii="Times New Roman" w:hAnsi="Times New Roman"/>
          <w:sz w:val="24"/>
          <w:szCs w:val="24"/>
        </w:rPr>
      </w:pPr>
      <w:r w:rsidRPr="005A7135">
        <w:rPr>
          <w:rFonts w:ascii="Times New Roman" w:hAnsi="Times New Roman"/>
          <w:sz w:val="24"/>
          <w:szCs w:val="24"/>
        </w:rPr>
        <w:t xml:space="preserve">                         </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b/>
          <w:sz w:val="24"/>
          <w:szCs w:val="24"/>
        </w:rPr>
        <w:t>Unit-I:</w:t>
      </w:r>
      <w:r w:rsidRPr="005A7135">
        <w:rPr>
          <w:rFonts w:ascii="Times New Roman" w:hAnsi="Times New Roman"/>
          <w:b/>
          <w:sz w:val="24"/>
          <w:szCs w:val="24"/>
        </w:rPr>
        <w:tab/>
        <w:t xml:space="preserve"> Supreme Court Rules 1966 and Delhi High Court Rules 1967         (Lectures-08)</w:t>
      </w:r>
    </w:p>
    <w:p w:rsidR="00160142" w:rsidRPr="005A7135" w:rsidRDefault="00160142" w:rsidP="00160142">
      <w:pPr>
        <w:pStyle w:val="NoSpacing"/>
        <w:rPr>
          <w:rFonts w:ascii="Times New Roman" w:hAnsi="Times New Roman"/>
          <w:sz w:val="24"/>
          <w:szCs w:val="24"/>
        </w:rPr>
      </w:pPr>
    </w:p>
    <w:p w:rsidR="00160142" w:rsidRPr="005A7135" w:rsidRDefault="00160142" w:rsidP="00160142">
      <w:pPr>
        <w:pStyle w:val="NoSpacing"/>
        <w:numPr>
          <w:ilvl w:val="0"/>
          <w:numId w:val="217"/>
        </w:numPr>
        <w:rPr>
          <w:rFonts w:ascii="Times New Roman" w:hAnsi="Times New Roman"/>
          <w:sz w:val="24"/>
          <w:szCs w:val="24"/>
        </w:rPr>
      </w:pPr>
      <w:r w:rsidRPr="005A7135">
        <w:rPr>
          <w:rFonts w:ascii="Times New Roman" w:hAnsi="Times New Roman"/>
          <w:sz w:val="24"/>
          <w:szCs w:val="24"/>
        </w:rPr>
        <w:t>Supreme Court Rules 1966</w:t>
      </w:r>
    </w:p>
    <w:p w:rsidR="00160142" w:rsidRPr="005A7135" w:rsidRDefault="00160142" w:rsidP="00160142">
      <w:pPr>
        <w:pStyle w:val="NoSpacing"/>
        <w:numPr>
          <w:ilvl w:val="0"/>
          <w:numId w:val="218"/>
        </w:numPr>
        <w:rPr>
          <w:rFonts w:ascii="Times New Roman" w:hAnsi="Times New Roman"/>
          <w:sz w:val="24"/>
          <w:szCs w:val="24"/>
        </w:rPr>
      </w:pPr>
      <w:r w:rsidRPr="005A7135">
        <w:rPr>
          <w:rFonts w:ascii="Times New Roman" w:hAnsi="Times New Roman"/>
          <w:sz w:val="24"/>
          <w:szCs w:val="24"/>
        </w:rPr>
        <w:t>Advocates and their Course of Conduct</w:t>
      </w:r>
    </w:p>
    <w:p w:rsidR="00160142" w:rsidRPr="005A7135" w:rsidRDefault="00160142" w:rsidP="00160142">
      <w:pPr>
        <w:pStyle w:val="NoSpacing"/>
        <w:numPr>
          <w:ilvl w:val="0"/>
          <w:numId w:val="218"/>
        </w:numPr>
        <w:rPr>
          <w:rFonts w:ascii="Times New Roman" w:hAnsi="Times New Roman"/>
          <w:sz w:val="24"/>
          <w:szCs w:val="24"/>
        </w:rPr>
      </w:pPr>
      <w:r w:rsidRPr="005A7135">
        <w:rPr>
          <w:rFonts w:ascii="Times New Roman" w:hAnsi="Times New Roman"/>
          <w:sz w:val="24"/>
          <w:szCs w:val="24"/>
        </w:rPr>
        <w:t>Role of Single Judge and Registrar of the Supreme Court</w:t>
      </w:r>
    </w:p>
    <w:p w:rsidR="00160142" w:rsidRPr="005A7135" w:rsidRDefault="00160142" w:rsidP="00160142">
      <w:pPr>
        <w:pStyle w:val="NoSpacing"/>
        <w:numPr>
          <w:ilvl w:val="0"/>
          <w:numId w:val="218"/>
        </w:numPr>
        <w:rPr>
          <w:rFonts w:ascii="Times New Roman" w:hAnsi="Times New Roman"/>
          <w:sz w:val="24"/>
          <w:szCs w:val="24"/>
        </w:rPr>
      </w:pPr>
      <w:r w:rsidRPr="005A7135">
        <w:rPr>
          <w:rFonts w:ascii="Times New Roman" w:hAnsi="Times New Roman"/>
          <w:sz w:val="24"/>
          <w:szCs w:val="24"/>
        </w:rPr>
        <w:t>Types of Petition Entertained by the Supreme Court, Writ petition, Election Petition</w:t>
      </w:r>
    </w:p>
    <w:p w:rsidR="00160142" w:rsidRPr="005A7135" w:rsidRDefault="00160142" w:rsidP="00160142">
      <w:pPr>
        <w:pStyle w:val="NoSpacing"/>
        <w:ind w:left="720"/>
        <w:rPr>
          <w:rFonts w:ascii="Times New Roman" w:hAnsi="Times New Roman"/>
          <w:sz w:val="24"/>
          <w:szCs w:val="24"/>
        </w:rPr>
      </w:pPr>
    </w:p>
    <w:p w:rsidR="00160142" w:rsidRPr="005A7135" w:rsidRDefault="00160142" w:rsidP="00160142">
      <w:pPr>
        <w:pStyle w:val="NoSpacing"/>
        <w:numPr>
          <w:ilvl w:val="0"/>
          <w:numId w:val="217"/>
        </w:numPr>
        <w:rPr>
          <w:rFonts w:ascii="Times New Roman" w:hAnsi="Times New Roman"/>
          <w:sz w:val="24"/>
          <w:szCs w:val="24"/>
        </w:rPr>
      </w:pPr>
      <w:r w:rsidRPr="005A7135">
        <w:rPr>
          <w:rFonts w:ascii="Times New Roman" w:hAnsi="Times New Roman"/>
          <w:sz w:val="24"/>
          <w:szCs w:val="24"/>
        </w:rPr>
        <w:t>Delhi High Courts Rules</w:t>
      </w:r>
    </w:p>
    <w:p w:rsidR="00160142" w:rsidRPr="005A7135" w:rsidRDefault="00160142" w:rsidP="00160142">
      <w:pPr>
        <w:pStyle w:val="NoSpacing"/>
        <w:numPr>
          <w:ilvl w:val="0"/>
          <w:numId w:val="225"/>
        </w:numPr>
        <w:rPr>
          <w:rFonts w:ascii="Times New Roman" w:hAnsi="Times New Roman"/>
          <w:sz w:val="24"/>
          <w:szCs w:val="24"/>
        </w:rPr>
      </w:pPr>
      <w:r w:rsidRPr="005A7135">
        <w:rPr>
          <w:rFonts w:ascii="Times New Roman" w:hAnsi="Times New Roman"/>
          <w:sz w:val="24"/>
          <w:szCs w:val="24"/>
        </w:rPr>
        <w:t>Advocates and their Course of Conduct</w:t>
      </w:r>
    </w:p>
    <w:p w:rsidR="00160142" w:rsidRPr="005A7135" w:rsidRDefault="00160142" w:rsidP="00160142">
      <w:pPr>
        <w:pStyle w:val="NoSpacing"/>
        <w:numPr>
          <w:ilvl w:val="0"/>
          <w:numId w:val="225"/>
        </w:numPr>
        <w:rPr>
          <w:rFonts w:ascii="Times New Roman" w:hAnsi="Times New Roman"/>
          <w:sz w:val="24"/>
          <w:szCs w:val="24"/>
        </w:rPr>
      </w:pPr>
      <w:r w:rsidRPr="005A7135">
        <w:rPr>
          <w:rFonts w:ascii="Times New Roman" w:hAnsi="Times New Roman"/>
          <w:sz w:val="24"/>
          <w:szCs w:val="24"/>
        </w:rPr>
        <w:t>Role and Power of Single Judge</w:t>
      </w:r>
    </w:p>
    <w:p w:rsidR="00160142" w:rsidRPr="005A7135" w:rsidRDefault="00160142" w:rsidP="00160142">
      <w:pPr>
        <w:pStyle w:val="NoSpacing"/>
        <w:numPr>
          <w:ilvl w:val="0"/>
          <w:numId w:val="225"/>
        </w:numPr>
        <w:rPr>
          <w:rFonts w:ascii="Times New Roman" w:hAnsi="Times New Roman"/>
          <w:sz w:val="24"/>
          <w:szCs w:val="24"/>
        </w:rPr>
      </w:pPr>
      <w:r w:rsidRPr="005A7135">
        <w:rPr>
          <w:rFonts w:ascii="Times New Roman" w:hAnsi="Times New Roman"/>
          <w:sz w:val="24"/>
          <w:szCs w:val="24"/>
        </w:rPr>
        <w:t>Civil and Criminal Jurisdiction of the Court</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Unit-II: The Limitation Act, 1963 and </w:t>
      </w:r>
      <w:proofErr w:type="gramStart"/>
      <w:r w:rsidRPr="005A7135">
        <w:rPr>
          <w:rFonts w:ascii="Times New Roman" w:hAnsi="Times New Roman"/>
          <w:b/>
          <w:sz w:val="24"/>
          <w:szCs w:val="24"/>
        </w:rPr>
        <w:t>The</w:t>
      </w:r>
      <w:proofErr w:type="gramEnd"/>
      <w:r w:rsidRPr="005A7135">
        <w:rPr>
          <w:rFonts w:ascii="Times New Roman" w:hAnsi="Times New Roman"/>
          <w:b/>
          <w:sz w:val="24"/>
          <w:szCs w:val="24"/>
        </w:rPr>
        <w:t xml:space="preserve"> Registration Act, 1908</w:t>
      </w:r>
      <w:r w:rsidRPr="005A7135">
        <w:rPr>
          <w:rFonts w:ascii="Times New Roman" w:hAnsi="Times New Roman"/>
          <w:b/>
          <w:sz w:val="24"/>
          <w:szCs w:val="24"/>
        </w:rPr>
        <w:tab/>
        <w:t>(Lectures-14)</w:t>
      </w: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pStyle w:val="NoSpacing"/>
        <w:numPr>
          <w:ilvl w:val="0"/>
          <w:numId w:val="219"/>
        </w:numPr>
        <w:rPr>
          <w:rFonts w:ascii="Times New Roman" w:hAnsi="Times New Roman"/>
          <w:sz w:val="24"/>
          <w:szCs w:val="24"/>
        </w:rPr>
      </w:pPr>
      <w:r w:rsidRPr="005A7135">
        <w:rPr>
          <w:rFonts w:ascii="Times New Roman" w:hAnsi="Times New Roman"/>
          <w:sz w:val="24"/>
          <w:szCs w:val="24"/>
        </w:rPr>
        <w:t>Limitation</w:t>
      </w:r>
    </w:p>
    <w:p w:rsidR="00160142" w:rsidRPr="005A7135" w:rsidRDefault="00160142" w:rsidP="00160142">
      <w:pPr>
        <w:pStyle w:val="NoSpacing"/>
        <w:numPr>
          <w:ilvl w:val="0"/>
          <w:numId w:val="220"/>
        </w:numPr>
        <w:rPr>
          <w:rFonts w:ascii="Times New Roman" w:hAnsi="Times New Roman"/>
          <w:sz w:val="24"/>
          <w:szCs w:val="24"/>
        </w:rPr>
      </w:pPr>
      <w:r w:rsidRPr="005A7135">
        <w:rPr>
          <w:rFonts w:ascii="Times New Roman" w:hAnsi="Times New Roman"/>
          <w:sz w:val="24"/>
          <w:szCs w:val="24"/>
        </w:rPr>
        <w:t xml:space="preserve">Procedural Law:  Section 5 </w:t>
      </w:r>
      <w:proofErr w:type="spellStart"/>
      <w:r w:rsidRPr="005A7135">
        <w:rPr>
          <w:rFonts w:ascii="Times New Roman" w:hAnsi="Times New Roman"/>
          <w:sz w:val="24"/>
          <w:szCs w:val="24"/>
        </w:rPr>
        <w:t>Condonation</w:t>
      </w:r>
      <w:proofErr w:type="spellEnd"/>
      <w:r w:rsidRPr="005A7135">
        <w:rPr>
          <w:rFonts w:ascii="Times New Roman" w:hAnsi="Times New Roman"/>
          <w:sz w:val="24"/>
          <w:szCs w:val="24"/>
        </w:rPr>
        <w:t xml:space="preserve"> of Delay, ss6-9 Legal Disability, ss14-15 Exclusion of Time of Proceeding in Good Faith in Wrong Court, ss18-19 Acknowledgement</w:t>
      </w:r>
    </w:p>
    <w:p w:rsidR="00160142" w:rsidRPr="005A7135" w:rsidRDefault="00160142" w:rsidP="00160142">
      <w:pPr>
        <w:pStyle w:val="NoSpacing"/>
        <w:numPr>
          <w:ilvl w:val="0"/>
          <w:numId w:val="220"/>
        </w:numPr>
        <w:rPr>
          <w:rFonts w:ascii="Times New Roman" w:hAnsi="Times New Roman"/>
          <w:sz w:val="24"/>
          <w:szCs w:val="24"/>
        </w:rPr>
      </w:pPr>
      <w:r w:rsidRPr="005A7135">
        <w:rPr>
          <w:rFonts w:ascii="Times New Roman" w:hAnsi="Times New Roman"/>
          <w:sz w:val="24"/>
          <w:szCs w:val="24"/>
        </w:rPr>
        <w:t>Substantive Law: S25 Law of Prescription and s27 Adverse Possession, s 29 Saving Clause</w:t>
      </w:r>
    </w:p>
    <w:p w:rsidR="00160142" w:rsidRPr="005A7135" w:rsidRDefault="00160142" w:rsidP="00160142">
      <w:pPr>
        <w:pStyle w:val="NoSpacing"/>
        <w:numPr>
          <w:ilvl w:val="0"/>
          <w:numId w:val="219"/>
        </w:numPr>
        <w:rPr>
          <w:rFonts w:ascii="Times New Roman" w:hAnsi="Times New Roman"/>
          <w:sz w:val="24"/>
          <w:szCs w:val="24"/>
        </w:rPr>
      </w:pPr>
      <w:r w:rsidRPr="005A7135">
        <w:rPr>
          <w:rFonts w:ascii="Times New Roman" w:hAnsi="Times New Roman"/>
          <w:sz w:val="24"/>
          <w:szCs w:val="24"/>
        </w:rPr>
        <w:t xml:space="preserve">Registration </w:t>
      </w:r>
    </w:p>
    <w:p w:rsidR="00160142" w:rsidRPr="005A7135" w:rsidRDefault="00160142" w:rsidP="00160142">
      <w:pPr>
        <w:pStyle w:val="NoSpacing"/>
        <w:numPr>
          <w:ilvl w:val="0"/>
          <w:numId w:val="221"/>
        </w:numPr>
        <w:rPr>
          <w:rFonts w:ascii="Times New Roman" w:hAnsi="Times New Roman"/>
          <w:sz w:val="24"/>
          <w:szCs w:val="24"/>
        </w:rPr>
      </w:pPr>
      <w:r w:rsidRPr="005A7135">
        <w:rPr>
          <w:rFonts w:ascii="Times New Roman" w:hAnsi="Times New Roman"/>
          <w:sz w:val="24"/>
          <w:szCs w:val="24"/>
        </w:rPr>
        <w:t>Compulsory Registered Documents s17</w:t>
      </w:r>
    </w:p>
    <w:p w:rsidR="00160142" w:rsidRPr="005A7135" w:rsidRDefault="00160142" w:rsidP="00160142">
      <w:pPr>
        <w:pStyle w:val="NoSpacing"/>
        <w:numPr>
          <w:ilvl w:val="0"/>
          <w:numId w:val="221"/>
        </w:numPr>
        <w:rPr>
          <w:rFonts w:ascii="Times New Roman" w:hAnsi="Times New Roman"/>
          <w:sz w:val="24"/>
          <w:szCs w:val="24"/>
        </w:rPr>
      </w:pPr>
      <w:r w:rsidRPr="005A7135">
        <w:rPr>
          <w:rFonts w:ascii="Times New Roman" w:hAnsi="Times New Roman"/>
          <w:sz w:val="24"/>
          <w:szCs w:val="24"/>
        </w:rPr>
        <w:t>Optional Registration s18</w:t>
      </w:r>
    </w:p>
    <w:p w:rsidR="00160142" w:rsidRPr="005A7135" w:rsidRDefault="00160142" w:rsidP="00160142">
      <w:pPr>
        <w:pStyle w:val="NoSpacing"/>
        <w:numPr>
          <w:ilvl w:val="0"/>
          <w:numId w:val="221"/>
        </w:numPr>
        <w:rPr>
          <w:rFonts w:ascii="Times New Roman" w:hAnsi="Times New Roman"/>
          <w:sz w:val="24"/>
          <w:szCs w:val="24"/>
        </w:rPr>
      </w:pPr>
      <w:r w:rsidRPr="005A7135">
        <w:rPr>
          <w:rFonts w:ascii="Times New Roman" w:hAnsi="Times New Roman"/>
          <w:sz w:val="24"/>
          <w:szCs w:val="24"/>
        </w:rPr>
        <w:t>Time and Place for Registration ss23-31</w:t>
      </w:r>
    </w:p>
    <w:p w:rsidR="00160142" w:rsidRPr="005A7135" w:rsidRDefault="00160142" w:rsidP="00160142">
      <w:pPr>
        <w:pStyle w:val="NoSpacing"/>
        <w:numPr>
          <w:ilvl w:val="0"/>
          <w:numId w:val="221"/>
        </w:numPr>
        <w:rPr>
          <w:rFonts w:ascii="Times New Roman" w:hAnsi="Times New Roman"/>
          <w:sz w:val="24"/>
          <w:szCs w:val="24"/>
        </w:rPr>
      </w:pPr>
      <w:r w:rsidRPr="005A7135">
        <w:rPr>
          <w:rFonts w:ascii="Times New Roman" w:hAnsi="Times New Roman"/>
          <w:sz w:val="24"/>
          <w:szCs w:val="24"/>
        </w:rPr>
        <w:t>Effects of Registration and non Registration ss47-50</w:t>
      </w:r>
    </w:p>
    <w:p w:rsidR="00160142" w:rsidRPr="005A7135" w:rsidRDefault="00160142" w:rsidP="00160142">
      <w:pPr>
        <w:pStyle w:val="NoSpacing"/>
        <w:rPr>
          <w:rFonts w:ascii="Times New Roman" w:hAnsi="Times New Roman"/>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 xml:space="preserve">Unit-III: Bench-Bar Relations                                                    </w:t>
      </w:r>
      <w:r w:rsidRPr="005A7135">
        <w:rPr>
          <w:rFonts w:ascii="Times New Roman" w:hAnsi="Times New Roman"/>
          <w:b/>
          <w:sz w:val="24"/>
          <w:szCs w:val="24"/>
        </w:rPr>
        <w:tab/>
      </w:r>
      <w:r w:rsidRPr="005A7135">
        <w:rPr>
          <w:rFonts w:ascii="Times New Roman" w:hAnsi="Times New Roman"/>
          <w:b/>
          <w:sz w:val="24"/>
          <w:szCs w:val="24"/>
        </w:rPr>
        <w:tab/>
        <w:t xml:space="preserve"> (Lectures-10)</w:t>
      </w: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pStyle w:val="NoSpacing"/>
        <w:numPr>
          <w:ilvl w:val="0"/>
          <w:numId w:val="222"/>
        </w:numPr>
        <w:rPr>
          <w:rFonts w:ascii="Times New Roman" w:hAnsi="Times New Roman"/>
          <w:sz w:val="24"/>
          <w:szCs w:val="24"/>
        </w:rPr>
      </w:pPr>
      <w:r w:rsidRPr="005A7135">
        <w:rPr>
          <w:rFonts w:ascii="Times New Roman" w:hAnsi="Times New Roman"/>
          <w:sz w:val="24"/>
          <w:szCs w:val="24"/>
        </w:rPr>
        <w:t>The Advocates Act, 1961</w:t>
      </w:r>
    </w:p>
    <w:p w:rsidR="00160142" w:rsidRPr="005A7135" w:rsidRDefault="00160142" w:rsidP="00160142">
      <w:pPr>
        <w:pStyle w:val="NoSpacing"/>
        <w:numPr>
          <w:ilvl w:val="0"/>
          <w:numId w:val="222"/>
        </w:numPr>
        <w:rPr>
          <w:rFonts w:ascii="Times New Roman" w:hAnsi="Times New Roman"/>
          <w:sz w:val="24"/>
          <w:szCs w:val="24"/>
        </w:rPr>
      </w:pPr>
      <w:r w:rsidRPr="005A7135">
        <w:rPr>
          <w:rFonts w:ascii="Times New Roman" w:hAnsi="Times New Roman"/>
          <w:sz w:val="24"/>
          <w:szCs w:val="24"/>
        </w:rPr>
        <w:t>State Bar Council and Bar Council of India: Duties and Functions</w:t>
      </w:r>
    </w:p>
    <w:p w:rsidR="00160142" w:rsidRPr="005A7135" w:rsidRDefault="00160142" w:rsidP="00160142">
      <w:pPr>
        <w:pStyle w:val="NoSpacing"/>
        <w:numPr>
          <w:ilvl w:val="0"/>
          <w:numId w:val="222"/>
        </w:numPr>
        <w:rPr>
          <w:rFonts w:ascii="Times New Roman" w:hAnsi="Times New Roman"/>
          <w:sz w:val="24"/>
          <w:szCs w:val="24"/>
        </w:rPr>
      </w:pPr>
      <w:r w:rsidRPr="005A7135">
        <w:rPr>
          <w:rFonts w:ascii="Times New Roman" w:hAnsi="Times New Roman"/>
          <w:sz w:val="24"/>
          <w:szCs w:val="24"/>
        </w:rPr>
        <w:t>Professional Misconduct and Punishments s35</w:t>
      </w:r>
    </w:p>
    <w:p w:rsidR="00160142" w:rsidRPr="005A7135" w:rsidRDefault="00160142" w:rsidP="00160142">
      <w:pPr>
        <w:pStyle w:val="NoSpacing"/>
        <w:numPr>
          <w:ilvl w:val="0"/>
          <w:numId w:val="222"/>
        </w:numPr>
        <w:rPr>
          <w:rFonts w:ascii="Times New Roman" w:hAnsi="Times New Roman"/>
          <w:sz w:val="24"/>
          <w:szCs w:val="24"/>
        </w:rPr>
      </w:pPr>
      <w:r w:rsidRPr="005A7135">
        <w:rPr>
          <w:rFonts w:ascii="Times New Roman" w:hAnsi="Times New Roman"/>
          <w:sz w:val="24"/>
          <w:szCs w:val="24"/>
        </w:rPr>
        <w:t>Role and power of Disciplinary Committee ss36-42</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Unit- IV:  Legal Ethics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w:t>
      </w:r>
      <w:r w:rsidRPr="005A7135">
        <w:rPr>
          <w:rFonts w:ascii="Times New Roman" w:hAnsi="Times New Roman"/>
          <w:b/>
          <w:sz w:val="24"/>
          <w:szCs w:val="24"/>
        </w:rPr>
        <w:tab/>
      </w:r>
      <w:r w:rsidRPr="005A7135">
        <w:rPr>
          <w:rFonts w:ascii="Times New Roman" w:hAnsi="Times New Roman"/>
          <w:b/>
          <w:sz w:val="24"/>
          <w:szCs w:val="24"/>
        </w:rPr>
        <w:tab/>
        <w:t xml:space="preserve"> (Lectures-08)</w:t>
      </w: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pStyle w:val="NoSpacing"/>
        <w:numPr>
          <w:ilvl w:val="0"/>
          <w:numId w:val="223"/>
        </w:numPr>
        <w:rPr>
          <w:rFonts w:ascii="Times New Roman" w:hAnsi="Times New Roman"/>
          <w:sz w:val="24"/>
          <w:szCs w:val="24"/>
        </w:rPr>
      </w:pPr>
      <w:r w:rsidRPr="005A7135">
        <w:rPr>
          <w:rFonts w:ascii="Times New Roman" w:hAnsi="Times New Roman"/>
          <w:sz w:val="24"/>
          <w:szCs w:val="24"/>
        </w:rPr>
        <w:t>Duty to Court, Client, Opponent, Colleagues s7 and s49, along with the Rules of the Bar Council India</w:t>
      </w:r>
    </w:p>
    <w:p w:rsidR="00160142" w:rsidRPr="005A7135" w:rsidRDefault="00160142" w:rsidP="00160142">
      <w:pPr>
        <w:pStyle w:val="NoSpacing"/>
        <w:numPr>
          <w:ilvl w:val="0"/>
          <w:numId w:val="223"/>
        </w:numPr>
        <w:rPr>
          <w:rFonts w:ascii="Times New Roman" w:hAnsi="Times New Roman"/>
          <w:sz w:val="24"/>
          <w:szCs w:val="24"/>
        </w:rPr>
      </w:pPr>
      <w:r w:rsidRPr="005A7135">
        <w:rPr>
          <w:rFonts w:ascii="Times New Roman" w:hAnsi="Times New Roman"/>
          <w:sz w:val="24"/>
          <w:szCs w:val="24"/>
        </w:rPr>
        <w:t xml:space="preserve">Duty towards Society </w:t>
      </w:r>
    </w:p>
    <w:p w:rsidR="00160142" w:rsidRPr="005A7135" w:rsidRDefault="00160142" w:rsidP="00160142">
      <w:pPr>
        <w:pStyle w:val="NoSpacing"/>
        <w:rPr>
          <w:rFonts w:ascii="Times New Roman" w:hAnsi="Times New Roman"/>
          <w:sz w:val="24"/>
          <w:szCs w:val="24"/>
        </w:rPr>
      </w:pPr>
    </w:p>
    <w:p w:rsidR="00160142" w:rsidRPr="005A7135" w:rsidRDefault="00160142" w:rsidP="00160142">
      <w:pPr>
        <w:pStyle w:val="NoSpacing"/>
        <w:rPr>
          <w:rFonts w:ascii="Times New Roman" w:hAnsi="Times New Roman"/>
          <w:sz w:val="24"/>
          <w:szCs w:val="24"/>
        </w:rPr>
      </w:pPr>
    </w:p>
    <w:p w:rsidR="00160142" w:rsidRPr="005A7135" w:rsidRDefault="00160142" w:rsidP="00160142">
      <w:pPr>
        <w:pStyle w:val="NoSpacing"/>
        <w:rPr>
          <w:rFonts w:ascii="Times New Roman" w:hAnsi="Times New Roman"/>
          <w:sz w:val="24"/>
          <w:szCs w:val="24"/>
        </w:rPr>
      </w:pP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shd w:val="clear" w:color="auto" w:fill="BFBFBF"/>
        </w:rPr>
        <w:lastRenderedPageBreak/>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pStyle w:val="NoSpacing"/>
        <w:rPr>
          <w:rFonts w:ascii="Times New Roman" w:hAnsi="Times New Roman"/>
          <w:b/>
          <w:sz w:val="24"/>
          <w:szCs w:val="24"/>
        </w:rPr>
      </w:pPr>
    </w:p>
    <w:p w:rsidR="00160142" w:rsidRPr="005A7135" w:rsidRDefault="00160142" w:rsidP="00160142">
      <w:pPr>
        <w:pStyle w:val="NoSpacing"/>
        <w:numPr>
          <w:ilvl w:val="0"/>
          <w:numId w:val="23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Client Counselling</w:t>
      </w:r>
    </w:p>
    <w:p w:rsidR="00160142" w:rsidRPr="005A7135" w:rsidRDefault="00160142" w:rsidP="00160142">
      <w:pPr>
        <w:numPr>
          <w:ilvl w:val="0"/>
          <w:numId w:val="238"/>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Mock Trial</w:t>
      </w:r>
    </w:p>
    <w:p w:rsidR="00160142" w:rsidRPr="005A7135" w:rsidRDefault="00160142" w:rsidP="00160142">
      <w:pPr>
        <w:numPr>
          <w:ilvl w:val="0"/>
          <w:numId w:val="238"/>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5A7135">
        <w:rPr>
          <w:rFonts w:ascii="Times New Roman" w:hAnsi="Times New Roman"/>
          <w:sz w:val="24"/>
          <w:szCs w:val="24"/>
        </w:rPr>
        <w:t>Moot Court</w:t>
      </w:r>
    </w:p>
    <w:p w:rsidR="00160142" w:rsidRPr="005A7135" w:rsidRDefault="00160142" w:rsidP="00160142">
      <w:pPr>
        <w:pStyle w:val="NoSpacing"/>
        <w:numPr>
          <w:ilvl w:val="0"/>
          <w:numId w:val="23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Project work on working of BCI and State Bar Council.</w:t>
      </w:r>
    </w:p>
    <w:p w:rsidR="00160142" w:rsidRPr="005A7135" w:rsidRDefault="00160142" w:rsidP="00160142">
      <w:pPr>
        <w:pStyle w:val="NoSpacing"/>
        <w:rPr>
          <w:rFonts w:ascii="Times New Roman" w:hAnsi="Times New Roman"/>
          <w:b/>
          <w:sz w:val="24"/>
          <w:szCs w:val="24"/>
        </w:rPr>
      </w:pP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NoSpacing"/>
        <w:rPr>
          <w:rFonts w:ascii="Times New Roman" w:hAnsi="Times New Roman"/>
          <w:b/>
          <w:sz w:val="24"/>
          <w:szCs w:val="24"/>
        </w:rPr>
      </w:pPr>
    </w:p>
    <w:p w:rsidR="00160142" w:rsidRPr="005A7135" w:rsidRDefault="00160142" w:rsidP="00160142">
      <w:pPr>
        <w:numPr>
          <w:ilvl w:val="0"/>
          <w:numId w:val="224"/>
        </w:numPr>
        <w:spacing w:after="0" w:line="240" w:lineRule="auto"/>
        <w:rPr>
          <w:rFonts w:ascii="Times New Roman" w:hAnsi="Times New Roman"/>
          <w:sz w:val="24"/>
          <w:szCs w:val="24"/>
        </w:rPr>
      </w:pPr>
      <w:r w:rsidRPr="005A7135">
        <w:rPr>
          <w:rFonts w:ascii="Times New Roman" w:hAnsi="Times New Roman"/>
          <w:sz w:val="24"/>
          <w:szCs w:val="24"/>
        </w:rPr>
        <w:t xml:space="preserve">P </w:t>
      </w:r>
      <w:proofErr w:type="spellStart"/>
      <w:r w:rsidRPr="005A7135">
        <w:rPr>
          <w:rFonts w:ascii="Times New Roman" w:hAnsi="Times New Roman"/>
          <w:sz w:val="24"/>
          <w:szCs w:val="24"/>
        </w:rPr>
        <w:t>Ramanatha</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Aiyer</w:t>
      </w:r>
      <w:proofErr w:type="spellEnd"/>
      <w:r w:rsidRPr="005A7135">
        <w:rPr>
          <w:rFonts w:ascii="Times New Roman" w:hAnsi="Times New Roman"/>
          <w:sz w:val="24"/>
          <w:szCs w:val="24"/>
        </w:rPr>
        <w:t xml:space="preserve">,  </w:t>
      </w:r>
      <w:r w:rsidRPr="005A7135">
        <w:rPr>
          <w:rFonts w:ascii="Times New Roman" w:hAnsi="Times New Roman"/>
          <w:i/>
          <w:sz w:val="24"/>
          <w:szCs w:val="24"/>
        </w:rPr>
        <w:t>Legal</w:t>
      </w:r>
      <w:r w:rsidRPr="005A7135">
        <w:rPr>
          <w:rFonts w:ascii="Times New Roman" w:hAnsi="Times New Roman"/>
          <w:i/>
          <w:sz w:val="24"/>
          <w:szCs w:val="24"/>
        </w:rPr>
        <w:tab/>
        <w:t>and</w:t>
      </w:r>
      <w:r w:rsidRPr="005A7135">
        <w:rPr>
          <w:rFonts w:ascii="Times New Roman" w:hAnsi="Times New Roman"/>
          <w:i/>
          <w:sz w:val="24"/>
          <w:szCs w:val="24"/>
        </w:rPr>
        <w:tab/>
        <w:t>Professional</w:t>
      </w:r>
      <w:r w:rsidRPr="005A7135">
        <w:rPr>
          <w:rFonts w:ascii="Times New Roman" w:hAnsi="Times New Roman"/>
          <w:i/>
          <w:sz w:val="24"/>
          <w:szCs w:val="24"/>
        </w:rPr>
        <w:tab/>
        <w:t>Ethics:  Legal</w:t>
      </w:r>
      <w:r w:rsidRPr="005A7135">
        <w:rPr>
          <w:rFonts w:ascii="Times New Roman" w:hAnsi="Times New Roman"/>
          <w:i/>
          <w:sz w:val="24"/>
          <w:szCs w:val="24"/>
        </w:rPr>
        <w:tab/>
        <w:t>Ethics,</w:t>
      </w:r>
    </w:p>
    <w:p w:rsidR="00160142" w:rsidRPr="005A7135" w:rsidRDefault="00160142" w:rsidP="00160142">
      <w:pPr>
        <w:spacing w:after="0" w:line="240" w:lineRule="auto"/>
        <w:ind w:left="1080"/>
        <w:rPr>
          <w:rFonts w:ascii="Times New Roman" w:hAnsi="Times New Roman"/>
          <w:sz w:val="24"/>
          <w:szCs w:val="24"/>
        </w:rPr>
      </w:pPr>
      <w:r w:rsidRPr="005A7135">
        <w:rPr>
          <w:rFonts w:ascii="Times New Roman" w:hAnsi="Times New Roman"/>
          <w:i/>
          <w:sz w:val="24"/>
          <w:szCs w:val="24"/>
        </w:rPr>
        <w:t xml:space="preserve">Duties </w:t>
      </w:r>
      <w:proofErr w:type="gramStart"/>
      <w:r w:rsidRPr="005A7135">
        <w:rPr>
          <w:rFonts w:ascii="Times New Roman" w:hAnsi="Times New Roman"/>
          <w:i/>
          <w:sz w:val="24"/>
          <w:szCs w:val="24"/>
        </w:rPr>
        <w:t>and  Privileges</w:t>
      </w:r>
      <w:proofErr w:type="gramEnd"/>
      <w:r w:rsidRPr="005A7135">
        <w:rPr>
          <w:rFonts w:ascii="Times New Roman" w:hAnsi="Times New Roman"/>
          <w:i/>
          <w:sz w:val="24"/>
          <w:szCs w:val="24"/>
        </w:rPr>
        <w:t xml:space="preserve"> of a Lawyer</w:t>
      </w:r>
      <w:r w:rsidRPr="005A7135">
        <w:rPr>
          <w:rFonts w:ascii="Times New Roman" w:hAnsi="Times New Roman"/>
          <w:sz w:val="24"/>
          <w:szCs w:val="24"/>
        </w:rPr>
        <w:t xml:space="preserve">,  Lexis </w:t>
      </w:r>
      <w:proofErr w:type="spellStart"/>
      <w:r w:rsidRPr="005A7135">
        <w:rPr>
          <w:rFonts w:ascii="Times New Roman" w:hAnsi="Times New Roman"/>
          <w:sz w:val="24"/>
          <w:szCs w:val="24"/>
        </w:rPr>
        <w:t>Nexis</w:t>
      </w:r>
      <w:proofErr w:type="spellEnd"/>
      <w:r w:rsidRPr="005A7135">
        <w:rPr>
          <w:rFonts w:ascii="Times New Roman" w:hAnsi="Times New Roman"/>
          <w:sz w:val="24"/>
          <w:szCs w:val="24"/>
        </w:rPr>
        <w:t>, 2003</w:t>
      </w:r>
    </w:p>
    <w:p w:rsidR="00160142" w:rsidRPr="005A7135" w:rsidRDefault="00160142" w:rsidP="00160142">
      <w:pPr>
        <w:pStyle w:val="ListParagraph"/>
        <w:numPr>
          <w:ilvl w:val="0"/>
          <w:numId w:val="224"/>
        </w:numPr>
        <w:spacing w:after="0" w:line="240" w:lineRule="auto"/>
        <w:rPr>
          <w:rFonts w:ascii="Times New Roman" w:hAnsi="Times New Roman"/>
          <w:sz w:val="24"/>
          <w:szCs w:val="24"/>
        </w:rPr>
      </w:pPr>
      <w:r w:rsidRPr="005A7135">
        <w:rPr>
          <w:rFonts w:ascii="Times New Roman" w:hAnsi="Times New Roman"/>
          <w:sz w:val="24"/>
          <w:szCs w:val="24"/>
        </w:rPr>
        <w:t>The Advocates Act, 1960.</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sz w:val="24"/>
          <w:szCs w:val="24"/>
        </w:rPr>
        <w:t xml:space="preserve">        </w:t>
      </w:r>
    </w:p>
    <w:p w:rsidR="00160142" w:rsidRPr="005A7135" w:rsidRDefault="00160142" w:rsidP="00160142">
      <w:pPr>
        <w:pStyle w:val="NoSpacing"/>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numPr>
          <w:ilvl w:val="0"/>
          <w:numId w:val="374"/>
        </w:numPr>
        <w:spacing w:after="0" w:line="240" w:lineRule="auto"/>
        <w:rPr>
          <w:rFonts w:ascii="Times New Roman" w:hAnsi="Times New Roman"/>
          <w:sz w:val="24"/>
          <w:szCs w:val="24"/>
          <w:shd w:val="clear" w:color="auto" w:fill="FFFFFF"/>
        </w:rPr>
      </w:pPr>
      <w:proofErr w:type="spellStart"/>
      <w:r w:rsidRPr="005A7135">
        <w:rPr>
          <w:rStyle w:val="Emphasis"/>
          <w:rFonts w:ascii="Times New Roman" w:hAnsi="Times New Roman"/>
          <w:sz w:val="24"/>
          <w:szCs w:val="24"/>
          <w:shd w:val="clear" w:color="auto" w:fill="FFFFFF"/>
        </w:rPr>
        <w:t>Kailash</w:t>
      </w:r>
      <w:proofErr w:type="spellEnd"/>
      <w:r w:rsidRPr="005A7135">
        <w:rPr>
          <w:rStyle w:val="Emphasis"/>
          <w:rFonts w:ascii="Times New Roman" w:hAnsi="Times New Roman"/>
          <w:sz w:val="24"/>
          <w:szCs w:val="24"/>
          <w:shd w:val="clear" w:color="auto" w:fill="FFFFFF"/>
        </w:rPr>
        <w:t xml:space="preserve"> </w:t>
      </w:r>
      <w:proofErr w:type="spellStart"/>
      <w:r w:rsidRPr="005A7135">
        <w:rPr>
          <w:rStyle w:val="Emphasis"/>
          <w:rFonts w:ascii="Times New Roman" w:hAnsi="Times New Roman"/>
          <w:sz w:val="24"/>
          <w:szCs w:val="24"/>
          <w:shd w:val="clear" w:color="auto" w:fill="FFFFFF"/>
        </w:rPr>
        <w:t>Rai</w:t>
      </w:r>
      <w:proofErr w:type="spellEnd"/>
      <w:r w:rsidRPr="005A7135">
        <w:rPr>
          <w:rFonts w:ascii="Times New Roman" w:hAnsi="Times New Roman"/>
          <w:sz w:val="24"/>
          <w:szCs w:val="24"/>
          <w:shd w:val="clear" w:color="auto" w:fill="FFFFFF"/>
        </w:rPr>
        <w:t>,</w:t>
      </w:r>
      <w:r w:rsidRPr="005A7135">
        <w:rPr>
          <w:rStyle w:val="apple-converted-space"/>
          <w:rFonts w:ascii="Times New Roman" w:hAnsi="Times New Roman"/>
          <w:sz w:val="24"/>
          <w:szCs w:val="24"/>
          <w:shd w:val="clear" w:color="auto" w:fill="FFFFFF"/>
        </w:rPr>
        <w:t> </w:t>
      </w:r>
      <w:r w:rsidRPr="005A7135">
        <w:rPr>
          <w:rStyle w:val="Emphasis"/>
          <w:rFonts w:ascii="Times New Roman" w:hAnsi="Times New Roman"/>
          <w:sz w:val="24"/>
          <w:szCs w:val="24"/>
          <w:shd w:val="clear" w:color="auto" w:fill="FFFFFF"/>
        </w:rPr>
        <w:t>Legal Ethics</w:t>
      </w:r>
      <w:r w:rsidRPr="005A7135">
        <w:rPr>
          <w:rFonts w:ascii="Times New Roman" w:hAnsi="Times New Roman"/>
          <w:sz w:val="24"/>
          <w:szCs w:val="24"/>
          <w:shd w:val="clear" w:color="auto" w:fill="FFFFFF"/>
        </w:rPr>
        <w:t xml:space="preserve">, CLP, 2007 (7th </w:t>
      </w:r>
      <w:proofErr w:type="spellStart"/>
      <w:r w:rsidRPr="005A7135">
        <w:rPr>
          <w:rFonts w:ascii="Times New Roman" w:hAnsi="Times New Roman"/>
          <w:sz w:val="24"/>
          <w:szCs w:val="24"/>
          <w:shd w:val="clear" w:color="auto" w:fill="FFFFFF"/>
        </w:rPr>
        <w:t>Edn</w:t>
      </w:r>
      <w:proofErr w:type="spellEnd"/>
      <w:r w:rsidRPr="005A7135">
        <w:rPr>
          <w:rFonts w:ascii="Times New Roman" w:hAnsi="Times New Roman"/>
          <w:sz w:val="24"/>
          <w:szCs w:val="24"/>
          <w:shd w:val="clear" w:color="auto" w:fill="FFFFFF"/>
        </w:rPr>
        <w:t>)</w:t>
      </w:r>
    </w:p>
    <w:p w:rsidR="00160142" w:rsidRPr="005A7135" w:rsidRDefault="00160142" w:rsidP="00160142">
      <w:pPr>
        <w:numPr>
          <w:ilvl w:val="0"/>
          <w:numId w:val="374"/>
        </w:numPr>
        <w:spacing w:after="0" w:line="240" w:lineRule="auto"/>
        <w:rPr>
          <w:rFonts w:ascii="Times New Roman" w:hAnsi="Times New Roman"/>
          <w:sz w:val="24"/>
          <w:szCs w:val="24"/>
        </w:rPr>
      </w:pPr>
      <w:proofErr w:type="spellStart"/>
      <w:r w:rsidRPr="005A7135">
        <w:rPr>
          <w:rFonts w:ascii="Times New Roman" w:hAnsi="Times New Roman"/>
          <w:sz w:val="24"/>
          <w:szCs w:val="24"/>
        </w:rPr>
        <w:t>Ramachandran</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Raju</w:t>
      </w:r>
      <w:proofErr w:type="spellEnd"/>
      <w:r w:rsidRPr="005A7135">
        <w:rPr>
          <w:rFonts w:ascii="Times New Roman" w:hAnsi="Times New Roman"/>
          <w:sz w:val="24"/>
          <w:szCs w:val="24"/>
        </w:rPr>
        <w:t xml:space="preserve">  &amp; </w:t>
      </w:r>
      <w:proofErr w:type="spellStart"/>
      <w:r w:rsidRPr="005A7135">
        <w:rPr>
          <w:rFonts w:ascii="Times New Roman" w:hAnsi="Times New Roman"/>
          <w:sz w:val="24"/>
          <w:szCs w:val="24"/>
        </w:rPr>
        <w:t>Gaurav</w:t>
      </w:r>
      <w:proofErr w:type="spellEnd"/>
      <w:r w:rsidRPr="005A7135">
        <w:rPr>
          <w:rFonts w:ascii="Times New Roman" w:hAnsi="Times New Roman"/>
          <w:bCs/>
          <w:sz w:val="24"/>
          <w:szCs w:val="24"/>
        </w:rPr>
        <w:t xml:space="preserve"> </w:t>
      </w:r>
      <w:proofErr w:type="spellStart"/>
      <w:r w:rsidRPr="005A7135">
        <w:rPr>
          <w:rFonts w:ascii="Times New Roman" w:hAnsi="Times New Roman"/>
          <w:bCs/>
          <w:sz w:val="24"/>
          <w:szCs w:val="24"/>
        </w:rPr>
        <w:t>Agarwal</w:t>
      </w:r>
      <w:proofErr w:type="spellEnd"/>
      <w:r w:rsidRPr="005A7135">
        <w:rPr>
          <w:rFonts w:ascii="Times New Roman" w:hAnsi="Times New Roman"/>
          <w:sz w:val="24"/>
          <w:szCs w:val="24"/>
        </w:rPr>
        <w:t> ,</w:t>
      </w:r>
      <w:r w:rsidRPr="005A7135">
        <w:rPr>
          <w:rFonts w:ascii="Times New Roman" w:hAnsi="Times New Roman"/>
          <w:bCs/>
          <w:sz w:val="24"/>
          <w:szCs w:val="24"/>
        </w:rPr>
        <w:t xml:space="preserve">  </w:t>
      </w:r>
      <w:r w:rsidRPr="005A7135">
        <w:rPr>
          <w:rFonts w:ascii="Times New Roman" w:hAnsi="Times New Roman"/>
          <w:bCs/>
          <w:i/>
          <w:sz w:val="24"/>
          <w:szCs w:val="24"/>
        </w:rPr>
        <w:t>B.R.</w:t>
      </w:r>
      <w:r w:rsidRPr="005A7135">
        <w:rPr>
          <w:rFonts w:ascii="Times New Roman" w:hAnsi="Times New Roman"/>
          <w:i/>
          <w:sz w:val="24"/>
          <w:szCs w:val="24"/>
        </w:rPr>
        <w:t> </w:t>
      </w:r>
      <w:proofErr w:type="spellStart"/>
      <w:r w:rsidRPr="005A7135">
        <w:rPr>
          <w:rFonts w:ascii="Times New Roman" w:hAnsi="Times New Roman"/>
          <w:i/>
          <w:sz w:val="24"/>
          <w:szCs w:val="24"/>
        </w:rPr>
        <w:t>Agarwala's</w:t>
      </w:r>
      <w:proofErr w:type="spellEnd"/>
      <w:r w:rsidRPr="005A7135">
        <w:rPr>
          <w:rFonts w:ascii="Times New Roman" w:hAnsi="Times New Roman"/>
          <w:i/>
          <w:sz w:val="24"/>
          <w:szCs w:val="24"/>
        </w:rPr>
        <w:t> </w:t>
      </w:r>
      <w:r w:rsidRPr="005A7135">
        <w:rPr>
          <w:rFonts w:ascii="Times New Roman" w:hAnsi="Times New Roman"/>
          <w:bCs/>
          <w:i/>
          <w:sz w:val="24"/>
          <w:szCs w:val="24"/>
        </w:rPr>
        <w:t>Supreme Court Practice and Procedure</w:t>
      </w:r>
      <w:r w:rsidRPr="005A7135">
        <w:rPr>
          <w:rFonts w:ascii="Times New Roman" w:hAnsi="Times New Roman"/>
          <w:bCs/>
          <w:sz w:val="24"/>
          <w:szCs w:val="24"/>
        </w:rPr>
        <w:t xml:space="preserve">, </w:t>
      </w:r>
      <w:r w:rsidRPr="005A7135">
        <w:rPr>
          <w:rFonts w:ascii="Times New Roman" w:hAnsi="Times New Roman"/>
          <w:sz w:val="24"/>
          <w:szCs w:val="24"/>
        </w:rPr>
        <w:t>Eastern Book Company, 2002</w:t>
      </w: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503</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 xml:space="preserve">Subject: Drafting, Pleading and </w:t>
      </w:r>
      <w:proofErr w:type="spellStart"/>
      <w:r w:rsidRPr="005A7135">
        <w:rPr>
          <w:rFonts w:ascii="Times New Roman" w:hAnsi="Times New Roman"/>
          <w:b/>
          <w:sz w:val="24"/>
          <w:szCs w:val="24"/>
        </w:rPr>
        <w:t>Conveyancing</w:t>
      </w:r>
      <w:proofErr w:type="spellEnd"/>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L4 PSDA3    C5</w:t>
      </w:r>
    </w:p>
    <w:p w:rsidR="00160142" w:rsidRPr="005A7135" w:rsidRDefault="00160142" w:rsidP="00160142">
      <w:pPr>
        <w:autoSpaceDE w:val="0"/>
        <w:autoSpaceDN w:val="0"/>
        <w:adjustRightInd w:val="0"/>
        <w:spacing w:after="0" w:line="240" w:lineRule="auto"/>
        <w:rPr>
          <w:rFonts w:ascii="Times New Roman" w:hAnsi="Times New Roman"/>
          <w:b/>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66" type="#_x0000_t202" style="position:absolute;margin-left:-18pt;margin-top:2.35pt;width:495pt;height:42.65pt;z-index:19">
            <v:textbox>
              <w:txbxContent>
                <w:p w:rsidR="00521A37" w:rsidRPr="001909AE" w:rsidRDefault="00521A37" w:rsidP="00160142">
                  <w:pPr>
                    <w:pStyle w:val="BodyTextIndent2"/>
                    <w:spacing w:after="0" w:line="240" w:lineRule="auto"/>
                    <w:ind w:left="0"/>
                    <w:jc w:val="both"/>
                    <w:rPr>
                      <w:rFonts w:ascii="Times New Roman" w:hAnsi="Times New Roman"/>
                      <w:sz w:val="24"/>
                      <w:szCs w:val="24"/>
                    </w:rPr>
                  </w:pPr>
                  <w:r w:rsidRPr="001909AE">
                    <w:rPr>
                      <w:rFonts w:ascii="Times New Roman" w:hAnsi="Times New Roman"/>
                      <w:b/>
                      <w:sz w:val="24"/>
                      <w:szCs w:val="24"/>
                    </w:rPr>
                    <w:t>Objective:</w:t>
                  </w:r>
                  <w:r w:rsidRPr="001909AE">
                    <w:rPr>
                      <w:rFonts w:ascii="Times New Roman" w:hAnsi="Times New Roman"/>
                      <w:sz w:val="24"/>
                      <w:szCs w:val="24"/>
                    </w:rPr>
                    <w:t xml:space="preserve"> The object of this paper is to train students in the art of drafting both for court purposes as well as for other legal forums.</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Heading7"/>
        <w:spacing w:before="0"/>
        <w:rPr>
          <w:rFonts w:ascii="Times New Roman" w:hAnsi="Times New Roman"/>
          <w:b/>
          <w:i w:val="0"/>
          <w:color w:val="auto"/>
          <w:sz w:val="24"/>
          <w:szCs w:val="24"/>
        </w:rPr>
      </w:pPr>
    </w:p>
    <w:p w:rsidR="00160142" w:rsidRPr="005A7135" w:rsidRDefault="00160142" w:rsidP="00160142">
      <w:pPr>
        <w:pStyle w:val="Heading7"/>
        <w:spacing w:before="0"/>
        <w:rPr>
          <w:rFonts w:ascii="Times New Roman" w:hAnsi="Times New Roman"/>
          <w:b/>
          <w:bCs/>
          <w:i w:val="0"/>
          <w:color w:val="auto"/>
          <w:sz w:val="24"/>
          <w:szCs w:val="24"/>
        </w:rPr>
      </w:pPr>
      <w:r w:rsidRPr="005A7135">
        <w:rPr>
          <w:rFonts w:ascii="Times New Roman" w:hAnsi="Times New Roman"/>
          <w:b/>
          <w:i w:val="0"/>
          <w:color w:val="auto"/>
          <w:sz w:val="24"/>
          <w:szCs w:val="24"/>
        </w:rPr>
        <w:t>Unit-I: Fundamental Rules of Pleadings</w:t>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bCs/>
          <w:i w:val="0"/>
          <w:color w:val="auto"/>
          <w:sz w:val="24"/>
          <w:szCs w:val="24"/>
        </w:rPr>
        <w:t>(Lectures-10)</w:t>
      </w:r>
    </w:p>
    <w:p w:rsidR="00160142" w:rsidRPr="005A7135" w:rsidRDefault="00160142" w:rsidP="00160142">
      <w:pPr>
        <w:rPr>
          <w:rFonts w:ascii="Times New Roman" w:hAnsi="Times New Roman"/>
          <w:sz w:val="24"/>
          <w:szCs w:val="24"/>
        </w:rPr>
      </w:pPr>
    </w:p>
    <w:p w:rsidR="00160142" w:rsidRPr="005A7135" w:rsidRDefault="00160142" w:rsidP="00160142">
      <w:pPr>
        <w:pStyle w:val="ListParagraph"/>
        <w:numPr>
          <w:ilvl w:val="0"/>
          <w:numId w:val="230"/>
        </w:numPr>
        <w:spacing w:after="0" w:line="240" w:lineRule="auto"/>
        <w:rPr>
          <w:rFonts w:ascii="Times New Roman" w:hAnsi="Times New Roman"/>
          <w:sz w:val="24"/>
          <w:szCs w:val="24"/>
        </w:rPr>
      </w:pPr>
      <w:r w:rsidRPr="005A7135">
        <w:rPr>
          <w:rFonts w:ascii="Times New Roman" w:hAnsi="Times New Roman"/>
          <w:sz w:val="24"/>
          <w:szCs w:val="24"/>
        </w:rPr>
        <w:t>Pleadings (Order 6 CPC)</w:t>
      </w:r>
    </w:p>
    <w:p w:rsidR="00160142" w:rsidRPr="005A7135" w:rsidRDefault="00160142" w:rsidP="00160142">
      <w:pPr>
        <w:pStyle w:val="ListParagraph"/>
        <w:numPr>
          <w:ilvl w:val="0"/>
          <w:numId w:val="230"/>
        </w:numPr>
        <w:spacing w:after="0" w:line="240" w:lineRule="auto"/>
        <w:rPr>
          <w:rFonts w:ascii="Times New Roman" w:hAnsi="Times New Roman"/>
          <w:sz w:val="24"/>
          <w:szCs w:val="24"/>
        </w:rPr>
      </w:pPr>
      <w:r w:rsidRPr="005A7135">
        <w:rPr>
          <w:rFonts w:ascii="Times New Roman" w:hAnsi="Times New Roman"/>
          <w:sz w:val="24"/>
          <w:szCs w:val="24"/>
        </w:rPr>
        <w:t>Plaint Structure</w:t>
      </w:r>
    </w:p>
    <w:p w:rsidR="00160142" w:rsidRPr="005A7135" w:rsidRDefault="00160142" w:rsidP="00160142">
      <w:pPr>
        <w:pStyle w:val="ListParagraph"/>
        <w:numPr>
          <w:ilvl w:val="0"/>
          <w:numId w:val="230"/>
        </w:numPr>
        <w:spacing w:after="0" w:line="240" w:lineRule="auto"/>
        <w:rPr>
          <w:rFonts w:ascii="Times New Roman" w:hAnsi="Times New Roman"/>
          <w:sz w:val="24"/>
          <w:szCs w:val="24"/>
        </w:rPr>
      </w:pPr>
      <w:r w:rsidRPr="005A7135">
        <w:rPr>
          <w:rFonts w:ascii="Times New Roman" w:hAnsi="Times New Roman"/>
          <w:sz w:val="24"/>
          <w:szCs w:val="24"/>
        </w:rPr>
        <w:t xml:space="preserve">Written Statement and Affidavit </w:t>
      </w:r>
    </w:p>
    <w:p w:rsidR="00160142" w:rsidRPr="005A7135" w:rsidRDefault="00160142" w:rsidP="00160142">
      <w:pPr>
        <w:pStyle w:val="ListParagraph"/>
        <w:numPr>
          <w:ilvl w:val="0"/>
          <w:numId w:val="230"/>
        </w:numPr>
        <w:spacing w:after="0" w:line="240" w:lineRule="auto"/>
        <w:ind w:right="-360"/>
        <w:rPr>
          <w:rFonts w:ascii="Times New Roman" w:hAnsi="Times New Roman"/>
          <w:sz w:val="24"/>
          <w:szCs w:val="24"/>
        </w:rPr>
      </w:pPr>
      <w:r w:rsidRPr="005A7135">
        <w:rPr>
          <w:rFonts w:ascii="Times New Roman" w:hAnsi="Times New Roman"/>
          <w:sz w:val="24"/>
          <w:szCs w:val="24"/>
        </w:rPr>
        <w:t>Application under Section 5 of the Limitation Act</w:t>
      </w:r>
    </w:p>
    <w:p w:rsidR="00160142" w:rsidRPr="005A7135" w:rsidRDefault="00160142" w:rsidP="00160142">
      <w:pPr>
        <w:pStyle w:val="ListParagraph"/>
        <w:numPr>
          <w:ilvl w:val="0"/>
          <w:numId w:val="230"/>
        </w:numPr>
        <w:spacing w:after="0" w:line="240" w:lineRule="auto"/>
        <w:rPr>
          <w:rFonts w:ascii="Times New Roman" w:hAnsi="Times New Roman"/>
          <w:sz w:val="24"/>
          <w:szCs w:val="24"/>
        </w:rPr>
      </w:pPr>
      <w:r w:rsidRPr="005A7135">
        <w:rPr>
          <w:rFonts w:ascii="Times New Roman" w:hAnsi="Times New Roman"/>
          <w:sz w:val="24"/>
          <w:szCs w:val="24"/>
        </w:rPr>
        <w:t xml:space="preserve">Application for Setting aside </w:t>
      </w:r>
      <w:r w:rsidRPr="005A7135">
        <w:rPr>
          <w:rFonts w:ascii="Times New Roman" w:hAnsi="Times New Roman"/>
          <w:i/>
          <w:sz w:val="24"/>
          <w:szCs w:val="24"/>
        </w:rPr>
        <w:t>ex-parte</w:t>
      </w:r>
      <w:r w:rsidRPr="005A7135">
        <w:rPr>
          <w:rFonts w:ascii="Times New Roman" w:hAnsi="Times New Roman"/>
          <w:sz w:val="24"/>
          <w:szCs w:val="24"/>
        </w:rPr>
        <w:t xml:space="preserve"> Decree</w:t>
      </w:r>
    </w:p>
    <w:p w:rsidR="00160142" w:rsidRPr="005A7135" w:rsidRDefault="00160142" w:rsidP="00160142">
      <w:pPr>
        <w:pStyle w:val="ListParagraph"/>
        <w:numPr>
          <w:ilvl w:val="0"/>
          <w:numId w:val="230"/>
        </w:numPr>
        <w:spacing w:after="0" w:line="240" w:lineRule="auto"/>
        <w:rPr>
          <w:rFonts w:ascii="Times New Roman" w:hAnsi="Times New Roman"/>
          <w:sz w:val="24"/>
          <w:szCs w:val="24"/>
        </w:rPr>
      </w:pPr>
      <w:r w:rsidRPr="005A7135">
        <w:rPr>
          <w:rFonts w:ascii="Times New Roman" w:hAnsi="Times New Roman"/>
          <w:sz w:val="24"/>
          <w:szCs w:val="24"/>
        </w:rPr>
        <w:t xml:space="preserve">Writ Petitions </w:t>
      </w:r>
    </w:p>
    <w:p w:rsidR="00160142" w:rsidRPr="005A7135" w:rsidRDefault="00160142" w:rsidP="00160142">
      <w:pPr>
        <w:spacing w:after="0" w:line="240" w:lineRule="auto"/>
        <w:ind w:left="1440"/>
        <w:rPr>
          <w:rFonts w:ascii="Times New Roman" w:hAnsi="Times New Roman"/>
          <w:sz w:val="24"/>
          <w:szCs w:val="24"/>
        </w:rPr>
      </w:pPr>
    </w:p>
    <w:p w:rsidR="00160142" w:rsidRPr="005A7135" w:rsidRDefault="00160142" w:rsidP="00160142">
      <w:pPr>
        <w:pStyle w:val="Heading7"/>
        <w:spacing w:before="0"/>
        <w:rPr>
          <w:rFonts w:ascii="Times New Roman" w:hAnsi="Times New Roman"/>
          <w:b/>
          <w:bCs/>
          <w:i w:val="0"/>
          <w:color w:val="auto"/>
          <w:sz w:val="24"/>
          <w:szCs w:val="24"/>
        </w:rPr>
      </w:pPr>
      <w:r w:rsidRPr="005A7135">
        <w:rPr>
          <w:rFonts w:ascii="Times New Roman" w:hAnsi="Times New Roman"/>
          <w:b/>
          <w:i w:val="0"/>
          <w:color w:val="auto"/>
          <w:sz w:val="24"/>
          <w:szCs w:val="24"/>
        </w:rPr>
        <w:t>Unit-II: Civil Pleadings</w:t>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bCs/>
          <w:i w:val="0"/>
          <w:color w:val="auto"/>
          <w:sz w:val="24"/>
          <w:szCs w:val="24"/>
        </w:rPr>
        <w:t>(Lectures-10)</w:t>
      </w:r>
    </w:p>
    <w:p w:rsidR="00160142" w:rsidRPr="005A7135" w:rsidRDefault="00160142" w:rsidP="00160142">
      <w:pPr>
        <w:rPr>
          <w:rFonts w:ascii="Times New Roman" w:hAnsi="Times New Roman"/>
          <w:sz w:val="24"/>
          <w:szCs w:val="24"/>
        </w:rPr>
      </w:pPr>
    </w:p>
    <w:p w:rsidR="00160142" w:rsidRPr="005A7135" w:rsidRDefault="00160142" w:rsidP="00160142">
      <w:pPr>
        <w:pStyle w:val="ListParagraph"/>
        <w:numPr>
          <w:ilvl w:val="0"/>
          <w:numId w:val="231"/>
        </w:numPr>
        <w:spacing w:after="0" w:line="240" w:lineRule="auto"/>
        <w:rPr>
          <w:rFonts w:ascii="Times New Roman" w:hAnsi="Times New Roman"/>
          <w:sz w:val="24"/>
          <w:szCs w:val="24"/>
        </w:rPr>
      </w:pPr>
      <w:r w:rsidRPr="005A7135">
        <w:rPr>
          <w:rFonts w:ascii="Times New Roman" w:hAnsi="Times New Roman"/>
          <w:sz w:val="24"/>
          <w:szCs w:val="24"/>
        </w:rPr>
        <w:t xml:space="preserve">Suit for Recovery under Order XXXVII of CPC </w:t>
      </w:r>
    </w:p>
    <w:p w:rsidR="00160142" w:rsidRPr="005A7135" w:rsidRDefault="00160142" w:rsidP="00160142">
      <w:pPr>
        <w:pStyle w:val="ListParagraph"/>
        <w:numPr>
          <w:ilvl w:val="0"/>
          <w:numId w:val="231"/>
        </w:numPr>
        <w:spacing w:after="0" w:line="240" w:lineRule="auto"/>
        <w:rPr>
          <w:rFonts w:ascii="Times New Roman" w:hAnsi="Times New Roman"/>
          <w:sz w:val="24"/>
          <w:szCs w:val="24"/>
        </w:rPr>
      </w:pPr>
      <w:r w:rsidRPr="005A7135">
        <w:rPr>
          <w:rFonts w:ascii="Times New Roman" w:hAnsi="Times New Roman"/>
          <w:sz w:val="24"/>
          <w:szCs w:val="24"/>
        </w:rPr>
        <w:t>Suit for Permanent Injunction</w:t>
      </w:r>
    </w:p>
    <w:p w:rsidR="00160142" w:rsidRPr="005A7135" w:rsidRDefault="00160142" w:rsidP="00160142">
      <w:pPr>
        <w:pStyle w:val="ListParagraph"/>
        <w:numPr>
          <w:ilvl w:val="0"/>
          <w:numId w:val="231"/>
        </w:numPr>
        <w:spacing w:after="0" w:line="240" w:lineRule="auto"/>
        <w:rPr>
          <w:rFonts w:ascii="Times New Roman" w:hAnsi="Times New Roman"/>
          <w:sz w:val="24"/>
          <w:szCs w:val="24"/>
        </w:rPr>
      </w:pPr>
      <w:r w:rsidRPr="005A7135">
        <w:rPr>
          <w:rFonts w:ascii="Times New Roman" w:hAnsi="Times New Roman"/>
          <w:sz w:val="24"/>
          <w:szCs w:val="24"/>
        </w:rPr>
        <w:t xml:space="preserve">Suit for Dissolution of Partnership </w:t>
      </w:r>
    </w:p>
    <w:p w:rsidR="00160142" w:rsidRPr="005A7135" w:rsidRDefault="00160142" w:rsidP="00160142">
      <w:pPr>
        <w:pStyle w:val="ListParagraph"/>
        <w:numPr>
          <w:ilvl w:val="0"/>
          <w:numId w:val="231"/>
        </w:numPr>
        <w:spacing w:after="0" w:line="240" w:lineRule="auto"/>
        <w:ind w:right="-360"/>
        <w:rPr>
          <w:rFonts w:ascii="Times New Roman" w:hAnsi="Times New Roman"/>
          <w:sz w:val="24"/>
          <w:szCs w:val="24"/>
        </w:rPr>
      </w:pPr>
      <w:r w:rsidRPr="005A7135">
        <w:rPr>
          <w:rFonts w:ascii="Times New Roman" w:hAnsi="Times New Roman"/>
          <w:sz w:val="24"/>
          <w:szCs w:val="24"/>
        </w:rPr>
        <w:t xml:space="preserve">Application for Temporary Injunction Order XXXIX of CPC </w:t>
      </w:r>
    </w:p>
    <w:p w:rsidR="00160142" w:rsidRPr="005A7135" w:rsidRDefault="00160142" w:rsidP="00160142">
      <w:pPr>
        <w:pStyle w:val="ListParagraph"/>
        <w:numPr>
          <w:ilvl w:val="0"/>
          <w:numId w:val="231"/>
        </w:numPr>
        <w:tabs>
          <w:tab w:val="num" w:pos="1260"/>
        </w:tabs>
        <w:spacing w:after="0" w:line="240" w:lineRule="auto"/>
        <w:ind w:right="-360"/>
        <w:rPr>
          <w:rFonts w:ascii="Times New Roman" w:hAnsi="Times New Roman"/>
          <w:sz w:val="24"/>
          <w:szCs w:val="24"/>
        </w:rPr>
      </w:pPr>
      <w:r w:rsidRPr="005A7135">
        <w:rPr>
          <w:rFonts w:ascii="Times New Roman" w:hAnsi="Times New Roman"/>
          <w:sz w:val="24"/>
          <w:szCs w:val="24"/>
        </w:rPr>
        <w:t>Appeal from Original Decree under Order 41 of CPC</w:t>
      </w:r>
    </w:p>
    <w:p w:rsidR="00160142" w:rsidRPr="005A7135" w:rsidRDefault="00160142" w:rsidP="00160142">
      <w:pPr>
        <w:pStyle w:val="ListParagraph"/>
        <w:numPr>
          <w:ilvl w:val="0"/>
          <w:numId w:val="231"/>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Revision Petition</w:t>
      </w:r>
    </w:p>
    <w:p w:rsidR="00160142" w:rsidRPr="005A7135" w:rsidRDefault="00160142" w:rsidP="00160142">
      <w:pPr>
        <w:pStyle w:val="ListParagraph"/>
        <w:numPr>
          <w:ilvl w:val="0"/>
          <w:numId w:val="231"/>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Review Petition</w:t>
      </w:r>
    </w:p>
    <w:p w:rsidR="00160142" w:rsidRPr="005A7135" w:rsidRDefault="00160142" w:rsidP="00160142">
      <w:pPr>
        <w:spacing w:after="0" w:line="240" w:lineRule="auto"/>
        <w:ind w:left="1440" w:right="-360"/>
        <w:rPr>
          <w:rFonts w:ascii="Times New Roman" w:hAnsi="Times New Roman"/>
          <w:sz w:val="24"/>
          <w:szCs w:val="24"/>
        </w:rPr>
      </w:pPr>
      <w:r w:rsidRPr="005A7135">
        <w:rPr>
          <w:rFonts w:ascii="Times New Roman" w:hAnsi="Times New Roman"/>
          <w:sz w:val="24"/>
          <w:szCs w:val="24"/>
        </w:rPr>
        <w:tab/>
      </w:r>
    </w:p>
    <w:p w:rsidR="00160142" w:rsidRPr="005A7135" w:rsidRDefault="00160142" w:rsidP="00160142">
      <w:pPr>
        <w:pStyle w:val="Heading7"/>
        <w:spacing w:before="0"/>
        <w:rPr>
          <w:rFonts w:ascii="Times New Roman" w:hAnsi="Times New Roman"/>
          <w:i w:val="0"/>
          <w:color w:val="auto"/>
          <w:sz w:val="24"/>
          <w:szCs w:val="24"/>
        </w:rPr>
      </w:pPr>
      <w:r w:rsidRPr="005A7135">
        <w:rPr>
          <w:rFonts w:ascii="Times New Roman" w:hAnsi="Times New Roman"/>
          <w:b/>
          <w:i w:val="0"/>
          <w:color w:val="auto"/>
          <w:sz w:val="24"/>
          <w:szCs w:val="24"/>
        </w:rPr>
        <w:t>Unit-III: General Principles of Criminal Pleadings</w:t>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bCs/>
          <w:i w:val="0"/>
          <w:color w:val="auto"/>
          <w:sz w:val="24"/>
          <w:szCs w:val="24"/>
        </w:rPr>
        <w:t>(Lectures-10</w:t>
      </w:r>
      <w:r w:rsidRPr="005A7135">
        <w:rPr>
          <w:rFonts w:ascii="Times New Roman" w:hAnsi="Times New Roman"/>
          <w:i w:val="0"/>
          <w:color w:val="auto"/>
          <w:sz w:val="24"/>
          <w:szCs w:val="24"/>
        </w:rPr>
        <w:t>)</w:t>
      </w:r>
    </w:p>
    <w:p w:rsidR="00160142" w:rsidRPr="005A7135" w:rsidRDefault="00160142" w:rsidP="00160142">
      <w:pPr>
        <w:rPr>
          <w:rFonts w:ascii="Times New Roman" w:hAnsi="Times New Roman"/>
          <w:sz w:val="24"/>
          <w:szCs w:val="24"/>
        </w:rPr>
      </w:pPr>
    </w:p>
    <w:p w:rsidR="00160142" w:rsidRPr="005A7135" w:rsidRDefault="00160142" w:rsidP="00160142">
      <w:pPr>
        <w:numPr>
          <w:ilvl w:val="0"/>
          <w:numId w:val="227"/>
        </w:numPr>
        <w:tabs>
          <w:tab w:val="num" w:pos="1800"/>
        </w:tabs>
        <w:spacing w:after="0" w:line="240" w:lineRule="auto"/>
        <w:rPr>
          <w:rFonts w:ascii="Times New Roman" w:hAnsi="Times New Roman"/>
          <w:sz w:val="24"/>
          <w:szCs w:val="24"/>
        </w:rPr>
      </w:pPr>
      <w:r w:rsidRPr="005A7135">
        <w:rPr>
          <w:rFonts w:ascii="Times New Roman" w:hAnsi="Times New Roman"/>
          <w:sz w:val="24"/>
          <w:szCs w:val="24"/>
        </w:rPr>
        <w:t>Application for Bail</w:t>
      </w:r>
    </w:p>
    <w:p w:rsidR="00160142" w:rsidRPr="005A7135" w:rsidRDefault="00160142" w:rsidP="00160142">
      <w:pPr>
        <w:numPr>
          <w:ilvl w:val="0"/>
          <w:numId w:val="227"/>
        </w:numPr>
        <w:tabs>
          <w:tab w:val="num" w:pos="1800"/>
        </w:tabs>
        <w:spacing w:after="0" w:line="240" w:lineRule="auto"/>
        <w:rPr>
          <w:rFonts w:ascii="Times New Roman" w:hAnsi="Times New Roman"/>
          <w:sz w:val="24"/>
          <w:szCs w:val="24"/>
        </w:rPr>
      </w:pPr>
      <w:r w:rsidRPr="005A7135">
        <w:rPr>
          <w:rFonts w:ascii="Times New Roman" w:hAnsi="Times New Roman"/>
          <w:sz w:val="24"/>
          <w:szCs w:val="24"/>
        </w:rPr>
        <w:t>Application under Section 125 CRPC</w:t>
      </w:r>
    </w:p>
    <w:p w:rsidR="00160142" w:rsidRPr="005A7135" w:rsidRDefault="00160142" w:rsidP="00160142">
      <w:pPr>
        <w:numPr>
          <w:ilvl w:val="0"/>
          <w:numId w:val="227"/>
        </w:numPr>
        <w:tabs>
          <w:tab w:val="num" w:pos="1800"/>
        </w:tabs>
        <w:spacing w:after="0" w:line="240" w:lineRule="auto"/>
        <w:ind w:right="-540"/>
        <w:rPr>
          <w:rFonts w:ascii="Times New Roman" w:hAnsi="Times New Roman"/>
          <w:sz w:val="24"/>
          <w:szCs w:val="24"/>
        </w:rPr>
      </w:pPr>
      <w:r w:rsidRPr="005A7135">
        <w:rPr>
          <w:rFonts w:ascii="Times New Roman" w:hAnsi="Times New Roman"/>
          <w:sz w:val="24"/>
          <w:szCs w:val="24"/>
        </w:rPr>
        <w:t>Compounding of Offences by Way of Compromise under Section 320 (</w:t>
      </w:r>
      <w:proofErr w:type="spellStart"/>
      <w:r w:rsidRPr="005A7135">
        <w:rPr>
          <w:rFonts w:ascii="Times New Roman" w:hAnsi="Times New Roman"/>
          <w:sz w:val="24"/>
          <w:szCs w:val="24"/>
        </w:rPr>
        <w:t>i</w:t>
      </w:r>
      <w:proofErr w:type="spellEnd"/>
      <w:r w:rsidRPr="005A7135">
        <w:rPr>
          <w:rFonts w:ascii="Times New Roman" w:hAnsi="Times New Roman"/>
          <w:sz w:val="24"/>
          <w:szCs w:val="24"/>
        </w:rPr>
        <w:t>) CRPC</w:t>
      </w:r>
    </w:p>
    <w:p w:rsidR="00160142" w:rsidRPr="005A7135" w:rsidRDefault="00160142" w:rsidP="00160142">
      <w:pPr>
        <w:numPr>
          <w:ilvl w:val="0"/>
          <w:numId w:val="227"/>
        </w:numPr>
        <w:tabs>
          <w:tab w:val="num" w:pos="1800"/>
        </w:tabs>
        <w:spacing w:after="0" w:line="240" w:lineRule="auto"/>
        <w:ind w:right="-540"/>
        <w:rPr>
          <w:rFonts w:ascii="Times New Roman" w:hAnsi="Times New Roman"/>
          <w:sz w:val="24"/>
          <w:szCs w:val="24"/>
        </w:rPr>
      </w:pPr>
      <w:r w:rsidRPr="005A7135">
        <w:rPr>
          <w:rFonts w:ascii="Times New Roman" w:hAnsi="Times New Roman"/>
          <w:sz w:val="24"/>
          <w:szCs w:val="24"/>
        </w:rPr>
        <w:t>Complaint under Section 138, Negotiable Instruments Act, 1881</w:t>
      </w:r>
    </w:p>
    <w:p w:rsidR="00160142" w:rsidRPr="005A7135" w:rsidRDefault="00160142" w:rsidP="00160142">
      <w:pPr>
        <w:numPr>
          <w:ilvl w:val="0"/>
          <w:numId w:val="227"/>
        </w:numPr>
        <w:tabs>
          <w:tab w:val="num" w:pos="1800"/>
        </w:tabs>
        <w:spacing w:after="0" w:line="240" w:lineRule="auto"/>
        <w:ind w:right="-540"/>
        <w:rPr>
          <w:rFonts w:ascii="Times New Roman" w:hAnsi="Times New Roman"/>
          <w:sz w:val="24"/>
          <w:szCs w:val="24"/>
        </w:rPr>
      </w:pPr>
      <w:r w:rsidRPr="005A7135">
        <w:rPr>
          <w:rFonts w:ascii="Times New Roman" w:hAnsi="Times New Roman"/>
          <w:sz w:val="24"/>
          <w:szCs w:val="24"/>
        </w:rPr>
        <w:t>Application under Section 482, CRPC</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Heading7"/>
        <w:spacing w:before="0"/>
        <w:rPr>
          <w:rFonts w:ascii="Times New Roman" w:hAnsi="Times New Roman"/>
          <w:b/>
          <w:i w:val="0"/>
          <w:color w:val="auto"/>
          <w:sz w:val="24"/>
          <w:szCs w:val="24"/>
        </w:rPr>
      </w:pPr>
    </w:p>
    <w:p w:rsidR="00160142" w:rsidRPr="005A7135" w:rsidRDefault="00160142" w:rsidP="00160142">
      <w:pPr>
        <w:pStyle w:val="Heading7"/>
        <w:spacing w:before="0"/>
        <w:rPr>
          <w:rFonts w:ascii="Times New Roman" w:hAnsi="Times New Roman"/>
          <w:b/>
          <w:bCs/>
          <w:i w:val="0"/>
          <w:color w:val="auto"/>
          <w:sz w:val="24"/>
          <w:szCs w:val="24"/>
        </w:rPr>
      </w:pPr>
      <w:r w:rsidRPr="005A7135">
        <w:rPr>
          <w:rFonts w:ascii="Times New Roman" w:hAnsi="Times New Roman"/>
          <w:b/>
          <w:i w:val="0"/>
          <w:color w:val="auto"/>
          <w:sz w:val="24"/>
          <w:szCs w:val="24"/>
        </w:rPr>
        <w:t xml:space="preserve">Unit-IV: </w:t>
      </w:r>
      <w:proofErr w:type="spellStart"/>
      <w:r w:rsidRPr="005A7135">
        <w:rPr>
          <w:rFonts w:ascii="Times New Roman" w:hAnsi="Times New Roman"/>
          <w:b/>
          <w:i w:val="0"/>
          <w:color w:val="auto"/>
          <w:sz w:val="24"/>
          <w:szCs w:val="24"/>
        </w:rPr>
        <w:t>Conveyancing</w:t>
      </w:r>
      <w:proofErr w:type="spellEnd"/>
      <w:r w:rsidRPr="005A7135">
        <w:rPr>
          <w:rFonts w:ascii="Times New Roman" w:hAnsi="Times New Roman"/>
          <w:b/>
          <w:i w:val="0"/>
          <w:color w:val="auto"/>
          <w:sz w:val="24"/>
          <w:szCs w:val="24"/>
        </w:rPr>
        <w:t xml:space="preserve"> </w:t>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bCs/>
          <w:i w:val="0"/>
          <w:color w:val="auto"/>
          <w:sz w:val="24"/>
          <w:szCs w:val="24"/>
        </w:rPr>
        <w:t>(Lectures-10)</w:t>
      </w:r>
    </w:p>
    <w:p w:rsidR="00160142" w:rsidRPr="005A7135" w:rsidRDefault="00160142" w:rsidP="00160142">
      <w:pPr>
        <w:spacing w:after="120"/>
        <w:rPr>
          <w:rFonts w:ascii="Times New Roman" w:hAnsi="Times New Roman"/>
          <w:sz w:val="24"/>
          <w:szCs w:val="24"/>
        </w:rPr>
      </w:pPr>
    </w:p>
    <w:p w:rsidR="00160142" w:rsidRPr="005A7135" w:rsidRDefault="00160142" w:rsidP="00160142">
      <w:pPr>
        <w:pStyle w:val="ListParagraph"/>
        <w:numPr>
          <w:ilvl w:val="0"/>
          <w:numId w:val="229"/>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Notice to the Tenant under Section 106 of Transfer of Property Act</w:t>
      </w:r>
    </w:p>
    <w:p w:rsidR="00160142" w:rsidRPr="005A7135" w:rsidRDefault="00160142" w:rsidP="00160142">
      <w:pPr>
        <w:pStyle w:val="ListParagraph"/>
        <w:numPr>
          <w:ilvl w:val="0"/>
          <w:numId w:val="229"/>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Notice under Section 80 of CPC</w:t>
      </w:r>
    </w:p>
    <w:p w:rsidR="00160142" w:rsidRPr="005A7135" w:rsidRDefault="00160142" w:rsidP="00160142">
      <w:pPr>
        <w:pStyle w:val="ListParagraph"/>
        <w:numPr>
          <w:ilvl w:val="0"/>
          <w:numId w:val="229"/>
        </w:numPr>
        <w:spacing w:after="0" w:line="240" w:lineRule="auto"/>
        <w:rPr>
          <w:rFonts w:ascii="Times New Roman" w:hAnsi="Times New Roman"/>
          <w:sz w:val="24"/>
          <w:szCs w:val="24"/>
        </w:rPr>
      </w:pPr>
      <w:r w:rsidRPr="005A7135">
        <w:rPr>
          <w:rFonts w:ascii="Times New Roman" w:hAnsi="Times New Roman"/>
          <w:sz w:val="24"/>
          <w:szCs w:val="24"/>
        </w:rPr>
        <w:t>Notice under Section 434 of the Companies Act</w:t>
      </w:r>
    </w:p>
    <w:p w:rsidR="00160142" w:rsidRPr="005A7135" w:rsidRDefault="00160142" w:rsidP="00160142">
      <w:pPr>
        <w:pStyle w:val="ListParagraph"/>
        <w:numPr>
          <w:ilvl w:val="0"/>
          <w:numId w:val="229"/>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Reply to Notice</w:t>
      </w:r>
    </w:p>
    <w:p w:rsidR="00160142" w:rsidRPr="005A7135" w:rsidRDefault="00160142" w:rsidP="00160142">
      <w:pPr>
        <w:pStyle w:val="ListParagraph"/>
        <w:numPr>
          <w:ilvl w:val="0"/>
          <w:numId w:val="229"/>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General Power of Attorney</w:t>
      </w:r>
    </w:p>
    <w:p w:rsidR="00160142" w:rsidRPr="005A7135" w:rsidRDefault="00160142" w:rsidP="00160142">
      <w:pPr>
        <w:pStyle w:val="ListParagraph"/>
        <w:numPr>
          <w:ilvl w:val="0"/>
          <w:numId w:val="229"/>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Will</w:t>
      </w:r>
    </w:p>
    <w:p w:rsidR="00160142" w:rsidRPr="005A7135" w:rsidRDefault="00160142" w:rsidP="00160142">
      <w:pPr>
        <w:pStyle w:val="ListParagraph"/>
        <w:numPr>
          <w:ilvl w:val="0"/>
          <w:numId w:val="229"/>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Agreement to SELL</w:t>
      </w:r>
    </w:p>
    <w:p w:rsidR="00160142" w:rsidRPr="005A7135" w:rsidRDefault="00160142" w:rsidP="00160142">
      <w:pPr>
        <w:pStyle w:val="ListParagraph"/>
        <w:numPr>
          <w:ilvl w:val="0"/>
          <w:numId w:val="229"/>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Sale-Deed</w:t>
      </w:r>
    </w:p>
    <w:p w:rsidR="00160142" w:rsidRPr="005A7135" w:rsidRDefault="00160142" w:rsidP="00160142">
      <w:pPr>
        <w:pStyle w:val="ListParagraph"/>
        <w:numPr>
          <w:ilvl w:val="0"/>
          <w:numId w:val="229"/>
        </w:numPr>
        <w:spacing w:after="0" w:line="240" w:lineRule="auto"/>
        <w:rPr>
          <w:rFonts w:ascii="Times New Roman" w:hAnsi="Times New Roman"/>
          <w:sz w:val="24"/>
          <w:szCs w:val="24"/>
        </w:rPr>
      </w:pPr>
      <w:r w:rsidRPr="005A7135">
        <w:rPr>
          <w:rFonts w:ascii="Times New Roman" w:hAnsi="Times New Roman"/>
          <w:sz w:val="24"/>
          <w:szCs w:val="24"/>
        </w:rPr>
        <w:lastRenderedPageBreak/>
        <w:t>Lease-Deed</w:t>
      </w:r>
    </w:p>
    <w:p w:rsidR="00160142" w:rsidRPr="005A7135" w:rsidRDefault="00160142" w:rsidP="00160142">
      <w:pPr>
        <w:pStyle w:val="ListParagraph"/>
        <w:numPr>
          <w:ilvl w:val="0"/>
          <w:numId w:val="229"/>
        </w:numPr>
        <w:spacing w:after="0" w:line="240" w:lineRule="auto"/>
        <w:rPr>
          <w:rFonts w:ascii="Times New Roman" w:hAnsi="Times New Roman"/>
          <w:sz w:val="24"/>
          <w:szCs w:val="24"/>
        </w:rPr>
      </w:pPr>
      <w:r w:rsidRPr="005A7135">
        <w:rPr>
          <w:rFonts w:ascii="Times New Roman" w:hAnsi="Times New Roman"/>
          <w:sz w:val="24"/>
          <w:szCs w:val="24"/>
        </w:rPr>
        <w:t>Partnership Deed</w:t>
      </w:r>
    </w:p>
    <w:p w:rsidR="00160142" w:rsidRPr="005A7135" w:rsidRDefault="00160142" w:rsidP="00160142">
      <w:pPr>
        <w:pStyle w:val="ListParagraph"/>
        <w:numPr>
          <w:ilvl w:val="0"/>
          <w:numId w:val="229"/>
        </w:numPr>
        <w:spacing w:after="0" w:line="240" w:lineRule="auto"/>
        <w:rPr>
          <w:rFonts w:ascii="Times New Roman" w:hAnsi="Times New Roman"/>
          <w:sz w:val="24"/>
          <w:szCs w:val="24"/>
        </w:rPr>
      </w:pPr>
      <w:r w:rsidRPr="005A7135">
        <w:rPr>
          <w:rFonts w:ascii="Times New Roman" w:hAnsi="Times New Roman"/>
          <w:sz w:val="24"/>
          <w:szCs w:val="24"/>
        </w:rPr>
        <w:t>Mortgage Deed</w:t>
      </w:r>
    </w:p>
    <w:p w:rsidR="00160142" w:rsidRPr="005A7135" w:rsidRDefault="00160142" w:rsidP="00160142">
      <w:pPr>
        <w:numPr>
          <w:ilvl w:val="0"/>
          <w:numId w:val="229"/>
        </w:numPr>
        <w:spacing w:after="0" w:line="240" w:lineRule="auto"/>
        <w:rPr>
          <w:rFonts w:ascii="Times New Roman" w:hAnsi="Times New Roman"/>
          <w:sz w:val="24"/>
          <w:szCs w:val="24"/>
        </w:rPr>
      </w:pPr>
      <w:r w:rsidRPr="005A7135">
        <w:rPr>
          <w:rFonts w:ascii="Times New Roman" w:hAnsi="Times New Roman"/>
          <w:sz w:val="24"/>
          <w:szCs w:val="24"/>
        </w:rPr>
        <w:t>Relinquishment Deed</w:t>
      </w:r>
    </w:p>
    <w:p w:rsidR="00160142" w:rsidRPr="005A7135" w:rsidRDefault="00160142" w:rsidP="00160142">
      <w:pPr>
        <w:pStyle w:val="ListParagraph"/>
        <w:numPr>
          <w:ilvl w:val="0"/>
          <w:numId w:val="229"/>
        </w:numPr>
        <w:spacing w:after="0" w:line="240" w:lineRule="auto"/>
        <w:ind w:right="-540"/>
        <w:rPr>
          <w:rFonts w:ascii="Times New Roman" w:hAnsi="Times New Roman"/>
          <w:bCs/>
          <w:sz w:val="24"/>
          <w:szCs w:val="24"/>
        </w:rPr>
      </w:pPr>
      <w:r w:rsidRPr="005A7135">
        <w:rPr>
          <w:rFonts w:ascii="Times New Roman" w:hAnsi="Times New Roman"/>
          <w:sz w:val="24"/>
          <w:szCs w:val="24"/>
        </w:rPr>
        <w:t>Deed of Gift</w:t>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Heading1"/>
        <w:tabs>
          <w:tab w:val="num" w:pos="2340"/>
        </w:tabs>
        <w:rPr>
          <w:sz w:val="24"/>
          <w:szCs w:val="24"/>
        </w:rPr>
      </w:pPr>
      <w:r w:rsidRPr="005A7135">
        <w:rPr>
          <w:sz w:val="24"/>
          <w:szCs w:val="24"/>
        </w:rPr>
        <w:t>Forms</w:t>
      </w:r>
    </w:p>
    <w:p w:rsidR="00160142" w:rsidRPr="005A7135" w:rsidRDefault="00160142" w:rsidP="00160142">
      <w:pPr>
        <w:numPr>
          <w:ilvl w:val="0"/>
          <w:numId w:val="226"/>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Petition for Grant of Probate / Letters of Administration</w:t>
      </w:r>
    </w:p>
    <w:p w:rsidR="00160142" w:rsidRPr="005A7135" w:rsidRDefault="00160142" w:rsidP="00160142">
      <w:pPr>
        <w:numPr>
          <w:ilvl w:val="0"/>
          <w:numId w:val="226"/>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Application for Appointment of Receiver/Local Commissioner</w:t>
      </w:r>
    </w:p>
    <w:p w:rsidR="00160142" w:rsidRPr="005A7135" w:rsidRDefault="00160142" w:rsidP="00160142">
      <w:pPr>
        <w:numPr>
          <w:ilvl w:val="0"/>
          <w:numId w:val="226"/>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Application for Compromise of Suit</w:t>
      </w:r>
    </w:p>
    <w:p w:rsidR="00160142" w:rsidRPr="005A7135" w:rsidRDefault="00160142" w:rsidP="00160142">
      <w:pPr>
        <w:numPr>
          <w:ilvl w:val="0"/>
          <w:numId w:val="226"/>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Application for Appointment of Guardian</w:t>
      </w:r>
    </w:p>
    <w:p w:rsidR="00160142" w:rsidRPr="005A7135" w:rsidRDefault="00160142" w:rsidP="00160142">
      <w:pPr>
        <w:numPr>
          <w:ilvl w:val="0"/>
          <w:numId w:val="226"/>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Application to Sue as an Indigent Person under Order 33 CPC</w:t>
      </w:r>
    </w:p>
    <w:p w:rsidR="00160142" w:rsidRPr="005A7135" w:rsidRDefault="00160142" w:rsidP="00160142">
      <w:pPr>
        <w:numPr>
          <w:ilvl w:val="0"/>
          <w:numId w:val="226"/>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Appeal from orders under order 43 of CPC</w:t>
      </w:r>
    </w:p>
    <w:p w:rsidR="00160142" w:rsidRPr="005A7135" w:rsidRDefault="00160142" w:rsidP="00160142">
      <w:pPr>
        <w:numPr>
          <w:ilvl w:val="0"/>
          <w:numId w:val="226"/>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Application for execution</w:t>
      </w:r>
    </w:p>
    <w:p w:rsidR="00160142" w:rsidRPr="005A7135" w:rsidRDefault="00160142" w:rsidP="00160142">
      <w:pPr>
        <w:numPr>
          <w:ilvl w:val="0"/>
          <w:numId w:val="226"/>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Application for caveat section 148A of CPC</w:t>
      </w:r>
    </w:p>
    <w:p w:rsidR="00160142" w:rsidRPr="005A7135" w:rsidRDefault="00160142" w:rsidP="00160142">
      <w:pPr>
        <w:numPr>
          <w:ilvl w:val="0"/>
          <w:numId w:val="226"/>
        </w:numPr>
        <w:tabs>
          <w:tab w:val="num" w:pos="1260"/>
        </w:tabs>
        <w:spacing w:after="0" w:line="240" w:lineRule="auto"/>
        <w:rPr>
          <w:rFonts w:ascii="Times New Roman" w:hAnsi="Times New Roman"/>
          <w:sz w:val="24"/>
          <w:szCs w:val="24"/>
        </w:rPr>
      </w:pPr>
      <w:r w:rsidRPr="005A7135">
        <w:rPr>
          <w:rFonts w:ascii="Times New Roman" w:hAnsi="Times New Roman"/>
          <w:sz w:val="24"/>
          <w:szCs w:val="24"/>
        </w:rPr>
        <w:t>Writ Petition</w:t>
      </w:r>
    </w:p>
    <w:p w:rsidR="00160142" w:rsidRPr="005A7135" w:rsidRDefault="00160142" w:rsidP="00160142">
      <w:pPr>
        <w:numPr>
          <w:ilvl w:val="0"/>
          <w:numId w:val="226"/>
        </w:numPr>
        <w:spacing w:after="0" w:line="240" w:lineRule="auto"/>
        <w:rPr>
          <w:rFonts w:ascii="Times New Roman" w:hAnsi="Times New Roman"/>
          <w:sz w:val="24"/>
          <w:szCs w:val="24"/>
        </w:rPr>
      </w:pPr>
      <w:r w:rsidRPr="005A7135">
        <w:rPr>
          <w:rFonts w:ascii="Times New Roman" w:hAnsi="Times New Roman"/>
          <w:sz w:val="24"/>
          <w:szCs w:val="24"/>
        </w:rPr>
        <w:t>Special Power of Attorney</w:t>
      </w:r>
    </w:p>
    <w:p w:rsidR="00160142" w:rsidRPr="005A7135" w:rsidRDefault="00160142" w:rsidP="00160142">
      <w:pPr>
        <w:numPr>
          <w:ilvl w:val="0"/>
          <w:numId w:val="226"/>
        </w:numPr>
        <w:spacing w:after="0" w:line="240" w:lineRule="auto"/>
        <w:rPr>
          <w:rFonts w:ascii="Times New Roman" w:hAnsi="Times New Roman"/>
          <w:sz w:val="24"/>
          <w:szCs w:val="24"/>
        </w:rPr>
      </w:pPr>
      <w:r w:rsidRPr="005A7135">
        <w:rPr>
          <w:rFonts w:ascii="Times New Roman" w:hAnsi="Times New Roman"/>
          <w:sz w:val="24"/>
          <w:szCs w:val="24"/>
        </w:rPr>
        <w:t>Reference to Arbitration and Deed of Arbitration</w:t>
      </w:r>
    </w:p>
    <w:p w:rsidR="00160142" w:rsidRPr="005A7135" w:rsidRDefault="00160142" w:rsidP="00160142">
      <w:pPr>
        <w:numPr>
          <w:ilvl w:val="0"/>
          <w:numId w:val="226"/>
        </w:numPr>
        <w:spacing w:after="0" w:line="240" w:lineRule="auto"/>
        <w:ind w:right="-540"/>
        <w:rPr>
          <w:rFonts w:ascii="Times New Roman" w:hAnsi="Times New Roman"/>
          <w:bCs/>
          <w:sz w:val="24"/>
          <w:szCs w:val="24"/>
        </w:rPr>
      </w:pPr>
      <w:r w:rsidRPr="005A7135">
        <w:rPr>
          <w:rFonts w:ascii="Times New Roman" w:hAnsi="Times New Roman"/>
          <w:sz w:val="24"/>
          <w:szCs w:val="24"/>
        </w:rPr>
        <w:t>Notice for Specific Performance of Contract</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Heading6"/>
        <w:rPr>
          <w:rFonts w:ascii="Times New Roman" w:hAnsi="Times New Roman"/>
          <w:color w:val="auto"/>
          <w:sz w:val="24"/>
          <w:szCs w:val="24"/>
        </w:rPr>
      </w:pPr>
    </w:p>
    <w:p w:rsidR="00160142" w:rsidRPr="005A7135" w:rsidRDefault="00160142" w:rsidP="00160142">
      <w:pPr>
        <w:rPr>
          <w:rFonts w:ascii="Times New Roman" w:hAnsi="Times New Roman"/>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pStyle w:val="ListParagraph"/>
        <w:numPr>
          <w:ilvl w:val="0"/>
          <w:numId w:val="23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Drafting of Different types of Legal Document and Deeds, etc.</w:t>
      </w:r>
    </w:p>
    <w:p w:rsidR="00160142" w:rsidRPr="005A7135" w:rsidRDefault="00160142" w:rsidP="00160142">
      <w:pPr>
        <w:pStyle w:val="ListParagraph"/>
        <w:numPr>
          <w:ilvl w:val="0"/>
          <w:numId w:val="23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Drafting of Notices</w:t>
      </w:r>
    </w:p>
    <w:p w:rsidR="00160142" w:rsidRPr="005A7135" w:rsidRDefault="00160142" w:rsidP="00160142">
      <w:pPr>
        <w:pStyle w:val="ListParagraph"/>
        <w:numPr>
          <w:ilvl w:val="0"/>
          <w:numId w:val="23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Scrutiny of Documents</w:t>
      </w:r>
    </w:p>
    <w:p w:rsidR="00160142" w:rsidRPr="005A7135" w:rsidRDefault="00160142" w:rsidP="00160142">
      <w:pPr>
        <w:pStyle w:val="ListParagraph"/>
        <w:numPr>
          <w:ilvl w:val="0"/>
          <w:numId w:val="23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5A7135">
        <w:rPr>
          <w:rFonts w:ascii="Times New Roman" w:hAnsi="Times New Roman"/>
          <w:sz w:val="24"/>
          <w:szCs w:val="24"/>
        </w:rPr>
        <w:t>Survey of Cases due to Drafting Defects</w:t>
      </w: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 xml:space="preserve"> Text Books:</w:t>
      </w:r>
    </w:p>
    <w:p w:rsidR="00160142" w:rsidRPr="005A7135" w:rsidRDefault="00160142" w:rsidP="00160142">
      <w:pPr>
        <w:numPr>
          <w:ilvl w:val="0"/>
          <w:numId w:val="228"/>
        </w:numPr>
        <w:spacing w:after="0" w:line="240" w:lineRule="auto"/>
        <w:rPr>
          <w:rFonts w:ascii="Times New Roman" w:hAnsi="Times New Roman"/>
          <w:sz w:val="24"/>
          <w:szCs w:val="24"/>
        </w:rPr>
      </w:pPr>
      <w:r w:rsidRPr="005A7135">
        <w:rPr>
          <w:rFonts w:ascii="Times New Roman" w:hAnsi="Times New Roman"/>
          <w:sz w:val="24"/>
          <w:szCs w:val="24"/>
        </w:rPr>
        <w:t xml:space="preserve">N.S. </w:t>
      </w:r>
      <w:proofErr w:type="spellStart"/>
      <w:r w:rsidRPr="005A7135">
        <w:rPr>
          <w:rFonts w:ascii="Times New Roman" w:hAnsi="Times New Roman"/>
          <w:sz w:val="24"/>
          <w:szCs w:val="24"/>
        </w:rPr>
        <w:t>Bindra</w:t>
      </w:r>
      <w:proofErr w:type="spellEnd"/>
      <w:r w:rsidRPr="005A7135">
        <w:rPr>
          <w:rFonts w:ascii="Times New Roman" w:hAnsi="Times New Roman"/>
          <w:sz w:val="24"/>
          <w:szCs w:val="24"/>
        </w:rPr>
        <w:t xml:space="preserve">, </w:t>
      </w:r>
      <w:proofErr w:type="spellStart"/>
      <w:r w:rsidRPr="005A7135">
        <w:rPr>
          <w:rFonts w:ascii="Times New Roman" w:hAnsi="Times New Roman"/>
          <w:i/>
          <w:sz w:val="24"/>
          <w:szCs w:val="24"/>
        </w:rPr>
        <w:t>Conveyancing</w:t>
      </w:r>
      <w:proofErr w:type="spellEnd"/>
      <w:r w:rsidRPr="005A7135">
        <w:rPr>
          <w:rFonts w:ascii="Times New Roman" w:hAnsi="Times New Roman"/>
          <w:i/>
          <w:sz w:val="24"/>
          <w:szCs w:val="24"/>
        </w:rPr>
        <w:t>, Draftsm54+8an and Interpretation of Dates</w:t>
      </w:r>
      <w:r w:rsidRPr="005A7135">
        <w:rPr>
          <w:rFonts w:ascii="Times New Roman" w:hAnsi="Times New Roman"/>
          <w:sz w:val="24"/>
          <w:szCs w:val="24"/>
        </w:rPr>
        <w:t>, Delhi Law House, 1985</w:t>
      </w:r>
    </w:p>
    <w:p w:rsidR="00160142" w:rsidRPr="005A7135" w:rsidRDefault="00160142" w:rsidP="00160142">
      <w:pPr>
        <w:numPr>
          <w:ilvl w:val="0"/>
          <w:numId w:val="228"/>
        </w:numPr>
        <w:spacing w:after="0" w:line="240" w:lineRule="auto"/>
        <w:rPr>
          <w:rFonts w:ascii="Times New Roman" w:hAnsi="Times New Roman"/>
          <w:sz w:val="24"/>
          <w:szCs w:val="24"/>
        </w:rPr>
      </w:pPr>
      <w:r w:rsidRPr="005A7135">
        <w:rPr>
          <w:rFonts w:ascii="Times New Roman" w:hAnsi="Times New Roman"/>
          <w:sz w:val="24"/>
          <w:szCs w:val="24"/>
        </w:rPr>
        <w:t xml:space="preserve">G.C. </w:t>
      </w:r>
      <w:proofErr w:type="spellStart"/>
      <w:r w:rsidRPr="005A7135">
        <w:rPr>
          <w:rFonts w:ascii="Times New Roman" w:hAnsi="Times New Roman"/>
          <w:sz w:val="24"/>
          <w:szCs w:val="24"/>
        </w:rPr>
        <w:t>Mogha</w:t>
      </w:r>
      <w:proofErr w:type="spellEnd"/>
      <w:r w:rsidRPr="005A7135">
        <w:rPr>
          <w:rFonts w:ascii="Times New Roman" w:hAnsi="Times New Roman"/>
          <w:sz w:val="24"/>
          <w:szCs w:val="24"/>
        </w:rPr>
        <w:t xml:space="preserve"> &amp; S. N. </w:t>
      </w:r>
      <w:proofErr w:type="spellStart"/>
      <w:r w:rsidRPr="005A7135">
        <w:rPr>
          <w:rFonts w:ascii="Times New Roman" w:hAnsi="Times New Roman"/>
          <w:sz w:val="24"/>
          <w:szCs w:val="24"/>
        </w:rPr>
        <w:t>Dhingra</w:t>
      </w:r>
      <w:proofErr w:type="spellEnd"/>
      <w:r w:rsidRPr="005A7135">
        <w:rPr>
          <w:rFonts w:ascii="Times New Roman" w:hAnsi="Times New Roman"/>
          <w:sz w:val="24"/>
          <w:szCs w:val="24"/>
        </w:rPr>
        <w:t xml:space="preserve">, </w:t>
      </w:r>
      <w:proofErr w:type="spellStart"/>
      <w:r w:rsidRPr="005A7135">
        <w:rPr>
          <w:rFonts w:ascii="Times New Roman" w:hAnsi="Times New Roman"/>
          <w:i/>
          <w:sz w:val="24"/>
          <w:szCs w:val="24"/>
        </w:rPr>
        <w:t>Mogha’s</w:t>
      </w:r>
      <w:proofErr w:type="spellEnd"/>
      <w:r w:rsidRPr="005A7135">
        <w:rPr>
          <w:rFonts w:ascii="Times New Roman" w:hAnsi="Times New Roman"/>
          <w:i/>
          <w:sz w:val="24"/>
          <w:szCs w:val="24"/>
        </w:rPr>
        <w:t xml:space="preserve"> Law of Pleading in India with Precedents</w:t>
      </w:r>
      <w:r w:rsidRPr="005A7135">
        <w:rPr>
          <w:rFonts w:ascii="Times New Roman" w:hAnsi="Times New Roman"/>
          <w:sz w:val="24"/>
          <w:szCs w:val="24"/>
        </w:rPr>
        <w:t>, Eastern Law House, 18</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2013</w:t>
      </w:r>
    </w:p>
    <w:p w:rsidR="00160142" w:rsidRPr="005A7135" w:rsidRDefault="00160142" w:rsidP="00160142">
      <w:pPr>
        <w:rPr>
          <w:rFonts w:ascii="Times New Roman" w:hAnsi="Times New Roman"/>
          <w:b/>
          <w:sz w:val="24"/>
          <w:szCs w:val="24"/>
        </w:rPr>
      </w:pPr>
    </w:p>
    <w:p w:rsidR="00160142" w:rsidRPr="005A7135" w:rsidRDefault="00160142" w:rsidP="00160142">
      <w:pPr>
        <w:rPr>
          <w:rFonts w:ascii="Times New Roman" w:hAnsi="Times New Roman"/>
          <w:b/>
          <w:sz w:val="24"/>
          <w:szCs w:val="24"/>
        </w:rPr>
      </w:pPr>
      <w:r w:rsidRPr="005A7135">
        <w:rPr>
          <w:rFonts w:ascii="Times New Roman" w:hAnsi="Times New Roman"/>
          <w:b/>
          <w:sz w:val="24"/>
          <w:szCs w:val="24"/>
        </w:rPr>
        <w:t>References:</w:t>
      </w:r>
    </w:p>
    <w:p w:rsidR="00160142" w:rsidRPr="005A7135" w:rsidRDefault="00160142" w:rsidP="00160142">
      <w:pPr>
        <w:numPr>
          <w:ilvl w:val="0"/>
          <w:numId w:val="373"/>
        </w:numPr>
        <w:spacing w:after="0" w:line="240" w:lineRule="auto"/>
        <w:rPr>
          <w:rFonts w:ascii="Times New Roman" w:hAnsi="Times New Roman"/>
          <w:sz w:val="24"/>
          <w:szCs w:val="24"/>
        </w:rPr>
      </w:pPr>
      <w:r w:rsidRPr="005A7135">
        <w:rPr>
          <w:rFonts w:ascii="Times New Roman" w:hAnsi="Times New Roman"/>
          <w:sz w:val="24"/>
          <w:szCs w:val="24"/>
        </w:rPr>
        <w:t xml:space="preserve">R.N. </w:t>
      </w:r>
      <w:proofErr w:type="spellStart"/>
      <w:r w:rsidRPr="005A7135">
        <w:rPr>
          <w:rFonts w:ascii="Times New Roman" w:hAnsi="Times New Roman"/>
          <w:sz w:val="24"/>
          <w:szCs w:val="24"/>
        </w:rPr>
        <w:t>Chaturvedi</w:t>
      </w:r>
      <w:proofErr w:type="spellEnd"/>
      <w:r w:rsidRPr="005A7135">
        <w:rPr>
          <w:rFonts w:ascii="Times New Roman" w:hAnsi="Times New Roman"/>
          <w:sz w:val="24"/>
          <w:szCs w:val="24"/>
        </w:rPr>
        <w:t xml:space="preserve">, </w:t>
      </w:r>
      <w:proofErr w:type="spellStart"/>
      <w:r w:rsidRPr="005A7135">
        <w:rPr>
          <w:rFonts w:ascii="Times New Roman" w:hAnsi="Times New Roman"/>
          <w:i/>
          <w:sz w:val="24"/>
          <w:szCs w:val="24"/>
        </w:rPr>
        <w:t>Conveyancing</w:t>
      </w:r>
      <w:proofErr w:type="spellEnd"/>
      <w:r w:rsidRPr="005A7135">
        <w:rPr>
          <w:rFonts w:ascii="Times New Roman" w:hAnsi="Times New Roman"/>
          <w:sz w:val="24"/>
          <w:szCs w:val="24"/>
        </w:rPr>
        <w:t>, Eastern Book Company, 2011 (7</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numPr>
          <w:ilvl w:val="0"/>
          <w:numId w:val="373"/>
        </w:numPr>
        <w:spacing w:after="0" w:line="240" w:lineRule="auto"/>
        <w:rPr>
          <w:rFonts w:ascii="Times New Roman" w:hAnsi="Times New Roman"/>
          <w:sz w:val="24"/>
          <w:szCs w:val="24"/>
        </w:rPr>
      </w:pPr>
      <w:r w:rsidRPr="005A7135">
        <w:rPr>
          <w:rFonts w:ascii="Times New Roman" w:hAnsi="Times New Roman"/>
          <w:sz w:val="24"/>
          <w:szCs w:val="24"/>
        </w:rPr>
        <w:t xml:space="preserve">G.C. </w:t>
      </w:r>
      <w:proofErr w:type="spellStart"/>
      <w:r w:rsidRPr="005A7135">
        <w:rPr>
          <w:rFonts w:ascii="Times New Roman" w:hAnsi="Times New Roman"/>
          <w:sz w:val="24"/>
          <w:szCs w:val="24"/>
        </w:rPr>
        <w:t>Mogha</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Indian </w:t>
      </w:r>
      <w:proofErr w:type="spellStart"/>
      <w:r w:rsidRPr="005A7135">
        <w:rPr>
          <w:rFonts w:ascii="Times New Roman" w:hAnsi="Times New Roman"/>
          <w:i/>
          <w:sz w:val="24"/>
          <w:szCs w:val="24"/>
        </w:rPr>
        <w:t>Conveyancer</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Dwivedi</w:t>
      </w:r>
      <w:proofErr w:type="spellEnd"/>
      <w:r w:rsidRPr="005A7135">
        <w:rPr>
          <w:rFonts w:ascii="Times New Roman" w:hAnsi="Times New Roman"/>
          <w:sz w:val="24"/>
          <w:szCs w:val="24"/>
        </w:rPr>
        <w:t xml:space="preserve"> Law, 2009 (14</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numPr>
          <w:ilvl w:val="0"/>
          <w:numId w:val="373"/>
        </w:numPr>
        <w:spacing w:after="0" w:line="240" w:lineRule="auto"/>
        <w:rPr>
          <w:rFonts w:ascii="Times New Roman" w:hAnsi="Times New Roman"/>
          <w:sz w:val="24"/>
          <w:szCs w:val="24"/>
        </w:rPr>
      </w:pPr>
      <w:r w:rsidRPr="005A7135">
        <w:rPr>
          <w:rFonts w:ascii="Times New Roman" w:hAnsi="Times New Roman"/>
          <w:sz w:val="24"/>
          <w:szCs w:val="24"/>
        </w:rPr>
        <w:t xml:space="preserve">C. R. </w:t>
      </w:r>
      <w:proofErr w:type="spellStart"/>
      <w:r w:rsidRPr="005A7135">
        <w:rPr>
          <w:rFonts w:ascii="Times New Roman" w:hAnsi="Times New Roman"/>
          <w:sz w:val="24"/>
          <w:szCs w:val="24"/>
        </w:rPr>
        <w:t>Datta</w:t>
      </w:r>
      <w:proofErr w:type="spellEnd"/>
      <w:r w:rsidRPr="005A7135">
        <w:rPr>
          <w:rFonts w:ascii="Times New Roman" w:hAnsi="Times New Roman"/>
          <w:sz w:val="24"/>
          <w:szCs w:val="24"/>
        </w:rPr>
        <w:t xml:space="preserve"> &amp; M.N. Das, </w:t>
      </w:r>
      <w:proofErr w:type="spellStart"/>
      <w:r w:rsidRPr="005A7135">
        <w:rPr>
          <w:rFonts w:ascii="Times New Roman" w:hAnsi="Times New Roman"/>
          <w:i/>
          <w:sz w:val="24"/>
          <w:szCs w:val="24"/>
        </w:rPr>
        <w:t>D’Souza’s</w:t>
      </w:r>
      <w:proofErr w:type="spellEnd"/>
      <w:r w:rsidRPr="005A7135">
        <w:rPr>
          <w:rFonts w:ascii="Times New Roman" w:hAnsi="Times New Roman"/>
          <w:i/>
          <w:sz w:val="24"/>
          <w:szCs w:val="24"/>
        </w:rPr>
        <w:t xml:space="preserve"> Form and Precedents of </w:t>
      </w:r>
      <w:proofErr w:type="spellStart"/>
      <w:r w:rsidRPr="005A7135">
        <w:rPr>
          <w:rFonts w:ascii="Times New Roman" w:hAnsi="Times New Roman"/>
          <w:i/>
          <w:sz w:val="24"/>
          <w:szCs w:val="24"/>
        </w:rPr>
        <w:t>Conveyancing</w:t>
      </w:r>
      <w:proofErr w:type="spellEnd"/>
      <w:r w:rsidRPr="005A7135">
        <w:rPr>
          <w:rFonts w:ascii="Times New Roman" w:hAnsi="Times New Roman"/>
          <w:sz w:val="24"/>
          <w:szCs w:val="24"/>
        </w:rPr>
        <w:t>, Eastern Law House, 2008 (13</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w:t>
      </w: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505</w:t>
      </w:r>
    </w:p>
    <w:p w:rsidR="00160142" w:rsidRPr="005A7135" w:rsidRDefault="00160142" w:rsidP="00160142">
      <w:pPr>
        <w:spacing w:after="0" w:line="240" w:lineRule="auto"/>
        <w:rPr>
          <w:rFonts w:ascii="Times New Roman" w:hAnsi="Times New Roman"/>
          <w:b/>
          <w:sz w:val="24"/>
          <w:szCs w:val="24"/>
        </w:rPr>
      </w:pPr>
      <w:r w:rsidRPr="005A7135">
        <w:rPr>
          <w:rFonts w:ascii="Times New Roman" w:hAnsi="Times New Roman"/>
          <w:b/>
          <w:sz w:val="24"/>
          <w:szCs w:val="24"/>
        </w:rPr>
        <w:t>Subject: Land and Real Estate Laws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L4 PSDA3    C5</w:t>
      </w:r>
    </w:p>
    <w:p w:rsidR="00160142" w:rsidRPr="005A7135" w:rsidRDefault="00160142" w:rsidP="00160142">
      <w:pPr>
        <w:spacing w:after="0" w:line="240" w:lineRule="auto"/>
        <w:rPr>
          <w:rFonts w:ascii="Times New Roman" w:hAnsi="Times New Roman"/>
          <w:b/>
          <w:sz w:val="24"/>
          <w:szCs w:val="24"/>
        </w:rPr>
      </w:pPr>
    </w:p>
    <w:p w:rsidR="00160142" w:rsidRPr="005A7135" w:rsidRDefault="00160142" w:rsidP="0016014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b/>
          <w:sz w:val="24"/>
          <w:szCs w:val="24"/>
        </w:rPr>
        <w:t>Objective</w:t>
      </w:r>
      <w:r w:rsidRPr="005A7135">
        <w:rPr>
          <w:rFonts w:ascii="Times New Roman" w:hAnsi="Times New Roman"/>
          <w:sz w:val="24"/>
          <w:szCs w:val="24"/>
        </w:rPr>
        <w:t xml:space="preserve">: The object of this paper is to focus on land reforms in India, Constitutional provisions related to land reforms, Land Acquisition, Rehabilitation and Resettlement Act, 2013, Urban Real Estate Development Laws and the Provisions of the Rent Laws under the Delhi Rent Control Act, 1958.    </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 xml:space="preserve">Unit-I: Land Reforms                                   </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(Lectures-12) </w:t>
      </w:r>
    </w:p>
    <w:p w:rsidR="00160142" w:rsidRPr="005A7135" w:rsidRDefault="00160142" w:rsidP="00160142">
      <w:pPr>
        <w:pStyle w:val="ListParagraph"/>
        <w:numPr>
          <w:ilvl w:val="0"/>
          <w:numId w:val="236"/>
        </w:numPr>
        <w:spacing w:after="0" w:line="240" w:lineRule="auto"/>
        <w:jc w:val="both"/>
        <w:rPr>
          <w:rFonts w:ascii="Times New Roman" w:hAnsi="Times New Roman"/>
          <w:sz w:val="24"/>
          <w:szCs w:val="24"/>
        </w:rPr>
      </w:pPr>
      <w:r w:rsidRPr="005A7135">
        <w:rPr>
          <w:rFonts w:ascii="Times New Roman" w:hAnsi="Times New Roman"/>
          <w:sz w:val="24"/>
          <w:szCs w:val="24"/>
        </w:rPr>
        <w:t>Land Reforms in India</w:t>
      </w:r>
    </w:p>
    <w:p w:rsidR="00160142" w:rsidRPr="005A7135" w:rsidRDefault="00160142" w:rsidP="00160142">
      <w:pPr>
        <w:pStyle w:val="ListParagraph"/>
        <w:numPr>
          <w:ilvl w:val="0"/>
          <w:numId w:val="236"/>
        </w:numPr>
        <w:rPr>
          <w:rFonts w:ascii="Times New Roman" w:hAnsi="Times New Roman"/>
          <w:sz w:val="24"/>
          <w:szCs w:val="24"/>
        </w:rPr>
      </w:pPr>
      <w:r w:rsidRPr="005A7135">
        <w:rPr>
          <w:rFonts w:ascii="Times New Roman" w:hAnsi="Times New Roman"/>
          <w:sz w:val="24"/>
          <w:szCs w:val="24"/>
        </w:rPr>
        <w:t>Agrarian Relations in Pre-Independent India</w:t>
      </w:r>
    </w:p>
    <w:p w:rsidR="00160142" w:rsidRPr="005A7135" w:rsidRDefault="00160142" w:rsidP="00160142">
      <w:pPr>
        <w:pStyle w:val="ListParagraph"/>
        <w:numPr>
          <w:ilvl w:val="0"/>
          <w:numId w:val="236"/>
        </w:numPr>
        <w:spacing w:after="0" w:line="240" w:lineRule="auto"/>
        <w:jc w:val="both"/>
        <w:rPr>
          <w:rFonts w:ascii="Times New Roman" w:hAnsi="Times New Roman"/>
          <w:b/>
          <w:sz w:val="24"/>
          <w:szCs w:val="24"/>
        </w:rPr>
      </w:pPr>
      <w:r w:rsidRPr="005A7135">
        <w:rPr>
          <w:rFonts w:ascii="Times New Roman" w:hAnsi="Times New Roman"/>
          <w:sz w:val="24"/>
          <w:szCs w:val="24"/>
        </w:rPr>
        <w:t>Constitutional Imperatives and Objectives relating to Agrarian Reforms: Constitutional Provisions and Amendments</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Unit-II:   Urban Development and Regulations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(Lectures-08)</w:t>
      </w:r>
    </w:p>
    <w:p w:rsidR="00160142" w:rsidRPr="005A7135" w:rsidRDefault="00160142" w:rsidP="00160142">
      <w:pPr>
        <w:pStyle w:val="ListParagraph"/>
        <w:numPr>
          <w:ilvl w:val="0"/>
          <w:numId w:val="233"/>
        </w:numPr>
        <w:rPr>
          <w:rFonts w:ascii="Times New Roman" w:hAnsi="Times New Roman"/>
          <w:sz w:val="24"/>
          <w:szCs w:val="24"/>
        </w:rPr>
      </w:pPr>
      <w:r w:rsidRPr="005A7135">
        <w:rPr>
          <w:rFonts w:ascii="Times New Roman" w:hAnsi="Times New Roman"/>
          <w:sz w:val="24"/>
          <w:szCs w:val="24"/>
        </w:rPr>
        <w:t xml:space="preserve">Urbanization: Issues and Perspectives </w:t>
      </w:r>
    </w:p>
    <w:p w:rsidR="00160142" w:rsidRPr="005A7135" w:rsidRDefault="00160142" w:rsidP="00160142">
      <w:pPr>
        <w:pStyle w:val="ListParagraph"/>
        <w:numPr>
          <w:ilvl w:val="0"/>
          <w:numId w:val="233"/>
        </w:numPr>
        <w:rPr>
          <w:rFonts w:ascii="Times New Roman" w:hAnsi="Times New Roman"/>
          <w:sz w:val="24"/>
          <w:szCs w:val="24"/>
        </w:rPr>
      </w:pPr>
      <w:r w:rsidRPr="005A7135">
        <w:rPr>
          <w:rFonts w:ascii="Times New Roman" w:hAnsi="Times New Roman"/>
          <w:sz w:val="24"/>
          <w:szCs w:val="24"/>
        </w:rPr>
        <w:t>Land Acquisition Act, 2013</w:t>
      </w:r>
    </w:p>
    <w:p w:rsidR="00160142" w:rsidRPr="005A7135" w:rsidRDefault="00160142" w:rsidP="00160142">
      <w:pPr>
        <w:pStyle w:val="ListParagraph"/>
        <w:numPr>
          <w:ilvl w:val="0"/>
          <w:numId w:val="233"/>
        </w:numPr>
        <w:spacing w:after="0" w:line="240" w:lineRule="auto"/>
        <w:jc w:val="both"/>
        <w:rPr>
          <w:rFonts w:ascii="Times New Roman" w:hAnsi="Times New Roman"/>
          <w:sz w:val="24"/>
          <w:szCs w:val="24"/>
        </w:rPr>
      </w:pPr>
      <w:r w:rsidRPr="005A7135">
        <w:rPr>
          <w:rFonts w:ascii="Times New Roman" w:hAnsi="Times New Roman"/>
          <w:sz w:val="24"/>
          <w:szCs w:val="24"/>
        </w:rPr>
        <w:t>Urban Development Institutions in NCR: DDA, HUDA, NOIDA</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sz w:val="24"/>
          <w:szCs w:val="24"/>
        </w:rPr>
        <w:t xml:space="preserve"> </w:t>
      </w:r>
    </w:p>
    <w:p w:rsidR="00160142" w:rsidRPr="005A7135" w:rsidRDefault="00160142" w:rsidP="00160142">
      <w:pPr>
        <w:spacing w:after="0" w:line="240" w:lineRule="auto"/>
        <w:jc w:val="both"/>
        <w:rPr>
          <w:rFonts w:ascii="Times New Roman" w:hAnsi="Times New Roman"/>
          <w:sz w:val="24"/>
          <w:szCs w:val="24"/>
        </w:rPr>
      </w:pPr>
      <w:r w:rsidRPr="005A7135">
        <w:rPr>
          <w:rFonts w:ascii="Times New Roman" w:hAnsi="Times New Roman"/>
          <w:b/>
          <w:sz w:val="24"/>
          <w:szCs w:val="24"/>
        </w:rPr>
        <w:t>Unit-III: Real Estate Development and Apartment ownership</w:t>
      </w:r>
      <w:r w:rsidRPr="005A7135">
        <w:rPr>
          <w:rFonts w:ascii="Times New Roman" w:hAnsi="Times New Roman"/>
          <w:b/>
          <w:sz w:val="24"/>
          <w:szCs w:val="24"/>
        </w:rPr>
        <w:tab/>
      </w:r>
      <w:r w:rsidRPr="005A7135">
        <w:rPr>
          <w:rFonts w:ascii="Times New Roman" w:hAnsi="Times New Roman"/>
          <w:b/>
          <w:sz w:val="24"/>
          <w:szCs w:val="24"/>
        </w:rPr>
        <w:tab/>
        <w:t>(Lectures-08)</w:t>
      </w:r>
      <w:r w:rsidRPr="005A7135">
        <w:rPr>
          <w:rFonts w:ascii="Times New Roman" w:hAnsi="Times New Roman"/>
          <w:sz w:val="24"/>
          <w:szCs w:val="24"/>
        </w:rPr>
        <w:t xml:space="preserve"> </w:t>
      </w:r>
    </w:p>
    <w:p w:rsidR="00160142" w:rsidRPr="005A7135" w:rsidRDefault="00160142" w:rsidP="00160142">
      <w:pPr>
        <w:pStyle w:val="ListParagraph"/>
        <w:numPr>
          <w:ilvl w:val="0"/>
          <w:numId w:val="234"/>
        </w:numPr>
        <w:rPr>
          <w:rFonts w:ascii="Times New Roman" w:hAnsi="Times New Roman"/>
          <w:sz w:val="24"/>
          <w:szCs w:val="24"/>
        </w:rPr>
      </w:pPr>
      <w:r w:rsidRPr="005A7135">
        <w:rPr>
          <w:rFonts w:ascii="Times New Roman" w:hAnsi="Times New Roman"/>
          <w:sz w:val="24"/>
          <w:szCs w:val="24"/>
        </w:rPr>
        <w:t>Real Estate (Development and Regulation) Bill, 2013</w:t>
      </w:r>
    </w:p>
    <w:p w:rsidR="00160142" w:rsidRPr="005A7135" w:rsidRDefault="00160142" w:rsidP="00160142">
      <w:pPr>
        <w:pStyle w:val="ListParagraph"/>
        <w:numPr>
          <w:ilvl w:val="0"/>
          <w:numId w:val="234"/>
        </w:numPr>
        <w:rPr>
          <w:rFonts w:ascii="Times New Roman" w:hAnsi="Times New Roman"/>
          <w:sz w:val="24"/>
          <w:szCs w:val="24"/>
        </w:rPr>
      </w:pPr>
      <w:r w:rsidRPr="005A7135">
        <w:rPr>
          <w:rFonts w:ascii="Times New Roman" w:hAnsi="Times New Roman"/>
          <w:sz w:val="24"/>
          <w:szCs w:val="24"/>
        </w:rPr>
        <w:t xml:space="preserve">Delhi Apartment Ownership Act, 2009   </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t xml:space="preserve"> </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sz w:val="24"/>
          <w:szCs w:val="24"/>
        </w:rPr>
        <w:t xml:space="preserve"> </w:t>
      </w:r>
      <w:r w:rsidRPr="005A7135">
        <w:rPr>
          <w:rFonts w:ascii="Times New Roman" w:hAnsi="Times New Roman"/>
          <w:b/>
          <w:sz w:val="24"/>
          <w:szCs w:val="24"/>
        </w:rPr>
        <w:t>Unit-IV:</w:t>
      </w:r>
      <w:r w:rsidRPr="005A7135">
        <w:rPr>
          <w:rFonts w:ascii="Times New Roman" w:hAnsi="Times New Roman"/>
          <w:sz w:val="24"/>
          <w:szCs w:val="24"/>
        </w:rPr>
        <w:t xml:space="preserve"> </w:t>
      </w:r>
      <w:r w:rsidRPr="005A7135">
        <w:rPr>
          <w:rFonts w:ascii="Times New Roman" w:hAnsi="Times New Roman"/>
          <w:b/>
          <w:sz w:val="24"/>
          <w:szCs w:val="24"/>
        </w:rPr>
        <w:t>Delhi Rent Control Act</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(Lectures-12)</w:t>
      </w:r>
    </w:p>
    <w:p w:rsidR="00160142" w:rsidRPr="005A7135" w:rsidRDefault="00160142" w:rsidP="00160142">
      <w:pPr>
        <w:pStyle w:val="ListParagraph"/>
        <w:numPr>
          <w:ilvl w:val="0"/>
          <w:numId w:val="235"/>
        </w:numPr>
        <w:rPr>
          <w:rFonts w:ascii="Times New Roman" w:hAnsi="Times New Roman"/>
          <w:sz w:val="24"/>
          <w:szCs w:val="24"/>
        </w:rPr>
      </w:pPr>
      <w:r w:rsidRPr="005A7135">
        <w:rPr>
          <w:rFonts w:ascii="Times New Roman" w:hAnsi="Times New Roman"/>
          <w:sz w:val="24"/>
          <w:szCs w:val="24"/>
        </w:rPr>
        <w:t xml:space="preserve">Introduction to and Delhi Rent Control Legislation in Delhi: 1958 and 1996 </w:t>
      </w:r>
    </w:p>
    <w:p w:rsidR="00160142" w:rsidRPr="005A7135" w:rsidRDefault="00160142" w:rsidP="00160142">
      <w:pPr>
        <w:pStyle w:val="ListParagraph"/>
        <w:numPr>
          <w:ilvl w:val="0"/>
          <w:numId w:val="235"/>
        </w:numPr>
        <w:rPr>
          <w:rFonts w:ascii="Times New Roman" w:hAnsi="Times New Roman"/>
          <w:sz w:val="24"/>
          <w:szCs w:val="24"/>
        </w:rPr>
      </w:pPr>
      <w:r w:rsidRPr="005A7135">
        <w:rPr>
          <w:rFonts w:ascii="Times New Roman" w:hAnsi="Times New Roman"/>
          <w:sz w:val="24"/>
          <w:szCs w:val="24"/>
        </w:rPr>
        <w:t>Definitions, Grounds of Evictions</w:t>
      </w:r>
    </w:p>
    <w:p w:rsidR="00160142" w:rsidRPr="005A7135" w:rsidRDefault="00160142" w:rsidP="00160142">
      <w:pPr>
        <w:pStyle w:val="ListParagraph"/>
        <w:numPr>
          <w:ilvl w:val="0"/>
          <w:numId w:val="235"/>
        </w:numPr>
        <w:rPr>
          <w:rFonts w:ascii="Times New Roman" w:hAnsi="Times New Roman"/>
          <w:sz w:val="24"/>
          <w:szCs w:val="24"/>
        </w:rPr>
      </w:pPr>
      <w:r w:rsidRPr="005A7135">
        <w:rPr>
          <w:rFonts w:ascii="Times New Roman" w:hAnsi="Times New Roman"/>
          <w:sz w:val="24"/>
          <w:szCs w:val="24"/>
        </w:rPr>
        <w:t>Dispute Settlement Mechanisms</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numPr>
          <w:ilvl w:val="0"/>
          <w:numId w:val="240"/>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sz w:val="24"/>
          <w:szCs w:val="24"/>
        </w:rPr>
        <w:t>Research Paper/Project work</w:t>
      </w:r>
    </w:p>
    <w:p w:rsidR="00160142" w:rsidRPr="005A7135" w:rsidRDefault="00160142" w:rsidP="00160142">
      <w:pPr>
        <w:numPr>
          <w:ilvl w:val="0"/>
          <w:numId w:val="240"/>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sz w:val="24"/>
          <w:szCs w:val="24"/>
        </w:rPr>
        <w:t>Preparation of Rent Deed/ Notice of Eviction</w:t>
      </w:r>
    </w:p>
    <w:p w:rsidR="00160142" w:rsidRPr="005A7135" w:rsidRDefault="00160142" w:rsidP="00160142">
      <w:pPr>
        <w:numPr>
          <w:ilvl w:val="0"/>
          <w:numId w:val="240"/>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sz w:val="24"/>
          <w:szCs w:val="24"/>
        </w:rPr>
        <w:t>Visit to Land Acquisition and Rehabilitation Sites</w:t>
      </w:r>
    </w:p>
    <w:p w:rsidR="00160142" w:rsidRPr="005A7135" w:rsidRDefault="00160142" w:rsidP="00160142">
      <w:pPr>
        <w:numPr>
          <w:ilvl w:val="0"/>
          <w:numId w:val="240"/>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5A7135">
        <w:rPr>
          <w:rFonts w:ascii="Times New Roman" w:hAnsi="Times New Roman"/>
          <w:sz w:val="24"/>
          <w:szCs w:val="24"/>
        </w:rPr>
        <w:t>Visit to Rent Controller Office</w:t>
      </w:r>
    </w:p>
    <w:p w:rsidR="00160142" w:rsidRPr="005A7135" w:rsidRDefault="00160142" w:rsidP="00160142">
      <w:pPr>
        <w:pBdr>
          <w:top w:val="single" w:sz="4" w:space="1" w:color="auto"/>
          <w:left w:val="single" w:sz="4" w:space="4" w:color="auto"/>
          <w:bottom w:val="single" w:sz="4" w:space="1" w:color="auto"/>
          <w:right w:val="single" w:sz="4" w:space="4" w:color="auto"/>
        </w:pBdr>
        <w:spacing w:after="0" w:line="240" w:lineRule="auto"/>
        <w:ind w:left="720"/>
        <w:jc w:val="both"/>
        <w:rPr>
          <w:rFonts w:ascii="Times New Roman" w:hAnsi="Times New Roman"/>
          <w:sz w:val="24"/>
          <w:szCs w:val="24"/>
        </w:rPr>
      </w:pP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60142">
      <w:pPr>
        <w:pStyle w:val="ListParagraph"/>
        <w:numPr>
          <w:ilvl w:val="0"/>
          <w:numId w:val="232"/>
        </w:numPr>
        <w:autoSpaceDE w:val="0"/>
        <w:autoSpaceDN w:val="0"/>
        <w:adjustRightInd w:val="0"/>
        <w:spacing w:after="0" w:line="240" w:lineRule="auto"/>
        <w:jc w:val="both"/>
        <w:rPr>
          <w:rFonts w:ascii="Times New Roman" w:hAnsi="Times New Roman"/>
          <w:sz w:val="24"/>
          <w:szCs w:val="24"/>
        </w:rPr>
      </w:pPr>
      <w:r w:rsidRPr="005A7135">
        <w:rPr>
          <w:rFonts w:ascii="Times New Roman" w:hAnsi="Times New Roman"/>
          <w:sz w:val="24"/>
          <w:szCs w:val="24"/>
          <w:lang w:bidi="hi-IN"/>
        </w:rPr>
        <w:t xml:space="preserve">V.N. </w:t>
      </w:r>
      <w:proofErr w:type="spellStart"/>
      <w:r w:rsidRPr="005A7135">
        <w:rPr>
          <w:rFonts w:ascii="Times New Roman" w:hAnsi="Times New Roman"/>
          <w:sz w:val="24"/>
          <w:szCs w:val="24"/>
          <w:lang w:bidi="hi-IN"/>
        </w:rPr>
        <w:t>Shukla</w:t>
      </w:r>
      <w:proofErr w:type="spellEnd"/>
      <w:r w:rsidRPr="005A7135">
        <w:rPr>
          <w:rFonts w:ascii="Times New Roman" w:hAnsi="Times New Roman"/>
          <w:sz w:val="24"/>
          <w:szCs w:val="24"/>
          <w:lang w:bidi="hi-IN"/>
        </w:rPr>
        <w:t xml:space="preserve">, </w:t>
      </w:r>
      <w:r w:rsidRPr="005A7135">
        <w:rPr>
          <w:rFonts w:ascii="Times New Roman" w:hAnsi="Times New Roman"/>
          <w:i/>
          <w:sz w:val="24"/>
          <w:szCs w:val="24"/>
          <w:lang w:bidi="hi-IN"/>
        </w:rPr>
        <w:t>Constitution of India</w:t>
      </w:r>
      <w:r w:rsidRPr="005A7135">
        <w:rPr>
          <w:rFonts w:ascii="Times New Roman" w:hAnsi="Times New Roman"/>
          <w:sz w:val="24"/>
          <w:szCs w:val="24"/>
          <w:lang w:bidi="hi-IN"/>
        </w:rPr>
        <w:t>, Eastern Book Agency, 2014</w:t>
      </w:r>
    </w:p>
    <w:p w:rsidR="00160142" w:rsidRPr="005A7135" w:rsidRDefault="00160142" w:rsidP="00160142">
      <w:pPr>
        <w:numPr>
          <w:ilvl w:val="0"/>
          <w:numId w:val="232"/>
        </w:numPr>
        <w:spacing w:after="0" w:line="240" w:lineRule="auto"/>
        <w:jc w:val="both"/>
        <w:rPr>
          <w:rFonts w:ascii="Times New Roman" w:hAnsi="Times New Roman"/>
          <w:sz w:val="24"/>
          <w:szCs w:val="24"/>
        </w:rPr>
      </w:pPr>
      <w:proofErr w:type="spellStart"/>
      <w:r w:rsidRPr="005A7135">
        <w:rPr>
          <w:rFonts w:ascii="Times New Roman" w:hAnsi="Times New Roman"/>
          <w:sz w:val="24"/>
          <w:szCs w:val="24"/>
        </w:rPr>
        <w:t>Jaspal</w:t>
      </w:r>
      <w:proofErr w:type="spellEnd"/>
      <w:r w:rsidRPr="005A7135">
        <w:rPr>
          <w:rFonts w:ascii="Times New Roman" w:hAnsi="Times New Roman"/>
          <w:sz w:val="24"/>
          <w:szCs w:val="24"/>
        </w:rPr>
        <w:t xml:space="preserve"> Singh,</w:t>
      </w:r>
      <w:r w:rsidRPr="005A7135">
        <w:rPr>
          <w:rFonts w:ascii="Times New Roman" w:hAnsi="Times New Roman"/>
          <w:i/>
          <w:sz w:val="24"/>
          <w:szCs w:val="24"/>
        </w:rPr>
        <w:t xml:space="preserve"> Delhi Rent Control Act, </w:t>
      </w:r>
      <w:r w:rsidRPr="005A7135">
        <w:rPr>
          <w:rFonts w:ascii="Times New Roman" w:hAnsi="Times New Roman"/>
          <w:sz w:val="24"/>
          <w:szCs w:val="24"/>
        </w:rPr>
        <w:t>Pioneer Books, 2007 (6</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xml:space="preserve">) </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spacing w:after="0" w:line="240" w:lineRule="auto"/>
        <w:jc w:val="both"/>
        <w:rPr>
          <w:rFonts w:ascii="Times New Roman" w:hAnsi="Times New Roman"/>
          <w:sz w:val="24"/>
          <w:szCs w:val="24"/>
        </w:rPr>
      </w:pPr>
      <w:r w:rsidRPr="005A7135">
        <w:rPr>
          <w:rFonts w:ascii="Times New Roman" w:hAnsi="Times New Roman"/>
          <w:b/>
          <w:sz w:val="24"/>
          <w:szCs w:val="24"/>
        </w:rPr>
        <w:t>References</w:t>
      </w:r>
      <w:r w:rsidRPr="005A7135">
        <w:rPr>
          <w:rFonts w:ascii="Times New Roman" w:hAnsi="Times New Roman"/>
          <w:sz w:val="24"/>
          <w:szCs w:val="24"/>
        </w:rPr>
        <w:t xml:space="preserve">: </w:t>
      </w:r>
    </w:p>
    <w:p w:rsidR="00160142" w:rsidRPr="005A7135" w:rsidRDefault="00C507B8" w:rsidP="00160142">
      <w:pPr>
        <w:numPr>
          <w:ilvl w:val="0"/>
          <w:numId w:val="375"/>
        </w:numPr>
        <w:spacing w:after="0" w:line="240" w:lineRule="auto"/>
        <w:jc w:val="both"/>
        <w:rPr>
          <w:rFonts w:ascii="Times New Roman" w:hAnsi="Times New Roman"/>
          <w:sz w:val="24"/>
          <w:szCs w:val="24"/>
        </w:rPr>
      </w:pPr>
      <w:hyperlink r:id="rId12" w:history="1">
        <w:r w:rsidR="00160142" w:rsidRPr="005A7135">
          <w:rPr>
            <w:rFonts w:ascii="Times New Roman" w:hAnsi="Times New Roman"/>
            <w:sz w:val="24"/>
            <w:szCs w:val="24"/>
          </w:rPr>
          <w:t xml:space="preserve">N.K. </w:t>
        </w:r>
        <w:proofErr w:type="spellStart"/>
        <w:r w:rsidR="00160142" w:rsidRPr="005A7135">
          <w:rPr>
            <w:rFonts w:ascii="Times New Roman" w:hAnsi="Times New Roman"/>
            <w:sz w:val="24"/>
            <w:szCs w:val="24"/>
          </w:rPr>
          <w:t>Acharya</w:t>
        </w:r>
        <w:proofErr w:type="spellEnd"/>
      </w:hyperlink>
      <w:r w:rsidR="00160142" w:rsidRPr="005A7135">
        <w:rPr>
          <w:rFonts w:ascii="Times New Roman" w:hAnsi="Times New Roman"/>
          <w:sz w:val="24"/>
          <w:szCs w:val="24"/>
        </w:rPr>
        <w:t xml:space="preserve">, </w:t>
      </w:r>
      <w:r w:rsidR="00160142" w:rsidRPr="005A7135">
        <w:rPr>
          <w:rFonts w:ascii="Times New Roman" w:hAnsi="Times New Roman"/>
          <w:i/>
          <w:sz w:val="24"/>
          <w:szCs w:val="24"/>
        </w:rPr>
        <w:t>Commentary on the Right To Fair Compensation and Transparency in Land Acquisition, Rehabilitation and Resettlement Act,2013</w:t>
      </w:r>
      <w:r w:rsidR="00160142" w:rsidRPr="005A7135">
        <w:rPr>
          <w:rFonts w:ascii="Times New Roman" w:hAnsi="Times New Roman"/>
          <w:sz w:val="24"/>
          <w:szCs w:val="24"/>
        </w:rPr>
        <w:t>, Asia Law House, 2014</w:t>
      </w:r>
    </w:p>
    <w:p w:rsidR="00160142" w:rsidRPr="005A7135" w:rsidRDefault="00160142" w:rsidP="00160142">
      <w:pPr>
        <w:numPr>
          <w:ilvl w:val="0"/>
          <w:numId w:val="375"/>
        </w:numPr>
        <w:spacing w:after="0" w:line="240" w:lineRule="auto"/>
        <w:jc w:val="both"/>
        <w:rPr>
          <w:rFonts w:ascii="Times New Roman" w:hAnsi="Times New Roman"/>
          <w:sz w:val="24"/>
          <w:szCs w:val="24"/>
        </w:rPr>
      </w:pPr>
      <w:r w:rsidRPr="005A7135">
        <w:rPr>
          <w:rFonts w:ascii="Times New Roman" w:hAnsi="Times New Roman"/>
          <w:bCs/>
          <w:sz w:val="24"/>
          <w:szCs w:val="24"/>
        </w:rPr>
        <w:t xml:space="preserve">M.L. </w:t>
      </w:r>
      <w:proofErr w:type="spellStart"/>
      <w:r w:rsidRPr="005A7135">
        <w:rPr>
          <w:rFonts w:ascii="Times New Roman" w:hAnsi="Times New Roman"/>
          <w:bCs/>
          <w:sz w:val="24"/>
          <w:szCs w:val="24"/>
        </w:rPr>
        <w:t>Upadhyaya</w:t>
      </w:r>
      <w:proofErr w:type="spellEnd"/>
      <w:r w:rsidRPr="005A7135">
        <w:rPr>
          <w:rFonts w:ascii="Times New Roman" w:hAnsi="Times New Roman"/>
          <w:bCs/>
          <w:sz w:val="24"/>
          <w:szCs w:val="24"/>
        </w:rPr>
        <w:t xml:space="preserve">, </w:t>
      </w:r>
      <w:r w:rsidRPr="005A7135">
        <w:rPr>
          <w:rFonts w:ascii="Times New Roman" w:hAnsi="Times New Roman"/>
          <w:bCs/>
          <w:i/>
          <w:sz w:val="24"/>
          <w:szCs w:val="24"/>
        </w:rPr>
        <w:t>Law, Poverty and Development</w:t>
      </w:r>
      <w:r w:rsidRPr="005A7135">
        <w:rPr>
          <w:rFonts w:ascii="Times New Roman" w:hAnsi="Times New Roman"/>
          <w:bCs/>
          <w:sz w:val="24"/>
          <w:szCs w:val="24"/>
        </w:rPr>
        <w:t xml:space="preserve">, </w:t>
      </w:r>
      <w:proofErr w:type="spellStart"/>
      <w:r w:rsidRPr="005A7135">
        <w:rPr>
          <w:rFonts w:ascii="Times New Roman" w:hAnsi="Times New Roman"/>
          <w:bCs/>
          <w:sz w:val="24"/>
          <w:szCs w:val="24"/>
        </w:rPr>
        <w:t>Taxmann</w:t>
      </w:r>
      <w:proofErr w:type="spellEnd"/>
      <w:r w:rsidRPr="005A7135">
        <w:rPr>
          <w:rFonts w:ascii="Times New Roman" w:hAnsi="Times New Roman"/>
          <w:bCs/>
          <w:sz w:val="24"/>
          <w:szCs w:val="24"/>
        </w:rPr>
        <w:t xml:space="preserve"> Allied Publishers Pvt. Ltd, 2000 </w:t>
      </w: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Paper Code: 507 &amp; 509 </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 Seminar Papers III &amp; IV</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pStyle w:val="Subtitle"/>
      </w:pPr>
    </w:p>
    <w:p w:rsidR="00160142" w:rsidRPr="005A7135" w:rsidRDefault="00160142" w:rsidP="00160142">
      <w:pPr>
        <w:pStyle w:val="Subtitle"/>
        <w:rPr>
          <w:b w:val="0"/>
        </w:rPr>
      </w:pPr>
      <w:r w:rsidRPr="005A7135">
        <w:rPr>
          <w:b w:val="0"/>
        </w:rPr>
        <w:t>Any two of the seminar papers from the following:</w:t>
      </w:r>
    </w:p>
    <w:p w:rsidR="00160142" w:rsidRPr="005A7135" w:rsidRDefault="00160142" w:rsidP="00160142">
      <w:pPr>
        <w:pStyle w:val="Subtitle"/>
        <w:rPr>
          <w:b w:val="0"/>
        </w:rPr>
      </w:pPr>
    </w:p>
    <w:p w:rsidR="00160142" w:rsidRPr="005A7135" w:rsidRDefault="00160142" w:rsidP="00160142">
      <w:pPr>
        <w:pStyle w:val="Subtitle"/>
        <w:numPr>
          <w:ilvl w:val="0"/>
          <w:numId w:val="237"/>
        </w:numPr>
        <w:rPr>
          <w:b w:val="0"/>
        </w:rPr>
      </w:pPr>
      <w:r w:rsidRPr="005A7135">
        <w:rPr>
          <w:b w:val="0"/>
        </w:rPr>
        <w:t xml:space="preserve">International Refugee Law </w:t>
      </w:r>
    </w:p>
    <w:p w:rsidR="00160142" w:rsidRPr="005A7135" w:rsidRDefault="00160142" w:rsidP="00160142">
      <w:pPr>
        <w:pStyle w:val="Subtitle"/>
        <w:numPr>
          <w:ilvl w:val="0"/>
          <w:numId w:val="237"/>
        </w:numPr>
        <w:rPr>
          <w:b w:val="0"/>
        </w:rPr>
      </w:pPr>
      <w:r w:rsidRPr="005A7135">
        <w:rPr>
          <w:b w:val="0"/>
        </w:rPr>
        <w:t xml:space="preserve">Socio-Economic Offences </w:t>
      </w:r>
    </w:p>
    <w:p w:rsidR="00160142" w:rsidRPr="005A7135" w:rsidRDefault="00160142" w:rsidP="00160142">
      <w:pPr>
        <w:pStyle w:val="Subtitle"/>
        <w:numPr>
          <w:ilvl w:val="0"/>
          <w:numId w:val="237"/>
        </w:numPr>
        <w:rPr>
          <w:b w:val="0"/>
        </w:rPr>
      </w:pPr>
      <w:r w:rsidRPr="005A7135">
        <w:rPr>
          <w:b w:val="0"/>
        </w:rPr>
        <w:t>International Economic Law</w:t>
      </w:r>
    </w:p>
    <w:p w:rsidR="00160142" w:rsidRPr="005A7135" w:rsidRDefault="00160142" w:rsidP="00160142">
      <w:pPr>
        <w:pStyle w:val="Subtitle"/>
        <w:numPr>
          <w:ilvl w:val="0"/>
          <w:numId w:val="237"/>
        </w:numPr>
        <w:rPr>
          <w:b w:val="0"/>
        </w:rPr>
      </w:pPr>
      <w:r w:rsidRPr="005A7135">
        <w:rPr>
          <w:b w:val="0"/>
        </w:rPr>
        <w:t xml:space="preserve">Law of International </w:t>
      </w:r>
      <w:proofErr w:type="spellStart"/>
      <w:r w:rsidRPr="005A7135">
        <w:rPr>
          <w:b w:val="0"/>
        </w:rPr>
        <w:t>Organisations</w:t>
      </w:r>
      <w:proofErr w:type="spellEnd"/>
    </w:p>
    <w:p w:rsidR="00160142" w:rsidRPr="005A7135" w:rsidRDefault="00160142" w:rsidP="00160142">
      <w:pPr>
        <w:pStyle w:val="Subtitle"/>
        <w:numPr>
          <w:ilvl w:val="0"/>
          <w:numId w:val="237"/>
        </w:numPr>
        <w:rPr>
          <w:b w:val="0"/>
        </w:rPr>
      </w:pPr>
      <w:r w:rsidRPr="005A7135">
        <w:rPr>
          <w:b w:val="0"/>
        </w:rPr>
        <w:t>Private International Law</w:t>
      </w:r>
    </w:p>
    <w:p w:rsidR="00160142" w:rsidRPr="005A7135" w:rsidRDefault="00160142" w:rsidP="00160142">
      <w:pPr>
        <w:pStyle w:val="Subtitle"/>
        <w:numPr>
          <w:ilvl w:val="0"/>
          <w:numId w:val="237"/>
        </w:numPr>
        <w:rPr>
          <w:b w:val="0"/>
        </w:rPr>
      </w:pPr>
      <w:r w:rsidRPr="005A7135">
        <w:rPr>
          <w:b w:val="0"/>
        </w:rPr>
        <w:t>Health Care Law</w:t>
      </w:r>
    </w:p>
    <w:p w:rsidR="00160142" w:rsidRPr="005A7135" w:rsidRDefault="00160142" w:rsidP="00160142">
      <w:pPr>
        <w:pStyle w:val="Subtitle"/>
        <w:numPr>
          <w:ilvl w:val="0"/>
          <w:numId w:val="237"/>
        </w:numPr>
        <w:rPr>
          <w:b w:val="0"/>
        </w:rPr>
      </w:pPr>
      <w:r w:rsidRPr="005A7135">
        <w:rPr>
          <w:b w:val="0"/>
        </w:rPr>
        <w:t>Security Law</w:t>
      </w:r>
    </w:p>
    <w:p w:rsidR="00160142" w:rsidRPr="005A7135" w:rsidRDefault="00160142" w:rsidP="00160142">
      <w:pPr>
        <w:pStyle w:val="Subtitle"/>
        <w:numPr>
          <w:ilvl w:val="0"/>
          <w:numId w:val="237"/>
        </w:numPr>
        <w:rPr>
          <w:b w:val="0"/>
        </w:rPr>
      </w:pPr>
      <w:r w:rsidRPr="005A7135">
        <w:rPr>
          <w:b w:val="0"/>
        </w:rPr>
        <w:t>Forensic Sciences</w:t>
      </w:r>
    </w:p>
    <w:p w:rsidR="00160142" w:rsidRPr="005A7135" w:rsidRDefault="00160142" w:rsidP="00160142">
      <w:pPr>
        <w:pStyle w:val="Subtitle"/>
        <w:numPr>
          <w:ilvl w:val="0"/>
          <w:numId w:val="237"/>
        </w:numPr>
        <w:rPr>
          <w:b w:val="0"/>
        </w:rPr>
      </w:pPr>
      <w:r w:rsidRPr="005A7135">
        <w:rPr>
          <w:b w:val="0"/>
        </w:rPr>
        <w:t>Comparative Laws</w:t>
      </w:r>
    </w:p>
    <w:p w:rsidR="00160142" w:rsidRPr="005A7135" w:rsidRDefault="00160142" w:rsidP="00160142">
      <w:pPr>
        <w:pStyle w:val="Subtitle"/>
        <w:numPr>
          <w:ilvl w:val="0"/>
          <w:numId w:val="237"/>
        </w:numPr>
        <w:rPr>
          <w:b w:val="0"/>
        </w:rPr>
      </w:pPr>
      <w:r w:rsidRPr="005A7135">
        <w:rPr>
          <w:b w:val="0"/>
        </w:rPr>
        <w:t>Socio- Legal Dimensions of Gender</w:t>
      </w: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pStyle w:val="Subtitle"/>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507 &amp;LLB 509</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w:t>
      </w:r>
      <w:r w:rsidRPr="005A7135">
        <w:rPr>
          <w:rFonts w:ascii="Times New Roman" w:hAnsi="Times New Roman"/>
          <w:b/>
          <w:bCs/>
          <w:sz w:val="24"/>
          <w:szCs w:val="24"/>
        </w:rPr>
        <w:t>: International Refugee Law</w:t>
      </w:r>
      <w:r w:rsidRPr="005A7135">
        <w:rPr>
          <w:rFonts w:ascii="Times New Roman" w:hAnsi="Times New Roman"/>
          <w:b/>
          <w:bCs/>
          <w:sz w:val="24"/>
          <w:szCs w:val="24"/>
        </w:rPr>
        <w:tab/>
      </w:r>
      <w:r w:rsidRPr="005A7135">
        <w:rPr>
          <w:rFonts w:ascii="Times New Roman" w:hAnsi="Times New Roman"/>
          <w:b/>
          <w:bCs/>
          <w:sz w:val="24"/>
          <w:szCs w:val="24"/>
        </w:rPr>
        <w:tab/>
        <w:t xml:space="preserve">       </w:t>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rPr>
          <w:rFonts w:ascii="Times New Roman" w:hAnsi="Times New Roman"/>
          <w:b/>
          <w:bCs/>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70" type="#_x0000_t202" style="position:absolute;margin-left:-18pt;margin-top:2.35pt;width:495pt;height:42.65pt;z-index:23">
            <v:textbox>
              <w:txbxContent>
                <w:p w:rsidR="00521A37" w:rsidRPr="006A2FC0" w:rsidRDefault="00521A37" w:rsidP="00160142">
                  <w:pPr>
                    <w:pStyle w:val="BodyTextIndent2"/>
                    <w:spacing w:after="0" w:line="240" w:lineRule="auto"/>
                    <w:ind w:left="0"/>
                    <w:jc w:val="both"/>
                    <w:rPr>
                      <w:rFonts w:ascii="Times New Roman" w:hAnsi="Times New Roman"/>
                      <w:sz w:val="24"/>
                      <w:szCs w:val="24"/>
                    </w:rPr>
                  </w:pPr>
                  <w:r w:rsidRPr="006A2FC0">
                    <w:rPr>
                      <w:rFonts w:ascii="Times New Roman" w:hAnsi="Times New Roman"/>
                      <w:b/>
                      <w:sz w:val="24"/>
                      <w:szCs w:val="24"/>
                    </w:rPr>
                    <w:t>Objective:</w:t>
                  </w:r>
                  <w:r w:rsidRPr="006A2FC0">
                    <w:rPr>
                      <w:rFonts w:ascii="Times New Roman" w:hAnsi="Times New Roman"/>
                      <w:sz w:val="24"/>
                      <w:szCs w:val="24"/>
                    </w:rPr>
                    <w:t xml:space="preserve"> The objective of the paper is to enable the students specializing in human rights to be acquainted with laws governing the refugees.</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Footer"/>
        <w:rPr>
          <w:rFonts w:ascii="Times New Roman" w:hAnsi="Times New Roman"/>
          <w:b/>
          <w:bCs/>
          <w:sz w:val="24"/>
          <w:szCs w:val="24"/>
        </w:rPr>
      </w:pPr>
    </w:p>
    <w:p w:rsidR="00160142" w:rsidRPr="005A7135" w:rsidRDefault="00160142" w:rsidP="00160142">
      <w:pPr>
        <w:pStyle w:val="Footer"/>
        <w:rPr>
          <w:rFonts w:ascii="Times New Roman" w:hAnsi="Times New Roman"/>
          <w:sz w:val="24"/>
          <w:szCs w:val="24"/>
        </w:rPr>
      </w:pPr>
      <w:r w:rsidRPr="005A7135">
        <w:rPr>
          <w:rFonts w:ascii="Times New Roman" w:hAnsi="Times New Roman"/>
          <w:b/>
          <w:sz w:val="24"/>
          <w:szCs w:val="24"/>
        </w:rPr>
        <w:t>Unit – I: Introduction</w:t>
      </w:r>
      <w:r w:rsidRPr="005A7135">
        <w:rPr>
          <w:rFonts w:ascii="Times New Roman" w:hAnsi="Times New Roman"/>
          <w:b/>
          <w:sz w:val="24"/>
          <w:szCs w:val="24"/>
        </w:rPr>
        <w:tab/>
        <w:t xml:space="preserve">                                                                                      (</w:t>
      </w:r>
      <w:r w:rsidRPr="005A7135">
        <w:rPr>
          <w:rFonts w:ascii="Times New Roman" w:hAnsi="Times New Roman"/>
          <w:b/>
          <w:bCs/>
          <w:sz w:val="24"/>
          <w:szCs w:val="24"/>
        </w:rPr>
        <w:t>Lectures – 10)</w:t>
      </w:r>
    </w:p>
    <w:p w:rsidR="00160142" w:rsidRPr="005A7135" w:rsidRDefault="00160142" w:rsidP="00160142">
      <w:pPr>
        <w:pStyle w:val="Heading7"/>
        <w:tabs>
          <w:tab w:val="num" w:pos="2520"/>
        </w:tabs>
        <w:spacing w:before="0"/>
        <w:rPr>
          <w:rFonts w:ascii="Times New Roman" w:hAnsi="Times New Roman"/>
          <w:b/>
          <w:color w:val="auto"/>
          <w:sz w:val="24"/>
          <w:szCs w:val="24"/>
        </w:rPr>
      </w:pPr>
    </w:p>
    <w:p w:rsidR="00160142" w:rsidRPr="005A7135" w:rsidRDefault="00160142" w:rsidP="00160142">
      <w:pPr>
        <w:pStyle w:val="Footer"/>
        <w:numPr>
          <w:ilvl w:val="1"/>
          <w:numId w:val="272"/>
        </w:numPr>
        <w:tabs>
          <w:tab w:val="clear" w:pos="4680"/>
          <w:tab w:val="clear" w:pos="9360"/>
        </w:tabs>
        <w:rPr>
          <w:rFonts w:ascii="Times New Roman" w:hAnsi="Times New Roman"/>
          <w:sz w:val="24"/>
          <w:szCs w:val="24"/>
        </w:rPr>
      </w:pPr>
      <w:r w:rsidRPr="005A7135">
        <w:rPr>
          <w:rFonts w:ascii="Times New Roman" w:hAnsi="Times New Roman"/>
          <w:sz w:val="24"/>
          <w:szCs w:val="24"/>
        </w:rPr>
        <w:t>Position of refugees under Universal Declaration of Human Rights</w:t>
      </w:r>
      <w:r w:rsidRPr="005A7135">
        <w:rPr>
          <w:rFonts w:ascii="Times New Roman" w:hAnsi="Times New Roman"/>
          <w:sz w:val="24"/>
          <w:szCs w:val="24"/>
        </w:rPr>
        <w:tab/>
      </w:r>
    </w:p>
    <w:p w:rsidR="00160142" w:rsidRPr="005A7135" w:rsidRDefault="00160142" w:rsidP="00160142">
      <w:pPr>
        <w:ind w:left="1080"/>
        <w:rPr>
          <w:rFonts w:ascii="Times New Roman" w:hAnsi="Times New Roman"/>
          <w:sz w:val="24"/>
          <w:szCs w:val="24"/>
        </w:rPr>
      </w:pPr>
    </w:p>
    <w:p w:rsidR="00160142" w:rsidRPr="005A7135" w:rsidRDefault="00160142" w:rsidP="00160142">
      <w:pPr>
        <w:tabs>
          <w:tab w:val="num" w:pos="2520"/>
        </w:tabs>
        <w:ind w:right="-180"/>
        <w:rPr>
          <w:rFonts w:ascii="Times New Roman" w:hAnsi="Times New Roman"/>
          <w:b/>
          <w:bCs/>
          <w:sz w:val="24"/>
          <w:szCs w:val="24"/>
        </w:rPr>
      </w:pPr>
      <w:r w:rsidRPr="005A7135">
        <w:rPr>
          <w:rFonts w:ascii="Times New Roman" w:hAnsi="Times New Roman"/>
          <w:b/>
          <w:bCs/>
          <w:sz w:val="24"/>
          <w:szCs w:val="24"/>
        </w:rPr>
        <w:t>Unit – II: Rights, Obligations and Privileges of Refugees under the Refugee Convention 1951</w:t>
      </w:r>
    </w:p>
    <w:p w:rsidR="00160142" w:rsidRPr="005A7135" w:rsidRDefault="00160142" w:rsidP="00160142">
      <w:pPr>
        <w:pStyle w:val="Footer"/>
        <w:ind w:left="6840"/>
        <w:jc w:val="center"/>
        <w:rPr>
          <w:rFonts w:ascii="Times New Roman" w:hAnsi="Times New Roman"/>
          <w:b/>
          <w:sz w:val="24"/>
          <w:szCs w:val="24"/>
        </w:rPr>
      </w:pPr>
      <w:r w:rsidRPr="005A7135">
        <w:rPr>
          <w:rFonts w:ascii="Times New Roman" w:hAnsi="Times New Roman"/>
          <w:b/>
          <w:bCs/>
          <w:sz w:val="24"/>
          <w:szCs w:val="24"/>
        </w:rPr>
        <w:t>(Lectures – 10)</w:t>
      </w:r>
    </w:p>
    <w:p w:rsidR="00160142" w:rsidRPr="005A7135" w:rsidRDefault="00160142" w:rsidP="00160142">
      <w:pPr>
        <w:pStyle w:val="Footer"/>
        <w:numPr>
          <w:ilvl w:val="1"/>
          <w:numId w:val="273"/>
        </w:numPr>
        <w:tabs>
          <w:tab w:val="clear" w:pos="4680"/>
          <w:tab w:val="clear" w:pos="9360"/>
        </w:tabs>
        <w:rPr>
          <w:rFonts w:ascii="Times New Roman" w:hAnsi="Times New Roman"/>
          <w:sz w:val="24"/>
          <w:szCs w:val="24"/>
        </w:rPr>
      </w:pPr>
      <w:r w:rsidRPr="005A7135">
        <w:rPr>
          <w:rFonts w:ascii="Times New Roman" w:hAnsi="Times New Roman"/>
          <w:sz w:val="24"/>
          <w:szCs w:val="24"/>
        </w:rPr>
        <w:t>Who is a Refugee?</w:t>
      </w:r>
    </w:p>
    <w:p w:rsidR="00160142" w:rsidRPr="005A7135" w:rsidRDefault="00160142" w:rsidP="00160142">
      <w:pPr>
        <w:numPr>
          <w:ilvl w:val="1"/>
          <w:numId w:val="273"/>
        </w:numPr>
        <w:spacing w:after="0" w:line="240" w:lineRule="auto"/>
        <w:rPr>
          <w:rFonts w:ascii="Times New Roman" w:hAnsi="Times New Roman"/>
          <w:sz w:val="24"/>
          <w:szCs w:val="24"/>
        </w:rPr>
      </w:pPr>
      <w:r w:rsidRPr="005A7135">
        <w:rPr>
          <w:rFonts w:ascii="Times New Roman" w:hAnsi="Times New Roman"/>
          <w:sz w:val="24"/>
          <w:szCs w:val="24"/>
        </w:rPr>
        <w:t>Judicial Status</w:t>
      </w:r>
    </w:p>
    <w:p w:rsidR="00160142" w:rsidRPr="005A7135" w:rsidRDefault="00160142" w:rsidP="00160142">
      <w:pPr>
        <w:numPr>
          <w:ilvl w:val="1"/>
          <w:numId w:val="273"/>
        </w:numPr>
        <w:spacing w:after="0" w:line="240" w:lineRule="auto"/>
        <w:rPr>
          <w:rFonts w:ascii="Times New Roman" w:hAnsi="Times New Roman"/>
          <w:sz w:val="24"/>
          <w:szCs w:val="24"/>
        </w:rPr>
      </w:pPr>
      <w:r w:rsidRPr="005A7135">
        <w:rPr>
          <w:rFonts w:ascii="Times New Roman" w:hAnsi="Times New Roman"/>
          <w:sz w:val="24"/>
          <w:szCs w:val="24"/>
        </w:rPr>
        <w:t>Administrative Measures</w:t>
      </w:r>
    </w:p>
    <w:p w:rsidR="00160142" w:rsidRPr="005A7135" w:rsidRDefault="00160142" w:rsidP="00160142">
      <w:pPr>
        <w:numPr>
          <w:ilvl w:val="1"/>
          <w:numId w:val="273"/>
        </w:numPr>
        <w:spacing w:after="0" w:line="240" w:lineRule="auto"/>
        <w:ind w:right="-720"/>
        <w:rPr>
          <w:rFonts w:ascii="Times New Roman" w:hAnsi="Times New Roman"/>
          <w:bCs/>
          <w:sz w:val="24"/>
          <w:szCs w:val="24"/>
        </w:rPr>
      </w:pPr>
      <w:r w:rsidRPr="005A7135">
        <w:rPr>
          <w:rFonts w:ascii="Times New Roman" w:hAnsi="Times New Roman"/>
          <w:sz w:val="24"/>
          <w:szCs w:val="24"/>
        </w:rPr>
        <w:t>The 1967 Protocol</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080"/>
        <w:rPr>
          <w:rFonts w:ascii="Times New Roman" w:hAnsi="Times New Roman"/>
          <w:sz w:val="24"/>
          <w:szCs w:val="24"/>
        </w:rPr>
      </w:pPr>
    </w:p>
    <w:p w:rsidR="00160142" w:rsidRPr="005A7135" w:rsidRDefault="00160142" w:rsidP="00160142">
      <w:pPr>
        <w:tabs>
          <w:tab w:val="num" w:pos="2520"/>
        </w:tabs>
        <w:rPr>
          <w:rFonts w:ascii="Times New Roman" w:hAnsi="Times New Roman"/>
          <w:b/>
          <w:bCs/>
          <w:sz w:val="24"/>
          <w:szCs w:val="24"/>
        </w:rPr>
      </w:pPr>
      <w:r w:rsidRPr="005A7135">
        <w:rPr>
          <w:rFonts w:ascii="Times New Roman" w:hAnsi="Times New Roman"/>
          <w:b/>
          <w:bCs/>
          <w:sz w:val="24"/>
          <w:szCs w:val="24"/>
        </w:rPr>
        <w:t>Unit – III: The Refugee Problem in Asia and Africa</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pStyle w:val="Footer"/>
        <w:numPr>
          <w:ilvl w:val="1"/>
          <w:numId w:val="274"/>
        </w:numPr>
        <w:tabs>
          <w:tab w:val="clear" w:pos="4680"/>
          <w:tab w:val="clear" w:pos="9360"/>
        </w:tabs>
        <w:rPr>
          <w:rFonts w:ascii="Times New Roman" w:hAnsi="Times New Roman"/>
          <w:sz w:val="24"/>
          <w:szCs w:val="24"/>
        </w:rPr>
      </w:pPr>
      <w:r w:rsidRPr="005A7135">
        <w:rPr>
          <w:rFonts w:ascii="Times New Roman" w:hAnsi="Times New Roman"/>
          <w:sz w:val="24"/>
          <w:szCs w:val="24"/>
        </w:rPr>
        <w:t>The AALCC Principles 1966</w:t>
      </w:r>
    </w:p>
    <w:p w:rsidR="00160142" w:rsidRPr="005A7135" w:rsidRDefault="00160142" w:rsidP="00160142">
      <w:pPr>
        <w:numPr>
          <w:ilvl w:val="1"/>
          <w:numId w:val="274"/>
        </w:numPr>
        <w:spacing w:after="0" w:line="240" w:lineRule="auto"/>
        <w:ind w:right="-540"/>
        <w:rPr>
          <w:rFonts w:ascii="Times New Roman" w:hAnsi="Times New Roman"/>
          <w:sz w:val="24"/>
          <w:szCs w:val="24"/>
        </w:rPr>
      </w:pPr>
      <w:r w:rsidRPr="005A7135">
        <w:rPr>
          <w:rFonts w:ascii="Times New Roman" w:hAnsi="Times New Roman"/>
          <w:sz w:val="24"/>
          <w:szCs w:val="24"/>
        </w:rPr>
        <w:t>The OAU Convention 1969</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080"/>
        <w:rPr>
          <w:rFonts w:ascii="Times New Roman" w:hAnsi="Times New Roman"/>
          <w:sz w:val="24"/>
          <w:szCs w:val="24"/>
        </w:rPr>
      </w:pPr>
    </w:p>
    <w:p w:rsidR="00160142" w:rsidRPr="005A7135" w:rsidRDefault="00160142" w:rsidP="00160142">
      <w:pPr>
        <w:tabs>
          <w:tab w:val="num" w:pos="2520"/>
        </w:tabs>
        <w:rPr>
          <w:rFonts w:ascii="Times New Roman" w:hAnsi="Times New Roman"/>
          <w:b/>
          <w:bCs/>
          <w:sz w:val="24"/>
          <w:szCs w:val="24"/>
        </w:rPr>
      </w:pPr>
      <w:r w:rsidRPr="005A7135">
        <w:rPr>
          <w:rFonts w:ascii="Times New Roman" w:hAnsi="Times New Roman"/>
          <w:b/>
          <w:bCs/>
          <w:sz w:val="24"/>
          <w:szCs w:val="24"/>
        </w:rPr>
        <w:t>Unit – IV: Implementation and Monitoring</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pStyle w:val="Footer"/>
        <w:ind w:left="1080"/>
        <w:rPr>
          <w:rFonts w:ascii="Times New Roman" w:hAnsi="Times New Roman"/>
          <w:sz w:val="24"/>
          <w:szCs w:val="24"/>
        </w:rPr>
      </w:pPr>
      <w:r w:rsidRPr="005A7135">
        <w:rPr>
          <w:rFonts w:ascii="Times New Roman" w:hAnsi="Times New Roman"/>
          <w:sz w:val="24"/>
          <w:szCs w:val="24"/>
        </w:rPr>
        <w:t>a.    Statute of the UNHCR 1950</w:t>
      </w:r>
    </w:p>
    <w:p w:rsidR="00160142" w:rsidRPr="005A7135" w:rsidRDefault="00160142" w:rsidP="00160142">
      <w:pPr>
        <w:numPr>
          <w:ilvl w:val="1"/>
          <w:numId w:val="272"/>
        </w:numPr>
        <w:spacing w:after="0" w:line="240" w:lineRule="auto"/>
        <w:ind w:right="-540"/>
        <w:rPr>
          <w:rFonts w:ascii="Times New Roman" w:hAnsi="Times New Roman"/>
          <w:sz w:val="24"/>
          <w:szCs w:val="24"/>
        </w:rPr>
      </w:pPr>
      <w:proofErr w:type="spellStart"/>
      <w:r w:rsidRPr="005A7135">
        <w:rPr>
          <w:rFonts w:ascii="Times New Roman" w:hAnsi="Times New Roman"/>
          <w:sz w:val="24"/>
          <w:szCs w:val="24"/>
        </w:rPr>
        <w:t>Cartegena</w:t>
      </w:r>
      <w:proofErr w:type="spellEnd"/>
      <w:r w:rsidRPr="005A7135">
        <w:rPr>
          <w:rFonts w:ascii="Times New Roman" w:hAnsi="Times New Roman"/>
          <w:sz w:val="24"/>
          <w:szCs w:val="24"/>
        </w:rPr>
        <w:t xml:space="preserve"> Declaration 1984</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rPr>
          <w:rFonts w:ascii="Times New Roman" w:hAnsi="Times New Roman"/>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Text Book:</w:t>
      </w:r>
    </w:p>
    <w:p w:rsidR="00160142" w:rsidRPr="005A7135" w:rsidRDefault="00160142" w:rsidP="00160142">
      <w:pPr>
        <w:pStyle w:val="ListParagraph"/>
        <w:numPr>
          <w:ilvl w:val="1"/>
          <w:numId w:val="226"/>
        </w:numPr>
        <w:rPr>
          <w:rFonts w:ascii="Times New Roman" w:hAnsi="Times New Roman"/>
          <w:sz w:val="24"/>
          <w:szCs w:val="24"/>
        </w:rPr>
      </w:pPr>
      <w:r w:rsidRPr="005A7135">
        <w:rPr>
          <w:rFonts w:ascii="Times New Roman" w:hAnsi="Times New Roman"/>
          <w:sz w:val="24"/>
          <w:szCs w:val="24"/>
        </w:rPr>
        <w:t xml:space="preserve">Guy S. Goodwin, </w:t>
      </w:r>
      <w:r w:rsidRPr="005A7135">
        <w:rPr>
          <w:rFonts w:ascii="Times New Roman" w:hAnsi="Times New Roman"/>
          <w:i/>
          <w:sz w:val="24"/>
          <w:szCs w:val="24"/>
        </w:rPr>
        <w:t>The Refugee in International Law</w:t>
      </w:r>
      <w:r w:rsidRPr="005A7135">
        <w:rPr>
          <w:rFonts w:ascii="Times New Roman" w:hAnsi="Times New Roman"/>
          <w:sz w:val="24"/>
          <w:szCs w:val="24"/>
        </w:rPr>
        <w:t>, Oxford University Press, 2000</w:t>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References:</w:t>
      </w:r>
    </w:p>
    <w:p w:rsidR="00160142" w:rsidRPr="005A7135" w:rsidRDefault="00160142" w:rsidP="00160142"/>
    <w:p w:rsidR="00160142" w:rsidRPr="005A7135" w:rsidRDefault="00160142" w:rsidP="00160142">
      <w:pPr>
        <w:pStyle w:val="ListParagraph"/>
        <w:ind w:left="0" w:firstLine="360"/>
        <w:rPr>
          <w:rFonts w:ascii="Times New Roman" w:hAnsi="Times New Roman"/>
          <w:sz w:val="24"/>
          <w:szCs w:val="24"/>
        </w:rPr>
      </w:pPr>
      <w:r w:rsidRPr="005A7135">
        <w:rPr>
          <w:rFonts w:ascii="Times New Roman" w:hAnsi="Times New Roman"/>
          <w:sz w:val="24"/>
          <w:szCs w:val="24"/>
        </w:rPr>
        <w:t xml:space="preserve">1. </w:t>
      </w:r>
      <w:proofErr w:type="spellStart"/>
      <w:r w:rsidRPr="005A7135">
        <w:rPr>
          <w:rFonts w:ascii="Times New Roman" w:hAnsi="Times New Roman"/>
          <w:sz w:val="24"/>
          <w:szCs w:val="24"/>
        </w:rPr>
        <w:t>Vibeke</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Eggli</w:t>
      </w:r>
      <w:proofErr w:type="spellEnd"/>
      <w:r w:rsidRPr="005A7135">
        <w:rPr>
          <w:rFonts w:ascii="Times New Roman" w:hAnsi="Times New Roman"/>
          <w:sz w:val="24"/>
          <w:szCs w:val="24"/>
        </w:rPr>
        <w:t xml:space="preserve">, </w:t>
      </w:r>
      <w:r w:rsidRPr="005A7135">
        <w:rPr>
          <w:rFonts w:ascii="Times New Roman" w:hAnsi="Times New Roman"/>
          <w:i/>
          <w:sz w:val="24"/>
          <w:szCs w:val="24"/>
        </w:rPr>
        <w:t>Mass Refugee Influx and the Limits of Public International Law</w:t>
      </w:r>
      <w:r w:rsidRPr="005A7135">
        <w:rPr>
          <w:rFonts w:ascii="Times New Roman" w:hAnsi="Times New Roman"/>
          <w:sz w:val="24"/>
          <w:szCs w:val="24"/>
        </w:rPr>
        <w:t xml:space="preserve">, The Hague: </w:t>
      </w:r>
      <w:proofErr w:type="spellStart"/>
      <w:r w:rsidRPr="005A7135">
        <w:rPr>
          <w:rFonts w:ascii="Times New Roman" w:hAnsi="Times New Roman"/>
          <w:sz w:val="24"/>
          <w:szCs w:val="24"/>
        </w:rPr>
        <w:t>Nijhoff</w:t>
      </w:r>
      <w:proofErr w:type="spellEnd"/>
      <w:r w:rsidRPr="005A7135">
        <w:rPr>
          <w:rFonts w:ascii="Times New Roman" w:hAnsi="Times New Roman"/>
          <w:sz w:val="24"/>
          <w:szCs w:val="24"/>
        </w:rPr>
        <w:t>, 2002</w:t>
      </w:r>
    </w:p>
    <w:p w:rsidR="00160142" w:rsidRPr="005A7135" w:rsidRDefault="00160142" w:rsidP="00160142">
      <w:pPr>
        <w:ind w:left="1260"/>
        <w:rPr>
          <w:rFonts w:ascii="Times New Roman" w:hAnsi="Times New Roman"/>
          <w:sz w:val="24"/>
          <w:szCs w:val="24"/>
        </w:rPr>
      </w:pPr>
    </w:p>
    <w:p w:rsidR="00160142" w:rsidRPr="005A7135" w:rsidRDefault="00160142" w:rsidP="00160142">
      <w:pPr>
        <w:pStyle w:val="Subtitle"/>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507 &amp; LLB 509</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w:t>
      </w:r>
      <w:r w:rsidRPr="005A7135">
        <w:rPr>
          <w:rFonts w:ascii="Times New Roman" w:hAnsi="Times New Roman"/>
          <w:b/>
          <w:bCs/>
          <w:sz w:val="24"/>
          <w:szCs w:val="24"/>
        </w:rPr>
        <w:t>: Socio-Economic Offences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tabs>
          <w:tab w:val="center" w:pos="6840"/>
          <w:tab w:val="center" w:pos="7740"/>
          <w:tab w:val="center" w:pos="8640"/>
        </w:tabs>
        <w:rPr>
          <w:rFonts w:ascii="Times New Roman" w:hAnsi="Times New Roman"/>
          <w:b/>
          <w:bCs/>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71" type="#_x0000_t202" style="position:absolute;margin-left:-18pt;margin-top:2.35pt;width:495pt;height:47.15pt;z-index:24">
            <v:textbox>
              <w:txbxContent>
                <w:p w:rsidR="00521A37" w:rsidRPr="00D576AE" w:rsidRDefault="00521A37" w:rsidP="00160142">
                  <w:pPr>
                    <w:pStyle w:val="BodyTextIndent2"/>
                    <w:spacing w:after="0" w:line="240" w:lineRule="auto"/>
                    <w:ind w:left="60"/>
                    <w:jc w:val="both"/>
                    <w:rPr>
                      <w:rFonts w:ascii="Times New Roman" w:hAnsi="Times New Roman"/>
                      <w:sz w:val="24"/>
                      <w:szCs w:val="24"/>
                    </w:rPr>
                  </w:pPr>
                  <w:r w:rsidRPr="00D576AE">
                    <w:rPr>
                      <w:rFonts w:ascii="Times New Roman" w:hAnsi="Times New Roman"/>
                      <w:b/>
                      <w:sz w:val="24"/>
                      <w:szCs w:val="24"/>
                    </w:rPr>
                    <w:t xml:space="preserve">Objective: </w:t>
                  </w:r>
                  <w:r w:rsidRPr="00D576AE">
                    <w:rPr>
                      <w:rFonts w:ascii="Times New Roman" w:hAnsi="Times New Roman"/>
                      <w:sz w:val="24"/>
                      <w:szCs w:val="24"/>
                    </w:rPr>
                    <w:t>This paper aims at creating awareness about laws which are meant for prevention of socio-economic offences including corruption in public offices, hoarding, adulteration etc.</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both"/>
        <w:rPr>
          <w:rFonts w:ascii="Times New Roman" w:hAnsi="Times New Roman"/>
          <w:b/>
          <w:bCs/>
          <w:sz w:val="24"/>
          <w:szCs w:val="24"/>
        </w:rPr>
      </w:pPr>
    </w:p>
    <w:p w:rsidR="00160142" w:rsidRPr="005A7135" w:rsidRDefault="00160142" w:rsidP="00160142">
      <w:pPr>
        <w:tabs>
          <w:tab w:val="num" w:pos="540"/>
        </w:tabs>
        <w:ind w:left="540" w:hanging="540"/>
        <w:jc w:val="both"/>
        <w:rPr>
          <w:rFonts w:ascii="Times New Roman" w:hAnsi="Times New Roman"/>
          <w:b/>
          <w:bCs/>
          <w:sz w:val="24"/>
          <w:szCs w:val="24"/>
        </w:rPr>
      </w:pPr>
      <w:r w:rsidRPr="005A7135">
        <w:rPr>
          <w:rFonts w:ascii="Times New Roman" w:hAnsi="Times New Roman"/>
          <w:b/>
          <w:bCs/>
          <w:sz w:val="24"/>
          <w:szCs w:val="24"/>
        </w:rPr>
        <w:t xml:space="preserve">Unit – I:  Hoarding and Profiteering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ind w:left="1080"/>
        <w:jc w:val="both"/>
        <w:rPr>
          <w:rFonts w:ascii="Times New Roman" w:hAnsi="Times New Roman"/>
          <w:sz w:val="24"/>
          <w:szCs w:val="24"/>
        </w:rPr>
      </w:pPr>
      <w:r w:rsidRPr="005A7135">
        <w:rPr>
          <w:rFonts w:ascii="Times New Roman" w:hAnsi="Times New Roman"/>
          <w:sz w:val="24"/>
          <w:szCs w:val="24"/>
        </w:rPr>
        <w:t>a. Laws relating to Maintenance of Essential Supplies</w:t>
      </w:r>
    </w:p>
    <w:p w:rsidR="00160142" w:rsidRPr="005A7135" w:rsidRDefault="00160142" w:rsidP="00160142">
      <w:pPr>
        <w:ind w:left="1080" w:right="-540"/>
        <w:jc w:val="both"/>
        <w:rPr>
          <w:rFonts w:ascii="Times New Roman" w:hAnsi="Times New Roman"/>
          <w:sz w:val="24"/>
          <w:szCs w:val="24"/>
        </w:rPr>
      </w:pPr>
      <w:r w:rsidRPr="005A7135">
        <w:rPr>
          <w:rFonts w:ascii="Times New Roman" w:hAnsi="Times New Roman"/>
          <w:sz w:val="24"/>
          <w:szCs w:val="24"/>
        </w:rPr>
        <w:t>b. Laws on Maintenance of Standards of Weights and Measures</w:t>
      </w:r>
      <w:r w:rsidRPr="005A7135">
        <w:rPr>
          <w:rFonts w:ascii="Times New Roman" w:hAnsi="Times New Roman"/>
          <w:sz w:val="24"/>
          <w:szCs w:val="24"/>
        </w:rPr>
        <w:tab/>
        <w:t xml:space="preserve">     </w:t>
      </w:r>
    </w:p>
    <w:p w:rsidR="00160142" w:rsidRPr="005A7135" w:rsidRDefault="00160142" w:rsidP="00160142">
      <w:pPr>
        <w:jc w:val="both"/>
        <w:rPr>
          <w:rFonts w:ascii="Times New Roman" w:hAnsi="Times New Roman"/>
          <w:b/>
          <w:bCs/>
          <w:sz w:val="24"/>
          <w:szCs w:val="24"/>
        </w:rPr>
      </w:pPr>
      <w:r w:rsidRPr="005A7135">
        <w:rPr>
          <w:rFonts w:ascii="Times New Roman" w:hAnsi="Times New Roman"/>
          <w:b/>
          <w:bCs/>
          <w:sz w:val="24"/>
          <w:szCs w:val="24"/>
        </w:rPr>
        <w:t>Unit – II: Adulteration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ind w:left="1080"/>
        <w:jc w:val="both"/>
        <w:rPr>
          <w:rFonts w:ascii="Times New Roman" w:hAnsi="Times New Roman"/>
          <w:sz w:val="24"/>
          <w:szCs w:val="24"/>
        </w:rPr>
      </w:pPr>
      <w:r w:rsidRPr="005A7135">
        <w:rPr>
          <w:rFonts w:ascii="Times New Roman" w:hAnsi="Times New Roman"/>
          <w:sz w:val="24"/>
          <w:szCs w:val="24"/>
        </w:rPr>
        <w:t>a. Prevention of Food Adulteration</w:t>
      </w:r>
    </w:p>
    <w:p w:rsidR="00160142" w:rsidRPr="005A7135" w:rsidRDefault="00160142" w:rsidP="00160142">
      <w:pPr>
        <w:ind w:left="1080" w:right="-720"/>
        <w:jc w:val="both"/>
        <w:rPr>
          <w:rFonts w:ascii="Times New Roman" w:hAnsi="Times New Roman"/>
          <w:sz w:val="24"/>
          <w:szCs w:val="24"/>
        </w:rPr>
      </w:pPr>
      <w:r w:rsidRPr="005A7135">
        <w:rPr>
          <w:rFonts w:ascii="Times New Roman" w:hAnsi="Times New Roman"/>
          <w:sz w:val="24"/>
          <w:szCs w:val="24"/>
        </w:rPr>
        <w:t>b. Control of Spurious Drugs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jc w:val="both"/>
        <w:rPr>
          <w:rFonts w:ascii="Times New Roman" w:hAnsi="Times New Roman"/>
          <w:b/>
          <w:bCs/>
          <w:sz w:val="24"/>
          <w:szCs w:val="24"/>
        </w:rPr>
      </w:pPr>
      <w:r w:rsidRPr="005A7135">
        <w:rPr>
          <w:rFonts w:ascii="Times New Roman" w:hAnsi="Times New Roman"/>
          <w:b/>
          <w:bCs/>
          <w:sz w:val="24"/>
          <w:szCs w:val="24"/>
        </w:rPr>
        <w:t>Unit – III: Corruption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numPr>
          <w:ilvl w:val="0"/>
          <w:numId w:val="275"/>
        </w:numPr>
        <w:tabs>
          <w:tab w:val="clear" w:pos="720"/>
        </w:tabs>
        <w:spacing w:after="0" w:line="240" w:lineRule="auto"/>
        <w:ind w:left="1440"/>
        <w:jc w:val="both"/>
        <w:rPr>
          <w:rFonts w:ascii="Times New Roman" w:hAnsi="Times New Roman"/>
          <w:sz w:val="24"/>
          <w:szCs w:val="24"/>
        </w:rPr>
      </w:pPr>
      <w:r w:rsidRPr="005A7135">
        <w:rPr>
          <w:rFonts w:ascii="Times New Roman" w:hAnsi="Times New Roman"/>
          <w:sz w:val="24"/>
          <w:szCs w:val="24"/>
        </w:rPr>
        <w:t>Practice and Dimensions of Corruption</w:t>
      </w:r>
    </w:p>
    <w:p w:rsidR="00160142" w:rsidRPr="005A7135" w:rsidRDefault="00160142" w:rsidP="00160142">
      <w:pPr>
        <w:numPr>
          <w:ilvl w:val="0"/>
          <w:numId w:val="275"/>
        </w:numPr>
        <w:tabs>
          <w:tab w:val="clear" w:pos="720"/>
        </w:tabs>
        <w:spacing w:after="0" w:line="240" w:lineRule="auto"/>
        <w:ind w:left="1440" w:right="-1080"/>
        <w:jc w:val="both"/>
        <w:rPr>
          <w:rFonts w:ascii="Times New Roman" w:hAnsi="Times New Roman"/>
          <w:sz w:val="24"/>
          <w:szCs w:val="24"/>
        </w:rPr>
      </w:pPr>
      <w:r w:rsidRPr="005A7135">
        <w:rPr>
          <w:rFonts w:ascii="Times New Roman" w:hAnsi="Times New Roman"/>
          <w:sz w:val="24"/>
          <w:szCs w:val="24"/>
        </w:rPr>
        <w:t>Anti Corruption Laws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jc w:val="both"/>
        <w:rPr>
          <w:rFonts w:ascii="Times New Roman" w:hAnsi="Times New Roman"/>
          <w:b/>
          <w:bCs/>
          <w:sz w:val="24"/>
          <w:szCs w:val="24"/>
        </w:rPr>
      </w:pPr>
    </w:p>
    <w:p w:rsidR="00160142" w:rsidRPr="005A7135" w:rsidRDefault="00160142" w:rsidP="00160142">
      <w:pPr>
        <w:jc w:val="both"/>
        <w:rPr>
          <w:rFonts w:ascii="Times New Roman" w:hAnsi="Times New Roman"/>
          <w:b/>
          <w:bCs/>
          <w:sz w:val="24"/>
          <w:szCs w:val="24"/>
        </w:rPr>
      </w:pPr>
      <w:r w:rsidRPr="005A7135">
        <w:rPr>
          <w:rFonts w:ascii="Times New Roman" w:hAnsi="Times New Roman"/>
          <w:b/>
          <w:bCs/>
          <w:sz w:val="24"/>
          <w:szCs w:val="24"/>
        </w:rPr>
        <w:t>Unit – IV:  Investigation and Prosecution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numPr>
          <w:ilvl w:val="3"/>
          <w:numId w:val="270"/>
        </w:numPr>
        <w:tabs>
          <w:tab w:val="clear" w:pos="2880"/>
        </w:tabs>
        <w:spacing w:after="0" w:line="240" w:lineRule="auto"/>
        <w:ind w:left="1440"/>
        <w:jc w:val="both"/>
        <w:rPr>
          <w:rFonts w:ascii="Times New Roman" w:hAnsi="Times New Roman"/>
          <w:sz w:val="24"/>
          <w:szCs w:val="24"/>
        </w:rPr>
      </w:pPr>
      <w:r w:rsidRPr="005A7135">
        <w:rPr>
          <w:rFonts w:ascii="Times New Roman" w:hAnsi="Times New Roman"/>
          <w:sz w:val="24"/>
          <w:szCs w:val="24"/>
        </w:rPr>
        <w:t>Central Vigilance Commission (CVC)</w:t>
      </w:r>
    </w:p>
    <w:p w:rsidR="00160142" w:rsidRPr="005A7135" w:rsidRDefault="00160142" w:rsidP="00160142">
      <w:pPr>
        <w:numPr>
          <w:ilvl w:val="3"/>
          <w:numId w:val="270"/>
        </w:numPr>
        <w:tabs>
          <w:tab w:val="clear" w:pos="2880"/>
        </w:tabs>
        <w:spacing w:after="0" w:line="240" w:lineRule="auto"/>
        <w:ind w:left="1440"/>
        <w:jc w:val="both"/>
        <w:rPr>
          <w:rFonts w:ascii="Times New Roman" w:hAnsi="Times New Roman"/>
          <w:sz w:val="24"/>
          <w:szCs w:val="24"/>
        </w:rPr>
      </w:pPr>
      <w:r w:rsidRPr="005A7135">
        <w:rPr>
          <w:rFonts w:ascii="Times New Roman" w:hAnsi="Times New Roman"/>
          <w:sz w:val="24"/>
          <w:szCs w:val="24"/>
        </w:rPr>
        <w:t>Central Bureau of Investigation (CBI)</w:t>
      </w:r>
    </w:p>
    <w:p w:rsidR="00160142" w:rsidRPr="005A7135" w:rsidRDefault="00160142" w:rsidP="00160142">
      <w:pPr>
        <w:numPr>
          <w:ilvl w:val="3"/>
          <w:numId w:val="270"/>
        </w:numPr>
        <w:tabs>
          <w:tab w:val="clear" w:pos="2880"/>
        </w:tabs>
        <w:spacing w:after="0" w:line="240" w:lineRule="auto"/>
        <w:ind w:left="1440"/>
        <w:jc w:val="both"/>
        <w:rPr>
          <w:rFonts w:ascii="Times New Roman" w:hAnsi="Times New Roman"/>
          <w:sz w:val="24"/>
          <w:szCs w:val="24"/>
        </w:rPr>
      </w:pPr>
      <w:r w:rsidRPr="005A7135">
        <w:rPr>
          <w:rFonts w:ascii="Times New Roman" w:hAnsi="Times New Roman"/>
          <w:sz w:val="24"/>
          <w:szCs w:val="24"/>
        </w:rPr>
        <w:t>Criminal Investigation Department (CID)</w:t>
      </w:r>
    </w:p>
    <w:p w:rsidR="00160142" w:rsidRPr="005A7135" w:rsidRDefault="00160142" w:rsidP="00160142">
      <w:pPr>
        <w:numPr>
          <w:ilvl w:val="3"/>
          <w:numId w:val="270"/>
        </w:numPr>
        <w:tabs>
          <w:tab w:val="clear" w:pos="2880"/>
        </w:tabs>
        <w:spacing w:after="0" w:line="240" w:lineRule="auto"/>
        <w:ind w:left="1440"/>
        <w:jc w:val="both"/>
        <w:rPr>
          <w:rFonts w:ascii="Times New Roman" w:hAnsi="Times New Roman"/>
          <w:sz w:val="24"/>
          <w:szCs w:val="24"/>
        </w:rPr>
      </w:pPr>
      <w:r w:rsidRPr="005A7135">
        <w:rPr>
          <w:rFonts w:ascii="Times New Roman" w:hAnsi="Times New Roman"/>
          <w:sz w:val="24"/>
          <w:szCs w:val="24"/>
        </w:rPr>
        <w:t>Other Organisations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tabs>
          <w:tab w:val="num" w:pos="540"/>
        </w:tabs>
        <w:ind w:left="540" w:hanging="540"/>
        <w:rPr>
          <w:rFonts w:ascii="Times New Roman" w:hAnsi="Times New Roman"/>
          <w:b/>
          <w:bCs/>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Footer"/>
        <w:tabs>
          <w:tab w:val="center" w:pos="6840"/>
          <w:tab w:val="center" w:pos="7740"/>
          <w:tab w:val="center" w:pos="8640"/>
        </w:tabs>
        <w:rPr>
          <w:rFonts w:ascii="Times New Roman" w:hAnsi="Times New Roman"/>
          <w:b/>
          <w:bCs/>
          <w:sz w:val="24"/>
          <w:szCs w:val="24"/>
        </w:rPr>
      </w:pPr>
      <w:r w:rsidRPr="005A7135">
        <w:rPr>
          <w:rFonts w:ascii="Times New Roman" w:hAnsi="Times New Roman"/>
          <w:b/>
          <w:bCs/>
          <w:sz w:val="24"/>
          <w:szCs w:val="24"/>
        </w:rPr>
        <w:t>Text Books:</w:t>
      </w:r>
    </w:p>
    <w:p w:rsidR="00160142" w:rsidRPr="005A7135" w:rsidRDefault="00160142" w:rsidP="00160142">
      <w:pPr>
        <w:pStyle w:val="Footer"/>
        <w:rPr>
          <w:rFonts w:ascii="Times New Roman" w:hAnsi="Times New Roman"/>
          <w:sz w:val="24"/>
          <w:szCs w:val="24"/>
        </w:rPr>
      </w:pPr>
      <w:r w:rsidRPr="005A7135">
        <w:rPr>
          <w:rFonts w:ascii="Times New Roman" w:hAnsi="Times New Roman"/>
          <w:i/>
          <w:sz w:val="24"/>
          <w:szCs w:val="24"/>
        </w:rPr>
        <w:t>1. The Prevention of Corruption Act, 1988</w:t>
      </w:r>
    </w:p>
    <w:p w:rsidR="00160142" w:rsidRPr="005A7135" w:rsidRDefault="00160142" w:rsidP="00160142">
      <w:pPr>
        <w:pStyle w:val="Footer"/>
        <w:rPr>
          <w:rFonts w:ascii="Times New Roman" w:hAnsi="Times New Roman"/>
          <w:sz w:val="24"/>
          <w:szCs w:val="24"/>
        </w:rPr>
      </w:pPr>
      <w:r w:rsidRPr="005A7135">
        <w:rPr>
          <w:rFonts w:ascii="Times New Roman" w:hAnsi="Times New Roman"/>
          <w:sz w:val="24"/>
          <w:szCs w:val="24"/>
        </w:rPr>
        <w:t xml:space="preserve">2. </w:t>
      </w:r>
      <w:r w:rsidRPr="005A7135">
        <w:rPr>
          <w:rFonts w:ascii="Times New Roman" w:hAnsi="Times New Roman"/>
          <w:i/>
          <w:sz w:val="24"/>
          <w:szCs w:val="24"/>
        </w:rPr>
        <w:t>The Central Vigilance Commission Act, 2003</w:t>
      </w:r>
    </w:p>
    <w:p w:rsidR="00160142" w:rsidRPr="005A7135" w:rsidRDefault="00160142" w:rsidP="00160142">
      <w:pPr>
        <w:pStyle w:val="Footer"/>
        <w:rPr>
          <w:rFonts w:ascii="Times New Roman" w:hAnsi="Times New Roman"/>
          <w:sz w:val="24"/>
          <w:szCs w:val="24"/>
        </w:rPr>
      </w:pPr>
      <w:r w:rsidRPr="005A7135">
        <w:rPr>
          <w:rFonts w:ascii="Times New Roman" w:hAnsi="Times New Roman"/>
          <w:sz w:val="24"/>
          <w:szCs w:val="24"/>
        </w:rPr>
        <w:t xml:space="preserve">3. </w:t>
      </w:r>
      <w:r w:rsidRPr="005A7135">
        <w:rPr>
          <w:rFonts w:ascii="Times New Roman" w:hAnsi="Times New Roman"/>
          <w:i/>
          <w:sz w:val="24"/>
          <w:szCs w:val="24"/>
        </w:rPr>
        <w:t>The Essential Commodities Act, 1955</w:t>
      </w:r>
    </w:p>
    <w:p w:rsidR="00160142" w:rsidRPr="005A7135" w:rsidRDefault="00160142" w:rsidP="00160142">
      <w:pPr>
        <w:pStyle w:val="Footer"/>
        <w:tabs>
          <w:tab w:val="center" w:pos="6840"/>
          <w:tab w:val="center" w:pos="7740"/>
          <w:tab w:val="center" w:pos="8640"/>
        </w:tabs>
        <w:rPr>
          <w:rFonts w:ascii="Times New Roman" w:hAnsi="Times New Roman"/>
          <w:b/>
          <w:bCs/>
          <w:sz w:val="24"/>
          <w:szCs w:val="24"/>
        </w:rPr>
      </w:pPr>
    </w:p>
    <w:p w:rsidR="00160142" w:rsidRPr="005A7135" w:rsidRDefault="00160142" w:rsidP="00160142">
      <w:pPr>
        <w:pStyle w:val="Footer"/>
        <w:tabs>
          <w:tab w:val="center" w:pos="6840"/>
          <w:tab w:val="center" w:pos="7740"/>
          <w:tab w:val="center" w:pos="8640"/>
        </w:tabs>
        <w:rPr>
          <w:rFonts w:ascii="Times New Roman" w:hAnsi="Times New Roman"/>
          <w:b/>
          <w:bCs/>
          <w:sz w:val="24"/>
          <w:szCs w:val="24"/>
        </w:rPr>
      </w:pPr>
      <w:r w:rsidRPr="005A7135">
        <w:rPr>
          <w:rFonts w:ascii="Times New Roman" w:hAnsi="Times New Roman"/>
          <w:b/>
          <w:bCs/>
          <w:sz w:val="24"/>
          <w:szCs w:val="24"/>
        </w:rPr>
        <w:t>References:</w:t>
      </w:r>
    </w:p>
    <w:p w:rsidR="00160142" w:rsidRPr="005A7135" w:rsidRDefault="00160142" w:rsidP="00160142">
      <w:pPr>
        <w:pStyle w:val="Footer"/>
        <w:ind w:left="360"/>
        <w:rPr>
          <w:rFonts w:ascii="Times New Roman" w:hAnsi="Times New Roman"/>
          <w:sz w:val="24"/>
          <w:szCs w:val="24"/>
        </w:rPr>
      </w:pPr>
      <w:proofErr w:type="gramStart"/>
      <w:r w:rsidRPr="005A7135">
        <w:rPr>
          <w:rFonts w:ascii="Times New Roman" w:hAnsi="Times New Roman"/>
          <w:i/>
          <w:sz w:val="24"/>
          <w:szCs w:val="24"/>
        </w:rPr>
        <w:t>1.The</w:t>
      </w:r>
      <w:proofErr w:type="gramEnd"/>
      <w:r w:rsidRPr="005A7135">
        <w:rPr>
          <w:rFonts w:ascii="Times New Roman" w:hAnsi="Times New Roman"/>
          <w:i/>
          <w:sz w:val="24"/>
          <w:szCs w:val="24"/>
        </w:rPr>
        <w:t xml:space="preserve"> Prevention of Black Marketing and Maintenance of Supplies of Essential Commodities Act, 1980</w:t>
      </w:r>
    </w:p>
    <w:p w:rsidR="00160142" w:rsidRPr="005A7135" w:rsidRDefault="00160142" w:rsidP="00160142">
      <w:pPr>
        <w:pStyle w:val="Footer"/>
        <w:ind w:left="360"/>
        <w:rPr>
          <w:rFonts w:ascii="Times New Roman" w:hAnsi="Times New Roman"/>
          <w:sz w:val="24"/>
          <w:szCs w:val="24"/>
        </w:rPr>
      </w:pPr>
      <w:proofErr w:type="gramStart"/>
      <w:r w:rsidRPr="005A7135">
        <w:rPr>
          <w:rFonts w:ascii="Times New Roman" w:hAnsi="Times New Roman"/>
          <w:i/>
          <w:sz w:val="24"/>
          <w:szCs w:val="24"/>
        </w:rPr>
        <w:t>2.The</w:t>
      </w:r>
      <w:proofErr w:type="gramEnd"/>
      <w:r w:rsidRPr="005A7135">
        <w:rPr>
          <w:rFonts w:ascii="Times New Roman" w:hAnsi="Times New Roman"/>
          <w:i/>
          <w:sz w:val="24"/>
          <w:szCs w:val="24"/>
        </w:rPr>
        <w:t xml:space="preserve"> Drugs and Cosmetics Act, 1940</w:t>
      </w:r>
    </w:p>
    <w:p w:rsidR="00160142" w:rsidRPr="005A7135" w:rsidRDefault="00160142" w:rsidP="00160142">
      <w:pPr>
        <w:pStyle w:val="Footer"/>
        <w:ind w:left="360"/>
        <w:rPr>
          <w:rFonts w:ascii="Times New Roman" w:hAnsi="Times New Roman"/>
          <w:sz w:val="24"/>
          <w:szCs w:val="24"/>
        </w:rPr>
      </w:pPr>
      <w:proofErr w:type="gramStart"/>
      <w:r w:rsidRPr="005A7135">
        <w:rPr>
          <w:rFonts w:ascii="Times New Roman" w:hAnsi="Times New Roman"/>
          <w:i/>
          <w:sz w:val="24"/>
          <w:szCs w:val="24"/>
        </w:rPr>
        <w:t>3.The</w:t>
      </w:r>
      <w:proofErr w:type="gramEnd"/>
      <w:r w:rsidRPr="005A7135">
        <w:rPr>
          <w:rFonts w:ascii="Times New Roman" w:hAnsi="Times New Roman"/>
          <w:i/>
          <w:sz w:val="24"/>
          <w:szCs w:val="24"/>
        </w:rPr>
        <w:t xml:space="preserve"> Standards of Weight and Measures Act, 1976</w:t>
      </w:r>
    </w:p>
    <w:p w:rsidR="00160142" w:rsidRPr="005A7135" w:rsidRDefault="00160142" w:rsidP="00160142">
      <w:pPr>
        <w:pStyle w:val="Footer"/>
        <w:ind w:left="360"/>
        <w:rPr>
          <w:rFonts w:ascii="Times New Roman" w:hAnsi="Times New Roman"/>
          <w:sz w:val="24"/>
          <w:szCs w:val="24"/>
        </w:rPr>
      </w:pPr>
      <w:proofErr w:type="gramStart"/>
      <w:r w:rsidRPr="005A7135">
        <w:rPr>
          <w:rFonts w:ascii="Times New Roman" w:hAnsi="Times New Roman"/>
          <w:i/>
          <w:sz w:val="24"/>
          <w:szCs w:val="24"/>
        </w:rPr>
        <w:t>4.The</w:t>
      </w:r>
      <w:proofErr w:type="gramEnd"/>
      <w:r w:rsidRPr="005A7135">
        <w:rPr>
          <w:rFonts w:ascii="Times New Roman" w:hAnsi="Times New Roman"/>
          <w:i/>
          <w:sz w:val="24"/>
          <w:szCs w:val="24"/>
        </w:rPr>
        <w:t xml:space="preserve"> Bureau of Indian Standards, 1986</w:t>
      </w:r>
      <w:r w:rsidRPr="005A7135">
        <w:rPr>
          <w:rFonts w:ascii="Times New Roman" w:hAnsi="Times New Roman"/>
          <w:sz w:val="24"/>
          <w:szCs w:val="24"/>
        </w:rPr>
        <w:t xml:space="preserve"> </w:t>
      </w: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507 &amp; LLB 509</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w:t>
      </w:r>
      <w:r w:rsidRPr="005A7135">
        <w:rPr>
          <w:rFonts w:ascii="Times New Roman" w:hAnsi="Times New Roman"/>
          <w:b/>
          <w:bCs/>
          <w:sz w:val="24"/>
          <w:szCs w:val="24"/>
        </w:rPr>
        <w:t>: International Economic Law</w:t>
      </w:r>
      <w:r w:rsidRPr="005A7135">
        <w:rPr>
          <w:rFonts w:ascii="Times New Roman" w:hAnsi="Times New Roman"/>
          <w:b/>
          <w:bCs/>
          <w:sz w:val="24"/>
          <w:szCs w:val="24"/>
        </w:rPr>
        <w:tab/>
      </w:r>
      <w:r w:rsidRPr="005A7135">
        <w:rPr>
          <w:rFonts w:ascii="Times New Roman" w:hAnsi="Times New Roman"/>
          <w:b/>
          <w:bCs/>
          <w:sz w:val="24"/>
          <w:szCs w:val="24"/>
        </w:rPr>
        <w:tab/>
        <w:t xml:space="preserve">       </w:t>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tabs>
          <w:tab w:val="center" w:pos="6840"/>
          <w:tab w:val="center" w:pos="7740"/>
          <w:tab w:val="center" w:pos="8640"/>
        </w:tabs>
        <w:rPr>
          <w:rFonts w:ascii="Times New Roman" w:hAnsi="Times New Roman"/>
          <w:b/>
          <w:bCs/>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72" type="#_x0000_t202" style="position:absolute;margin-left:-18pt;margin-top:2.35pt;width:495pt;height:42.65pt;z-index:25">
            <v:textbox>
              <w:txbxContent>
                <w:p w:rsidR="00521A37" w:rsidRPr="00DA6843" w:rsidRDefault="00521A37" w:rsidP="00160142">
                  <w:pPr>
                    <w:pStyle w:val="BodyTextIndent2"/>
                    <w:spacing w:after="0" w:line="240" w:lineRule="auto"/>
                    <w:ind w:left="0"/>
                    <w:jc w:val="both"/>
                    <w:rPr>
                      <w:rFonts w:ascii="Times New Roman" w:hAnsi="Times New Roman"/>
                      <w:sz w:val="24"/>
                      <w:szCs w:val="24"/>
                    </w:rPr>
                  </w:pPr>
                  <w:r w:rsidRPr="00DA6843">
                    <w:rPr>
                      <w:rFonts w:ascii="Times New Roman" w:hAnsi="Times New Roman"/>
                      <w:b/>
                      <w:sz w:val="24"/>
                      <w:szCs w:val="24"/>
                    </w:rPr>
                    <w:t xml:space="preserve">Objective: </w:t>
                  </w:r>
                  <w:r>
                    <w:rPr>
                      <w:rFonts w:ascii="Times New Roman" w:hAnsi="Times New Roman"/>
                      <w:sz w:val="24"/>
                      <w:szCs w:val="24"/>
                    </w:rPr>
                    <w:t>The objective</w:t>
                  </w:r>
                  <w:r w:rsidRPr="00DA6843">
                    <w:rPr>
                      <w:rFonts w:ascii="Times New Roman" w:hAnsi="Times New Roman"/>
                      <w:sz w:val="24"/>
                      <w:szCs w:val="24"/>
                    </w:rPr>
                    <w:t xml:space="preserve"> of this course is to make students aware of the importance of international economic laws and governing principles with special references to India.</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Heading7"/>
        <w:tabs>
          <w:tab w:val="num" w:pos="1440"/>
        </w:tabs>
        <w:spacing w:before="0"/>
        <w:rPr>
          <w:rFonts w:ascii="Times New Roman" w:hAnsi="Times New Roman"/>
          <w:b/>
          <w:bCs/>
          <w:i w:val="0"/>
          <w:color w:val="auto"/>
          <w:sz w:val="24"/>
          <w:szCs w:val="24"/>
        </w:rPr>
      </w:pPr>
      <w:r w:rsidRPr="005A7135">
        <w:rPr>
          <w:rFonts w:ascii="Times New Roman" w:hAnsi="Times New Roman"/>
          <w:b/>
          <w:i w:val="0"/>
          <w:color w:val="auto"/>
          <w:sz w:val="24"/>
          <w:szCs w:val="24"/>
        </w:rPr>
        <w:t>Unit – I: Introduction</w:t>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i w:val="0"/>
          <w:color w:val="auto"/>
          <w:sz w:val="24"/>
          <w:szCs w:val="24"/>
        </w:rPr>
        <w:tab/>
      </w:r>
      <w:r w:rsidRPr="005A7135">
        <w:rPr>
          <w:rFonts w:ascii="Times New Roman" w:hAnsi="Times New Roman"/>
          <w:b/>
          <w:bCs/>
          <w:i w:val="0"/>
          <w:color w:val="auto"/>
          <w:sz w:val="24"/>
          <w:szCs w:val="24"/>
        </w:rPr>
        <w:t>(Lectures – 10)</w:t>
      </w:r>
    </w:p>
    <w:p w:rsidR="00160142" w:rsidRPr="005A7135" w:rsidRDefault="00160142" w:rsidP="00160142"/>
    <w:p w:rsidR="00160142" w:rsidRPr="005A7135" w:rsidRDefault="00160142" w:rsidP="00160142">
      <w:pPr>
        <w:tabs>
          <w:tab w:val="num" w:pos="3420"/>
        </w:tabs>
        <w:ind w:left="900"/>
        <w:rPr>
          <w:rFonts w:ascii="Times New Roman" w:hAnsi="Times New Roman"/>
          <w:sz w:val="24"/>
          <w:szCs w:val="24"/>
        </w:rPr>
      </w:pPr>
      <w:r w:rsidRPr="005A7135">
        <w:rPr>
          <w:rFonts w:ascii="Times New Roman" w:hAnsi="Times New Roman"/>
          <w:sz w:val="24"/>
          <w:szCs w:val="24"/>
        </w:rPr>
        <w:t>a. Definition</w:t>
      </w:r>
    </w:p>
    <w:p w:rsidR="00160142" w:rsidRPr="005A7135" w:rsidRDefault="00160142" w:rsidP="00160142">
      <w:pPr>
        <w:tabs>
          <w:tab w:val="num" w:pos="3420"/>
        </w:tabs>
        <w:ind w:left="900"/>
        <w:rPr>
          <w:rFonts w:ascii="Times New Roman" w:hAnsi="Times New Roman"/>
          <w:sz w:val="24"/>
          <w:szCs w:val="24"/>
        </w:rPr>
      </w:pPr>
      <w:r w:rsidRPr="005A7135">
        <w:rPr>
          <w:rFonts w:ascii="Times New Roman" w:hAnsi="Times New Roman"/>
          <w:sz w:val="24"/>
          <w:szCs w:val="24"/>
        </w:rPr>
        <w:t>b. New International Economic Order</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tabs>
          <w:tab w:val="num" w:pos="1440"/>
        </w:tabs>
        <w:rPr>
          <w:rFonts w:ascii="Times New Roman" w:hAnsi="Times New Roman"/>
          <w:b/>
          <w:bCs/>
          <w:sz w:val="24"/>
          <w:szCs w:val="24"/>
        </w:rPr>
      </w:pPr>
      <w:r w:rsidRPr="005A7135">
        <w:rPr>
          <w:rFonts w:ascii="Times New Roman" w:hAnsi="Times New Roman"/>
          <w:b/>
          <w:bCs/>
          <w:sz w:val="24"/>
          <w:szCs w:val="24"/>
        </w:rPr>
        <w:t>Unit – II: Subjects of International Economic Law</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pStyle w:val="Footer"/>
        <w:numPr>
          <w:ilvl w:val="1"/>
          <w:numId w:val="278"/>
        </w:numPr>
        <w:tabs>
          <w:tab w:val="clear" w:pos="4680"/>
          <w:tab w:val="clear" w:pos="9360"/>
          <w:tab w:val="num" w:pos="1440"/>
        </w:tabs>
        <w:ind w:left="1440" w:hanging="540"/>
        <w:rPr>
          <w:rFonts w:ascii="Times New Roman" w:hAnsi="Times New Roman"/>
          <w:sz w:val="24"/>
          <w:szCs w:val="24"/>
        </w:rPr>
      </w:pPr>
      <w:r w:rsidRPr="005A7135">
        <w:rPr>
          <w:rFonts w:ascii="Times New Roman" w:hAnsi="Times New Roman"/>
          <w:sz w:val="24"/>
          <w:szCs w:val="24"/>
        </w:rPr>
        <w:t>States</w:t>
      </w:r>
    </w:p>
    <w:p w:rsidR="00160142" w:rsidRPr="005A7135" w:rsidRDefault="00160142" w:rsidP="00160142">
      <w:pPr>
        <w:numPr>
          <w:ilvl w:val="1"/>
          <w:numId w:val="278"/>
        </w:numPr>
        <w:tabs>
          <w:tab w:val="num" w:pos="1440"/>
        </w:tabs>
        <w:spacing w:after="0" w:line="240" w:lineRule="auto"/>
        <w:ind w:left="1440" w:hanging="540"/>
        <w:rPr>
          <w:rFonts w:ascii="Times New Roman" w:hAnsi="Times New Roman"/>
          <w:sz w:val="24"/>
          <w:szCs w:val="24"/>
        </w:rPr>
      </w:pPr>
      <w:r w:rsidRPr="005A7135">
        <w:rPr>
          <w:rFonts w:ascii="Times New Roman" w:hAnsi="Times New Roman"/>
          <w:sz w:val="24"/>
          <w:szCs w:val="24"/>
        </w:rPr>
        <w:t>Multinational Enterprises</w:t>
      </w:r>
    </w:p>
    <w:p w:rsidR="00160142" w:rsidRPr="005A7135" w:rsidRDefault="00160142" w:rsidP="00160142">
      <w:pPr>
        <w:numPr>
          <w:ilvl w:val="1"/>
          <w:numId w:val="278"/>
        </w:numPr>
        <w:tabs>
          <w:tab w:val="num" w:pos="1440"/>
        </w:tabs>
        <w:spacing w:after="0" w:line="240" w:lineRule="auto"/>
        <w:ind w:left="1440" w:hanging="540"/>
        <w:rPr>
          <w:rFonts w:ascii="Times New Roman" w:hAnsi="Times New Roman"/>
          <w:sz w:val="24"/>
          <w:szCs w:val="24"/>
        </w:rPr>
      </w:pPr>
      <w:r w:rsidRPr="005A7135">
        <w:rPr>
          <w:rFonts w:ascii="Times New Roman" w:hAnsi="Times New Roman"/>
          <w:sz w:val="24"/>
          <w:szCs w:val="24"/>
        </w:rPr>
        <w:t>Individual</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800"/>
        <w:rPr>
          <w:rFonts w:ascii="Times New Roman" w:hAnsi="Times New Roman"/>
          <w:sz w:val="24"/>
          <w:szCs w:val="24"/>
        </w:rPr>
      </w:pPr>
    </w:p>
    <w:p w:rsidR="00160142" w:rsidRPr="005A7135" w:rsidRDefault="00160142" w:rsidP="00160142">
      <w:pPr>
        <w:tabs>
          <w:tab w:val="num" w:pos="1440"/>
        </w:tabs>
        <w:rPr>
          <w:rFonts w:ascii="Times New Roman" w:hAnsi="Times New Roman"/>
          <w:b/>
          <w:bCs/>
          <w:sz w:val="24"/>
          <w:szCs w:val="24"/>
        </w:rPr>
      </w:pPr>
      <w:r w:rsidRPr="005A7135">
        <w:rPr>
          <w:rFonts w:ascii="Times New Roman" w:hAnsi="Times New Roman"/>
          <w:b/>
          <w:bCs/>
          <w:sz w:val="24"/>
          <w:szCs w:val="24"/>
        </w:rPr>
        <w:t>Unit – III: Major Economic Rights of States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pStyle w:val="Footer"/>
        <w:numPr>
          <w:ilvl w:val="1"/>
          <w:numId w:val="277"/>
        </w:numPr>
        <w:tabs>
          <w:tab w:val="clear" w:pos="4680"/>
          <w:tab w:val="clear" w:pos="9360"/>
        </w:tabs>
        <w:ind w:hanging="540"/>
        <w:rPr>
          <w:rFonts w:ascii="Times New Roman" w:hAnsi="Times New Roman"/>
          <w:sz w:val="24"/>
          <w:szCs w:val="24"/>
        </w:rPr>
      </w:pPr>
      <w:r w:rsidRPr="005A7135">
        <w:rPr>
          <w:rFonts w:ascii="Times New Roman" w:hAnsi="Times New Roman"/>
          <w:sz w:val="24"/>
          <w:szCs w:val="24"/>
        </w:rPr>
        <w:t>Permanent Sovereignty</w:t>
      </w:r>
    </w:p>
    <w:p w:rsidR="00160142" w:rsidRPr="005A7135" w:rsidRDefault="00160142" w:rsidP="00160142">
      <w:pPr>
        <w:numPr>
          <w:ilvl w:val="1"/>
          <w:numId w:val="277"/>
        </w:numPr>
        <w:spacing w:after="0" w:line="240" w:lineRule="auto"/>
        <w:ind w:hanging="540"/>
        <w:rPr>
          <w:rFonts w:ascii="Times New Roman" w:hAnsi="Times New Roman"/>
          <w:sz w:val="24"/>
          <w:szCs w:val="24"/>
        </w:rPr>
      </w:pPr>
      <w:r w:rsidRPr="005A7135">
        <w:rPr>
          <w:rFonts w:ascii="Times New Roman" w:hAnsi="Times New Roman"/>
          <w:sz w:val="24"/>
          <w:szCs w:val="24"/>
        </w:rPr>
        <w:t>Non-Intervention in domestic Affairs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080"/>
        <w:rPr>
          <w:rFonts w:ascii="Times New Roman" w:hAnsi="Times New Roman"/>
          <w:sz w:val="24"/>
          <w:szCs w:val="24"/>
        </w:rPr>
      </w:pPr>
    </w:p>
    <w:p w:rsidR="00160142" w:rsidRPr="005A7135" w:rsidRDefault="00160142" w:rsidP="00160142">
      <w:pPr>
        <w:tabs>
          <w:tab w:val="num" w:pos="1440"/>
        </w:tabs>
        <w:rPr>
          <w:rFonts w:ascii="Times New Roman" w:hAnsi="Times New Roman"/>
          <w:b/>
          <w:bCs/>
          <w:sz w:val="24"/>
          <w:szCs w:val="24"/>
        </w:rPr>
      </w:pPr>
      <w:r w:rsidRPr="005A7135">
        <w:rPr>
          <w:rFonts w:ascii="Times New Roman" w:hAnsi="Times New Roman"/>
          <w:b/>
          <w:bCs/>
          <w:sz w:val="24"/>
          <w:szCs w:val="24"/>
        </w:rPr>
        <w:t>Unit – IV: Dispute Settlements in International Economic Law</w:t>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numPr>
          <w:ilvl w:val="1"/>
          <w:numId w:val="276"/>
        </w:numPr>
        <w:tabs>
          <w:tab w:val="clear" w:pos="720"/>
          <w:tab w:val="num" w:pos="1440"/>
        </w:tabs>
        <w:spacing w:after="0" w:line="240" w:lineRule="auto"/>
        <w:ind w:left="1440" w:hanging="540"/>
        <w:rPr>
          <w:rFonts w:ascii="Times New Roman" w:hAnsi="Times New Roman"/>
          <w:sz w:val="24"/>
          <w:szCs w:val="24"/>
        </w:rPr>
      </w:pPr>
      <w:r w:rsidRPr="005A7135">
        <w:rPr>
          <w:rFonts w:ascii="Times New Roman" w:hAnsi="Times New Roman"/>
          <w:sz w:val="24"/>
          <w:szCs w:val="24"/>
        </w:rPr>
        <w:t>International Organisations</w:t>
      </w:r>
    </w:p>
    <w:p w:rsidR="00160142" w:rsidRPr="005A7135" w:rsidRDefault="00160142" w:rsidP="00160142">
      <w:pPr>
        <w:numPr>
          <w:ilvl w:val="2"/>
          <w:numId w:val="338"/>
        </w:numPr>
        <w:spacing w:after="0" w:line="240" w:lineRule="auto"/>
        <w:rPr>
          <w:rFonts w:ascii="Times New Roman" w:hAnsi="Times New Roman"/>
          <w:sz w:val="24"/>
          <w:szCs w:val="24"/>
        </w:rPr>
      </w:pPr>
      <w:r w:rsidRPr="005A7135">
        <w:rPr>
          <w:rFonts w:ascii="Times New Roman" w:hAnsi="Times New Roman"/>
          <w:sz w:val="24"/>
          <w:szCs w:val="24"/>
        </w:rPr>
        <w:t>IMF</w:t>
      </w:r>
    </w:p>
    <w:p w:rsidR="00160142" w:rsidRPr="005A7135" w:rsidRDefault="00160142" w:rsidP="00160142">
      <w:pPr>
        <w:numPr>
          <w:ilvl w:val="2"/>
          <w:numId w:val="338"/>
        </w:numPr>
        <w:spacing w:after="0" w:line="240" w:lineRule="auto"/>
        <w:rPr>
          <w:rFonts w:ascii="Times New Roman" w:hAnsi="Times New Roman"/>
          <w:sz w:val="24"/>
          <w:szCs w:val="24"/>
        </w:rPr>
      </w:pPr>
      <w:r w:rsidRPr="005A7135">
        <w:rPr>
          <w:rFonts w:ascii="Times New Roman" w:hAnsi="Times New Roman"/>
          <w:sz w:val="24"/>
          <w:szCs w:val="24"/>
        </w:rPr>
        <w:t>WTO</w:t>
      </w:r>
    </w:p>
    <w:p w:rsidR="00160142" w:rsidRPr="005A7135" w:rsidRDefault="00160142" w:rsidP="00160142">
      <w:pPr>
        <w:numPr>
          <w:ilvl w:val="2"/>
          <w:numId w:val="338"/>
        </w:numPr>
        <w:spacing w:after="0" w:line="240" w:lineRule="auto"/>
        <w:rPr>
          <w:rFonts w:ascii="Times New Roman" w:hAnsi="Times New Roman"/>
          <w:sz w:val="24"/>
          <w:szCs w:val="24"/>
        </w:rPr>
      </w:pPr>
      <w:r w:rsidRPr="005A7135">
        <w:rPr>
          <w:rFonts w:ascii="Times New Roman" w:hAnsi="Times New Roman"/>
          <w:sz w:val="24"/>
          <w:szCs w:val="24"/>
        </w:rPr>
        <w:t>EC</w:t>
      </w:r>
    </w:p>
    <w:p w:rsidR="00160142" w:rsidRPr="005A7135" w:rsidRDefault="00160142" w:rsidP="00160142">
      <w:pPr>
        <w:numPr>
          <w:ilvl w:val="1"/>
          <w:numId w:val="276"/>
        </w:numPr>
        <w:tabs>
          <w:tab w:val="clear" w:pos="720"/>
          <w:tab w:val="num" w:pos="1440"/>
        </w:tabs>
        <w:spacing w:after="0" w:line="240" w:lineRule="auto"/>
        <w:ind w:left="1440" w:hanging="540"/>
        <w:rPr>
          <w:rFonts w:ascii="Times New Roman" w:hAnsi="Times New Roman"/>
          <w:sz w:val="24"/>
          <w:szCs w:val="24"/>
        </w:rPr>
      </w:pPr>
      <w:r w:rsidRPr="005A7135">
        <w:rPr>
          <w:rFonts w:ascii="Times New Roman" w:hAnsi="Times New Roman"/>
          <w:sz w:val="24"/>
          <w:szCs w:val="24"/>
        </w:rPr>
        <w:t>Between States and Foreign Investors</w:t>
      </w:r>
    </w:p>
    <w:p w:rsidR="00160142" w:rsidRPr="005A7135" w:rsidRDefault="00160142" w:rsidP="00160142">
      <w:pPr>
        <w:numPr>
          <w:ilvl w:val="2"/>
          <w:numId w:val="339"/>
        </w:numPr>
        <w:spacing w:after="0" w:line="240" w:lineRule="auto"/>
        <w:rPr>
          <w:rFonts w:ascii="Times New Roman" w:hAnsi="Times New Roman"/>
          <w:sz w:val="24"/>
          <w:szCs w:val="24"/>
        </w:rPr>
      </w:pPr>
      <w:r w:rsidRPr="005A7135">
        <w:rPr>
          <w:rFonts w:ascii="Times New Roman" w:hAnsi="Times New Roman"/>
          <w:sz w:val="24"/>
          <w:szCs w:val="24"/>
        </w:rPr>
        <w:t>ICC</w:t>
      </w:r>
    </w:p>
    <w:p w:rsidR="00160142" w:rsidRPr="005A7135" w:rsidRDefault="00160142" w:rsidP="00160142">
      <w:pPr>
        <w:numPr>
          <w:ilvl w:val="2"/>
          <w:numId w:val="339"/>
        </w:numPr>
        <w:spacing w:after="0" w:line="240" w:lineRule="auto"/>
        <w:rPr>
          <w:rFonts w:ascii="Times New Roman" w:hAnsi="Times New Roman"/>
          <w:sz w:val="24"/>
          <w:szCs w:val="24"/>
        </w:rPr>
      </w:pPr>
      <w:r w:rsidRPr="005A7135">
        <w:rPr>
          <w:rFonts w:ascii="Times New Roman" w:hAnsi="Times New Roman"/>
          <w:sz w:val="24"/>
          <w:szCs w:val="24"/>
        </w:rPr>
        <w:t>ICSID</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rPr>
          <w:rFonts w:ascii="Times New Roman" w:hAnsi="Times New Roman"/>
          <w:b/>
          <w:bCs/>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Text Book:</w:t>
      </w:r>
    </w:p>
    <w:p w:rsidR="00160142" w:rsidRPr="005A7135" w:rsidRDefault="00160142" w:rsidP="00160142">
      <w:pPr>
        <w:numPr>
          <w:ilvl w:val="2"/>
          <w:numId w:val="276"/>
        </w:numPr>
        <w:tabs>
          <w:tab w:val="clear" w:pos="1620"/>
          <w:tab w:val="num" w:pos="540"/>
          <w:tab w:val="num" w:pos="2160"/>
        </w:tabs>
        <w:spacing w:after="0" w:line="240" w:lineRule="auto"/>
        <w:ind w:left="540" w:hanging="540"/>
        <w:rPr>
          <w:rFonts w:ascii="Times New Roman" w:hAnsi="Times New Roman"/>
          <w:sz w:val="24"/>
          <w:szCs w:val="24"/>
        </w:rPr>
      </w:pPr>
      <w:r w:rsidRPr="005A7135">
        <w:rPr>
          <w:rFonts w:ascii="Times New Roman" w:hAnsi="Times New Roman"/>
          <w:sz w:val="24"/>
          <w:szCs w:val="24"/>
        </w:rPr>
        <w:t xml:space="preserve">A.F. </w:t>
      </w:r>
      <w:proofErr w:type="spellStart"/>
      <w:r w:rsidRPr="005A7135">
        <w:rPr>
          <w:rFonts w:ascii="Times New Roman" w:hAnsi="Times New Roman"/>
          <w:sz w:val="24"/>
          <w:szCs w:val="24"/>
        </w:rPr>
        <w:t>Lowenfeld</w:t>
      </w:r>
      <w:proofErr w:type="spellEnd"/>
      <w:r w:rsidRPr="005A7135">
        <w:rPr>
          <w:rFonts w:ascii="Times New Roman" w:hAnsi="Times New Roman"/>
          <w:sz w:val="24"/>
          <w:szCs w:val="24"/>
        </w:rPr>
        <w:t xml:space="preserve">, </w:t>
      </w:r>
      <w:r w:rsidRPr="005A7135">
        <w:rPr>
          <w:rFonts w:ascii="Times New Roman" w:hAnsi="Times New Roman"/>
          <w:i/>
          <w:sz w:val="24"/>
          <w:szCs w:val="24"/>
        </w:rPr>
        <w:t>International Economic Law</w:t>
      </w:r>
      <w:r w:rsidRPr="005A7135">
        <w:rPr>
          <w:rFonts w:ascii="Times New Roman" w:hAnsi="Times New Roman"/>
          <w:sz w:val="24"/>
          <w:szCs w:val="24"/>
        </w:rPr>
        <w:t>, New York: Mathew Bender, 1979</w:t>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References:</w:t>
      </w:r>
    </w:p>
    <w:p w:rsidR="00160142" w:rsidRPr="005A7135" w:rsidRDefault="00160142" w:rsidP="00160142">
      <w:pPr>
        <w:numPr>
          <w:ilvl w:val="0"/>
          <w:numId w:val="402"/>
        </w:numPr>
        <w:tabs>
          <w:tab w:val="num" w:pos="2160"/>
        </w:tabs>
        <w:spacing w:after="0" w:line="240" w:lineRule="auto"/>
        <w:rPr>
          <w:rFonts w:ascii="Times New Roman" w:hAnsi="Times New Roman"/>
          <w:sz w:val="24"/>
          <w:szCs w:val="24"/>
        </w:rPr>
      </w:pPr>
      <w:r w:rsidRPr="005A7135">
        <w:rPr>
          <w:rFonts w:ascii="Times New Roman" w:hAnsi="Times New Roman"/>
          <w:sz w:val="24"/>
          <w:szCs w:val="24"/>
        </w:rPr>
        <w:t xml:space="preserve">M. </w:t>
      </w:r>
      <w:proofErr w:type="spellStart"/>
      <w:r w:rsidRPr="005A7135">
        <w:rPr>
          <w:rFonts w:ascii="Times New Roman" w:hAnsi="Times New Roman"/>
          <w:sz w:val="24"/>
          <w:szCs w:val="24"/>
        </w:rPr>
        <w:t>Bedjaoui</w:t>
      </w:r>
      <w:proofErr w:type="spellEnd"/>
      <w:r w:rsidRPr="005A7135">
        <w:rPr>
          <w:rFonts w:ascii="Times New Roman" w:hAnsi="Times New Roman"/>
          <w:sz w:val="24"/>
          <w:szCs w:val="24"/>
        </w:rPr>
        <w:t xml:space="preserve">,  </w:t>
      </w:r>
      <w:r w:rsidRPr="005A7135">
        <w:rPr>
          <w:rFonts w:ascii="Times New Roman" w:hAnsi="Times New Roman"/>
          <w:i/>
          <w:sz w:val="24"/>
          <w:szCs w:val="24"/>
        </w:rPr>
        <w:t>Towards a New International Economic Order</w:t>
      </w:r>
      <w:r w:rsidRPr="005A7135">
        <w:rPr>
          <w:rFonts w:ascii="Times New Roman" w:hAnsi="Times New Roman"/>
          <w:sz w:val="24"/>
          <w:szCs w:val="24"/>
        </w:rPr>
        <w:t>, Paris : UNESCO, 1979</w:t>
      </w:r>
    </w:p>
    <w:p w:rsidR="00160142" w:rsidRPr="005A7135" w:rsidRDefault="00160142" w:rsidP="00160142">
      <w:pPr>
        <w:numPr>
          <w:ilvl w:val="0"/>
          <w:numId w:val="402"/>
        </w:numPr>
        <w:tabs>
          <w:tab w:val="num" w:pos="2160"/>
        </w:tabs>
        <w:spacing w:after="0" w:line="240" w:lineRule="auto"/>
        <w:rPr>
          <w:rFonts w:ascii="Times New Roman" w:hAnsi="Times New Roman"/>
          <w:sz w:val="24"/>
          <w:szCs w:val="24"/>
        </w:rPr>
      </w:pPr>
      <w:proofErr w:type="gramStart"/>
      <w:r w:rsidRPr="005A7135">
        <w:rPr>
          <w:rFonts w:ascii="Times New Roman" w:hAnsi="Times New Roman"/>
          <w:sz w:val="24"/>
          <w:szCs w:val="24"/>
        </w:rPr>
        <w:t>I.F.I..</w:t>
      </w:r>
      <w:proofErr w:type="gramEnd"/>
      <w:r w:rsidRPr="005A7135">
        <w:rPr>
          <w:rFonts w:ascii="Times New Roman" w:hAnsi="Times New Roman"/>
          <w:sz w:val="24"/>
          <w:szCs w:val="24"/>
        </w:rPr>
        <w:t xml:space="preserve"> </w:t>
      </w:r>
      <w:proofErr w:type="spellStart"/>
      <w:r w:rsidRPr="005A7135">
        <w:rPr>
          <w:rFonts w:ascii="Times New Roman" w:hAnsi="Times New Roman"/>
          <w:sz w:val="24"/>
          <w:szCs w:val="24"/>
        </w:rPr>
        <w:t>Shihata</w:t>
      </w:r>
      <w:proofErr w:type="spellEnd"/>
      <w:r w:rsidRPr="005A7135">
        <w:rPr>
          <w:rFonts w:ascii="Times New Roman" w:hAnsi="Times New Roman"/>
          <w:sz w:val="24"/>
          <w:szCs w:val="24"/>
        </w:rPr>
        <w:t>,</w:t>
      </w:r>
      <w:r w:rsidRPr="005A7135">
        <w:rPr>
          <w:rFonts w:ascii="Times New Roman" w:hAnsi="Times New Roman"/>
          <w:i/>
          <w:sz w:val="24"/>
          <w:szCs w:val="24"/>
        </w:rPr>
        <w:t xml:space="preserve"> Legal Treatment of foreign Investment</w:t>
      </w:r>
      <w:r w:rsidRPr="005A7135">
        <w:rPr>
          <w:rFonts w:ascii="Times New Roman" w:hAnsi="Times New Roman"/>
          <w:sz w:val="24"/>
          <w:szCs w:val="24"/>
        </w:rPr>
        <w:t xml:space="preserve">, Dordrecht: </w:t>
      </w:r>
      <w:proofErr w:type="spellStart"/>
      <w:r w:rsidRPr="005A7135">
        <w:rPr>
          <w:rFonts w:ascii="Times New Roman" w:hAnsi="Times New Roman"/>
          <w:sz w:val="24"/>
          <w:szCs w:val="24"/>
        </w:rPr>
        <w:t>Nijhoff</w:t>
      </w:r>
      <w:proofErr w:type="spellEnd"/>
      <w:r w:rsidRPr="005A7135">
        <w:rPr>
          <w:rFonts w:ascii="Times New Roman" w:hAnsi="Times New Roman"/>
          <w:sz w:val="24"/>
          <w:szCs w:val="24"/>
        </w:rPr>
        <w:t>, 1993</w:t>
      </w:r>
    </w:p>
    <w:p w:rsidR="00160142" w:rsidRPr="005A7135" w:rsidRDefault="00160142" w:rsidP="00160142">
      <w:pPr>
        <w:ind w:left="1260"/>
        <w:rPr>
          <w:rFonts w:ascii="Times New Roman" w:hAnsi="Times New Roman"/>
          <w:b/>
          <w:bCs/>
          <w:sz w:val="24"/>
          <w:szCs w:val="24"/>
        </w:rPr>
      </w:pPr>
    </w:p>
    <w:p w:rsidR="00160142" w:rsidRPr="005A7135" w:rsidRDefault="00160142" w:rsidP="00160142">
      <w:pPr>
        <w:pStyle w:val="Footer"/>
        <w:rPr>
          <w:rFonts w:ascii="Times New Roman" w:hAnsi="Times New Roman"/>
          <w:sz w:val="24"/>
          <w:szCs w:val="24"/>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507 &amp;LLB 509</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w:t>
      </w:r>
      <w:r w:rsidRPr="005A7135">
        <w:rPr>
          <w:rFonts w:ascii="Times New Roman" w:hAnsi="Times New Roman"/>
          <w:b/>
          <w:bCs/>
          <w:sz w:val="24"/>
          <w:szCs w:val="24"/>
        </w:rPr>
        <w:t>: Law of International Organisations</w:t>
      </w:r>
      <w:r w:rsidRPr="005A7135">
        <w:rPr>
          <w:rFonts w:ascii="Times New Roman" w:hAnsi="Times New Roman"/>
          <w:b/>
          <w:bCs/>
          <w:sz w:val="24"/>
          <w:szCs w:val="24"/>
        </w:rPr>
        <w:tab/>
        <w:t xml:space="preserve">      </w:t>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73" type="#_x0000_t202" style="position:absolute;margin-left:-18pt;margin-top:2.35pt;width:495pt;height:47.15pt;z-index:26">
            <v:textbox>
              <w:txbxContent>
                <w:p w:rsidR="00521A37" w:rsidRPr="009A4BB9" w:rsidRDefault="00521A37" w:rsidP="00160142">
                  <w:pPr>
                    <w:pStyle w:val="BodyTextIndent2"/>
                    <w:spacing w:after="0" w:line="240" w:lineRule="auto"/>
                    <w:ind w:left="0"/>
                    <w:jc w:val="both"/>
                    <w:rPr>
                      <w:rFonts w:ascii="Times New Roman" w:hAnsi="Times New Roman"/>
                      <w:sz w:val="24"/>
                      <w:szCs w:val="24"/>
                    </w:rPr>
                  </w:pPr>
                  <w:r w:rsidRPr="009A4BB9">
                    <w:rPr>
                      <w:rFonts w:ascii="Times New Roman" w:hAnsi="Times New Roman"/>
                      <w:b/>
                      <w:sz w:val="24"/>
                      <w:szCs w:val="24"/>
                    </w:rPr>
                    <w:t xml:space="preserve">Objective: </w:t>
                  </w:r>
                  <w:r w:rsidRPr="009A4BB9">
                    <w:rPr>
                      <w:rFonts w:ascii="Times New Roman" w:hAnsi="Times New Roman"/>
                      <w:sz w:val="24"/>
                      <w:szCs w:val="24"/>
                    </w:rPr>
                    <w:t>The paper is to enable students of international laws to specialize in the subject by having a detailed study of the structure, purpose and functioning of international organizations.</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 – I: Introduction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pStyle w:val="Footer"/>
        <w:numPr>
          <w:ilvl w:val="1"/>
          <w:numId w:val="280"/>
        </w:numPr>
        <w:tabs>
          <w:tab w:val="clear" w:pos="4680"/>
          <w:tab w:val="clear" w:pos="9360"/>
          <w:tab w:val="num" w:pos="1260"/>
        </w:tabs>
        <w:ind w:left="1260" w:hanging="540"/>
        <w:rPr>
          <w:rFonts w:ascii="Times New Roman" w:hAnsi="Times New Roman"/>
          <w:sz w:val="24"/>
          <w:szCs w:val="24"/>
        </w:rPr>
      </w:pPr>
      <w:r w:rsidRPr="005A7135">
        <w:rPr>
          <w:rFonts w:ascii="Times New Roman" w:hAnsi="Times New Roman"/>
          <w:sz w:val="24"/>
          <w:szCs w:val="24"/>
        </w:rPr>
        <w:t>IPU</w:t>
      </w:r>
    </w:p>
    <w:p w:rsidR="00160142" w:rsidRPr="005A7135" w:rsidRDefault="00160142" w:rsidP="00160142">
      <w:pPr>
        <w:numPr>
          <w:ilvl w:val="1"/>
          <w:numId w:val="280"/>
        </w:numPr>
        <w:tabs>
          <w:tab w:val="num" w:pos="1260"/>
        </w:tabs>
        <w:spacing w:after="0" w:line="240" w:lineRule="auto"/>
        <w:ind w:left="1260" w:hanging="540"/>
        <w:rPr>
          <w:rFonts w:ascii="Times New Roman" w:hAnsi="Times New Roman"/>
          <w:sz w:val="24"/>
          <w:szCs w:val="24"/>
        </w:rPr>
      </w:pPr>
      <w:r w:rsidRPr="005A7135">
        <w:rPr>
          <w:rFonts w:ascii="Times New Roman" w:hAnsi="Times New Roman"/>
          <w:sz w:val="24"/>
          <w:szCs w:val="24"/>
        </w:rPr>
        <w:t>League of Nations</w:t>
      </w:r>
    </w:p>
    <w:p w:rsidR="00160142" w:rsidRPr="005A7135" w:rsidRDefault="00160142" w:rsidP="00160142">
      <w:pPr>
        <w:numPr>
          <w:ilvl w:val="1"/>
          <w:numId w:val="280"/>
        </w:numPr>
        <w:tabs>
          <w:tab w:val="num" w:pos="1260"/>
        </w:tabs>
        <w:spacing w:after="0" w:line="240" w:lineRule="auto"/>
        <w:ind w:left="1260" w:hanging="540"/>
        <w:rPr>
          <w:rFonts w:ascii="Times New Roman" w:hAnsi="Times New Roman"/>
          <w:sz w:val="24"/>
          <w:szCs w:val="24"/>
        </w:rPr>
      </w:pPr>
      <w:r w:rsidRPr="005A7135">
        <w:rPr>
          <w:rFonts w:ascii="Times New Roman" w:hAnsi="Times New Roman"/>
          <w:sz w:val="24"/>
          <w:szCs w:val="24"/>
        </w:rPr>
        <w:t>ILO</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left="1800"/>
        <w:rPr>
          <w:rFonts w:ascii="Times New Roman" w:hAnsi="Times New Roman"/>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 – II: Legal Personality</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ind w:firstLine="720"/>
        <w:rPr>
          <w:rFonts w:ascii="Times New Roman" w:hAnsi="Times New Roman"/>
          <w:sz w:val="24"/>
          <w:szCs w:val="24"/>
        </w:rPr>
      </w:pPr>
      <w:r w:rsidRPr="005A7135">
        <w:rPr>
          <w:rFonts w:ascii="Times New Roman" w:hAnsi="Times New Roman"/>
          <w:sz w:val="24"/>
          <w:szCs w:val="24"/>
        </w:rPr>
        <w:t>a. The Reparations Case (ICJ Report 1949)</w:t>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 – III: Relations with States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-10)</w:t>
      </w:r>
    </w:p>
    <w:p w:rsidR="00160142" w:rsidRPr="005A7135" w:rsidRDefault="00160142" w:rsidP="00160142">
      <w:pPr>
        <w:pStyle w:val="Footer"/>
        <w:numPr>
          <w:ilvl w:val="3"/>
          <w:numId w:val="270"/>
        </w:numPr>
        <w:tabs>
          <w:tab w:val="clear" w:pos="2880"/>
          <w:tab w:val="clear" w:pos="4680"/>
          <w:tab w:val="clear" w:pos="9360"/>
        </w:tabs>
        <w:ind w:left="1260" w:hanging="540"/>
        <w:rPr>
          <w:rFonts w:ascii="Times New Roman" w:hAnsi="Times New Roman"/>
          <w:sz w:val="24"/>
          <w:szCs w:val="24"/>
        </w:rPr>
      </w:pPr>
      <w:r w:rsidRPr="005A7135">
        <w:rPr>
          <w:rFonts w:ascii="Times New Roman" w:hAnsi="Times New Roman"/>
          <w:sz w:val="24"/>
          <w:szCs w:val="24"/>
        </w:rPr>
        <w:t>Members</w:t>
      </w:r>
    </w:p>
    <w:p w:rsidR="00160142" w:rsidRPr="005A7135" w:rsidRDefault="00160142" w:rsidP="00160142">
      <w:pPr>
        <w:pStyle w:val="Footer"/>
        <w:numPr>
          <w:ilvl w:val="3"/>
          <w:numId w:val="270"/>
        </w:numPr>
        <w:tabs>
          <w:tab w:val="clear" w:pos="2880"/>
          <w:tab w:val="clear" w:pos="4680"/>
          <w:tab w:val="clear" w:pos="9360"/>
        </w:tabs>
        <w:ind w:left="1260" w:hanging="540"/>
        <w:rPr>
          <w:rFonts w:ascii="Times New Roman" w:hAnsi="Times New Roman"/>
          <w:sz w:val="24"/>
          <w:szCs w:val="24"/>
        </w:rPr>
      </w:pPr>
      <w:r w:rsidRPr="005A7135">
        <w:rPr>
          <w:rFonts w:ascii="Times New Roman" w:hAnsi="Times New Roman"/>
          <w:sz w:val="24"/>
          <w:szCs w:val="24"/>
        </w:rPr>
        <w:t>Non-Members</w:t>
      </w:r>
    </w:p>
    <w:p w:rsidR="00160142" w:rsidRPr="005A7135" w:rsidRDefault="00160142" w:rsidP="00160142">
      <w:pPr>
        <w:pStyle w:val="Footer"/>
        <w:numPr>
          <w:ilvl w:val="3"/>
          <w:numId w:val="270"/>
        </w:numPr>
        <w:tabs>
          <w:tab w:val="clear" w:pos="2880"/>
          <w:tab w:val="clear" w:pos="4680"/>
          <w:tab w:val="clear" w:pos="9360"/>
        </w:tabs>
        <w:ind w:left="1260" w:hanging="540"/>
        <w:rPr>
          <w:rFonts w:ascii="Times New Roman" w:hAnsi="Times New Roman"/>
          <w:sz w:val="24"/>
          <w:szCs w:val="24"/>
        </w:rPr>
      </w:pPr>
      <w:r w:rsidRPr="005A7135">
        <w:rPr>
          <w:rFonts w:ascii="Times New Roman" w:hAnsi="Times New Roman"/>
          <w:sz w:val="24"/>
          <w:szCs w:val="24"/>
        </w:rPr>
        <w:t>Municipal Law</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rPr>
          <w:rFonts w:ascii="Times New Roman" w:hAnsi="Times New Roman"/>
          <w:b/>
          <w:bCs/>
          <w:sz w:val="24"/>
          <w:szCs w:val="24"/>
        </w:rPr>
      </w:pPr>
    </w:p>
    <w:p w:rsidR="00160142" w:rsidRPr="005A7135" w:rsidRDefault="00160142" w:rsidP="00160142">
      <w:pPr>
        <w:rPr>
          <w:rFonts w:ascii="Times New Roman" w:hAnsi="Times New Roman"/>
          <w:b/>
          <w:bCs/>
          <w:sz w:val="24"/>
          <w:szCs w:val="24"/>
        </w:rPr>
      </w:pPr>
      <w:r w:rsidRPr="005A7135">
        <w:rPr>
          <w:rFonts w:ascii="Times New Roman" w:hAnsi="Times New Roman"/>
          <w:b/>
          <w:bCs/>
          <w:sz w:val="24"/>
          <w:szCs w:val="24"/>
        </w:rPr>
        <w:t>Unit – IV: Law-Making and Enforcement</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pStyle w:val="Footer"/>
        <w:ind w:left="1080"/>
        <w:rPr>
          <w:rFonts w:ascii="Times New Roman" w:hAnsi="Times New Roman"/>
          <w:sz w:val="24"/>
          <w:szCs w:val="24"/>
        </w:rPr>
      </w:pPr>
      <w:r w:rsidRPr="005A7135">
        <w:rPr>
          <w:rFonts w:ascii="Times New Roman" w:hAnsi="Times New Roman"/>
          <w:sz w:val="24"/>
          <w:szCs w:val="24"/>
        </w:rPr>
        <w:t>a.    UN</w:t>
      </w:r>
    </w:p>
    <w:p w:rsidR="00160142" w:rsidRPr="005A7135" w:rsidRDefault="00160142" w:rsidP="00160142">
      <w:pPr>
        <w:numPr>
          <w:ilvl w:val="1"/>
          <w:numId w:val="270"/>
        </w:numPr>
        <w:spacing w:after="0" w:line="240" w:lineRule="auto"/>
        <w:rPr>
          <w:rFonts w:ascii="Times New Roman" w:hAnsi="Times New Roman"/>
          <w:sz w:val="24"/>
          <w:szCs w:val="24"/>
        </w:rPr>
      </w:pPr>
      <w:r w:rsidRPr="005A7135">
        <w:rPr>
          <w:rFonts w:ascii="Times New Roman" w:hAnsi="Times New Roman"/>
          <w:sz w:val="24"/>
          <w:szCs w:val="24"/>
        </w:rPr>
        <w:t>WTO</w:t>
      </w:r>
    </w:p>
    <w:p w:rsidR="00160142" w:rsidRPr="005A7135" w:rsidRDefault="00160142" w:rsidP="00160142">
      <w:pPr>
        <w:numPr>
          <w:ilvl w:val="1"/>
          <w:numId w:val="270"/>
        </w:numPr>
        <w:spacing w:after="0" w:line="240" w:lineRule="auto"/>
        <w:rPr>
          <w:rFonts w:ascii="Times New Roman" w:hAnsi="Times New Roman"/>
          <w:sz w:val="24"/>
          <w:szCs w:val="24"/>
        </w:rPr>
      </w:pPr>
      <w:r w:rsidRPr="005A7135">
        <w:rPr>
          <w:rFonts w:ascii="Times New Roman" w:hAnsi="Times New Roman"/>
          <w:sz w:val="24"/>
          <w:szCs w:val="24"/>
        </w:rPr>
        <w:t>EU</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rPr>
          <w:rFonts w:ascii="Times New Roman" w:hAnsi="Times New Roman"/>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Text Book:</w:t>
      </w:r>
    </w:p>
    <w:p w:rsidR="00160142" w:rsidRPr="005A7135" w:rsidRDefault="00160142" w:rsidP="00160142">
      <w:pPr>
        <w:numPr>
          <w:ilvl w:val="1"/>
          <w:numId w:val="279"/>
        </w:numPr>
        <w:spacing w:after="0" w:line="240" w:lineRule="auto"/>
        <w:rPr>
          <w:rFonts w:ascii="Times New Roman" w:hAnsi="Times New Roman"/>
          <w:sz w:val="24"/>
          <w:szCs w:val="24"/>
        </w:rPr>
      </w:pPr>
      <w:r w:rsidRPr="005A7135">
        <w:rPr>
          <w:rFonts w:ascii="Times New Roman" w:hAnsi="Times New Roman"/>
          <w:sz w:val="24"/>
          <w:szCs w:val="24"/>
        </w:rPr>
        <w:t xml:space="preserve">Philippe S, </w:t>
      </w:r>
      <w:proofErr w:type="spellStart"/>
      <w:r w:rsidRPr="005A7135">
        <w:rPr>
          <w:rFonts w:ascii="Times New Roman" w:hAnsi="Times New Roman"/>
          <w:sz w:val="24"/>
          <w:szCs w:val="24"/>
        </w:rPr>
        <w:t>Pirre</w:t>
      </w:r>
      <w:proofErr w:type="spellEnd"/>
      <w:r w:rsidRPr="005A7135">
        <w:rPr>
          <w:rFonts w:ascii="Times New Roman" w:hAnsi="Times New Roman"/>
          <w:sz w:val="24"/>
          <w:szCs w:val="24"/>
        </w:rPr>
        <w:t xml:space="preserve"> Klein, </w:t>
      </w:r>
      <w:proofErr w:type="spellStart"/>
      <w:r w:rsidRPr="005A7135">
        <w:rPr>
          <w:rFonts w:ascii="Times New Roman" w:hAnsi="Times New Roman"/>
          <w:i/>
          <w:sz w:val="24"/>
          <w:szCs w:val="24"/>
        </w:rPr>
        <w:t>Bowett’s</w:t>
      </w:r>
      <w:proofErr w:type="spellEnd"/>
      <w:r w:rsidRPr="005A7135">
        <w:rPr>
          <w:rFonts w:ascii="Times New Roman" w:hAnsi="Times New Roman"/>
          <w:i/>
          <w:sz w:val="24"/>
          <w:szCs w:val="24"/>
        </w:rPr>
        <w:t xml:space="preserve"> Law of International Institutions</w:t>
      </w:r>
      <w:r w:rsidRPr="005A7135">
        <w:rPr>
          <w:rFonts w:ascii="Times New Roman" w:hAnsi="Times New Roman"/>
          <w:sz w:val="24"/>
          <w:szCs w:val="24"/>
        </w:rPr>
        <w:t>,  Sweet and Maxwell, 6</w:t>
      </w:r>
      <w:r w:rsidRPr="005A7135">
        <w:rPr>
          <w:rFonts w:ascii="Times New Roman" w:hAnsi="Times New Roman"/>
          <w:sz w:val="24"/>
          <w:szCs w:val="24"/>
          <w:vertAlign w:val="superscript"/>
        </w:rPr>
        <w:t>th</w:t>
      </w:r>
      <w:r w:rsidRPr="005A7135">
        <w:rPr>
          <w:rFonts w:ascii="Times New Roman" w:hAnsi="Times New Roman"/>
          <w:sz w:val="24"/>
          <w:szCs w:val="24"/>
        </w:rPr>
        <w:t xml:space="preserve"> </w:t>
      </w:r>
      <w:proofErr w:type="spellStart"/>
      <w:r w:rsidRPr="005A7135">
        <w:rPr>
          <w:rFonts w:ascii="Times New Roman" w:hAnsi="Times New Roman"/>
          <w:sz w:val="24"/>
          <w:szCs w:val="24"/>
        </w:rPr>
        <w:t>Edn</w:t>
      </w:r>
      <w:proofErr w:type="spellEnd"/>
      <w:r w:rsidRPr="005A7135">
        <w:rPr>
          <w:rFonts w:ascii="Times New Roman" w:hAnsi="Times New Roman"/>
          <w:sz w:val="24"/>
          <w:szCs w:val="24"/>
        </w:rPr>
        <w:t xml:space="preserve">, 2009 </w:t>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References:</w:t>
      </w:r>
    </w:p>
    <w:p w:rsidR="00160142" w:rsidRPr="005A7135" w:rsidRDefault="00160142" w:rsidP="00160142">
      <w:pPr>
        <w:numPr>
          <w:ilvl w:val="0"/>
          <w:numId w:val="395"/>
        </w:numPr>
        <w:spacing w:after="0" w:line="240" w:lineRule="auto"/>
        <w:rPr>
          <w:rFonts w:ascii="Times New Roman" w:hAnsi="Times New Roman"/>
          <w:sz w:val="24"/>
          <w:szCs w:val="24"/>
        </w:rPr>
      </w:pPr>
      <w:r w:rsidRPr="005A7135">
        <w:rPr>
          <w:rFonts w:ascii="Times New Roman" w:hAnsi="Times New Roman"/>
          <w:sz w:val="24"/>
          <w:szCs w:val="24"/>
        </w:rPr>
        <w:t xml:space="preserve">A.O. Kruger, </w:t>
      </w:r>
      <w:r w:rsidRPr="005A7135">
        <w:rPr>
          <w:rFonts w:ascii="Times New Roman" w:hAnsi="Times New Roman"/>
          <w:i/>
          <w:sz w:val="24"/>
          <w:szCs w:val="24"/>
        </w:rPr>
        <w:t>WTO as an International Organizations</w:t>
      </w:r>
      <w:r w:rsidRPr="005A7135">
        <w:rPr>
          <w:rFonts w:ascii="Times New Roman" w:hAnsi="Times New Roman"/>
          <w:sz w:val="24"/>
          <w:szCs w:val="24"/>
        </w:rPr>
        <w:t xml:space="preserve">,  University of Chicago Press, 1998 </w:t>
      </w:r>
    </w:p>
    <w:p w:rsidR="00160142" w:rsidRPr="005A7135" w:rsidRDefault="00160142" w:rsidP="00160142">
      <w:pPr>
        <w:numPr>
          <w:ilvl w:val="0"/>
          <w:numId w:val="395"/>
        </w:numPr>
        <w:spacing w:after="0" w:line="240" w:lineRule="auto"/>
        <w:rPr>
          <w:rFonts w:ascii="Times New Roman" w:hAnsi="Times New Roman"/>
          <w:sz w:val="24"/>
          <w:szCs w:val="24"/>
        </w:rPr>
      </w:pPr>
      <w:r w:rsidRPr="005A7135">
        <w:rPr>
          <w:rFonts w:ascii="Times New Roman" w:hAnsi="Times New Roman"/>
          <w:sz w:val="24"/>
          <w:szCs w:val="24"/>
        </w:rPr>
        <w:t xml:space="preserve">J. Steiner, </w:t>
      </w:r>
      <w:r w:rsidRPr="005A7135">
        <w:rPr>
          <w:rFonts w:ascii="Times New Roman" w:hAnsi="Times New Roman"/>
          <w:i/>
          <w:sz w:val="24"/>
          <w:szCs w:val="24"/>
        </w:rPr>
        <w:t>Textbook on EEC Law</w:t>
      </w:r>
      <w:r w:rsidRPr="005A7135">
        <w:rPr>
          <w:rFonts w:ascii="Times New Roman" w:hAnsi="Times New Roman"/>
          <w:sz w:val="24"/>
          <w:szCs w:val="24"/>
        </w:rPr>
        <w:t>, Oxford University Press, 2003</w:t>
      </w:r>
    </w:p>
    <w:p w:rsidR="00160142" w:rsidRPr="005A7135" w:rsidRDefault="00160142" w:rsidP="00160142">
      <w:pPr>
        <w:numPr>
          <w:ilvl w:val="0"/>
          <w:numId w:val="395"/>
        </w:numPr>
        <w:spacing w:after="0" w:line="240" w:lineRule="auto"/>
        <w:rPr>
          <w:rFonts w:ascii="Times New Roman" w:hAnsi="Times New Roman"/>
          <w:sz w:val="24"/>
          <w:szCs w:val="24"/>
        </w:rPr>
      </w:pPr>
      <w:r w:rsidRPr="005A7135">
        <w:rPr>
          <w:rFonts w:ascii="Times New Roman" w:hAnsi="Times New Roman"/>
          <w:sz w:val="24"/>
          <w:szCs w:val="24"/>
        </w:rPr>
        <w:t xml:space="preserve">T.A. Hartley, </w:t>
      </w:r>
      <w:r w:rsidRPr="005A7135">
        <w:rPr>
          <w:rFonts w:ascii="Times New Roman" w:hAnsi="Times New Roman"/>
          <w:i/>
          <w:sz w:val="24"/>
          <w:szCs w:val="24"/>
        </w:rPr>
        <w:t xml:space="preserve">European Community Law, </w:t>
      </w:r>
      <w:r w:rsidRPr="005A7135">
        <w:rPr>
          <w:rFonts w:ascii="Times New Roman" w:hAnsi="Times New Roman"/>
          <w:sz w:val="24"/>
          <w:szCs w:val="24"/>
        </w:rPr>
        <w:t>Oxford University Press, 2007</w:t>
      </w: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tabs>
          <w:tab w:val="center" w:pos="6840"/>
          <w:tab w:val="center" w:pos="7740"/>
          <w:tab w:val="center" w:pos="8640"/>
        </w:tabs>
        <w:ind w:firstLine="3600"/>
        <w:rPr>
          <w:rFonts w:ascii="Times New Roman" w:hAnsi="Times New Roman"/>
          <w:b/>
          <w:sz w:val="24"/>
          <w:szCs w:val="24"/>
          <w:u w:val="single"/>
        </w:rPr>
      </w:pPr>
      <w:r w:rsidRPr="005A7135">
        <w:rPr>
          <w:rFonts w:ascii="Times New Roman" w:hAnsi="Times New Roman"/>
          <w:sz w:val="24"/>
          <w:szCs w:val="24"/>
        </w:rPr>
        <w:br w:type="page"/>
      </w: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507 &amp;LLB 509</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w:t>
      </w:r>
      <w:r w:rsidRPr="005A7135">
        <w:rPr>
          <w:rFonts w:ascii="Times New Roman" w:hAnsi="Times New Roman"/>
          <w:b/>
          <w:bCs/>
          <w:sz w:val="24"/>
          <w:szCs w:val="24"/>
        </w:rPr>
        <w:t>: Private International Law</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 xml:space="preserve">        </w:t>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tabs>
          <w:tab w:val="center" w:pos="6840"/>
          <w:tab w:val="center" w:pos="7740"/>
          <w:tab w:val="center" w:pos="8640"/>
        </w:tabs>
        <w:rPr>
          <w:rFonts w:ascii="Times New Roman" w:hAnsi="Times New Roman"/>
          <w:b/>
          <w:bCs/>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74" type="#_x0000_t202" style="position:absolute;margin-left:-18pt;margin-top:2.35pt;width:495pt;height:42.65pt;z-index:27">
            <v:textbox>
              <w:txbxContent>
                <w:p w:rsidR="00521A37" w:rsidRPr="00582815" w:rsidRDefault="00521A37" w:rsidP="00160142">
                  <w:pPr>
                    <w:pStyle w:val="BodyTextIndent2"/>
                    <w:spacing w:after="0" w:line="240" w:lineRule="auto"/>
                    <w:ind w:left="0"/>
                    <w:jc w:val="both"/>
                    <w:rPr>
                      <w:rFonts w:ascii="Times New Roman" w:hAnsi="Times New Roman"/>
                      <w:color w:val="000000"/>
                      <w:sz w:val="24"/>
                      <w:szCs w:val="24"/>
                    </w:rPr>
                  </w:pPr>
                  <w:r w:rsidRPr="00582815">
                    <w:rPr>
                      <w:rFonts w:ascii="Times New Roman" w:hAnsi="Times New Roman"/>
                      <w:b/>
                      <w:color w:val="000000"/>
                      <w:sz w:val="24"/>
                      <w:szCs w:val="24"/>
                    </w:rPr>
                    <w:t xml:space="preserve">Objective: </w:t>
                  </w:r>
                  <w:r w:rsidRPr="00582815">
                    <w:rPr>
                      <w:rFonts w:ascii="Times New Roman" w:hAnsi="Times New Roman"/>
                      <w:color w:val="000000"/>
                      <w:sz w:val="24"/>
                      <w:szCs w:val="24"/>
                    </w:rPr>
                    <w:t>The objective of this course is to study the basic principles governing conflict of laws in their application to various situations.</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spacing w:line="360" w:lineRule="auto"/>
        <w:rPr>
          <w:rFonts w:ascii="Times New Roman" w:hAnsi="Times New Roman"/>
          <w:sz w:val="24"/>
          <w:szCs w:val="24"/>
        </w:rPr>
      </w:pPr>
      <w:r w:rsidRPr="005A7135">
        <w:rPr>
          <w:rFonts w:ascii="Times New Roman" w:hAnsi="Times New Roman"/>
          <w:b/>
          <w:bCs/>
          <w:sz w:val="24"/>
          <w:szCs w:val="24"/>
        </w:rPr>
        <w:t>Unit – I: Introduction</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numPr>
          <w:ilvl w:val="0"/>
          <w:numId w:val="281"/>
        </w:numPr>
        <w:spacing w:after="0" w:line="240" w:lineRule="auto"/>
        <w:rPr>
          <w:rFonts w:ascii="Times New Roman" w:hAnsi="Times New Roman"/>
          <w:sz w:val="24"/>
          <w:szCs w:val="24"/>
        </w:rPr>
      </w:pPr>
      <w:r w:rsidRPr="005A7135">
        <w:rPr>
          <w:rFonts w:ascii="Times New Roman" w:hAnsi="Times New Roman"/>
          <w:sz w:val="24"/>
          <w:szCs w:val="24"/>
        </w:rPr>
        <w:t>Application and Subject Matter of Private International Law</w:t>
      </w:r>
    </w:p>
    <w:p w:rsidR="00160142" w:rsidRPr="005A7135" w:rsidRDefault="00160142" w:rsidP="00160142">
      <w:pPr>
        <w:numPr>
          <w:ilvl w:val="0"/>
          <w:numId w:val="281"/>
        </w:numPr>
        <w:spacing w:after="0" w:line="240" w:lineRule="auto"/>
        <w:rPr>
          <w:rFonts w:ascii="Times New Roman" w:hAnsi="Times New Roman"/>
          <w:sz w:val="24"/>
          <w:szCs w:val="24"/>
        </w:rPr>
      </w:pPr>
      <w:r w:rsidRPr="005A7135">
        <w:rPr>
          <w:rFonts w:ascii="Times New Roman" w:hAnsi="Times New Roman"/>
          <w:sz w:val="24"/>
          <w:szCs w:val="24"/>
        </w:rPr>
        <w:t>Distinction with Public International Law</w:t>
      </w:r>
    </w:p>
    <w:p w:rsidR="00160142" w:rsidRPr="005A7135" w:rsidRDefault="00160142" w:rsidP="00160142">
      <w:pPr>
        <w:numPr>
          <w:ilvl w:val="0"/>
          <w:numId w:val="281"/>
        </w:numPr>
        <w:spacing w:after="0" w:line="240" w:lineRule="auto"/>
        <w:rPr>
          <w:rFonts w:ascii="Times New Roman" w:hAnsi="Times New Roman"/>
          <w:sz w:val="24"/>
          <w:szCs w:val="24"/>
        </w:rPr>
      </w:pPr>
      <w:r w:rsidRPr="005A7135">
        <w:rPr>
          <w:rFonts w:ascii="Times New Roman" w:hAnsi="Times New Roman"/>
          <w:sz w:val="24"/>
          <w:szCs w:val="24"/>
        </w:rPr>
        <w:t xml:space="preserve">Characterization  and Theories of Characterization </w:t>
      </w:r>
    </w:p>
    <w:p w:rsidR="00160142" w:rsidRPr="005A7135" w:rsidRDefault="00160142" w:rsidP="00160142">
      <w:pPr>
        <w:numPr>
          <w:ilvl w:val="0"/>
          <w:numId w:val="281"/>
        </w:numPr>
        <w:spacing w:after="0" w:line="240" w:lineRule="auto"/>
        <w:rPr>
          <w:rFonts w:ascii="Times New Roman" w:hAnsi="Times New Roman"/>
          <w:sz w:val="24"/>
          <w:szCs w:val="24"/>
        </w:rPr>
      </w:pPr>
      <w:r w:rsidRPr="005A7135">
        <w:rPr>
          <w:rFonts w:ascii="Times New Roman" w:hAnsi="Times New Roman"/>
          <w:sz w:val="24"/>
          <w:szCs w:val="24"/>
        </w:rPr>
        <w:t xml:space="preserve">Concept of </w:t>
      </w:r>
      <w:proofErr w:type="spellStart"/>
      <w:r w:rsidRPr="005A7135">
        <w:rPr>
          <w:rFonts w:ascii="Times New Roman" w:hAnsi="Times New Roman"/>
          <w:i/>
          <w:sz w:val="24"/>
          <w:szCs w:val="24"/>
        </w:rPr>
        <w:t>Renvoi</w:t>
      </w:r>
      <w:proofErr w:type="spellEnd"/>
    </w:p>
    <w:p w:rsidR="00160142" w:rsidRPr="005A7135" w:rsidRDefault="00160142" w:rsidP="00160142">
      <w:pPr>
        <w:numPr>
          <w:ilvl w:val="0"/>
          <w:numId w:val="281"/>
        </w:numPr>
        <w:spacing w:after="0" w:line="240" w:lineRule="auto"/>
        <w:rPr>
          <w:rFonts w:ascii="Times New Roman" w:hAnsi="Times New Roman"/>
          <w:sz w:val="24"/>
          <w:szCs w:val="24"/>
        </w:rPr>
      </w:pPr>
      <w:r w:rsidRPr="005A7135">
        <w:rPr>
          <w:rFonts w:ascii="Times New Roman" w:hAnsi="Times New Roman"/>
          <w:sz w:val="24"/>
          <w:szCs w:val="24"/>
        </w:rPr>
        <w:t>Application of Foreign Law</w:t>
      </w:r>
    </w:p>
    <w:p w:rsidR="00160142" w:rsidRPr="005A7135" w:rsidRDefault="00160142" w:rsidP="00160142">
      <w:pPr>
        <w:numPr>
          <w:ilvl w:val="0"/>
          <w:numId w:val="281"/>
        </w:numPr>
        <w:spacing w:after="0" w:line="240" w:lineRule="auto"/>
        <w:rPr>
          <w:rFonts w:ascii="Times New Roman" w:hAnsi="Times New Roman"/>
          <w:sz w:val="24"/>
          <w:szCs w:val="24"/>
        </w:rPr>
      </w:pPr>
      <w:r w:rsidRPr="005A7135">
        <w:rPr>
          <w:rFonts w:ascii="Times New Roman" w:hAnsi="Times New Roman"/>
          <w:sz w:val="24"/>
          <w:szCs w:val="24"/>
        </w:rPr>
        <w:t xml:space="preserve">Domicile </w:t>
      </w:r>
    </w:p>
    <w:p w:rsidR="00160142" w:rsidRPr="005A7135" w:rsidRDefault="00160142" w:rsidP="00160142">
      <w:pPr>
        <w:numPr>
          <w:ilvl w:val="0"/>
          <w:numId w:val="281"/>
        </w:numPr>
        <w:spacing w:after="0" w:line="360" w:lineRule="auto"/>
        <w:rPr>
          <w:rFonts w:ascii="Times New Roman" w:hAnsi="Times New Roman"/>
          <w:sz w:val="24"/>
          <w:szCs w:val="24"/>
        </w:rPr>
      </w:pPr>
      <w:r w:rsidRPr="005A7135">
        <w:rPr>
          <w:rFonts w:ascii="Times New Roman" w:hAnsi="Times New Roman"/>
          <w:sz w:val="24"/>
          <w:szCs w:val="24"/>
        </w:rPr>
        <w:t>Jurisdiction of Courts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spacing w:line="360" w:lineRule="auto"/>
        <w:rPr>
          <w:rFonts w:ascii="Times New Roman" w:hAnsi="Times New Roman"/>
          <w:b/>
          <w:bCs/>
          <w:sz w:val="24"/>
          <w:szCs w:val="24"/>
        </w:rPr>
      </w:pPr>
      <w:r w:rsidRPr="005A7135">
        <w:rPr>
          <w:rFonts w:ascii="Times New Roman" w:hAnsi="Times New Roman"/>
          <w:b/>
          <w:bCs/>
          <w:sz w:val="24"/>
          <w:szCs w:val="24"/>
        </w:rPr>
        <w:t>Unit – II: Family Law matters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numPr>
          <w:ilvl w:val="0"/>
          <w:numId w:val="282"/>
        </w:numPr>
        <w:spacing w:after="0" w:line="240" w:lineRule="auto"/>
        <w:rPr>
          <w:rFonts w:ascii="Times New Roman" w:hAnsi="Times New Roman"/>
          <w:sz w:val="24"/>
          <w:szCs w:val="24"/>
        </w:rPr>
      </w:pPr>
      <w:r w:rsidRPr="005A7135">
        <w:rPr>
          <w:rFonts w:ascii="Times New Roman" w:hAnsi="Times New Roman"/>
          <w:sz w:val="24"/>
          <w:szCs w:val="24"/>
        </w:rPr>
        <w:t>Material and Formal Validity of Marriage under Indian and English Law</w:t>
      </w:r>
    </w:p>
    <w:p w:rsidR="00160142" w:rsidRPr="005A7135" w:rsidRDefault="00160142" w:rsidP="00160142">
      <w:pPr>
        <w:numPr>
          <w:ilvl w:val="0"/>
          <w:numId w:val="282"/>
        </w:numPr>
        <w:spacing w:after="0" w:line="240" w:lineRule="auto"/>
        <w:rPr>
          <w:rFonts w:ascii="Times New Roman" w:hAnsi="Times New Roman"/>
          <w:sz w:val="24"/>
          <w:szCs w:val="24"/>
        </w:rPr>
      </w:pPr>
      <w:r w:rsidRPr="005A7135">
        <w:rPr>
          <w:rFonts w:ascii="Times New Roman" w:hAnsi="Times New Roman"/>
          <w:sz w:val="24"/>
          <w:szCs w:val="24"/>
        </w:rPr>
        <w:t>Choice of Law and Jurisdiction of Courts in Matrimonial Causes: Dissolution of Marriage, Grounds of Divorce, Restitution of Conjugal Rights, Recognition of Foreign Judgments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rPr>
          <w:rFonts w:ascii="Times New Roman" w:hAnsi="Times New Roman"/>
          <w:sz w:val="24"/>
          <w:szCs w:val="24"/>
        </w:rPr>
      </w:pPr>
      <w:r w:rsidRPr="005A7135">
        <w:rPr>
          <w:rFonts w:ascii="Times New Roman" w:hAnsi="Times New Roman"/>
          <w:b/>
          <w:bCs/>
          <w:sz w:val="24"/>
          <w:szCs w:val="24"/>
        </w:rPr>
        <w:t>Unit – III: Adoption:</w:t>
      </w:r>
      <w:r w:rsidRPr="005A7135">
        <w:rPr>
          <w:rFonts w:ascii="Times New Roman" w:hAnsi="Times New Roman"/>
          <w:sz w:val="24"/>
          <w:szCs w:val="24"/>
        </w:rPr>
        <w:t xml:space="preserve"> </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b/>
          <w:bCs/>
          <w:sz w:val="24"/>
          <w:szCs w:val="24"/>
        </w:rPr>
        <w:t>(Lectures – 10)</w:t>
      </w:r>
    </w:p>
    <w:p w:rsidR="00160142" w:rsidRPr="005A7135" w:rsidRDefault="00160142" w:rsidP="00160142">
      <w:pPr>
        <w:numPr>
          <w:ilvl w:val="0"/>
          <w:numId w:val="283"/>
        </w:numPr>
        <w:spacing w:after="0" w:line="240" w:lineRule="auto"/>
        <w:rPr>
          <w:rFonts w:ascii="Times New Roman" w:hAnsi="Times New Roman"/>
          <w:sz w:val="24"/>
          <w:szCs w:val="24"/>
        </w:rPr>
      </w:pPr>
      <w:r w:rsidRPr="005A7135">
        <w:rPr>
          <w:rFonts w:ascii="Times New Roman" w:hAnsi="Times New Roman"/>
          <w:sz w:val="24"/>
          <w:szCs w:val="24"/>
        </w:rPr>
        <w:t>Recognition of Foreign Adoptions</w:t>
      </w:r>
    </w:p>
    <w:p w:rsidR="00160142" w:rsidRPr="005A7135" w:rsidRDefault="00160142" w:rsidP="00160142">
      <w:pPr>
        <w:numPr>
          <w:ilvl w:val="0"/>
          <w:numId w:val="283"/>
        </w:numPr>
        <w:spacing w:after="0" w:line="240" w:lineRule="auto"/>
        <w:rPr>
          <w:rFonts w:ascii="Times New Roman" w:hAnsi="Times New Roman"/>
          <w:sz w:val="24"/>
          <w:szCs w:val="24"/>
        </w:rPr>
      </w:pPr>
      <w:r w:rsidRPr="005A7135">
        <w:rPr>
          <w:rFonts w:ascii="Times New Roman" w:hAnsi="Times New Roman"/>
          <w:sz w:val="24"/>
          <w:szCs w:val="24"/>
        </w:rPr>
        <w:t xml:space="preserve">Adoption by foreign Parents, </w:t>
      </w:r>
    </w:p>
    <w:p w:rsidR="00160142" w:rsidRPr="005A7135" w:rsidRDefault="00160142" w:rsidP="00160142">
      <w:pPr>
        <w:numPr>
          <w:ilvl w:val="0"/>
          <w:numId w:val="283"/>
        </w:numPr>
        <w:spacing w:after="0" w:line="240" w:lineRule="auto"/>
        <w:rPr>
          <w:rFonts w:ascii="Times New Roman" w:hAnsi="Times New Roman"/>
          <w:sz w:val="24"/>
          <w:szCs w:val="24"/>
        </w:rPr>
      </w:pPr>
      <w:r w:rsidRPr="005A7135">
        <w:rPr>
          <w:rFonts w:ascii="Times New Roman" w:hAnsi="Times New Roman"/>
          <w:sz w:val="24"/>
          <w:szCs w:val="24"/>
        </w:rPr>
        <w:t>Jurisdiction under Indian and English Law</w:t>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Footer"/>
        <w:rPr>
          <w:rFonts w:ascii="Times New Roman" w:hAnsi="Times New Roman"/>
          <w:sz w:val="24"/>
          <w:szCs w:val="24"/>
        </w:rPr>
      </w:pPr>
    </w:p>
    <w:p w:rsidR="00160142" w:rsidRPr="005A7135" w:rsidRDefault="00160142" w:rsidP="00160142">
      <w:pPr>
        <w:spacing w:line="360" w:lineRule="auto"/>
        <w:rPr>
          <w:rFonts w:ascii="Times New Roman" w:hAnsi="Times New Roman"/>
          <w:sz w:val="24"/>
          <w:szCs w:val="24"/>
        </w:rPr>
      </w:pPr>
      <w:r w:rsidRPr="005A7135">
        <w:rPr>
          <w:rFonts w:ascii="Times New Roman" w:hAnsi="Times New Roman"/>
          <w:b/>
          <w:bCs/>
          <w:sz w:val="24"/>
          <w:szCs w:val="24"/>
        </w:rPr>
        <w:t xml:space="preserve">Unit – </w:t>
      </w:r>
      <w:proofErr w:type="spellStart"/>
      <w:r w:rsidRPr="005A7135">
        <w:rPr>
          <w:rFonts w:ascii="Times New Roman" w:hAnsi="Times New Roman"/>
          <w:b/>
          <w:bCs/>
          <w:sz w:val="24"/>
          <w:szCs w:val="24"/>
        </w:rPr>
        <w:t>IV</w:t>
      </w:r>
      <w:proofErr w:type="gramStart"/>
      <w:r w:rsidRPr="005A7135">
        <w:rPr>
          <w:rFonts w:ascii="Times New Roman" w:hAnsi="Times New Roman"/>
          <w:b/>
          <w:bCs/>
          <w:sz w:val="24"/>
          <w:szCs w:val="24"/>
        </w:rPr>
        <w:t>:Indian</w:t>
      </w:r>
      <w:proofErr w:type="spellEnd"/>
      <w:proofErr w:type="gramEnd"/>
      <w:r w:rsidRPr="005A7135">
        <w:rPr>
          <w:rFonts w:ascii="Times New Roman" w:hAnsi="Times New Roman"/>
          <w:b/>
          <w:bCs/>
          <w:sz w:val="24"/>
          <w:szCs w:val="24"/>
        </w:rPr>
        <w:t xml:space="preserve"> Law relating to foreign judgment</w:t>
      </w:r>
      <w:r w:rsidRPr="005A7135">
        <w:rPr>
          <w:rFonts w:ascii="Times New Roman" w:hAnsi="Times New Roman"/>
          <w:sz w:val="24"/>
          <w:szCs w:val="24"/>
        </w:rPr>
        <w:t xml:space="preserve"> </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b/>
          <w:bCs/>
          <w:sz w:val="24"/>
          <w:szCs w:val="24"/>
        </w:rPr>
        <w:t>(Lectures– 10)</w:t>
      </w:r>
    </w:p>
    <w:p w:rsidR="00160142" w:rsidRPr="005A7135" w:rsidRDefault="00160142" w:rsidP="00160142">
      <w:pPr>
        <w:numPr>
          <w:ilvl w:val="1"/>
          <w:numId w:val="284"/>
        </w:numPr>
        <w:tabs>
          <w:tab w:val="clear" w:pos="1440"/>
        </w:tabs>
        <w:spacing w:after="0" w:line="240" w:lineRule="auto"/>
        <w:ind w:left="1800"/>
        <w:rPr>
          <w:rFonts w:ascii="Times New Roman" w:hAnsi="Times New Roman"/>
          <w:sz w:val="24"/>
          <w:szCs w:val="24"/>
        </w:rPr>
      </w:pPr>
      <w:r w:rsidRPr="005A7135">
        <w:rPr>
          <w:rFonts w:ascii="Times New Roman" w:hAnsi="Times New Roman"/>
          <w:sz w:val="24"/>
          <w:szCs w:val="24"/>
        </w:rPr>
        <w:t>Basis of recognition, recognition</w:t>
      </w:r>
    </w:p>
    <w:p w:rsidR="00160142" w:rsidRPr="005A7135" w:rsidRDefault="00160142" w:rsidP="00160142">
      <w:pPr>
        <w:numPr>
          <w:ilvl w:val="1"/>
          <w:numId w:val="284"/>
        </w:numPr>
        <w:tabs>
          <w:tab w:val="clear" w:pos="1440"/>
        </w:tabs>
        <w:spacing w:after="0" w:line="240" w:lineRule="auto"/>
        <w:ind w:left="1800"/>
        <w:rPr>
          <w:rFonts w:ascii="Times New Roman" w:hAnsi="Times New Roman"/>
          <w:sz w:val="24"/>
          <w:szCs w:val="24"/>
        </w:rPr>
      </w:pPr>
      <w:r w:rsidRPr="005A7135">
        <w:rPr>
          <w:rFonts w:ascii="Times New Roman" w:hAnsi="Times New Roman"/>
          <w:sz w:val="24"/>
          <w:szCs w:val="24"/>
        </w:rPr>
        <w:t xml:space="preserve">Finality, Failure </w:t>
      </w:r>
    </w:p>
    <w:p w:rsidR="00160142" w:rsidRPr="005A7135" w:rsidRDefault="00160142" w:rsidP="00160142">
      <w:pPr>
        <w:numPr>
          <w:ilvl w:val="1"/>
          <w:numId w:val="284"/>
        </w:numPr>
        <w:tabs>
          <w:tab w:val="clear" w:pos="1440"/>
        </w:tabs>
        <w:spacing w:after="0" w:line="240" w:lineRule="auto"/>
        <w:ind w:left="1800"/>
        <w:rPr>
          <w:rFonts w:ascii="Times New Roman" w:hAnsi="Times New Roman"/>
          <w:bCs/>
          <w:sz w:val="24"/>
          <w:szCs w:val="24"/>
        </w:rPr>
      </w:pPr>
      <w:r w:rsidRPr="005A7135">
        <w:rPr>
          <w:rFonts w:ascii="Times New Roman" w:hAnsi="Times New Roman"/>
          <w:sz w:val="24"/>
          <w:szCs w:val="24"/>
        </w:rPr>
        <w:t>Direct Execution of Foreign Decrees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spacing w:after="0" w:line="240" w:lineRule="auto"/>
        <w:ind w:left="1800"/>
        <w:rPr>
          <w:rFonts w:ascii="Times New Roman" w:hAnsi="Times New Roman"/>
          <w:bCs/>
          <w:sz w:val="24"/>
          <w:szCs w:val="24"/>
        </w:rPr>
      </w:pP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Text Book:</w:t>
      </w:r>
    </w:p>
    <w:p w:rsidR="00160142" w:rsidRPr="005A7135" w:rsidRDefault="00160142" w:rsidP="00160142">
      <w:pPr>
        <w:pStyle w:val="ListParagraph"/>
        <w:numPr>
          <w:ilvl w:val="0"/>
          <w:numId w:val="340"/>
        </w:numPr>
        <w:spacing w:after="0" w:line="240" w:lineRule="auto"/>
        <w:rPr>
          <w:rFonts w:ascii="Times New Roman" w:hAnsi="Times New Roman"/>
          <w:bCs/>
          <w:i/>
          <w:iCs/>
          <w:sz w:val="24"/>
          <w:szCs w:val="24"/>
        </w:rPr>
      </w:pPr>
      <w:r w:rsidRPr="005A7135">
        <w:rPr>
          <w:rFonts w:ascii="Times New Roman" w:hAnsi="Times New Roman"/>
          <w:sz w:val="24"/>
          <w:szCs w:val="24"/>
        </w:rPr>
        <w:t xml:space="preserve">Cheshire,  </w:t>
      </w:r>
      <w:r w:rsidRPr="005A7135">
        <w:rPr>
          <w:rFonts w:ascii="Times New Roman" w:hAnsi="Times New Roman"/>
          <w:bCs/>
          <w:i/>
          <w:iCs/>
          <w:sz w:val="24"/>
          <w:szCs w:val="24"/>
        </w:rPr>
        <w:t xml:space="preserve">Private International Law, </w:t>
      </w:r>
      <w:r w:rsidRPr="005A7135">
        <w:rPr>
          <w:rFonts w:ascii="Times New Roman" w:hAnsi="Times New Roman"/>
          <w:sz w:val="24"/>
          <w:szCs w:val="24"/>
        </w:rPr>
        <w:t>Oxford University Press</w:t>
      </w:r>
      <w:r w:rsidRPr="005A7135">
        <w:rPr>
          <w:rFonts w:ascii="Times New Roman" w:hAnsi="Times New Roman"/>
          <w:bCs/>
          <w:iCs/>
          <w:sz w:val="24"/>
          <w:szCs w:val="24"/>
        </w:rPr>
        <w:t>, 14</w:t>
      </w:r>
      <w:r w:rsidRPr="005A7135">
        <w:rPr>
          <w:rFonts w:ascii="Times New Roman" w:hAnsi="Times New Roman"/>
          <w:bCs/>
          <w:iCs/>
          <w:sz w:val="24"/>
          <w:szCs w:val="24"/>
          <w:vertAlign w:val="superscript"/>
        </w:rPr>
        <w:t>th</w:t>
      </w:r>
      <w:r w:rsidRPr="005A7135">
        <w:rPr>
          <w:rFonts w:ascii="Times New Roman" w:hAnsi="Times New Roman"/>
          <w:bCs/>
          <w:iCs/>
          <w:sz w:val="24"/>
          <w:szCs w:val="24"/>
        </w:rPr>
        <w:t xml:space="preserve"> </w:t>
      </w:r>
      <w:proofErr w:type="spellStart"/>
      <w:r w:rsidRPr="005A7135">
        <w:rPr>
          <w:rFonts w:ascii="Times New Roman" w:hAnsi="Times New Roman"/>
          <w:bCs/>
          <w:iCs/>
          <w:sz w:val="24"/>
          <w:szCs w:val="24"/>
        </w:rPr>
        <w:t>Edn</w:t>
      </w:r>
      <w:proofErr w:type="spellEnd"/>
      <w:r w:rsidRPr="005A7135">
        <w:rPr>
          <w:rFonts w:ascii="Times New Roman" w:hAnsi="Times New Roman"/>
          <w:bCs/>
          <w:iCs/>
          <w:sz w:val="24"/>
          <w:szCs w:val="24"/>
        </w:rPr>
        <w:t xml:space="preserve">., 2008 </w:t>
      </w:r>
    </w:p>
    <w:p w:rsidR="00160142" w:rsidRPr="005A7135" w:rsidRDefault="00160142" w:rsidP="00160142">
      <w:pPr>
        <w:pStyle w:val="Heading6"/>
        <w:rPr>
          <w:rFonts w:ascii="Times New Roman" w:hAnsi="Times New Roman"/>
          <w:b/>
          <w:i w:val="0"/>
          <w:color w:val="auto"/>
          <w:sz w:val="24"/>
          <w:szCs w:val="24"/>
        </w:rPr>
      </w:pPr>
      <w:r w:rsidRPr="005A7135">
        <w:rPr>
          <w:rFonts w:ascii="Times New Roman" w:hAnsi="Times New Roman"/>
          <w:b/>
          <w:i w:val="0"/>
          <w:color w:val="auto"/>
          <w:sz w:val="24"/>
          <w:szCs w:val="24"/>
        </w:rPr>
        <w:t>References:</w:t>
      </w:r>
    </w:p>
    <w:p w:rsidR="00160142" w:rsidRPr="005A7135" w:rsidRDefault="00160142" w:rsidP="00160142">
      <w:pPr>
        <w:spacing w:after="0" w:line="240" w:lineRule="auto"/>
        <w:rPr>
          <w:rFonts w:ascii="Times New Roman" w:hAnsi="Times New Roman"/>
          <w:sz w:val="24"/>
          <w:szCs w:val="24"/>
        </w:rPr>
      </w:pPr>
    </w:p>
    <w:p w:rsidR="00160142" w:rsidRPr="005A7135" w:rsidRDefault="00160142" w:rsidP="00160142">
      <w:pPr>
        <w:pStyle w:val="ListParagraph"/>
        <w:numPr>
          <w:ilvl w:val="0"/>
          <w:numId w:val="394"/>
        </w:numPr>
        <w:spacing w:after="0" w:line="240" w:lineRule="auto"/>
        <w:rPr>
          <w:rFonts w:ascii="Times New Roman" w:hAnsi="Times New Roman"/>
          <w:bCs/>
          <w:iCs/>
          <w:sz w:val="24"/>
          <w:szCs w:val="24"/>
        </w:rPr>
      </w:pPr>
      <w:r w:rsidRPr="005A7135">
        <w:rPr>
          <w:rFonts w:ascii="Times New Roman" w:hAnsi="Times New Roman"/>
          <w:sz w:val="24"/>
          <w:szCs w:val="24"/>
        </w:rPr>
        <w:t xml:space="preserve">Dr. </w:t>
      </w:r>
      <w:proofErr w:type="spellStart"/>
      <w:r w:rsidRPr="005A7135">
        <w:rPr>
          <w:rFonts w:ascii="Times New Roman" w:hAnsi="Times New Roman"/>
          <w:sz w:val="24"/>
          <w:szCs w:val="24"/>
        </w:rPr>
        <w:t>Paras</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Diwan</w:t>
      </w:r>
      <w:proofErr w:type="spellEnd"/>
      <w:proofErr w:type="gramStart"/>
      <w:r w:rsidRPr="005A7135">
        <w:rPr>
          <w:rFonts w:ascii="Times New Roman" w:hAnsi="Times New Roman"/>
          <w:sz w:val="24"/>
          <w:szCs w:val="24"/>
        </w:rPr>
        <w:t xml:space="preserve">, </w:t>
      </w:r>
      <w:r w:rsidRPr="005A7135">
        <w:rPr>
          <w:rFonts w:ascii="Times New Roman" w:hAnsi="Times New Roman"/>
          <w:iCs/>
          <w:sz w:val="24"/>
          <w:szCs w:val="24"/>
        </w:rPr>
        <w:t xml:space="preserve"> </w:t>
      </w:r>
      <w:r w:rsidRPr="005A7135">
        <w:rPr>
          <w:rFonts w:ascii="Times New Roman" w:hAnsi="Times New Roman"/>
          <w:bCs/>
          <w:i/>
          <w:iCs/>
          <w:sz w:val="24"/>
          <w:szCs w:val="24"/>
        </w:rPr>
        <w:t>Private</w:t>
      </w:r>
      <w:proofErr w:type="gramEnd"/>
      <w:r w:rsidRPr="005A7135">
        <w:rPr>
          <w:rFonts w:ascii="Times New Roman" w:hAnsi="Times New Roman"/>
          <w:bCs/>
          <w:i/>
          <w:iCs/>
          <w:sz w:val="24"/>
          <w:szCs w:val="24"/>
        </w:rPr>
        <w:t xml:space="preserve"> International Law, </w:t>
      </w:r>
      <w:r w:rsidRPr="005A7135">
        <w:rPr>
          <w:rFonts w:ascii="Times New Roman" w:hAnsi="Times New Roman"/>
          <w:bCs/>
          <w:iCs/>
          <w:sz w:val="24"/>
          <w:szCs w:val="24"/>
        </w:rPr>
        <w:t>Deep and Deep Publication, 4</w:t>
      </w:r>
      <w:r w:rsidRPr="005A7135">
        <w:rPr>
          <w:rFonts w:ascii="Times New Roman" w:hAnsi="Times New Roman"/>
          <w:bCs/>
          <w:iCs/>
          <w:sz w:val="24"/>
          <w:szCs w:val="24"/>
          <w:vertAlign w:val="superscript"/>
        </w:rPr>
        <w:t>th</w:t>
      </w:r>
      <w:r w:rsidRPr="005A7135">
        <w:rPr>
          <w:rFonts w:ascii="Times New Roman" w:hAnsi="Times New Roman"/>
          <w:bCs/>
          <w:iCs/>
          <w:sz w:val="24"/>
          <w:szCs w:val="24"/>
        </w:rPr>
        <w:t xml:space="preserve"> </w:t>
      </w:r>
      <w:proofErr w:type="spellStart"/>
      <w:r w:rsidRPr="005A7135">
        <w:rPr>
          <w:rFonts w:ascii="Times New Roman" w:hAnsi="Times New Roman"/>
          <w:bCs/>
          <w:iCs/>
          <w:sz w:val="24"/>
          <w:szCs w:val="24"/>
        </w:rPr>
        <w:t>Edn</w:t>
      </w:r>
      <w:proofErr w:type="spellEnd"/>
      <w:r w:rsidRPr="005A7135">
        <w:rPr>
          <w:rFonts w:ascii="Times New Roman" w:hAnsi="Times New Roman"/>
          <w:bCs/>
          <w:iCs/>
          <w:sz w:val="24"/>
          <w:szCs w:val="24"/>
        </w:rPr>
        <w:t>., 1998.</w:t>
      </w:r>
    </w:p>
    <w:p w:rsidR="00160142" w:rsidRPr="005A7135" w:rsidRDefault="00160142" w:rsidP="00160142">
      <w:pPr>
        <w:pStyle w:val="ListParagraph"/>
        <w:numPr>
          <w:ilvl w:val="0"/>
          <w:numId w:val="394"/>
        </w:numPr>
        <w:spacing w:after="0" w:line="240" w:lineRule="auto"/>
        <w:rPr>
          <w:rFonts w:ascii="Times New Roman" w:hAnsi="Times New Roman"/>
          <w:bCs/>
          <w:iCs/>
          <w:sz w:val="24"/>
          <w:szCs w:val="24"/>
        </w:rPr>
      </w:pPr>
      <w:r w:rsidRPr="005A7135">
        <w:rPr>
          <w:rFonts w:ascii="Times New Roman" w:hAnsi="Times New Roman"/>
          <w:sz w:val="24"/>
          <w:szCs w:val="24"/>
        </w:rPr>
        <w:t xml:space="preserve">Morris, </w:t>
      </w:r>
      <w:r w:rsidRPr="005A7135">
        <w:rPr>
          <w:rFonts w:ascii="Times New Roman" w:hAnsi="Times New Roman"/>
          <w:bCs/>
          <w:i/>
          <w:iCs/>
          <w:sz w:val="24"/>
          <w:szCs w:val="24"/>
        </w:rPr>
        <w:t xml:space="preserve">Private International Law, </w:t>
      </w:r>
      <w:r w:rsidRPr="005A7135">
        <w:rPr>
          <w:rFonts w:ascii="Times New Roman" w:hAnsi="Times New Roman"/>
          <w:bCs/>
          <w:iCs/>
          <w:sz w:val="24"/>
          <w:szCs w:val="24"/>
        </w:rPr>
        <w:t>Sweet and Maxwell, 2012</w:t>
      </w:r>
    </w:p>
    <w:p w:rsidR="00160142" w:rsidRPr="005A7135" w:rsidRDefault="00160142" w:rsidP="00160142">
      <w:pPr>
        <w:pStyle w:val="ListParagraph"/>
        <w:numPr>
          <w:ilvl w:val="0"/>
          <w:numId w:val="394"/>
        </w:numPr>
        <w:spacing w:after="0" w:line="240" w:lineRule="auto"/>
        <w:rPr>
          <w:rFonts w:ascii="Times New Roman" w:hAnsi="Times New Roman"/>
          <w:bCs/>
          <w:iCs/>
          <w:sz w:val="24"/>
          <w:szCs w:val="24"/>
        </w:rPr>
      </w:pPr>
      <w:proofErr w:type="spellStart"/>
      <w:r w:rsidRPr="005A7135">
        <w:rPr>
          <w:rFonts w:ascii="Times New Roman" w:hAnsi="Times New Roman"/>
          <w:bCs/>
          <w:iCs/>
          <w:sz w:val="24"/>
          <w:szCs w:val="24"/>
        </w:rPr>
        <w:t>Lakshmi</w:t>
      </w:r>
      <w:proofErr w:type="spellEnd"/>
      <w:r w:rsidRPr="005A7135">
        <w:rPr>
          <w:rFonts w:ascii="Times New Roman" w:hAnsi="Times New Roman"/>
          <w:bCs/>
          <w:iCs/>
          <w:sz w:val="24"/>
          <w:szCs w:val="24"/>
        </w:rPr>
        <w:t xml:space="preserve"> </w:t>
      </w:r>
      <w:proofErr w:type="spellStart"/>
      <w:r w:rsidRPr="005A7135">
        <w:rPr>
          <w:rFonts w:ascii="Times New Roman" w:hAnsi="Times New Roman"/>
          <w:bCs/>
          <w:iCs/>
          <w:sz w:val="24"/>
          <w:szCs w:val="24"/>
        </w:rPr>
        <w:t>Jambholkar</w:t>
      </w:r>
      <w:proofErr w:type="spellEnd"/>
      <w:r w:rsidRPr="005A7135">
        <w:rPr>
          <w:rFonts w:ascii="Times New Roman" w:hAnsi="Times New Roman"/>
          <w:bCs/>
          <w:iCs/>
          <w:sz w:val="24"/>
          <w:szCs w:val="24"/>
        </w:rPr>
        <w:t>, Select Essays on Private International Laws, Universal Law Publishing, 2011</w:t>
      </w: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507 &amp; LLB 509</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w:t>
      </w:r>
      <w:r w:rsidRPr="005A7135">
        <w:rPr>
          <w:rFonts w:ascii="Times New Roman" w:hAnsi="Times New Roman"/>
          <w:b/>
          <w:bCs/>
          <w:sz w:val="24"/>
          <w:szCs w:val="24"/>
        </w:rPr>
        <w:t>: Health Care Law</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 xml:space="preserve">      </w:t>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C507B8" w:rsidP="00160142">
      <w:pPr>
        <w:tabs>
          <w:tab w:val="center" w:pos="6840"/>
          <w:tab w:val="center" w:pos="7740"/>
          <w:tab w:val="center" w:pos="8640"/>
        </w:tabs>
        <w:rPr>
          <w:rFonts w:ascii="Times New Roman" w:hAnsi="Times New Roman"/>
          <w:b/>
          <w:bCs/>
          <w:sz w:val="24"/>
          <w:szCs w:val="24"/>
        </w:rPr>
      </w:pPr>
      <w:r w:rsidRPr="00C507B8">
        <w:rPr>
          <w:noProof/>
        </w:rPr>
        <w:pict>
          <v:shape id="_x0000_s1057" type="#_x0000_t202" style="position:absolute;margin-left:-18pt;margin-top:2.35pt;width:495pt;height:51.65pt;z-index:10">
            <v:textbox>
              <w:txbxContent>
                <w:p w:rsidR="00521A37" w:rsidRPr="00EC63E4" w:rsidRDefault="00521A37" w:rsidP="00160142">
                  <w:pPr>
                    <w:pStyle w:val="BodyTextIndent2"/>
                    <w:spacing w:after="0" w:line="240" w:lineRule="auto"/>
                    <w:ind w:left="0"/>
                    <w:jc w:val="both"/>
                    <w:rPr>
                      <w:rFonts w:ascii="Times New Roman" w:hAnsi="Times New Roman"/>
                      <w:sz w:val="24"/>
                      <w:szCs w:val="24"/>
                    </w:rPr>
                  </w:pPr>
                  <w:r w:rsidRPr="00EC63E4">
                    <w:rPr>
                      <w:rFonts w:ascii="Times New Roman" w:hAnsi="Times New Roman"/>
                      <w:b/>
                      <w:sz w:val="24"/>
                      <w:szCs w:val="24"/>
                    </w:rPr>
                    <w:t xml:space="preserve">Objective: </w:t>
                  </w:r>
                  <w:r w:rsidRPr="00EC63E4">
                    <w:rPr>
                      <w:rFonts w:ascii="Times New Roman" w:hAnsi="Times New Roman"/>
                      <w:sz w:val="24"/>
                      <w:szCs w:val="24"/>
                    </w:rPr>
                    <w:t>This paper focuses on various aspects of health care law including the constitutional perspective, obligations and negligence of medical professionals and remedies available to consumers of health care.</w:t>
                  </w:r>
                </w:p>
              </w:txbxContent>
            </v:textbox>
          </v:shape>
        </w:pic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Footer"/>
        <w:rPr>
          <w:rFonts w:ascii="Times New Roman" w:hAnsi="Times New Roman"/>
          <w:b/>
          <w:bCs/>
          <w:sz w:val="24"/>
          <w:szCs w:val="24"/>
        </w:rPr>
      </w:pPr>
    </w:p>
    <w:p w:rsidR="00160142" w:rsidRPr="005A7135" w:rsidRDefault="00160142" w:rsidP="00160142">
      <w:pPr>
        <w:pStyle w:val="Footer"/>
        <w:rPr>
          <w:rFonts w:ascii="Times New Roman" w:hAnsi="Times New Roman"/>
          <w:b/>
          <w:bCs/>
          <w:sz w:val="24"/>
          <w:szCs w:val="24"/>
        </w:rPr>
      </w:pPr>
      <w:r w:rsidRPr="005A7135">
        <w:rPr>
          <w:rFonts w:ascii="Times New Roman" w:hAnsi="Times New Roman"/>
          <w:b/>
          <w:bCs/>
          <w:sz w:val="24"/>
          <w:szCs w:val="24"/>
        </w:rPr>
        <w:t>Unit – I: Medicine and Healthcare</w:t>
      </w:r>
      <w:r w:rsidRPr="005A7135">
        <w:rPr>
          <w:rFonts w:ascii="Times New Roman" w:hAnsi="Times New Roman"/>
          <w:b/>
          <w:bCs/>
          <w:sz w:val="24"/>
          <w:szCs w:val="24"/>
        </w:rPr>
        <w:tab/>
      </w:r>
      <w:r w:rsidRPr="005A7135">
        <w:rPr>
          <w:rFonts w:ascii="Times New Roman" w:hAnsi="Times New Roman"/>
          <w:b/>
          <w:bCs/>
          <w:sz w:val="24"/>
          <w:szCs w:val="24"/>
        </w:rPr>
        <w:tab/>
        <w:t>(Lectures-10)</w:t>
      </w:r>
    </w:p>
    <w:p w:rsidR="00160142" w:rsidRPr="005A7135" w:rsidRDefault="00160142" w:rsidP="00160142">
      <w:pPr>
        <w:pStyle w:val="Footer"/>
        <w:rPr>
          <w:rFonts w:ascii="Times New Roman" w:hAnsi="Times New Roman"/>
          <w:b/>
          <w:bCs/>
          <w:sz w:val="24"/>
          <w:szCs w:val="24"/>
        </w:rPr>
      </w:pPr>
      <w:r w:rsidRPr="005A7135">
        <w:rPr>
          <w:rFonts w:ascii="Times New Roman" w:hAnsi="Times New Roman"/>
          <w:b/>
          <w:bCs/>
          <w:sz w:val="24"/>
          <w:szCs w:val="24"/>
        </w:rPr>
        <w:tab/>
      </w:r>
    </w:p>
    <w:p w:rsidR="00160142" w:rsidRPr="005A7135" w:rsidRDefault="00160142" w:rsidP="00160142">
      <w:pPr>
        <w:pStyle w:val="Footer"/>
        <w:numPr>
          <w:ilvl w:val="1"/>
          <w:numId w:val="289"/>
        </w:numPr>
        <w:tabs>
          <w:tab w:val="clear" w:pos="4680"/>
          <w:tab w:val="clear" w:pos="9360"/>
        </w:tabs>
        <w:rPr>
          <w:rFonts w:ascii="Times New Roman" w:hAnsi="Times New Roman"/>
          <w:sz w:val="24"/>
          <w:szCs w:val="24"/>
        </w:rPr>
      </w:pPr>
      <w:r w:rsidRPr="005A7135">
        <w:rPr>
          <w:rFonts w:ascii="Times New Roman" w:hAnsi="Times New Roman"/>
          <w:sz w:val="24"/>
          <w:szCs w:val="24"/>
        </w:rPr>
        <w:t>Healthcare as an Issue at the National and International Level</w:t>
      </w:r>
    </w:p>
    <w:p w:rsidR="00160142" w:rsidRPr="005A7135" w:rsidRDefault="00160142" w:rsidP="00160142">
      <w:pPr>
        <w:pStyle w:val="Footer"/>
        <w:numPr>
          <w:ilvl w:val="1"/>
          <w:numId w:val="289"/>
        </w:numPr>
        <w:tabs>
          <w:tab w:val="clear" w:pos="4680"/>
          <w:tab w:val="clear" w:pos="9360"/>
        </w:tabs>
        <w:rPr>
          <w:rFonts w:ascii="Times New Roman" w:hAnsi="Times New Roman"/>
          <w:sz w:val="24"/>
          <w:szCs w:val="24"/>
        </w:rPr>
      </w:pPr>
      <w:r w:rsidRPr="005A7135">
        <w:rPr>
          <w:rFonts w:ascii="Times New Roman" w:hAnsi="Times New Roman"/>
          <w:sz w:val="24"/>
          <w:szCs w:val="24"/>
        </w:rPr>
        <w:t>Constitutional Provisions</w:t>
      </w:r>
    </w:p>
    <w:p w:rsidR="00160142" w:rsidRPr="005A7135" w:rsidRDefault="00160142" w:rsidP="00160142">
      <w:pPr>
        <w:pStyle w:val="Footer"/>
        <w:numPr>
          <w:ilvl w:val="2"/>
          <w:numId w:val="341"/>
        </w:numPr>
        <w:tabs>
          <w:tab w:val="clear" w:pos="4680"/>
          <w:tab w:val="clear" w:pos="9360"/>
        </w:tabs>
        <w:rPr>
          <w:rFonts w:ascii="Times New Roman" w:hAnsi="Times New Roman"/>
          <w:sz w:val="24"/>
          <w:szCs w:val="24"/>
        </w:rPr>
      </w:pPr>
      <w:r w:rsidRPr="005A7135">
        <w:rPr>
          <w:rFonts w:ascii="Times New Roman" w:hAnsi="Times New Roman"/>
          <w:sz w:val="24"/>
          <w:szCs w:val="24"/>
        </w:rPr>
        <w:t>Right to Health as a Fundamental Right</w:t>
      </w:r>
    </w:p>
    <w:p w:rsidR="00160142" w:rsidRPr="005A7135" w:rsidRDefault="00160142" w:rsidP="00160142">
      <w:pPr>
        <w:pStyle w:val="Footer"/>
        <w:numPr>
          <w:ilvl w:val="2"/>
          <w:numId w:val="341"/>
        </w:numPr>
        <w:tabs>
          <w:tab w:val="clear" w:pos="4680"/>
          <w:tab w:val="clear" w:pos="9360"/>
        </w:tabs>
        <w:rPr>
          <w:rFonts w:ascii="Times New Roman" w:hAnsi="Times New Roman"/>
          <w:sz w:val="24"/>
          <w:szCs w:val="24"/>
        </w:rPr>
      </w:pPr>
      <w:r w:rsidRPr="005A7135">
        <w:rPr>
          <w:rFonts w:ascii="Times New Roman" w:hAnsi="Times New Roman"/>
          <w:sz w:val="24"/>
          <w:szCs w:val="24"/>
        </w:rPr>
        <w:t>Remedies Available under the Indian Constitution</w:t>
      </w:r>
    </w:p>
    <w:p w:rsidR="00160142" w:rsidRPr="005A7135" w:rsidRDefault="00160142" w:rsidP="00160142">
      <w:pPr>
        <w:pStyle w:val="Footer"/>
        <w:numPr>
          <w:ilvl w:val="2"/>
          <w:numId w:val="341"/>
        </w:numPr>
        <w:tabs>
          <w:tab w:val="clear" w:pos="4680"/>
          <w:tab w:val="clear" w:pos="9360"/>
        </w:tabs>
        <w:rPr>
          <w:rFonts w:ascii="Times New Roman" w:hAnsi="Times New Roman"/>
          <w:sz w:val="24"/>
          <w:szCs w:val="24"/>
        </w:rPr>
      </w:pPr>
      <w:r w:rsidRPr="005A7135">
        <w:rPr>
          <w:rFonts w:ascii="Times New Roman" w:hAnsi="Times New Roman"/>
          <w:sz w:val="24"/>
          <w:szCs w:val="24"/>
        </w:rPr>
        <w:t>Right to Health vis-à-vis the Right to Confidentiality</w:t>
      </w:r>
    </w:p>
    <w:p w:rsidR="00160142" w:rsidRPr="005A7135" w:rsidRDefault="00160142" w:rsidP="00160142">
      <w:pPr>
        <w:pStyle w:val="Footer"/>
        <w:numPr>
          <w:ilvl w:val="2"/>
          <w:numId w:val="341"/>
        </w:numPr>
        <w:tabs>
          <w:tab w:val="clear" w:pos="4680"/>
          <w:tab w:val="clear" w:pos="9360"/>
        </w:tabs>
        <w:ind w:right="-360"/>
        <w:rPr>
          <w:rFonts w:ascii="Times New Roman" w:hAnsi="Times New Roman"/>
          <w:sz w:val="24"/>
          <w:szCs w:val="24"/>
        </w:rPr>
      </w:pPr>
      <w:r w:rsidRPr="005A7135">
        <w:rPr>
          <w:rFonts w:ascii="Times New Roman" w:hAnsi="Times New Roman"/>
          <w:sz w:val="24"/>
          <w:szCs w:val="24"/>
        </w:rPr>
        <w:t>Access to Medical Records</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Footer"/>
        <w:ind w:left="360"/>
        <w:rPr>
          <w:rFonts w:ascii="Times New Roman" w:hAnsi="Times New Roman"/>
          <w:b/>
          <w:bCs/>
          <w:sz w:val="24"/>
          <w:szCs w:val="24"/>
        </w:rPr>
      </w:pPr>
    </w:p>
    <w:p w:rsidR="00160142" w:rsidRPr="005A7135" w:rsidRDefault="00160142" w:rsidP="00160142">
      <w:pPr>
        <w:pStyle w:val="Footer"/>
        <w:rPr>
          <w:rFonts w:ascii="Times New Roman" w:hAnsi="Times New Roman"/>
          <w:b/>
          <w:bCs/>
          <w:sz w:val="24"/>
          <w:szCs w:val="24"/>
        </w:rPr>
      </w:pPr>
      <w:r w:rsidRPr="005A7135">
        <w:rPr>
          <w:rFonts w:ascii="Times New Roman" w:hAnsi="Times New Roman"/>
          <w:b/>
          <w:bCs/>
          <w:sz w:val="24"/>
          <w:szCs w:val="24"/>
        </w:rPr>
        <w:t>Unit – II: Professional Obligations of Doctors</w:t>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pStyle w:val="Footer"/>
        <w:numPr>
          <w:ilvl w:val="1"/>
          <w:numId w:val="287"/>
        </w:numPr>
        <w:tabs>
          <w:tab w:val="clear" w:pos="4680"/>
          <w:tab w:val="clear" w:pos="9360"/>
        </w:tabs>
        <w:ind w:left="1440" w:hanging="540"/>
        <w:rPr>
          <w:rFonts w:ascii="Times New Roman" w:hAnsi="Times New Roman"/>
          <w:sz w:val="24"/>
          <w:szCs w:val="24"/>
        </w:rPr>
      </w:pPr>
      <w:r w:rsidRPr="005A7135">
        <w:rPr>
          <w:rFonts w:ascii="Times New Roman" w:hAnsi="Times New Roman"/>
          <w:sz w:val="24"/>
          <w:szCs w:val="24"/>
        </w:rPr>
        <w:t>Transplantation of Human Organs Act, 1994</w:t>
      </w:r>
    </w:p>
    <w:p w:rsidR="00160142" w:rsidRPr="005A7135" w:rsidRDefault="00160142" w:rsidP="00160142">
      <w:pPr>
        <w:pStyle w:val="Footer"/>
        <w:tabs>
          <w:tab w:val="num" w:pos="1080"/>
        </w:tabs>
        <w:ind w:left="1440" w:hanging="540"/>
        <w:rPr>
          <w:rFonts w:ascii="Times New Roman" w:hAnsi="Times New Roman"/>
          <w:sz w:val="24"/>
          <w:szCs w:val="24"/>
        </w:rPr>
      </w:pPr>
      <w:r w:rsidRPr="005A7135">
        <w:rPr>
          <w:rFonts w:ascii="Times New Roman" w:hAnsi="Times New Roman"/>
          <w:sz w:val="24"/>
          <w:szCs w:val="24"/>
        </w:rPr>
        <w:t xml:space="preserve">b. </w:t>
      </w:r>
      <w:r w:rsidRPr="005A7135">
        <w:rPr>
          <w:rFonts w:ascii="Times New Roman" w:hAnsi="Times New Roman"/>
          <w:sz w:val="24"/>
          <w:szCs w:val="24"/>
        </w:rPr>
        <w:tab/>
        <w:t>Pre-Conception and Pre Natal Diagnostic Techniques (Prohibition of Sex Selection) Act, 1994</w:t>
      </w:r>
    </w:p>
    <w:p w:rsidR="00160142" w:rsidRPr="005A7135" w:rsidRDefault="00160142" w:rsidP="00160142">
      <w:pPr>
        <w:pStyle w:val="Footer"/>
        <w:numPr>
          <w:ilvl w:val="0"/>
          <w:numId w:val="288"/>
        </w:numPr>
        <w:tabs>
          <w:tab w:val="clear" w:pos="4680"/>
          <w:tab w:val="clear" w:pos="9360"/>
        </w:tabs>
        <w:ind w:left="1440" w:hanging="540"/>
        <w:rPr>
          <w:rFonts w:ascii="Times New Roman" w:hAnsi="Times New Roman"/>
          <w:sz w:val="24"/>
          <w:szCs w:val="24"/>
        </w:rPr>
      </w:pPr>
      <w:r w:rsidRPr="005A7135">
        <w:rPr>
          <w:rFonts w:ascii="Times New Roman" w:hAnsi="Times New Roman"/>
          <w:sz w:val="24"/>
          <w:szCs w:val="24"/>
        </w:rPr>
        <w:t>The International Code of Medical Ethics</w:t>
      </w:r>
    </w:p>
    <w:p w:rsidR="00160142" w:rsidRPr="005A7135" w:rsidRDefault="00160142" w:rsidP="00160142">
      <w:pPr>
        <w:pStyle w:val="Footer"/>
        <w:numPr>
          <w:ilvl w:val="0"/>
          <w:numId w:val="288"/>
        </w:numPr>
        <w:tabs>
          <w:tab w:val="clear" w:pos="4680"/>
          <w:tab w:val="clear" w:pos="9360"/>
        </w:tabs>
        <w:ind w:left="1440" w:hanging="540"/>
        <w:rPr>
          <w:rFonts w:ascii="Times New Roman" w:hAnsi="Times New Roman"/>
          <w:sz w:val="24"/>
          <w:szCs w:val="24"/>
        </w:rPr>
      </w:pPr>
      <w:r w:rsidRPr="005A7135">
        <w:rPr>
          <w:rFonts w:ascii="Times New Roman" w:hAnsi="Times New Roman"/>
          <w:sz w:val="24"/>
          <w:szCs w:val="24"/>
        </w:rPr>
        <w:t>Indian Medicine Central Council Act, 1970</w:t>
      </w:r>
    </w:p>
    <w:p w:rsidR="00160142" w:rsidRPr="005A7135" w:rsidRDefault="00160142" w:rsidP="00160142">
      <w:pPr>
        <w:pStyle w:val="Footer"/>
        <w:numPr>
          <w:ilvl w:val="0"/>
          <w:numId w:val="288"/>
        </w:numPr>
        <w:tabs>
          <w:tab w:val="clear" w:pos="4680"/>
          <w:tab w:val="clear" w:pos="9360"/>
        </w:tabs>
        <w:ind w:left="1440" w:hanging="540"/>
        <w:rPr>
          <w:rFonts w:ascii="Times New Roman" w:hAnsi="Times New Roman"/>
          <w:sz w:val="24"/>
          <w:szCs w:val="24"/>
        </w:rPr>
      </w:pPr>
      <w:r w:rsidRPr="005A7135">
        <w:rPr>
          <w:rFonts w:ascii="Times New Roman" w:hAnsi="Times New Roman"/>
          <w:sz w:val="24"/>
          <w:szCs w:val="24"/>
        </w:rPr>
        <w:t>Dentists Act, 1948</w:t>
      </w:r>
    </w:p>
    <w:p w:rsidR="00160142" w:rsidRPr="005A7135" w:rsidRDefault="00160142" w:rsidP="00160142">
      <w:pPr>
        <w:pStyle w:val="Footer"/>
        <w:numPr>
          <w:ilvl w:val="0"/>
          <w:numId w:val="288"/>
        </w:numPr>
        <w:tabs>
          <w:tab w:val="clear" w:pos="4680"/>
          <w:tab w:val="clear" w:pos="9360"/>
        </w:tabs>
        <w:ind w:left="1440" w:hanging="540"/>
        <w:rPr>
          <w:rFonts w:ascii="Times New Roman" w:hAnsi="Times New Roman"/>
          <w:sz w:val="24"/>
          <w:szCs w:val="24"/>
        </w:rPr>
      </w:pPr>
      <w:r w:rsidRPr="005A7135">
        <w:rPr>
          <w:rFonts w:ascii="Times New Roman" w:hAnsi="Times New Roman"/>
          <w:sz w:val="24"/>
          <w:szCs w:val="24"/>
        </w:rPr>
        <w:t>The Homeopathy Central Council Act, 1973</w:t>
      </w:r>
    </w:p>
    <w:p w:rsidR="00160142" w:rsidRPr="005A7135" w:rsidRDefault="00160142" w:rsidP="00160142">
      <w:pPr>
        <w:pStyle w:val="Footer"/>
        <w:numPr>
          <w:ilvl w:val="0"/>
          <w:numId w:val="288"/>
        </w:numPr>
        <w:tabs>
          <w:tab w:val="clear" w:pos="4680"/>
          <w:tab w:val="clear" w:pos="9360"/>
        </w:tabs>
        <w:ind w:left="1440" w:hanging="540"/>
        <w:rPr>
          <w:rFonts w:ascii="Times New Roman" w:hAnsi="Times New Roman"/>
          <w:sz w:val="24"/>
          <w:szCs w:val="24"/>
        </w:rPr>
      </w:pPr>
      <w:r w:rsidRPr="005A7135">
        <w:rPr>
          <w:rFonts w:ascii="Times New Roman" w:hAnsi="Times New Roman"/>
          <w:sz w:val="24"/>
          <w:szCs w:val="24"/>
        </w:rPr>
        <w:t>The Drugs and Cosmetics Act, 1940</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Footer"/>
        <w:ind w:left="360"/>
        <w:rPr>
          <w:rFonts w:ascii="Times New Roman" w:hAnsi="Times New Roman"/>
          <w:sz w:val="24"/>
          <w:szCs w:val="24"/>
        </w:rPr>
      </w:pPr>
    </w:p>
    <w:p w:rsidR="00160142" w:rsidRPr="005A7135" w:rsidRDefault="00160142" w:rsidP="00160142">
      <w:pPr>
        <w:pStyle w:val="Footer"/>
        <w:rPr>
          <w:rFonts w:ascii="Times New Roman" w:hAnsi="Times New Roman"/>
          <w:b/>
          <w:bCs/>
          <w:sz w:val="24"/>
          <w:szCs w:val="24"/>
        </w:rPr>
      </w:pPr>
      <w:r w:rsidRPr="005A7135">
        <w:rPr>
          <w:rFonts w:ascii="Times New Roman" w:hAnsi="Times New Roman"/>
          <w:b/>
          <w:bCs/>
          <w:sz w:val="24"/>
          <w:szCs w:val="24"/>
        </w:rPr>
        <w:t>Unit – III: Medical Negligence</w:t>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pStyle w:val="Footer"/>
        <w:numPr>
          <w:ilvl w:val="1"/>
          <w:numId w:val="286"/>
        </w:numPr>
        <w:tabs>
          <w:tab w:val="clear" w:pos="720"/>
          <w:tab w:val="clear" w:pos="4680"/>
          <w:tab w:val="clear" w:pos="9360"/>
          <w:tab w:val="num" w:pos="1440"/>
        </w:tabs>
        <w:ind w:left="1440" w:hanging="540"/>
        <w:rPr>
          <w:rFonts w:ascii="Times New Roman" w:hAnsi="Times New Roman"/>
          <w:sz w:val="24"/>
          <w:szCs w:val="24"/>
        </w:rPr>
      </w:pPr>
      <w:r w:rsidRPr="005A7135">
        <w:rPr>
          <w:rFonts w:ascii="Times New Roman" w:hAnsi="Times New Roman"/>
          <w:sz w:val="24"/>
          <w:szCs w:val="24"/>
        </w:rPr>
        <w:t>Ingredients</w:t>
      </w:r>
    </w:p>
    <w:p w:rsidR="00160142" w:rsidRPr="005A7135" w:rsidRDefault="00160142" w:rsidP="00160142">
      <w:pPr>
        <w:pStyle w:val="Footer"/>
        <w:numPr>
          <w:ilvl w:val="1"/>
          <w:numId w:val="286"/>
        </w:numPr>
        <w:tabs>
          <w:tab w:val="clear" w:pos="720"/>
          <w:tab w:val="clear" w:pos="4680"/>
          <w:tab w:val="clear" w:pos="9360"/>
          <w:tab w:val="num" w:pos="1440"/>
        </w:tabs>
        <w:ind w:left="1440" w:hanging="540"/>
        <w:rPr>
          <w:rFonts w:ascii="Times New Roman" w:hAnsi="Times New Roman"/>
          <w:sz w:val="24"/>
          <w:szCs w:val="24"/>
        </w:rPr>
      </w:pPr>
      <w:r w:rsidRPr="005A7135">
        <w:rPr>
          <w:rFonts w:ascii="Times New Roman" w:hAnsi="Times New Roman"/>
          <w:sz w:val="24"/>
          <w:szCs w:val="24"/>
        </w:rPr>
        <w:t>Role of Consent in Medical Practice</w:t>
      </w:r>
    </w:p>
    <w:p w:rsidR="00160142" w:rsidRPr="005A7135" w:rsidRDefault="00160142" w:rsidP="00160142">
      <w:pPr>
        <w:pStyle w:val="Footer"/>
        <w:numPr>
          <w:ilvl w:val="1"/>
          <w:numId w:val="286"/>
        </w:numPr>
        <w:tabs>
          <w:tab w:val="clear" w:pos="720"/>
          <w:tab w:val="clear" w:pos="4680"/>
          <w:tab w:val="clear" w:pos="9360"/>
          <w:tab w:val="num" w:pos="1440"/>
        </w:tabs>
        <w:ind w:left="1440" w:hanging="540"/>
        <w:rPr>
          <w:rFonts w:ascii="Times New Roman" w:hAnsi="Times New Roman"/>
          <w:sz w:val="24"/>
          <w:szCs w:val="24"/>
        </w:rPr>
      </w:pPr>
      <w:r w:rsidRPr="005A7135">
        <w:rPr>
          <w:rFonts w:ascii="Times New Roman" w:hAnsi="Times New Roman"/>
          <w:sz w:val="24"/>
          <w:szCs w:val="24"/>
        </w:rPr>
        <w:t>Error of Judgment and Gross Negligence</w:t>
      </w:r>
    </w:p>
    <w:p w:rsidR="00160142" w:rsidRPr="005A7135" w:rsidRDefault="00160142" w:rsidP="00160142">
      <w:pPr>
        <w:pStyle w:val="Footer"/>
        <w:numPr>
          <w:ilvl w:val="1"/>
          <w:numId w:val="286"/>
        </w:numPr>
        <w:tabs>
          <w:tab w:val="clear" w:pos="720"/>
          <w:tab w:val="clear" w:pos="4680"/>
          <w:tab w:val="clear" w:pos="9360"/>
          <w:tab w:val="num" w:pos="1440"/>
        </w:tabs>
        <w:ind w:left="1440" w:hanging="540"/>
        <w:rPr>
          <w:rFonts w:ascii="Times New Roman" w:hAnsi="Times New Roman"/>
          <w:sz w:val="24"/>
          <w:szCs w:val="24"/>
        </w:rPr>
      </w:pPr>
      <w:r w:rsidRPr="005A7135">
        <w:rPr>
          <w:rFonts w:ascii="Times New Roman" w:hAnsi="Times New Roman"/>
          <w:sz w:val="24"/>
          <w:szCs w:val="24"/>
        </w:rPr>
        <w:t>Wrongful Diagnosis and Negligent Diagnosis</w:t>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pStyle w:val="Footer"/>
        <w:ind w:left="360"/>
        <w:rPr>
          <w:rFonts w:ascii="Times New Roman" w:hAnsi="Times New Roman"/>
          <w:sz w:val="24"/>
          <w:szCs w:val="24"/>
        </w:rPr>
      </w:pPr>
    </w:p>
    <w:p w:rsidR="00160142" w:rsidRPr="005A7135" w:rsidRDefault="00160142" w:rsidP="00160142">
      <w:pPr>
        <w:pStyle w:val="Footer"/>
        <w:rPr>
          <w:rFonts w:ascii="Times New Roman" w:hAnsi="Times New Roman"/>
          <w:b/>
          <w:bCs/>
          <w:sz w:val="24"/>
          <w:szCs w:val="24"/>
        </w:rPr>
      </w:pPr>
      <w:r w:rsidRPr="005A7135">
        <w:rPr>
          <w:rFonts w:ascii="Times New Roman" w:hAnsi="Times New Roman"/>
          <w:b/>
          <w:bCs/>
          <w:sz w:val="24"/>
          <w:szCs w:val="24"/>
        </w:rPr>
        <w:t>Unit – IV: Remedies for Medical Negligence</w:t>
      </w:r>
      <w:r w:rsidRPr="005A7135">
        <w:rPr>
          <w:rFonts w:ascii="Times New Roman" w:hAnsi="Times New Roman"/>
          <w:b/>
          <w:bCs/>
          <w:sz w:val="24"/>
          <w:szCs w:val="24"/>
        </w:rPr>
        <w:tab/>
      </w:r>
      <w:r w:rsidRPr="005A7135">
        <w:rPr>
          <w:rFonts w:ascii="Times New Roman" w:hAnsi="Times New Roman"/>
          <w:b/>
          <w:bCs/>
          <w:sz w:val="24"/>
          <w:szCs w:val="24"/>
        </w:rPr>
        <w:tab/>
        <w:t>(Lectures – 10)</w:t>
      </w:r>
    </w:p>
    <w:p w:rsidR="00160142" w:rsidRPr="005A7135" w:rsidRDefault="00160142" w:rsidP="00160142">
      <w:pPr>
        <w:pStyle w:val="Footer"/>
        <w:numPr>
          <w:ilvl w:val="1"/>
          <w:numId w:val="285"/>
        </w:numPr>
        <w:tabs>
          <w:tab w:val="clear" w:pos="720"/>
          <w:tab w:val="clear" w:pos="4680"/>
          <w:tab w:val="clear" w:pos="9360"/>
        </w:tabs>
        <w:ind w:left="1440" w:hanging="540"/>
        <w:rPr>
          <w:rFonts w:ascii="Times New Roman" w:hAnsi="Times New Roman"/>
          <w:sz w:val="24"/>
          <w:szCs w:val="24"/>
        </w:rPr>
      </w:pPr>
      <w:r w:rsidRPr="005A7135">
        <w:rPr>
          <w:rFonts w:ascii="Times New Roman" w:hAnsi="Times New Roman"/>
          <w:sz w:val="24"/>
          <w:szCs w:val="24"/>
        </w:rPr>
        <w:t xml:space="preserve">Law of Torts </w:t>
      </w:r>
    </w:p>
    <w:p w:rsidR="00160142" w:rsidRPr="005A7135" w:rsidRDefault="00160142" w:rsidP="00160142">
      <w:pPr>
        <w:pStyle w:val="Footer"/>
        <w:numPr>
          <w:ilvl w:val="1"/>
          <w:numId w:val="285"/>
        </w:numPr>
        <w:tabs>
          <w:tab w:val="clear" w:pos="720"/>
          <w:tab w:val="clear" w:pos="4680"/>
          <w:tab w:val="clear" w:pos="9360"/>
        </w:tabs>
        <w:ind w:left="1440" w:hanging="540"/>
        <w:rPr>
          <w:rFonts w:ascii="Times New Roman" w:hAnsi="Times New Roman"/>
          <w:sz w:val="24"/>
          <w:szCs w:val="24"/>
        </w:rPr>
      </w:pPr>
      <w:r w:rsidRPr="005A7135">
        <w:rPr>
          <w:rFonts w:ascii="Times New Roman" w:hAnsi="Times New Roman"/>
          <w:sz w:val="24"/>
          <w:szCs w:val="24"/>
        </w:rPr>
        <w:t>Law of Crimes</w:t>
      </w:r>
    </w:p>
    <w:p w:rsidR="00160142" w:rsidRPr="005A7135" w:rsidRDefault="00160142" w:rsidP="00160142">
      <w:pPr>
        <w:pStyle w:val="Footer"/>
        <w:numPr>
          <w:ilvl w:val="1"/>
          <w:numId w:val="285"/>
        </w:numPr>
        <w:tabs>
          <w:tab w:val="clear" w:pos="720"/>
          <w:tab w:val="clear" w:pos="4680"/>
          <w:tab w:val="clear" w:pos="9360"/>
        </w:tabs>
        <w:ind w:left="1440" w:hanging="540"/>
        <w:rPr>
          <w:rFonts w:ascii="Times New Roman" w:hAnsi="Times New Roman"/>
          <w:sz w:val="24"/>
          <w:szCs w:val="24"/>
        </w:rPr>
      </w:pPr>
      <w:r w:rsidRPr="005A7135">
        <w:rPr>
          <w:rFonts w:ascii="Times New Roman" w:hAnsi="Times New Roman"/>
          <w:sz w:val="24"/>
          <w:szCs w:val="24"/>
        </w:rPr>
        <w:t>Consumer Protection Law</w:t>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r w:rsidRPr="005A7135">
        <w:rPr>
          <w:rFonts w:ascii="Times New Roman" w:hAnsi="Times New Roman"/>
          <w:sz w:val="24"/>
          <w:szCs w:val="24"/>
        </w:rPr>
        <w:tab/>
      </w: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pStyle w:val="Footer"/>
        <w:rPr>
          <w:rFonts w:ascii="Times New Roman" w:hAnsi="Times New Roman"/>
          <w:b/>
          <w:bCs/>
          <w:sz w:val="24"/>
          <w:szCs w:val="24"/>
        </w:rPr>
      </w:pPr>
      <w:r w:rsidRPr="005A7135">
        <w:rPr>
          <w:rFonts w:ascii="Times New Roman" w:hAnsi="Times New Roman"/>
          <w:b/>
          <w:bCs/>
          <w:sz w:val="24"/>
          <w:szCs w:val="24"/>
        </w:rPr>
        <w:t>Text Book:</w:t>
      </w:r>
    </w:p>
    <w:p w:rsidR="00160142" w:rsidRPr="005A7135" w:rsidRDefault="00160142" w:rsidP="00160142">
      <w:pPr>
        <w:pStyle w:val="Footer"/>
        <w:numPr>
          <w:ilvl w:val="0"/>
          <w:numId w:val="296"/>
        </w:numPr>
        <w:tabs>
          <w:tab w:val="clear" w:pos="4680"/>
          <w:tab w:val="clear" w:pos="9360"/>
        </w:tabs>
        <w:rPr>
          <w:rFonts w:ascii="Times New Roman" w:hAnsi="Times New Roman"/>
          <w:sz w:val="24"/>
          <w:szCs w:val="24"/>
        </w:rPr>
      </w:pPr>
      <w:r w:rsidRPr="005A7135">
        <w:rPr>
          <w:rFonts w:ascii="Times New Roman" w:hAnsi="Times New Roman"/>
          <w:sz w:val="24"/>
          <w:szCs w:val="24"/>
        </w:rPr>
        <w:t xml:space="preserve">Vijay </w:t>
      </w:r>
      <w:proofErr w:type="spellStart"/>
      <w:r w:rsidRPr="005A7135">
        <w:rPr>
          <w:rFonts w:ascii="Times New Roman" w:hAnsi="Times New Roman"/>
          <w:sz w:val="24"/>
          <w:szCs w:val="24"/>
        </w:rPr>
        <w:t>Malik</w:t>
      </w:r>
      <w:proofErr w:type="spellEnd"/>
      <w:r w:rsidRPr="005A7135">
        <w:rPr>
          <w:rFonts w:ascii="Times New Roman" w:hAnsi="Times New Roman"/>
          <w:sz w:val="24"/>
          <w:szCs w:val="24"/>
        </w:rPr>
        <w:t xml:space="preserve"> – Drug and Cosmetic Act, 1940, Eastern Book Company, 24</w:t>
      </w:r>
      <w:r w:rsidRPr="005A7135">
        <w:rPr>
          <w:rFonts w:ascii="Times New Roman" w:hAnsi="Times New Roman"/>
          <w:sz w:val="24"/>
          <w:szCs w:val="24"/>
          <w:vertAlign w:val="superscript"/>
        </w:rPr>
        <w:t>th</w:t>
      </w:r>
      <w:r w:rsidRPr="005A7135">
        <w:rPr>
          <w:rFonts w:ascii="Times New Roman" w:hAnsi="Times New Roman"/>
          <w:sz w:val="24"/>
          <w:szCs w:val="24"/>
        </w:rPr>
        <w:t xml:space="preserve"> Edition, 2014</w:t>
      </w:r>
    </w:p>
    <w:p w:rsidR="00160142" w:rsidRPr="005A7135" w:rsidRDefault="00160142" w:rsidP="00160142">
      <w:pPr>
        <w:pStyle w:val="Footer"/>
        <w:rPr>
          <w:rFonts w:ascii="Times New Roman" w:hAnsi="Times New Roman"/>
          <w:b/>
          <w:bCs/>
          <w:sz w:val="24"/>
          <w:szCs w:val="24"/>
        </w:rPr>
      </w:pPr>
    </w:p>
    <w:p w:rsidR="00160142" w:rsidRPr="005A7135" w:rsidRDefault="00160142" w:rsidP="00160142">
      <w:pPr>
        <w:pStyle w:val="Footer"/>
        <w:rPr>
          <w:rFonts w:ascii="Times New Roman" w:hAnsi="Times New Roman"/>
          <w:b/>
          <w:bCs/>
          <w:sz w:val="24"/>
          <w:szCs w:val="24"/>
        </w:rPr>
      </w:pPr>
      <w:r w:rsidRPr="005A7135">
        <w:rPr>
          <w:rFonts w:ascii="Times New Roman" w:hAnsi="Times New Roman"/>
          <w:b/>
          <w:bCs/>
          <w:sz w:val="24"/>
          <w:szCs w:val="24"/>
        </w:rPr>
        <w:t>References:</w:t>
      </w:r>
    </w:p>
    <w:p w:rsidR="00160142" w:rsidRPr="005A7135" w:rsidRDefault="00160142" w:rsidP="00160142">
      <w:pPr>
        <w:pStyle w:val="Footer"/>
        <w:numPr>
          <w:ilvl w:val="0"/>
          <w:numId w:val="393"/>
        </w:numPr>
        <w:tabs>
          <w:tab w:val="clear" w:pos="1440"/>
          <w:tab w:val="clear" w:pos="4680"/>
          <w:tab w:val="clear" w:pos="9360"/>
          <w:tab w:val="num" w:pos="810"/>
        </w:tabs>
        <w:ind w:hanging="990"/>
        <w:rPr>
          <w:rFonts w:ascii="Times New Roman" w:hAnsi="Times New Roman"/>
          <w:sz w:val="24"/>
          <w:szCs w:val="24"/>
        </w:rPr>
      </w:pPr>
      <w:proofErr w:type="spellStart"/>
      <w:r w:rsidRPr="005A7135">
        <w:rPr>
          <w:rFonts w:ascii="Times New Roman" w:hAnsi="Times New Roman"/>
          <w:sz w:val="24"/>
          <w:szCs w:val="24"/>
        </w:rPr>
        <w:t>Anoop</w:t>
      </w:r>
      <w:proofErr w:type="spellEnd"/>
      <w:r w:rsidRPr="005A7135">
        <w:rPr>
          <w:rFonts w:ascii="Times New Roman" w:hAnsi="Times New Roman"/>
          <w:sz w:val="24"/>
          <w:szCs w:val="24"/>
        </w:rPr>
        <w:t xml:space="preserve"> K. </w:t>
      </w:r>
      <w:proofErr w:type="spellStart"/>
      <w:r w:rsidRPr="005A7135">
        <w:rPr>
          <w:rFonts w:ascii="Times New Roman" w:hAnsi="Times New Roman"/>
          <w:sz w:val="24"/>
          <w:szCs w:val="24"/>
        </w:rPr>
        <w:t>Kaushal</w:t>
      </w:r>
      <w:proofErr w:type="spellEnd"/>
      <w:r w:rsidRPr="005A7135">
        <w:rPr>
          <w:rFonts w:ascii="Times New Roman" w:hAnsi="Times New Roman"/>
          <w:sz w:val="24"/>
          <w:szCs w:val="24"/>
        </w:rPr>
        <w:t xml:space="preserve"> – Medical Negligence &amp; Legal Remedies, Universal Publishing House, 2</w:t>
      </w:r>
      <w:r w:rsidRPr="005A7135">
        <w:rPr>
          <w:rFonts w:ascii="Times New Roman" w:hAnsi="Times New Roman"/>
          <w:sz w:val="24"/>
          <w:szCs w:val="24"/>
          <w:vertAlign w:val="superscript"/>
        </w:rPr>
        <w:t>nd</w:t>
      </w:r>
      <w:r w:rsidRPr="005A7135">
        <w:rPr>
          <w:rFonts w:ascii="Times New Roman" w:hAnsi="Times New Roman"/>
          <w:sz w:val="24"/>
          <w:szCs w:val="24"/>
        </w:rPr>
        <w:t xml:space="preserve"> Edition, 2004</w:t>
      </w:r>
    </w:p>
    <w:p w:rsidR="00160142" w:rsidRPr="005A7135" w:rsidRDefault="00160142" w:rsidP="00160142">
      <w:pPr>
        <w:pStyle w:val="Footer"/>
        <w:numPr>
          <w:ilvl w:val="0"/>
          <w:numId w:val="393"/>
        </w:numPr>
        <w:tabs>
          <w:tab w:val="clear" w:pos="1440"/>
          <w:tab w:val="clear" w:pos="4680"/>
          <w:tab w:val="clear" w:pos="9360"/>
          <w:tab w:val="num" w:pos="810"/>
        </w:tabs>
        <w:ind w:hanging="990"/>
        <w:rPr>
          <w:rFonts w:ascii="Times New Roman" w:hAnsi="Times New Roman"/>
          <w:sz w:val="24"/>
          <w:szCs w:val="24"/>
        </w:rPr>
      </w:pPr>
      <w:r w:rsidRPr="005A7135">
        <w:rPr>
          <w:rFonts w:ascii="Times New Roman" w:hAnsi="Times New Roman"/>
          <w:sz w:val="24"/>
          <w:szCs w:val="24"/>
        </w:rPr>
        <w:t xml:space="preserve">Dr. </w:t>
      </w:r>
      <w:proofErr w:type="spellStart"/>
      <w:r w:rsidRPr="005A7135">
        <w:rPr>
          <w:rFonts w:ascii="Times New Roman" w:hAnsi="Times New Roman"/>
          <w:sz w:val="24"/>
          <w:szCs w:val="24"/>
        </w:rPr>
        <w:t>Jagdish</w:t>
      </w:r>
      <w:proofErr w:type="spellEnd"/>
      <w:r w:rsidRPr="005A7135">
        <w:rPr>
          <w:rFonts w:ascii="Times New Roman" w:hAnsi="Times New Roman"/>
          <w:sz w:val="24"/>
          <w:szCs w:val="24"/>
        </w:rPr>
        <w:t xml:space="preserve"> Singh – Medical negligence Compensation, Bharat Law House, 3</w:t>
      </w:r>
      <w:r w:rsidRPr="005A7135">
        <w:rPr>
          <w:rFonts w:ascii="Times New Roman" w:hAnsi="Times New Roman"/>
          <w:sz w:val="24"/>
          <w:szCs w:val="24"/>
          <w:vertAlign w:val="superscript"/>
        </w:rPr>
        <w:t>rd</w:t>
      </w:r>
      <w:r w:rsidRPr="005A7135">
        <w:rPr>
          <w:rFonts w:ascii="Times New Roman" w:hAnsi="Times New Roman"/>
          <w:sz w:val="24"/>
          <w:szCs w:val="24"/>
        </w:rPr>
        <w:t xml:space="preserve"> Edition, 2007</w:t>
      </w:r>
    </w:p>
    <w:p w:rsidR="00160142" w:rsidRPr="005A7135" w:rsidRDefault="00160142" w:rsidP="00160142">
      <w:pPr>
        <w:pStyle w:val="Footer"/>
        <w:numPr>
          <w:ilvl w:val="0"/>
          <w:numId w:val="393"/>
        </w:numPr>
        <w:tabs>
          <w:tab w:val="clear" w:pos="1440"/>
          <w:tab w:val="clear" w:pos="4680"/>
          <w:tab w:val="clear" w:pos="9360"/>
          <w:tab w:val="num" w:pos="810"/>
        </w:tabs>
        <w:ind w:hanging="990"/>
        <w:rPr>
          <w:rFonts w:ascii="Times New Roman" w:hAnsi="Times New Roman"/>
          <w:sz w:val="24"/>
          <w:szCs w:val="24"/>
        </w:rPr>
      </w:pPr>
      <w:r w:rsidRPr="005A7135">
        <w:rPr>
          <w:rFonts w:ascii="Times New Roman" w:hAnsi="Times New Roman"/>
          <w:sz w:val="24"/>
          <w:szCs w:val="24"/>
        </w:rPr>
        <w:t xml:space="preserve">P K. </w:t>
      </w:r>
      <w:proofErr w:type="spellStart"/>
      <w:r w:rsidRPr="005A7135">
        <w:rPr>
          <w:rFonts w:ascii="Times New Roman" w:hAnsi="Times New Roman"/>
          <w:sz w:val="24"/>
          <w:szCs w:val="24"/>
        </w:rPr>
        <w:t>Dutta</w:t>
      </w:r>
      <w:proofErr w:type="spellEnd"/>
      <w:r w:rsidRPr="005A7135">
        <w:rPr>
          <w:rFonts w:ascii="Times New Roman" w:hAnsi="Times New Roman"/>
          <w:sz w:val="24"/>
          <w:szCs w:val="24"/>
        </w:rPr>
        <w:t xml:space="preserve"> – Drug Control, Eastern Law House, 3</w:t>
      </w:r>
      <w:r w:rsidRPr="005A7135">
        <w:rPr>
          <w:rFonts w:ascii="Times New Roman" w:hAnsi="Times New Roman"/>
          <w:sz w:val="24"/>
          <w:szCs w:val="24"/>
          <w:vertAlign w:val="superscript"/>
        </w:rPr>
        <w:t>rd</w:t>
      </w:r>
      <w:r w:rsidRPr="005A7135">
        <w:rPr>
          <w:rFonts w:ascii="Times New Roman" w:hAnsi="Times New Roman"/>
          <w:sz w:val="24"/>
          <w:szCs w:val="24"/>
        </w:rPr>
        <w:t xml:space="preserve"> Edition, 1997.</w:t>
      </w:r>
    </w:p>
    <w:p w:rsidR="00160142" w:rsidRPr="005A7135" w:rsidRDefault="00160142" w:rsidP="00160142">
      <w:pPr>
        <w:pStyle w:val="ListParagraph"/>
        <w:ind w:left="2160" w:firstLine="720"/>
        <w:rPr>
          <w:rFonts w:ascii="Times New Roman" w:hAnsi="Times New Roman"/>
          <w:b/>
          <w:sz w:val="24"/>
          <w:szCs w:val="24"/>
          <w:u w:val="single"/>
        </w:rPr>
      </w:pPr>
      <w:r w:rsidRPr="005A7135">
        <w:rPr>
          <w:rFonts w:ascii="Times New Roman" w:hAnsi="Times New Roman"/>
          <w:sz w:val="24"/>
          <w:szCs w:val="24"/>
        </w:rPr>
        <w:br w:type="page"/>
      </w: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 xml:space="preserve">         Paper Code: LLB 507 &amp; LLB 509</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w:t>
      </w:r>
      <w:r w:rsidRPr="005A7135">
        <w:rPr>
          <w:rFonts w:ascii="Times New Roman" w:hAnsi="Times New Roman"/>
          <w:b/>
          <w:bCs/>
          <w:sz w:val="24"/>
          <w:szCs w:val="24"/>
        </w:rPr>
        <w:t>: Comparative Law</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 xml:space="preserve">         </w:t>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C507B8" w:rsidP="00160142">
      <w:pPr>
        <w:jc w:val="both"/>
        <w:rPr>
          <w:rFonts w:ascii="Times New Roman" w:hAnsi="Times New Roman"/>
          <w:b/>
          <w:sz w:val="24"/>
          <w:szCs w:val="24"/>
        </w:rPr>
      </w:pPr>
      <w:r w:rsidRPr="00C507B8">
        <w:rPr>
          <w:noProof/>
        </w:rPr>
        <w:pict>
          <v:shape id="_x0000_s1075" type="#_x0000_t202" style="position:absolute;left:0;text-align:left;margin-left:5.2pt;margin-top:9.15pt;width:464.5pt;height:69.45pt;z-index:28">
            <v:textbox>
              <w:txbxContent>
                <w:p w:rsidR="00521A37" w:rsidRPr="00EC63E4" w:rsidRDefault="00521A37" w:rsidP="00160142">
                  <w:pPr>
                    <w:jc w:val="both"/>
                    <w:rPr>
                      <w:rFonts w:ascii="Times New Roman" w:hAnsi="Times New Roman"/>
                      <w:sz w:val="24"/>
                      <w:szCs w:val="24"/>
                    </w:rPr>
                  </w:pPr>
                  <w:r w:rsidRPr="00EC63E4">
                    <w:rPr>
                      <w:rFonts w:ascii="Times New Roman" w:hAnsi="Times New Roman"/>
                      <w:b/>
                      <w:sz w:val="24"/>
                      <w:szCs w:val="24"/>
                    </w:rPr>
                    <w:t xml:space="preserve">Objective: </w:t>
                  </w:r>
                  <w:r w:rsidRPr="00EC63E4">
                    <w:rPr>
                      <w:rFonts w:ascii="Times New Roman" w:hAnsi="Times New Roman"/>
                      <w:sz w:val="24"/>
                      <w:szCs w:val="24"/>
                    </w:rPr>
                    <w:t xml:space="preserve">The paper introduces comparative law to the LL.B. student.  It focuses on the civil and common law traditions and comparative approaches to law, while introducing other legal traditions and discussing trends of convergence, reconciliation and transitions in legal traditions and approaches. </w:t>
                  </w:r>
                </w:p>
                <w:p w:rsidR="00521A37" w:rsidRPr="007B76B6" w:rsidRDefault="00521A37" w:rsidP="00160142">
                  <w:pPr>
                    <w:jc w:val="both"/>
                  </w:pPr>
                </w:p>
                <w:p w:rsidR="00521A37" w:rsidRDefault="00521A37" w:rsidP="00160142"/>
              </w:txbxContent>
            </v:textbox>
          </v:shape>
        </w:pict>
      </w:r>
    </w:p>
    <w:p w:rsidR="00160142" w:rsidRPr="005A7135" w:rsidRDefault="00160142" w:rsidP="00160142">
      <w:pPr>
        <w:jc w:val="both"/>
        <w:rPr>
          <w:rFonts w:ascii="Times New Roman" w:hAnsi="Times New Roman"/>
          <w:b/>
          <w:sz w:val="24"/>
          <w:szCs w:val="24"/>
        </w:rPr>
      </w:pPr>
    </w:p>
    <w:p w:rsidR="00160142" w:rsidRPr="005A7135" w:rsidRDefault="00160142" w:rsidP="00160142">
      <w:pPr>
        <w:jc w:val="both"/>
        <w:rPr>
          <w:rFonts w:ascii="Times New Roman" w:hAnsi="Times New Roman"/>
          <w:b/>
          <w:sz w:val="24"/>
          <w:szCs w:val="24"/>
        </w:rPr>
      </w:pPr>
    </w:p>
    <w:p w:rsidR="00160142" w:rsidRPr="005A7135" w:rsidRDefault="00160142" w:rsidP="00160142">
      <w:pPr>
        <w:jc w:val="both"/>
        <w:rPr>
          <w:rFonts w:ascii="Times New Roman" w:hAnsi="Times New Roman"/>
          <w:b/>
          <w:sz w:val="24"/>
          <w:szCs w:val="24"/>
        </w:rPr>
      </w:pPr>
    </w:p>
    <w:p w:rsidR="00160142" w:rsidRPr="005A7135" w:rsidRDefault="00160142" w:rsidP="00160142">
      <w:pPr>
        <w:jc w:val="both"/>
        <w:rPr>
          <w:rFonts w:ascii="Times New Roman" w:hAnsi="Times New Roman"/>
          <w:b/>
          <w:sz w:val="24"/>
          <w:szCs w:val="24"/>
        </w:rPr>
      </w:pPr>
      <w:r w:rsidRPr="005A7135">
        <w:rPr>
          <w:rFonts w:ascii="Times New Roman" w:hAnsi="Times New Roman"/>
          <w:b/>
          <w:sz w:val="24"/>
          <w:szCs w:val="24"/>
        </w:rPr>
        <w:t>Unit-I:</w:t>
      </w:r>
      <w:r w:rsidRPr="005A7135">
        <w:rPr>
          <w:rFonts w:ascii="Times New Roman" w:hAnsi="Times New Roman"/>
          <w:b/>
          <w:sz w:val="24"/>
          <w:szCs w:val="24"/>
        </w:rPr>
        <w:tab/>
      </w:r>
      <w:proofErr w:type="spellStart"/>
      <w:r w:rsidRPr="005A7135">
        <w:rPr>
          <w:rFonts w:ascii="Times New Roman" w:hAnsi="Times New Roman"/>
          <w:b/>
          <w:sz w:val="24"/>
          <w:szCs w:val="24"/>
        </w:rPr>
        <w:t>Intoduction</w:t>
      </w:r>
      <w:proofErr w:type="spellEnd"/>
    </w:p>
    <w:p w:rsidR="00160142" w:rsidRPr="005A7135" w:rsidRDefault="00160142" w:rsidP="00160142">
      <w:pPr>
        <w:pStyle w:val="ListParagraph"/>
        <w:numPr>
          <w:ilvl w:val="0"/>
          <w:numId w:val="376"/>
        </w:numPr>
        <w:jc w:val="both"/>
        <w:rPr>
          <w:rFonts w:ascii="Times New Roman" w:hAnsi="Times New Roman"/>
          <w:sz w:val="24"/>
          <w:szCs w:val="24"/>
        </w:rPr>
      </w:pPr>
      <w:r w:rsidRPr="005A7135">
        <w:rPr>
          <w:rFonts w:ascii="Times New Roman" w:hAnsi="Times New Roman"/>
          <w:sz w:val="24"/>
          <w:szCs w:val="24"/>
        </w:rPr>
        <w:t>The Concept</w:t>
      </w:r>
    </w:p>
    <w:p w:rsidR="00160142" w:rsidRPr="005A7135" w:rsidRDefault="00160142" w:rsidP="00160142">
      <w:pPr>
        <w:pStyle w:val="ListParagraph"/>
        <w:numPr>
          <w:ilvl w:val="0"/>
          <w:numId w:val="376"/>
        </w:numPr>
        <w:jc w:val="both"/>
        <w:rPr>
          <w:rFonts w:ascii="Times New Roman" w:hAnsi="Times New Roman"/>
          <w:sz w:val="24"/>
          <w:szCs w:val="24"/>
        </w:rPr>
      </w:pPr>
      <w:r w:rsidRPr="005A7135">
        <w:rPr>
          <w:rFonts w:ascii="Times New Roman" w:hAnsi="Times New Roman"/>
          <w:sz w:val="24"/>
          <w:szCs w:val="24"/>
        </w:rPr>
        <w:t>Functions</w:t>
      </w:r>
    </w:p>
    <w:p w:rsidR="00160142" w:rsidRPr="005A7135" w:rsidRDefault="00160142" w:rsidP="00160142">
      <w:pPr>
        <w:pStyle w:val="ListParagraph"/>
        <w:numPr>
          <w:ilvl w:val="0"/>
          <w:numId w:val="376"/>
        </w:numPr>
        <w:jc w:val="both"/>
        <w:rPr>
          <w:rFonts w:ascii="Times New Roman" w:hAnsi="Times New Roman"/>
          <w:b/>
          <w:sz w:val="24"/>
          <w:szCs w:val="24"/>
        </w:rPr>
      </w:pPr>
      <w:r w:rsidRPr="005A7135">
        <w:rPr>
          <w:rFonts w:ascii="Times New Roman" w:hAnsi="Times New Roman"/>
          <w:sz w:val="24"/>
          <w:szCs w:val="24"/>
        </w:rPr>
        <w:t xml:space="preserve">Objectives                                                                               </w:t>
      </w:r>
      <w:r w:rsidRPr="005A7135">
        <w:rPr>
          <w:rFonts w:ascii="Times New Roman" w:hAnsi="Times New Roman"/>
          <w:sz w:val="24"/>
          <w:szCs w:val="24"/>
        </w:rPr>
        <w:tab/>
      </w:r>
      <w:r w:rsidRPr="005A7135">
        <w:rPr>
          <w:rFonts w:ascii="Times New Roman" w:hAnsi="Times New Roman"/>
          <w:b/>
          <w:sz w:val="24"/>
          <w:szCs w:val="24"/>
        </w:rPr>
        <w:t>(Lecture –02)</w:t>
      </w:r>
    </w:p>
    <w:p w:rsidR="00160142" w:rsidRPr="005A7135" w:rsidRDefault="00160142" w:rsidP="00160142">
      <w:pPr>
        <w:jc w:val="both"/>
        <w:rPr>
          <w:rFonts w:ascii="Times New Roman" w:hAnsi="Times New Roman"/>
          <w:b/>
          <w:sz w:val="24"/>
          <w:szCs w:val="24"/>
        </w:rPr>
      </w:pPr>
      <w:r w:rsidRPr="005A7135">
        <w:rPr>
          <w:rFonts w:ascii="Times New Roman" w:hAnsi="Times New Roman"/>
          <w:b/>
          <w:sz w:val="24"/>
          <w:szCs w:val="24"/>
        </w:rPr>
        <w:t>Unit-II: Comparative Legal Traditions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 – 20)</w:t>
      </w:r>
    </w:p>
    <w:p w:rsidR="00160142" w:rsidRPr="005A7135" w:rsidRDefault="00160142" w:rsidP="00160142">
      <w:pPr>
        <w:numPr>
          <w:ilvl w:val="0"/>
          <w:numId w:val="290"/>
        </w:numPr>
        <w:spacing w:after="0" w:line="240" w:lineRule="auto"/>
        <w:jc w:val="both"/>
        <w:rPr>
          <w:rFonts w:ascii="Times New Roman" w:hAnsi="Times New Roman"/>
          <w:sz w:val="24"/>
          <w:szCs w:val="24"/>
        </w:rPr>
      </w:pPr>
      <w:r w:rsidRPr="005A7135">
        <w:rPr>
          <w:rFonts w:ascii="Times New Roman" w:hAnsi="Times New Roman"/>
          <w:sz w:val="24"/>
          <w:szCs w:val="24"/>
        </w:rPr>
        <w:t>Chthonic or African</w:t>
      </w:r>
    </w:p>
    <w:p w:rsidR="00160142" w:rsidRPr="005A7135" w:rsidRDefault="00160142" w:rsidP="00160142">
      <w:pPr>
        <w:numPr>
          <w:ilvl w:val="0"/>
          <w:numId w:val="290"/>
        </w:numPr>
        <w:spacing w:after="0" w:line="240" w:lineRule="auto"/>
        <w:jc w:val="both"/>
        <w:rPr>
          <w:rFonts w:ascii="Times New Roman" w:hAnsi="Times New Roman"/>
          <w:sz w:val="24"/>
          <w:szCs w:val="24"/>
        </w:rPr>
      </w:pPr>
      <w:r w:rsidRPr="005A7135">
        <w:rPr>
          <w:rFonts w:ascii="Times New Roman" w:hAnsi="Times New Roman"/>
          <w:sz w:val="24"/>
          <w:szCs w:val="24"/>
        </w:rPr>
        <w:t>Talmudic or Jewish</w:t>
      </w:r>
    </w:p>
    <w:p w:rsidR="00160142" w:rsidRPr="005A7135" w:rsidRDefault="00160142" w:rsidP="00160142">
      <w:pPr>
        <w:numPr>
          <w:ilvl w:val="0"/>
          <w:numId w:val="290"/>
        </w:numPr>
        <w:spacing w:after="0" w:line="240" w:lineRule="auto"/>
        <w:jc w:val="both"/>
        <w:rPr>
          <w:rFonts w:ascii="Times New Roman" w:hAnsi="Times New Roman"/>
          <w:sz w:val="24"/>
          <w:szCs w:val="24"/>
        </w:rPr>
      </w:pPr>
      <w:r w:rsidRPr="005A7135">
        <w:rPr>
          <w:rFonts w:ascii="Times New Roman" w:hAnsi="Times New Roman"/>
          <w:sz w:val="24"/>
          <w:szCs w:val="24"/>
        </w:rPr>
        <w:t xml:space="preserve">Hindu </w:t>
      </w:r>
    </w:p>
    <w:p w:rsidR="00160142" w:rsidRPr="005A7135" w:rsidRDefault="00160142" w:rsidP="00160142">
      <w:pPr>
        <w:numPr>
          <w:ilvl w:val="0"/>
          <w:numId w:val="290"/>
        </w:numPr>
        <w:spacing w:after="0" w:line="240" w:lineRule="auto"/>
        <w:jc w:val="both"/>
        <w:rPr>
          <w:rFonts w:ascii="Times New Roman" w:hAnsi="Times New Roman"/>
          <w:sz w:val="24"/>
          <w:szCs w:val="24"/>
        </w:rPr>
      </w:pPr>
      <w:r w:rsidRPr="005A7135">
        <w:rPr>
          <w:rFonts w:ascii="Times New Roman" w:hAnsi="Times New Roman"/>
          <w:sz w:val="24"/>
          <w:szCs w:val="24"/>
        </w:rPr>
        <w:t>Chinese</w:t>
      </w:r>
    </w:p>
    <w:p w:rsidR="00160142" w:rsidRPr="005A7135" w:rsidRDefault="00160142" w:rsidP="00160142">
      <w:pPr>
        <w:numPr>
          <w:ilvl w:val="0"/>
          <w:numId w:val="290"/>
        </w:numPr>
        <w:spacing w:after="0" w:line="240" w:lineRule="auto"/>
        <w:jc w:val="both"/>
        <w:rPr>
          <w:rFonts w:ascii="Times New Roman" w:hAnsi="Times New Roman"/>
          <w:sz w:val="24"/>
          <w:szCs w:val="24"/>
        </w:rPr>
      </w:pPr>
      <w:r w:rsidRPr="005A7135">
        <w:rPr>
          <w:rFonts w:ascii="Times New Roman" w:hAnsi="Times New Roman"/>
          <w:sz w:val="24"/>
          <w:szCs w:val="24"/>
        </w:rPr>
        <w:t>Civil Law</w:t>
      </w:r>
    </w:p>
    <w:p w:rsidR="00160142" w:rsidRPr="005A7135" w:rsidRDefault="00160142" w:rsidP="00160142">
      <w:pPr>
        <w:numPr>
          <w:ilvl w:val="0"/>
          <w:numId w:val="291"/>
        </w:numPr>
        <w:tabs>
          <w:tab w:val="left" w:pos="1800"/>
        </w:tabs>
        <w:spacing w:after="0" w:line="240" w:lineRule="auto"/>
        <w:jc w:val="both"/>
        <w:rPr>
          <w:rFonts w:ascii="Times New Roman" w:hAnsi="Times New Roman"/>
          <w:sz w:val="24"/>
          <w:szCs w:val="24"/>
        </w:rPr>
      </w:pPr>
      <w:proofErr w:type="spellStart"/>
      <w:r w:rsidRPr="005A7135">
        <w:rPr>
          <w:rFonts w:ascii="Times New Roman" w:hAnsi="Times New Roman"/>
          <w:sz w:val="24"/>
          <w:szCs w:val="24"/>
        </w:rPr>
        <w:t>Romanistic</w:t>
      </w:r>
      <w:proofErr w:type="spellEnd"/>
    </w:p>
    <w:p w:rsidR="00160142" w:rsidRPr="005A7135" w:rsidRDefault="00160142" w:rsidP="00160142">
      <w:pPr>
        <w:numPr>
          <w:ilvl w:val="0"/>
          <w:numId w:val="291"/>
        </w:numPr>
        <w:tabs>
          <w:tab w:val="left" w:pos="1800"/>
        </w:tabs>
        <w:spacing w:after="0" w:line="240" w:lineRule="auto"/>
        <w:jc w:val="both"/>
        <w:rPr>
          <w:rFonts w:ascii="Times New Roman" w:hAnsi="Times New Roman"/>
          <w:sz w:val="24"/>
          <w:szCs w:val="24"/>
        </w:rPr>
      </w:pPr>
      <w:r w:rsidRPr="005A7135">
        <w:rPr>
          <w:rFonts w:ascii="Times New Roman" w:hAnsi="Times New Roman"/>
          <w:sz w:val="24"/>
          <w:szCs w:val="24"/>
        </w:rPr>
        <w:t>Germanic</w:t>
      </w:r>
    </w:p>
    <w:p w:rsidR="00160142" w:rsidRPr="005A7135" w:rsidRDefault="00160142" w:rsidP="00160142">
      <w:pPr>
        <w:numPr>
          <w:ilvl w:val="0"/>
          <w:numId w:val="291"/>
        </w:numPr>
        <w:tabs>
          <w:tab w:val="left" w:pos="1800"/>
        </w:tabs>
        <w:spacing w:after="0" w:line="240" w:lineRule="auto"/>
        <w:jc w:val="both"/>
        <w:rPr>
          <w:rFonts w:ascii="Times New Roman" w:hAnsi="Times New Roman"/>
          <w:sz w:val="24"/>
          <w:szCs w:val="24"/>
        </w:rPr>
      </w:pPr>
      <w:r w:rsidRPr="005A7135">
        <w:rPr>
          <w:rFonts w:ascii="Times New Roman" w:hAnsi="Times New Roman"/>
          <w:sz w:val="24"/>
          <w:szCs w:val="24"/>
        </w:rPr>
        <w:t>Nordic or Scandinavian</w:t>
      </w:r>
    </w:p>
    <w:p w:rsidR="00160142" w:rsidRPr="005A7135" w:rsidRDefault="00160142" w:rsidP="00160142">
      <w:pPr>
        <w:numPr>
          <w:ilvl w:val="0"/>
          <w:numId w:val="290"/>
        </w:numPr>
        <w:tabs>
          <w:tab w:val="left" w:pos="720"/>
        </w:tabs>
        <w:spacing w:after="0" w:line="240" w:lineRule="auto"/>
        <w:jc w:val="both"/>
        <w:rPr>
          <w:rFonts w:ascii="Times New Roman" w:hAnsi="Times New Roman"/>
          <w:sz w:val="24"/>
          <w:szCs w:val="24"/>
        </w:rPr>
      </w:pPr>
      <w:r w:rsidRPr="005A7135">
        <w:rPr>
          <w:rFonts w:ascii="Times New Roman" w:hAnsi="Times New Roman"/>
          <w:sz w:val="24"/>
          <w:szCs w:val="24"/>
        </w:rPr>
        <w:t>Islamic</w:t>
      </w:r>
    </w:p>
    <w:p w:rsidR="00160142" w:rsidRPr="005A7135" w:rsidRDefault="00160142" w:rsidP="00160142">
      <w:pPr>
        <w:numPr>
          <w:ilvl w:val="0"/>
          <w:numId w:val="290"/>
        </w:numPr>
        <w:tabs>
          <w:tab w:val="left" w:pos="720"/>
        </w:tabs>
        <w:spacing w:after="0" w:line="240" w:lineRule="auto"/>
        <w:jc w:val="both"/>
        <w:rPr>
          <w:rFonts w:ascii="Times New Roman" w:hAnsi="Times New Roman"/>
          <w:sz w:val="24"/>
          <w:szCs w:val="24"/>
        </w:rPr>
      </w:pPr>
      <w:r w:rsidRPr="005A7135">
        <w:rPr>
          <w:rFonts w:ascii="Times New Roman" w:hAnsi="Times New Roman"/>
          <w:sz w:val="24"/>
          <w:szCs w:val="24"/>
        </w:rPr>
        <w:t>Common Law</w:t>
      </w:r>
    </w:p>
    <w:p w:rsidR="00160142" w:rsidRPr="005A7135" w:rsidRDefault="00160142" w:rsidP="00160142">
      <w:pPr>
        <w:numPr>
          <w:ilvl w:val="0"/>
          <w:numId w:val="290"/>
        </w:numPr>
        <w:tabs>
          <w:tab w:val="left" w:pos="720"/>
          <w:tab w:val="left" w:pos="1800"/>
        </w:tabs>
        <w:spacing w:after="0" w:line="240" w:lineRule="auto"/>
        <w:jc w:val="both"/>
        <w:rPr>
          <w:rFonts w:ascii="Times New Roman" w:hAnsi="Times New Roman"/>
          <w:sz w:val="24"/>
          <w:szCs w:val="24"/>
        </w:rPr>
      </w:pPr>
      <w:proofErr w:type="spellStart"/>
      <w:r w:rsidRPr="005A7135">
        <w:rPr>
          <w:rFonts w:ascii="Times New Roman" w:hAnsi="Times New Roman"/>
          <w:sz w:val="24"/>
          <w:szCs w:val="24"/>
        </w:rPr>
        <w:t>i</w:t>
      </w:r>
      <w:proofErr w:type="spellEnd"/>
      <w:r w:rsidRPr="005A7135">
        <w:rPr>
          <w:rFonts w:ascii="Times New Roman" w:hAnsi="Times New Roman"/>
          <w:sz w:val="24"/>
          <w:szCs w:val="24"/>
        </w:rPr>
        <w:t>.</w:t>
      </w:r>
      <w:r w:rsidRPr="005A7135">
        <w:rPr>
          <w:rFonts w:ascii="Times New Roman" w:hAnsi="Times New Roman"/>
          <w:sz w:val="24"/>
          <w:szCs w:val="24"/>
        </w:rPr>
        <w:tab/>
        <w:t>English</w:t>
      </w:r>
    </w:p>
    <w:p w:rsidR="00160142" w:rsidRPr="005A7135" w:rsidRDefault="00160142" w:rsidP="00160142">
      <w:pPr>
        <w:tabs>
          <w:tab w:val="left" w:pos="720"/>
          <w:tab w:val="left" w:pos="1440"/>
          <w:tab w:val="left" w:pos="1800"/>
        </w:tabs>
        <w:ind w:left="720"/>
        <w:jc w:val="both"/>
        <w:rPr>
          <w:rFonts w:ascii="Times New Roman" w:hAnsi="Times New Roman"/>
          <w:sz w:val="24"/>
          <w:szCs w:val="24"/>
        </w:rPr>
      </w:pPr>
      <w:r w:rsidRPr="005A7135">
        <w:rPr>
          <w:rFonts w:ascii="Times New Roman" w:hAnsi="Times New Roman"/>
          <w:sz w:val="24"/>
          <w:szCs w:val="24"/>
        </w:rPr>
        <w:tab/>
        <w:t>ii.</w:t>
      </w:r>
      <w:r w:rsidRPr="005A7135">
        <w:rPr>
          <w:rFonts w:ascii="Times New Roman" w:hAnsi="Times New Roman"/>
          <w:sz w:val="24"/>
          <w:szCs w:val="24"/>
        </w:rPr>
        <w:tab/>
        <w:t>United States</w:t>
      </w:r>
    </w:p>
    <w:p w:rsidR="00160142" w:rsidRPr="005A7135" w:rsidRDefault="00160142" w:rsidP="00160142">
      <w:pPr>
        <w:jc w:val="both"/>
        <w:rPr>
          <w:rFonts w:ascii="Times New Roman" w:hAnsi="Times New Roman"/>
          <w:b/>
          <w:sz w:val="24"/>
          <w:szCs w:val="24"/>
        </w:rPr>
      </w:pPr>
      <w:r w:rsidRPr="005A7135">
        <w:rPr>
          <w:rFonts w:ascii="Times New Roman" w:hAnsi="Times New Roman"/>
          <w:b/>
          <w:sz w:val="24"/>
          <w:szCs w:val="24"/>
        </w:rPr>
        <w:t>Unit-III: Comparative Legal Approaches</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(Lectures – 03)</w:t>
      </w:r>
    </w:p>
    <w:p w:rsidR="00160142" w:rsidRPr="005A7135" w:rsidRDefault="00160142" w:rsidP="00160142">
      <w:pPr>
        <w:numPr>
          <w:ilvl w:val="1"/>
          <w:numId w:val="290"/>
        </w:numPr>
        <w:tabs>
          <w:tab w:val="clear" w:pos="1800"/>
          <w:tab w:val="num" w:pos="1440"/>
        </w:tabs>
        <w:spacing w:after="0" w:line="240" w:lineRule="auto"/>
        <w:ind w:hanging="1080"/>
        <w:jc w:val="both"/>
        <w:rPr>
          <w:rFonts w:ascii="Times New Roman" w:hAnsi="Times New Roman"/>
          <w:sz w:val="24"/>
          <w:szCs w:val="24"/>
        </w:rPr>
      </w:pPr>
      <w:r w:rsidRPr="005A7135">
        <w:rPr>
          <w:rFonts w:ascii="Times New Roman" w:hAnsi="Times New Roman"/>
          <w:sz w:val="24"/>
          <w:szCs w:val="24"/>
        </w:rPr>
        <w:t>Capitalist</w:t>
      </w:r>
    </w:p>
    <w:p w:rsidR="00160142" w:rsidRPr="005A7135" w:rsidRDefault="00160142" w:rsidP="00160142">
      <w:pPr>
        <w:numPr>
          <w:ilvl w:val="1"/>
          <w:numId w:val="290"/>
        </w:numPr>
        <w:tabs>
          <w:tab w:val="clear" w:pos="1800"/>
          <w:tab w:val="num" w:pos="1440"/>
        </w:tabs>
        <w:spacing w:after="0" w:line="240" w:lineRule="auto"/>
        <w:ind w:hanging="1080"/>
        <w:jc w:val="both"/>
        <w:rPr>
          <w:rFonts w:ascii="Times New Roman" w:hAnsi="Times New Roman"/>
          <w:sz w:val="24"/>
          <w:szCs w:val="24"/>
        </w:rPr>
      </w:pPr>
      <w:r w:rsidRPr="005A7135">
        <w:rPr>
          <w:rFonts w:ascii="Times New Roman" w:hAnsi="Times New Roman"/>
          <w:sz w:val="24"/>
          <w:szCs w:val="24"/>
        </w:rPr>
        <w:t>Socialist</w:t>
      </w:r>
    </w:p>
    <w:p w:rsidR="00160142" w:rsidRPr="005A7135" w:rsidRDefault="00160142" w:rsidP="00160142">
      <w:pPr>
        <w:numPr>
          <w:ilvl w:val="1"/>
          <w:numId w:val="290"/>
        </w:numPr>
        <w:tabs>
          <w:tab w:val="clear" w:pos="1800"/>
          <w:tab w:val="num" w:pos="1440"/>
        </w:tabs>
        <w:spacing w:after="0" w:line="240" w:lineRule="auto"/>
        <w:ind w:hanging="1080"/>
        <w:jc w:val="both"/>
        <w:rPr>
          <w:rFonts w:ascii="Times New Roman" w:hAnsi="Times New Roman"/>
          <w:sz w:val="24"/>
          <w:szCs w:val="24"/>
        </w:rPr>
      </w:pPr>
      <w:r w:rsidRPr="005A7135">
        <w:rPr>
          <w:rFonts w:ascii="Times New Roman" w:hAnsi="Times New Roman"/>
          <w:sz w:val="24"/>
          <w:szCs w:val="24"/>
        </w:rPr>
        <w:t>Third World</w:t>
      </w:r>
    </w:p>
    <w:p w:rsidR="00160142" w:rsidRPr="005A7135" w:rsidRDefault="00160142" w:rsidP="00160142">
      <w:pPr>
        <w:jc w:val="both"/>
        <w:rPr>
          <w:rFonts w:ascii="Times New Roman" w:hAnsi="Times New Roman"/>
          <w:b/>
          <w:sz w:val="24"/>
          <w:szCs w:val="24"/>
        </w:rPr>
      </w:pPr>
      <w:r w:rsidRPr="005A7135">
        <w:rPr>
          <w:rFonts w:ascii="Times New Roman" w:hAnsi="Times New Roman"/>
          <w:b/>
          <w:sz w:val="24"/>
          <w:szCs w:val="24"/>
        </w:rPr>
        <w:t xml:space="preserve">Unit-IV: Comparative Legal Traditions and </w:t>
      </w:r>
      <w:proofErr w:type="gramStart"/>
      <w:r w:rsidRPr="005A7135">
        <w:rPr>
          <w:rFonts w:ascii="Times New Roman" w:hAnsi="Times New Roman"/>
          <w:b/>
          <w:sz w:val="24"/>
          <w:szCs w:val="24"/>
        </w:rPr>
        <w:t>Approaches :</w:t>
      </w:r>
      <w:proofErr w:type="gramEnd"/>
      <w:r w:rsidRPr="005A7135">
        <w:rPr>
          <w:rFonts w:ascii="Times New Roman" w:hAnsi="Times New Roman"/>
          <w:b/>
          <w:sz w:val="24"/>
          <w:szCs w:val="24"/>
        </w:rPr>
        <w:tab/>
      </w:r>
      <w:r w:rsidRPr="005A7135">
        <w:rPr>
          <w:rFonts w:ascii="Times New Roman" w:hAnsi="Times New Roman"/>
          <w:b/>
          <w:sz w:val="24"/>
          <w:szCs w:val="24"/>
        </w:rPr>
        <w:tab/>
        <w:t>(Lectures – 15)</w:t>
      </w:r>
    </w:p>
    <w:p w:rsidR="00160142" w:rsidRPr="005A7135" w:rsidRDefault="00160142" w:rsidP="00160142">
      <w:pPr>
        <w:jc w:val="both"/>
        <w:rPr>
          <w:rFonts w:ascii="Times New Roman" w:hAnsi="Times New Roman"/>
          <w:sz w:val="24"/>
          <w:szCs w:val="24"/>
        </w:rPr>
      </w:pPr>
      <w:r w:rsidRPr="005A7135">
        <w:rPr>
          <w:rFonts w:ascii="Times New Roman" w:hAnsi="Times New Roman"/>
          <w:sz w:val="24"/>
          <w:szCs w:val="24"/>
        </w:rPr>
        <w:tab/>
        <w:t>Trends of Convergence, Reconciliation and Transitions</w:t>
      </w:r>
    </w:p>
    <w:p w:rsidR="00160142" w:rsidRPr="005A7135" w:rsidRDefault="00160142" w:rsidP="00160142">
      <w:pPr>
        <w:numPr>
          <w:ilvl w:val="0"/>
          <w:numId w:val="292"/>
        </w:numPr>
        <w:spacing w:after="0" w:line="240" w:lineRule="auto"/>
        <w:jc w:val="both"/>
        <w:rPr>
          <w:rFonts w:ascii="Times New Roman" w:hAnsi="Times New Roman"/>
          <w:sz w:val="24"/>
          <w:szCs w:val="24"/>
        </w:rPr>
      </w:pPr>
      <w:r w:rsidRPr="005A7135">
        <w:rPr>
          <w:rFonts w:ascii="Times New Roman" w:hAnsi="Times New Roman"/>
          <w:sz w:val="24"/>
          <w:szCs w:val="24"/>
        </w:rPr>
        <w:t>Major Agencies</w:t>
      </w:r>
    </w:p>
    <w:p w:rsidR="00160142" w:rsidRPr="005A7135" w:rsidRDefault="00160142" w:rsidP="00160142">
      <w:pPr>
        <w:tabs>
          <w:tab w:val="left" w:pos="1440"/>
          <w:tab w:val="left" w:pos="1800"/>
        </w:tabs>
        <w:ind w:left="1440"/>
        <w:jc w:val="both"/>
        <w:rPr>
          <w:rFonts w:ascii="Times New Roman" w:hAnsi="Times New Roman"/>
          <w:sz w:val="24"/>
          <w:szCs w:val="24"/>
        </w:rPr>
      </w:pPr>
      <w:proofErr w:type="spellStart"/>
      <w:r w:rsidRPr="005A7135">
        <w:rPr>
          <w:rFonts w:ascii="Times New Roman" w:hAnsi="Times New Roman"/>
          <w:sz w:val="24"/>
          <w:szCs w:val="24"/>
        </w:rPr>
        <w:t>i</w:t>
      </w:r>
      <w:proofErr w:type="spellEnd"/>
      <w:r w:rsidRPr="005A7135">
        <w:rPr>
          <w:rFonts w:ascii="Times New Roman" w:hAnsi="Times New Roman"/>
          <w:sz w:val="24"/>
          <w:szCs w:val="24"/>
        </w:rPr>
        <w:t>.</w:t>
      </w:r>
      <w:r w:rsidRPr="005A7135">
        <w:rPr>
          <w:rFonts w:ascii="Times New Roman" w:hAnsi="Times New Roman"/>
          <w:sz w:val="24"/>
          <w:szCs w:val="24"/>
        </w:rPr>
        <w:tab/>
        <w:t>International Labour Organization</w:t>
      </w:r>
    </w:p>
    <w:p w:rsidR="00160142" w:rsidRPr="005A7135" w:rsidRDefault="00160142" w:rsidP="00160142">
      <w:pPr>
        <w:tabs>
          <w:tab w:val="left" w:pos="1440"/>
          <w:tab w:val="left" w:pos="1800"/>
        </w:tabs>
        <w:ind w:left="1440"/>
        <w:jc w:val="both"/>
        <w:rPr>
          <w:rFonts w:ascii="Times New Roman" w:hAnsi="Times New Roman"/>
          <w:sz w:val="24"/>
          <w:szCs w:val="24"/>
        </w:rPr>
      </w:pPr>
      <w:r w:rsidRPr="005A7135">
        <w:rPr>
          <w:rFonts w:ascii="Times New Roman" w:hAnsi="Times New Roman"/>
          <w:sz w:val="24"/>
          <w:szCs w:val="24"/>
        </w:rPr>
        <w:t>ii.</w:t>
      </w:r>
      <w:r w:rsidRPr="005A7135">
        <w:rPr>
          <w:rFonts w:ascii="Times New Roman" w:hAnsi="Times New Roman"/>
          <w:sz w:val="24"/>
          <w:szCs w:val="24"/>
        </w:rPr>
        <w:tab/>
        <w:t>UNIDROIT</w:t>
      </w:r>
    </w:p>
    <w:p w:rsidR="00160142" w:rsidRPr="005A7135" w:rsidRDefault="00160142" w:rsidP="00160142">
      <w:pPr>
        <w:tabs>
          <w:tab w:val="left" w:pos="1440"/>
          <w:tab w:val="left" w:pos="1800"/>
        </w:tabs>
        <w:ind w:left="1440"/>
        <w:jc w:val="both"/>
        <w:rPr>
          <w:rFonts w:ascii="Times New Roman" w:hAnsi="Times New Roman"/>
          <w:sz w:val="24"/>
          <w:szCs w:val="24"/>
        </w:rPr>
      </w:pPr>
      <w:r w:rsidRPr="005A7135">
        <w:rPr>
          <w:rFonts w:ascii="Times New Roman" w:hAnsi="Times New Roman"/>
          <w:sz w:val="24"/>
          <w:szCs w:val="24"/>
        </w:rPr>
        <w:t>iii.</w:t>
      </w:r>
      <w:r w:rsidRPr="005A7135">
        <w:rPr>
          <w:rFonts w:ascii="Times New Roman" w:hAnsi="Times New Roman"/>
          <w:sz w:val="24"/>
          <w:szCs w:val="24"/>
        </w:rPr>
        <w:tab/>
        <w:t xml:space="preserve">International law Commission </w:t>
      </w:r>
    </w:p>
    <w:p w:rsidR="00160142" w:rsidRPr="005A7135" w:rsidRDefault="00160142" w:rsidP="00160142">
      <w:pPr>
        <w:numPr>
          <w:ilvl w:val="0"/>
          <w:numId w:val="291"/>
        </w:numPr>
        <w:tabs>
          <w:tab w:val="left" w:pos="1440"/>
          <w:tab w:val="left" w:pos="1800"/>
        </w:tabs>
        <w:spacing w:after="0" w:line="240" w:lineRule="auto"/>
        <w:jc w:val="both"/>
        <w:rPr>
          <w:rFonts w:ascii="Times New Roman" w:hAnsi="Times New Roman"/>
          <w:sz w:val="24"/>
          <w:szCs w:val="24"/>
        </w:rPr>
      </w:pPr>
      <w:r w:rsidRPr="005A7135">
        <w:rPr>
          <w:rFonts w:ascii="Times New Roman" w:hAnsi="Times New Roman"/>
          <w:sz w:val="24"/>
          <w:szCs w:val="24"/>
        </w:rPr>
        <w:t>World Intellectual Property Organization</w:t>
      </w:r>
    </w:p>
    <w:p w:rsidR="00160142" w:rsidRPr="005A7135" w:rsidRDefault="00160142" w:rsidP="00160142">
      <w:pPr>
        <w:numPr>
          <w:ilvl w:val="0"/>
          <w:numId w:val="291"/>
        </w:numPr>
        <w:tabs>
          <w:tab w:val="left" w:pos="1440"/>
          <w:tab w:val="left" w:pos="1800"/>
        </w:tabs>
        <w:spacing w:after="0" w:line="240" w:lineRule="auto"/>
        <w:jc w:val="both"/>
        <w:rPr>
          <w:rFonts w:ascii="Times New Roman" w:hAnsi="Times New Roman"/>
          <w:sz w:val="24"/>
          <w:szCs w:val="24"/>
        </w:rPr>
      </w:pPr>
      <w:r w:rsidRPr="005A7135">
        <w:rPr>
          <w:rFonts w:ascii="Times New Roman" w:hAnsi="Times New Roman"/>
          <w:sz w:val="24"/>
          <w:szCs w:val="24"/>
        </w:rPr>
        <w:t>World Trade Organization</w:t>
      </w:r>
    </w:p>
    <w:p w:rsidR="00160142" w:rsidRPr="005A7135" w:rsidRDefault="00160142" w:rsidP="00160142">
      <w:pPr>
        <w:numPr>
          <w:ilvl w:val="0"/>
          <w:numId w:val="291"/>
        </w:numPr>
        <w:tabs>
          <w:tab w:val="left" w:pos="1440"/>
          <w:tab w:val="left" w:pos="1800"/>
        </w:tabs>
        <w:spacing w:after="0" w:line="240" w:lineRule="auto"/>
        <w:jc w:val="both"/>
        <w:rPr>
          <w:rFonts w:ascii="Times New Roman" w:hAnsi="Times New Roman"/>
          <w:sz w:val="24"/>
          <w:szCs w:val="24"/>
        </w:rPr>
      </w:pPr>
      <w:r w:rsidRPr="005A7135">
        <w:rPr>
          <w:rFonts w:ascii="Times New Roman" w:hAnsi="Times New Roman"/>
          <w:sz w:val="24"/>
          <w:szCs w:val="24"/>
        </w:rPr>
        <w:t>UN Human Rights Council</w:t>
      </w:r>
    </w:p>
    <w:p w:rsidR="00160142" w:rsidRPr="005A7135" w:rsidRDefault="00160142" w:rsidP="00160142">
      <w:pPr>
        <w:tabs>
          <w:tab w:val="left" w:pos="1440"/>
          <w:tab w:val="left" w:pos="1800"/>
        </w:tabs>
        <w:jc w:val="both"/>
        <w:rPr>
          <w:rFonts w:ascii="Times New Roman" w:hAnsi="Times New Roman"/>
          <w:sz w:val="24"/>
          <w:szCs w:val="24"/>
        </w:rPr>
      </w:pPr>
    </w:p>
    <w:p w:rsidR="00160142" w:rsidRPr="005A7135" w:rsidRDefault="00160142" w:rsidP="00160142">
      <w:pPr>
        <w:numPr>
          <w:ilvl w:val="0"/>
          <w:numId w:val="292"/>
        </w:numPr>
        <w:tabs>
          <w:tab w:val="left" w:pos="720"/>
        </w:tabs>
        <w:spacing w:after="0" w:line="240" w:lineRule="auto"/>
        <w:jc w:val="both"/>
        <w:rPr>
          <w:rFonts w:ascii="Times New Roman" w:hAnsi="Times New Roman"/>
          <w:sz w:val="24"/>
          <w:szCs w:val="24"/>
        </w:rPr>
      </w:pPr>
      <w:r w:rsidRPr="005A7135">
        <w:rPr>
          <w:rFonts w:ascii="Times New Roman" w:hAnsi="Times New Roman"/>
          <w:sz w:val="24"/>
          <w:szCs w:val="24"/>
        </w:rPr>
        <w:t>Contemporary Issues</w:t>
      </w:r>
    </w:p>
    <w:p w:rsidR="00160142" w:rsidRPr="005A7135" w:rsidRDefault="00160142" w:rsidP="00160142">
      <w:pPr>
        <w:tabs>
          <w:tab w:val="left" w:pos="720"/>
          <w:tab w:val="left" w:pos="1440"/>
          <w:tab w:val="left" w:pos="1800"/>
        </w:tabs>
        <w:ind w:left="720"/>
        <w:jc w:val="both"/>
        <w:rPr>
          <w:rFonts w:ascii="Times New Roman" w:hAnsi="Times New Roman"/>
          <w:sz w:val="24"/>
          <w:szCs w:val="24"/>
        </w:rPr>
      </w:pPr>
      <w:r w:rsidRPr="005A7135">
        <w:rPr>
          <w:rFonts w:ascii="Times New Roman" w:hAnsi="Times New Roman"/>
          <w:sz w:val="24"/>
          <w:szCs w:val="24"/>
        </w:rPr>
        <w:tab/>
      </w:r>
      <w:proofErr w:type="spellStart"/>
      <w:r w:rsidRPr="005A7135">
        <w:rPr>
          <w:rFonts w:ascii="Times New Roman" w:hAnsi="Times New Roman"/>
          <w:sz w:val="24"/>
          <w:szCs w:val="24"/>
        </w:rPr>
        <w:t>i</w:t>
      </w:r>
      <w:proofErr w:type="spellEnd"/>
      <w:r w:rsidRPr="005A7135">
        <w:rPr>
          <w:rFonts w:ascii="Times New Roman" w:hAnsi="Times New Roman"/>
          <w:sz w:val="24"/>
          <w:szCs w:val="24"/>
        </w:rPr>
        <w:t>.</w:t>
      </w:r>
      <w:r w:rsidRPr="005A7135">
        <w:rPr>
          <w:rFonts w:ascii="Times New Roman" w:hAnsi="Times New Roman"/>
          <w:sz w:val="24"/>
          <w:szCs w:val="24"/>
        </w:rPr>
        <w:tab/>
        <w:t>Legal Systems and Elimination of Child Labour</w:t>
      </w:r>
    </w:p>
    <w:p w:rsidR="00160142" w:rsidRPr="005A7135" w:rsidRDefault="00160142" w:rsidP="00160142">
      <w:pPr>
        <w:tabs>
          <w:tab w:val="left" w:pos="720"/>
          <w:tab w:val="left" w:pos="1440"/>
          <w:tab w:val="left" w:pos="1800"/>
        </w:tabs>
        <w:ind w:left="720"/>
        <w:jc w:val="both"/>
        <w:rPr>
          <w:rFonts w:ascii="Times New Roman" w:hAnsi="Times New Roman"/>
          <w:sz w:val="24"/>
          <w:szCs w:val="24"/>
        </w:rPr>
      </w:pPr>
      <w:r w:rsidRPr="005A7135">
        <w:rPr>
          <w:rFonts w:ascii="Times New Roman" w:hAnsi="Times New Roman"/>
          <w:sz w:val="24"/>
          <w:szCs w:val="24"/>
        </w:rPr>
        <w:tab/>
        <w:t>ii.</w:t>
      </w:r>
      <w:r w:rsidRPr="005A7135">
        <w:rPr>
          <w:rFonts w:ascii="Times New Roman" w:hAnsi="Times New Roman"/>
          <w:sz w:val="24"/>
          <w:szCs w:val="24"/>
        </w:rPr>
        <w:tab/>
        <w:t>Jurisdiction and Regulation of the Internet</w:t>
      </w:r>
    </w:p>
    <w:p w:rsidR="00160142" w:rsidRPr="005A7135" w:rsidRDefault="00160142" w:rsidP="00160142">
      <w:pPr>
        <w:tabs>
          <w:tab w:val="left" w:pos="720"/>
          <w:tab w:val="left" w:pos="1440"/>
          <w:tab w:val="left" w:pos="1800"/>
        </w:tabs>
        <w:ind w:left="720"/>
        <w:jc w:val="both"/>
        <w:rPr>
          <w:rFonts w:ascii="Times New Roman" w:hAnsi="Times New Roman"/>
          <w:sz w:val="24"/>
          <w:szCs w:val="24"/>
        </w:rPr>
      </w:pPr>
      <w:r w:rsidRPr="005A7135">
        <w:rPr>
          <w:rFonts w:ascii="Times New Roman" w:hAnsi="Times New Roman"/>
          <w:sz w:val="24"/>
          <w:szCs w:val="24"/>
        </w:rPr>
        <w:tab/>
      </w:r>
      <w:proofErr w:type="gramStart"/>
      <w:r w:rsidRPr="005A7135">
        <w:rPr>
          <w:rFonts w:ascii="Times New Roman" w:hAnsi="Times New Roman"/>
          <w:sz w:val="24"/>
          <w:szCs w:val="24"/>
        </w:rPr>
        <w:t>iii.</w:t>
      </w:r>
      <w:r w:rsidRPr="005A7135">
        <w:rPr>
          <w:rFonts w:ascii="Times New Roman" w:hAnsi="Times New Roman"/>
          <w:sz w:val="24"/>
          <w:szCs w:val="24"/>
        </w:rPr>
        <w:tab/>
        <w:t>International</w:t>
      </w:r>
      <w:proofErr w:type="gramEnd"/>
      <w:r w:rsidRPr="005A7135">
        <w:rPr>
          <w:rFonts w:ascii="Times New Roman" w:hAnsi="Times New Roman"/>
          <w:sz w:val="24"/>
          <w:szCs w:val="24"/>
        </w:rPr>
        <w:t xml:space="preserve"> Video Conferencing and National Evidence Laws</w:t>
      </w:r>
    </w:p>
    <w:p w:rsidR="00160142" w:rsidRPr="005A7135" w:rsidRDefault="00160142" w:rsidP="00160142">
      <w:pPr>
        <w:tabs>
          <w:tab w:val="left" w:pos="720"/>
          <w:tab w:val="left" w:pos="1440"/>
          <w:tab w:val="left" w:pos="1800"/>
        </w:tabs>
        <w:ind w:left="720"/>
        <w:jc w:val="both"/>
        <w:rPr>
          <w:rFonts w:ascii="Times New Roman" w:hAnsi="Times New Roman"/>
          <w:sz w:val="24"/>
          <w:szCs w:val="24"/>
        </w:rPr>
      </w:pPr>
      <w:r w:rsidRPr="005A7135">
        <w:rPr>
          <w:rFonts w:ascii="Times New Roman" w:hAnsi="Times New Roman"/>
          <w:sz w:val="24"/>
          <w:szCs w:val="24"/>
        </w:rPr>
        <w:tab/>
        <w:t>iv.</w:t>
      </w:r>
      <w:r w:rsidRPr="005A7135">
        <w:rPr>
          <w:rFonts w:ascii="Times New Roman" w:hAnsi="Times New Roman"/>
          <w:sz w:val="24"/>
          <w:szCs w:val="24"/>
        </w:rPr>
        <w:tab/>
        <w:t>The Criminal Law and Terrorism</w:t>
      </w:r>
    </w:p>
    <w:p w:rsidR="00160142" w:rsidRPr="005A7135" w:rsidRDefault="00160142" w:rsidP="00160142">
      <w:pPr>
        <w:tabs>
          <w:tab w:val="left" w:pos="720"/>
          <w:tab w:val="left" w:pos="1440"/>
          <w:tab w:val="left" w:pos="1800"/>
        </w:tabs>
        <w:ind w:left="720"/>
        <w:jc w:val="both"/>
        <w:rPr>
          <w:rFonts w:ascii="Times New Roman" w:hAnsi="Times New Roman"/>
          <w:sz w:val="24"/>
          <w:szCs w:val="24"/>
        </w:rPr>
      </w:pPr>
      <w:r w:rsidRPr="005A7135">
        <w:rPr>
          <w:rFonts w:ascii="Times New Roman" w:hAnsi="Times New Roman"/>
          <w:sz w:val="24"/>
          <w:szCs w:val="24"/>
        </w:rPr>
        <w:tab/>
        <w:t>v.</w:t>
      </w:r>
      <w:r w:rsidRPr="005A7135">
        <w:rPr>
          <w:rFonts w:ascii="Times New Roman" w:hAnsi="Times New Roman"/>
          <w:sz w:val="24"/>
          <w:szCs w:val="24"/>
        </w:rPr>
        <w:tab/>
        <w:t>Transnational Intellectual Property Litigation</w:t>
      </w:r>
    </w:p>
    <w:p w:rsidR="00160142" w:rsidRPr="005A7135" w:rsidRDefault="00160142" w:rsidP="00160142">
      <w:pPr>
        <w:tabs>
          <w:tab w:val="left" w:pos="720"/>
          <w:tab w:val="left" w:pos="1440"/>
          <w:tab w:val="left" w:pos="1800"/>
        </w:tabs>
        <w:ind w:left="720" w:right="-900"/>
        <w:jc w:val="both"/>
        <w:rPr>
          <w:rFonts w:ascii="Times New Roman" w:hAnsi="Times New Roman"/>
          <w:sz w:val="24"/>
          <w:szCs w:val="24"/>
        </w:rPr>
      </w:pPr>
      <w:r w:rsidRPr="005A7135">
        <w:rPr>
          <w:rFonts w:ascii="Times New Roman" w:hAnsi="Times New Roman"/>
          <w:sz w:val="24"/>
          <w:szCs w:val="24"/>
        </w:rPr>
        <w:tab/>
        <w:t>vi.</w:t>
      </w:r>
      <w:r w:rsidRPr="005A7135">
        <w:rPr>
          <w:rFonts w:ascii="Times New Roman" w:hAnsi="Times New Roman"/>
          <w:sz w:val="24"/>
          <w:szCs w:val="24"/>
        </w:rPr>
        <w:tab/>
        <w:t>International trade Liberalization and Approximation of National Environment Laws</w:t>
      </w:r>
    </w:p>
    <w:p w:rsidR="00160142" w:rsidRPr="005A7135" w:rsidRDefault="00160142" w:rsidP="00160142">
      <w:pPr>
        <w:numPr>
          <w:ilvl w:val="0"/>
          <w:numId w:val="291"/>
        </w:numPr>
        <w:tabs>
          <w:tab w:val="left" w:pos="720"/>
          <w:tab w:val="left" w:pos="1440"/>
          <w:tab w:val="left" w:pos="1800"/>
        </w:tabs>
        <w:spacing w:after="0" w:line="240" w:lineRule="auto"/>
        <w:jc w:val="both"/>
        <w:rPr>
          <w:rFonts w:ascii="Times New Roman" w:hAnsi="Times New Roman"/>
          <w:sz w:val="24"/>
          <w:szCs w:val="24"/>
        </w:rPr>
      </w:pPr>
      <w:r w:rsidRPr="005A7135">
        <w:rPr>
          <w:rFonts w:ascii="Times New Roman" w:hAnsi="Times New Roman"/>
          <w:sz w:val="24"/>
          <w:szCs w:val="24"/>
        </w:rPr>
        <w:t>Legal System Reforms and the Reception of Common Law in Bhutan</w:t>
      </w:r>
    </w:p>
    <w:p w:rsidR="00160142" w:rsidRPr="005A7135" w:rsidRDefault="00160142" w:rsidP="00160142">
      <w:pPr>
        <w:numPr>
          <w:ilvl w:val="0"/>
          <w:numId w:val="291"/>
        </w:numPr>
        <w:tabs>
          <w:tab w:val="left" w:pos="720"/>
          <w:tab w:val="left" w:pos="1440"/>
          <w:tab w:val="left" w:pos="1800"/>
        </w:tabs>
        <w:spacing w:after="0" w:line="240" w:lineRule="auto"/>
        <w:ind w:right="-720"/>
        <w:jc w:val="both"/>
        <w:rPr>
          <w:rFonts w:ascii="Times New Roman" w:hAnsi="Times New Roman"/>
          <w:sz w:val="24"/>
          <w:szCs w:val="24"/>
        </w:rPr>
      </w:pPr>
      <w:r w:rsidRPr="005A7135">
        <w:rPr>
          <w:rFonts w:ascii="Times New Roman" w:hAnsi="Times New Roman"/>
          <w:sz w:val="24"/>
          <w:szCs w:val="24"/>
        </w:rPr>
        <w:t xml:space="preserve">Comparative Law Aspects of the </w:t>
      </w:r>
      <w:proofErr w:type="spellStart"/>
      <w:r w:rsidRPr="005A7135">
        <w:rPr>
          <w:rFonts w:ascii="Times New Roman" w:hAnsi="Times New Roman"/>
          <w:sz w:val="24"/>
          <w:szCs w:val="24"/>
        </w:rPr>
        <w:t>Operationlization</w:t>
      </w:r>
      <w:proofErr w:type="spellEnd"/>
      <w:r w:rsidRPr="005A7135">
        <w:rPr>
          <w:rFonts w:ascii="Times New Roman" w:hAnsi="Times New Roman"/>
          <w:sz w:val="24"/>
          <w:szCs w:val="24"/>
        </w:rPr>
        <w:t xml:space="preserve"> of the Indo-U.S. Nuclear Deal</w:t>
      </w:r>
    </w:p>
    <w:p w:rsidR="00160142" w:rsidRPr="005A7135" w:rsidRDefault="00160142" w:rsidP="00160142">
      <w:pPr>
        <w:numPr>
          <w:ilvl w:val="0"/>
          <w:numId w:val="291"/>
        </w:numPr>
        <w:tabs>
          <w:tab w:val="left" w:pos="720"/>
          <w:tab w:val="left" w:pos="1440"/>
          <w:tab w:val="left" w:pos="1800"/>
        </w:tabs>
        <w:spacing w:after="0" w:line="240" w:lineRule="auto"/>
        <w:jc w:val="both"/>
        <w:rPr>
          <w:rFonts w:ascii="Times New Roman" w:hAnsi="Times New Roman"/>
          <w:sz w:val="24"/>
          <w:szCs w:val="24"/>
        </w:rPr>
      </w:pPr>
      <w:r w:rsidRPr="005A7135">
        <w:rPr>
          <w:rFonts w:ascii="Times New Roman" w:hAnsi="Times New Roman"/>
          <w:sz w:val="24"/>
          <w:szCs w:val="24"/>
        </w:rPr>
        <w:t>Emergence of a Global Administrative law / International Rule of Law?</w:t>
      </w:r>
    </w:p>
    <w:p w:rsidR="00160142" w:rsidRPr="005A7135" w:rsidRDefault="00160142" w:rsidP="00160142">
      <w:pPr>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jc w:val="both"/>
        <w:rPr>
          <w:rFonts w:ascii="Times New Roman" w:hAnsi="Times New Roman"/>
          <w:b/>
          <w:sz w:val="24"/>
          <w:szCs w:val="24"/>
        </w:rPr>
      </w:pPr>
      <w:r w:rsidRPr="005A7135">
        <w:rPr>
          <w:rFonts w:ascii="Times New Roman" w:hAnsi="Times New Roman"/>
          <w:b/>
          <w:sz w:val="24"/>
          <w:szCs w:val="24"/>
        </w:rPr>
        <w:t>Text Books:</w:t>
      </w:r>
    </w:p>
    <w:p w:rsidR="00160142" w:rsidRPr="005A7135" w:rsidRDefault="00160142" w:rsidP="001B2B9E">
      <w:pPr>
        <w:pStyle w:val="ListParagraph"/>
        <w:numPr>
          <w:ilvl w:val="0"/>
          <w:numId w:val="295"/>
        </w:numPr>
        <w:spacing w:beforeLines="30"/>
        <w:jc w:val="both"/>
        <w:rPr>
          <w:rFonts w:ascii="Times New Roman" w:hAnsi="Times New Roman"/>
          <w:sz w:val="24"/>
          <w:szCs w:val="24"/>
        </w:rPr>
      </w:pPr>
      <w:r w:rsidRPr="005A7135">
        <w:rPr>
          <w:rFonts w:ascii="Times New Roman" w:hAnsi="Times New Roman"/>
          <w:sz w:val="24"/>
          <w:szCs w:val="24"/>
        </w:rPr>
        <w:t xml:space="preserve">Allot, A.N. “African Law”, in J.D. M. </w:t>
      </w:r>
      <w:proofErr w:type="spellStart"/>
      <w:r w:rsidRPr="005A7135">
        <w:rPr>
          <w:rFonts w:ascii="Times New Roman" w:hAnsi="Times New Roman"/>
          <w:sz w:val="24"/>
          <w:szCs w:val="24"/>
        </w:rPr>
        <w:t>Derret</w:t>
      </w:r>
      <w:proofErr w:type="spellEnd"/>
      <w:r w:rsidRPr="005A7135">
        <w:rPr>
          <w:rFonts w:ascii="Times New Roman" w:hAnsi="Times New Roman"/>
          <w:sz w:val="24"/>
          <w:szCs w:val="24"/>
        </w:rPr>
        <w:t xml:space="preserve">, Ed., </w:t>
      </w:r>
      <w:proofErr w:type="gramStart"/>
      <w:r w:rsidRPr="005A7135">
        <w:rPr>
          <w:rFonts w:ascii="Times New Roman" w:hAnsi="Times New Roman"/>
          <w:i/>
          <w:sz w:val="24"/>
          <w:szCs w:val="24"/>
        </w:rPr>
        <w:t>An</w:t>
      </w:r>
      <w:proofErr w:type="gramEnd"/>
      <w:r w:rsidRPr="005A7135">
        <w:rPr>
          <w:rFonts w:ascii="Times New Roman" w:hAnsi="Times New Roman"/>
          <w:i/>
          <w:sz w:val="24"/>
          <w:szCs w:val="24"/>
        </w:rPr>
        <w:t xml:space="preserve"> Introduction to Legal Systems (</w:t>
      </w:r>
      <w:r w:rsidRPr="005A7135">
        <w:rPr>
          <w:rFonts w:ascii="Times New Roman" w:hAnsi="Times New Roman"/>
          <w:sz w:val="24"/>
          <w:szCs w:val="24"/>
        </w:rPr>
        <w:t>London: Sweet &amp; Maxwell, 1968), 131.</w:t>
      </w:r>
    </w:p>
    <w:p w:rsidR="00160142" w:rsidRPr="005A7135" w:rsidRDefault="00160142" w:rsidP="001B2B9E">
      <w:pPr>
        <w:pStyle w:val="ListParagraph"/>
        <w:numPr>
          <w:ilvl w:val="0"/>
          <w:numId w:val="295"/>
        </w:numPr>
        <w:spacing w:beforeLines="30"/>
        <w:jc w:val="both"/>
        <w:rPr>
          <w:rFonts w:ascii="Times New Roman" w:hAnsi="Times New Roman"/>
          <w:sz w:val="24"/>
          <w:szCs w:val="24"/>
        </w:rPr>
      </w:pPr>
      <w:r w:rsidRPr="005A7135">
        <w:rPr>
          <w:rFonts w:ascii="Times New Roman" w:hAnsi="Times New Roman"/>
          <w:sz w:val="24"/>
          <w:szCs w:val="24"/>
        </w:rPr>
        <w:t xml:space="preserve">ASEAN Law Association, </w:t>
      </w:r>
      <w:r w:rsidRPr="005A7135">
        <w:rPr>
          <w:rFonts w:ascii="Times New Roman" w:hAnsi="Times New Roman"/>
          <w:i/>
          <w:sz w:val="24"/>
          <w:szCs w:val="24"/>
        </w:rPr>
        <w:t xml:space="preserve">ASEAN Legal Systems </w:t>
      </w:r>
      <w:r w:rsidRPr="005A7135">
        <w:rPr>
          <w:rFonts w:ascii="Times New Roman" w:hAnsi="Times New Roman"/>
          <w:sz w:val="24"/>
          <w:szCs w:val="24"/>
        </w:rPr>
        <w:t xml:space="preserve">(Hong Kong/Malaysia/Singapore: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1995).</w:t>
      </w:r>
    </w:p>
    <w:p w:rsidR="00160142" w:rsidRPr="005A7135" w:rsidRDefault="00160142" w:rsidP="001B2B9E">
      <w:pPr>
        <w:pStyle w:val="ListParagraph"/>
        <w:numPr>
          <w:ilvl w:val="0"/>
          <w:numId w:val="295"/>
        </w:numPr>
        <w:spacing w:beforeLines="30"/>
        <w:jc w:val="both"/>
        <w:rPr>
          <w:rFonts w:ascii="Times New Roman" w:hAnsi="Times New Roman"/>
          <w:sz w:val="24"/>
          <w:szCs w:val="24"/>
        </w:rPr>
      </w:pPr>
      <w:proofErr w:type="spellStart"/>
      <w:r w:rsidRPr="005A7135">
        <w:rPr>
          <w:rFonts w:ascii="Times New Roman" w:hAnsi="Times New Roman"/>
          <w:sz w:val="24"/>
          <w:szCs w:val="24"/>
        </w:rPr>
        <w:t>Basu</w:t>
      </w:r>
      <w:proofErr w:type="spellEnd"/>
      <w:r w:rsidRPr="005A7135">
        <w:rPr>
          <w:rFonts w:ascii="Times New Roman" w:hAnsi="Times New Roman"/>
          <w:sz w:val="24"/>
          <w:szCs w:val="24"/>
        </w:rPr>
        <w:t xml:space="preserve">, D. D., </w:t>
      </w:r>
      <w:r w:rsidRPr="005A7135">
        <w:rPr>
          <w:rFonts w:ascii="Times New Roman" w:hAnsi="Times New Roman"/>
          <w:i/>
          <w:sz w:val="24"/>
          <w:szCs w:val="24"/>
        </w:rPr>
        <w:t xml:space="preserve">Comparative Federalism </w:t>
      </w:r>
      <w:r w:rsidRPr="005A7135">
        <w:rPr>
          <w:rFonts w:ascii="Times New Roman" w:hAnsi="Times New Roman"/>
          <w:sz w:val="24"/>
          <w:szCs w:val="24"/>
        </w:rPr>
        <w:t>(New Delhi: Prentice-Hall, 1987).</w:t>
      </w:r>
    </w:p>
    <w:p w:rsidR="00160142" w:rsidRPr="005A7135" w:rsidRDefault="00160142" w:rsidP="001B2B9E">
      <w:pPr>
        <w:pStyle w:val="ListParagraph"/>
        <w:numPr>
          <w:ilvl w:val="0"/>
          <w:numId w:val="295"/>
        </w:numPr>
        <w:spacing w:beforeLines="30"/>
        <w:jc w:val="both"/>
        <w:rPr>
          <w:rFonts w:ascii="Times New Roman" w:hAnsi="Times New Roman"/>
          <w:sz w:val="24"/>
          <w:szCs w:val="24"/>
        </w:rPr>
      </w:pPr>
      <w:proofErr w:type="spellStart"/>
      <w:r w:rsidRPr="005A7135">
        <w:rPr>
          <w:rFonts w:ascii="Times New Roman" w:hAnsi="Times New Roman"/>
          <w:sz w:val="24"/>
          <w:szCs w:val="24"/>
        </w:rPr>
        <w:t>Baxi</w:t>
      </w:r>
      <w:proofErr w:type="spellEnd"/>
      <w:r w:rsidRPr="005A7135">
        <w:rPr>
          <w:rFonts w:ascii="Times New Roman" w:hAnsi="Times New Roman"/>
          <w:sz w:val="24"/>
          <w:szCs w:val="24"/>
        </w:rPr>
        <w:t xml:space="preserve">, U., “The Colonial Heritage”, in </w:t>
      </w:r>
      <w:proofErr w:type="spellStart"/>
      <w:r w:rsidRPr="005A7135">
        <w:rPr>
          <w:rFonts w:ascii="Times New Roman" w:hAnsi="Times New Roman"/>
          <w:sz w:val="24"/>
          <w:szCs w:val="24"/>
        </w:rPr>
        <w:t>Legrand</w:t>
      </w:r>
      <w:proofErr w:type="spellEnd"/>
      <w:r w:rsidRPr="005A7135">
        <w:rPr>
          <w:rFonts w:ascii="Times New Roman" w:hAnsi="Times New Roman"/>
          <w:sz w:val="24"/>
          <w:szCs w:val="24"/>
        </w:rPr>
        <w:t xml:space="preserve">, P. and </w:t>
      </w:r>
      <w:proofErr w:type="spellStart"/>
      <w:r w:rsidRPr="005A7135">
        <w:rPr>
          <w:rFonts w:ascii="Times New Roman" w:hAnsi="Times New Roman"/>
          <w:sz w:val="24"/>
          <w:szCs w:val="24"/>
        </w:rPr>
        <w:t>Munday</w:t>
      </w:r>
      <w:proofErr w:type="spellEnd"/>
      <w:r w:rsidRPr="005A7135">
        <w:rPr>
          <w:rFonts w:ascii="Times New Roman" w:hAnsi="Times New Roman"/>
          <w:sz w:val="24"/>
          <w:szCs w:val="24"/>
        </w:rPr>
        <w:t xml:space="preserve">, R., eds., </w:t>
      </w:r>
      <w:r w:rsidRPr="005A7135">
        <w:rPr>
          <w:rFonts w:ascii="Times New Roman" w:hAnsi="Times New Roman"/>
          <w:i/>
          <w:sz w:val="24"/>
          <w:szCs w:val="24"/>
        </w:rPr>
        <w:t xml:space="preserve">Comparative Legal Studies: Traditions and Transitions </w:t>
      </w:r>
      <w:r w:rsidRPr="005A7135">
        <w:rPr>
          <w:rFonts w:ascii="Times New Roman" w:hAnsi="Times New Roman"/>
          <w:sz w:val="24"/>
          <w:szCs w:val="24"/>
        </w:rPr>
        <w:t>(Cambridge University Press, 2003), 46.</w:t>
      </w:r>
    </w:p>
    <w:p w:rsidR="00160142" w:rsidRPr="005A7135" w:rsidRDefault="00160142" w:rsidP="00160142">
      <w:pPr>
        <w:jc w:val="both"/>
        <w:rPr>
          <w:rFonts w:ascii="Times New Roman" w:hAnsi="Times New Roman"/>
          <w:sz w:val="24"/>
          <w:szCs w:val="24"/>
        </w:rPr>
      </w:pPr>
      <w:r w:rsidRPr="005A7135">
        <w:rPr>
          <w:rFonts w:ascii="Times New Roman" w:hAnsi="Times New Roman"/>
          <w:b/>
          <w:sz w:val="24"/>
          <w:szCs w:val="24"/>
        </w:rPr>
        <w:t>References:</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Borkowski</w:t>
      </w:r>
      <w:proofErr w:type="spellEnd"/>
      <w:r w:rsidRPr="005A7135">
        <w:rPr>
          <w:rFonts w:ascii="Times New Roman" w:hAnsi="Times New Roman"/>
          <w:sz w:val="24"/>
          <w:szCs w:val="24"/>
        </w:rPr>
        <w:t xml:space="preserve">, A. and du </w:t>
      </w:r>
      <w:proofErr w:type="spellStart"/>
      <w:r w:rsidRPr="005A7135">
        <w:rPr>
          <w:rFonts w:ascii="Times New Roman" w:hAnsi="Times New Roman"/>
          <w:sz w:val="24"/>
          <w:szCs w:val="24"/>
        </w:rPr>
        <w:t>Plessis</w:t>
      </w:r>
      <w:proofErr w:type="spellEnd"/>
      <w:r w:rsidRPr="005A7135">
        <w:rPr>
          <w:rFonts w:ascii="Times New Roman" w:hAnsi="Times New Roman"/>
          <w:sz w:val="24"/>
          <w:szCs w:val="24"/>
        </w:rPr>
        <w:t xml:space="preserve">, P., </w:t>
      </w:r>
      <w:r w:rsidRPr="005A7135">
        <w:rPr>
          <w:rFonts w:ascii="Times New Roman" w:hAnsi="Times New Roman"/>
          <w:i/>
          <w:sz w:val="24"/>
          <w:szCs w:val="24"/>
        </w:rPr>
        <w:t xml:space="preserve">Textbook on Roman Law </w:t>
      </w:r>
      <w:r w:rsidRPr="005A7135">
        <w:rPr>
          <w:rFonts w:ascii="Times New Roman" w:hAnsi="Times New Roman"/>
          <w:sz w:val="24"/>
          <w:szCs w:val="24"/>
        </w:rPr>
        <w:t>(London: Oxford University Press, 2005).</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Calabresi</w:t>
      </w:r>
      <w:proofErr w:type="spellEnd"/>
      <w:r w:rsidRPr="005A7135">
        <w:rPr>
          <w:rFonts w:ascii="Times New Roman" w:hAnsi="Times New Roman"/>
          <w:sz w:val="24"/>
          <w:szCs w:val="24"/>
        </w:rPr>
        <w:t xml:space="preserve">, G., </w:t>
      </w:r>
      <w:r w:rsidRPr="005A7135">
        <w:rPr>
          <w:rFonts w:ascii="Times New Roman" w:hAnsi="Times New Roman"/>
          <w:i/>
          <w:sz w:val="24"/>
          <w:szCs w:val="24"/>
        </w:rPr>
        <w:t xml:space="preserve">A Common Law for the Age of Statutes </w:t>
      </w:r>
      <w:r w:rsidRPr="005A7135">
        <w:rPr>
          <w:rFonts w:ascii="Times New Roman" w:hAnsi="Times New Roman"/>
          <w:sz w:val="24"/>
          <w:szCs w:val="24"/>
        </w:rPr>
        <w:t>(Cambridge, Mass: Harvard University Press, 1982).</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Case 11/70, </w:t>
      </w:r>
      <w:proofErr w:type="spellStart"/>
      <w:r w:rsidRPr="005A7135">
        <w:rPr>
          <w:rFonts w:ascii="Times New Roman" w:hAnsi="Times New Roman"/>
          <w:i/>
          <w:sz w:val="24"/>
          <w:szCs w:val="24"/>
        </w:rPr>
        <w:t>Internationale</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Handelsgesellschaft</w:t>
      </w:r>
      <w:proofErr w:type="spellEnd"/>
      <w:r w:rsidRPr="005A7135">
        <w:rPr>
          <w:rFonts w:ascii="Times New Roman" w:hAnsi="Times New Roman"/>
          <w:i/>
          <w:sz w:val="24"/>
          <w:szCs w:val="24"/>
        </w:rPr>
        <w:t xml:space="preserve"> </w:t>
      </w:r>
      <w:r w:rsidRPr="005A7135">
        <w:rPr>
          <w:rFonts w:ascii="Times New Roman" w:hAnsi="Times New Roman"/>
          <w:sz w:val="24"/>
          <w:szCs w:val="24"/>
        </w:rPr>
        <w:t xml:space="preserve">[1970] </w:t>
      </w:r>
      <w:r w:rsidRPr="005A7135">
        <w:rPr>
          <w:rFonts w:ascii="Times New Roman" w:hAnsi="Times New Roman"/>
          <w:i/>
          <w:sz w:val="24"/>
          <w:szCs w:val="24"/>
        </w:rPr>
        <w:t xml:space="preserve">European Court Reports </w:t>
      </w:r>
      <w:r w:rsidRPr="005A7135">
        <w:rPr>
          <w:rFonts w:ascii="Times New Roman" w:hAnsi="Times New Roman"/>
          <w:sz w:val="24"/>
          <w:szCs w:val="24"/>
        </w:rPr>
        <w:t>491.</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 xml:space="preserve">Case Concerning Military and Paramilitary Activities and Against Nicaragua </w:t>
      </w:r>
      <w:r w:rsidRPr="005A7135">
        <w:rPr>
          <w:rFonts w:ascii="Times New Roman" w:hAnsi="Times New Roman"/>
          <w:sz w:val="24"/>
          <w:szCs w:val="24"/>
        </w:rPr>
        <w:t>(</w:t>
      </w:r>
      <w:r w:rsidRPr="005A7135">
        <w:rPr>
          <w:rFonts w:ascii="Times New Roman" w:hAnsi="Times New Roman"/>
          <w:i/>
          <w:sz w:val="24"/>
          <w:szCs w:val="24"/>
        </w:rPr>
        <w:t xml:space="preserve">Nicaragua </w:t>
      </w:r>
      <w:r w:rsidRPr="005A7135">
        <w:rPr>
          <w:rFonts w:ascii="Times New Roman" w:hAnsi="Times New Roman"/>
          <w:sz w:val="24"/>
          <w:szCs w:val="24"/>
        </w:rPr>
        <w:t xml:space="preserve">v. </w:t>
      </w:r>
      <w:r w:rsidRPr="005A7135">
        <w:rPr>
          <w:rFonts w:ascii="Times New Roman" w:hAnsi="Times New Roman"/>
          <w:i/>
          <w:sz w:val="24"/>
          <w:szCs w:val="24"/>
        </w:rPr>
        <w:t>United States of America</w:t>
      </w:r>
      <w:r w:rsidRPr="005A7135">
        <w:rPr>
          <w:rFonts w:ascii="Times New Roman" w:hAnsi="Times New Roman"/>
          <w:sz w:val="24"/>
          <w:szCs w:val="24"/>
        </w:rPr>
        <w:t>) (Merits), ICJ Reports (1986), Paragraphs 187-209.</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Collins et al., </w:t>
      </w:r>
      <w:r w:rsidRPr="005A7135">
        <w:rPr>
          <w:rFonts w:ascii="Times New Roman" w:hAnsi="Times New Roman"/>
          <w:i/>
          <w:sz w:val="24"/>
          <w:szCs w:val="24"/>
        </w:rPr>
        <w:t xml:space="preserve">Dicey and Morris on Conflict of Laws </w:t>
      </w:r>
      <w:r w:rsidRPr="005A7135">
        <w:rPr>
          <w:rFonts w:ascii="Times New Roman" w:hAnsi="Times New Roman"/>
          <w:sz w:val="24"/>
          <w:szCs w:val="24"/>
        </w:rPr>
        <w:t>(London: Stevens &amp; Sons, 2005).</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Convention on the Law Applicable to Contractual Obligations, 1980.</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Conventions on the Taking of Evidence Abroad in Civil or Commercial Matters, 1970.</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Correa, C. M., </w:t>
      </w:r>
      <w:r w:rsidRPr="005A7135">
        <w:rPr>
          <w:rFonts w:ascii="Times New Roman" w:hAnsi="Times New Roman"/>
          <w:i/>
          <w:sz w:val="24"/>
          <w:szCs w:val="24"/>
        </w:rPr>
        <w:t xml:space="preserve">Intellectual Property Rights, the WTO and Developing Countries: The TRIPS Agreement and Policy Options </w:t>
      </w:r>
      <w:r w:rsidRPr="005A7135">
        <w:rPr>
          <w:rFonts w:ascii="Times New Roman" w:hAnsi="Times New Roman"/>
          <w:sz w:val="24"/>
          <w:szCs w:val="24"/>
        </w:rPr>
        <w:t>(</w:t>
      </w:r>
      <w:proofErr w:type="spellStart"/>
      <w:r w:rsidRPr="005A7135">
        <w:rPr>
          <w:rFonts w:ascii="Times New Roman" w:hAnsi="Times New Roman"/>
          <w:sz w:val="24"/>
          <w:szCs w:val="24"/>
        </w:rPr>
        <w:t>Penag</w:t>
      </w:r>
      <w:proofErr w:type="spellEnd"/>
      <w:r w:rsidRPr="005A7135">
        <w:rPr>
          <w:rFonts w:ascii="Times New Roman" w:hAnsi="Times New Roman"/>
          <w:sz w:val="24"/>
          <w:szCs w:val="24"/>
        </w:rPr>
        <w:t>: Third World Network, 2000).</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i/>
          <w:sz w:val="24"/>
          <w:szCs w:val="24"/>
        </w:rPr>
        <w:t>Dagen</w:t>
      </w:r>
      <w:proofErr w:type="spellEnd"/>
      <w:r w:rsidRPr="005A7135">
        <w:rPr>
          <w:rFonts w:ascii="Times New Roman" w:hAnsi="Times New Roman"/>
          <w:sz w:val="24"/>
          <w:szCs w:val="24"/>
        </w:rPr>
        <w:t xml:space="preserve"> v.</w:t>
      </w:r>
      <w:r w:rsidRPr="005A7135">
        <w:rPr>
          <w:rFonts w:ascii="Times New Roman" w:hAnsi="Times New Roman"/>
          <w:i/>
          <w:sz w:val="24"/>
          <w:szCs w:val="24"/>
        </w:rPr>
        <w:t xml:space="preserve"> CFC Group Holdings Ltd. </w:t>
      </w:r>
      <w:r w:rsidRPr="005A7135">
        <w:rPr>
          <w:rFonts w:ascii="Times New Roman" w:hAnsi="Times New Roman"/>
          <w:sz w:val="24"/>
          <w:szCs w:val="24"/>
        </w:rPr>
        <w:t>425 SDNY (2003).</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lastRenderedPageBreak/>
        <w:t xml:space="preserve">David, R. and </w:t>
      </w:r>
      <w:proofErr w:type="spellStart"/>
      <w:r w:rsidRPr="005A7135">
        <w:rPr>
          <w:rFonts w:ascii="Times New Roman" w:hAnsi="Times New Roman"/>
          <w:sz w:val="24"/>
          <w:szCs w:val="24"/>
        </w:rPr>
        <w:t>Brierly</w:t>
      </w:r>
      <w:proofErr w:type="spellEnd"/>
      <w:r w:rsidRPr="005A7135">
        <w:rPr>
          <w:rFonts w:ascii="Times New Roman" w:hAnsi="Times New Roman"/>
          <w:sz w:val="24"/>
          <w:szCs w:val="24"/>
        </w:rPr>
        <w:t xml:space="preserve">, J.E.C., </w:t>
      </w:r>
      <w:r w:rsidRPr="005A7135">
        <w:rPr>
          <w:rFonts w:ascii="Times New Roman" w:hAnsi="Times New Roman"/>
          <w:i/>
          <w:sz w:val="24"/>
          <w:szCs w:val="24"/>
        </w:rPr>
        <w:t xml:space="preserve">Major Legal System in the World Today </w:t>
      </w:r>
      <w:r w:rsidRPr="005A7135">
        <w:rPr>
          <w:rFonts w:ascii="Times New Roman" w:hAnsi="Times New Roman"/>
          <w:sz w:val="24"/>
          <w:szCs w:val="24"/>
        </w:rPr>
        <w:t>(London: Stevens &amp; Sons, 1985).</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Diamond</w:t>
      </w:r>
      <w:r w:rsidRPr="005A7135">
        <w:rPr>
          <w:rFonts w:ascii="Times New Roman" w:hAnsi="Times New Roman"/>
          <w:sz w:val="24"/>
          <w:szCs w:val="24"/>
        </w:rPr>
        <w:t xml:space="preserve"> v </w:t>
      </w:r>
      <w:proofErr w:type="spellStart"/>
      <w:r w:rsidRPr="005A7135">
        <w:rPr>
          <w:rFonts w:ascii="Times New Roman" w:hAnsi="Times New Roman"/>
          <w:i/>
          <w:sz w:val="24"/>
          <w:szCs w:val="24"/>
        </w:rPr>
        <w:t>Chakrabarty</w:t>
      </w:r>
      <w:proofErr w:type="spellEnd"/>
      <w:r w:rsidRPr="005A7135">
        <w:rPr>
          <w:rFonts w:ascii="Times New Roman" w:hAnsi="Times New Roman"/>
          <w:sz w:val="24"/>
          <w:szCs w:val="24"/>
        </w:rPr>
        <w:t xml:space="preserve"> 447 U.S. 303 (1980).</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Dickson, B., </w:t>
      </w:r>
      <w:r w:rsidRPr="005A7135">
        <w:rPr>
          <w:rFonts w:ascii="Times New Roman" w:hAnsi="Times New Roman"/>
          <w:i/>
          <w:sz w:val="24"/>
          <w:szCs w:val="24"/>
        </w:rPr>
        <w:t xml:space="preserve">Introduction to French Law </w:t>
      </w:r>
      <w:r w:rsidRPr="005A7135">
        <w:rPr>
          <w:rFonts w:ascii="Times New Roman" w:hAnsi="Times New Roman"/>
          <w:sz w:val="24"/>
          <w:szCs w:val="24"/>
        </w:rPr>
        <w:t>(London: Pitman, 1994).</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Dobb, M., </w:t>
      </w:r>
      <w:r w:rsidRPr="005A7135">
        <w:rPr>
          <w:rFonts w:ascii="Times New Roman" w:hAnsi="Times New Roman"/>
          <w:i/>
          <w:sz w:val="24"/>
          <w:szCs w:val="24"/>
        </w:rPr>
        <w:t xml:space="preserve">Studies in the Development of Capitalism </w:t>
      </w:r>
      <w:r w:rsidRPr="005A7135">
        <w:rPr>
          <w:rFonts w:ascii="Times New Roman" w:hAnsi="Times New Roman"/>
          <w:sz w:val="24"/>
          <w:szCs w:val="24"/>
        </w:rPr>
        <w:t xml:space="preserve">(London: </w:t>
      </w:r>
      <w:proofErr w:type="spellStart"/>
      <w:r w:rsidRPr="005A7135">
        <w:rPr>
          <w:rFonts w:ascii="Times New Roman" w:hAnsi="Times New Roman"/>
          <w:sz w:val="24"/>
          <w:szCs w:val="24"/>
        </w:rPr>
        <w:t>Routledge</w:t>
      </w:r>
      <w:proofErr w:type="spellEnd"/>
      <w:r w:rsidRPr="005A7135">
        <w:rPr>
          <w:rFonts w:ascii="Times New Roman" w:hAnsi="Times New Roman"/>
          <w:sz w:val="24"/>
          <w:szCs w:val="24"/>
        </w:rPr>
        <w:t xml:space="preserve">, 1946), Chapter One. </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i/>
          <w:sz w:val="24"/>
          <w:szCs w:val="24"/>
        </w:rPr>
        <w:t>Donoghue</w:t>
      </w:r>
      <w:proofErr w:type="spellEnd"/>
      <w:r w:rsidRPr="005A7135">
        <w:rPr>
          <w:rFonts w:ascii="Times New Roman" w:hAnsi="Times New Roman"/>
          <w:sz w:val="24"/>
          <w:szCs w:val="24"/>
        </w:rPr>
        <w:t xml:space="preserve"> v</w:t>
      </w:r>
      <w:r w:rsidRPr="005A7135">
        <w:rPr>
          <w:rFonts w:ascii="Times New Roman" w:hAnsi="Times New Roman"/>
          <w:i/>
          <w:sz w:val="24"/>
          <w:szCs w:val="24"/>
        </w:rPr>
        <w:t xml:space="preserve"> Stevenson </w:t>
      </w:r>
      <w:r w:rsidRPr="005A7135">
        <w:rPr>
          <w:rFonts w:ascii="Times New Roman" w:hAnsi="Times New Roman"/>
          <w:sz w:val="24"/>
          <w:szCs w:val="24"/>
        </w:rPr>
        <w:t>(1932) AC 562 (619) (HL)</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Drobnig</w:t>
      </w:r>
      <w:proofErr w:type="spellEnd"/>
      <w:r w:rsidRPr="005A7135">
        <w:rPr>
          <w:rFonts w:ascii="Times New Roman" w:hAnsi="Times New Roman"/>
          <w:sz w:val="24"/>
          <w:szCs w:val="24"/>
        </w:rPr>
        <w:t xml:space="preserve">, U. and van </w:t>
      </w:r>
      <w:proofErr w:type="spellStart"/>
      <w:r w:rsidRPr="005A7135">
        <w:rPr>
          <w:rFonts w:ascii="Times New Roman" w:hAnsi="Times New Roman"/>
          <w:sz w:val="24"/>
          <w:szCs w:val="24"/>
        </w:rPr>
        <w:t>Erp</w:t>
      </w:r>
      <w:proofErr w:type="spellEnd"/>
      <w:r w:rsidRPr="005A7135">
        <w:rPr>
          <w:rFonts w:ascii="Times New Roman" w:hAnsi="Times New Roman"/>
          <w:sz w:val="24"/>
          <w:szCs w:val="24"/>
        </w:rPr>
        <w:t xml:space="preserve">. S., eds., </w:t>
      </w:r>
      <w:r w:rsidRPr="005A7135">
        <w:rPr>
          <w:rFonts w:ascii="Times New Roman" w:hAnsi="Times New Roman"/>
          <w:i/>
          <w:sz w:val="24"/>
          <w:szCs w:val="24"/>
        </w:rPr>
        <w:t xml:space="preserve">The Use of Comparative Law by Courts </w:t>
      </w:r>
      <w:r w:rsidRPr="005A7135">
        <w:rPr>
          <w:rFonts w:ascii="Times New Roman" w:hAnsi="Times New Roman"/>
          <w:sz w:val="24"/>
          <w:szCs w:val="24"/>
        </w:rPr>
        <w:t xml:space="preserve">(The Hague: </w:t>
      </w:r>
      <w:proofErr w:type="spellStart"/>
      <w:r w:rsidRPr="005A7135">
        <w:rPr>
          <w:rFonts w:ascii="Times New Roman" w:hAnsi="Times New Roman"/>
          <w:sz w:val="24"/>
          <w:szCs w:val="24"/>
        </w:rPr>
        <w:t>Kluwer</w:t>
      </w:r>
      <w:proofErr w:type="spellEnd"/>
      <w:r w:rsidRPr="005A7135">
        <w:rPr>
          <w:rFonts w:ascii="Times New Roman" w:hAnsi="Times New Roman"/>
          <w:sz w:val="24"/>
          <w:szCs w:val="24"/>
        </w:rPr>
        <w:t xml:space="preserve"> Law International, 1999)</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Foster, N. and </w:t>
      </w:r>
      <w:proofErr w:type="spellStart"/>
      <w:r w:rsidRPr="005A7135">
        <w:rPr>
          <w:rFonts w:ascii="Times New Roman" w:hAnsi="Times New Roman"/>
          <w:sz w:val="24"/>
          <w:szCs w:val="24"/>
        </w:rPr>
        <w:t>Sule</w:t>
      </w:r>
      <w:proofErr w:type="spellEnd"/>
      <w:r w:rsidRPr="005A7135">
        <w:rPr>
          <w:rFonts w:ascii="Times New Roman" w:hAnsi="Times New Roman"/>
          <w:sz w:val="24"/>
          <w:szCs w:val="24"/>
        </w:rPr>
        <w:t xml:space="preserve">, S., </w:t>
      </w:r>
      <w:r w:rsidRPr="005A7135">
        <w:rPr>
          <w:rFonts w:ascii="Times New Roman" w:hAnsi="Times New Roman"/>
          <w:i/>
          <w:sz w:val="24"/>
          <w:szCs w:val="24"/>
        </w:rPr>
        <w:t xml:space="preserve">German Legal System and Laws </w:t>
      </w:r>
      <w:r w:rsidRPr="005A7135">
        <w:rPr>
          <w:rFonts w:ascii="Times New Roman" w:hAnsi="Times New Roman"/>
          <w:sz w:val="24"/>
          <w:szCs w:val="24"/>
        </w:rPr>
        <w:t>(London: Oxford University Press, 2002).</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Fransworth</w:t>
      </w:r>
      <w:proofErr w:type="spellEnd"/>
      <w:r w:rsidRPr="005A7135">
        <w:rPr>
          <w:rFonts w:ascii="Times New Roman" w:hAnsi="Times New Roman"/>
          <w:sz w:val="24"/>
          <w:szCs w:val="24"/>
        </w:rPr>
        <w:t xml:space="preserve">, A., </w:t>
      </w:r>
      <w:r w:rsidRPr="005A7135">
        <w:rPr>
          <w:rFonts w:ascii="Times New Roman" w:hAnsi="Times New Roman"/>
          <w:i/>
          <w:sz w:val="24"/>
          <w:szCs w:val="24"/>
        </w:rPr>
        <w:t xml:space="preserve">An Introduction to the Legal System of the United States </w:t>
      </w:r>
      <w:r w:rsidRPr="005A7135">
        <w:rPr>
          <w:rFonts w:ascii="Times New Roman" w:hAnsi="Times New Roman"/>
          <w:sz w:val="24"/>
          <w:szCs w:val="24"/>
        </w:rPr>
        <w:t xml:space="preserve">(Dobbs Ferry, N.Y.: </w:t>
      </w:r>
      <w:proofErr w:type="spellStart"/>
      <w:r w:rsidRPr="005A7135">
        <w:rPr>
          <w:rFonts w:ascii="Times New Roman" w:hAnsi="Times New Roman"/>
          <w:sz w:val="24"/>
          <w:szCs w:val="24"/>
        </w:rPr>
        <w:t>Oceana</w:t>
      </w:r>
      <w:proofErr w:type="spellEnd"/>
      <w:r w:rsidRPr="005A7135">
        <w:rPr>
          <w:rFonts w:ascii="Times New Roman" w:hAnsi="Times New Roman"/>
          <w:sz w:val="24"/>
          <w:szCs w:val="24"/>
        </w:rPr>
        <w:t>, 1996)</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Freeman, M.D. A., </w:t>
      </w:r>
      <w:r w:rsidRPr="005A7135">
        <w:rPr>
          <w:rFonts w:ascii="Times New Roman" w:hAnsi="Times New Roman"/>
          <w:i/>
          <w:sz w:val="24"/>
          <w:szCs w:val="24"/>
        </w:rPr>
        <w:t>Lloyd’s Introduction to Jurisprudence (</w:t>
      </w:r>
      <w:r w:rsidRPr="005A7135">
        <w:rPr>
          <w:rFonts w:ascii="Times New Roman" w:hAnsi="Times New Roman"/>
          <w:sz w:val="24"/>
          <w:szCs w:val="24"/>
        </w:rPr>
        <w:t>London: Sweet &amp; Maxwell, 2001).</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Friedman, W., </w:t>
      </w:r>
      <w:r w:rsidRPr="005A7135">
        <w:rPr>
          <w:rFonts w:ascii="Times New Roman" w:hAnsi="Times New Roman"/>
          <w:i/>
          <w:sz w:val="24"/>
          <w:szCs w:val="24"/>
        </w:rPr>
        <w:t xml:space="preserve">Legal Theory </w:t>
      </w:r>
      <w:r w:rsidRPr="005A7135">
        <w:rPr>
          <w:rFonts w:ascii="Times New Roman" w:hAnsi="Times New Roman"/>
          <w:sz w:val="24"/>
          <w:szCs w:val="24"/>
        </w:rPr>
        <w:t>(New Delhi: Universal, 2003)</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Ghai</w:t>
      </w:r>
      <w:proofErr w:type="spellEnd"/>
      <w:r w:rsidRPr="005A7135">
        <w:rPr>
          <w:rFonts w:ascii="Times New Roman" w:hAnsi="Times New Roman"/>
          <w:sz w:val="24"/>
          <w:szCs w:val="24"/>
        </w:rPr>
        <w:t xml:space="preserve">, Y. et al., </w:t>
      </w:r>
      <w:r w:rsidRPr="005A7135">
        <w:rPr>
          <w:rFonts w:ascii="Times New Roman" w:hAnsi="Times New Roman"/>
          <w:i/>
          <w:sz w:val="24"/>
          <w:szCs w:val="24"/>
        </w:rPr>
        <w:t xml:space="preserve">Political Economy of the Law: A Third World Reader </w:t>
      </w:r>
      <w:r w:rsidRPr="005A7135">
        <w:rPr>
          <w:rFonts w:ascii="Times New Roman" w:hAnsi="Times New Roman"/>
          <w:sz w:val="24"/>
          <w:szCs w:val="24"/>
        </w:rPr>
        <w:t>(New York: Transnational, 1987)</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Glenn, H.P., </w:t>
      </w:r>
      <w:r w:rsidRPr="005A7135">
        <w:rPr>
          <w:rFonts w:ascii="Times New Roman" w:hAnsi="Times New Roman"/>
          <w:i/>
          <w:sz w:val="24"/>
          <w:szCs w:val="24"/>
        </w:rPr>
        <w:t xml:space="preserve">Legal Traditions of the World </w:t>
      </w:r>
      <w:r w:rsidRPr="005A7135">
        <w:rPr>
          <w:rFonts w:ascii="Times New Roman" w:hAnsi="Times New Roman"/>
          <w:sz w:val="24"/>
          <w:szCs w:val="24"/>
        </w:rPr>
        <w:t>(Oxford: Oxford University Press, 2004)</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Hadley</w:t>
      </w:r>
      <w:r w:rsidRPr="005A7135">
        <w:rPr>
          <w:rFonts w:ascii="Times New Roman" w:hAnsi="Times New Roman"/>
          <w:sz w:val="24"/>
          <w:szCs w:val="24"/>
        </w:rPr>
        <w:t xml:space="preserve"> v</w:t>
      </w:r>
      <w:r w:rsidRPr="005A7135">
        <w:rPr>
          <w:rFonts w:ascii="Times New Roman" w:hAnsi="Times New Roman"/>
          <w:i/>
          <w:sz w:val="24"/>
          <w:szCs w:val="24"/>
        </w:rPr>
        <w:t xml:space="preserve">. </w:t>
      </w:r>
      <w:proofErr w:type="spellStart"/>
      <w:r w:rsidRPr="005A7135">
        <w:rPr>
          <w:rFonts w:ascii="Times New Roman" w:hAnsi="Times New Roman"/>
          <w:i/>
          <w:sz w:val="24"/>
          <w:szCs w:val="24"/>
        </w:rPr>
        <w:t>Baxendale</w:t>
      </w:r>
      <w:proofErr w:type="spellEnd"/>
      <w:r w:rsidRPr="005A7135">
        <w:rPr>
          <w:rFonts w:ascii="Times New Roman" w:hAnsi="Times New Roman"/>
          <w:i/>
          <w:sz w:val="24"/>
          <w:szCs w:val="24"/>
        </w:rPr>
        <w:t xml:space="preserve"> </w:t>
      </w:r>
      <w:r w:rsidRPr="005A7135">
        <w:rPr>
          <w:rFonts w:ascii="Times New Roman" w:hAnsi="Times New Roman"/>
          <w:sz w:val="24"/>
          <w:szCs w:val="24"/>
        </w:rPr>
        <w:t>(1854) 9 Exchequer 341.</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i/>
          <w:sz w:val="24"/>
          <w:szCs w:val="24"/>
        </w:rPr>
        <w:t>Hamadi</w:t>
      </w:r>
      <w:proofErr w:type="spellEnd"/>
      <w:r w:rsidRPr="005A7135">
        <w:rPr>
          <w:rFonts w:ascii="Times New Roman" w:hAnsi="Times New Roman"/>
          <w:sz w:val="24"/>
          <w:szCs w:val="24"/>
        </w:rPr>
        <w:t xml:space="preserve"> v</w:t>
      </w:r>
      <w:r w:rsidRPr="005A7135">
        <w:rPr>
          <w:rFonts w:ascii="Times New Roman" w:hAnsi="Times New Roman"/>
          <w:i/>
          <w:sz w:val="24"/>
          <w:szCs w:val="24"/>
        </w:rPr>
        <w:t xml:space="preserve">. Rumsfeld </w:t>
      </w:r>
      <w:r w:rsidRPr="005A7135">
        <w:rPr>
          <w:rFonts w:ascii="Times New Roman" w:hAnsi="Times New Roman"/>
          <w:sz w:val="24"/>
          <w:szCs w:val="24"/>
        </w:rPr>
        <w:t>124 U.S. 2633 (2004).</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Hard, H.L. A., </w:t>
      </w:r>
      <w:r w:rsidRPr="005A7135">
        <w:rPr>
          <w:rFonts w:ascii="Times New Roman" w:hAnsi="Times New Roman"/>
          <w:i/>
          <w:sz w:val="24"/>
          <w:szCs w:val="24"/>
        </w:rPr>
        <w:t xml:space="preserve">The Concept of Law </w:t>
      </w:r>
      <w:r w:rsidRPr="005A7135">
        <w:rPr>
          <w:rFonts w:ascii="Times New Roman" w:hAnsi="Times New Roman"/>
          <w:sz w:val="24"/>
          <w:szCs w:val="24"/>
        </w:rPr>
        <w:t>(London: Oxford University Press, 1994)</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Hecht, N. et al., eds., </w:t>
      </w:r>
      <w:proofErr w:type="gramStart"/>
      <w:r w:rsidRPr="005A7135">
        <w:rPr>
          <w:rFonts w:ascii="Times New Roman" w:hAnsi="Times New Roman"/>
          <w:i/>
          <w:sz w:val="24"/>
          <w:szCs w:val="24"/>
        </w:rPr>
        <w:t>An</w:t>
      </w:r>
      <w:proofErr w:type="gramEnd"/>
      <w:r w:rsidRPr="005A7135">
        <w:rPr>
          <w:rFonts w:ascii="Times New Roman" w:hAnsi="Times New Roman"/>
          <w:i/>
          <w:sz w:val="24"/>
          <w:szCs w:val="24"/>
        </w:rPr>
        <w:t xml:space="preserve"> Introduction to the History and Sources of Jewish Law </w:t>
      </w:r>
      <w:r w:rsidRPr="005A7135">
        <w:rPr>
          <w:rFonts w:ascii="Times New Roman" w:hAnsi="Times New Roman"/>
          <w:sz w:val="24"/>
          <w:szCs w:val="24"/>
        </w:rPr>
        <w:t>(Oxford: Clarendon Press, 1996).</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Holmes, O.W., </w:t>
      </w:r>
      <w:r w:rsidRPr="005A7135">
        <w:rPr>
          <w:rFonts w:ascii="Times New Roman" w:hAnsi="Times New Roman"/>
          <w:i/>
          <w:sz w:val="24"/>
          <w:szCs w:val="24"/>
        </w:rPr>
        <w:t xml:space="preserve">Common Law </w:t>
      </w:r>
      <w:r w:rsidRPr="005A7135">
        <w:rPr>
          <w:rFonts w:ascii="Times New Roman" w:hAnsi="Times New Roman"/>
          <w:sz w:val="24"/>
          <w:szCs w:val="24"/>
        </w:rPr>
        <w:t xml:space="preserve">(Cambridge, Mass: </w:t>
      </w:r>
      <w:proofErr w:type="spellStart"/>
      <w:r w:rsidRPr="005A7135">
        <w:rPr>
          <w:rFonts w:ascii="Times New Roman" w:hAnsi="Times New Roman"/>
          <w:sz w:val="24"/>
          <w:szCs w:val="24"/>
        </w:rPr>
        <w:t>Belknap</w:t>
      </w:r>
      <w:proofErr w:type="spellEnd"/>
      <w:r w:rsidRPr="005A7135">
        <w:rPr>
          <w:rFonts w:ascii="Times New Roman" w:hAnsi="Times New Roman"/>
          <w:sz w:val="24"/>
          <w:szCs w:val="24"/>
        </w:rPr>
        <w:t xml:space="preserve"> Press, 1963).</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Huxley, A., ed., </w:t>
      </w:r>
      <w:r w:rsidRPr="005A7135">
        <w:rPr>
          <w:rFonts w:ascii="Times New Roman" w:hAnsi="Times New Roman"/>
          <w:i/>
          <w:sz w:val="24"/>
          <w:szCs w:val="24"/>
        </w:rPr>
        <w:t xml:space="preserve">Religion, Law and Tradition: Comparative Studies in Religious Law </w:t>
      </w:r>
      <w:r w:rsidRPr="005A7135">
        <w:rPr>
          <w:rFonts w:ascii="Times New Roman" w:hAnsi="Times New Roman"/>
          <w:sz w:val="24"/>
          <w:szCs w:val="24"/>
        </w:rPr>
        <w:t xml:space="preserve">(London: </w:t>
      </w:r>
      <w:proofErr w:type="spellStart"/>
      <w:r w:rsidRPr="005A7135">
        <w:rPr>
          <w:rFonts w:ascii="Times New Roman" w:hAnsi="Times New Roman"/>
          <w:sz w:val="24"/>
          <w:szCs w:val="24"/>
        </w:rPr>
        <w:t>Routledge</w:t>
      </w:r>
      <w:proofErr w:type="spellEnd"/>
      <w:r w:rsidRPr="005A7135">
        <w:rPr>
          <w:rFonts w:ascii="Times New Roman" w:hAnsi="Times New Roman"/>
          <w:sz w:val="24"/>
          <w:szCs w:val="24"/>
        </w:rPr>
        <w:t xml:space="preserve"> Curzon, 2000)</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India–Patent Protection for Pharmaceutical and Agricultural Chemical Products</w:t>
      </w:r>
      <w:r w:rsidRPr="005A7135">
        <w:rPr>
          <w:rFonts w:ascii="Times New Roman" w:hAnsi="Times New Roman"/>
          <w:sz w:val="24"/>
          <w:szCs w:val="24"/>
        </w:rPr>
        <w:t>, WT/DS50/AB/R (19 December 1997).</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International Shoe Co.</w:t>
      </w:r>
      <w:r w:rsidRPr="005A7135">
        <w:rPr>
          <w:rFonts w:ascii="Times New Roman" w:hAnsi="Times New Roman"/>
          <w:sz w:val="24"/>
          <w:szCs w:val="24"/>
        </w:rPr>
        <w:t xml:space="preserve"> v</w:t>
      </w:r>
      <w:r w:rsidRPr="005A7135">
        <w:rPr>
          <w:rFonts w:ascii="Times New Roman" w:hAnsi="Times New Roman"/>
          <w:i/>
          <w:sz w:val="24"/>
          <w:szCs w:val="24"/>
        </w:rPr>
        <w:t xml:space="preserve">. Washington </w:t>
      </w:r>
      <w:r w:rsidRPr="005A7135">
        <w:rPr>
          <w:rFonts w:ascii="Times New Roman" w:hAnsi="Times New Roman"/>
          <w:sz w:val="24"/>
          <w:szCs w:val="24"/>
        </w:rPr>
        <w:t>326 U.S. 310 (1945).</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i/>
          <w:sz w:val="24"/>
          <w:szCs w:val="24"/>
        </w:rPr>
        <w:t>Itar-Tass</w:t>
      </w:r>
      <w:proofErr w:type="spellEnd"/>
      <w:r w:rsidRPr="005A7135">
        <w:rPr>
          <w:rFonts w:ascii="Times New Roman" w:hAnsi="Times New Roman"/>
          <w:i/>
          <w:sz w:val="24"/>
          <w:szCs w:val="24"/>
        </w:rPr>
        <w:t xml:space="preserve"> Russian News Agency</w:t>
      </w:r>
      <w:r w:rsidRPr="005A7135">
        <w:rPr>
          <w:rFonts w:ascii="Times New Roman" w:hAnsi="Times New Roman"/>
          <w:sz w:val="24"/>
          <w:szCs w:val="24"/>
        </w:rPr>
        <w:t xml:space="preserve"> v</w:t>
      </w:r>
      <w:r w:rsidRPr="005A7135">
        <w:rPr>
          <w:rFonts w:ascii="Times New Roman" w:hAnsi="Times New Roman"/>
          <w:i/>
          <w:sz w:val="24"/>
          <w:szCs w:val="24"/>
        </w:rPr>
        <w:t xml:space="preserve">. Russian </w:t>
      </w:r>
      <w:proofErr w:type="spellStart"/>
      <w:r w:rsidRPr="005A7135">
        <w:rPr>
          <w:rFonts w:ascii="Times New Roman" w:hAnsi="Times New Roman"/>
          <w:i/>
          <w:sz w:val="24"/>
          <w:szCs w:val="24"/>
        </w:rPr>
        <w:t>Kurier</w:t>
      </w:r>
      <w:proofErr w:type="spellEnd"/>
      <w:r w:rsidRPr="005A7135">
        <w:rPr>
          <w:rFonts w:ascii="Times New Roman" w:hAnsi="Times New Roman"/>
          <w:i/>
          <w:sz w:val="24"/>
          <w:szCs w:val="24"/>
        </w:rPr>
        <w:t xml:space="preserve">, Inc., </w:t>
      </w:r>
      <w:r w:rsidRPr="005A7135">
        <w:rPr>
          <w:rFonts w:ascii="Times New Roman" w:hAnsi="Times New Roman"/>
          <w:sz w:val="24"/>
          <w:szCs w:val="24"/>
        </w:rPr>
        <w:t>153 F. 3d 82, 88 (2d. Circuit 1998).</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i/>
          <w:sz w:val="24"/>
          <w:szCs w:val="24"/>
        </w:rPr>
        <w:t>Keshvananda</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Bharati</w:t>
      </w:r>
      <w:proofErr w:type="spellEnd"/>
      <w:r w:rsidRPr="005A7135">
        <w:rPr>
          <w:rFonts w:ascii="Times New Roman" w:hAnsi="Times New Roman"/>
          <w:i/>
          <w:sz w:val="24"/>
          <w:szCs w:val="24"/>
        </w:rPr>
        <w:t xml:space="preserve"> </w:t>
      </w:r>
      <w:r w:rsidRPr="005A7135">
        <w:rPr>
          <w:rFonts w:ascii="Times New Roman" w:hAnsi="Times New Roman"/>
          <w:sz w:val="24"/>
          <w:szCs w:val="24"/>
        </w:rPr>
        <w:t>v</w:t>
      </w:r>
      <w:r w:rsidRPr="005A7135">
        <w:rPr>
          <w:rFonts w:ascii="Times New Roman" w:hAnsi="Times New Roman"/>
          <w:i/>
          <w:sz w:val="24"/>
          <w:szCs w:val="24"/>
        </w:rPr>
        <w:t xml:space="preserve">. State of Kerala, </w:t>
      </w:r>
      <w:r w:rsidRPr="005A7135">
        <w:rPr>
          <w:rFonts w:ascii="Times New Roman" w:hAnsi="Times New Roman"/>
          <w:sz w:val="24"/>
          <w:szCs w:val="24"/>
        </w:rPr>
        <w:t>AIR 1973 SC 1461.</w:t>
      </w:r>
    </w:p>
    <w:p w:rsidR="00160142" w:rsidRPr="005A7135" w:rsidRDefault="00160142" w:rsidP="001B2B9E">
      <w:pPr>
        <w:pStyle w:val="ListParagraph"/>
        <w:numPr>
          <w:ilvl w:val="0"/>
          <w:numId w:val="403"/>
        </w:numPr>
        <w:spacing w:beforeLines="30" w:line="240" w:lineRule="auto"/>
        <w:rPr>
          <w:rFonts w:ascii="Times New Roman" w:hAnsi="Times New Roman"/>
          <w:sz w:val="24"/>
          <w:szCs w:val="24"/>
        </w:rPr>
      </w:pPr>
      <w:proofErr w:type="spellStart"/>
      <w:r w:rsidRPr="005A7135">
        <w:rPr>
          <w:rFonts w:ascii="Times New Roman" w:hAnsi="Times New Roman"/>
          <w:sz w:val="24"/>
          <w:szCs w:val="24"/>
        </w:rPr>
        <w:t>Koopman</w:t>
      </w:r>
      <w:proofErr w:type="spellEnd"/>
      <w:r w:rsidRPr="005A7135">
        <w:rPr>
          <w:rFonts w:ascii="Times New Roman" w:hAnsi="Times New Roman"/>
          <w:sz w:val="24"/>
          <w:szCs w:val="24"/>
        </w:rPr>
        <w:t xml:space="preserve">, T., “The Birth of European Law at the Crossroads of Legal Traditions”, 39 </w:t>
      </w:r>
      <w:r w:rsidRPr="005A7135">
        <w:rPr>
          <w:rFonts w:ascii="Times New Roman" w:hAnsi="Times New Roman"/>
          <w:i/>
          <w:sz w:val="24"/>
          <w:szCs w:val="24"/>
        </w:rPr>
        <w:t>American Journal of International Law</w:t>
      </w:r>
      <w:r w:rsidRPr="005A7135">
        <w:rPr>
          <w:rFonts w:ascii="Times New Roman" w:hAnsi="Times New Roman"/>
          <w:sz w:val="24"/>
          <w:szCs w:val="24"/>
        </w:rPr>
        <w:t xml:space="preserve"> (1991), 500.</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 xml:space="preserve">LICRA &amp; UEJF V Yahoo! Inc. &amp; Yahoo France </w:t>
      </w:r>
      <w:r w:rsidRPr="005A7135">
        <w:rPr>
          <w:rFonts w:ascii="Times New Roman" w:hAnsi="Times New Roman"/>
          <w:sz w:val="24"/>
          <w:szCs w:val="24"/>
        </w:rPr>
        <w:t>&lt;http://www.juriscom.net/txt/jurisfr/cti/tgiparis20001120.pdf&gt;.</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proofErr w:type="gramStart"/>
      <w:r w:rsidRPr="005A7135">
        <w:rPr>
          <w:rFonts w:ascii="Times New Roman" w:hAnsi="Times New Roman"/>
          <w:sz w:val="24"/>
          <w:szCs w:val="24"/>
        </w:rPr>
        <w:t>Lingat</w:t>
      </w:r>
      <w:proofErr w:type="spellEnd"/>
      <w:r w:rsidRPr="005A7135">
        <w:rPr>
          <w:rFonts w:ascii="Times New Roman" w:hAnsi="Times New Roman"/>
          <w:sz w:val="24"/>
          <w:szCs w:val="24"/>
        </w:rPr>
        <w:t>.,</w:t>
      </w:r>
      <w:proofErr w:type="gramEnd"/>
      <w:r w:rsidRPr="005A7135">
        <w:rPr>
          <w:rFonts w:ascii="Times New Roman" w:hAnsi="Times New Roman"/>
          <w:sz w:val="24"/>
          <w:szCs w:val="24"/>
        </w:rPr>
        <w:t xml:space="preserve"> R., </w:t>
      </w:r>
      <w:r w:rsidRPr="005A7135">
        <w:rPr>
          <w:rFonts w:ascii="Times New Roman" w:hAnsi="Times New Roman"/>
          <w:i/>
          <w:sz w:val="24"/>
          <w:szCs w:val="24"/>
        </w:rPr>
        <w:t xml:space="preserve">The Classical Law of India </w:t>
      </w:r>
      <w:r w:rsidRPr="005A7135">
        <w:rPr>
          <w:rFonts w:ascii="Times New Roman" w:hAnsi="Times New Roman"/>
          <w:sz w:val="24"/>
          <w:szCs w:val="24"/>
        </w:rPr>
        <w:t xml:space="preserve">(New Delhi: Oxford University Press, 1998). J.D.M. </w:t>
      </w:r>
      <w:proofErr w:type="spellStart"/>
      <w:r w:rsidRPr="005A7135">
        <w:rPr>
          <w:rFonts w:ascii="Times New Roman" w:hAnsi="Times New Roman"/>
          <w:sz w:val="24"/>
          <w:szCs w:val="24"/>
        </w:rPr>
        <w:t>Derrett</w:t>
      </w:r>
      <w:proofErr w:type="spellEnd"/>
      <w:r w:rsidRPr="005A7135">
        <w:rPr>
          <w:rFonts w:ascii="Times New Roman" w:hAnsi="Times New Roman"/>
          <w:sz w:val="24"/>
          <w:szCs w:val="24"/>
        </w:rPr>
        <w:t xml:space="preserve"> (Translation).</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Ludwikowski</w:t>
      </w:r>
      <w:proofErr w:type="spellEnd"/>
      <w:r w:rsidRPr="005A7135">
        <w:rPr>
          <w:rFonts w:ascii="Times New Roman" w:hAnsi="Times New Roman"/>
          <w:sz w:val="24"/>
          <w:szCs w:val="24"/>
        </w:rPr>
        <w:t xml:space="preserve">. R. “Judicial Review in the Socialist Legal Systems: Current Development”, 37 </w:t>
      </w:r>
      <w:r w:rsidRPr="005A7135">
        <w:rPr>
          <w:rFonts w:ascii="Times New Roman" w:hAnsi="Times New Roman"/>
          <w:i/>
          <w:sz w:val="24"/>
          <w:szCs w:val="24"/>
        </w:rPr>
        <w:t xml:space="preserve">International and Comparative Law Quarterly </w:t>
      </w:r>
      <w:r w:rsidRPr="005A7135">
        <w:rPr>
          <w:rFonts w:ascii="Times New Roman" w:hAnsi="Times New Roman"/>
          <w:sz w:val="24"/>
          <w:szCs w:val="24"/>
        </w:rPr>
        <w:t>(1988). 89.</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i/>
          <w:sz w:val="24"/>
          <w:szCs w:val="24"/>
        </w:rPr>
        <w:t>Marbury</w:t>
      </w:r>
      <w:proofErr w:type="spellEnd"/>
      <w:r w:rsidRPr="005A7135">
        <w:rPr>
          <w:rFonts w:ascii="Times New Roman" w:hAnsi="Times New Roman"/>
          <w:i/>
          <w:sz w:val="24"/>
          <w:szCs w:val="24"/>
        </w:rPr>
        <w:t xml:space="preserve"> </w:t>
      </w:r>
      <w:r w:rsidRPr="005A7135">
        <w:rPr>
          <w:rFonts w:ascii="Times New Roman" w:hAnsi="Times New Roman"/>
          <w:sz w:val="24"/>
          <w:szCs w:val="24"/>
        </w:rPr>
        <w:t xml:space="preserve">v </w:t>
      </w:r>
      <w:r w:rsidRPr="005A7135">
        <w:rPr>
          <w:rFonts w:ascii="Times New Roman" w:hAnsi="Times New Roman"/>
          <w:i/>
          <w:sz w:val="24"/>
          <w:szCs w:val="24"/>
        </w:rPr>
        <w:t>Madison</w:t>
      </w:r>
      <w:r w:rsidRPr="005A7135">
        <w:rPr>
          <w:rFonts w:ascii="Times New Roman" w:hAnsi="Times New Roman"/>
          <w:sz w:val="24"/>
          <w:szCs w:val="24"/>
        </w:rPr>
        <w:t xml:space="preserve"> l </w:t>
      </w:r>
      <w:proofErr w:type="spellStart"/>
      <w:r w:rsidRPr="005A7135">
        <w:rPr>
          <w:rFonts w:ascii="Times New Roman" w:hAnsi="Times New Roman"/>
          <w:sz w:val="24"/>
          <w:szCs w:val="24"/>
        </w:rPr>
        <w:t>Cranch</w:t>
      </w:r>
      <w:proofErr w:type="spellEnd"/>
      <w:r w:rsidRPr="005A7135">
        <w:rPr>
          <w:rFonts w:ascii="Times New Roman" w:hAnsi="Times New Roman"/>
          <w:sz w:val="24"/>
          <w:szCs w:val="24"/>
        </w:rPr>
        <w:t xml:space="preserve"> 137 (1803).</w:t>
      </w:r>
    </w:p>
    <w:p w:rsidR="00160142" w:rsidRPr="005A7135" w:rsidRDefault="00160142" w:rsidP="001B2B9E">
      <w:pPr>
        <w:pStyle w:val="ListParagraph"/>
        <w:numPr>
          <w:ilvl w:val="0"/>
          <w:numId w:val="403"/>
        </w:numPr>
        <w:spacing w:beforeLines="30" w:line="240" w:lineRule="auto"/>
        <w:jc w:val="both"/>
        <w:rPr>
          <w:rFonts w:ascii="Times New Roman" w:hAnsi="Times New Roman"/>
          <w:i/>
          <w:sz w:val="24"/>
          <w:szCs w:val="24"/>
        </w:rPr>
      </w:pPr>
      <w:proofErr w:type="spellStart"/>
      <w:r w:rsidRPr="005A7135">
        <w:rPr>
          <w:rFonts w:ascii="Times New Roman" w:hAnsi="Times New Roman"/>
          <w:sz w:val="24"/>
          <w:szCs w:val="24"/>
        </w:rPr>
        <w:t>Mattei</w:t>
      </w:r>
      <w:proofErr w:type="spellEnd"/>
      <w:r w:rsidRPr="005A7135">
        <w:rPr>
          <w:rFonts w:ascii="Times New Roman" w:hAnsi="Times New Roman"/>
          <w:sz w:val="24"/>
          <w:szCs w:val="24"/>
        </w:rPr>
        <w:t xml:space="preserve">, U., “Theory of Imperial Law: A Study on U.S. Hegemony and the Latin Resistance”. 10 </w:t>
      </w:r>
      <w:r w:rsidRPr="005A7135">
        <w:rPr>
          <w:rFonts w:ascii="Times New Roman" w:hAnsi="Times New Roman"/>
          <w:i/>
          <w:sz w:val="24"/>
          <w:szCs w:val="24"/>
        </w:rPr>
        <w:t xml:space="preserve">Indiana </w:t>
      </w:r>
      <w:proofErr w:type="gramStart"/>
      <w:r w:rsidRPr="005A7135">
        <w:rPr>
          <w:rFonts w:ascii="Times New Roman" w:hAnsi="Times New Roman"/>
          <w:i/>
          <w:sz w:val="24"/>
          <w:szCs w:val="24"/>
        </w:rPr>
        <w:t>Journal</w:t>
      </w:r>
      <w:proofErr w:type="gramEnd"/>
      <w:r w:rsidRPr="005A7135">
        <w:rPr>
          <w:rFonts w:ascii="Times New Roman" w:hAnsi="Times New Roman"/>
          <w:i/>
          <w:sz w:val="24"/>
          <w:szCs w:val="24"/>
        </w:rPr>
        <w:t xml:space="preserve"> of Global Legal Studies (2003). </w:t>
      </w:r>
      <w:r w:rsidRPr="005A7135">
        <w:rPr>
          <w:rFonts w:ascii="Times New Roman" w:hAnsi="Times New Roman"/>
          <w:sz w:val="24"/>
          <w:szCs w:val="24"/>
        </w:rPr>
        <w:t>383</w:t>
      </w:r>
      <w:r w:rsidRPr="005A7135">
        <w:rPr>
          <w:rFonts w:ascii="Times New Roman" w:hAnsi="Times New Roman"/>
          <w:i/>
          <w:sz w:val="24"/>
          <w:szCs w:val="24"/>
        </w:rPr>
        <w:t>.</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 xml:space="preserve">M. C. Mehta </w:t>
      </w:r>
      <w:r w:rsidRPr="005A7135">
        <w:rPr>
          <w:rFonts w:ascii="Times New Roman" w:hAnsi="Times New Roman"/>
          <w:sz w:val="24"/>
          <w:szCs w:val="24"/>
        </w:rPr>
        <w:t xml:space="preserve">v </w:t>
      </w:r>
      <w:r w:rsidRPr="005A7135">
        <w:rPr>
          <w:rFonts w:ascii="Times New Roman" w:hAnsi="Times New Roman"/>
          <w:i/>
          <w:sz w:val="24"/>
          <w:szCs w:val="24"/>
        </w:rPr>
        <w:t xml:space="preserve">Union of India, </w:t>
      </w:r>
      <w:r w:rsidRPr="005A7135">
        <w:rPr>
          <w:rFonts w:ascii="Times New Roman" w:hAnsi="Times New Roman"/>
          <w:sz w:val="24"/>
          <w:szCs w:val="24"/>
        </w:rPr>
        <w:t>AIR 1987 SC 1086.</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Menski</w:t>
      </w:r>
      <w:proofErr w:type="spellEnd"/>
      <w:r w:rsidRPr="005A7135">
        <w:rPr>
          <w:rFonts w:ascii="Times New Roman" w:hAnsi="Times New Roman"/>
          <w:sz w:val="24"/>
          <w:szCs w:val="24"/>
        </w:rPr>
        <w:t xml:space="preserve">, W. </w:t>
      </w:r>
      <w:r w:rsidRPr="005A7135">
        <w:rPr>
          <w:rFonts w:ascii="Times New Roman" w:hAnsi="Times New Roman"/>
          <w:i/>
          <w:sz w:val="24"/>
          <w:szCs w:val="24"/>
        </w:rPr>
        <w:t xml:space="preserve">Comparative Law in a Global </w:t>
      </w:r>
      <w:proofErr w:type="gramStart"/>
      <w:r w:rsidRPr="005A7135">
        <w:rPr>
          <w:rFonts w:ascii="Times New Roman" w:hAnsi="Times New Roman"/>
          <w:i/>
          <w:sz w:val="24"/>
          <w:szCs w:val="24"/>
        </w:rPr>
        <w:t>Context :</w:t>
      </w:r>
      <w:proofErr w:type="gramEnd"/>
      <w:r w:rsidRPr="005A7135">
        <w:rPr>
          <w:rFonts w:ascii="Times New Roman" w:hAnsi="Times New Roman"/>
          <w:i/>
          <w:sz w:val="24"/>
          <w:szCs w:val="24"/>
        </w:rPr>
        <w:t xml:space="preserve"> The Legal Systems of Asia and Africa </w:t>
      </w:r>
      <w:r w:rsidRPr="005A7135">
        <w:rPr>
          <w:rFonts w:ascii="Times New Roman" w:hAnsi="Times New Roman"/>
          <w:sz w:val="24"/>
          <w:szCs w:val="24"/>
        </w:rPr>
        <w:t>(London: Platinum Press, 2000).</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Merryman</w:t>
      </w:r>
      <w:proofErr w:type="spellEnd"/>
      <w:r w:rsidRPr="005A7135">
        <w:rPr>
          <w:rFonts w:ascii="Times New Roman" w:hAnsi="Times New Roman"/>
          <w:sz w:val="24"/>
          <w:szCs w:val="24"/>
        </w:rPr>
        <w:t xml:space="preserve">, J.H., </w:t>
      </w:r>
      <w:proofErr w:type="gramStart"/>
      <w:r w:rsidRPr="005A7135">
        <w:rPr>
          <w:rFonts w:ascii="Times New Roman" w:hAnsi="Times New Roman"/>
          <w:i/>
          <w:sz w:val="24"/>
          <w:szCs w:val="24"/>
        </w:rPr>
        <w:t>The</w:t>
      </w:r>
      <w:proofErr w:type="gramEnd"/>
      <w:r w:rsidRPr="005A7135">
        <w:rPr>
          <w:rFonts w:ascii="Times New Roman" w:hAnsi="Times New Roman"/>
          <w:i/>
          <w:sz w:val="24"/>
          <w:szCs w:val="24"/>
        </w:rPr>
        <w:t xml:space="preserve"> Civil Law Tradition </w:t>
      </w:r>
      <w:r w:rsidRPr="005A7135">
        <w:rPr>
          <w:rFonts w:ascii="Times New Roman" w:hAnsi="Times New Roman"/>
          <w:sz w:val="24"/>
          <w:szCs w:val="24"/>
        </w:rPr>
        <w:t>(Stanford: St. Paul, 1985).</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Minattur</w:t>
      </w:r>
      <w:proofErr w:type="spellEnd"/>
      <w:r w:rsidRPr="005A7135">
        <w:rPr>
          <w:rFonts w:ascii="Times New Roman" w:hAnsi="Times New Roman"/>
          <w:sz w:val="24"/>
          <w:szCs w:val="24"/>
        </w:rPr>
        <w:t xml:space="preserve">, J., “Introduction”, in </w:t>
      </w:r>
      <w:r w:rsidRPr="005A7135">
        <w:rPr>
          <w:rFonts w:ascii="Times New Roman" w:hAnsi="Times New Roman"/>
          <w:i/>
          <w:sz w:val="24"/>
          <w:szCs w:val="24"/>
        </w:rPr>
        <w:t xml:space="preserve">Indian Legal System </w:t>
      </w:r>
      <w:r w:rsidRPr="005A7135">
        <w:rPr>
          <w:rFonts w:ascii="Times New Roman" w:hAnsi="Times New Roman"/>
          <w:sz w:val="24"/>
          <w:szCs w:val="24"/>
        </w:rPr>
        <w:t xml:space="preserve">(New Delhi: Indian Law Institute, 2006), vii. </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i/>
          <w:sz w:val="24"/>
          <w:szCs w:val="24"/>
        </w:rPr>
        <w:lastRenderedPageBreak/>
        <w:t>Mohd</w:t>
      </w:r>
      <w:proofErr w:type="spellEnd"/>
      <w:r w:rsidRPr="005A7135">
        <w:rPr>
          <w:rFonts w:ascii="Times New Roman" w:hAnsi="Times New Roman"/>
          <w:i/>
          <w:sz w:val="24"/>
          <w:szCs w:val="24"/>
        </w:rPr>
        <w:t xml:space="preserve">. Ahmed Khan </w:t>
      </w:r>
      <w:r w:rsidRPr="005A7135">
        <w:rPr>
          <w:rFonts w:ascii="Times New Roman" w:hAnsi="Times New Roman"/>
          <w:sz w:val="24"/>
          <w:szCs w:val="24"/>
        </w:rPr>
        <w:t xml:space="preserve">v </w:t>
      </w:r>
      <w:r w:rsidRPr="005A7135">
        <w:rPr>
          <w:rFonts w:ascii="Times New Roman" w:hAnsi="Times New Roman"/>
          <w:i/>
          <w:sz w:val="24"/>
          <w:szCs w:val="24"/>
        </w:rPr>
        <w:t xml:space="preserve">Shah </w:t>
      </w:r>
      <w:proofErr w:type="spellStart"/>
      <w:r w:rsidRPr="005A7135">
        <w:rPr>
          <w:rFonts w:ascii="Times New Roman" w:hAnsi="Times New Roman"/>
          <w:i/>
          <w:sz w:val="24"/>
          <w:szCs w:val="24"/>
        </w:rPr>
        <w:t>Bano</w:t>
      </w:r>
      <w:proofErr w:type="spellEnd"/>
      <w:r w:rsidRPr="005A7135">
        <w:rPr>
          <w:rFonts w:ascii="Times New Roman" w:hAnsi="Times New Roman"/>
          <w:i/>
          <w:sz w:val="24"/>
          <w:szCs w:val="24"/>
        </w:rPr>
        <w:t xml:space="preserve"> Begum and others, </w:t>
      </w:r>
      <w:r w:rsidRPr="005A7135">
        <w:rPr>
          <w:rFonts w:ascii="Times New Roman" w:hAnsi="Times New Roman"/>
          <w:sz w:val="24"/>
          <w:szCs w:val="24"/>
        </w:rPr>
        <w:t>1985 (2) SCC 556.</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Olivelle</w:t>
      </w:r>
      <w:proofErr w:type="spellEnd"/>
      <w:r w:rsidRPr="005A7135">
        <w:rPr>
          <w:rFonts w:ascii="Times New Roman" w:hAnsi="Times New Roman"/>
          <w:sz w:val="24"/>
          <w:szCs w:val="24"/>
        </w:rPr>
        <w:t xml:space="preserve">, P., </w:t>
      </w:r>
      <w:r w:rsidRPr="005A7135">
        <w:rPr>
          <w:rFonts w:ascii="Times New Roman" w:hAnsi="Times New Roman"/>
          <w:i/>
          <w:sz w:val="24"/>
          <w:szCs w:val="24"/>
        </w:rPr>
        <w:t xml:space="preserve">Manu’s Code of Law </w:t>
      </w:r>
      <w:r w:rsidRPr="005A7135">
        <w:rPr>
          <w:rFonts w:ascii="Times New Roman" w:hAnsi="Times New Roman"/>
          <w:sz w:val="24"/>
          <w:szCs w:val="24"/>
        </w:rPr>
        <w:t>(London: Oxford University Press. 2005).</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Örucü</w:t>
      </w:r>
      <w:proofErr w:type="spellEnd"/>
      <w:r w:rsidRPr="005A7135">
        <w:rPr>
          <w:rFonts w:ascii="Times New Roman" w:hAnsi="Times New Roman"/>
          <w:sz w:val="24"/>
          <w:szCs w:val="24"/>
        </w:rPr>
        <w:t xml:space="preserve">, E. et al., eds., </w:t>
      </w:r>
      <w:r w:rsidRPr="005A7135">
        <w:rPr>
          <w:rFonts w:ascii="Times New Roman" w:hAnsi="Times New Roman"/>
          <w:i/>
          <w:sz w:val="24"/>
          <w:szCs w:val="24"/>
        </w:rPr>
        <w:t xml:space="preserve">Studies in Legal Systems: Mixed and Mixing </w:t>
      </w:r>
      <w:r w:rsidRPr="005A7135">
        <w:rPr>
          <w:rFonts w:ascii="Times New Roman" w:hAnsi="Times New Roman"/>
          <w:sz w:val="24"/>
          <w:szCs w:val="24"/>
        </w:rPr>
        <w:t xml:space="preserve">(The Hague: </w:t>
      </w:r>
      <w:proofErr w:type="spellStart"/>
      <w:r w:rsidRPr="005A7135">
        <w:rPr>
          <w:rFonts w:ascii="Times New Roman" w:hAnsi="Times New Roman"/>
          <w:sz w:val="24"/>
          <w:szCs w:val="24"/>
        </w:rPr>
        <w:t>Kluwer</w:t>
      </w:r>
      <w:proofErr w:type="spellEnd"/>
      <w:r w:rsidRPr="005A7135">
        <w:rPr>
          <w:rFonts w:ascii="Times New Roman" w:hAnsi="Times New Roman"/>
          <w:sz w:val="24"/>
          <w:szCs w:val="24"/>
        </w:rPr>
        <w:t xml:space="preserve"> law International, 1996).</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 xml:space="preserve">Pepper </w:t>
      </w:r>
      <w:r w:rsidRPr="005A7135">
        <w:rPr>
          <w:rFonts w:ascii="Times New Roman" w:hAnsi="Times New Roman"/>
          <w:sz w:val="24"/>
          <w:szCs w:val="24"/>
        </w:rPr>
        <w:t xml:space="preserve">v </w:t>
      </w:r>
      <w:r w:rsidRPr="005A7135">
        <w:rPr>
          <w:rFonts w:ascii="Times New Roman" w:hAnsi="Times New Roman"/>
          <w:i/>
          <w:sz w:val="24"/>
          <w:szCs w:val="24"/>
        </w:rPr>
        <w:t xml:space="preserve">Hart </w:t>
      </w:r>
      <w:r w:rsidRPr="005A7135">
        <w:rPr>
          <w:rFonts w:ascii="Times New Roman" w:hAnsi="Times New Roman"/>
          <w:sz w:val="24"/>
          <w:szCs w:val="24"/>
        </w:rPr>
        <w:t>[1993] 1 All ER 42.</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Pound. R., “Comparative Law”, 4 </w:t>
      </w:r>
      <w:r w:rsidRPr="005A7135">
        <w:rPr>
          <w:rFonts w:ascii="Times New Roman" w:hAnsi="Times New Roman"/>
          <w:i/>
          <w:sz w:val="24"/>
          <w:szCs w:val="24"/>
        </w:rPr>
        <w:t xml:space="preserve">American Journal of Comparative Law (1955), </w:t>
      </w:r>
      <w:r w:rsidRPr="005A7135">
        <w:rPr>
          <w:rFonts w:ascii="Times New Roman" w:hAnsi="Times New Roman"/>
          <w:sz w:val="24"/>
          <w:szCs w:val="24"/>
        </w:rPr>
        <w:t>70.</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Pratap</w:t>
      </w:r>
      <w:proofErr w:type="spellEnd"/>
      <w:r w:rsidRPr="005A7135">
        <w:rPr>
          <w:rFonts w:ascii="Times New Roman" w:hAnsi="Times New Roman"/>
          <w:sz w:val="24"/>
          <w:szCs w:val="24"/>
        </w:rPr>
        <w:t xml:space="preserve">, R., “Nuclear Arms Control Treaties and Non-Parties, 39 </w:t>
      </w:r>
      <w:r w:rsidRPr="005A7135">
        <w:rPr>
          <w:rFonts w:ascii="Times New Roman" w:hAnsi="Times New Roman"/>
          <w:i/>
          <w:sz w:val="24"/>
          <w:szCs w:val="24"/>
        </w:rPr>
        <w:t xml:space="preserve">Indian Journal of International Law </w:t>
      </w:r>
      <w:r w:rsidRPr="005A7135">
        <w:rPr>
          <w:rFonts w:ascii="Times New Roman" w:hAnsi="Times New Roman"/>
          <w:sz w:val="24"/>
          <w:szCs w:val="24"/>
        </w:rPr>
        <w:t>(1999), 626.</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“Trade and Environment: Trends in International Dispute Settlement”, 42 </w:t>
      </w:r>
      <w:r w:rsidRPr="005A7135">
        <w:rPr>
          <w:rFonts w:ascii="Times New Roman" w:hAnsi="Times New Roman"/>
          <w:i/>
          <w:sz w:val="24"/>
          <w:szCs w:val="24"/>
        </w:rPr>
        <w:t xml:space="preserve">Indian Journal of International Law </w:t>
      </w:r>
      <w:r w:rsidRPr="005A7135">
        <w:rPr>
          <w:rFonts w:ascii="Times New Roman" w:hAnsi="Times New Roman"/>
          <w:sz w:val="24"/>
          <w:szCs w:val="24"/>
        </w:rPr>
        <w:t>(2002), 451.</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“The WTO-Conformity of Domestic Laws”, in R. </w:t>
      </w:r>
      <w:proofErr w:type="spellStart"/>
      <w:r w:rsidRPr="005A7135">
        <w:rPr>
          <w:rFonts w:ascii="Times New Roman" w:hAnsi="Times New Roman"/>
          <w:sz w:val="24"/>
          <w:szCs w:val="24"/>
        </w:rPr>
        <w:t>Pratap</w:t>
      </w:r>
      <w:proofErr w:type="spellEnd"/>
      <w:r w:rsidRPr="005A7135">
        <w:rPr>
          <w:rFonts w:ascii="Times New Roman" w:hAnsi="Times New Roman"/>
          <w:sz w:val="24"/>
          <w:szCs w:val="24"/>
        </w:rPr>
        <w:t xml:space="preserve">, </w:t>
      </w:r>
      <w:r w:rsidRPr="005A7135">
        <w:rPr>
          <w:rFonts w:ascii="Times New Roman" w:hAnsi="Times New Roman"/>
          <w:i/>
          <w:sz w:val="24"/>
          <w:szCs w:val="24"/>
        </w:rPr>
        <w:t xml:space="preserve">India at the WTO Dispute Settlement System </w:t>
      </w:r>
      <w:r w:rsidRPr="005A7135">
        <w:rPr>
          <w:rFonts w:ascii="Times New Roman" w:hAnsi="Times New Roman"/>
          <w:sz w:val="24"/>
          <w:szCs w:val="24"/>
        </w:rPr>
        <w:t>(Delhi, 2004), 323.</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“The Implementation of ILO Child Labour Standards in Asia: Overview and Selected Issues”, in </w:t>
      </w:r>
      <w:proofErr w:type="spellStart"/>
      <w:r w:rsidRPr="005A7135">
        <w:rPr>
          <w:rFonts w:ascii="Times New Roman" w:hAnsi="Times New Roman"/>
          <w:sz w:val="24"/>
          <w:szCs w:val="24"/>
        </w:rPr>
        <w:t>Nesi</w:t>
      </w:r>
      <w:proofErr w:type="spellEnd"/>
      <w:r w:rsidRPr="005A7135">
        <w:rPr>
          <w:rFonts w:ascii="Times New Roman" w:hAnsi="Times New Roman"/>
          <w:sz w:val="24"/>
          <w:szCs w:val="24"/>
        </w:rPr>
        <w:t xml:space="preserve">, G., </w:t>
      </w:r>
      <w:proofErr w:type="spellStart"/>
      <w:r w:rsidRPr="005A7135">
        <w:rPr>
          <w:rFonts w:ascii="Times New Roman" w:hAnsi="Times New Roman"/>
          <w:sz w:val="24"/>
          <w:szCs w:val="24"/>
        </w:rPr>
        <w:t>Nogler</w:t>
      </w:r>
      <w:proofErr w:type="spellEnd"/>
      <w:r w:rsidRPr="005A7135">
        <w:rPr>
          <w:rFonts w:ascii="Times New Roman" w:hAnsi="Times New Roman"/>
          <w:sz w:val="24"/>
          <w:szCs w:val="24"/>
        </w:rPr>
        <w:t xml:space="preserve">, L. and </w:t>
      </w:r>
      <w:proofErr w:type="spellStart"/>
      <w:r w:rsidRPr="005A7135">
        <w:rPr>
          <w:rFonts w:ascii="Times New Roman" w:hAnsi="Times New Roman"/>
          <w:sz w:val="24"/>
          <w:szCs w:val="24"/>
        </w:rPr>
        <w:t>pertile</w:t>
      </w:r>
      <w:proofErr w:type="spellEnd"/>
      <w:r w:rsidRPr="005A7135">
        <w:rPr>
          <w:rFonts w:ascii="Times New Roman" w:hAnsi="Times New Roman"/>
          <w:sz w:val="24"/>
          <w:szCs w:val="24"/>
        </w:rPr>
        <w:t xml:space="preserve">, M., eds., </w:t>
      </w:r>
      <w:r w:rsidRPr="005A7135">
        <w:rPr>
          <w:rFonts w:ascii="Times New Roman" w:hAnsi="Times New Roman"/>
          <w:i/>
          <w:sz w:val="24"/>
          <w:szCs w:val="24"/>
        </w:rPr>
        <w:t xml:space="preserve">Child Labour in a Globalized World: A legal Analysis of ILO Action </w:t>
      </w:r>
      <w:r w:rsidRPr="005A7135">
        <w:rPr>
          <w:rFonts w:ascii="Times New Roman" w:hAnsi="Times New Roman"/>
          <w:sz w:val="24"/>
          <w:szCs w:val="24"/>
        </w:rPr>
        <w:t xml:space="preserve">(Aldershot/Burlington: </w:t>
      </w:r>
      <w:proofErr w:type="spellStart"/>
      <w:r w:rsidRPr="005A7135">
        <w:rPr>
          <w:rFonts w:ascii="Times New Roman" w:hAnsi="Times New Roman"/>
          <w:sz w:val="24"/>
          <w:szCs w:val="24"/>
        </w:rPr>
        <w:t>Ashgate</w:t>
      </w:r>
      <w:proofErr w:type="spellEnd"/>
      <w:r w:rsidRPr="005A7135">
        <w:rPr>
          <w:rFonts w:ascii="Times New Roman" w:hAnsi="Times New Roman"/>
          <w:sz w:val="24"/>
          <w:szCs w:val="24"/>
        </w:rPr>
        <w:t>, 2008), 339.</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Reimann</w:t>
      </w:r>
      <w:proofErr w:type="spellEnd"/>
      <w:r w:rsidRPr="005A7135">
        <w:rPr>
          <w:rFonts w:ascii="Times New Roman" w:hAnsi="Times New Roman"/>
          <w:sz w:val="24"/>
          <w:szCs w:val="24"/>
        </w:rPr>
        <w:t xml:space="preserve">, M. and Zimmermann, R., </w:t>
      </w:r>
      <w:proofErr w:type="gramStart"/>
      <w:r w:rsidRPr="005A7135">
        <w:rPr>
          <w:rFonts w:ascii="Times New Roman" w:hAnsi="Times New Roman"/>
          <w:i/>
          <w:sz w:val="24"/>
          <w:szCs w:val="24"/>
        </w:rPr>
        <w:t>The</w:t>
      </w:r>
      <w:proofErr w:type="gramEnd"/>
      <w:r w:rsidRPr="005A7135">
        <w:rPr>
          <w:rFonts w:ascii="Times New Roman" w:hAnsi="Times New Roman"/>
          <w:i/>
          <w:sz w:val="24"/>
          <w:szCs w:val="24"/>
        </w:rPr>
        <w:t xml:space="preserve"> Oxford Handbook of Comparative Law </w:t>
      </w:r>
      <w:r w:rsidRPr="005A7135">
        <w:rPr>
          <w:rFonts w:ascii="Times New Roman" w:hAnsi="Times New Roman"/>
          <w:sz w:val="24"/>
          <w:szCs w:val="24"/>
        </w:rPr>
        <w:t>(Oxford: Oxford University Press, 2006).</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Stephen, H.C., </w:t>
      </w:r>
      <w:proofErr w:type="gramStart"/>
      <w:r w:rsidRPr="005A7135">
        <w:rPr>
          <w:rFonts w:ascii="Times New Roman" w:hAnsi="Times New Roman"/>
          <w:i/>
          <w:sz w:val="24"/>
          <w:szCs w:val="24"/>
        </w:rPr>
        <w:t>Understanding</w:t>
      </w:r>
      <w:proofErr w:type="gramEnd"/>
      <w:r w:rsidRPr="005A7135">
        <w:rPr>
          <w:rFonts w:ascii="Times New Roman" w:hAnsi="Times New Roman"/>
          <w:i/>
          <w:sz w:val="24"/>
          <w:szCs w:val="24"/>
        </w:rPr>
        <w:t xml:space="preserve"> China’s Legal System </w:t>
      </w:r>
      <w:r w:rsidRPr="005A7135">
        <w:rPr>
          <w:rFonts w:ascii="Times New Roman" w:hAnsi="Times New Roman"/>
          <w:sz w:val="24"/>
          <w:szCs w:val="24"/>
        </w:rPr>
        <w:t>(New York: New York University Press. 2003).</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i/>
          <w:sz w:val="24"/>
          <w:szCs w:val="24"/>
        </w:rPr>
        <w:t>Technip</w:t>
      </w:r>
      <w:proofErr w:type="spellEnd"/>
      <w:r w:rsidRPr="005A7135">
        <w:rPr>
          <w:rFonts w:ascii="Times New Roman" w:hAnsi="Times New Roman"/>
          <w:i/>
          <w:sz w:val="24"/>
          <w:szCs w:val="24"/>
        </w:rPr>
        <w:t xml:space="preserve"> SA v SMS Holding (P) Ltd. </w:t>
      </w:r>
      <w:r w:rsidRPr="005A7135">
        <w:rPr>
          <w:rFonts w:ascii="Times New Roman" w:hAnsi="Times New Roman"/>
          <w:sz w:val="24"/>
          <w:szCs w:val="24"/>
        </w:rPr>
        <w:t>(2005) 5 SCC 465.</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Twining.</w:t>
      </w:r>
      <w:r w:rsidRPr="005A7135">
        <w:rPr>
          <w:rFonts w:ascii="Times New Roman" w:hAnsi="Times New Roman"/>
          <w:sz w:val="24"/>
          <w:szCs w:val="24"/>
        </w:rPr>
        <w:t xml:space="preserve"> W., </w:t>
      </w:r>
      <w:r w:rsidRPr="005A7135">
        <w:rPr>
          <w:rFonts w:ascii="Times New Roman" w:hAnsi="Times New Roman"/>
          <w:i/>
          <w:sz w:val="24"/>
          <w:szCs w:val="24"/>
        </w:rPr>
        <w:t xml:space="preserve">Globalization and legal Theory </w:t>
      </w:r>
      <w:r w:rsidRPr="005A7135">
        <w:rPr>
          <w:rFonts w:ascii="Times New Roman" w:hAnsi="Times New Roman"/>
          <w:sz w:val="24"/>
          <w:szCs w:val="24"/>
        </w:rPr>
        <w:t xml:space="preserve">(London: </w:t>
      </w:r>
      <w:proofErr w:type="spellStart"/>
      <w:r w:rsidRPr="005A7135">
        <w:rPr>
          <w:rFonts w:ascii="Times New Roman" w:hAnsi="Times New Roman"/>
          <w:sz w:val="24"/>
          <w:szCs w:val="24"/>
        </w:rPr>
        <w:t>Butterworths</w:t>
      </w:r>
      <w:proofErr w:type="spellEnd"/>
      <w:r w:rsidRPr="005A7135">
        <w:rPr>
          <w:rFonts w:ascii="Times New Roman" w:hAnsi="Times New Roman"/>
          <w:sz w:val="24"/>
          <w:szCs w:val="24"/>
        </w:rPr>
        <w:t>, 2000).</w:t>
      </w:r>
    </w:p>
    <w:p w:rsidR="00160142" w:rsidRPr="005A7135" w:rsidRDefault="00160142" w:rsidP="001B2B9E">
      <w:pPr>
        <w:pStyle w:val="ListParagraph"/>
        <w:numPr>
          <w:ilvl w:val="0"/>
          <w:numId w:val="403"/>
        </w:numPr>
        <w:spacing w:beforeLines="30" w:line="240" w:lineRule="auto"/>
        <w:jc w:val="both"/>
        <w:rPr>
          <w:rFonts w:ascii="Times New Roman" w:hAnsi="Times New Roman"/>
          <w:i/>
          <w:sz w:val="24"/>
          <w:szCs w:val="24"/>
        </w:rPr>
      </w:pPr>
      <w:proofErr w:type="spellStart"/>
      <w:r w:rsidRPr="005A7135">
        <w:rPr>
          <w:rFonts w:ascii="Times New Roman" w:hAnsi="Times New Roman"/>
          <w:sz w:val="24"/>
          <w:szCs w:val="24"/>
        </w:rPr>
        <w:t>Twinomukunzi</w:t>
      </w:r>
      <w:proofErr w:type="spellEnd"/>
      <w:r w:rsidRPr="005A7135">
        <w:rPr>
          <w:rFonts w:ascii="Times New Roman" w:hAnsi="Times New Roman"/>
          <w:sz w:val="24"/>
          <w:szCs w:val="24"/>
        </w:rPr>
        <w:t xml:space="preserve">, C., “The International Patent System, A Third World Perspective”, 22 </w:t>
      </w:r>
      <w:r w:rsidRPr="005A7135">
        <w:rPr>
          <w:rFonts w:ascii="Times New Roman" w:hAnsi="Times New Roman"/>
          <w:i/>
          <w:sz w:val="24"/>
          <w:szCs w:val="24"/>
        </w:rPr>
        <w:t xml:space="preserve">Indian Journal of International law (1982), </w:t>
      </w:r>
      <w:r w:rsidRPr="005A7135">
        <w:rPr>
          <w:rFonts w:ascii="Times New Roman" w:hAnsi="Times New Roman"/>
          <w:sz w:val="24"/>
          <w:szCs w:val="24"/>
        </w:rPr>
        <w:t>31.</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i/>
          <w:sz w:val="24"/>
          <w:szCs w:val="24"/>
        </w:rPr>
        <w:t xml:space="preserve">United States Import Prohibition of Certain Shrimp and Shrimp Products, </w:t>
      </w:r>
      <w:r w:rsidRPr="005A7135">
        <w:rPr>
          <w:rFonts w:ascii="Times New Roman" w:hAnsi="Times New Roman"/>
          <w:sz w:val="24"/>
          <w:szCs w:val="24"/>
        </w:rPr>
        <w:t>WT’DS58’AB R (12 October 1998).</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Van </w:t>
      </w:r>
      <w:proofErr w:type="spellStart"/>
      <w:r w:rsidRPr="005A7135">
        <w:rPr>
          <w:rFonts w:ascii="Times New Roman" w:hAnsi="Times New Roman"/>
          <w:sz w:val="24"/>
          <w:szCs w:val="24"/>
        </w:rPr>
        <w:t>Kaenegem</w:t>
      </w:r>
      <w:proofErr w:type="spellEnd"/>
      <w:r w:rsidRPr="005A7135">
        <w:rPr>
          <w:rFonts w:ascii="Times New Roman" w:hAnsi="Times New Roman"/>
          <w:sz w:val="24"/>
          <w:szCs w:val="24"/>
        </w:rPr>
        <w:t xml:space="preserve">, R., </w:t>
      </w:r>
      <w:r w:rsidRPr="005A7135">
        <w:rPr>
          <w:rFonts w:ascii="Times New Roman" w:hAnsi="Times New Roman"/>
          <w:i/>
          <w:sz w:val="24"/>
          <w:szCs w:val="24"/>
        </w:rPr>
        <w:t xml:space="preserve">Judges, Legislators and Professors </w:t>
      </w:r>
      <w:r w:rsidRPr="005A7135">
        <w:rPr>
          <w:rFonts w:ascii="Times New Roman" w:hAnsi="Times New Roman"/>
          <w:sz w:val="24"/>
          <w:szCs w:val="24"/>
        </w:rPr>
        <w:t>(Cambridge: Cambridge University Press, 1987).</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Venkataraman</w:t>
      </w:r>
      <w:proofErr w:type="spellEnd"/>
      <w:r w:rsidRPr="005A7135">
        <w:rPr>
          <w:rFonts w:ascii="Times New Roman" w:hAnsi="Times New Roman"/>
          <w:sz w:val="24"/>
          <w:szCs w:val="24"/>
        </w:rPr>
        <w:t xml:space="preserve">, S., “Influence of the Common Law and Equity on the Personal law of the Hindu”, 1957 </w:t>
      </w:r>
      <w:proofErr w:type="spellStart"/>
      <w:r w:rsidRPr="005A7135">
        <w:rPr>
          <w:rFonts w:ascii="Times New Roman" w:hAnsi="Times New Roman"/>
          <w:i/>
          <w:sz w:val="24"/>
          <w:szCs w:val="24"/>
        </w:rPr>
        <w:t>Revista</w:t>
      </w:r>
      <w:proofErr w:type="spellEnd"/>
      <w:r w:rsidRPr="005A7135">
        <w:rPr>
          <w:rFonts w:ascii="Times New Roman" w:hAnsi="Times New Roman"/>
          <w:i/>
          <w:sz w:val="24"/>
          <w:szCs w:val="24"/>
        </w:rPr>
        <w:t xml:space="preserve"> </w:t>
      </w:r>
      <w:proofErr w:type="gramStart"/>
      <w:r w:rsidRPr="005A7135">
        <w:rPr>
          <w:rFonts w:ascii="Times New Roman" w:hAnsi="Times New Roman"/>
          <w:i/>
          <w:sz w:val="24"/>
          <w:szCs w:val="24"/>
        </w:rPr>
        <w:t>del</w:t>
      </w:r>
      <w:proofErr w:type="gramEnd"/>
      <w:r w:rsidRPr="005A7135">
        <w:rPr>
          <w:rFonts w:ascii="Times New Roman" w:hAnsi="Times New Roman"/>
          <w:i/>
          <w:sz w:val="24"/>
          <w:szCs w:val="24"/>
        </w:rPr>
        <w:t xml:space="preserve"> </w:t>
      </w:r>
      <w:proofErr w:type="spellStart"/>
      <w:r w:rsidRPr="005A7135">
        <w:rPr>
          <w:rFonts w:ascii="Times New Roman" w:hAnsi="Times New Roman"/>
          <w:i/>
          <w:sz w:val="24"/>
          <w:szCs w:val="24"/>
        </w:rPr>
        <w:t>Instituto</w:t>
      </w:r>
      <w:proofErr w:type="spellEnd"/>
      <w:r w:rsidRPr="005A7135">
        <w:rPr>
          <w:rFonts w:ascii="Times New Roman" w:hAnsi="Times New Roman"/>
          <w:i/>
          <w:sz w:val="24"/>
          <w:szCs w:val="24"/>
        </w:rPr>
        <w:t xml:space="preserve"> de </w:t>
      </w:r>
      <w:proofErr w:type="spellStart"/>
      <w:r w:rsidRPr="005A7135">
        <w:rPr>
          <w:rFonts w:ascii="Times New Roman" w:hAnsi="Times New Roman"/>
          <w:i/>
          <w:sz w:val="24"/>
          <w:szCs w:val="24"/>
        </w:rPr>
        <w:t>derecho</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comparado</w:t>
      </w:r>
      <w:proofErr w:type="spellEnd"/>
      <w:r w:rsidRPr="005A7135">
        <w:rPr>
          <w:rFonts w:ascii="Times New Roman" w:hAnsi="Times New Roman"/>
          <w:i/>
          <w:sz w:val="24"/>
          <w:szCs w:val="24"/>
        </w:rPr>
        <w:t xml:space="preserve">. </w:t>
      </w:r>
      <w:r w:rsidRPr="005A7135">
        <w:rPr>
          <w:rFonts w:ascii="Times New Roman" w:hAnsi="Times New Roman"/>
          <w:sz w:val="24"/>
          <w:szCs w:val="24"/>
        </w:rPr>
        <w:t>156.</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Weeramantary</w:t>
      </w:r>
      <w:proofErr w:type="spellEnd"/>
      <w:r w:rsidRPr="005A7135">
        <w:rPr>
          <w:rFonts w:ascii="Times New Roman" w:hAnsi="Times New Roman"/>
          <w:sz w:val="24"/>
          <w:szCs w:val="24"/>
        </w:rPr>
        <w:t xml:space="preserve">, C.G., </w:t>
      </w:r>
      <w:r w:rsidRPr="005A7135">
        <w:rPr>
          <w:rFonts w:ascii="Times New Roman" w:hAnsi="Times New Roman"/>
          <w:i/>
          <w:sz w:val="24"/>
          <w:szCs w:val="24"/>
        </w:rPr>
        <w:t xml:space="preserve">Islamic Jurisprudence: An International Perspective </w:t>
      </w:r>
      <w:r w:rsidRPr="005A7135">
        <w:rPr>
          <w:rFonts w:ascii="Times New Roman" w:hAnsi="Times New Roman"/>
          <w:sz w:val="24"/>
          <w:szCs w:val="24"/>
        </w:rPr>
        <w:t>(London: Oxford University Press, 1998).</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r w:rsidRPr="005A7135">
        <w:rPr>
          <w:rFonts w:ascii="Times New Roman" w:hAnsi="Times New Roman"/>
          <w:sz w:val="24"/>
          <w:szCs w:val="24"/>
        </w:rPr>
        <w:t xml:space="preserve">WTO, “The Relationship between the TRIPS Agreement and the Convention on Biological Diversity (CBD) and the Protection of Traditional Knowledge”, </w:t>
      </w:r>
      <w:r w:rsidRPr="005A7135">
        <w:rPr>
          <w:rFonts w:ascii="Times New Roman" w:hAnsi="Times New Roman"/>
          <w:i/>
          <w:sz w:val="24"/>
          <w:szCs w:val="24"/>
        </w:rPr>
        <w:t xml:space="preserve">Submission from Bolivia, Brazil, Colombia, Cuba, Dominican Republic, Ecuador, India, Peru and Thailand, IP/C/W/442 </w:t>
      </w:r>
      <w:r w:rsidRPr="005A7135">
        <w:rPr>
          <w:rFonts w:ascii="Times New Roman" w:hAnsi="Times New Roman"/>
          <w:sz w:val="24"/>
          <w:szCs w:val="24"/>
        </w:rPr>
        <w:t>(18 March 2005).</w:t>
      </w:r>
    </w:p>
    <w:p w:rsidR="00160142" w:rsidRPr="005A7135" w:rsidRDefault="00160142" w:rsidP="001B2B9E">
      <w:pPr>
        <w:pStyle w:val="ListParagraph"/>
        <w:numPr>
          <w:ilvl w:val="0"/>
          <w:numId w:val="403"/>
        </w:numPr>
        <w:spacing w:beforeLines="30" w:line="240" w:lineRule="auto"/>
        <w:jc w:val="both"/>
        <w:rPr>
          <w:rFonts w:ascii="Times New Roman" w:hAnsi="Times New Roman"/>
          <w:sz w:val="24"/>
          <w:szCs w:val="24"/>
        </w:rPr>
      </w:pPr>
      <w:proofErr w:type="spellStart"/>
      <w:r w:rsidRPr="005A7135">
        <w:rPr>
          <w:rFonts w:ascii="Times New Roman" w:hAnsi="Times New Roman"/>
          <w:sz w:val="24"/>
          <w:szCs w:val="24"/>
        </w:rPr>
        <w:t>Zweigert</w:t>
      </w:r>
      <w:proofErr w:type="spellEnd"/>
      <w:r w:rsidRPr="005A7135">
        <w:rPr>
          <w:rFonts w:ascii="Times New Roman" w:hAnsi="Times New Roman"/>
          <w:sz w:val="24"/>
          <w:szCs w:val="24"/>
        </w:rPr>
        <w:t xml:space="preserve">, K. and </w:t>
      </w:r>
      <w:proofErr w:type="spellStart"/>
      <w:r w:rsidRPr="005A7135">
        <w:rPr>
          <w:rFonts w:ascii="Times New Roman" w:hAnsi="Times New Roman"/>
          <w:sz w:val="24"/>
          <w:szCs w:val="24"/>
        </w:rPr>
        <w:t>Kötz</w:t>
      </w:r>
      <w:proofErr w:type="spellEnd"/>
      <w:r w:rsidRPr="005A7135">
        <w:rPr>
          <w:rFonts w:ascii="Times New Roman" w:hAnsi="Times New Roman"/>
          <w:sz w:val="24"/>
          <w:szCs w:val="24"/>
        </w:rPr>
        <w:t xml:space="preserve">, H., </w:t>
      </w:r>
      <w:proofErr w:type="gramStart"/>
      <w:r w:rsidRPr="005A7135">
        <w:rPr>
          <w:rFonts w:ascii="Times New Roman" w:hAnsi="Times New Roman"/>
          <w:i/>
          <w:sz w:val="24"/>
          <w:szCs w:val="24"/>
        </w:rPr>
        <w:t>An</w:t>
      </w:r>
      <w:proofErr w:type="gramEnd"/>
      <w:r w:rsidRPr="005A7135">
        <w:rPr>
          <w:rFonts w:ascii="Times New Roman" w:hAnsi="Times New Roman"/>
          <w:i/>
          <w:sz w:val="24"/>
          <w:szCs w:val="24"/>
        </w:rPr>
        <w:t xml:space="preserve"> Introduction to Comparative Law </w:t>
      </w:r>
      <w:r w:rsidRPr="005A7135">
        <w:rPr>
          <w:rFonts w:ascii="Times New Roman" w:hAnsi="Times New Roman"/>
          <w:sz w:val="24"/>
          <w:szCs w:val="24"/>
        </w:rPr>
        <w:t>(Oxford: Oxford University Press, 1988), Tony Weir (Translation).</w:t>
      </w: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507 &amp; 509</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Subject</w:t>
      </w:r>
      <w:r w:rsidRPr="005A7135">
        <w:rPr>
          <w:rFonts w:ascii="Times New Roman" w:hAnsi="Times New Roman"/>
          <w:b/>
          <w:bCs/>
          <w:sz w:val="24"/>
          <w:szCs w:val="24"/>
        </w:rPr>
        <w:t>: Socio-Legal Dimensions of Gender</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proofErr w:type="gramStart"/>
      <w:r w:rsidRPr="005A7135">
        <w:rPr>
          <w:rFonts w:ascii="Times New Roman" w:hAnsi="Times New Roman"/>
          <w:b/>
          <w:sz w:val="24"/>
          <w:szCs w:val="24"/>
        </w:rPr>
        <w:t>L4  PSDA</w:t>
      </w:r>
      <w:proofErr w:type="gramEnd"/>
      <w:r w:rsidRPr="005A7135">
        <w:rPr>
          <w:rFonts w:ascii="Times New Roman" w:hAnsi="Times New Roman"/>
          <w:b/>
          <w:sz w:val="24"/>
          <w:szCs w:val="24"/>
        </w:rPr>
        <w:t xml:space="preserve"> 3  C5</w:t>
      </w:r>
    </w:p>
    <w:p w:rsidR="00160142" w:rsidRPr="005A7135" w:rsidRDefault="00160142" w:rsidP="00160142">
      <w:pPr>
        <w:spacing w:after="0" w:line="240" w:lineRule="auto"/>
        <w:jc w:val="both"/>
        <w:rPr>
          <w:rFonts w:ascii="Times New Roman" w:hAnsi="Times New Roman"/>
          <w:b/>
          <w:sz w:val="24"/>
          <w:szCs w:val="24"/>
        </w:rPr>
      </w:pPr>
    </w:p>
    <w:p w:rsidR="00160142" w:rsidRPr="005A7135" w:rsidRDefault="00160142" w:rsidP="00160142">
      <w:pPr>
        <w:pStyle w:val="ListParagraph"/>
        <w:pBdr>
          <w:top w:val="single" w:sz="4" w:space="1" w:color="auto"/>
          <w:left w:val="single" w:sz="4" w:space="4" w:color="auto"/>
          <w:bottom w:val="single" w:sz="4" w:space="1" w:color="auto"/>
          <w:right w:val="single" w:sz="4" w:space="4" w:color="auto"/>
        </w:pBdr>
        <w:ind w:left="1080"/>
        <w:rPr>
          <w:rFonts w:ascii="Times New Roman" w:hAnsi="Times New Roman"/>
          <w:bCs/>
          <w:sz w:val="24"/>
          <w:szCs w:val="24"/>
        </w:rPr>
      </w:pPr>
      <w:r w:rsidRPr="005A7135">
        <w:rPr>
          <w:rFonts w:ascii="Times New Roman" w:hAnsi="Times New Roman"/>
          <w:b/>
          <w:bCs/>
          <w:sz w:val="24"/>
          <w:szCs w:val="24"/>
        </w:rPr>
        <w:t>Objective:</w:t>
      </w:r>
      <w:r w:rsidRPr="005A7135">
        <w:rPr>
          <w:rFonts w:ascii="Times New Roman" w:hAnsi="Times New Roman"/>
          <w:bCs/>
          <w:sz w:val="24"/>
          <w:szCs w:val="24"/>
        </w:rPr>
        <w:t xml:space="preserve"> This paper intends to sensitize the students about the changing dimensions of gender and also familiarizes them with the subtle manifestations of inequality rooted in our society.</w:t>
      </w:r>
    </w:p>
    <w:p w:rsidR="00160142" w:rsidRPr="005A7135" w:rsidRDefault="00160142" w:rsidP="00160142">
      <w:pPr>
        <w:spacing w:line="240" w:lineRule="exact"/>
        <w:rPr>
          <w:rFonts w:ascii="Times New Roman" w:hAnsi="Times New Roman"/>
          <w:sz w:val="24"/>
          <w:szCs w:val="24"/>
        </w:rPr>
      </w:pPr>
      <w:r w:rsidRPr="005A7135">
        <w:rPr>
          <w:rFonts w:ascii="Times New Roman" w:hAnsi="Times New Roman"/>
          <w:sz w:val="24"/>
          <w:szCs w:val="24"/>
        </w:rPr>
        <w:t>Unit-I</w:t>
      </w:r>
    </w:p>
    <w:p w:rsidR="00160142" w:rsidRPr="005A7135" w:rsidRDefault="00160142" w:rsidP="00160142">
      <w:pPr>
        <w:pStyle w:val="ListParagraph"/>
        <w:numPr>
          <w:ilvl w:val="0"/>
          <w:numId w:val="294"/>
        </w:numPr>
        <w:spacing w:line="240" w:lineRule="exact"/>
        <w:rPr>
          <w:rFonts w:ascii="Times New Roman" w:hAnsi="Times New Roman"/>
          <w:sz w:val="24"/>
          <w:szCs w:val="24"/>
        </w:rPr>
      </w:pPr>
      <w:r w:rsidRPr="005A7135">
        <w:rPr>
          <w:rFonts w:ascii="Times New Roman" w:hAnsi="Times New Roman"/>
          <w:sz w:val="24"/>
          <w:szCs w:val="24"/>
        </w:rPr>
        <w:t>Gender as a social construct</w:t>
      </w:r>
    </w:p>
    <w:p w:rsidR="00160142" w:rsidRPr="005A7135" w:rsidRDefault="00160142" w:rsidP="00160142">
      <w:pPr>
        <w:pStyle w:val="ListParagraph"/>
        <w:numPr>
          <w:ilvl w:val="0"/>
          <w:numId w:val="294"/>
        </w:numPr>
        <w:spacing w:line="240" w:lineRule="exact"/>
        <w:rPr>
          <w:rFonts w:ascii="Times New Roman" w:hAnsi="Times New Roman"/>
          <w:sz w:val="24"/>
          <w:szCs w:val="24"/>
        </w:rPr>
      </w:pPr>
      <w:r w:rsidRPr="005A7135">
        <w:rPr>
          <w:rFonts w:ascii="Times New Roman" w:hAnsi="Times New Roman"/>
          <w:sz w:val="24"/>
          <w:szCs w:val="24"/>
        </w:rPr>
        <w:t>Production of masculinity and femininity</w:t>
      </w:r>
    </w:p>
    <w:p w:rsidR="00160142" w:rsidRPr="005A7135" w:rsidRDefault="00160142" w:rsidP="00160142">
      <w:pPr>
        <w:spacing w:line="240" w:lineRule="exact"/>
        <w:rPr>
          <w:rFonts w:ascii="Times New Roman" w:hAnsi="Times New Roman"/>
          <w:sz w:val="24"/>
          <w:szCs w:val="24"/>
        </w:rPr>
      </w:pPr>
      <w:r w:rsidRPr="005A7135">
        <w:rPr>
          <w:rFonts w:ascii="Times New Roman" w:hAnsi="Times New Roman"/>
          <w:sz w:val="24"/>
          <w:szCs w:val="24"/>
        </w:rPr>
        <w:t>Unit-II</w:t>
      </w:r>
    </w:p>
    <w:p w:rsidR="00160142" w:rsidRPr="005A7135" w:rsidRDefault="00160142" w:rsidP="00160142">
      <w:pPr>
        <w:pStyle w:val="ListParagraph"/>
        <w:numPr>
          <w:ilvl w:val="0"/>
          <w:numId w:val="377"/>
        </w:numPr>
        <w:spacing w:line="240" w:lineRule="exact"/>
        <w:rPr>
          <w:rFonts w:ascii="Times New Roman" w:hAnsi="Times New Roman"/>
          <w:sz w:val="24"/>
          <w:szCs w:val="24"/>
        </w:rPr>
      </w:pPr>
      <w:r w:rsidRPr="005A7135">
        <w:rPr>
          <w:rFonts w:ascii="Times New Roman" w:hAnsi="Times New Roman"/>
          <w:sz w:val="24"/>
          <w:szCs w:val="24"/>
        </w:rPr>
        <w:t>Power and Subordination</w:t>
      </w:r>
    </w:p>
    <w:p w:rsidR="00160142" w:rsidRPr="005A7135" w:rsidRDefault="00160142" w:rsidP="00160142">
      <w:pPr>
        <w:pStyle w:val="ListParagraph"/>
        <w:numPr>
          <w:ilvl w:val="0"/>
          <w:numId w:val="377"/>
        </w:numPr>
        <w:spacing w:line="240" w:lineRule="exact"/>
        <w:rPr>
          <w:rFonts w:ascii="Times New Roman" w:hAnsi="Times New Roman"/>
          <w:sz w:val="24"/>
          <w:szCs w:val="24"/>
        </w:rPr>
      </w:pPr>
      <w:r w:rsidRPr="005A7135">
        <w:rPr>
          <w:rFonts w:ascii="Times New Roman" w:hAnsi="Times New Roman"/>
          <w:sz w:val="24"/>
          <w:szCs w:val="24"/>
        </w:rPr>
        <w:t>Socio-legal dimensions of Honour Killings</w:t>
      </w:r>
    </w:p>
    <w:p w:rsidR="00160142" w:rsidRPr="005A7135" w:rsidRDefault="00160142" w:rsidP="00160142">
      <w:pPr>
        <w:pStyle w:val="ListParagraph"/>
        <w:numPr>
          <w:ilvl w:val="0"/>
          <w:numId w:val="377"/>
        </w:numPr>
        <w:spacing w:line="240" w:lineRule="exact"/>
        <w:rPr>
          <w:rFonts w:ascii="Times New Roman" w:hAnsi="Times New Roman"/>
          <w:sz w:val="24"/>
          <w:szCs w:val="24"/>
        </w:rPr>
      </w:pPr>
      <w:r w:rsidRPr="005A7135">
        <w:rPr>
          <w:rFonts w:ascii="Times New Roman" w:hAnsi="Times New Roman"/>
          <w:sz w:val="24"/>
          <w:szCs w:val="24"/>
        </w:rPr>
        <w:t>Socio-legal Dimensions of Witch-Hunting</w:t>
      </w:r>
    </w:p>
    <w:p w:rsidR="00160142" w:rsidRPr="005A7135" w:rsidRDefault="00160142" w:rsidP="00160142">
      <w:pPr>
        <w:spacing w:line="240" w:lineRule="exact"/>
        <w:rPr>
          <w:rFonts w:ascii="Times New Roman" w:hAnsi="Times New Roman"/>
          <w:sz w:val="24"/>
          <w:szCs w:val="24"/>
        </w:rPr>
      </w:pPr>
      <w:r w:rsidRPr="005A7135">
        <w:rPr>
          <w:rFonts w:ascii="Times New Roman" w:hAnsi="Times New Roman"/>
          <w:sz w:val="24"/>
          <w:szCs w:val="24"/>
        </w:rPr>
        <w:t>Unit-III</w:t>
      </w:r>
    </w:p>
    <w:p w:rsidR="00160142" w:rsidRPr="005A7135" w:rsidRDefault="00160142" w:rsidP="00160142">
      <w:pPr>
        <w:pStyle w:val="ListParagraph"/>
        <w:numPr>
          <w:ilvl w:val="0"/>
          <w:numId w:val="378"/>
        </w:numPr>
        <w:spacing w:line="240" w:lineRule="exact"/>
        <w:rPr>
          <w:rFonts w:ascii="Times New Roman" w:hAnsi="Times New Roman"/>
          <w:sz w:val="24"/>
          <w:szCs w:val="24"/>
        </w:rPr>
      </w:pPr>
      <w:r w:rsidRPr="005A7135">
        <w:rPr>
          <w:rFonts w:ascii="Times New Roman" w:hAnsi="Times New Roman"/>
          <w:sz w:val="24"/>
          <w:szCs w:val="24"/>
        </w:rPr>
        <w:t>Resistance and Movements</w:t>
      </w:r>
    </w:p>
    <w:p w:rsidR="00160142" w:rsidRPr="005A7135" w:rsidRDefault="00160142" w:rsidP="00160142">
      <w:pPr>
        <w:pStyle w:val="ListParagraph"/>
        <w:numPr>
          <w:ilvl w:val="0"/>
          <w:numId w:val="378"/>
        </w:numPr>
        <w:spacing w:line="240" w:lineRule="exact"/>
        <w:rPr>
          <w:rFonts w:ascii="Times New Roman" w:hAnsi="Times New Roman"/>
          <w:sz w:val="24"/>
          <w:szCs w:val="24"/>
        </w:rPr>
      </w:pPr>
      <w:r w:rsidRPr="005A7135">
        <w:rPr>
          <w:rFonts w:ascii="Times New Roman" w:hAnsi="Times New Roman"/>
          <w:sz w:val="24"/>
          <w:szCs w:val="24"/>
        </w:rPr>
        <w:t>Gender in media and market</w:t>
      </w:r>
    </w:p>
    <w:p w:rsidR="00160142" w:rsidRPr="005A7135" w:rsidRDefault="00160142" w:rsidP="00160142">
      <w:pPr>
        <w:pStyle w:val="ListParagraph"/>
        <w:numPr>
          <w:ilvl w:val="0"/>
          <w:numId w:val="378"/>
        </w:numPr>
        <w:spacing w:line="240" w:lineRule="exact"/>
        <w:rPr>
          <w:rFonts w:ascii="Times New Roman" w:hAnsi="Times New Roman"/>
          <w:sz w:val="24"/>
          <w:szCs w:val="24"/>
        </w:rPr>
      </w:pPr>
      <w:r w:rsidRPr="005A7135">
        <w:rPr>
          <w:rFonts w:ascii="Times New Roman" w:hAnsi="Times New Roman"/>
          <w:sz w:val="24"/>
          <w:szCs w:val="24"/>
        </w:rPr>
        <w:t>Socio-legal dimensions of the Third Gender</w:t>
      </w:r>
    </w:p>
    <w:p w:rsidR="00160142" w:rsidRPr="005A7135" w:rsidRDefault="00160142" w:rsidP="00160142">
      <w:pPr>
        <w:spacing w:line="240" w:lineRule="exact"/>
        <w:rPr>
          <w:rFonts w:ascii="Times New Roman" w:hAnsi="Times New Roman"/>
          <w:sz w:val="24"/>
          <w:szCs w:val="24"/>
        </w:rPr>
      </w:pPr>
      <w:r w:rsidRPr="005A7135">
        <w:rPr>
          <w:rFonts w:ascii="Times New Roman" w:hAnsi="Times New Roman"/>
          <w:sz w:val="24"/>
          <w:szCs w:val="24"/>
        </w:rPr>
        <w:t>Unit-IV</w:t>
      </w:r>
    </w:p>
    <w:p w:rsidR="00160142" w:rsidRPr="005A7135" w:rsidRDefault="00160142" w:rsidP="00160142">
      <w:pPr>
        <w:pStyle w:val="ListParagraph"/>
        <w:numPr>
          <w:ilvl w:val="0"/>
          <w:numId w:val="379"/>
        </w:numPr>
        <w:spacing w:line="240" w:lineRule="exact"/>
        <w:rPr>
          <w:rFonts w:ascii="Times New Roman" w:hAnsi="Times New Roman"/>
          <w:sz w:val="24"/>
          <w:szCs w:val="24"/>
        </w:rPr>
      </w:pPr>
      <w:r w:rsidRPr="005A7135">
        <w:rPr>
          <w:rFonts w:ascii="Times New Roman" w:hAnsi="Times New Roman"/>
          <w:sz w:val="24"/>
          <w:szCs w:val="24"/>
        </w:rPr>
        <w:t>Emerging trends with respect to LGBT Community</w:t>
      </w:r>
    </w:p>
    <w:p w:rsidR="00160142" w:rsidRPr="005A7135" w:rsidRDefault="00160142" w:rsidP="00160142">
      <w:pPr>
        <w:pStyle w:val="ListParagraph"/>
        <w:numPr>
          <w:ilvl w:val="0"/>
          <w:numId w:val="379"/>
        </w:numPr>
        <w:spacing w:line="240" w:lineRule="exact"/>
        <w:rPr>
          <w:rFonts w:ascii="Times New Roman" w:hAnsi="Times New Roman"/>
          <w:sz w:val="24"/>
          <w:szCs w:val="24"/>
        </w:rPr>
      </w:pPr>
      <w:r w:rsidRPr="005A7135">
        <w:rPr>
          <w:rFonts w:ascii="Times New Roman" w:hAnsi="Times New Roman"/>
          <w:sz w:val="24"/>
          <w:szCs w:val="24"/>
        </w:rPr>
        <w:t>Socio-legal dimensions of Prostitution and Trafficking</w:t>
      </w:r>
    </w:p>
    <w:p w:rsidR="00160142" w:rsidRPr="005A7135" w:rsidRDefault="00160142" w:rsidP="00160142">
      <w:pPr>
        <w:spacing w:line="240" w:lineRule="exact"/>
        <w:ind w:firstLine="360"/>
        <w:rPr>
          <w:rFonts w:ascii="Times New Roman" w:hAnsi="Times New Roman"/>
          <w:b/>
          <w:sz w:val="24"/>
          <w:szCs w:val="24"/>
        </w:rPr>
      </w:pPr>
      <w:r w:rsidRPr="005A7135">
        <w:rPr>
          <w:rFonts w:ascii="Times New Roman" w:hAnsi="Times New Roman"/>
          <w:b/>
          <w:sz w:val="24"/>
          <w:szCs w:val="24"/>
          <w:shd w:val="clear" w:color="auto" w:fill="BFBFBF"/>
        </w:rPr>
        <w:t>PSDA (Professional Skill Development Activities)</w:t>
      </w:r>
      <w:r w:rsidRPr="005A7135">
        <w:rPr>
          <w:rFonts w:ascii="Times New Roman" w:hAnsi="Times New Roman"/>
          <w:b/>
          <w:sz w:val="24"/>
          <w:szCs w:val="24"/>
          <w:shd w:val="clear" w:color="auto" w:fill="BFBFBF"/>
        </w:rPr>
        <w:tab/>
      </w:r>
      <w:r w:rsidRPr="005A7135">
        <w:rPr>
          <w:rFonts w:ascii="Times New Roman" w:hAnsi="Times New Roman"/>
          <w:b/>
          <w:sz w:val="24"/>
          <w:szCs w:val="24"/>
          <w:shd w:val="clear" w:color="auto" w:fill="BFBFBF"/>
        </w:rPr>
        <w:tab/>
        <w:t xml:space="preserve">               3 Hrs/Week</w:t>
      </w:r>
      <w:r w:rsidRPr="005A7135">
        <w:rPr>
          <w:rFonts w:ascii="Times New Roman" w:hAnsi="Times New Roman"/>
          <w:b/>
          <w:sz w:val="24"/>
          <w:szCs w:val="24"/>
          <w:shd w:val="clear" w:color="auto" w:fill="BFBFBF"/>
        </w:rPr>
        <w:tab/>
      </w:r>
    </w:p>
    <w:p w:rsidR="00160142" w:rsidRPr="005A7135" w:rsidRDefault="00160142" w:rsidP="00160142">
      <w:pPr>
        <w:spacing w:line="240" w:lineRule="exact"/>
        <w:ind w:left="720"/>
        <w:rPr>
          <w:rFonts w:ascii="Times New Roman" w:hAnsi="Times New Roman"/>
          <w:sz w:val="24"/>
          <w:szCs w:val="24"/>
        </w:rPr>
      </w:pPr>
      <w:r w:rsidRPr="005A7135">
        <w:rPr>
          <w:rFonts w:ascii="Times New Roman" w:hAnsi="Times New Roman"/>
          <w:b/>
          <w:bCs/>
          <w:sz w:val="24"/>
          <w:szCs w:val="24"/>
        </w:rPr>
        <w:t>References:</w:t>
      </w:r>
    </w:p>
    <w:p w:rsidR="00160142" w:rsidRPr="005A7135" w:rsidRDefault="00160142" w:rsidP="00160142">
      <w:pPr>
        <w:pStyle w:val="ListParagraph"/>
        <w:numPr>
          <w:ilvl w:val="0"/>
          <w:numId w:val="293"/>
        </w:numPr>
        <w:spacing w:line="240" w:lineRule="exact"/>
        <w:ind w:left="714" w:hanging="357"/>
        <w:jc w:val="both"/>
        <w:rPr>
          <w:rFonts w:ascii="Times New Roman" w:hAnsi="Times New Roman"/>
          <w:sz w:val="24"/>
          <w:szCs w:val="24"/>
        </w:rPr>
      </w:pPr>
      <w:r w:rsidRPr="005A7135">
        <w:rPr>
          <w:rFonts w:ascii="Times New Roman" w:hAnsi="Times New Roman"/>
          <w:sz w:val="24"/>
          <w:szCs w:val="24"/>
        </w:rPr>
        <w:t>Sherry Ortner, 1974, “Is male to female as nature is to culture?” M.Z. Rosaldo and L. Lamphere (eds.) </w:t>
      </w:r>
      <w:r w:rsidRPr="005A7135">
        <w:rPr>
          <w:rFonts w:ascii="Times New Roman" w:hAnsi="Times New Roman"/>
          <w:i/>
          <w:sz w:val="24"/>
          <w:szCs w:val="24"/>
        </w:rPr>
        <w:t>Women, Culture and Society</w:t>
      </w:r>
      <w:proofErr w:type="gramStart"/>
      <w:r w:rsidRPr="005A7135">
        <w:rPr>
          <w:rFonts w:ascii="Times New Roman" w:hAnsi="Times New Roman"/>
          <w:sz w:val="24"/>
          <w:szCs w:val="24"/>
        </w:rPr>
        <w:t>,Stanford</w:t>
      </w:r>
      <w:proofErr w:type="gramEnd"/>
      <w:r w:rsidRPr="005A7135">
        <w:rPr>
          <w:rFonts w:ascii="Times New Roman" w:hAnsi="Times New Roman"/>
          <w:sz w:val="24"/>
          <w:szCs w:val="24"/>
        </w:rPr>
        <w:t>: Stanford University Press (pp. 67</w:t>
      </w:r>
      <w:r w:rsidRPr="005A7135">
        <w:rPr>
          <w:rFonts w:ascii="Cambria Math" w:hAnsi="Cambria Math"/>
          <w:sz w:val="24"/>
          <w:szCs w:val="24"/>
        </w:rPr>
        <w:t>‐</w:t>
      </w:r>
      <w:r w:rsidRPr="005A7135">
        <w:rPr>
          <w:rFonts w:ascii="Times New Roman" w:hAnsi="Times New Roman"/>
          <w:sz w:val="24"/>
          <w:szCs w:val="24"/>
        </w:rPr>
        <w:t> 87).</w:t>
      </w:r>
    </w:p>
    <w:p w:rsidR="00160142" w:rsidRPr="005A7135" w:rsidRDefault="00160142" w:rsidP="00160142">
      <w:pPr>
        <w:pStyle w:val="ListParagraph"/>
        <w:numPr>
          <w:ilvl w:val="0"/>
          <w:numId w:val="293"/>
        </w:numPr>
        <w:spacing w:line="240" w:lineRule="exact"/>
        <w:ind w:left="714" w:hanging="357"/>
        <w:jc w:val="both"/>
        <w:rPr>
          <w:rFonts w:ascii="Times New Roman" w:hAnsi="Times New Roman"/>
          <w:sz w:val="24"/>
          <w:szCs w:val="24"/>
        </w:rPr>
      </w:pPr>
      <w:r w:rsidRPr="005A7135">
        <w:rPr>
          <w:rFonts w:ascii="Times New Roman" w:hAnsi="Times New Roman"/>
          <w:sz w:val="24"/>
          <w:szCs w:val="24"/>
        </w:rPr>
        <w:t>PatriciaUberoi,</w:t>
      </w:r>
      <w:proofErr w:type="gramStart"/>
      <w:r w:rsidRPr="005A7135">
        <w:rPr>
          <w:rFonts w:ascii="Times New Roman" w:hAnsi="Times New Roman"/>
          <w:sz w:val="24"/>
          <w:szCs w:val="24"/>
        </w:rPr>
        <w:t>  “</w:t>
      </w:r>
      <w:proofErr w:type="gramEnd"/>
      <w:r w:rsidRPr="005A7135">
        <w:rPr>
          <w:rFonts w:ascii="Times New Roman" w:hAnsi="Times New Roman"/>
          <w:sz w:val="24"/>
          <w:szCs w:val="24"/>
        </w:rPr>
        <w:t>Feminine Identity and National Ethos in Indian Calendar Art” In Economic and Political Weekly Vol. 25, No. 17 (Apr. 28, 1990), (pp. WS41</w:t>
      </w:r>
      <w:r w:rsidRPr="005A7135">
        <w:rPr>
          <w:rFonts w:ascii="Cambria Math" w:hAnsi="Cambria Math"/>
          <w:sz w:val="24"/>
          <w:szCs w:val="24"/>
        </w:rPr>
        <w:t>‐</w:t>
      </w:r>
      <w:r w:rsidRPr="005A7135">
        <w:rPr>
          <w:rFonts w:ascii="Times New Roman" w:hAnsi="Times New Roman"/>
          <w:sz w:val="24"/>
          <w:szCs w:val="24"/>
        </w:rPr>
        <w:t>WS48).</w:t>
      </w:r>
    </w:p>
    <w:p w:rsidR="00160142" w:rsidRPr="005A7135" w:rsidRDefault="00160142" w:rsidP="00160142">
      <w:pPr>
        <w:pStyle w:val="ListParagraph"/>
        <w:numPr>
          <w:ilvl w:val="0"/>
          <w:numId w:val="293"/>
        </w:numPr>
        <w:spacing w:line="240" w:lineRule="exact"/>
        <w:ind w:left="714" w:hanging="357"/>
        <w:jc w:val="both"/>
        <w:rPr>
          <w:rFonts w:ascii="Times New Roman" w:hAnsi="Times New Roman"/>
          <w:sz w:val="24"/>
          <w:szCs w:val="24"/>
        </w:rPr>
      </w:pPr>
      <w:r w:rsidRPr="005A7135">
        <w:rPr>
          <w:rFonts w:ascii="Times New Roman" w:hAnsi="Times New Roman"/>
          <w:sz w:val="24"/>
          <w:szCs w:val="24"/>
        </w:rPr>
        <w:t>TharuSusie, and Tejaswini Niranjana, 1999. ‘Problems for a contemporary theory of gender’ in Nivedita Menon (ed.) Gender and Politics in India, New Delhi: Oxford University Press (pp 494</w:t>
      </w:r>
      <w:r w:rsidRPr="005A7135">
        <w:rPr>
          <w:rFonts w:ascii="Cambria Math" w:hAnsi="Cambria Math"/>
          <w:sz w:val="24"/>
          <w:szCs w:val="24"/>
        </w:rPr>
        <w:t>‐</w:t>
      </w:r>
      <w:r w:rsidRPr="005A7135">
        <w:rPr>
          <w:rFonts w:ascii="Times New Roman" w:hAnsi="Times New Roman"/>
          <w:sz w:val="24"/>
          <w:szCs w:val="24"/>
        </w:rPr>
        <w:t>525).</w:t>
      </w:r>
    </w:p>
    <w:p w:rsidR="00160142" w:rsidRPr="005A7135" w:rsidRDefault="00160142" w:rsidP="00160142">
      <w:pPr>
        <w:pStyle w:val="ListParagraph"/>
        <w:numPr>
          <w:ilvl w:val="0"/>
          <w:numId w:val="293"/>
        </w:numPr>
        <w:spacing w:line="240" w:lineRule="exact"/>
        <w:ind w:left="714" w:hanging="357"/>
        <w:jc w:val="both"/>
        <w:rPr>
          <w:rFonts w:ascii="Times New Roman" w:hAnsi="Times New Roman"/>
          <w:sz w:val="24"/>
          <w:szCs w:val="24"/>
        </w:rPr>
      </w:pPr>
      <w:proofErr w:type="spellStart"/>
      <w:r w:rsidRPr="005A7135">
        <w:rPr>
          <w:rFonts w:ascii="Times New Roman" w:hAnsi="Times New Roman"/>
          <w:sz w:val="24"/>
          <w:szCs w:val="24"/>
        </w:rPr>
        <w:t>Satyamev</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Jayate</w:t>
      </w:r>
      <w:proofErr w:type="spellEnd"/>
      <w:r w:rsidRPr="005A7135">
        <w:rPr>
          <w:rFonts w:ascii="Times New Roman" w:hAnsi="Times New Roman"/>
          <w:sz w:val="24"/>
          <w:szCs w:val="24"/>
        </w:rPr>
        <w:t>, Season I, 5</w:t>
      </w:r>
      <w:r w:rsidRPr="005A7135">
        <w:rPr>
          <w:rFonts w:ascii="Times New Roman" w:hAnsi="Times New Roman"/>
          <w:sz w:val="24"/>
          <w:szCs w:val="24"/>
          <w:vertAlign w:val="superscript"/>
        </w:rPr>
        <w:t>th</w:t>
      </w:r>
      <w:r w:rsidRPr="005A7135">
        <w:rPr>
          <w:rFonts w:ascii="Times New Roman" w:hAnsi="Times New Roman"/>
          <w:sz w:val="24"/>
          <w:szCs w:val="24"/>
        </w:rPr>
        <w:t xml:space="preserve"> episode, Air Date:- 3 June 2012 </w:t>
      </w:r>
    </w:p>
    <w:p w:rsidR="00160142" w:rsidRPr="005A7135" w:rsidRDefault="00160142" w:rsidP="00160142">
      <w:pPr>
        <w:pStyle w:val="ListParagraph"/>
        <w:numPr>
          <w:ilvl w:val="0"/>
          <w:numId w:val="293"/>
        </w:numPr>
        <w:spacing w:line="240" w:lineRule="exact"/>
        <w:ind w:left="714" w:hanging="357"/>
        <w:jc w:val="both"/>
        <w:rPr>
          <w:rFonts w:ascii="Times New Roman" w:hAnsi="Times New Roman"/>
          <w:sz w:val="24"/>
          <w:szCs w:val="24"/>
        </w:rPr>
      </w:pPr>
      <w:r w:rsidRPr="005A7135">
        <w:rPr>
          <w:rFonts w:ascii="Times New Roman" w:hAnsi="Times New Roman"/>
          <w:sz w:val="24"/>
          <w:szCs w:val="24"/>
        </w:rPr>
        <w:t xml:space="preserve">Review of </w:t>
      </w:r>
      <w:proofErr w:type="spellStart"/>
      <w:r w:rsidRPr="005A7135">
        <w:rPr>
          <w:rFonts w:ascii="Times New Roman" w:hAnsi="Times New Roman"/>
          <w:sz w:val="24"/>
          <w:szCs w:val="24"/>
        </w:rPr>
        <w:t>Rakhi</w:t>
      </w:r>
      <w:proofErr w:type="spellEnd"/>
      <w:r w:rsidRPr="005A7135">
        <w:rPr>
          <w:rFonts w:ascii="Times New Roman" w:hAnsi="Times New Roman"/>
          <w:sz w:val="24"/>
          <w:szCs w:val="24"/>
        </w:rPr>
        <w:t xml:space="preserve"> </w:t>
      </w:r>
      <w:proofErr w:type="spellStart"/>
      <w:r w:rsidRPr="005A7135">
        <w:rPr>
          <w:rFonts w:ascii="Times New Roman" w:hAnsi="Times New Roman"/>
          <w:sz w:val="24"/>
          <w:szCs w:val="24"/>
        </w:rPr>
        <w:t>Varma's</w:t>
      </w:r>
      <w:proofErr w:type="spellEnd"/>
      <w:r w:rsidRPr="005A7135">
        <w:rPr>
          <w:rFonts w:ascii="Times New Roman" w:hAnsi="Times New Roman"/>
          <w:sz w:val="24"/>
          <w:szCs w:val="24"/>
        </w:rPr>
        <w:t xml:space="preserve"> film titled </w:t>
      </w:r>
      <w:r w:rsidRPr="005A7135">
        <w:rPr>
          <w:rFonts w:ascii="Times New Roman" w:hAnsi="Times New Roman"/>
          <w:i/>
          <w:iCs/>
          <w:sz w:val="24"/>
          <w:szCs w:val="24"/>
        </w:rPr>
        <w:t>The Indian Witch Hunt</w:t>
      </w:r>
    </w:p>
    <w:p w:rsidR="00160142" w:rsidRPr="005A7135" w:rsidRDefault="00160142" w:rsidP="00160142">
      <w:pPr>
        <w:pStyle w:val="ListParagraph"/>
        <w:numPr>
          <w:ilvl w:val="0"/>
          <w:numId w:val="293"/>
        </w:numPr>
        <w:spacing w:line="240" w:lineRule="exact"/>
        <w:ind w:left="714" w:hanging="357"/>
        <w:jc w:val="both"/>
        <w:rPr>
          <w:rFonts w:ascii="Times New Roman" w:hAnsi="Times New Roman"/>
          <w:sz w:val="24"/>
          <w:szCs w:val="24"/>
        </w:rPr>
      </w:pPr>
      <w:r w:rsidRPr="005A7135">
        <w:rPr>
          <w:rFonts w:ascii="Times New Roman" w:hAnsi="Times New Roman"/>
          <w:sz w:val="24"/>
          <w:szCs w:val="24"/>
        </w:rPr>
        <w:t>RadhaKumar,</w:t>
      </w:r>
      <w:proofErr w:type="gramStart"/>
      <w:r w:rsidRPr="005A7135">
        <w:rPr>
          <w:rFonts w:ascii="Times New Roman" w:hAnsi="Times New Roman"/>
          <w:sz w:val="24"/>
          <w:szCs w:val="24"/>
        </w:rPr>
        <w:t>  1999</w:t>
      </w:r>
      <w:proofErr w:type="gramEnd"/>
      <w:r w:rsidRPr="005A7135">
        <w:rPr>
          <w:rFonts w:ascii="Times New Roman" w:hAnsi="Times New Roman"/>
          <w:sz w:val="24"/>
          <w:szCs w:val="24"/>
        </w:rPr>
        <w:t>, “From Chipko to Sati: The Contemporary Indian Women’s Movement” In Nivedita Menon (ed.), </w:t>
      </w:r>
      <w:r w:rsidRPr="005A7135">
        <w:rPr>
          <w:rFonts w:ascii="Times New Roman" w:hAnsi="Times New Roman"/>
          <w:i/>
          <w:sz w:val="24"/>
          <w:szCs w:val="24"/>
        </w:rPr>
        <w:t>Gender and Politics in India</w:t>
      </w:r>
      <w:r w:rsidRPr="005A7135">
        <w:rPr>
          <w:rFonts w:ascii="Times New Roman" w:hAnsi="Times New Roman"/>
          <w:sz w:val="24"/>
          <w:szCs w:val="24"/>
        </w:rPr>
        <w:t>,New Delhi: Oxford University Press (pp342</w:t>
      </w:r>
      <w:r w:rsidRPr="005A7135">
        <w:rPr>
          <w:rFonts w:ascii="Cambria Math" w:hAnsi="Cambria Math"/>
          <w:sz w:val="24"/>
          <w:szCs w:val="24"/>
        </w:rPr>
        <w:t>‐</w:t>
      </w:r>
      <w:r w:rsidRPr="005A7135">
        <w:rPr>
          <w:rFonts w:ascii="Times New Roman" w:hAnsi="Times New Roman"/>
          <w:sz w:val="24"/>
          <w:szCs w:val="24"/>
        </w:rPr>
        <w:t>369).</w:t>
      </w:r>
    </w:p>
    <w:p w:rsidR="00160142" w:rsidRPr="005A7135" w:rsidRDefault="00160142" w:rsidP="00160142">
      <w:pPr>
        <w:pStyle w:val="ListParagraph"/>
        <w:numPr>
          <w:ilvl w:val="0"/>
          <w:numId w:val="293"/>
        </w:numPr>
        <w:spacing w:line="240" w:lineRule="exact"/>
        <w:ind w:left="714" w:hanging="357"/>
        <w:jc w:val="both"/>
        <w:rPr>
          <w:rFonts w:ascii="Times New Roman" w:hAnsi="Times New Roman"/>
          <w:sz w:val="24"/>
          <w:szCs w:val="24"/>
        </w:rPr>
      </w:pPr>
      <w:proofErr w:type="spellStart"/>
      <w:r w:rsidRPr="005A7135">
        <w:rPr>
          <w:rFonts w:ascii="Times New Roman" w:hAnsi="Times New Roman"/>
          <w:sz w:val="24"/>
          <w:szCs w:val="24"/>
        </w:rPr>
        <w:t>DavidGauntlett</w:t>
      </w:r>
      <w:proofErr w:type="spellEnd"/>
      <w:r w:rsidRPr="005A7135">
        <w:rPr>
          <w:rFonts w:ascii="Times New Roman" w:hAnsi="Times New Roman"/>
          <w:sz w:val="24"/>
          <w:szCs w:val="24"/>
        </w:rPr>
        <w:t>, 2008, Media</w:t>
      </w:r>
      <w:r w:rsidRPr="005A7135">
        <w:rPr>
          <w:rFonts w:ascii="Times New Roman" w:hAnsi="Times New Roman"/>
          <w:i/>
          <w:sz w:val="24"/>
          <w:szCs w:val="24"/>
        </w:rPr>
        <w:t>, Gender and Identity: An Introduction</w:t>
      </w:r>
      <w:r w:rsidRPr="005A7135">
        <w:rPr>
          <w:rFonts w:ascii="Times New Roman" w:hAnsi="Times New Roman"/>
          <w:sz w:val="24"/>
          <w:szCs w:val="24"/>
        </w:rPr>
        <w:t xml:space="preserve">, London: </w:t>
      </w:r>
      <w:proofErr w:type="spellStart"/>
      <w:r w:rsidRPr="005A7135">
        <w:rPr>
          <w:rFonts w:ascii="Times New Roman" w:hAnsi="Times New Roman"/>
          <w:sz w:val="24"/>
          <w:szCs w:val="24"/>
        </w:rPr>
        <w:t>Routledge</w:t>
      </w:r>
      <w:proofErr w:type="spellEnd"/>
      <w:r w:rsidRPr="005A7135">
        <w:rPr>
          <w:rFonts w:ascii="Times New Roman" w:hAnsi="Times New Roman"/>
          <w:b/>
          <w:bCs/>
          <w:sz w:val="24"/>
          <w:szCs w:val="24"/>
        </w:rPr>
        <w:t> </w:t>
      </w:r>
    </w:p>
    <w:p w:rsidR="00160142" w:rsidRPr="005A7135" w:rsidRDefault="00160142" w:rsidP="00160142">
      <w:pPr>
        <w:pStyle w:val="ListParagraph"/>
        <w:numPr>
          <w:ilvl w:val="0"/>
          <w:numId w:val="293"/>
        </w:numPr>
        <w:spacing w:line="240" w:lineRule="exact"/>
        <w:ind w:left="714" w:hanging="357"/>
        <w:jc w:val="both"/>
        <w:rPr>
          <w:rFonts w:ascii="Times New Roman" w:hAnsi="Times New Roman"/>
          <w:sz w:val="24"/>
          <w:szCs w:val="24"/>
        </w:rPr>
      </w:pPr>
      <w:r w:rsidRPr="005A7135">
        <w:rPr>
          <w:rFonts w:ascii="Times New Roman" w:hAnsi="Times New Roman"/>
          <w:sz w:val="24"/>
          <w:szCs w:val="24"/>
        </w:rPr>
        <w:t>HE TO SHE SPECTRUM – Documentaries on Transgender issues</w:t>
      </w:r>
    </w:p>
    <w:p w:rsidR="00160142" w:rsidRPr="005A7135" w:rsidRDefault="00160142" w:rsidP="00160142">
      <w:pPr>
        <w:pStyle w:val="ListParagraph"/>
        <w:numPr>
          <w:ilvl w:val="0"/>
          <w:numId w:val="293"/>
        </w:numPr>
        <w:spacing w:line="240" w:lineRule="exact"/>
        <w:ind w:left="714" w:hanging="357"/>
        <w:jc w:val="both"/>
        <w:rPr>
          <w:rFonts w:ascii="Times New Roman" w:hAnsi="Times New Roman"/>
          <w:sz w:val="24"/>
          <w:szCs w:val="24"/>
        </w:rPr>
      </w:pPr>
      <w:r w:rsidRPr="005A7135">
        <w:rPr>
          <w:rFonts w:ascii="Times New Roman" w:hAnsi="Times New Roman"/>
          <w:sz w:val="24"/>
          <w:szCs w:val="24"/>
        </w:rPr>
        <w:t>Review, "</w:t>
      </w:r>
      <w:r w:rsidRPr="005A7135">
        <w:rPr>
          <w:rFonts w:ascii="Times New Roman" w:hAnsi="Times New Roman"/>
          <w:i/>
          <w:iCs/>
          <w:sz w:val="24"/>
          <w:szCs w:val="24"/>
        </w:rPr>
        <w:t>Proud, Gay and Indian</w:t>
      </w:r>
      <w:r w:rsidRPr="005A7135">
        <w:rPr>
          <w:rFonts w:ascii="Times New Roman" w:hAnsi="Times New Roman"/>
          <w:sz w:val="24"/>
          <w:szCs w:val="24"/>
        </w:rPr>
        <w:t>", a short program that examines how homosexuals, or India’s queer population as they are known, are harassed.</w:t>
      </w:r>
    </w:p>
    <w:p w:rsidR="00160142" w:rsidRPr="005A7135" w:rsidRDefault="00160142" w:rsidP="00160142">
      <w:pPr>
        <w:pStyle w:val="ListParagraph"/>
        <w:numPr>
          <w:ilvl w:val="0"/>
          <w:numId w:val="293"/>
        </w:numPr>
        <w:spacing w:line="240" w:lineRule="exact"/>
        <w:ind w:left="714" w:hanging="357"/>
        <w:rPr>
          <w:rFonts w:ascii="Times New Roman" w:hAnsi="Times New Roman"/>
          <w:sz w:val="24"/>
          <w:szCs w:val="24"/>
        </w:rPr>
      </w:pPr>
      <w:r w:rsidRPr="005A7135">
        <w:rPr>
          <w:rFonts w:ascii="Times New Roman" w:hAnsi="Times New Roman"/>
          <w:sz w:val="24"/>
          <w:szCs w:val="24"/>
        </w:rPr>
        <w:t xml:space="preserve">Visit NGO- </w:t>
      </w:r>
      <w:proofErr w:type="spellStart"/>
      <w:r w:rsidRPr="005A7135">
        <w:rPr>
          <w:rFonts w:ascii="Times New Roman" w:hAnsi="Times New Roman"/>
          <w:i/>
          <w:sz w:val="24"/>
          <w:szCs w:val="24"/>
        </w:rPr>
        <w:t>Shakti</w:t>
      </w:r>
      <w:proofErr w:type="spellEnd"/>
      <w:r w:rsidRPr="005A7135">
        <w:rPr>
          <w:rFonts w:ascii="Times New Roman" w:hAnsi="Times New Roman"/>
          <w:i/>
          <w:sz w:val="24"/>
          <w:szCs w:val="24"/>
        </w:rPr>
        <w:t xml:space="preserve"> </w:t>
      </w:r>
      <w:proofErr w:type="spellStart"/>
      <w:r w:rsidRPr="005A7135">
        <w:rPr>
          <w:rFonts w:ascii="Times New Roman" w:hAnsi="Times New Roman"/>
          <w:i/>
          <w:sz w:val="24"/>
          <w:szCs w:val="24"/>
        </w:rPr>
        <w:t>Vahini</w:t>
      </w:r>
      <w:proofErr w:type="spellEnd"/>
    </w:p>
    <w:p w:rsidR="00160142" w:rsidRPr="005A7135" w:rsidRDefault="00160142" w:rsidP="00160142">
      <w:pPr>
        <w:pStyle w:val="ListParagraph"/>
        <w:numPr>
          <w:ilvl w:val="0"/>
          <w:numId w:val="293"/>
        </w:numPr>
        <w:spacing w:line="240" w:lineRule="exact"/>
        <w:ind w:left="714" w:hanging="357"/>
        <w:rPr>
          <w:rFonts w:ascii="Times New Roman" w:hAnsi="Times New Roman"/>
          <w:sz w:val="24"/>
          <w:szCs w:val="24"/>
        </w:rPr>
      </w:pPr>
      <w:r w:rsidRPr="005A7135">
        <w:rPr>
          <w:rFonts w:ascii="Times New Roman" w:hAnsi="Times New Roman"/>
          <w:sz w:val="24"/>
          <w:szCs w:val="24"/>
        </w:rPr>
        <w:t xml:space="preserve">Review </w:t>
      </w:r>
      <w:proofErr w:type="spellStart"/>
      <w:r w:rsidRPr="005A7135">
        <w:rPr>
          <w:rFonts w:ascii="Times New Roman" w:hAnsi="Times New Roman"/>
          <w:i/>
          <w:sz w:val="24"/>
          <w:szCs w:val="24"/>
        </w:rPr>
        <w:t>Reehai</w:t>
      </w:r>
      <w:proofErr w:type="spellEnd"/>
      <w:r w:rsidRPr="005A7135">
        <w:rPr>
          <w:rFonts w:ascii="Times New Roman" w:hAnsi="Times New Roman"/>
          <w:b/>
          <w:bCs/>
          <w:sz w:val="24"/>
          <w:szCs w:val="24"/>
        </w:rPr>
        <w:t xml:space="preserve">: </w:t>
      </w:r>
      <w:r w:rsidRPr="005A7135">
        <w:rPr>
          <w:rFonts w:ascii="Times New Roman" w:hAnsi="Times New Roman"/>
          <w:bCs/>
          <w:sz w:val="24"/>
          <w:szCs w:val="24"/>
        </w:rPr>
        <w:t>The film highlights the independence and identity of women in a rural set-up</w:t>
      </w:r>
    </w:p>
    <w:p w:rsidR="00160142" w:rsidRPr="005A7135" w:rsidRDefault="00160142" w:rsidP="00160142">
      <w:pPr>
        <w:pStyle w:val="ListParagraph"/>
        <w:spacing w:line="240" w:lineRule="exact"/>
        <w:jc w:val="both"/>
        <w:rPr>
          <w:rFonts w:ascii="Times New Roman" w:hAnsi="Times New Roman"/>
          <w:sz w:val="24"/>
          <w:szCs w:val="24"/>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Ninth Semester</w:t>
      </w:r>
    </w:p>
    <w:p w:rsidR="00160142" w:rsidRPr="005A7135" w:rsidRDefault="00160142" w:rsidP="00160142">
      <w:pPr>
        <w:pStyle w:val="Subtitle"/>
      </w:pPr>
      <w:r w:rsidRPr="005A7135">
        <w:t>LLB</w:t>
      </w:r>
      <w:r w:rsidRPr="005A7135">
        <w:tab/>
      </w:r>
      <w:r w:rsidRPr="005A7135">
        <w:tab/>
      </w:r>
      <w:r w:rsidRPr="005A7135">
        <w:tab/>
      </w:r>
      <w:r w:rsidRPr="005A7135">
        <w:tab/>
      </w:r>
      <w:r w:rsidRPr="005A7135">
        <w:tab/>
      </w:r>
      <w:r w:rsidRPr="005A7135">
        <w:tab/>
      </w:r>
      <w:r w:rsidRPr="005A7135">
        <w:tab/>
        <w:t xml:space="preserve">                     Paper Code: LLB 551</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b/>
          <w:sz w:val="24"/>
          <w:szCs w:val="24"/>
        </w:rPr>
        <w:t>Subject: Comprehensive Viva and</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 xml:space="preserve">         </w:t>
      </w:r>
      <w:r w:rsidRPr="005A7135">
        <w:rPr>
          <w:rFonts w:ascii="Times New Roman" w:hAnsi="Times New Roman"/>
          <w:b/>
          <w:sz w:val="24"/>
          <w:szCs w:val="24"/>
        </w:rPr>
        <w:t>C2 + 03</w:t>
      </w:r>
      <w:r w:rsidRPr="005A7135">
        <w:rPr>
          <w:rFonts w:ascii="Times New Roman" w:hAnsi="Times New Roman"/>
          <w:b/>
          <w:bCs/>
          <w:sz w:val="24"/>
          <w:szCs w:val="24"/>
        </w:rPr>
        <w:tab/>
      </w:r>
    </w:p>
    <w:p w:rsidR="00160142" w:rsidRPr="005A7135" w:rsidRDefault="00160142" w:rsidP="00160142">
      <w:pPr>
        <w:pStyle w:val="Heading2"/>
        <w:spacing w:before="0" w:line="240" w:lineRule="auto"/>
        <w:rPr>
          <w:rFonts w:ascii="Times New Roman" w:hAnsi="Times New Roman"/>
          <w:color w:val="auto"/>
          <w:sz w:val="24"/>
          <w:szCs w:val="24"/>
        </w:rPr>
      </w:pPr>
      <w:r w:rsidRPr="005A7135">
        <w:rPr>
          <w:rFonts w:ascii="Times New Roman" w:hAnsi="Times New Roman"/>
          <w:color w:val="auto"/>
          <w:sz w:val="24"/>
          <w:szCs w:val="24"/>
        </w:rPr>
        <w:t xml:space="preserve">Summer </w:t>
      </w:r>
      <w:r w:rsidRPr="005A7135">
        <w:rPr>
          <w:rFonts w:ascii="Times New Roman" w:hAnsi="Times New Roman"/>
          <w:bCs w:val="0"/>
          <w:color w:val="auto"/>
          <w:sz w:val="24"/>
          <w:szCs w:val="24"/>
        </w:rPr>
        <w:t>Internship</w:t>
      </w:r>
      <w:r w:rsidRPr="005A7135">
        <w:rPr>
          <w:rFonts w:ascii="Times New Roman" w:hAnsi="Times New Roman"/>
          <w:color w:val="auto"/>
          <w:sz w:val="24"/>
          <w:szCs w:val="24"/>
        </w:rPr>
        <w:t xml:space="preserve">              </w:t>
      </w:r>
      <w:r w:rsidRPr="005A7135">
        <w:rPr>
          <w:rFonts w:ascii="Times New Roman" w:hAnsi="Times New Roman"/>
          <w:color w:val="auto"/>
          <w:sz w:val="24"/>
          <w:szCs w:val="24"/>
        </w:rPr>
        <w:tab/>
      </w:r>
    </w:p>
    <w:p w:rsidR="00160142" w:rsidRPr="005A7135" w:rsidRDefault="00160142" w:rsidP="00160142">
      <w:pPr>
        <w:autoSpaceDE w:val="0"/>
        <w:autoSpaceDN w:val="0"/>
        <w:adjustRightInd w:val="0"/>
        <w:spacing w:after="0"/>
        <w:jc w:val="both"/>
        <w:rPr>
          <w:rFonts w:ascii="Times New Roman" w:hAnsi="Times New Roman"/>
          <w:sz w:val="24"/>
          <w:szCs w:val="24"/>
        </w:rPr>
      </w:pPr>
    </w:p>
    <w:p w:rsidR="00160142" w:rsidRPr="005A7135" w:rsidRDefault="00160142" w:rsidP="00160142">
      <w:pPr>
        <w:autoSpaceDE w:val="0"/>
        <w:autoSpaceDN w:val="0"/>
        <w:adjustRightInd w:val="0"/>
        <w:spacing w:after="0"/>
        <w:jc w:val="both"/>
        <w:rPr>
          <w:rFonts w:ascii="Times New Roman" w:hAnsi="Times New Roman"/>
          <w:b/>
          <w:sz w:val="24"/>
          <w:szCs w:val="24"/>
        </w:rPr>
      </w:pPr>
      <w:r w:rsidRPr="005A7135">
        <w:rPr>
          <w:rFonts w:ascii="Times New Roman" w:hAnsi="Times New Roman"/>
          <w:sz w:val="24"/>
          <w:szCs w:val="24"/>
        </w:rPr>
        <w:t>Students have to undergo a Compulsory Summer Internship for one month and on that a report has to be submitted by each student separately. The same shall be evaluated by a board of examiners constituted by the Academic Program Committee of the USLLS.  In case of Affiliated Colleges, the board of examiners shall be constituted by a committee comprising of all faculty members of respective institutions involved in teaching LL.B Students.  The same board shall conduct the comprehensive viva of this semester.</w:t>
      </w:r>
    </w:p>
    <w:p w:rsidR="00160142" w:rsidRPr="005A7135" w:rsidRDefault="00160142" w:rsidP="00160142">
      <w:pPr>
        <w:pStyle w:val="Caption"/>
        <w:spacing w:line="360" w:lineRule="auto"/>
        <w:jc w:val="both"/>
        <w:rPr>
          <w:b w:val="0"/>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p>
    <w:p w:rsidR="00160142" w:rsidRPr="005A7135" w:rsidRDefault="00160142" w:rsidP="00160142">
      <w:pPr>
        <w:autoSpaceDE w:val="0"/>
        <w:autoSpaceDN w:val="0"/>
        <w:adjustRightInd w:val="0"/>
        <w:spacing w:after="0" w:line="240" w:lineRule="auto"/>
        <w:jc w:val="center"/>
        <w:rPr>
          <w:rFonts w:ascii="Times New Roman" w:hAnsi="Times New Roman"/>
          <w:b/>
          <w:sz w:val="24"/>
          <w:szCs w:val="24"/>
          <w:u w:val="single"/>
        </w:rPr>
      </w:pPr>
      <w:r w:rsidRPr="005A7135">
        <w:rPr>
          <w:rFonts w:ascii="Times New Roman" w:hAnsi="Times New Roman"/>
          <w:b/>
          <w:sz w:val="24"/>
          <w:szCs w:val="24"/>
          <w:u w:val="single"/>
        </w:rPr>
        <w:lastRenderedPageBreak/>
        <w:t>Tenth Semester</w:t>
      </w:r>
    </w:p>
    <w:p w:rsidR="00160142" w:rsidRPr="005A7135" w:rsidRDefault="00160142" w:rsidP="00160142">
      <w:pPr>
        <w:spacing w:after="0" w:line="240" w:lineRule="auto"/>
        <w:jc w:val="both"/>
        <w:rPr>
          <w:rFonts w:ascii="Times New Roman" w:hAnsi="Times New Roman"/>
          <w:b/>
          <w:sz w:val="24"/>
          <w:szCs w:val="24"/>
        </w:rPr>
      </w:pPr>
      <w:r w:rsidRPr="005A7135">
        <w:rPr>
          <w:rFonts w:ascii="Times New Roman" w:hAnsi="Times New Roman"/>
          <w:b/>
          <w:sz w:val="24"/>
          <w:szCs w:val="24"/>
        </w:rPr>
        <w:t>LLB</w:t>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r>
      <w:r w:rsidRPr="005A7135">
        <w:rPr>
          <w:rFonts w:ascii="Times New Roman" w:hAnsi="Times New Roman"/>
          <w:b/>
          <w:sz w:val="24"/>
          <w:szCs w:val="24"/>
        </w:rPr>
        <w:tab/>
        <w:t>Paper Code: LLB 502</w:t>
      </w:r>
    </w:p>
    <w:p w:rsidR="00160142" w:rsidRPr="005A7135" w:rsidRDefault="00160142" w:rsidP="00160142">
      <w:pPr>
        <w:spacing w:after="0" w:line="240" w:lineRule="auto"/>
        <w:rPr>
          <w:rFonts w:ascii="Times New Roman" w:hAnsi="Times New Roman"/>
          <w:sz w:val="24"/>
          <w:szCs w:val="24"/>
        </w:rPr>
      </w:pPr>
      <w:r w:rsidRPr="005A7135">
        <w:rPr>
          <w:rFonts w:ascii="Times New Roman" w:hAnsi="Times New Roman"/>
          <w:b/>
          <w:sz w:val="24"/>
          <w:szCs w:val="24"/>
        </w:rPr>
        <w:t xml:space="preserve">Subject: </w:t>
      </w:r>
      <w:r w:rsidRPr="005A7135">
        <w:rPr>
          <w:rFonts w:ascii="Times New Roman" w:hAnsi="Times New Roman"/>
          <w:b/>
          <w:bCs/>
          <w:sz w:val="24"/>
          <w:szCs w:val="24"/>
        </w:rPr>
        <w:t xml:space="preserve">Dissertation </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t>C20</w:t>
      </w:r>
    </w:p>
    <w:p w:rsidR="00160142" w:rsidRPr="005A7135" w:rsidRDefault="00160142" w:rsidP="00160142">
      <w:pPr>
        <w:pStyle w:val="Heading1"/>
        <w:tabs>
          <w:tab w:val="center" w:pos="6840"/>
          <w:tab w:val="center" w:pos="7740"/>
          <w:tab w:val="center" w:pos="8640"/>
        </w:tabs>
        <w:rPr>
          <w:sz w:val="24"/>
          <w:szCs w:val="24"/>
        </w:rPr>
      </w:pPr>
      <w:r w:rsidRPr="005A7135">
        <w:rPr>
          <w:sz w:val="24"/>
          <w:szCs w:val="24"/>
        </w:rPr>
        <w:t>(100 marks) (75 + 25 Viva) Internal</w:t>
      </w:r>
      <w:r w:rsidRPr="005A7135">
        <w:rPr>
          <w:sz w:val="24"/>
          <w:szCs w:val="24"/>
        </w:rPr>
        <w:tab/>
      </w:r>
    </w:p>
    <w:p w:rsidR="00160142" w:rsidRPr="005A7135" w:rsidRDefault="00160142" w:rsidP="00160142">
      <w:pPr>
        <w:pStyle w:val="Heading1"/>
        <w:rPr>
          <w:sz w:val="24"/>
          <w:szCs w:val="24"/>
        </w:rPr>
      </w:pPr>
      <w:r w:rsidRPr="005A7135">
        <w:rPr>
          <w:sz w:val="24"/>
          <w:szCs w:val="24"/>
        </w:rPr>
        <w:t>Evaluation Pattern:</w:t>
      </w:r>
    </w:p>
    <w:p w:rsidR="00160142" w:rsidRPr="005A7135" w:rsidRDefault="00160142" w:rsidP="00160142">
      <w:pPr>
        <w:tabs>
          <w:tab w:val="left" w:pos="360"/>
        </w:tabs>
        <w:spacing w:after="0" w:line="360" w:lineRule="auto"/>
        <w:jc w:val="both"/>
        <w:rPr>
          <w:rFonts w:ascii="Times New Roman" w:hAnsi="Times New Roman"/>
          <w:sz w:val="24"/>
          <w:szCs w:val="24"/>
        </w:rPr>
      </w:pPr>
      <w:r w:rsidRPr="005A7135">
        <w:rPr>
          <w:rFonts w:ascii="Times New Roman" w:hAnsi="Times New Roman"/>
          <w:sz w:val="24"/>
          <w:szCs w:val="24"/>
        </w:rPr>
        <w:t xml:space="preserve">The tenth semester dissertation shall carry 100 (75+25 Viva) marks. They shall be evaluated by the Board of Examiners consisting of Dean, an External Examiner, one faculty member nominated by APC and the supervisor concerned. </w:t>
      </w: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tabs>
          <w:tab w:val="num" w:pos="540"/>
        </w:tabs>
        <w:ind w:left="540" w:hanging="540"/>
        <w:jc w:val="right"/>
        <w:rPr>
          <w:rFonts w:ascii="Times New Roman" w:hAnsi="Times New Roman"/>
          <w:b/>
          <w:bCs/>
          <w:sz w:val="24"/>
          <w:szCs w:val="24"/>
        </w:rPr>
      </w:pPr>
    </w:p>
    <w:p w:rsidR="00160142" w:rsidRPr="005A7135" w:rsidRDefault="00160142" w:rsidP="00160142">
      <w:pPr>
        <w:pStyle w:val="Heading7"/>
        <w:rPr>
          <w:rFonts w:ascii="Times New Roman" w:hAnsi="Times New Roman"/>
          <w:color w:val="auto"/>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autoSpaceDE w:val="0"/>
        <w:autoSpaceDN w:val="0"/>
        <w:adjustRightInd w:val="0"/>
        <w:spacing w:after="0" w:line="240" w:lineRule="auto"/>
        <w:jc w:val="center"/>
        <w:rPr>
          <w:rFonts w:ascii="Times New Roman" w:hAnsi="Times New Roman"/>
          <w:sz w:val="24"/>
          <w:szCs w:val="24"/>
        </w:rPr>
      </w:pPr>
      <w:r w:rsidRPr="005A7135">
        <w:rPr>
          <w:rFonts w:ascii="Times New Roman" w:hAnsi="Times New Roman"/>
          <w:b/>
          <w:sz w:val="24"/>
          <w:szCs w:val="24"/>
          <w:u w:val="single"/>
        </w:rPr>
        <w:lastRenderedPageBreak/>
        <w:t>Tenth Semester</w:t>
      </w:r>
    </w:p>
    <w:p w:rsidR="00160142" w:rsidRPr="005A7135" w:rsidRDefault="00160142" w:rsidP="00160142">
      <w:pPr>
        <w:pStyle w:val="Subtitle"/>
      </w:pPr>
      <w:r w:rsidRPr="005A7135">
        <w:t>LLB</w:t>
      </w:r>
      <w:r w:rsidRPr="005A7135">
        <w:tab/>
      </w:r>
      <w:r w:rsidRPr="005A7135">
        <w:tab/>
      </w:r>
      <w:r w:rsidRPr="005A7135">
        <w:tab/>
      </w:r>
      <w:r w:rsidRPr="005A7135">
        <w:tab/>
      </w:r>
      <w:r w:rsidRPr="005A7135">
        <w:tab/>
      </w:r>
      <w:r w:rsidRPr="005A7135">
        <w:tab/>
      </w:r>
      <w:r w:rsidRPr="005A7135">
        <w:tab/>
      </w:r>
      <w:r w:rsidRPr="005A7135">
        <w:tab/>
      </w:r>
      <w:r w:rsidRPr="005A7135">
        <w:tab/>
        <w:t>Paper Code: LLB 504</w:t>
      </w:r>
      <w:r w:rsidRPr="005A7135">
        <w:rPr>
          <w:bCs w:val="0"/>
        </w:rPr>
        <w:t xml:space="preserve"> </w:t>
      </w:r>
    </w:p>
    <w:p w:rsidR="00160142" w:rsidRPr="005A7135" w:rsidRDefault="00160142" w:rsidP="00160142">
      <w:pPr>
        <w:rPr>
          <w:rFonts w:ascii="Times New Roman" w:hAnsi="Times New Roman"/>
          <w:sz w:val="24"/>
          <w:szCs w:val="24"/>
        </w:rPr>
      </w:pPr>
      <w:r w:rsidRPr="005A7135">
        <w:rPr>
          <w:rFonts w:ascii="Times New Roman" w:hAnsi="Times New Roman"/>
          <w:b/>
          <w:sz w:val="24"/>
          <w:szCs w:val="24"/>
        </w:rPr>
        <w:t xml:space="preserve">Subject: </w:t>
      </w:r>
      <w:r w:rsidRPr="005A7135">
        <w:rPr>
          <w:rFonts w:ascii="Times New Roman" w:hAnsi="Times New Roman"/>
          <w:b/>
          <w:bCs/>
          <w:sz w:val="24"/>
          <w:szCs w:val="24"/>
        </w:rPr>
        <w:t xml:space="preserve">Internship </w:t>
      </w:r>
      <w:r w:rsidRPr="005A7135">
        <w:rPr>
          <w:rFonts w:ascii="Times New Roman" w:hAnsi="Times New Roman"/>
          <w:b/>
          <w:sz w:val="24"/>
          <w:szCs w:val="24"/>
        </w:rPr>
        <w:t>(Lawyers / Law firms)</w:t>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bCs/>
          <w:sz w:val="24"/>
          <w:szCs w:val="24"/>
        </w:rPr>
        <w:tab/>
      </w:r>
      <w:r w:rsidRPr="005A7135">
        <w:rPr>
          <w:rFonts w:ascii="Times New Roman" w:hAnsi="Times New Roman"/>
          <w:b/>
          <w:sz w:val="24"/>
          <w:szCs w:val="24"/>
        </w:rPr>
        <w:t>C8</w:t>
      </w:r>
      <w:r w:rsidRPr="005A7135">
        <w:rPr>
          <w:rFonts w:ascii="Times New Roman" w:hAnsi="Times New Roman"/>
          <w:b/>
          <w:bCs/>
          <w:sz w:val="24"/>
          <w:szCs w:val="24"/>
        </w:rPr>
        <w:tab/>
      </w:r>
    </w:p>
    <w:p w:rsidR="00160142" w:rsidRPr="005A7135" w:rsidRDefault="00160142" w:rsidP="00160142">
      <w:pPr>
        <w:pStyle w:val="Heading2"/>
        <w:rPr>
          <w:rFonts w:ascii="Times New Roman" w:hAnsi="Times New Roman"/>
          <w:color w:val="auto"/>
          <w:sz w:val="24"/>
          <w:szCs w:val="24"/>
        </w:rPr>
      </w:pPr>
      <w:r w:rsidRPr="005A7135">
        <w:rPr>
          <w:rFonts w:ascii="Times New Roman" w:hAnsi="Times New Roman"/>
          <w:color w:val="auto"/>
          <w:sz w:val="24"/>
          <w:szCs w:val="24"/>
        </w:rPr>
        <w:t xml:space="preserve"> (100 marks) (75 + 25 Viva) Internal</w:t>
      </w:r>
      <w:r w:rsidRPr="005A7135">
        <w:rPr>
          <w:rFonts w:ascii="Times New Roman" w:hAnsi="Times New Roman"/>
          <w:color w:val="auto"/>
          <w:sz w:val="24"/>
          <w:szCs w:val="24"/>
        </w:rPr>
        <w:tab/>
      </w:r>
    </w:p>
    <w:p w:rsidR="00160142" w:rsidRPr="005A7135" w:rsidRDefault="00160142" w:rsidP="00160142">
      <w:pPr>
        <w:pStyle w:val="Heading1"/>
        <w:spacing w:line="360" w:lineRule="auto"/>
        <w:jc w:val="both"/>
        <w:rPr>
          <w:sz w:val="24"/>
          <w:szCs w:val="24"/>
        </w:rPr>
      </w:pPr>
      <w:r w:rsidRPr="005A7135">
        <w:rPr>
          <w:sz w:val="24"/>
          <w:szCs w:val="24"/>
        </w:rPr>
        <w:t>Evaluation Pattern:</w:t>
      </w:r>
    </w:p>
    <w:p w:rsidR="00160142" w:rsidRPr="005A7135" w:rsidRDefault="00160142" w:rsidP="00160142">
      <w:pPr>
        <w:pStyle w:val="Footer"/>
        <w:tabs>
          <w:tab w:val="center" w:pos="4320"/>
          <w:tab w:val="right" w:pos="8640"/>
        </w:tabs>
        <w:spacing w:line="360" w:lineRule="auto"/>
        <w:jc w:val="both"/>
        <w:rPr>
          <w:rFonts w:ascii="Times New Roman" w:hAnsi="Times New Roman"/>
          <w:sz w:val="24"/>
          <w:szCs w:val="24"/>
        </w:rPr>
      </w:pPr>
      <w:r w:rsidRPr="005A7135">
        <w:rPr>
          <w:rFonts w:ascii="Times New Roman" w:hAnsi="Times New Roman"/>
          <w:sz w:val="24"/>
          <w:szCs w:val="24"/>
        </w:rPr>
        <w:tab/>
        <w:t>After the completion of internship by the students, the work done by the candidate as recorded in his/her daily diary along with a consolidated internship report would be evaluated by a Board of examiners consisting of Dean, an External Examiner, one faculty member nominated by APC and the supervisor concerned.</w:t>
      </w:r>
    </w:p>
    <w:p w:rsidR="00160142" w:rsidRPr="005A7135" w:rsidRDefault="00160142" w:rsidP="00160142">
      <w:pPr>
        <w:pStyle w:val="Footer"/>
        <w:spacing w:line="360" w:lineRule="auto"/>
        <w:ind w:left="360"/>
        <w:jc w:val="both"/>
        <w:rPr>
          <w:rFonts w:ascii="Times New Roman" w:hAnsi="Times New Roman"/>
          <w:sz w:val="24"/>
          <w:szCs w:val="24"/>
        </w:rPr>
      </w:pPr>
    </w:p>
    <w:p w:rsidR="00160142" w:rsidRPr="005A7135" w:rsidRDefault="00160142" w:rsidP="00160142">
      <w:pPr>
        <w:rPr>
          <w:rFonts w:ascii="Times New Roman" w:hAnsi="Times New Roman"/>
          <w:sz w:val="24"/>
          <w:szCs w:val="24"/>
        </w:rPr>
      </w:pPr>
    </w:p>
    <w:p w:rsidR="00160142" w:rsidRPr="005A7135" w:rsidRDefault="00160142" w:rsidP="00160142">
      <w:pPr>
        <w:pStyle w:val="ListParagraph"/>
        <w:jc w:val="center"/>
        <w:rPr>
          <w:rFonts w:ascii="Times New Roman" w:hAnsi="Times New Roman"/>
          <w:b/>
          <w:sz w:val="24"/>
          <w:szCs w:val="24"/>
          <w:u w:val="single"/>
        </w:rPr>
      </w:pPr>
    </w:p>
    <w:p w:rsidR="00160142" w:rsidRPr="005A7135" w:rsidRDefault="00160142"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0F69A0" w:rsidRPr="005A7135" w:rsidRDefault="000F69A0" w:rsidP="00D6220A">
      <w:pPr>
        <w:pStyle w:val="ListParagraph"/>
        <w:jc w:val="center"/>
        <w:rPr>
          <w:rFonts w:ascii="Times New Roman" w:hAnsi="Times New Roman"/>
          <w:b/>
          <w:sz w:val="24"/>
          <w:szCs w:val="24"/>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644A72">
      <w:pPr>
        <w:pStyle w:val="Subtitle"/>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D6220A">
      <w:pPr>
        <w:pStyle w:val="Subtitle"/>
        <w:jc w:val="center"/>
        <w:rPr>
          <w:u w:val="single"/>
        </w:rPr>
      </w:pPr>
    </w:p>
    <w:p w:rsidR="00394762" w:rsidRPr="005A7135" w:rsidRDefault="00394762" w:rsidP="00644A72">
      <w:pPr>
        <w:pStyle w:val="Subtitle"/>
        <w:rPr>
          <w:u w:val="single"/>
        </w:rPr>
      </w:pPr>
    </w:p>
    <w:sectPr w:rsidR="00394762" w:rsidRPr="005A7135" w:rsidSect="00450CF5">
      <w:footerReference w:type="default" r:id="rId13"/>
      <w:pgSz w:w="11906" w:h="16838"/>
      <w:pgMar w:top="1440" w:right="1440" w:bottom="1440" w:left="1440" w:header="708" w:footer="708"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2AF" w:rsidRDefault="00CA72AF" w:rsidP="008350C7">
      <w:pPr>
        <w:spacing w:after="0" w:line="240" w:lineRule="auto"/>
      </w:pPr>
      <w:r>
        <w:separator/>
      </w:r>
    </w:p>
  </w:endnote>
  <w:endnote w:type="continuationSeparator" w:id="0">
    <w:p w:rsidR="00CA72AF" w:rsidRDefault="00CA72AF" w:rsidP="008350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A37" w:rsidRDefault="00C507B8">
    <w:pPr>
      <w:pStyle w:val="Footer"/>
      <w:jc w:val="right"/>
    </w:pPr>
    <w:fldSimple w:instr=" PAGE   \* MERGEFORMAT ">
      <w:r w:rsidR="0057789B">
        <w:rPr>
          <w:noProof/>
        </w:rPr>
        <w:t>20</w:t>
      </w:r>
    </w:fldSimple>
  </w:p>
  <w:p w:rsidR="00521A37" w:rsidRDefault="00521A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2AF" w:rsidRDefault="00CA72AF" w:rsidP="008350C7">
      <w:pPr>
        <w:spacing w:after="0" w:line="240" w:lineRule="auto"/>
      </w:pPr>
      <w:r>
        <w:separator/>
      </w:r>
    </w:p>
  </w:footnote>
  <w:footnote w:type="continuationSeparator" w:id="0">
    <w:p w:rsidR="00CA72AF" w:rsidRDefault="00CA72AF" w:rsidP="008350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56A5"/>
    <w:multiLevelType w:val="hybridMultilevel"/>
    <w:tmpl w:val="609E1C6E"/>
    <w:lvl w:ilvl="0" w:tplc="0409001B">
      <w:start w:val="1"/>
      <w:numFmt w:val="lowerRoman"/>
      <w:lvlText w:val="%1."/>
      <w:lvlJc w:val="right"/>
      <w:pPr>
        <w:ind w:left="2340" w:hanging="360"/>
      </w:pPr>
      <w:rPr>
        <w:rFonts w:cs="Times New Roman"/>
      </w:rPr>
    </w:lvl>
    <w:lvl w:ilvl="1" w:tplc="04090019" w:tentative="1">
      <w:start w:val="1"/>
      <w:numFmt w:val="lowerLetter"/>
      <w:lvlText w:val="%2."/>
      <w:lvlJc w:val="left"/>
      <w:pPr>
        <w:ind w:left="3060" w:hanging="360"/>
      </w:pPr>
      <w:rPr>
        <w:rFonts w:cs="Times New Roman"/>
      </w:rPr>
    </w:lvl>
    <w:lvl w:ilvl="2" w:tplc="0409001B" w:tentative="1">
      <w:start w:val="1"/>
      <w:numFmt w:val="lowerRoman"/>
      <w:lvlText w:val="%3."/>
      <w:lvlJc w:val="right"/>
      <w:pPr>
        <w:ind w:left="3780" w:hanging="180"/>
      </w:pPr>
      <w:rPr>
        <w:rFonts w:cs="Times New Roman"/>
      </w:rPr>
    </w:lvl>
    <w:lvl w:ilvl="3" w:tplc="0409000F" w:tentative="1">
      <w:start w:val="1"/>
      <w:numFmt w:val="decimal"/>
      <w:lvlText w:val="%4."/>
      <w:lvlJc w:val="left"/>
      <w:pPr>
        <w:ind w:left="4500" w:hanging="360"/>
      </w:pPr>
      <w:rPr>
        <w:rFonts w:cs="Times New Roman"/>
      </w:rPr>
    </w:lvl>
    <w:lvl w:ilvl="4" w:tplc="04090019" w:tentative="1">
      <w:start w:val="1"/>
      <w:numFmt w:val="lowerLetter"/>
      <w:lvlText w:val="%5."/>
      <w:lvlJc w:val="left"/>
      <w:pPr>
        <w:ind w:left="5220" w:hanging="360"/>
      </w:pPr>
      <w:rPr>
        <w:rFonts w:cs="Times New Roman"/>
      </w:rPr>
    </w:lvl>
    <w:lvl w:ilvl="5" w:tplc="0409001B" w:tentative="1">
      <w:start w:val="1"/>
      <w:numFmt w:val="lowerRoman"/>
      <w:lvlText w:val="%6."/>
      <w:lvlJc w:val="right"/>
      <w:pPr>
        <w:ind w:left="5940" w:hanging="180"/>
      </w:pPr>
      <w:rPr>
        <w:rFonts w:cs="Times New Roman"/>
      </w:rPr>
    </w:lvl>
    <w:lvl w:ilvl="6" w:tplc="0409000F" w:tentative="1">
      <w:start w:val="1"/>
      <w:numFmt w:val="decimal"/>
      <w:lvlText w:val="%7."/>
      <w:lvlJc w:val="left"/>
      <w:pPr>
        <w:ind w:left="6660" w:hanging="360"/>
      </w:pPr>
      <w:rPr>
        <w:rFonts w:cs="Times New Roman"/>
      </w:rPr>
    </w:lvl>
    <w:lvl w:ilvl="7" w:tplc="04090019" w:tentative="1">
      <w:start w:val="1"/>
      <w:numFmt w:val="lowerLetter"/>
      <w:lvlText w:val="%8."/>
      <w:lvlJc w:val="left"/>
      <w:pPr>
        <w:ind w:left="7380" w:hanging="360"/>
      </w:pPr>
      <w:rPr>
        <w:rFonts w:cs="Times New Roman"/>
      </w:rPr>
    </w:lvl>
    <w:lvl w:ilvl="8" w:tplc="0409001B" w:tentative="1">
      <w:start w:val="1"/>
      <w:numFmt w:val="lowerRoman"/>
      <w:lvlText w:val="%9."/>
      <w:lvlJc w:val="right"/>
      <w:pPr>
        <w:ind w:left="8100" w:hanging="180"/>
      </w:pPr>
      <w:rPr>
        <w:rFonts w:cs="Times New Roman"/>
      </w:rPr>
    </w:lvl>
  </w:abstractNum>
  <w:abstractNum w:abstractNumId="1">
    <w:nsid w:val="00D40528"/>
    <w:multiLevelType w:val="hybridMultilevel"/>
    <w:tmpl w:val="B2A29404"/>
    <w:lvl w:ilvl="0" w:tplc="7576D1F8">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
    <w:nsid w:val="00F56136"/>
    <w:multiLevelType w:val="hybridMultilevel"/>
    <w:tmpl w:val="BF325FBC"/>
    <w:lvl w:ilvl="0" w:tplc="04090019">
      <w:start w:val="1"/>
      <w:numFmt w:val="lowerLetter"/>
      <w:lvlText w:val="%1."/>
      <w:lvlJc w:val="left"/>
      <w:pPr>
        <w:ind w:left="1080" w:hanging="360"/>
      </w:pPr>
      <w:rPr>
        <w:rFonts w:cs="Times New Roman"/>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3">
    <w:nsid w:val="013C7B99"/>
    <w:multiLevelType w:val="hybridMultilevel"/>
    <w:tmpl w:val="BFF220BE"/>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nsid w:val="01EF6AD0"/>
    <w:multiLevelType w:val="hybridMultilevel"/>
    <w:tmpl w:val="FD265B02"/>
    <w:lvl w:ilvl="0" w:tplc="40090019">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5">
    <w:nsid w:val="01F305A2"/>
    <w:multiLevelType w:val="hybridMultilevel"/>
    <w:tmpl w:val="AAFAE2D6"/>
    <w:lvl w:ilvl="0" w:tplc="4009000F">
      <w:start w:val="1"/>
      <w:numFmt w:val="decimal"/>
      <w:lvlText w:val="%1."/>
      <w:lvlJc w:val="left"/>
      <w:pPr>
        <w:ind w:left="907" w:hanging="360"/>
      </w:pPr>
      <w:rPr>
        <w:rFonts w:cs="Times New Roman"/>
      </w:rPr>
    </w:lvl>
    <w:lvl w:ilvl="1" w:tplc="40090019" w:tentative="1">
      <w:start w:val="1"/>
      <w:numFmt w:val="lowerLetter"/>
      <w:lvlText w:val="%2."/>
      <w:lvlJc w:val="left"/>
      <w:pPr>
        <w:ind w:left="1627" w:hanging="360"/>
      </w:pPr>
      <w:rPr>
        <w:rFonts w:cs="Times New Roman"/>
      </w:rPr>
    </w:lvl>
    <w:lvl w:ilvl="2" w:tplc="4009001B" w:tentative="1">
      <w:start w:val="1"/>
      <w:numFmt w:val="lowerRoman"/>
      <w:lvlText w:val="%3."/>
      <w:lvlJc w:val="right"/>
      <w:pPr>
        <w:ind w:left="2347" w:hanging="180"/>
      </w:pPr>
      <w:rPr>
        <w:rFonts w:cs="Times New Roman"/>
      </w:rPr>
    </w:lvl>
    <w:lvl w:ilvl="3" w:tplc="4009000F" w:tentative="1">
      <w:start w:val="1"/>
      <w:numFmt w:val="decimal"/>
      <w:lvlText w:val="%4."/>
      <w:lvlJc w:val="left"/>
      <w:pPr>
        <w:ind w:left="3067" w:hanging="360"/>
      </w:pPr>
      <w:rPr>
        <w:rFonts w:cs="Times New Roman"/>
      </w:rPr>
    </w:lvl>
    <w:lvl w:ilvl="4" w:tplc="40090019" w:tentative="1">
      <w:start w:val="1"/>
      <w:numFmt w:val="lowerLetter"/>
      <w:lvlText w:val="%5."/>
      <w:lvlJc w:val="left"/>
      <w:pPr>
        <w:ind w:left="3787" w:hanging="360"/>
      </w:pPr>
      <w:rPr>
        <w:rFonts w:cs="Times New Roman"/>
      </w:rPr>
    </w:lvl>
    <w:lvl w:ilvl="5" w:tplc="4009001B" w:tentative="1">
      <w:start w:val="1"/>
      <w:numFmt w:val="lowerRoman"/>
      <w:lvlText w:val="%6."/>
      <w:lvlJc w:val="right"/>
      <w:pPr>
        <w:ind w:left="4507" w:hanging="180"/>
      </w:pPr>
      <w:rPr>
        <w:rFonts w:cs="Times New Roman"/>
      </w:rPr>
    </w:lvl>
    <w:lvl w:ilvl="6" w:tplc="4009000F" w:tentative="1">
      <w:start w:val="1"/>
      <w:numFmt w:val="decimal"/>
      <w:lvlText w:val="%7."/>
      <w:lvlJc w:val="left"/>
      <w:pPr>
        <w:ind w:left="5227" w:hanging="360"/>
      </w:pPr>
      <w:rPr>
        <w:rFonts w:cs="Times New Roman"/>
      </w:rPr>
    </w:lvl>
    <w:lvl w:ilvl="7" w:tplc="40090019" w:tentative="1">
      <w:start w:val="1"/>
      <w:numFmt w:val="lowerLetter"/>
      <w:lvlText w:val="%8."/>
      <w:lvlJc w:val="left"/>
      <w:pPr>
        <w:ind w:left="5947" w:hanging="360"/>
      </w:pPr>
      <w:rPr>
        <w:rFonts w:cs="Times New Roman"/>
      </w:rPr>
    </w:lvl>
    <w:lvl w:ilvl="8" w:tplc="4009001B" w:tentative="1">
      <w:start w:val="1"/>
      <w:numFmt w:val="lowerRoman"/>
      <w:lvlText w:val="%9."/>
      <w:lvlJc w:val="right"/>
      <w:pPr>
        <w:ind w:left="6667" w:hanging="180"/>
      </w:pPr>
      <w:rPr>
        <w:rFonts w:cs="Times New Roman"/>
      </w:rPr>
    </w:lvl>
  </w:abstractNum>
  <w:abstractNum w:abstractNumId="6">
    <w:nsid w:val="023A0BFE"/>
    <w:multiLevelType w:val="hybridMultilevel"/>
    <w:tmpl w:val="9E7C9368"/>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7">
    <w:nsid w:val="025C353A"/>
    <w:multiLevelType w:val="hybridMultilevel"/>
    <w:tmpl w:val="3D20702E"/>
    <w:lvl w:ilvl="0" w:tplc="4009001B">
      <w:start w:val="1"/>
      <w:numFmt w:val="lowerRoman"/>
      <w:lvlText w:val="%1."/>
      <w:lvlJc w:val="righ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8">
    <w:nsid w:val="02FF2F49"/>
    <w:multiLevelType w:val="hybridMultilevel"/>
    <w:tmpl w:val="9F5C3CE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0330094B"/>
    <w:multiLevelType w:val="hybridMultilevel"/>
    <w:tmpl w:val="B7BADF36"/>
    <w:lvl w:ilvl="0" w:tplc="04090017">
      <w:start w:val="1"/>
      <w:numFmt w:val="lowerLetter"/>
      <w:lvlText w:val="%1)"/>
      <w:lvlJc w:val="left"/>
      <w:pPr>
        <w:ind w:left="1620" w:hanging="720"/>
      </w:pPr>
      <w:rPr>
        <w:rFonts w:cs="Times New Roman" w:hint="default"/>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10">
    <w:nsid w:val="03AD2B86"/>
    <w:multiLevelType w:val="hybridMultilevel"/>
    <w:tmpl w:val="E4A2DE62"/>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nsid w:val="04456C39"/>
    <w:multiLevelType w:val="hybridMultilevel"/>
    <w:tmpl w:val="104CA58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4B11DE9"/>
    <w:multiLevelType w:val="hybridMultilevel"/>
    <w:tmpl w:val="51F6CF0E"/>
    <w:lvl w:ilvl="0" w:tplc="40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5497B0D"/>
    <w:multiLevelType w:val="hybridMultilevel"/>
    <w:tmpl w:val="0C30067C"/>
    <w:lvl w:ilvl="0" w:tplc="04090019">
      <w:start w:val="1"/>
      <w:numFmt w:val="lowerLetter"/>
      <w:lvlText w:val="%1."/>
      <w:lvlJc w:val="lef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14">
    <w:nsid w:val="055F433F"/>
    <w:multiLevelType w:val="hybridMultilevel"/>
    <w:tmpl w:val="18B05F5E"/>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
    <w:nsid w:val="055F4779"/>
    <w:multiLevelType w:val="hybridMultilevel"/>
    <w:tmpl w:val="D35A99C2"/>
    <w:lvl w:ilvl="0" w:tplc="0409000F">
      <w:start w:val="1"/>
      <w:numFmt w:val="decimal"/>
      <w:lvlText w:val="%1."/>
      <w:lvlJc w:val="left"/>
      <w:pPr>
        <w:tabs>
          <w:tab w:val="num" w:pos="720"/>
        </w:tabs>
        <w:ind w:left="720" w:hanging="360"/>
      </w:pPr>
      <w:rPr>
        <w:rFonts w:cs="Times New Roman" w:hint="default"/>
      </w:rPr>
    </w:lvl>
    <w:lvl w:ilvl="1" w:tplc="1F8C7FDC">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05640DE6"/>
    <w:multiLevelType w:val="hybridMultilevel"/>
    <w:tmpl w:val="ECDA132C"/>
    <w:lvl w:ilvl="0" w:tplc="74DA61AE">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05B94693"/>
    <w:multiLevelType w:val="hybridMultilevel"/>
    <w:tmpl w:val="4F587D1C"/>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05BC3718"/>
    <w:multiLevelType w:val="hybridMultilevel"/>
    <w:tmpl w:val="8E4099A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360"/>
        </w:tabs>
        <w:ind w:left="-360" w:hanging="360"/>
      </w:pPr>
      <w:rPr>
        <w:rFonts w:cs="Times New Roman"/>
      </w:rPr>
    </w:lvl>
    <w:lvl w:ilvl="2" w:tplc="0409001B" w:tentative="1">
      <w:start w:val="1"/>
      <w:numFmt w:val="lowerRoman"/>
      <w:lvlText w:val="%3."/>
      <w:lvlJc w:val="right"/>
      <w:pPr>
        <w:tabs>
          <w:tab w:val="num" w:pos="360"/>
        </w:tabs>
        <w:ind w:left="360" w:hanging="180"/>
      </w:pPr>
      <w:rPr>
        <w:rFonts w:cs="Times New Roman"/>
      </w:rPr>
    </w:lvl>
    <w:lvl w:ilvl="3" w:tplc="0409000F" w:tentative="1">
      <w:start w:val="1"/>
      <w:numFmt w:val="decimal"/>
      <w:lvlText w:val="%4."/>
      <w:lvlJc w:val="left"/>
      <w:pPr>
        <w:tabs>
          <w:tab w:val="num" w:pos="1080"/>
        </w:tabs>
        <w:ind w:left="1080" w:hanging="360"/>
      </w:pPr>
      <w:rPr>
        <w:rFonts w:cs="Times New Roman"/>
      </w:rPr>
    </w:lvl>
    <w:lvl w:ilvl="4" w:tplc="04090019" w:tentative="1">
      <w:start w:val="1"/>
      <w:numFmt w:val="lowerLetter"/>
      <w:lvlText w:val="%5."/>
      <w:lvlJc w:val="left"/>
      <w:pPr>
        <w:tabs>
          <w:tab w:val="num" w:pos="1800"/>
        </w:tabs>
        <w:ind w:left="1800" w:hanging="360"/>
      </w:pPr>
      <w:rPr>
        <w:rFonts w:cs="Times New Roman"/>
      </w:rPr>
    </w:lvl>
    <w:lvl w:ilvl="5" w:tplc="0409001B" w:tentative="1">
      <w:start w:val="1"/>
      <w:numFmt w:val="lowerRoman"/>
      <w:lvlText w:val="%6."/>
      <w:lvlJc w:val="right"/>
      <w:pPr>
        <w:tabs>
          <w:tab w:val="num" w:pos="2520"/>
        </w:tabs>
        <w:ind w:left="2520" w:hanging="180"/>
      </w:pPr>
      <w:rPr>
        <w:rFonts w:cs="Times New Roman"/>
      </w:rPr>
    </w:lvl>
    <w:lvl w:ilvl="6" w:tplc="0409000F" w:tentative="1">
      <w:start w:val="1"/>
      <w:numFmt w:val="decimal"/>
      <w:lvlText w:val="%7."/>
      <w:lvlJc w:val="left"/>
      <w:pPr>
        <w:tabs>
          <w:tab w:val="num" w:pos="3240"/>
        </w:tabs>
        <w:ind w:left="3240" w:hanging="360"/>
      </w:pPr>
      <w:rPr>
        <w:rFonts w:cs="Times New Roman"/>
      </w:rPr>
    </w:lvl>
    <w:lvl w:ilvl="7" w:tplc="04090019" w:tentative="1">
      <w:start w:val="1"/>
      <w:numFmt w:val="lowerLetter"/>
      <w:lvlText w:val="%8."/>
      <w:lvlJc w:val="left"/>
      <w:pPr>
        <w:tabs>
          <w:tab w:val="num" w:pos="3960"/>
        </w:tabs>
        <w:ind w:left="3960" w:hanging="360"/>
      </w:pPr>
      <w:rPr>
        <w:rFonts w:cs="Times New Roman"/>
      </w:rPr>
    </w:lvl>
    <w:lvl w:ilvl="8" w:tplc="0409001B" w:tentative="1">
      <w:start w:val="1"/>
      <w:numFmt w:val="lowerRoman"/>
      <w:lvlText w:val="%9."/>
      <w:lvlJc w:val="right"/>
      <w:pPr>
        <w:tabs>
          <w:tab w:val="num" w:pos="4680"/>
        </w:tabs>
        <w:ind w:left="4680" w:hanging="180"/>
      </w:pPr>
      <w:rPr>
        <w:rFonts w:cs="Times New Roman"/>
      </w:rPr>
    </w:lvl>
  </w:abstractNum>
  <w:abstractNum w:abstractNumId="19">
    <w:nsid w:val="05D150C9"/>
    <w:multiLevelType w:val="hybridMultilevel"/>
    <w:tmpl w:val="0590E992"/>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0">
    <w:nsid w:val="06093D35"/>
    <w:multiLevelType w:val="hybridMultilevel"/>
    <w:tmpl w:val="CE7AB1AA"/>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nsid w:val="06784E1D"/>
    <w:multiLevelType w:val="hybridMultilevel"/>
    <w:tmpl w:val="5802AE8E"/>
    <w:lvl w:ilvl="0" w:tplc="0409001B">
      <w:start w:val="1"/>
      <w:numFmt w:val="lowerRoman"/>
      <w:lvlText w:val="%1."/>
      <w:lvlJc w:val="righ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22">
    <w:nsid w:val="06A055B2"/>
    <w:multiLevelType w:val="hybridMultilevel"/>
    <w:tmpl w:val="CF80110A"/>
    <w:lvl w:ilvl="0" w:tplc="04090009">
      <w:start w:val="1"/>
      <w:numFmt w:val="bullet"/>
      <w:lvlText w:val=""/>
      <w:lvlJc w:val="left"/>
      <w:pPr>
        <w:ind w:left="720" w:hanging="360"/>
      </w:pPr>
      <w:rPr>
        <w:rFonts w:ascii="Wingdings" w:hAnsi="Wingdings" w:hint="default"/>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23">
    <w:nsid w:val="06A52718"/>
    <w:multiLevelType w:val="hybridMultilevel"/>
    <w:tmpl w:val="EE4A224C"/>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4">
    <w:nsid w:val="075D3B68"/>
    <w:multiLevelType w:val="hybridMultilevel"/>
    <w:tmpl w:val="A9269900"/>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nsid w:val="07FB5732"/>
    <w:multiLevelType w:val="hybridMultilevel"/>
    <w:tmpl w:val="DA160C6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09105B85"/>
    <w:multiLevelType w:val="hybridMultilevel"/>
    <w:tmpl w:val="71A8C53A"/>
    <w:lvl w:ilvl="0" w:tplc="4009000F">
      <w:start w:val="1"/>
      <w:numFmt w:val="decimal"/>
      <w:lvlText w:val="%1."/>
      <w:lvlJc w:val="left"/>
      <w:pPr>
        <w:ind w:left="1260" w:hanging="360"/>
      </w:pPr>
      <w:rPr>
        <w:rFonts w:cs="Times New Roman"/>
      </w:rPr>
    </w:lvl>
    <w:lvl w:ilvl="1" w:tplc="40090019" w:tentative="1">
      <w:start w:val="1"/>
      <w:numFmt w:val="lowerLetter"/>
      <w:lvlText w:val="%2."/>
      <w:lvlJc w:val="left"/>
      <w:pPr>
        <w:ind w:left="1980" w:hanging="360"/>
      </w:pPr>
      <w:rPr>
        <w:rFonts w:cs="Times New Roman"/>
      </w:rPr>
    </w:lvl>
    <w:lvl w:ilvl="2" w:tplc="4009001B" w:tentative="1">
      <w:start w:val="1"/>
      <w:numFmt w:val="lowerRoman"/>
      <w:lvlText w:val="%3."/>
      <w:lvlJc w:val="right"/>
      <w:pPr>
        <w:ind w:left="2700" w:hanging="180"/>
      </w:pPr>
      <w:rPr>
        <w:rFonts w:cs="Times New Roman"/>
      </w:rPr>
    </w:lvl>
    <w:lvl w:ilvl="3" w:tplc="4009000F" w:tentative="1">
      <w:start w:val="1"/>
      <w:numFmt w:val="decimal"/>
      <w:lvlText w:val="%4."/>
      <w:lvlJc w:val="left"/>
      <w:pPr>
        <w:ind w:left="3420" w:hanging="360"/>
      </w:pPr>
      <w:rPr>
        <w:rFonts w:cs="Times New Roman"/>
      </w:rPr>
    </w:lvl>
    <w:lvl w:ilvl="4" w:tplc="40090019" w:tentative="1">
      <w:start w:val="1"/>
      <w:numFmt w:val="lowerLetter"/>
      <w:lvlText w:val="%5."/>
      <w:lvlJc w:val="left"/>
      <w:pPr>
        <w:ind w:left="4140" w:hanging="360"/>
      </w:pPr>
      <w:rPr>
        <w:rFonts w:cs="Times New Roman"/>
      </w:rPr>
    </w:lvl>
    <w:lvl w:ilvl="5" w:tplc="4009001B" w:tentative="1">
      <w:start w:val="1"/>
      <w:numFmt w:val="lowerRoman"/>
      <w:lvlText w:val="%6."/>
      <w:lvlJc w:val="right"/>
      <w:pPr>
        <w:ind w:left="4860" w:hanging="180"/>
      </w:pPr>
      <w:rPr>
        <w:rFonts w:cs="Times New Roman"/>
      </w:rPr>
    </w:lvl>
    <w:lvl w:ilvl="6" w:tplc="4009000F" w:tentative="1">
      <w:start w:val="1"/>
      <w:numFmt w:val="decimal"/>
      <w:lvlText w:val="%7."/>
      <w:lvlJc w:val="left"/>
      <w:pPr>
        <w:ind w:left="5580" w:hanging="360"/>
      </w:pPr>
      <w:rPr>
        <w:rFonts w:cs="Times New Roman"/>
      </w:rPr>
    </w:lvl>
    <w:lvl w:ilvl="7" w:tplc="40090019" w:tentative="1">
      <w:start w:val="1"/>
      <w:numFmt w:val="lowerLetter"/>
      <w:lvlText w:val="%8."/>
      <w:lvlJc w:val="left"/>
      <w:pPr>
        <w:ind w:left="6300" w:hanging="360"/>
      </w:pPr>
      <w:rPr>
        <w:rFonts w:cs="Times New Roman"/>
      </w:rPr>
    </w:lvl>
    <w:lvl w:ilvl="8" w:tplc="4009001B" w:tentative="1">
      <w:start w:val="1"/>
      <w:numFmt w:val="lowerRoman"/>
      <w:lvlText w:val="%9."/>
      <w:lvlJc w:val="right"/>
      <w:pPr>
        <w:ind w:left="7020" w:hanging="180"/>
      </w:pPr>
      <w:rPr>
        <w:rFonts w:cs="Times New Roman"/>
      </w:rPr>
    </w:lvl>
  </w:abstractNum>
  <w:abstractNum w:abstractNumId="27">
    <w:nsid w:val="0952336E"/>
    <w:multiLevelType w:val="hybridMultilevel"/>
    <w:tmpl w:val="7DA8F7B0"/>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
    <w:nsid w:val="0A85370E"/>
    <w:multiLevelType w:val="hybridMultilevel"/>
    <w:tmpl w:val="9E92BF60"/>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
    <w:nsid w:val="0AB32851"/>
    <w:multiLevelType w:val="hybridMultilevel"/>
    <w:tmpl w:val="CF4625C0"/>
    <w:lvl w:ilvl="0" w:tplc="04090017">
      <w:start w:val="1"/>
      <w:numFmt w:val="lowerLetter"/>
      <w:lvlText w:val="%1)"/>
      <w:lvlJc w:val="left"/>
      <w:pPr>
        <w:ind w:left="1605" w:hanging="720"/>
      </w:pPr>
      <w:rPr>
        <w:rFonts w:cs="Times New Roman" w:hint="default"/>
      </w:rPr>
    </w:lvl>
    <w:lvl w:ilvl="1" w:tplc="40090019" w:tentative="1">
      <w:start w:val="1"/>
      <w:numFmt w:val="lowerLetter"/>
      <w:lvlText w:val="%2."/>
      <w:lvlJc w:val="left"/>
      <w:pPr>
        <w:ind w:left="1965" w:hanging="360"/>
      </w:pPr>
      <w:rPr>
        <w:rFonts w:cs="Times New Roman"/>
      </w:rPr>
    </w:lvl>
    <w:lvl w:ilvl="2" w:tplc="4009001B" w:tentative="1">
      <w:start w:val="1"/>
      <w:numFmt w:val="lowerRoman"/>
      <w:lvlText w:val="%3."/>
      <w:lvlJc w:val="right"/>
      <w:pPr>
        <w:ind w:left="2685" w:hanging="180"/>
      </w:pPr>
      <w:rPr>
        <w:rFonts w:cs="Times New Roman"/>
      </w:rPr>
    </w:lvl>
    <w:lvl w:ilvl="3" w:tplc="4009000F" w:tentative="1">
      <w:start w:val="1"/>
      <w:numFmt w:val="decimal"/>
      <w:lvlText w:val="%4."/>
      <w:lvlJc w:val="left"/>
      <w:pPr>
        <w:ind w:left="3405" w:hanging="360"/>
      </w:pPr>
      <w:rPr>
        <w:rFonts w:cs="Times New Roman"/>
      </w:rPr>
    </w:lvl>
    <w:lvl w:ilvl="4" w:tplc="40090019" w:tentative="1">
      <w:start w:val="1"/>
      <w:numFmt w:val="lowerLetter"/>
      <w:lvlText w:val="%5."/>
      <w:lvlJc w:val="left"/>
      <w:pPr>
        <w:ind w:left="4125" w:hanging="360"/>
      </w:pPr>
      <w:rPr>
        <w:rFonts w:cs="Times New Roman"/>
      </w:rPr>
    </w:lvl>
    <w:lvl w:ilvl="5" w:tplc="4009001B" w:tentative="1">
      <w:start w:val="1"/>
      <w:numFmt w:val="lowerRoman"/>
      <w:lvlText w:val="%6."/>
      <w:lvlJc w:val="right"/>
      <w:pPr>
        <w:ind w:left="4845" w:hanging="180"/>
      </w:pPr>
      <w:rPr>
        <w:rFonts w:cs="Times New Roman"/>
      </w:rPr>
    </w:lvl>
    <w:lvl w:ilvl="6" w:tplc="4009000F" w:tentative="1">
      <w:start w:val="1"/>
      <w:numFmt w:val="decimal"/>
      <w:lvlText w:val="%7."/>
      <w:lvlJc w:val="left"/>
      <w:pPr>
        <w:ind w:left="5565" w:hanging="360"/>
      </w:pPr>
      <w:rPr>
        <w:rFonts w:cs="Times New Roman"/>
      </w:rPr>
    </w:lvl>
    <w:lvl w:ilvl="7" w:tplc="40090019" w:tentative="1">
      <w:start w:val="1"/>
      <w:numFmt w:val="lowerLetter"/>
      <w:lvlText w:val="%8."/>
      <w:lvlJc w:val="left"/>
      <w:pPr>
        <w:ind w:left="6285" w:hanging="360"/>
      </w:pPr>
      <w:rPr>
        <w:rFonts w:cs="Times New Roman"/>
      </w:rPr>
    </w:lvl>
    <w:lvl w:ilvl="8" w:tplc="4009001B" w:tentative="1">
      <w:start w:val="1"/>
      <w:numFmt w:val="lowerRoman"/>
      <w:lvlText w:val="%9."/>
      <w:lvlJc w:val="right"/>
      <w:pPr>
        <w:ind w:left="7005" w:hanging="180"/>
      </w:pPr>
      <w:rPr>
        <w:rFonts w:cs="Times New Roman"/>
      </w:rPr>
    </w:lvl>
  </w:abstractNum>
  <w:abstractNum w:abstractNumId="30">
    <w:nsid w:val="0B236856"/>
    <w:multiLevelType w:val="hybridMultilevel"/>
    <w:tmpl w:val="C3262D92"/>
    <w:lvl w:ilvl="0" w:tplc="63D2D574">
      <w:start w:val="1"/>
      <w:numFmt w:val="lowerLetter"/>
      <w:lvlText w:val="%1."/>
      <w:lvlJc w:val="left"/>
      <w:pPr>
        <w:tabs>
          <w:tab w:val="num" w:pos="720"/>
        </w:tabs>
        <w:ind w:left="720" w:hanging="360"/>
      </w:pPr>
      <w:rPr>
        <w:rFonts w:cs="Times New Roman" w:hint="default"/>
      </w:rPr>
    </w:lvl>
    <w:lvl w:ilvl="1" w:tplc="AB64A276">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1">
    <w:nsid w:val="0B520104"/>
    <w:multiLevelType w:val="hybridMultilevel"/>
    <w:tmpl w:val="AC20F636"/>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2">
    <w:nsid w:val="0C025587"/>
    <w:multiLevelType w:val="hybridMultilevel"/>
    <w:tmpl w:val="C622AC96"/>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3">
    <w:nsid w:val="0C110734"/>
    <w:multiLevelType w:val="hybridMultilevel"/>
    <w:tmpl w:val="F14A3FDC"/>
    <w:lvl w:ilvl="0" w:tplc="FFA64E50">
      <w:start w:val="1"/>
      <w:numFmt w:val="decimal"/>
      <w:lvlText w:val="%1."/>
      <w:lvlJc w:val="left"/>
      <w:pPr>
        <w:tabs>
          <w:tab w:val="num" w:pos="720"/>
        </w:tabs>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4">
    <w:nsid w:val="0C3157BB"/>
    <w:multiLevelType w:val="hybridMultilevel"/>
    <w:tmpl w:val="B8C60444"/>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5">
    <w:nsid w:val="0C4D1C89"/>
    <w:multiLevelType w:val="hybridMultilevel"/>
    <w:tmpl w:val="C5C0DB84"/>
    <w:lvl w:ilvl="0" w:tplc="4009000F">
      <w:start w:val="1"/>
      <w:numFmt w:val="decimal"/>
      <w:lvlText w:val="%1."/>
      <w:lvlJc w:val="left"/>
      <w:pPr>
        <w:ind w:left="1260" w:hanging="360"/>
      </w:pPr>
      <w:rPr>
        <w:rFonts w:cs="Times New Roman"/>
      </w:rPr>
    </w:lvl>
    <w:lvl w:ilvl="1" w:tplc="40090019" w:tentative="1">
      <w:start w:val="1"/>
      <w:numFmt w:val="lowerLetter"/>
      <w:lvlText w:val="%2."/>
      <w:lvlJc w:val="left"/>
      <w:pPr>
        <w:ind w:left="1980" w:hanging="360"/>
      </w:pPr>
      <w:rPr>
        <w:rFonts w:cs="Times New Roman"/>
      </w:rPr>
    </w:lvl>
    <w:lvl w:ilvl="2" w:tplc="4009001B" w:tentative="1">
      <w:start w:val="1"/>
      <w:numFmt w:val="lowerRoman"/>
      <w:lvlText w:val="%3."/>
      <w:lvlJc w:val="right"/>
      <w:pPr>
        <w:ind w:left="2700" w:hanging="180"/>
      </w:pPr>
      <w:rPr>
        <w:rFonts w:cs="Times New Roman"/>
      </w:rPr>
    </w:lvl>
    <w:lvl w:ilvl="3" w:tplc="4009000F" w:tentative="1">
      <w:start w:val="1"/>
      <w:numFmt w:val="decimal"/>
      <w:lvlText w:val="%4."/>
      <w:lvlJc w:val="left"/>
      <w:pPr>
        <w:ind w:left="3420" w:hanging="360"/>
      </w:pPr>
      <w:rPr>
        <w:rFonts w:cs="Times New Roman"/>
      </w:rPr>
    </w:lvl>
    <w:lvl w:ilvl="4" w:tplc="40090019" w:tentative="1">
      <w:start w:val="1"/>
      <w:numFmt w:val="lowerLetter"/>
      <w:lvlText w:val="%5."/>
      <w:lvlJc w:val="left"/>
      <w:pPr>
        <w:ind w:left="4140" w:hanging="360"/>
      </w:pPr>
      <w:rPr>
        <w:rFonts w:cs="Times New Roman"/>
      </w:rPr>
    </w:lvl>
    <w:lvl w:ilvl="5" w:tplc="4009001B" w:tentative="1">
      <w:start w:val="1"/>
      <w:numFmt w:val="lowerRoman"/>
      <w:lvlText w:val="%6."/>
      <w:lvlJc w:val="right"/>
      <w:pPr>
        <w:ind w:left="4860" w:hanging="180"/>
      </w:pPr>
      <w:rPr>
        <w:rFonts w:cs="Times New Roman"/>
      </w:rPr>
    </w:lvl>
    <w:lvl w:ilvl="6" w:tplc="4009000F" w:tentative="1">
      <w:start w:val="1"/>
      <w:numFmt w:val="decimal"/>
      <w:lvlText w:val="%7."/>
      <w:lvlJc w:val="left"/>
      <w:pPr>
        <w:ind w:left="5580" w:hanging="360"/>
      </w:pPr>
      <w:rPr>
        <w:rFonts w:cs="Times New Roman"/>
      </w:rPr>
    </w:lvl>
    <w:lvl w:ilvl="7" w:tplc="40090019" w:tentative="1">
      <w:start w:val="1"/>
      <w:numFmt w:val="lowerLetter"/>
      <w:lvlText w:val="%8."/>
      <w:lvlJc w:val="left"/>
      <w:pPr>
        <w:ind w:left="6300" w:hanging="360"/>
      </w:pPr>
      <w:rPr>
        <w:rFonts w:cs="Times New Roman"/>
      </w:rPr>
    </w:lvl>
    <w:lvl w:ilvl="8" w:tplc="4009001B" w:tentative="1">
      <w:start w:val="1"/>
      <w:numFmt w:val="lowerRoman"/>
      <w:lvlText w:val="%9."/>
      <w:lvlJc w:val="right"/>
      <w:pPr>
        <w:ind w:left="7020" w:hanging="180"/>
      </w:pPr>
      <w:rPr>
        <w:rFonts w:cs="Times New Roman"/>
      </w:rPr>
    </w:lvl>
  </w:abstractNum>
  <w:abstractNum w:abstractNumId="36">
    <w:nsid w:val="0C7636B3"/>
    <w:multiLevelType w:val="hybridMultilevel"/>
    <w:tmpl w:val="6096D26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0CB11851"/>
    <w:multiLevelType w:val="hybridMultilevel"/>
    <w:tmpl w:val="3706360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0D1939B1"/>
    <w:multiLevelType w:val="hybridMultilevel"/>
    <w:tmpl w:val="0C84795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nsid w:val="0D22758F"/>
    <w:multiLevelType w:val="hybridMultilevel"/>
    <w:tmpl w:val="E90E4B44"/>
    <w:lvl w:ilvl="0" w:tplc="CF1E63DE">
      <w:start w:val="1"/>
      <w:numFmt w:val="lowerLetter"/>
      <w:lvlText w:val="%1."/>
      <w:lvlJc w:val="right"/>
      <w:pPr>
        <w:tabs>
          <w:tab w:val="num" w:pos="720"/>
        </w:tabs>
        <w:ind w:left="720" w:hanging="360"/>
      </w:pPr>
      <w:rPr>
        <w:rFonts w:ascii="Garamond" w:eastAsia="Times New Roman" w:hAnsi="Garamond" w:cs="Times New Roman"/>
      </w:rPr>
    </w:lvl>
    <w:lvl w:ilvl="1" w:tplc="04090019">
      <w:start w:val="1"/>
      <w:numFmt w:val="lowerLetter"/>
      <w:lvlText w:val="%2."/>
      <w:lvlJc w:val="left"/>
      <w:pPr>
        <w:tabs>
          <w:tab w:val="num" w:pos="-180"/>
        </w:tabs>
        <w:ind w:left="-180" w:hanging="360"/>
      </w:pPr>
      <w:rPr>
        <w:rFonts w:cs="Times New Roman"/>
      </w:rPr>
    </w:lvl>
    <w:lvl w:ilvl="2" w:tplc="0409001B">
      <w:start w:val="1"/>
      <w:numFmt w:val="lowerRoman"/>
      <w:lvlText w:val="%3."/>
      <w:lvlJc w:val="right"/>
      <w:pPr>
        <w:tabs>
          <w:tab w:val="num" w:pos="540"/>
        </w:tabs>
        <w:ind w:left="540" w:hanging="180"/>
      </w:pPr>
      <w:rPr>
        <w:rFonts w:cs="Times New Roman"/>
      </w:rPr>
    </w:lvl>
    <w:lvl w:ilvl="3" w:tplc="0409000F">
      <w:start w:val="1"/>
      <w:numFmt w:val="decimal"/>
      <w:lvlText w:val="%4."/>
      <w:lvlJc w:val="left"/>
      <w:pPr>
        <w:tabs>
          <w:tab w:val="num" w:pos="1260"/>
        </w:tabs>
        <w:ind w:left="1260" w:hanging="360"/>
      </w:pPr>
      <w:rPr>
        <w:rFonts w:cs="Times New Roman"/>
      </w:rPr>
    </w:lvl>
    <w:lvl w:ilvl="4" w:tplc="04090019">
      <w:start w:val="1"/>
      <w:numFmt w:val="lowerLetter"/>
      <w:lvlText w:val="%5."/>
      <w:lvlJc w:val="left"/>
      <w:pPr>
        <w:tabs>
          <w:tab w:val="num" w:pos="1980"/>
        </w:tabs>
        <w:ind w:left="1980" w:hanging="360"/>
      </w:pPr>
      <w:rPr>
        <w:rFonts w:cs="Times New Roman"/>
      </w:rPr>
    </w:lvl>
    <w:lvl w:ilvl="5" w:tplc="0409001B" w:tentative="1">
      <w:start w:val="1"/>
      <w:numFmt w:val="lowerRoman"/>
      <w:lvlText w:val="%6."/>
      <w:lvlJc w:val="right"/>
      <w:pPr>
        <w:tabs>
          <w:tab w:val="num" w:pos="2700"/>
        </w:tabs>
        <w:ind w:left="2700" w:hanging="180"/>
      </w:pPr>
      <w:rPr>
        <w:rFonts w:cs="Times New Roman"/>
      </w:rPr>
    </w:lvl>
    <w:lvl w:ilvl="6" w:tplc="0409000F" w:tentative="1">
      <w:start w:val="1"/>
      <w:numFmt w:val="decimal"/>
      <w:lvlText w:val="%7."/>
      <w:lvlJc w:val="left"/>
      <w:pPr>
        <w:tabs>
          <w:tab w:val="num" w:pos="3420"/>
        </w:tabs>
        <w:ind w:left="3420" w:hanging="360"/>
      </w:pPr>
      <w:rPr>
        <w:rFonts w:cs="Times New Roman"/>
      </w:rPr>
    </w:lvl>
    <w:lvl w:ilvl="7" w:tplc="04090019" w:tentative="1">
      <w:start w:val="1"/>
      <w:numFmt w:val="lowerLetter"/>
      <w:lvlText w:val="%8."/>
      <w:lvlJc w:val="left"/>
      <w:pPr>
        <w:tabs>
          <w:tab w:val="num" w:pos="4140"/>
        </w:tabs>
        <w:ind w:left="4140" w:hanging="360"/>
      </w:pPr>
      <w:rPr>
        <w:rFonts w:cs="Times New Roman"/>
      </w:rPr>
    </w:lvl>
    <w:lvl w:ilvl="8" w:tplc="0409001B" w:tentative="1">
      <w:start w:val="1"/>
      <w:numFmt w:val="lowerRoman"/>
      <w:lvlText w:val="%9."/>
      <w:lvlJc w:val="right"/>
      <w:pPr>
        <w:tabs>
          <w:tab w:val="num" w:pos="4860"/>
        </w:tabs>
        <w:ind w:left="4860" w:hanging="180"/>
      </w:pPr>
      <w:rPr>
        <w:rFonts w:cs="Times New Roman"/>
      </w:rPr>
    </w:lvl>
  </w:abstractNum>
  <w:abstractNum w:abstractNumId="40">
    <w:nsid w:val="0D2D1997"/>
    <w:multiLevelType w:val="hybridMultilevel"/>
    <w:tmpl w:val="B6F0CA04"/>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nsid w:val="0D9D63BC"/>
    <w:multiLevelType w:val="hybridMultilevel"/>
    <w:tmpl w:val="FB48C1E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2">
    <w:nsid w:val="0DCC0D7B"/>
    <w:multiLevelType w:val="hybridMultilevel"/>
    <w:tmpl w:val="C1A204A0"/>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3">
    <w:nsid w:val="0E1E48BC"/>
    <w:multiLevelType w:val="hybridMultilevel"/>
    <w:tmpl w:val="DB445644"/>
    <w:lvl w:ilvl="0" w:tplc="04090019">
      <w:start w:val="1"/>
      <w:numFmt w:val="lowerLetter"/>
      <w:lvlText w:val="%1."/>
      <w:lvlJc w:val="left"/>
      <w:pPr>
        <w:tabs>
          <w:tab w:val="num" w:pos="720"/>
        </w:tabs>
        <w:ind w:left="720" w:hanging="360"/>
      </w:pPr>
      <w:rPr>
        <w:rFonts w:cs="Times New Roman"/>
      </w:rPr>
    </w:lvl>
    <w:lvl w:ilvl="1" w:tplc="EC1E025A">
      <w:start w:val="1"/>
      <w:numFmt w:val="decimal"/>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44">
    <w:nsid w:val="0EB90C69"/>
    <w:multiLevelType w:val="hybridMultilevel"/>
    <w:tmpl w:val="93E08B7E"/>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5">
    <w:nsid w:val="0ECF5BC0"/>
    <w:multiLevelType w:val="hybridMultilevel"/>
    <w:tmpl w:val="3F52A5B4"/>
    <w:lvl w:ilvl="0" w:tplc="9D9E5CE6">
      <w:start w:val="1"/>
      <w:numFmt w:val="lowerRoman"/>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46">
    <w:nsid w:val="0EDF2AB6"/>
    <w:multiLevelType w:val="hybridMultilevel"/>
    <w:tmpl w:val="EDF21B92"/>
    <w:lvl w:ilvl="0" w:tplc="A21A40A2">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720"/>
        </w:tabs>
        <w:ind w:left="720" w:hanging="360"/>
      </w:pPr>
      <w:rPr>
        <w:rFonts w:cs="Times New Roman" w:hint="default"/>
      </w:rPr>
    </w:lvl>
    <w:lvl w:ilvl="2" w:tplc="0409001B">
      <w:start w:val="1"/>
      <w:numFmt w:val="decimal"/>
      <w:lvlText w:val="%3."/>
      <w:lvlJc w:val="left"/>
      <w:pPr>
        <w:tabs>
          <w:tab w:val="num" w:pos="1620"/>
        </w:tabs>
        <w:ind w:left="1620" w:hanging="360"/>
      </w:pPr>
      <w:rPr>
        <w:rFonts w:cs="Times New Roman" w:hint="default"/>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47">
    <w:nsid w:val="0EE2351D"/>
    <w:multiLevelType w:val="hybridMultilevel"/>
    <w:tmpl w:val="8D72BA2A"/>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8">
    <w:nsid w:val="105C5E68"/>
    <w:multiLevelType w:val="hybridMultilevel"/>
    <w:tmpl w:val="054E00D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9">
    <w:nsid w:val="107628DD"/>
    <w:multiLevelType w:val="hybridMultilevel"/>
    <w:tmpl w:val="DEDE6450"/>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0">
    <w:nsid w:val="10A07270"/>
    <w:multiLevelType w:val="hybridMultilevel"/>
    <w:tmpl w:val="0C824256"/>
    <w:lvl w:ilvl="0" w:tplc="40090019">
      <w:start w:val="1"/>
      <w:numFmt w:val="decimal"/>
      <w:lvlText w:val="%1."/>
      <w:lvlJc w:val="left"/>
      <w:pPr>
        <w:tabs>
          <w:tab w:val="num" w:pos="1440"/>
        </w:tabs>
        <w:ind w:left="144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1A112C1"/>
    <w:multiLevelType w:val="hybridMultilevel"/>
    <w:tmpl w:val="5CE2C094"/>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2">
    <w:nsid w:val="124C2E06"/>
    <w:multiLevelType w:val="hybridMultilevel"/>
    <w:tmpl w:val="C838A7F8"/>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3">
    <w:nsid w:val="12824871"/>
    <w:multiLevelType w:val="hybridMultilevel"/>
    <w:tmpl w:val="A83CAE14"/>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4">
    <w:nsid w:val="130C7303"/>
    <w:multiLevelType w:val="hybridMultilevel"/>
    <w:tmpl w:val="0E88F30C"/>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55">
    <w:nsid w:val="136362CD"/>
    <w:multiLevelType w:val="hybridMultilevel"/>
    <w:tmpl w:val="1E144BD6"/>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6">
    <w:nsid w:val="136A101A"/>
    <w:multiLevelType w:val="hybridMultilevel"/>
    <w:tmpl w:val="D99CCF12"/>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7">
    <w:nsid w:val="138B0187"/>
    <w:multiLevelType w:val="hybridMultilevel"/>
    <w:tmpl w:val="978442AA"/>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8">
    <w:nsid w:val="153B2992"/>
    <w:multiLevelType w:val="hybridMultilevel"/>
    <w:tmpl w:val="1F9AC554"/>
    <w:lvl w:ilvl="0" w:tplc="0409001B">
      <w:start w:val="1"/>
      <w:numFmt w:val="lowerRoman"/>
      <w:lvlText w:val="%1."/>
      <w:lvlJc w:val="right"/>
      <w:pPr>
        <w:ind w:left="2160" w:hanging="360"/>
      </w:pPr>
      <w:rPr>
        <w:rFonts w:cs="Times New Roman"/>
      </w:rPr>
    </w:lvl>
    <w:lvl w:ilvl="1" w:tplc="40090019" w:tentative="1">
      <w:start w:val="1"/>
      <w:numFmt w:val="lowerLetter"/>
      <w:lvlText w:val="%2."/>
      <w:lvlJc w:val="left"/>
      <w:pPr>
        <w:ind w:left="2880" w:hanging="360"/>
      </w:pPr>
      <w:rPr>
        <w:rFonts w:cs="Times New Roman"/>
      </w:rPr>
    </w:lvl>
    <w:lvl w:ilvl="2" w:tplc="4009001B" w:tentative="1">
      <w:start w:val="1"/>
      <w:numFmt w:val="lowerRoman"/>
      <w:lvlText w:val="%3."/>
      <w:lvlJc w:val="right"/>
      <w:pPr>
        <w:ind w:left="3600" w:hanging="180"/>
      </w:pPr>
      <w:rPr>
        <w:rFonts w:cs="Times New Roman"/>
      </w:rPr>
    </w:lvl>
    <w:lvl w:ilvl="3" w:tplc="4009000F" w:tentative="1">
      <w:start w:val="1"/>
      <w:numFmt w:val="decimal"/>
      <w:lvlText w:val="%4."/>
      <w:lvlJc w:val="left"/>
      <w:pPr>
        <w:ind w:left="4320" w:hanging="360"/>
      </w:pPr>
      <w:rPr>
        <w:rFonts w:cs="Times New Roman"/>
      </w:rPr>
    </w:lvl>
    <w:lvl w:ilvl="4" w:tplc="40090019" w:tentative="1">
      <w:start w:val="1"/>
      <w:numFmt w:val="lowerLetter"/>
      <w:lvlText w:val="%5."/>
      <w:lvlJc w:val="left"/>
      <w:pPr>
        <w:ind w:left="5040" w:hanging="360"/>
      </w:pPr>
      <w:rPr>
        <w:rFonts w:cs="Times New Roman"/>
      </w:rPr>
    </w:lvl>
    <w:lvl w:ilvl="5" w:tplc="4009001B" w:tentative="1">
      <w:start w:val="1"/>
      <w:numFmt w:val="lowerRoman"/>
      <w:lvlText w:val="%6."/>
      <w:lvlJc w:val="right"/>
      <w:pPr>
        <w:ind w:left="5760" w:hanging="180"/>
      </w:pPr>
      <w:rPr>
        <w:rFonts w:cs="Times New Roman"/>
      </w:rPr>
    </w:lvl>
    <w:lvl w:ilvl="6" w:tplc="4009000F" w:tentative="1">
      <w:start w:val="1"/>
      <w:numFmt w:val="decimal"/>
      <w:lvlText w:val="%7."/>
      <w:lvlJc w:val="left"/>
      <w:pPr>
        <w:ind w:left="6480" w:hanging="360"/>
      </w:pPr>
      <w:rPr>
        <w:rFonts w:cs="Times New Roman"/>
      </w:rPr>
    </w:lvl>
    <w:lvl w:ilvl="7" w:tplc="40090019" w:tentative="1">
      <w:start w:val="1"/>
      <w:numFmt w:val="lowerLetter"/>
      <w:lvlText w:val="%8."/>
      <w:lvlJc w:val="left"/>
      <w:pPr>
        <w:ind w:left="7200" w:hanging="360"/>
      </w:pPr>
      <w:rPr>
        <w:rFonts w:cs="Times New Roman"/>
      </w:rPr>
    </w:lvl>
    <w:lvl w:ilvl="8" w:tplc="4009001B" w:tentative="1">
      <w:start w:val="1"/>
      <w:numFmt w:val="lowerRoman"/>
      <w:lvlText w:val="%9."/>
      <w:lvlJc w:val="right"/>
      <w:pPr>
        <w:ind w:left="7920" w:hanging="180"/>
      </w:pPr>
      <w:rPr>
        <w:rFonts w:cs="Times New Roman"/>
      </w:rPr>
    </w:lvl>
  </w:abstractNum>
  <w:abstractNum w:abstractNumId="59">
    <w:nsid w:val="158D69B9"/>
    <w:multiLevelType w:val="hybridMultilevel"/>
    <w:tmpl w:val="607AAE0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0">
    <w:nsid w:val="15E65AC0"/>
    <w:multiLevelType w:val="hybridMultilevel"/>
    <w:tmpl w:val="6C64C09C"/>
    <w:lvl w:ilvl="0" w:tplc="34DC4E08">
      <w:start w:val="1"/>
      <w:numFmt w:val="lowerRoman"/>
      <w:lvlText w:val="%1."/>
      <w:lvlJc w:val="right"/>
      <w:pPr>
        <w:tabs>
          <w:tab w:val="num" w:pos="3600"/>
        </w:tabs>
        <w:ind w:left="3600" w:hanging="360"/>
      </w:pPr>
      <w:rPr>
        <w:rFonts w:cs="Times New Roman" w:hint="default"/>
      </w:rPr>
    </w:lvl>
    <w:lvl w:ilvl="1" w:tplc="04090019" w:tentative="1">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61">
    <w:nsid w:val="160C0653"/>
    <w:multiLevelType w:val="hybridMultilevel"/>
    <w:tmpl w:val="07F0CE36"/>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62">
    <w:nsid w:val="17177310"/>
    <w:multiLevelType w:val="hybridMultilevel"/>
    <w:tmpl w:val="F3E4356A"/>
    <w:lvl w:ilvl="0" w:tplc="6B52B21E">
      <w:start w:val="1"/>
      <w:numFmt w:val="lowerRoman"/>
      <w:lvlText w:val="%1."/>
      <w:lvlJc w:val="left"/>
      <w:pPr>
        <w:tabs>
          <w:tab w:val="num" w:pos="1080"/>
        </w:tabs>
        <w:ind w:left="1080" w:hanging="720"/>
      </w:pPr>
      <w:rPr>
        <w:rFonts w:cs="Times New Roman" w:hint="default"/>
      </w:rPr>
    </w:lvl>
    <w:lvl w:ilvl="1" w:tplc="FFA64E50">
      <w:start w:val="1"/>
      <w:numFmt w:val="decimal"/>
      <w:lvlText w:val="%2."/>
      <w:lvlJc w:val="left"/>
      <w:pPr>
        <w:tabs>
          <w:tab w:val="num" w:pos="720"/>
        </w:tabs>
        <w:ind w:left="720" w:hanging="360"/>
      </w:pPr>
      <w:rPr>
        <w:rFonts w:cs="Times New Roman" w:hint="default"/>
      </w:rPr>
    </w:lvl>
    <w:lvl w:ilvl="2" w:tplc="0409001B">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63">
    <w:nsid w:val="178F6D5C"/>
    <w:multiLevelType w:val="hybridMultilevel"/>
    <w:tmpl w:val="F5BCDD6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nsid w:val="17C21CDA"/>
    <w:multiLevelType w:val="hybridMultilevel"/>
    <w:tmpl w:val="0DA245F6"/>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5">
    <w:nsid w:val="17C33CE2"/>
    <w:multiLevelType w:val="hybridMultilevel"/>
    <w:tmpl w:val="DFAA0150"/>
    <w:lvl w:ilvl="0" w:tplc="04090019">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nsid w:val="17EF69FD"/>
    <w:multiLevelType w:val="hybridMultilevel"/>
    <w:tmpl w:val="DF320496"/>
    <w:lvl w:ilvl="0" w:tplc="0409000F">
      <w:start w:val="1"/>
      <w:numFmt w:val="decimal"/>
      <w:lvlText w:val="%1."/>
      <w:lvlJc w:val="left"/>
      <w:pPr>
        <w:ind w:left="1429" w:hanging="360"/>
      </w:pPr>
      <w:rPr>
        <w:rFonts w:cs="Times New Roman" w:hint="default"/>
      </w:rPr>
    </w:lvl>
    <w:lvl w:ilvl="1" w:tplc="40090003" w:tentative="1">
      <w:start w:val="1"/>
      <w:numFmt w:val="bullet"/>
      <w:lvlText w:val="o"/>
      <w:lvlJc w:val="left"/>
      <w:pPr>
        <w:ind w:left="2149" w:hanging="360"/>
      </w:pPr>
      <w:rPr>
        <w:rFonts w:ascii="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7">
    <w:nsid w:val="180701B4"/>
    <w:multiLevelType w:val="hybridMultilevel"/>
    <w:tmpl w:val="E582584A"/>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8">
    <w:nsid w:val="18FA5AB0"/>
    <w:multiLevelType w:val="hybridMultilevel"/>
    <w:tmpl w:val="B170C756"/>
    <w:lvl w:ilvl="0" w:tplc="4009000F">
      <w:start w:val="1"/>
      <w:numFmt w:val="decimal"/>
      <w:lvlText w:val="%1."/>
      <w:lvlJc w:val="left"/>
      <w:pPr>
        <w:tabs>
          <w:tab w:val="num" w:pos="1080"/>
        </w:tabs>
        <w:ind w:left="1080" w:hanging="360"/>
      </w:pPr>
      <w:rPr>
        <w:rFonts w:cs="Times New Roman"/>
      </w:rPr>
    </w:lvl>
    <w:lvl w:ilvl="1" w:tplc="40090019" w:tentative="1">
      <w:start w:val="1"/>
      <w:numFmt w:val="lowerLetter"/>
      <w:lvlText w:val="%2."/>
      <w:lvlJc w:val="left"/>
      <w:pPr>
        <w:tabs>
          <w:tab w:val="num" w:pos="1800"/>
        </w:tabs>
        <w:ind w:left="1800" w:hanging="360"/>
      </w:pPr>
      <w:rPr>
        <w:rFonts w:cs="Times New Roman"/>
      </w:rPr>
    </w:lvl>
    <w:lvl w:ilvl="2" w:tplc="4009001B" w:tentative="1">
      <w:start w:val="1"/>
      <w:numFmt w:val="lowerRoman"/>
      <w:lvlText w:val="%3."/>
      <w:lvlJc w:val="right"/>
      <w:pPr>
        <w:tabs>
          <w:tab w:val="num" w:pos="2520"/>
        </w:tabs>
        <w:ind w:left="2520" w:hanging="180"/>
      </w:pPr>
      <w:rPr>
        <w:rFonts w:cs="Times New Roman"/>
      </w:rPr>
    </w:lvl>
    <w:lvl w:ilvl="3" w:tplc="4009000F" w:tentative="1">
      <w:start w:val="1"/>
      <w:numFmt w:val="decimal"/>
      <w:lvlText w:val="%4."/>
      <w:lvlJc w:val="left"/>
      <w:pPr>
        <w:tabs>
          <w:tab w:val="num" w:pos="3240"/>
        </w:tabs>
        <w:ind w:left="3240" w:hanging="360"/>
      </w:pPr>
      <w:rPr>
        <w:rFonts w:cs="Times New Roman"/>
      </w:rPr>
    </w:lvl>
    <w:lvl w:ilvl="4" w:tplc="40090019" w:tentative="1">
      <w:start w:val="1"/>
      <w:numFmt w:val="lowerLetter"/>
      <w:lvlText w:val="%5."/>
      <w:lvlJc w:val="left"/>
      <w:pPr>
        <w:tabs>
          <w:tab w:val="num" w:pos="3960"/>
        </w:tabs>
        <w:ind w:left="3960" w:hanging="360"/>
      </w:pPr>
      <w:rPr>
        <w:rFonts w:cs="Times New Roman"/>
      </w:rPr>
    </w:lvl>
    <w:lvl w:ilvl="5" w:tplc="4009001B" w:tentative="1">
      <w:start w:val="1"/>
      <w:numFmt w:val="lowerRoman"/>
      <w:lvlText w:val="%6."/>
      <w:lvlJc w:val="right"/>
      <w:pPr>
        <w:tabs>
          <w:tab w:val="num" w:pos="4680"/>
        </w:tabs>
        <w:ind w:left="4680" w:hanging="180"/>
      </w:pPr>
      <w:rPr>
        <w:rFonts w:cs="Times New Roman"/>
      </w:rPr>
    </w:lvl>
    <w:lvl w:ilvl="6" w:tplc="4009000F" w:tentative="1">
      <w:start w:val="1"/>
      <w:numFmt w:val="decimal"/>
      <w:lvlText w:val="%7."/>
      <w:lvlJc w:val="left"/>
      <w:pPr>
        <w:tabs>
          <w:tab w:val="num" w:pos="5400"/>
        </w:tabs>
        <w:ind w:left="5400" w:hanging="360"/>
      </w:pPr>
      <w:rPr>
        <w:rFonts w:cs="Times New Roman"/>
      </w:rPr>
    </w:lvl>
    <w:lvl w:ilvl="7" w:tplc="40090019" w:tentative="1">
      <w:start w:val="1"/>
      <w:numFmt w:val="lowerLetter"/>
      <w:lvlText w:val="%8."/>
      <w:lvlJc w:val="left"/>
      <w:pPr>
        <w:tabs>
          <w:tab w:val="num" w:pos="6120"/>
        </w:tabs>
        <w:ind w:left="6120" w:hanging="360"/>
      </w:pPr>
      <w:rPr>
        <w:rFonts w:cs="Times New Roman"/>
      </w:rPr>
    </w:lvl>
    <w:lvl w:ilvl="8" w:tplc="4009001B" w:tentative="1">
      <w:start w:val="1"/>
      <w:numFmt w:val="lowerRoman"/>
      <w:lvlText w:val="%9."/>
      <w:lvlJc w:val="right"/>
      <w:pPr>
        <w:tabs>
          <w:tab w:val="num" w:pos="6840"/>
        </w:tabs>
        <w:ind w:left="6840" w:hanging="180"/>
      </w:pPr>
      <w:rPr>
        <w:rFonts w:cs="Times New Roman"/>
      </w:rPr>
    </w:lvl>
  </w:abstractNum>
  <w:abstractNum w:abstractNumId="69">
    <w:nsid w:val="19370055"/>
    <w:multiLevelType w:val="hybridMultilevel"/>
    <w:tmpl w:val="1982D9F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nsid w:val="198D76A5"/>
    <w:multiLevelType w:val="hybridMultilevel"/>
    <w:tmpl w:val="D1D6AEC6"/>
    <w:lvl w:ilvl="0" w:tplc="0409000F">
      <w:start w:val="1"/>
      <w:numFmt w:val="decimal"/>
      <w:lvlText w:val="%1."/>
      <w:lvlJc w:val="left"/>
      <w:pPr>
        <w:ind w:left="907" w:hanging="360"/>
      </w:pPr>
      <w:rPr>
        <w:rFonts w:cs="Times New Roman"/>
      </w:rPr>
    </w:lvl>
    <w:lvl w:ilvl="1" w:tplc="40090019" w:tentative="1">
      <w:start w:val="1"/>
      <w:numFmt w:val="lowerLetter"/>
      <w:lvlText w:val="%2."/>
      <w:lvlJc w:val="left"/>
      <w:pPr>
        <w:ind w:left="1627" w:hanging="360"/>
      </w:pPr>
      <w:rPr>
        <w:rFonts w:cs="Times New Roman"/>
      </w:rPr>
    </w:lvl>
    <w:lvl w:ilvl="2" w:tplc="4009001B" w:tentative="1">
      <w:start w:val="1"/>
      <w:numFmt w:val="lowerRoman"/>
      <w:lvlText w:val="%3."/>
      <w:lvlJc w:val="right"/>
      <w:pPr>
        <w:ind w:left="2347" w:hanging="180"/>
      </w:pPr>
      <w:rPr>
        <w:rFonts w:cs="Times New Roman"/>
      </w:rPr>
    </w:lvl>
    <w:lvl w:ilvl="3" w:tplc="4009000F" w:tentative="1">
      <w:start w:val="1"/>
      <w:numFmt w:val="decimal"/>
      <w:lvlText w:val="%4."/>
      <w:lvlJc w:val="left"/>
      <w:pPr>
        <w:ind w:left="3067" w:hanging="360"/>
      </w:pPr>
      <w:rPr>
        <w:rFonts w:cs="Times New Roman"/>
      </w:rPr>
    </w:lvl>
    <w:lvl w:ilvl="4" w:tplc="40090019" w:tentative="1">
      <w:start w:val="1"/>
      <w:numFmt w:val="lowerLetter"/>
      <w:lvlText w:val="%5."/>
      <w:lvlJc w:val="left"/>
      <w:pPr>
        <w:ind w:left="3787" w:hanging="360"/>
      </w:pPr>
      <w:rPr>
        <w:rFonts w:cs="Times New Roman"/>
      </w:rPr>
    </w:lvl>
    <w:lvl w:ilvl="5" w:tplc="4009001B" w:tentative="1">
      <w:start w:val="1"/>
      <w:numFmt w:val="lowerRoman"/>
      <w:lvlText w:val="%6."/>
      <w:lvlJc w:val="right"/>
      <w:pPr>
        <w:ind w:left="4507" w:hanging="180"/>
      </w:pPr>
      <w:rPr>
        <w:rFonts w:cs="Times New Roman"/>
      </w:rPr>
    </w:lvl>
    <w:lvl w:ilvl="6" w:tplc="4009000F" w:tentative="1">
      <w:start w:val="1"/>
      <w:numFmt w:val="decimal"/>
      <w:lvlText w:val="%7."/>
      <w:lvlJc w:val="left"/>
      <w:pPr>
        <w:ind w:left="5227" w:hanging="360"/>
      </w:pPr>
      <w:rPr>
        <w:rFonts w:cs="Times New Roman"/>
      </w:rPr>
    </w:lvl>
    <w:lvl w:ilvl="7" w:tplc="40090019" w:tentative="1">
      <w:start w:val="1"/>
      <w:numFmt w:val="lowerLetter"/>
      <w:lvlText w:val="%8."/>
      <w:lvlJc w:val="left"/>
      <w:pPr>
        <w:ind w:left="5947" w:hanging="360"/>
      </w:pPr>
      <w:rPr>
        <w:rFonts w:cs="Times New Roman"/>
      </w:rPr>
    </w:lvl>
    <w:lvl w:ilvl="8" w:tplc="4009001B" w:tentative="1">
      <w:start w:val="1"/>
      <w:numFmt w:val="lowerRoman"/>
      <w:lvlText w:val="%9."/>
      <w:lvlJc w:val="right"/>
      <w:pPr>
        <w:ind w:left="6667" w:hanging="180"/>
      </w:pPr>
      <w:rPr>
        <w:rFonts w:cs="Times New Roman"/>
      </w:rPr>
    </w:lvl>
  </w:abstractNum>
  <w:abstractNum w:abstractNumId="71">
    <w:nsid w:val="19D5264E"/>
    <w:multiLevelType w:val="hybridMultilevel"/>
    <w:tmpl w:val="7BEA4664"/>
    <w:lvl w:ilvl="0" w:tplc="40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2">
    <w:nsid w:val="1A19666E"/>
    <w:multiLevelType w:val="hybridMultilevel"/>
    <w:tmpl w:val="EF88E70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1B27631E"/>
    <w:multiLevelType w:val="hybridMultilevel"/>
    <w:tmpl w:val="931C1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1B943265"/>
    <w:multiLevelType w:val="hybridMultilevel"/>
    <w:tmpl w:val="F72259E8"/>
    <w:lvl w:ilvl="0" w:tplc="04090009">
      <w:start w:val="1"/>
      <w:numFmt w:val="bullet"/>
      <w:lvlText w:val=""/>
      <w:lvlJc w:val="left"/>
      <w:pPr>
        <w:ind w:left="720" w:hanging="360"/>
      </w:pPr>
      <w:rPr>
        <w:rFonts w:ascii="Wingdings" w:hAnsi="Wingdings"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nsid w:val="1B9F65DD"/>
    <w:multiLevelType w:val="hybridMultilevel"/>
    <w:tmpl w:val="6ABAD52A"/>
    <w:lvl w:ilvl="0" w:tplc="04090019">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hint="default"/>
      </w:rPr>
    </w:lvl>
    <w:lvl w:ilvl="2" w:tplc="DD8E21E8">
      <w:start w:val="2"/>
      <w:numFmt w:val="bullet"/>
      <w:lvlText w:val="-"/>
      <w:lvlJc w:val="left"/>
      <w:pPr>
        <w:tabs>
          <w:tab w:val="num" w:pos="2340"/>
        </w:tabs>
        <w:ind w:left="2340" w:hanging="360"/>
      </w:pPr>
      <w:rPr>
        <w:rFonts w:ascii="Times New Roman" w:eastAsia="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6">
    <w:nsid w:val="1BC8756A"/>
    <w:multiLevelType w:val="hybridMultilevel"/>
    <w:tmpl w:val="7722C8DA"/>
    <w:lvl w:ilvl="0" w:tplc="0409000F">
      <w:start w:val="1"/>
      <w:numFmt w:val="lowerLetter"/>
      <w:lvlText w:val="%1."/>
      <w:lvlJc w:val="left"/>
      <w:pPr>
        <w:tabs>
          <w:tab w:val="num" w:pos="1080"/>
        </w:tabs>
        <w:ind w:left="1080" w:hanging="360"/>
      </w:pPr>
      <w:rPr>
        <w:rFonts w:cs="Times New Roman"/>
      </w:rPr>
    </w:lvl>
    <w:lvl w:ilvl="1" w:tplc="63D2D574" w:tentative="1">
      <w:start w:val="1"/>
      <w:numFmt w:val="lowerLetter"/>
      <w:lvlText w:val="%2."/>
      <w:lvlJc w:val="left"/>
      <w:pPr>
        <w:tabs>
          <w:tab w:val="num" w:pos="1800"/>
        </w:tabs>
        <w:ind w:left="1800" w:hanging="360"/>
      </w:pPr>
      <w:rPr>
        <w:rFonts w:cs="Times New Roman"/>
      </w:rPr>
    </w:lvl>
    <w:lvl w:ilvl="2" w:tplc="31DC2C24"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7">
    <w:nsid w:val="1BEB3AA0"/>
    <w:multiLevelType w:val="hybridMultilevel"/>
    <w:tmpl w:val="7614413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8">
    <w:nsid w:val="1CCA2CCC"/>
    <w:multiLevelType w:val="hybridMultilevel"/>
    <w:tmpl w:val="F22C3008"/>
    <w:lvl w:ilvl="0" w:tplc="CC0A3330">
      <w:start w:val="1"/>
      <w:numFmt w:val="lowerLetter"/>
      <w:lvlText w:val="%1."/>
      <w:lvlJc w:val="left"/>
      <w:pPr>
        <w:tabs>
          <w:tab w:val="num" w:pos="720"/>
        </w:tabs>
        <w:ind w:left="720" w:hanging="360"/>
      </w:pPr>
      <w:rPr>
        <w:rFonts w:cs="Times New Roman"/>
      </w:rPr>
    </w:lvl>
    <w:lvl w:ilvl="1" w:tplc="992CD358">
      <w:start w:val="1"/>
      <w:numFmt w:val="lowerLetter"/>
      <w:lvlText w:val="%2."/>
      <w:lvlJc w:val="left"/>
      <w:pPr>
        <w:tabs>
          <w:tab w:val="num" w:pos="720"/>
        </w:tabs>
        <w:ind w:left="720" w:hanging="360"/>
      </w:pPr>
      <w:rPr>
        <w:rFonts w:cs="Times New Roman" w:hint="default"/>
      </w:rPr>
    </w:lvl>
    <w:lvl w:ilvl="2" w:tplc="0409001B">
      <w:start w:val="1"/>
      <w:numFmt w:val="decimal"/>
      <w:lvlText w:val="%3."/>
      <w:lvlJc w:val="left"/>
      <w:pPr>
        <w:tabs>
          <w:tab w:val="num" w:pos="1980"/>
        </w:tabs>
        <w:ind w:left="1980" w:hanging="720"/>
      </w:pPr>
      <w:rPr>
        <w:rFonts w:cs="Times New Roman" w:hint="default"/>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79">
    <w:nsid w:val="1D6570C6"/>
    <w:multiLevelType w:val="hybridMultilevel"/>
    <w:tmpl w:val="55FAAF8C"/>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0">
    <w:nsid w:val="1E0C7551"/>
    <w:multiLevelType w:val="hybridMultilevel"/>
    <w:tmpl w:val="0F849E84"/>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1">
    <w:nsid w:val="1E6C4A5D"/>
    <w:multiLevelType w:val="hybridMultilevel"/>
    <w:tmpl w:val="33D49C32"/>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2">
    <w:nsid w:val="1EE621E8"/>
    <w:multiLevelType w:val="hybridMultilevel"/>
    <w:tmpl w:val="D4B4BC50"/>
    <w:lvl w:ilvl="0" w:tplc="04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83">
    <w:nsid w:val="1F000BE7"/>
    <w:multiLevelType w:val="hybridMultilevel"/>
    <w:tmpl w:val="849CB2F4"/>
    <w:lvl w:ilvl="0" w:tplc="21D449FA">
      <w:start w:val="1"/>
      <w:numFmt w:val="lowerLetter"/>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4">
    <w:nsid w:val="1F564B43"/>
    <w:multiLevelType w:val="hybridMultilevel"/>
    <w:tmpl w:val="4C0CDE38"/>
    <w:lvl w:ilvl="0" w:tplc="94D657EA">
      <w:start w:val="1"/>
      <w:numFmt w:val="lowerRoman"/>
      <w:lvlText w:val="%1."/>
      <w:lvlJc w:val="left"/>
      <w:pPr>
        <w:ind w:left="2940" w:hanging="780"/>
      </w:pPr>
      <w:rPr>
        <w:rFonts w:cs="Times New Roman" w:hint="default"/>
        <w:b w:val="0"/>
      </w:rPr>
    </w:lvl>
    <w:lvl w:ilvl="1" w:tplc="40090019" w:tentative="1">
      <w:start w:val="1"/>
      <w:numFmt w:val="lowerLetter"/>
      <w:lvlText w:val="%2."/>
      <w:lvlJc w:val="left"/>
      <w:pPr>
        <w:ind w:left="3240" w:hanging="360"/>
      </w:pPr>
      <w:rPr>
        <w:rFonts w:cs="Times New Roman"/>
      </w:rPr>
    </w:lvl>
    <w:lvl w:ilvl="2" w:tplc="4009001B" w:tentative="1">
      <w:start w:val="1"/>
      <w:numFmt w:val="lowerRoman"/>
      <w:lvlText w:val="%3."/>
      <w:lvlJc w:val="right"/>
      <w:pPr>
        <w:ind w:left="3960" w:hanging="180"/>
      </w:pPr>
      <w:rPr>
        <w:rFonts w:cs="Times New Roman"/>
      </w:rPr>
    </w:lvl>
    <w:lvl w:ilvl="3" w:tplc="4009000F" w:tentative="1">
      <w:start w:val="1"/>
      <w:numFmt w:val="decimal"/>
      <w:lvlText w:val="%4."/>
      <w:lvlJc w:val="left"/>
      <w:pPr>
        <w:ind w:left="4680" w:hanging="360"/>
      </w:pPr>
      <w:rPr>
        <w:rFonts w:cs="Times New Roman"/>
      </w:rPr>
    </w:lvl>
    <w:lvl w:ilvl="4" w:tplc="40090019" w:tentative="1">
      <w:start w:val="1"/>
      <w:numFmt w:val="lowerLetter"/>
      <w:lvlText w:val="%5."/>
      <w:lvlJc w:val="left"/>
      <w:pPr>
        <w:ind w:left="5400" w:hanging="360"/>
      </w:pPr>
      <w:rPr>
        <w:rFonts w:cs="Times New Roman"/>
      </w:rPr>
    </w:lvl>
    <w:lvl w:ilvl="5" w:tplc="4009001B" w:tentative="1">
      <w:start w:val="1"/>
      <w:numFmt w:val="lowerRoman"/>
      <w:lvlText w:val="%6."/>
      <w:lvlJc w:val="right"/>
      <w:pPr>
        <w:ind w:left="6120" w:hanging="180"/>
      </w:pPr>
      <w:rPr>
        <w:rFonts w:cs="Times New Roman"/>
      </w:rPr>
    </w:lvl>
    <w:lvl w:ilvl="6" w:tplc="4009000F" w:tentative="1">
      <w:start w:val="1"/>
      <w:numFmt w:val="decimal"/>
      <w:lvlText w:val="%7."/>
      <w:lvlJc w:val="left"/>
      <w:pPr>
        <w:ind w:left="6840" w:hanging="360"/>
      </w:pPr>
      <w:rPr>
        <w:rFonts w:cs="Times New Roman"/>
      </w:rPr>
    </w:lvl>
    <w:lvl w:ilvl="7" w:tplc="40090019" w:tentative="1">
      <w:start w:val="1"/>
      <w:numFmt w:val="lowerLetter"/>
      <w:lvlText w:val="%8."/>
      <w:lvlJc w:val="left"/>
      <w:pPr>
        <w:ind w:left="7560" w:hanging="360"/>
      </w:pPr>
      <w:rPr>
        <w:rFonts w:cs="Times New Roman"/>
      </w:rPr>
    </w:lvl>
    <w:lvl w:ilvl="8" w:tplc="4009001B" w:tentative="1">
      <w:start w:val="1"/>
      <w:numFmt w:val="lowerRoman"/>
      <w:lvlText w:val="%9."/>
      <w:lvlJc w:val="right"/>
      <w:pPr>
        <w:ind w:left="8280" w:hanging="180"/>
      </w:pPr>
      <w:rPr>
        <w:rFonts w:cs="Times New Roman"/>
      </w:rPr>
    </w:lvl>
  </w:abstractNum>
  <w:abstractNum w:abstractNumId="85">
    <w:nsid w:val="1F646ABA"/>
    <w:multiLevelType w:val="hybridMultilevel"/>
    <w:tmpl w:val="80FA6564"/>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6">
    <w:nsid w:val="1FB461A6"/>
    <w:multiLevelType w:val="hybridMultilevel"/>
    <w:tmpl w:val="7A1AA7F6"/>
    <w:lvl w:ilvl="0" w:tplc="85524132">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7">
    <w:nsid w:val="20C4267C"/>
    <w:multiLevelType w:val="hybridMultilevel"/>
    <w:tmpl w:val="59B87784"/>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8">
    <w:nsid w:val="20F63133"/>
    <w:multiLevelType w:val="hybridMultilevel"/>
    <w:tmpl w:val="7E1EBE4E"/>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9">
    <w:nsid w:val="20F76DE9"/>
    <w:multiLevelType w:val="hybridMultilevel"/>
    <w:tmpl w:val="9BA20D3C"/>
    <w:lvl w:ilvl="0" w:tplc="A5E85176">
      <w:start w:val="1"/>
      <w:numFmt w:val="lowerRoman"/>
      <w:lvlText w:val="%1."/>
      <w:lvlJc w:val="left"/>
      <w:pPr>
        <w:ind w:left="2880" w:hanging="720"/>
      </w:pPr>
      <w:rPr>
        <w:rFonts w:cs="Times New Roman" w:hint="default"/>
      </w:rPr>
    </w:lvl>
    <w:lvl w:ilvl="1" w:tplc="40090019" w:tentative="1">
      <w:start w:val="1"/>
      <w:numFmt w:val="lowerLetter"/>
      <w:lvlText w:val="%2."/>
      <w:lvlJc w:val="left"/>
      <w:pPr>
        <w:ind w:left="3240" w:hanging="360"/>
      </w:pPr>
      <w:rPr>
        <w:rFonts w:cs="Times New Roman"/>
      </w:rPr>
    </w:lvl>
    <w:lvl w:ilvl="2" w:tplc="4009001B" w:tentative="1">
      <w:start w:val="1"/>
      <w:numFmt w:val="lowerRoman"/>
      <w:lvlText w:val="%3."/>
      <w:lvlJc w:val="right"/>
      <w:pPr>
        <w:ind w:left="3960" w:hanging="180"/>
      </w:pPr>
      <w:rPr>
        <w:rFonts w:cs="Times New Roman"/>
      </w:rPr>
    </w:lvl>
    <w:lvl w:ilvl="3" w:tplc="4009000F" w:tentative="1">
      <w:start w:val="1"/>
      <w:numFmt w:val="decimal"/>
      <w:lvlText w:val="%4."/>
      <w:lvlJc w:val="left"/>
      <w:pPr>
        <w:ind w:left="4680" w:hanging="360"/>
      </w:pPr>
      <w:rPr>
        <w:rFonts w:cs="Times New Roman"/>
      </w:rPr>
    </w:lvl>
    <w:lvl w:ilvl="4" w:tplc="40090019" w:tentative="1">
      <w:start w:val="1"/>
      <w:numFmt w:val="lowerLetter"/>
      <w:lvlText w:val="%5."/>
      <w:lvlJc w:val="left"/>
      <w:pPr>
        <w:ind w:left="5400" w:hanging="360"/>
      </w:pPr>
      <w:rPr>
        <w:rFonts w:cs="Times New Roman"/>
      </w:rPr>
    </w:lvl>
    <w:lvl w:ilvl="5" w:tplc="4009001B" w:tentative="1">
      <w:start w:val="1"/>
      <w:numFmt w:val="lowerRoman"/>
      <w:lvlText w:val="%6."/>
      <w:lvlJc w:val="right"/>
      <w:pPr>
        <w:ind w:left="6120" w:hanging="180"/>
      </w:pPr>
      <w:rPr>
        <w:rFonts w:cs="Times New Roman"/>
      </w:rPr>
    </w:lvl>
    <w:lvl w:ilvl="6" w:tplc="4009000F" w:tentative="1">
      <w:start w:val="1"/>
      <w:numFmt w:val="decimal"/>
      <w:lvlText w:val="%7."/>
      <w:lvlJc w:val="left"/>
      <w:pPr>
        <w:ind w:left="6840" w:hanging="360"/>
      </w:pPr>
      <w:rPr>
        <w:rFonts w:cs="Times New Roman"/>
      </w:rPr>
    </w:lvl>
    <w:lvl w:ilvl="7" w:tplc="40090019" w:tentative="1">
      <w:start w:val="1"/>
      <w:numFmt w:val="lowerLetter"/>
      <w:lvlText w:val="%8."/>
      <w:lvlJc w:val="left"/>
      <w:pPr>
        <w:ind w:left="7560" w:hanging="360"/>
      </w:pPr>
      <w:rPr>
        <w:rFonts w:cs="Times New Roman"/>
      </w:rPr>
    </w:lvl>
    <w:lvl w:ilvl="8" w:tplc="4009001B" w:tentative="1">
      <w:start w:val="1"/>
      <w:numFmt w:val="lowerRoman"/>
      <w:lvlText w:val="%9."/>
      <w:lvlJc w:val="right"/>
      <w:pPr>
        <w:ind w:left="8280" w:hanging="180"/>
      </w:pPr>
      <w:rPr>
        <w:rFonts w:cs="Times New Roman"/>
      </w:rPr>
    </w:lvl>
  </w:abstractNum>
  <w:abstractNum w:abstractNumId="90">
    <w:nsid w:val="213814FB"/>
    <w:multiLevelType w:val="hybridMultilevel"/>
    <w:tmpl w:val="B002E696"/>
    <w:lvl w:ilvl="0" w:tplc="04090019">
      <w:start w:val="1"/>
      <w:numFmt w:val="decimal"/>
      <w:lvlText w:val="%1."/>
      <w:lvlJc w:val="left"/>
      <w:pPr>
        <w:tabs>
          <w:tab w:val="num" w:pos="720"/>
        </w:tabs>
        <w:ind w:left="720" w:hanging="360"/>
      </w:pPr>
      <w:rPr>
        <w:rFonts w:cs="Times New Roman" w:hint="default"/>
      </w:rPr>
    </w:lvl>
    <w:lvl w:ilvl="1" w:tplc="7452DFCA">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1">
    <w:nsid w:val="2193388F"/>
    <w:multiLevelType w:val="hybridMultilevel"/>
    <w:tmpl w:val="A952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19B00A5"/>
    <w:multiLevelType w:val="hybridMultilevel"/>
    <w:tmpl w:val="E51CE33E"/>
    <w:lvl w:ilvl="0" w:tplc="0409000F">
      <w:start w:val="1"/>
      <w:numFmt w:val="decimal"/>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nsid w:val="219C20A4"/>
    <w:multiLevelType w:val="hybridMultilevel"/>
    <w:tmpl w:val="95AC60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4">
    <w:nsid w:val="21B25266"/>
    <w:multiLevelType w:val="hybridMultilevel"/>
    <w:tmpl w:val="B88422C0"/>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95">
    <w:nsid w:val="21FD2225"/>
    <w:multiLevelType w:val="hybridMultilevel"/>
    <w:tmpl w:val="456A6114"/>
    <w:lvl w:ilvl="0" w:tplc="0409000F">
      <w:start w:val="1"/>
      <w:numFmt w:val="lowerRoman"/>
      <w:lvlText w:val="%1."/>
      <w:lvlJc w:val="right"/>
      <w:pPr>
        <w:tabs>
          <w:tab w:val="num" w:pos="1440"/>
        </w:tabs>
        <w:ind w:left="1440" w:hanging="360"/>
      </w:pPr>
      <w:rPr>
        <w:rFonts w:cs="Times New Roman" w:hint="default"/>
      </w:rPr>
    </w:lvl>
    <w:lvl w:ilvl="1" w:tplc="165041CA"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96">
    <w:nsid w:val="222B7773"/>
    <w:multiLevelType w:val="hybridMultilevel"/>
    <w:tmpl w:val="991EB0AE"/>
    <w:lvl w:ilvl="0" w:tplc="FFA64E50">
      <w:start w:val="1"/>
      <w:numFmt w:val="decimal"/>
      <w:lvlText w:val="%1."/>
      <w:lvlJc w:val="left"/>
      <w:pPr>
        <w:tabs>
          <w:tab w:val="num" w:pos="720"/>
        </w:tabs>
        <w:ind w:left="720" w:hanging="360"/>
      </w:pPr>
      <w:rPr>
        <w:rFonts w:cs="Times New Roman" w:hint="default"/>
      </w:rPr>
    </w:lvl>
    <w:lvl w:ilvl="1" w:tplc="8D08ECA6">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7">
    <w:nsid w:val="22BB100B"/>
    <w:multiLevelType w:val="hybridMultilevel"/>
    <w:tmpl w:val="1D7EDF56"/>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8">
    <w:nsid w:val="22E14153"/>
    <w:multiLevelType w:val="hybridMultilevel"/>
    <w:tmpl w:val="A3428FBA"/>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99">
    <w:nsid w:val="231B711F"/>
    <w:multiLevelType w:val="hybridMultilevel"/>
    <w:tmpl w:val="F3324704"/>
    <w:lvl w:ilvl="0" w:tplc="40090019">
      <w:start w:val="1"/>
      <w:numFmt w:val="lowerLetter"/>
      <w:lvlText w:val="%1."/>
      <w:lvlJc w:val="left"/>
      <w:pPr>
        <w:ind w:left="360" w:hanging="360"/>
      </w:pPr>
      <w:rPr>
        <w:rFonts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0">
    <w:nsid w:val="23720F4C"/>
    <w:multiLevelType w:val="hybridMultilevel"/>
    <w:tmpl w:val="1B085C76"/>
    <w:lvl w:ilvl="0" w:tplc="40090019">
      <w:start w:val="1"/>
      <w:numFmt w:val="lowerLetter"/>
      <w:lvlText w:val="%1."/>
      <w:lvlJc w:val="left"/>
      <w:pPr>
        <w:ind w:left="1800" w:hanging="360"/>
      </w:pPr>
      <w:rPr>
        <w:rFonts w:cs="Times New Roman"/>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101">
    <w:nsid w:val="238D0EA8"/>
    <w:multiLevelType w:val="hybridMultilevel"/>
    <w:tmpl w:val="F0AA3C46"/>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02">
    <w:nsid w:val="240466E7"/>
    <w:multiLevelType w:val="hybridMultilevel"/>
    <w:tmpl w:val="DC1E10D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3">
    <w:nsid w:val="24EC27CD"/>
    <w:multiLevelType w:val="hybridMultilevel"/>
    <w:tmpl w:val="3544E088"/>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4">
    <w:nsid w:val="251B29E2"/>
    <w:multiLevelType w:val="hybridMultilevel"/>
    <w:tmpl w:val="FC56F646"/>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5">
    <w:nsid w:val="252D56FF"/>
    <w:multiLevelType w:val="hybridMultilevel"/>
    <w:tmpl w:val="90685DE0"/>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6">
    <w:nsid w:val="253219A5"/>
    <w:multiLevelType w:val="hybridMultilevel"/>
    <w:tmpl w:val="E8769432"/>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7">
    <w:nsid w:val="25C060B8"/>
    <w:multiLevelType w:val="hybridMultilevel"/>
    <w:tmpl w:val="565438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nsid w:val="25CC2EB1"/>
    <w:multiLevelType w:val="hybridMultilevel"/>
    <w:tmpl w:val="05B8C95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9">
    <w:nsid w:val="262E66D3"/>
    <w:multiLevelType w:val="hybridMultilevel"/>
    <w:tmpl w:val="C562C6D6"/>
    <w:lvl w:ilvl="0" w:tplc="0409000F">
      <w:start w:val="1"/>
      <w:numFmt w:val="decimal"/>
      <w:lvlText w:val="%1."/>
      <w:lvlJc w:val="left"/>
      <w:pPr>
        <w:ind w:left="1080" w:hanging="360"/>
      </w:pPr>
      <w:rPr>
        <w:rFonts w:cs="Times New Roman"/>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110">
    <w:nsid w:val="26536508"/>
    <w:multiLevelType w:val="hybridMultilevel"/>
    <w:tmpl w:val="18002CC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1">
    <w:nsid w:val="26BE13BC"/>
    <w:multiLevelType w:val="hybridMultilevel"/>
    <w:tmpl w:val="56349760"/>
    <w:lvl w:ilvl="0" w:tplc="9FB0BE1E">
      <w:start w:val="1"/>
      <w:numFmt w:val="decimal"/>
      <w:lvlText w:val="%1."/>
      <w:lvlJc w:val="left"/>
      <w:pPr>
        <w:tabs>
          <w:tab w:val="num" w:pos="720"/>
        </w:tabs>
        <w:ind w:left="720" w:hanging="360"/>
      </w:pPr>
      <w:rPr>
        <w:rFonts w:cs="Times New Roman" w:hint="default"/>
      </w:rPr>
    </w:lvl>
    <w:lvl w:ilvl="1" w:tplc="AB86CDC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2">
    <w:nsid w:val="26E2585F"/>
    <w:multiLevelType w:val="hybridMultilevel"/>
    <w:tmpl w:val="1D3E5D1E"/>
    <w:lvl w:ilvl="0" w:tplc="04090009">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3">
    <w:nsid w:val="272C01BE"/>
    <w:multiLevelType w:val="hybridMultilevel"/>
    <w:tmpl w:val="10783B0C"/>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4">
    <w:nsid w:val="27326F03"/>
    <w:multiLevelType w:val="hybridMultilevel"/>
    <w:tmpl w:val="4CAA6842"/>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5">
    <w:nsid w:val="27511483"/>
    <w:multiLevelType w:val="hybridMultilevel"/>
    <w:tmpl w:val="0FEE9FBA"/>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6">
    <w:nsid w:val="275348C4"/>
    <w:multiLevelType w:val="hybridMultilevel"/>
    <w:tmpl w:val="AA5E8764"/>
    <w:lvl w:ilvl="0" w:tplc="2C60B058">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7">
    <w:nsid w:val="27867D96"/>
    <w:multiLevelType w:val="hybridMultilevel"/>
    <w:tmpl w:val="6672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82F403E"/>
    <w:multiLevelType w:val="hybridMultilevel"/>
    <w:tmpl w:val="785A9BB4"/>
    <w:lvl w:ilvl="0" w:tplc="40090019">
      <w:start w:val="1"/>
      <w:numFmt w:val="lowerLetter"/>
      <w:lvlText w:val="%1."/>
      <w:lvlJc w:val="left"/>
      <w:pPr>
        <w:tabs>
          <w:tab w:val="num" w:pos="1571"/>
        </w:tabs>
        <w:ind w:left="1571" w:hanging="360"/>
      </w:pPr>
      <w:rPr>
        <w:rFonts w:cs="Times New Roman"/>
      </w:rPr>
    </w:lvl>
    <w:lvl w:ilvl="1" w:tplc="04090019" w:tentative="1">
      <w:start w:val="1"/>
      <w:numFmt w:val="lowerLetter"/>
      <w:lvlText w:val="%2."/>
      <w:lvlJc w:val="left"/>
      <w:pPr>
        <w:tabs>
          <w:tab w:val="num" w:pos="2291"/>
        </w:tabs>
        <w:ind w:left="2291" w:hanging="360"/>
      </w:pPr>
      <w:rPr>
        <w:rFonts w:cs="Times New Roman"/>
      </w:rPr>
    </w:lvl>
    <w:lvl w:ilvl="2" w:tplc="0409001B" w:tentative="1">
      <w:start w:val="1"/>
      <w:numFmt w:val="lowerRoman"/>
      <w:lvlText w:val="%3."/>
      <w:lvlJc w:val="right"/>
      <w:pPr>
        <w:tabs>
          <w:tab w:val="num" w:pos="3011"/>
        </w:tabs>
        <w:ind w:left="3011" w:hanging="180"/>
      </w:pPr>
      <w:rPr>
        <w:rFonts w:cs="Times New Roman"/>
      </w:rPr>
    </w:lvl>
    <w:lvl w:ilvl="3" w:tplc="0409000F" w:tentative="1">
      <w:start w:val="1"/>
      <w:numFmt w:val="decimal"/>
      <w:lvlText w:val="%4."/>
      <w:lvlJc w:val="left"/>
      <w:pPr>
        <w:tabs>
          <w:tab w:val="num" w:pos="3731"/>
        </w:tabs>
        <w:ind w:left="3731" w:hanging="360"/>
      </w:pPr>
      <w:rPr>
        <w:rFonts w:cs="Times New Roman"/>
      </w:rPr>
    </w:lvl>
    <w:lvl w:ilvl="4" w:tplc="04090019" w:tentative="1">
      <w:start w:val="1"/>
      <w:numFmt w:val="lowerLetter"/>
      <w:lvlText w:val="%5."/>
      <w:lvlJc w:val="left"/>
      <w:pPr>
        <w:tabs>
          <w:tab w:val="num" w:pos="4451"/>
        </w:tabs>
        <w:ind w:left="4451" w:hanging="360"/>
      </w:pPr>
      <w:rPr>
        <w:rFonts w:cs="Times New Roman"/>
      </w:rPr>
    </w:lvl>
    <w:lvl w:ilvl="5" w:tplc="0409001B" w:tentative="1">
      <w:start w:val="1"/>
      <w:numFmt w:val="lowerRoman"/>
      <w:lvlText w:val="%6."/>
      <w:lvlJc w:val="right"/>
      <w:pPr>
        <w:tabs>
          <w:tab w:val="num" w:pos="5171"/>
        </w:tabs>
        <w:ind w:left="5171" w:hanging="180"/>
      </w:pPr>
      <w:rPr>
        <w:rFonts w:cs="Times New Roman"/>
      </w:rPr>
    </w:lvl>
    <w:lvl w:ilvl="6" w:tplc="0409000F" w:tentative="1">
      <w:start w:val="1"/>
      <w:numFmt w:val="decimal"/>
      <w:lvlText w:val="%7."/>
      <w:lvlJc w:val="left"/>
      <w:pPr>
        <w:tabs>
          <w:tab w:val="num" w:pos="5891"/>
        </w:tabs>
        <w:ind w:left="5891" w:hanging="360"/>
      </w:pPr>
      <w:rPr>
        <w:rFonts w:cs="Times New Roman"/>
      </w:rPr>
    </w:lvl>
    <w:lvl w:ilvl="7" w:tplc="04090019" w:tentative="1">
      <w:start w:val="1"/>
      <w:numFmt w:val="lowerLetter"/>
      <w:lvlText w:val="%8."/>
      <w:lvlJc w:val="left"/>
      <w:pPr>
        <w:tabs>
          <w:tab w:val="num" w:pos="6611"/>
        </w:tabs>
        <w:ind w:left="6611" w:hanging="360"/>
      </w:pPr>
      <w:rPr>
        <w:rFonts w:cs="Times New Roman"/>
      </w:rPr>
    </w:lvl>
    <w:lvl w:ilvl="8" w:tplc="0409001B" w:tentative="1">
      <w:start w:val="1"/>
      <w:numFmt w:val="lowerRoman"/>
      <w:lvlText w:val="%9."/>
      <w:lvlJc w:val="right"/>
      <w:pPr>
        <w:tabs>
          <w:tab w:val="num" w:pos="7331"/>
        </w:tabs>
        <w:ind w:left="7331" w:hanging="180"/>
      </w:pPr>
      <w:rPr>
        <w:rFonts w:cs="Times New Roman"/>
      </w:rPr>
    </w:lvl>
  </w:abstractNum>
  <w:abstractNum w:abstractNumId="119">
    <w:nsid w:val="289212C1"/>
    <w:multiLevelType w:val="hybridMultilevel"/>
    <w:tmpl w:val="56B60A9E"/>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0">
    <w:nsid w:val="28A9165A"/>
    <w:multiLevelType w:val="hybridMultilevel"/>
    <w:tmpl w:val="7B1EB202"/>
    <w:lvl w:ilvl="0" w:tplc="2C60B058">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1">
    <w:nsid w:val="28F570B1"/>
    <w:multiLevelType w:val="hybridMultilevel"/>
    <w:tmpl w:val="F9C48F7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2">
    <w:nsid w:val="2901451B"/>
    <w:multiLevelType w:val="hybridMultilevel"/>
    <w:tmpl w:val="C2E2F58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3">
    <w:nsid w:val="29195247"/>
    <w:multiLevelType w:val="hybridMultilevel"/>
    <w:tmpl w:val="7770A108"/>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4">
    <w:nsid w:val="29217FAC"/>
    <w:multiLevelType w:val="hybridMultilevel"/>
    <w:tmpl w:val="3B68513A"/>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5">
    <w:nsid w:val="297A680B"/>
    <w:multiLevelType w:val="hybridMultilevel"/>
    <w:tmpl w:val="970E770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6">
    <w:nsid w:val="29A278FF"/>
    <w:multiLevelType w:val="hybridMultilevel"/>
    <w:tmpl w:val="60424912"/>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7">
    <w:nsid w:val="29E57DB0"/>
    <w:multiLevelType w:val="hybridMultilevel"/>
    <w:tmpl w:val="255EF7B8"/>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8">
    <w:nsid w:val="2A9F4A89"/>
    <w:multiLevelType w:val="hybridMultilevel"/>
    <w:tmpl w:val="5AA00794"/>
    <w:lvl w:ilvl="0" w:tplc="0409000F">
      <w:start w:val="1"/>
      <w:numFmt w:val="decimal"/>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9">
    <w:nsid w:val="2AF36BDF"/>
    <w:multiLevelType w:val="hybridMultilevel"/>
    <w:tmpl w:val="11DC7308"/>
    <w:lvl w:ilvl="0" w:tplc="40090019">
      <w:start w:val="1"/>
      <w:numFmt w:val="lowerLetter"/>
      <w:lvlText w:val="%1."/>
      <w:lvlJc w:val="left"/>
      <w:pPr>
        <w:ind w:left="1800" w:hanging="360"/>
      </w:pPr>
      <w:rPr>
        <w:rFonts w:cs="Times New Roman"/>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130">
    <w:nsid w:val="2BDF4151"/>
    <w:multiLevelType w:val="hybridMultilevel"/>
    <w:tmpl w:val="F4505218"/>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1">
    <w:nsid w:val="2BF50AD5"/>
    <w:multiLevelType w:val="hybridMultilevel"/>
    <w:tmpl w:val="87880576"/>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2">
    <w:nsid w:val="2CA62970"/>
    <w:multiLevelType w:val="hybridMultilevel"/>
    <w:tmpl w:val="E0140730"/>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3">
    <w:nsid w:val="2CF9060E"/>
    <w:multiLevelType w:val="hybridMultilevel"/>
    <w:tmpl w:val="CFF0D880"/>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4">
    <w:nsid w:val="2D363CE5"/>
    <w:multiLevelType w:val="hybridMultilevel"/>
    <w:tmpl w:val="B5724B4E"/>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5">
    <w:nsid w:val="2D821107"/>
    <w:multiLevelType w:val="hybridMultilevel"/>
    <w:tmpl w:val="4A6446B6"/>
    <w:lvl w:ilvl="0" w:tplc="0B400B48">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6">
    <w:nsid w:val="2DD27AD3"/>
    <w:multiLevelType w:val="hybridMultilevel"/>
    <w:tmpl w:val="84985DF2"/>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137">
    <w:nsid w:val="2E0D54AE"/>
    <w:multiLevelType w:val="hybridMultilevel"/>
    <w:tmpl w:val="4F96B832"/>
    <w:lvl w:ilvl="0" w:tplc="24041D6E">
      <w:start w:val="1"/>
      <w:numFmt w:val="lowerRoman"/>
      <w:lvlText w:val="%1."/>
      <w:lvlJc w:val="left"/>
      <w:pPr>
        <w:ind w:left="2925" w:hanging="765"/>
      </w:pPr>
      <w:rPr>
        <w:rFonts w:cs="Times New Roman" w:hint="default"/>
      </w:rPr>
    </w:lvl>
    <w:lvl w:ilvl="1" w:tplc="40090019" w:tentative="1">
      <w:start w:val="1"/>
      <w:numFmt w:val="lowerLetter"/>
      <w:lvlText w:val="%2."/>
      <w:lvlJc w:val="left"/>
      <w:pPr>
        <w:ind w:left="3240" w:hanging="360"/>
      </w:pPr>
      <w:rPr>
        <w:rFonts w:cs="Times New Roman"/>
      </w:rPr>
    </w:lvl>
    <w:lvl w:ilvl="2" w:tplc="4009001B" w:tentative="1">
      <w:start w:val="1"/>
      <w:numFmt w:val="lowerRoman"/>
      <w:lvlText w:val="%3."/>
      <w:lvlJc w:val="right"/>
      <w:pPr>
        <w:ind w:left="3960" w:hanging="180"/>
      </w:pPr>
      <w:rPr>
        <w:rFonts w:cs="Times New Roman"/>
      </w:rPr>
    </w:lvl>
    <w:lvl w:ilvl="3" w:tplc="4009000F" w:tentative="1">
      <w:start w:val="1"/>
      <w:numFmt w:val="decimal"/>
      <w:lvlText w:val="%4."/>
      <w:lvlJc w:val="left"/>
      <w:pPr>
        <w:ind w:left="4680" w:hanging="360"/>
      </w:pPr>
      <w:rPr>
        <w:rFonts w:cs="Times New Roman"/>
      </w:rPr>
    </w:lvl>
    <w:lvl w:ilvl="4" w:tplc="40090019" w:tentative="1">
      <w:start w:val="1"/>
      <w:numFmt w:val="lowerLetter"/>
      <w:lvlText w:val="%5."/>
      <w:lvlJc w:val="left"/>
      <w:pPr>
        <w:ind w:left="5400" w:hanging="360"/>
      </w:pPr>
      <w:rPr>
        <w:rFonts w:cs="Times New Roman"/>
      </w:rPr>
    </w:lvl>
    <w:lvl w:ilvl="5" w:tplc="4009001B" w:tentative="1">
      <w:start w:val="1"/>
      <w:numFmt w:val="lowerRoman"/>
      <w:lvlText w:val="%6."/>
      <w:lvlJc w:val="right"/>
      <w:pPr>
        <w:ind w:left="6120" w:hanging="180"/>
      </w:pPr>
      <w:rPr>
        <w:rFonts w:cs="Times New Roman"/>
      </w:rPr>
    </w:lvl>
    <w:lvl w:ilvl="6" w:tplc="4009000F" w:tentative="1">
      <w:start w:val="1"/>
      <w:numFmt w:val="decimal"/>
      <w:lvlText w:val="%7."/>
      <w:lvlJc w:val="left"/>
      <w:pPr>
        <w:ind w:left="6840" w:hanging="360"/>
      </w:pPr>
      <w:rPr>
        <w:rFonts w:cs="Times New Roman"/>
      </w:rPr>
    </w:lvl>
    <w:lvl w:ilvl="7" w:tplc="40090019" w:tentative="1">
      <w:start w:val="1"/>
      <w:numFmt w:val="lowerLetter"/>
      <w:lvlText w:val="%8."/>
      <w:lvlJc w:val="left"/>
      <w:pPr>
        <w:ind w:left="7560" w:hanging="360"/>
      </w:pPr>
      <w:rPr>
        <w:rFonts w:cs="Times New Roman"/>
      </w:rPr>
    </w:lvl>
    <w:lvl w:ilvl="8" w:tplc="4009001B" w:tentative="1">
      <w:start w:val="1"/>
      <w:numFmt w:val="lowerRoman"/>
      <w:lvlText w:val="%9."/>
      <w:lvlJc w:val="right"/>
      <w:pPr>
        <w:ind w:left="8280" w:hanging="180"/>
      </w:pPr>
      <w:rPr>
        <w:rFonts w:cs="Times New Roman"/>
      </w:rPr>
    </w:lvl>
  </w:abstractNum>
  <w:abstractNum w:abstractNumId="138">
    <w:nsid w:val="2E3323C5"/>
    <w:multiLevelType w:val="hybridMultilevel"/>
    <w:tmpl w:val="04E41B3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9">
    <w:nsid w:val="2E72054A"/>
    <w:multiLevelType w:val="hybridMultilevel"/>
    <w:tmpl w:val="27286D1A"/>
    <w:lvl w:ilvl="0" w:tplc="F412E8A8">
      <w:start w:val="2"/>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0">
    <w:nsid w:val="2E9D7DC0"/>
    <w:multiLevelType w:val="hybridMultilevel"/>
    <w:tmpl w:val="02B07C50"/>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41">
    <w:nsid w:val="2F504C21"/>
    <w:multiLevelType w:val="hybridMultilevel"/>
    <w:tmpl w:val="E1A28D56"/>
    <w:lvl w:ilvl="0" w:tplc="04090017">
      <w:start w:val="1"/>
      <w:numFmt w:val="lowerLetter"/>
      <w:lvlText w:val="%1)"/>
      <w:lvlJc w:val="left"/>
      <w:pPr>
        <w:ind w:left="1605" w:hanging="720"/>
      </w:pPr>
      <w:rPr>
        <w:rFonts w:cs="Times New Roman" w:hint="default"/>
      </w:rPr>
    </w:lvl>
    <w:lvl w:ilvl="1" w:tplc="40090019" w:tentative="1">
      <w:start w:val="1"/>
      <w:numFmt w:val="lowerLetter"/>
      <w:lvlText w:val="%2."/>
      <w:lvlJc w:val="left"/>
      <w:pPr>
        <w:ind w:left="1965" w:hanging="360"/>
      </w:pPr>
      <w:rPr>
        <w:rFonts w:cs="Times New Roman"/>
      </w:rPr>
    </w:lvl>
    <w:lvl w:ilvl="2" w:tplc="4009001B" w:tentative="1">
      <w:start w:val="1"/>
      <w:numFmt w:val="lowerRoman"/>
      <w:lvlText w:val="%3."/>
      <w:lvlJc w:val="right"/>
      <w:pPr>
        <w:ind w:left="2685" w:hanging="180"/>
      </w:pPr>
      <w:rPr>
        <w:rFonts w:cs="Times New Roman"/>
      </w:rPr>
    </w:lvl>
    <w:lvl w:ilvl="3" w:tplc="4009000F" w:tentative="1">
      <w:start w:val="1"/>
      <w:numFmt w:val="decimal"/>
      <w:lvlText w:val="%4."/>
      <w:lvlJc w:val="left"/>
      <w:pPr>
        <w:ind w:left="3405" w:hanging="360"/>
      </w:pPr>
      <w:rPr>
        <w:rFonts w:cs="Times New Roman"/>
      </w:rPr>
    </w:lvl>
    <w:lvl w:ilvl="4" w:tplc="40090019" w:tentative="1">
      <w:start w:val="1"/>
      <w:numFmt w:val="lowerLetter"/>
      <w:lvlText w:val="%5."/>
      <w:lvlJc w:val="left"/>
      <w:pPr>
        <w:ind w:left="4125" w:hanging="360"/>
      </w:pPr>
      <w:rPr>
        <w:rFonts w:cs="Times New Roman"/>
      </w:rPr>
    </w:lvl>
    <w:lvl w:ilvl="5" w:tplc="4009001B" w:tentative="1">
      <w:start w:val="1"/>
      <w:numFmt w:val="lowerRoman"/>
      <w:lvlText w:val="%6."/>
      <w:lvlJc w:val="right"/>
      <w:pPr>
        <w:ind w:left="4845" w:hanging="180"/>
      </w:pPr>
      <w:rPr>
        <w:rFonts w:cs="Times New Roman"/>
      </w:rPr>
    </w:lvl>
    <w:lvl w:ilvl="6" w:tplc="4009000F" w:tentative="1">
      <w:start w:val="1"/>
      <w:numFmt w:val="decimal"/>
      <w:lvlText w:val="%7."/>
      <w:lvlJc w:val="left"/>
      <w:pPr>
        <w:ind w:left="5565" w:hanging="360"/>
      </w:pPr>
      <w:rPr>
        <w:rFonts w:cs="Times New Roman"/>
      </w:rPr>
    </w:lvl>
    <w:lvl w:ilvl="7" w:tplc="40090019" w:tentative="1">
      <w:start w:val="1"/>
      <w:numFmt w:val="lowerLetter"/>
      <w:lvlText w:val="%8."/>
      <w:lvlJc w:val="left"/>
      <w:pPr>
        <w:ind w:left="6285" w:hanging="360"/>
      </w:pPr>
      <w:rPr>
        <w:rFonts w:cs="Times New Roman"/>
      </w:rPr>
    </w:lvl>
    <w:lvl w:ilvl="8" w:tplc="4009001B" w:tentative="1">
      <w:start w:val="1"/>
      <w:numFmt w:val="lowerRoman"/>
      <w:lvlText w:val="%9."/>
      <w:lvlJc w:val="right"/>
      <w:pPr>
        <w:ind w:left="7005" w:hanging="180"/>
      </w:pPr>
      <w:rPr>
        <w:rFonts w:cs="Times New Roman"/>
      </w:rPr>
    </w:lvl>
  </w:abstractNum>
  <w:abstractNum w:abstractNumId="142">
    <w:nsid w:val="2F7F5028"/>
    <w:multiLevelType w:val="hybridMultilevel"/>
    <w:tmpl w:val="983A5074"/>
    <w:lvl w:ilvl="0" w:tplc="0409000F">
      <w:start w:val="1"/>
      <w:numFmt w:val="decimal"/>
      <w:lvlText w:val="%1."/>
      <w:lvlJc w:val="left"/>
      <w:pPr>
        <w:ind w:left="1077" w:hanging="360"/>
      </w:pPr>
      <w:rPr>
        <w:rFonts w:cs="Times New Roman"/>
      </w:rPr>
    </w:lvl>
    <w:lvl w:ilvl="1" w:tplc="04090019" w:tentative="1">
      <w:start w:val="1"/>
      <w:numFmt w:val="lowerLetter"/>
      <w:lvlText w:val="%2."/>
      <w:lvlJc w:val="left"/>
      <w:pPr>
        <w:ind w:left="1797" w:hanging="360"/>
      </w:pPr>
      <w:rPr>
        <w:rFonts w:cs="Times New Roman"/>
      </w:rPr>
    </w:lvl>
    <w:lvl w:ilvl="2" w:tplc="0409001B" w:tentative="1">
      <w:start w:val="1"/>
      <w:numFmt w:val="lowerRoman"/>
      <w:lvlText w:val="%3."/>
      <w:lvlJc w:val="right"/>
      <w:pPr>
        <w:ind w:left="2517" w:hanging="180"/>
      </w:pPr>
      <w:rPr>
        <w:rFonts w:cs="Times New Roman"/>
      </w:rPr>
    </w:lvl>
    <w:lvl w:ilvl="3" w:tplc="0409000F" w:tentative="1">
      <w:start w:val="1"/>
      <w:numFmt w:val="decimal"/>
      <w:lvlText w:val="%4."/>
      <w:lvlJc w:val="left"/>
      <w:pPr>
        <w:ind w:left="3237" w:hanging="360"/>
      </w:pPr>
      <w:rPr>
        <w:rFonts w:cs="Times New Roman"/>
      </w:rPr>
    </w:lvl>
    <w:lvl w:ilvl="4" w:tplc="04090019" w:tentative="1">
      <w:start w:val="1"/>
      <w:numFmt w:val="lowerLetter"/>
      <w:lvlText w:val="%5."/>
      <w:lvlJc w:val="left"/>
      <w:pPr>
        <w:ind w:left="3957" w:hanging="360"/>
      </w:pPr>
      <w:rPr>
        <w:rFonts w:cs="Times New Roman"/>
      </w:rPr>
    </w:lvl>
    <w:lvl w:ilvl="5" w:tplc="0409001B" w:tentative="1">
      <w:start w:val="1"/>
      <w:numFmt w:val="lowerRoman"/>
      <w:lvlText w:val="%6."/>
      <w:lvlJc w:val="right"/>
      <w:pPr>
        <w:ind w:left="4677" w:hanging="180"/>
      </w:pPr>
      <w:rPr>
        <w:rFonts w:cs="Times New Roman"/>
      </w:rPr>
    </w:lvl>
    <w:lvl w:ilvl="6" w:tplc="0409000F" w:tentative="1">
      <w:start w:val="1"/>
      <w:numFmt w:val="decimal"/>
      <w:lvlText w:val="%7."/>
      <w:lvlJc w:val="left"/>
      <w:pPr>
        <w:ind w:left="5397" w:hanging="360"/>
      </w:pPr>
      <w:rPr>
        <w:rFonts w:cs="Times New Roman"/>
      </w:rPr>
    </w:lvl>
    <w:lvl w:ilvl="7" w:tplc="04090019" w:tentative="1">
      <w:start w:val="1"/>
      <w:numFmt w:val="lowerLetter"/>
      <w:lvlText w:val="%8."/>
      <w:lvlJc w:val="left"/>
      <w:pPr>
        <w:ind w:left="6117" w:hanging="360"/>
      </w:pPr>
      <w:rPr>
        <w:rFonts w:cs="Times New Roman"/>
      </w:rPr>
    </w:lvl>
    <w:lvl w:ilvl="8" w:tplc="0409001B" w:tentative="1">
      <w:start w:val="1"/>
      <w:numFmt w:val="lowerRoman"/>
      <w:lvlText w:val="%9."/>
      <w:lvlJc w:val="right"/>
      <w:pPr>
        <w:ind w:left="6837" w:hanging="180"/>
      </w:pPr>
      <w:rPr>
        <w:rFonts w:cs="Times New Roman"/>
      </w:rPr>
    </w:lvl>
  </w:abstractNum>
  <w:abstractNum w:abstractNumId="143">
    <w:nsid w:val="2F865799"/>
    <w:multiLevelType w:val="hybridMultilevel"/>
    <w:tmpl w:val="D784858C"/>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DAA0C98C">
      <w:start w:val="1"/>
      <w:numFmt w:val="bullet"/>
      <w:lvlText w:val="-"/>
      <w:lvlJc w:val="left"/>
      <w:pPr>
        <w:tabs>
          <w:tab w:val="num" w:pos="2340"/>
        </w:tabs>
        <w:ind w:left="2340" w:hanging="360"/>
      </w:pPr>
      <w:rPr>
        <w:rFonts w:ascii="Times New Roman" w:eastAsia="Times New Roman" w:hAnsi="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4">
    <w:nsid w:val="306678EF"/>
    <w:multiLevelType w:val="hybridMultilevel"/>
    <w:tmpl w:val="84202624"/>
    <w:lvl w:ilvl="0" w:tplc="0409000F">
      <w:start w:val="1"/>
      <w:numFmt w:val="decimal"/>
      <w:lvlText w:val="%1."/>
      <w:lvlJc w:val="left"/>
      <w:pPr>
        <w:ind w:left="1260" w:hanging="360"/>
      </w:pPr>
      <w:rPr>
        <w:rFonts w:cs="Times New Roman"/>
      </w:rPr>
    </w:lvl>
    <w:lvl w:ilvl="1" w:tplc="40090019" w:tentative="1">
      <w:start w:val="1"/>
      <w:numFmt w:val="lowerLetter"/>
      <w:lvlText w:val="%2."/>
      <w:lvlJc w:val="left"/>
      <w:pPr>
        <w:ind w:left="1980" w:hanging="360"/>
      </w:pPr>
      <w:rPr>
        <w:rFonts w:cs="Times New Roman"/>
      </w:rPr>
    </w:lvl>
    <w:lvl w:ilvl="2" w:tplc="4009001B" w:tentative="1">
      <w:start w:val="1"/>
      <w:numFmt w:val="lowerRoman"/>
      <w:lvlText w:val="%3."/>
      <w:lvlJc w:val="right"/>
      <w:pPr>
        <w:ind w:left="2700" w:hanging="180"/>
      </w:pPr>
      <w:rPr>
        <w:rFonts w:cs="Times New Roman"/>
      </w:rPr>
    </w:lvl>
    <w:lvl w:ilvl="3" w:tplc="4009000F" w:tentative="1">
      <w:start w:val="1"/>
      <w:numFmt w:val="decimal"/>
      <w:lvlText w:val="%4."/>
      <w:lvlJc w:val="left"/>
      <w:pPr>
        <w:ind w:left="3420" w:hanging="360"/>
      </w:pPr>
      <w:rPr>
        <w:rFonts w:cs="Times New Roman"/>
      </w:rPr>
    </w:lvl>
    <w:lvl w:ilvl="4" w:tplc="40090019" w:tentative="1">
      <w:start w:val="1"/>
      <w:numFmt w:val="lowerLetter"/>
      <w:lvlText w:val="%5."/>
      <w:lvlJc w:val="left"/>
      <w:pPr>
        <w:ind w:left="4140" w:hanging="360"/>
      </w:pPr>
      <w:rPr>
        <w:rFonts w:cs="Times New Roman"/>
      </w:rPr>
    </w:lvl>
    <w:lvl w:ilvl="5" w:tplc="4009001B" w:tentative="1">
      <w:start w:val="1"/>
      <w:numFmt w:val="lowerRoman"/>
      <w:lvlText w:val="%6."/>
      <w:lvlJc w:val="right"/>
      <w:pPr>
        <w:ind w:left="4860" w:hanging="180"/>
      </w:pPr>
      <w:rPr>
        <w:rFonts w:cs="Times New Roman"/>
      </w:rPr>
    </w:lvl>
    <w:lvl w:ilvl="6" w:tplc="4009000F" w:tentative="1">
      <w:start w:val="1"/>
      <w:numFmt w:val="decimal"/>
      <w:lvlText w:val="%7."/>
      <w:lvlJc w:val="left"/>
      <w:pPr>
        <w:ind w:left="5580" w:hanging="360"/>
      </w:pPr>
      <w:rPr>
        <w:rFonts w:cs="Times New Roman"/>
      </w:rPr>
    </w:lvl>
    <w:lvl w:ilvl="7" w:tplc="40090019" w:tentative="1">
      <w:start w:val="1"/>
      <w:numFmt w:val="lowerLetter"/>
      <w:lvlText w:val="%8."/>
      <w:lvlJc w:val="left"/>
      <w:pPr>
        <w:ind w:left="6300" w:hanging="360"/>
      </w:pPr>
      <w:rPr>
        <w:rFonts w:cs="Times New Roman"/>
      </w:rPr>
    </w:lvl>
    <w:lvl w:ilvl="8" w:tplc="4009001B" w:tentative="1">
      <w:start w:val="1"/>
      <w:numFmt w:val="lowerRoman"/>
      <w:lvlText w:val="%9."/>
      <w:lvlJc w:val="right"/>
      <w:pPr>
        <w:ind w:left="7020" w:hanging="180"/>
      </w:pPr>
      <w:rPr>
        <w:rFonts w:cs="Times New Roman"/>
      </w:rPr>
    </w:lvl>
  </w:abstractNum>
  <w:abstractNum w:abstractNumId="145">
    <w:nsid w:val="30ED2FA4"/>
    <w:multiLevelType w:val="hybridMultilevel"/>
    <w:tmpl w:val="ABF0BEDE"/>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6">
    <w:nsid w:val="313625D8"/>
    <w:multiLevelType w:val="hybridMultilevel"/>
    <w:tmpl w:val="296A3BF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7">
    <w:nsid w:val="3147269E"/>
    <w:multiLevelType w:val="hybridMultilevel"/>
    <w:tmpl w:val="AC4A2A0C"/>
    <w:lvl w:ilvl="0" w:tplc="5B34467E">
      <w:start w:val="1"/>
      <w:numFmt w:val="lowerLetter"/>
      <w:lvlText w:val="%1."/>
      <w:lvlJc w:val="right"/>
      <w:pPr>
        <w:tabs>
          <w:tab w:val="num" w:pos="720"/>
        </w:tabs>
        <w:ind w:left="720" w:hanging="360"/>
      </w:pPr>
      <w:rPr>
        <w:rFonts w:ascii="Garamond" w:eastAsia="Times New Roman" w:hAnsi="Garamond" w:cs="Times New Roman"/>
      </w:rPr>
    </w:lvl>
    <w:lvl w:ilvl="1" w:tplc="3BA8FDB2">
      <w:start w:val="1"/>
      <w:numFmt w:val="lowerLetter"/>
      <w:lvlText w:val="%2."/>
      <w:lvlJc w:val="left"/>
      <w:pPr>
        <w:tabs>
          <w:tab w:val="num" w:pos="-180"/>
        </w:tabs>
        <w:ind w:left="-180" w:hanging="360"/>
      </w:pPr>
      <w:rPr>
        <w:rFonts w:cs="Times New Roman"/>
      </w:rPr>
    </w:lvl>
    <w:lvl w:ilvl="2" w:tplc="0409001B">
      <w:start w:val="1"/>
      <w:numFmt w:val="lowerRoman"/>
      <w:lvlText w:val="%3."/>
      <w:lvlJc w:val="right"/>
      <w:pPr>
        <w:tabs>
          <w:tab w:val="num" w:pos="540"/>
        </w:tabs>
        <w:ind w:left="540" w:hanging="180"/>
      </w:pPr>
      <w:rPr>
        <w:rFonts w:cs="Times New Roman"/>
      </w:rPr>
    </w:lvl>
    <w:lvl w:ilvl="3" w:tplc="0409000F">
      <w:start w:val="1"/>
      <w:numFmt w:val="decimal"/>
      <w:lvlText w:val="%4."/>
      <w:lvlJc w:val="left"/>
      <w:pPr>
        <w:tabs>
          <w:tab w:val="num" w:pos="1260"/>
        </w:tabs>
        <w:ind w:left="1260" w:hanging="360"/>
      </w:pPr>
      <w:rPr>
        <w:rFonts w:cs="Times New Roman"/>
      </w:rPr>
    </w:lvl>
    <w:lvl w:ilvl="4" w:tplc="04090019" w:tentative="1">
      <w:start w:val="1"/>
      <w:numFmt w:val="lowerLetter"/>
      <w:lvlText w:val="%5."/>
      <w:lvlJc w:val="left"/>
      <w:pPr>
        <w:tabs>
          <w:tab w:val="num" w:pos="1980"/>
        </w:tabs>
        <w:ind w:left="1980" w:hanging="360"/>
      </w:pPr>
      <w:rPr>
        <w:rFonts w:cs="Times New Roman"/>
      </w:rPr>
    </w:lvl>
    <w:lvl w:ilvl="5" w:tplc="0409001B" w:tentative="1">
      <w:start w:val="1"/>
      <w:numFmt w:val="lowerRoman"/>
      <w:lvlText w:val="%6."/>
      <w:lvlJc w:val="right"/>
      <w:pPr>
        <w:tabs>
          <w:tab w:val="num" w:pos="2700"/>
        </w:tabs>
        <w:ind w:left="2700" w:hanging="180"/>
      </w:pPr>
      <w:rPr>
        <w:rFonts w:cs="Times New Roman"/>
      </w:rPr>
    </w:lvl>
    <w:lvl w:ilvl="6" w:tplc="0409000F" w:tentative="1">
      <w:start w:val="1"/>
      <w:numFmt w:val="decimal"/>
      <w:lvlText w:val="%7."/>
      <w:lvlJc w:val="left"/>
      <w:pPr>
        <w:tabs>
          <w:tab w:val="num" w:pos="3420"/>
        </w:tabs>
        <w:ind w:left="3420" w:hanging="360"/>
      </w:pPr>
      <w:rPr>
        <w:rFonts w:cs="Times New Roman"/>
      </w:rPr>
    </w:lvl>
    <w:lvl w:ilvl="7" w:tplc="04090019" w:tentative="1">
      <w:start w:val="1"/>
      <w:numFmt w:val="lowerLetter"/>
      <w:lvlText w:val="%8."/>
      <w:lvlJc w:val="left"/>
      <w:pPr>
        <w:tabs>
          <w:tab w:val="num" w:pos="4140"/>
        </w:tabs>
        <w:ind w:left="4140" w:hanging="360"/>
      </w:pPr>
      <w:rPr>
        <w:rFonts w:cs="Times New Roman"/>
      </w:rPr>
    </w:lvl>
    <w:lvl w:ilvl="8" w:tplc="0409001B" w:tentative="1">
      <w:start w:val="1"/>
      <w:numFmt w:val="lowerRoman"/>
      <w:lvlText w:val="%9."/>
      <w:lvlJc w:val="right"/>
      <w:pPr>
        <w:tabs>
          <w:tab w:val="num" w:pos="4860"/>
        </w:tabs>
        <w:ind w:left="4860" w:hanging="180"/>
      </w:pPr>
      <w:rPr>
        <w:rFonts w:cs="Times New Roman"/>
      </w:rPr>
    </w:lvl>
  </w:abstractNum>
  <w:abstractNum w:abstractNumId="148">
    <w:nsid w:val="3180396D"/>
    <w:multiLevelType w:val="hybridMultilevel"/>
    <w:tmpl w:val="76E0DAE4"/>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149">
    <w:nsid w:val="32412737"/>
    <w:multiLevelType w:val="hybridMultilevel"/>
    <w:tmpl w:val="63703C4C"/>
    <w:lvl w:ilvl="0" w:tplc="EC78810A">
      <w:start w:val="1"/>
      <w:numFmt w:val="upperRoman"/>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0">
    <w:nsid w:val="324B3236"/>
    <w:multiLevelType w:val="hybridMultilevel"/>
    <w:tmpl w:val="F440C60A"/>
    <w:lvl w:ilvl="0" w:tplc="40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1">
    <w:nsid w:val="329B2151"/>
    <w:multiLevelType w:val="hybridMultilevel"/>
    <w:tmpl w:val="5EE62288"/>
    <w:lvl w:ilvl="0" w:tplc="0409000F">
      <w:start w:val="1"/>
      <w:numFmt w:val="decimal"/>
      <w:lvlText w:val="%1."/>
      <w:lvlJc w:val="left"/>
      <w:pPr>
        <w:tabs>
          <w:tab w:val="num" w:pos="720"/>
        </w:tabs>
        <w:ind w:left="720" w:hanging="360"/>
      </w:pPr>
      <w:rPr>
        <w:rFonts w:cs="Times New Roman"/>
      </w:rPr>
    </w:lvl>
    <w:lvl w:ilvl="1" w:tplc="FE78D1A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720"/>
        </w:tabs>
        <w:ind w:left="-720" w:hanging="180"/>
      </w:pPr>
      <w:rPr>
        <w:rFonts w:cs="Times New Roman"/>
      </w:rPr>
    </w:lvl>
    <w:lvl w:ilvl="3" w:tplc="0409000F" w:tentative="1">
      <w:start w:val="1"/>
      <w:numFmt w:val="decimal"/>
      <w:lvlText w:val="%4."/>
      <w:lvlJc w:val="left"/>
      <w:pPr>
        <w:tabs>
          <w:tab w:val="num" w:pos="0"/>
        </w:tabs>
        <w:ind w:hanging="360"/>
      </w:pPr>
      <w:rPr>
        <w:rFonts w:cs="Times New Roman"/>
      </w:rPr>
    </w:lvl>
    <w:lvl w:ilvl="4" w:tplc="04090019" w:tentative="1">
      <w:start w:val="1"/>
      <w:numFmt w:val="lowerLetter"/>
      <w:lvlText w:val="%5."/>
      <w:lvlJc w:val="left"/>
      <w:pPr>
        <w:tabs>
          <w:tab w:val="num" w:pos="720"/>
        </w:tabs>
        <w:ind w:left="720" w:hanging="360"/>
      </w:pPr>
      <w:rPr>
        <w:rFonts w:cs="Times New Roman"/>
      </w:rPr>
    </w:lvl>
    <w:lvl w:ilvl="5" w:tplc="0409001B" w:tentative="1">
      <w:start w:val="1"/>
      <w:numFmt w:val="lowerRoman"/>
      <w:lvlText w:val="%6."/>
      <w:lvlJc w:val="right"/>
      <w:pPr>
        <w:tabs>
          <w:tab w:val="num" w:pos="1440"/>
        </w:tabs>
        <w:ind w:left="1440" w:hanging="180"/>
      </w:pPr>
      <w:rPr>
        <w:rFonts w:cs="Times New Roman"/>
      </w:rPr>
    </w:lvl>
    <w:lvl w:ilvl="6" w:tplc="0409000F" w:tentative="1">
      <w:start w:val="1"/>
      <w:numFmt w:val="decimal"/>
      <w:lvlText w:val="%7."/>
      <w:lvlJc w:val="left"/>
      <w:pPr>
        <w:tabs>
          <w:tab w:val="num" w:pos="2160"/>
        </w:tabs>
        <w:ind w:left="2160" w:hanging="360"/>
      </w:pPr>
      <w:rPr>
        <w:rFonts w:cs="Times New Roman"/>
      </w:rPr>
    </w:lvl>
    <w:lvl w:ilvl="7" w:tplc="04090019" w:tentative="1">
      <w:start w:val="1"/>
      <w:numFmt w:val="lowerLetter"/>
      <w:lvlText w:val="%8."/>
      <w:lvlJc w:val="left"/>
      <w:pPr>
        <w:tabs>
          <w:tab w:val="num" w:pos="2880"/>
        </w:tabs>
        <w:ind w:left="2880" w:hanging="360"/>
      </w:pPr>
      <w:rPr>
        <w:rFonts w:cs="Times New Roman"/>
      </w:rPr>
    </w:lvl>
    <w:lvl w:ilvl="8" w:tplc="0409001B" w:tentative="1">
      <w:start w:val="1"/>
      <w:numFmt w:val="lowerRoman"/>
      <w:lvlText w:val="%9."/>
      <w:lvlJc w:val="right"/>
      <w:pPr>
        <w:tabs>
          <w:tab w:val="num" w:pos="3600"/>
        </w:tabs>
        <w:ind w:left="3600" w:hanging="180"/>
      </w:pPr>
      <w:rPr>
        <w:rFonts w:cs="Times New Roman"/>
      </w:rPr>
    </w:lvl>
  </w:abstractNum>
  <w:abstractNum w:abstractNumId="152">
    <w:nsid w:val="32A944A4"/>
    <w:multiLevelType w:val="hybridMultilevel"/>
    <w:tmpl w:val="FAAE84CC"/>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3">
    <w:nsid w:val="32D676F2"/>
    <w:multiLevelType w:val="hybridMultilevel"/>
    <w:tmpl w:val="02E6706A"/>
    <w:lvl w:ilvl="0" w:tplc="40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4">
    <w:nsid w:val="33672D67"/>
    <w:multiLevelType w:val="hybridMultilevel"/>
    <w:tmpl w:val="F2928A5C"/>
    <w:lvl w:ilvl="0" w:tplc="4009001B">
      <w:start w:val="1"/>
      <w:numFmt w:val="lowerRoman"/>
      <w:lvlText w:val="%1."/>
      <w:lvlJc w:val="righ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55">
    <w:nsid w:val="33DC2DBF"/>
    <w:multiLevelType w:val="hybridMultilevel"/>
    <w:tmpl w:val="DAAEC2A0"/>
    <w:lvl w:ilvl="0" w:tplc="D550FEBA">
      <w:start w:val="1"/>
      <w:numFmt w:val="lowerLetter"/>
      <w:lvlText w:val="%1."/>
      <w:lvlJc w:val="left"/>
      <w:pPr>
        <w:ind w:left="1080" w:hanging="360"/>
      </w:pPr>
      <w:rPr>
        <w:rFonts w:ascii="Times New Roman" w:hAnsi="Times New Roman" w:cs="Times New Roman" w:hint="default"/>
        <w:b w:val="0"/>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56">
    <w:nsid w:val="348E657C"/>
    <w:multiLevelType w:val="hybridMultilevel"/>
    <w:tmpl w:val="EB3296E6"/>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7">
    <w:nsid w:val="34A97AEE"/>
    <w:multiLevelType w:val="hybridMultilevel"/>
    <w:tmpl w:val="BAF6E88A"/>
    <w:lvl w:ilvl="0" w:tplc="A21A40A2">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8">
    <w:nsid w:val="34B82446"/>
    <w:multiLevelType w:val="hybridMultilevel"/>
    <w:tmpl w:val="7990FE6C"/>
    <w:lvl w:ilvl="0" w:tplc="4009000F">
      <w:start w:val="1"/>
      <w:numFmt w:val="decimal"/>
      <w:lvlText w:val="%1."/>
      <w:lvlJc w:val="left"/>
      <w:pPr>
        <w:ind w:left="1429" w:hanging="360"/>
      </w:pPr>
      <w:rPr>
        <w:rFonts w:cs="Times New Roman" w:hint="default"/>
      </w:rPr>
    </w:lvl>
    <w:lvl w:ilvl="1" w:tplc="40090003" w:tentative="1">
      <w:start w:val="1"/>
      <w:numFmt w:val="bullet"/>
      <w:lvlText w:val="o"/>
      <w:lvlJc w:val="left"/>
      <w:pPr>
        <w:ind w:left="2149" w:hanging="360"/>
      </w:pPr>
      <w:rPr>
        <w:rFonts w:ascii="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9">
    <w:nsid w:val="34BF4ADD"/>
    <w:multiLevelType w:val="hybridMultilevel"/>
    <w:tmpl w:val="8B747934"/>
    <w:lvl w:ilvl="0" w:tplc="0409000F">
      <w:start w:val="1"/>
      <w:numFmt w:val="decimal"/>
      <w:lvlText w:val="%1."/>
      <w:lvlJc w:val="left"/>
      <w:pPr>
        <w:ind w:left="720" w:hanging="360"/>
      </w:pPr>
    </w:lvl>
    <w:lvl w:ilvl="1" w:tplc="1C1E10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50D0269"/>
    <w:multiLevelType w:val="hybridMultilevel"/>
    <w:tmpl w:val="4796CF84"/>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61">
    <w:nsid w:val="35374B16"/>
    <w:multiLevelType w:val="hybridMultilevel"/>
    <w:tmpl w:val="BF06D3E6"/>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62">
    <w:nsid w:val="356B0AAD"/>
    <w:multiLevelType w:val="hybridMultilevel"/>
    <w:tmpl w:val="6442B108"/>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3">
    <w:nsid w:val="35831315"/>
    <w:multiLevelType w:val="hybridMultilevel"/>
    <w:tmpl w:val="634E0E98"/>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4">
    <w:nsid w:val="36092B13"/>
    <w:multiLevelType w:val="hybridMultilevel"/>
    <w:tmpl w:val="416424C0"/>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5">
    <w:nsid w:val="3615740B"/>
    <w:multiLevelType w:val="hybridMultilevel"/>
    <w:tmpl w:val="106410DC"/>
    <w:lvl w:ilvl="0" w:tplc="40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6">
    <w:nsid w:val="368F5BDA"/>
    <w:multiLevelType w:val="hybridMultilevel"/>
    <w:tmpl w:val="9364E74E"/>
    <w:lvl w:ilvl="0" w:tplc="04090019">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7">
    <w:nsid w:val="36954053"/>
    <w:multiLevelType w:val="hybridMultilevel"/>
    <w:tmpl w:val="FB42A9EC"/>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8">
    <w:nsid w:val="36AC27D3"/>
    <w:multiLevelType w:val="hybridMultilevel"/>
    <w:tmpl w:val="C72458CA"/>
    <w:lvl w:ilvl="0" w:tplc="04090019">
      <w:start w:val="1"/>
      <w:numFmt w:val="lowerLetter"/>
      <w:lvlText w:val="%1."/>
      <w:lvlJc w:val="left"/>
      <w:pPr>
        <w:ind w:left="1080" w:hanging="360"/>
      </w:pPr>
      <w:rPr>
        <w:rFonts w:cs="Times New Roman"/>
        <w:b w:val="0"/>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169">
    <w:nsid w:val="36DC4ACB"/>
    <w:multiLevelType w:val="hybridMultilevel"/>
    <w:tmpl w:val="D472CBEC"/>
    <w:lvl w:ilvl="0" w:tplc="A9025EBA">
      <w:start w:val="1"/>
      <w:numFmt w:val="lowerRoman"/>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0">
    <w:nsid w:val="37033F26"/>
    <w:multiLevelType w:val="hybridMultilevel"/>
    <w:tmpl w:val="8412449C"/>
    <w:lvl w:ilvl="0" w:tplc="5C80076E">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71">
    <w:nsid w:val="37184159"/>
    <w:multiLevelType w:val="hybridMultilevel"/>
    <w:tmpl w:val="7D663CF2"/>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2">
    <w:nsid w:val="3730739E"/>
    <w:multiLevelType w:val="hybridMultilevel"/>
    <w:tmpl w:val="882223E2"/>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3">
    <w:nsid w:val="378D69EE"/>
    <w:multiLevelType w:val="hybridMultilevel"/>
    <w:tmpl w:val="34002EBE"/>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74">
    <w:nsid w:val="379D328B"/>
    <w:multiLevelType w:val="hybridMultilevel"/>
    <w:tmpl w:val="5D1A3338"/>
    <w:lvl w:ilvl="0" w:tplc="989864F6">
      <w:start w:val="1"/>
      <w:numFmt w:val="lowerRoman"/>
      <w:lvlText w:val="%1."/>
      <w:lvlJc w:val="right"/>
      <w:pPr>
        <w:tabs>
          <w:tab w:val="num" w:pos="1440"/>
        </w:tabs>
        <w:ind w:left="1440" w:hanging="360"/>
      </w:pPr>
      <w:rPr>
        <w:rFonts w:cs="Times New Roman" w:hint="default"/>
      </w:rPr>
    </w:lvl>
    <w:lvl w:ilvl="1" w:tplc="04090019"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175">
    <w:nsid w:val="37DE79FD"/>
    <w:multiLevelType w:val="hybridMultilevel"/>
    <w:tmpl w:val="7E0CFAF2"/>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6">
    <w:nsid w:val="37EC293A"/>
    <w:multiLevelType w:val="hybridMultilevel"/>
    <w:tmpl w:val="7F2A03E4"/>
    <w:lvl w:ilvl="0" w:tplc="0409000F">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7">
    <w:nsid w:val="381838BA"/>
    <w:multiLevelType w:val="hybridMultilevel"/>
    <w:tmpl w:val="EFE2604E"/>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8">
    <w:nsid w:val="382B16EF"/>
    <w:multiLevelType w:val="hybridMultilevel"/>
    <w:tmpl w:val="5D560F26"/>
    <w:lvl w:ilvl="0" w:tplc="796EECEA">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9">
    <w:nsid w:val="383F0645"/>
    <w:multiLevelType w:val="hybridMultilevel"/>
    <w:tmpl w:val="46D00E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3869591C"/>
    <w:multiLevelType w:val="hybridMultilevel"/>
    <w:tmpl w:val="C40441F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1">
    <w:nsid w:val="38D20892"/>
    <w:multiLevelType w:val="hybridMultilevel"/>
    <w:tmpl w:val="032E34B4"/>
    <w:lvl w:ilvl="0" w:tplc="04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82">
    <w:nsid w:val="398C7B4C"/>
    <w:multiLevelType w:val="hybridMultilevel"/>
    <w:tmpl w:val="D9B45A1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3">
    <w:nsid w:val="39C86A68"/>
    <w:multiLevelType w:val="hybridMultilevel"/>
    <w:tmpl w:val="D13C799C"/>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4">
    <w:nsid w:val="3A0A5A27"/>
    <w:multiLevelType w:val="hybridMultilevel"/>
    <w:tmpl w:val="B2F4F154"/>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5">
    <w:nsid w:val="3A4947B5"/>
    <w:multiLevelType w:val="hybridMultilevel"/>
    <w:tmpl w:val="5EFAF658"/>
    <w:lvl w:ilvl="0" w:tplc="5D447B3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6">
    <w:nsid w:val="3ABF762B"/>
    <w:multiLevelType w:val="hybridMultilevel"/>
    <w:tmpl w:val="3702AC7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7">
    <w:nsid w:val="3AE06975"/>
    <w:multiLevelType w:val="hybridMultilevel"/>
    <w:tmpl w:val="0E7C2C2E"/>
    <w:lvl w:ilvl="0" w:tplc="40090019">
      <w:start w:val="1"/>
      <w:numFmt w:val="lowerLetter"/>
      <w:lvlText w:val="%1."/>
      <w:lvlJc w:val="left"/>
      <w:pPr>
        <w:ind w:left="720" w:hanging="360"/>
      </w:pPr>
      <w:rPr>
        <w:rFont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8">
    <w:nsid w:val="3B514EAD"/>
    <w:multiLevelType w:val="hybridMultilevel"/>
    <w:tmpl w:val="F96A001C"/>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89">
    <w:nsid w:val="3BA43184"/>
    <w:multiLevelType w:val="hybridMultilevel"/>
    <w:tmpl w:val="96C206F2"/>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90">
    <w:nsid w:val="3BB84A3A"/>
    <w:multiLevelType w:val="hybridMultilevel"/>
    <w:tmpl w:val="D420481C"/>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1">
    <w:nsid w:val="3BC23CEA"/>
    <w:multiLevelType w:val="hybridMultilevel"/>
    <w:tmpl w:val="19C62CA0"/>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92">
    <w:nsid w:val="3C0D0173"/>
    <w:multiLevelType w:val="hybridMultilevel"/>
    <w:tmpl w:val="8EFE22D6"/>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3">
    <w:nsid w:val="3C1A7498"/>
    <w:multiLevelType w:val="hybridMultilevel"/>
    <w:tmpl w:val="091E0726"/>
    <w:lvl w:ilvl="0" w:tplc="63D2D574">
      <w:start w:val="1"/>
      <w:numFmt w:val="lowerLetter"/>
      <w:lvlText w:val="%1."/>
      <w:lvlJc w:val="left"/>
      <w:pPr>
        <w:tabs>
          <w:tab w:val="num" w:pos="720"/>
        </w:tabs>
        <w:ind w:left="720" w:hanging="360"/>
      </w:pPr>
      <w:rPr>
        <w:rFonts w:cs="Times New Roman" w:hint="default"/>
      </w:rPr>
    </w:lvl>
    <w:lvl w:ilvl="1" w:tplc="AE0226C6">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94">
    <w:nsid w:val="3C293327"/>
    <w:multiLevelType w:val="hybridMultilevel"/>
    <w:tmpl w:val="507631D8"/>
    <w:lvl w:ilvl="0" w:tplc="003AFEEC">
      <w:start w:val="1"/>
      <w:numFmt w:val="lowerLetter"/>
      <w:lvlText w:val="%1."/>
      <w:lvlJc w:val="left"/>
      <w:pPr>
        <w:ind w:left="1905" w:hanging="360"/>
      </w:pPr>
      <w:rPr>
        <w:rFonts w:cs="Times New Roman" w:hint="default"/>
      </w:rPr>
    </w:lvl>
    <w:lvl w:ilvl="1" w:tplc="40090019" w:tentative="1">
      <w:start w:val="1"/>
      <w:numFmt w:val="lowerLetter"/>
      <w:lvlText w:val="%2."/>
      <w:lvlJc w:val="left"/>
      <w:pPr>
        <w:ind w:left="2625" w:hanging="360"/>
      </w:pPr>
      <w:rPr>
        <w:rFonts w:cs="Times New Roman"/>
      </w:rPr>
    </w:lvl>
    <w:lvl w:ilvl="2" w:tplc="4009001B" w:tentative="1">
      <w:start w:val="1"/>
      <w:numFmt w:val="lowerRoman"/>
      <w:lvlText w:val="%3."/>
      <w:lvlJc w:val="right"/>
      <w:pPr>
        <w:ind w:left="3345" w:hanging="180"/>
      </w:pPr>
      <w:rPr>
        <w:rFonts w:cs="Times New Roman"/>
      </w:rPr>
    </w:lvl>
    <w:lvl w:ilvl="3" w:tplc="4009000F" w:tentative="1">
      <w:start w:val="1"/>
      <w:numFmt w:val="decimal"/>
      <w:lvlText w:val="%4."/>
      <w:lvlJc w:val="left"/>
      <w:pPr>
        <w:ind w:left="4065" w:hanging="360"/>
      </w:pPr>
      <w:rPr>
        <w:rFonts w:cs="Times New Roman"/>
      </w:rPr>
    </w:lvl>
    <w:lvl w:ilvl="4" w:tplc="40090019" w:tentative="1">
      <w:start w:val="1"/>
      <w:numFmt w:val="lowerLetter"/>
      <w:lvlText w:val="%5."/>
      <w:lvlJc w:val="left"/>
      <w:pPr>
        <w:ind w:left="4785" w:hanging="360"/>
      </w:pPr>
      <w:rPr>
        <w:rFonts w:cs="Times New Roman"/>
      </w:rPr>
    </w:lvl>
    <w:lvl w:ilvl="5" w:tplc="4009001B" w:tentative="1">
      <w:start w:val="1"/>
      <w:numFmt w:val="lowerRoman"/>
      <w:lvlText w:val="%6."/>
      <w:lvlJc w:val="right"/>
      <w:pPr>
        <w:ind w:left="5505" w:hanging="180"/>
      </w:pPr>
      <w:rPr>
        <w:rFonts w:cs="Times New Roman"/>
      </w:rPr>
    </w:lvl>
    <w:lvl w:ilvl="6" w:tplc="4009000F" w:tentative="1">
      <w:start w:val="1"/>
      <w:numFmt w:val="decimal"/>
      <w:lvlText w:val="%7."/>
      <w:lvlJc w:val="left"/>
      <w:pPr>
        <w:ind w:left="6225" w:hanging="360"/>
      </w:pPr>
      <w:rPr>
        <w:rFonts w:cs="Times New Roman"/>
      </w:rPr>
    </w:lvl>
    <w:lvl w:ilvl="7" w:tplc="40090019" w:tentative="1">
      <w:start w:val="1"/>
      <w:numFmt w:val="lowerLetter"/>
      <w:lvlText w:val="%8."/>
      <w:lvlJc w:val="left"/>
      <w:pPr>
        <w:ind w:left="6945" w:hanging="360"/>
      </w:pPr>
      <w:rPr>
        <w:rFonts w:cs="Times New Roman"/>
      </w:rPr>
    </w:lvl>
    <w:lvl w:ilvl="8" w:tplc="4009001B" w:tentative="1">
      <w:start w:val="1"/>
      <w:numFmt w:val="lowerRoman"/>
      <w:lvlText w:val="%9."/>
      <w:lvlJc w:val="right"/>
      <w:pPr>
        <w:ind w:left="7665" w:hanging="180"/>
      </w:pPr>
      <w:rPr>
        <w:rFonts w:cs="Times New Roman"/>
      </w:rPr>
    </w:lvl>
  </w:abstractNum>
  <w:abstractNum w:abstractNumId="195">
    <w:nsid w:val="3C473CFB"/>
    <w:multiLevelType w:val="hybridMultilevel"/>
    <w:tmpl w:val="40DC901C"/>
    <w:lvl w:ilvl="0" w:tplc="0409000F">
      <w:start w:val="1"/>
      <w:numFmt w:val="lowerRoman"/>
      <w:lvlText w:val="%1."/>
      <w:lvlJc w:val="right"/>
      <w:pPr>
        <w:tabs>
          <w:tab w:val="num" w:pos="1440"/>
        </w:tabs>
        <w:ind w:left="1440" w:hanging="360"/>
      </w:pPr>
      <w:rPr>
        <w:rFonts w:cs="Times New Roman" w:hint="default"/>
      </w:rPr>
    </w:lvl>
    <w:lvl w:ilvl="1" w:tplc="05BAEBE0"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196">
    <w:nsid w:val="3C611B0E"/>
    <w:multiLevelType w:val="hybridMultilevel"/>
    <w:tmpl w:val="27DEC53A"/>
    <w:lvl w:ilvl="0" w:tplc="40090019">
      <w:start w:val="1"/>
      <w:numFmt w:val="lowerLetter"/>
      <w:lvlText w:val="%1."/>
      <w:lvlJc w:val="left"/>
      <w:pPr>
        <w:ind w:left="720" w:hanging="360"/>
      </w:pPr>
      <w:rPr>
        <w:rFont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7">
    <w:nsid w:val="3C640C1B"/>
    <w:multiLevelType w:val="hybridMultilevel"/>
    <w:tmpl w:val="2474D58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8">
    <w:nsid w:val="3C683440"/>
    <w:multiLevelType w:val="hybridMultilevel"/>
    <w:tmpl w:val="7BB8E26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9">
    <w:nsid w:val="3CEF654C"/>
    <w:multiLevelType w:val="hybridMultilevel"/>
    <w:tmpl w:val="B94A004E"/>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0">
    <w:nsid w:val="3D676AAD"/>
    <w:multiLevelType w:val="hybridMultilevel"/>
    <w:tmpl w:val="5C64F3CE"/>
    <w:lvl w:ilvl="0" w:tplc="40090019">
      <w:start w:val="1"/>
      <w:numFmt w:val="lowerLetter"/>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1">
    <w:nsid w:val="3D7D2B28"/>
    <w:multiLevelType w:val="hybridMultilevel"/>
    <w:tmpl w:val="8A2099A4"/>
    <w:lvl w:ilvl="0" w:tplc="40090019">
      <w:start w:val="1"/>
      <w:numFmt w:val="lowerLetter"/>
      <w:lvlText w:val="%1."/>
      <w:lvlJc w:val="left"/>
      <w:pPr>
        <w:ind w:left="1440" w:hanging="360"/>
      </w:pPr>
      <w:rPr>
        <w:rFonts w:cs="Times New Roman"/>
      </w:rPr>
    </w:lvl>
    <w:lvl w:ilvl="1" w:tplc="96F6F33A">
      <w:start w:val="1"/>
      <w:numFmt w:val="lowerRoman"/>
      <w:lvlText w:val="%2."/>
      <w:lvlJc w:val="left"/>
      <w:pPr>
        <w:ind w:left="2520" w:hanging="720"/>
      </w:pPr>
      <w:rPr>
        <w:rFonts w:ascii="Times New Roman" w:eastAsia="Times New Roman" w:hAnsi="Times New Roman"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02">
    <w:nsid w:val="3DAB124A"/>
    <w:multiLevelType w:val="hybridMultilevel"/>
    <w:tmpl w:val="9244D40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3">
    <w:nsid w:val="3DC91A95"/>
    <w:multiLevelType w:val="hybridMultilevel"/>
    <w:tmpl w:val="E7A677FE"/>
    <w:lvl w:ilvl="0" w:tplc="0409000F">
      <w:start w:val="1"/>
      <w:numFmt w:val="decimal"/>
      <w:lvlText w:val="%1."/>
      <w:lvlJc w:val="left"/>
      <w:pPr>
        <w:ind w:left="720" w:hanging="360"/>
      </w:pPr>
      <w:rPr>
        <w:rFonts w:cs="Times New Roman"/>
      </w:rPr>
    </w:lvl>
    <w:lvl w:ilvl="1" w:tplc="4009000F">
      <w:start w:val="1"/>
      <w:numFmt w:val="decimal"/>
      <w:lvlText w:val="%2."/>
      <w:lvlJc w:val="left"/>
      <w:pPr>
        <w:tabs>
          <w:tab w:val="num" w:pos="1440"/>
        </w:tabs>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4">
    <w:nsid w:val="3E5D39D9"/>
    <w:multiLevelType w:val="hybridMultilevel"/>
    <w:tmpl w:val="9DD680C6"/>
    <w:lvl w:ilvl="0" w:tplc="B8C03BFC">
      <w:start w:val="1"/>
      <w:numFmt w:val="lowerLetter"/>
      <w:lvlText w:val="%1."/>
      <w:lvlJc w:val="left"/>
      <w:pPr>
        <w:ind w:left="1485" w:hanging="360"/>
      </w:pPr>
      <w:rPr>
        <w:rFonts w:cs="Times New Roman" w:hint="default"/>
      </w:rPr>
    </w:lvl>
    <w:lvl w:ilvl="1" w:tplc="40090019" w:tentative="1">
      <w:start w:val="1"/>
      <w:numFmt w:val="lowerLetter"/>
      <w:lvlText w:val="%2."/>
      <w:lvlJc w:val="left"/>
      <w:pPr>
        <w:ind w:left="2205" w:hanging="360"/>
      </w:pPr>
      <w:rPr>
        <w:rFonts w:cs="Times New Roman"/>
      </w:rPr>
    </w:lvl>
    <w:lvl w:ilvl="2" w:tplc="4009001B" w:tentative="1">
      <w:start w:val="1"/>
      <w:numFmt w:val="lowerRoman"/>
      <w:lvlText w:val="%3."/>
      <w:lvlJc w:val="right"/>
      <w:pPr>
        <w:ind w:left="2925" w:hanging="180"/>
      </w:pPr>
      <w:rPr>
        <w:rFonts w:cs="Times New Roman"/>
      </w:rPr>
    </w:lvl>
    <w:lvl w:ilvl="3" w:tplc="4009000F" w:tentative="1">
      <w:start w:val="1"/>
      <w:numFmt w:val="decimal"/>
      <w:lvlText w:val="%4."/>
      <w:lvlJc w:val="left"/>
      <w:pPr>
        <w:ind w:left="3645" w:hanging="360"/>
      </w:pPr>
      <w:rPr>
        <w:rFonts w:cs="Times New Roman"/>
      </w:rPr>
    </w:lvl>
    <w:lvl w:ilvl="4" w:tplc="40090019" w:tentative="1">
      <w:start w:val="1"/>
      <w:numFmt w:val="lowerLetter"/>
      <w:lvlText w:val="%5."/>
      <w:lvlJc w:val="left"/>
      <w:pPr>
        <w:ind w:left="4365" w:hanging="360"/>
      </w:pPr>
      <w:rPr>
        <w:rFonts w:cs="Times New Roman"/>
      </w:rPr>
    </w:lvl>
    <w:lvl w:ilvl="5" w:tplc="4009001B" w:tentative="1">
      <w:start w:val="1"/>
      <w:numFmt w:val="lowerRoman"/>
      <w:lvlText w:val="%6."/>
      <w:lvlJc w:val="right"/>
      <w:pPr>
        <w:ind w:left="5085" w:hanging="180"/>
      </w:pPr>
      <w:rPr>
        <w:rFonts w:cs="Times New Roman"/>
      </w:rPr>
    </w:lvl>
    <w:lvl w:ilvl="6" w:tplc="4009000F" w:tentative="1">
      <w:start w:val="1"/>
      <w:numFmt w:val="decimal"/>
      <w:lvlText w:val="%7."/>
      <w:lvlJc w:val="left"/>
      <w:pPr>
        <w:ind w:left="5805" w:hanging="360"/>
      </w:pPr>
      <w:rPr>
        <w:rFonts w:cs="Times New Roman"/>
      </w:rPr>
    </w:lvl>
    <w:lvl w:ilvl="7" w:tplc="40090019" w:tentative="1">
      <w:start w:val="1"/>
      <w:numFmt w:val="lowerLetter"/>
      <w:lvlText w:val="%8."/>
      <w:lvlJc w:val="left"/>
      <w:pPr>
        <w:ind w:left="6525" w:hanging="360"/>
      </w:pPr>
      <w:rPr>
        <w:rFonts w:cs="Times New Roman"/>
      </w:rPr>
    </w:lvl>
    <w:lvl w:ilvl="8" w:tplc="4009001B" w:tentative="1">
      <w:start w:val="1"/>
      <w:numFmt w:val="lowerRoman"/>
      <w:lvlText w:val="%9."/>
      <w:lvlJc w:val="right"/>
      <w:pPr>
        <w:ind w:left="7245" w:hanging="180"/>
      </w:pPr>
      <w:rPr>
        <w:rFonts w:cs="Times New Roman"/>
      </w:rPr>
    </w:lvl>
  </w:abstractNum>
  <w:abstractNum w:abstractNumId="205">
    <w:nsid w:val="3E8E0D11"/>
    <w:multiLevelType w:val="hybridMultilevel"/>
    <w:tmpl w:val="E2AA26C0"/>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6">
    <w:nsid w:val="3E951A84"/>
    <w:multiLevelType w:val="hybridMultilevel"/>
    <w:tmpl w:val="F32C93F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7">
    <w:nsid w:val="3ECA055C"/>
    <w:multiLevelType w:val="hybridMultilevel"/>
    <w:tmpl w:val="78A84C7A"/>
    <w:lvl w:ilvl="0" w:tplc="63D2D574">
      <w:start w:val="1"/>
      <w:numFmt w:val="upperRoman"/>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8">
    <w:nsid w:val="3EE3568B"/>
    <w:multiLevelType w:val="hybridMultilevel"/>
    <w:tmpl w:val="A43ADE7A"/>
    <w:lvl w:ilvl="0" w:tplc="40090019">
      <w:start w:val="1"/>
      <w:numFmt w:val="lowerLetter"/>
      <w:lvlText w:val="%1."/>
      <w:lvlJc w:val="left"/>
      <w:pPr>
        <w:ind w:left="781" w:hanging="360"/>
      </w:pPr>
      <w:rPr>
        <w:rFonts w:cs="Times New Roman"/>
      </w:rPr>
    </w:lvl>
    <w:lvl w:ilvl="1" w:tplc="40090019" w:tentative="1">
      <w:start w:val="1"/>
      <w:numFmt w:val="lowerLetter"/>
      <w:lvlText w:val="%2."/>
      <w:lvlJc w:val="left"/>
      <w:pPr>
        <w:ind w:left="1501" w:hanging="360"/>
      </w:pPr>
      <w:rPr>
        <w:rFonts w:cs="Times New Roman"/>
      </w:rPr>
    </w:lvl>
    <w:lvl w:ilvl="2" w:tplc="4009001B" w:tentative="1">
      <w:start w:val="1"/>
      <w:numFmt w:val="lowerRoman"/>
      <w:lvlText w:val="%3."/>
      <w:lvlJc w:val="right"/>
      <w:pPr>
        <w:ind w:left="2221" w:hanging="180"/>
      </w:pPr>
      <w:rPr>
        <w:rFonts w:cs="Times New Roman"/>
      </w:rPr>
    </w:lvl>
    <w:lvl w:ilvl="3" w:tplc="4009000F" w:tentative="1">
      <w:start w:val="1"/>
      <w:numFmt w:val="decimal"/>
      <w:lvlText w:val="%4."/>
      <w:lvlJc w:val="left"/>
      <w:pPr>
        <w:ind w:left="2941" w:hanging="360"/>
      </w:pPr>
      <w:rPr>
        <w:rFonts w:cs="Times New Roman"/>
      </w:rPr>
    </w:lvl>
    <w:lvl w:ilvl="4" w:tplc="40090019" w:tentative="1">
      <w:start w:val="1"/>
      <w:numFmt w:val="lowerLetter"/>
      <w:lvlText w:val="%5."/>
      <w:lvlJc w:val="left"/>
      <w:pPr>
        <w:ind w:left="3661" w:hanging="360"/>
      </w:pPr>
      <w:rPr>
        <w:rFonts w:cs="Times New Roman"/>
      </w:rPr>
    </w:lvl>
    <w:lvl w:ilvl="5" w:tplc="4009001B" w:tentative="1">
      <w:start w:val="1"/>
      <w:numFmt w:val="lowerRoman"/>
      <w:lvlText w:val="%6."/>
      <w:lvlJc w:val="right"/>
      <w:pPr>
        <w:ind w:left="4381" w:hanging="180"/>
      </w:pPr>
      <w:rPr>
        <w:rFonts w:cs="Times New Roman"/>
      </w:rPr>
    </w:lvl>
    <w:lvl w:ilvl="6" w:tplc="4009000F" w:tentative="1">
      <w:start w:val="1"/>
      <w:numFmt w:val="decimal"/>
      <w:lvlText w:val="%7."/>
      <w:lvlJc w:val="left"/>
      <w:pPr>
        <w:ind w:left="5101" w:hanging="360"/>
      </w:pPr>
      <w:rPr>
        <w:rFonts w:cs="Times New Roman"/>
      </w:rPr>
    </w:lvl>
    <w:lvl w:ilvl="7" w:tplc="40090019" w:tentative="1">
      <w:start w:val="1"/>
      <w:numFmt w:val="lowerLetter"/>
      <w:lvlText w:val="%8."/>
      <w:lvlJc w:val="left"/>
      <w:pPr>
        <w:ind w:left="5821" w:hanging="360"/>
      </w:pPr>
      <w:rPr>
        <w:rFonts w:cs="Times New Roman"/>
      </w:rPr>
    </w:lvl>
    <w:lvl w:ilvl="8" w:tplc="4009001B" w:tentative="1">
      <w:start w:val="1"/>
      <w:numFmt w:val="lowerRoman"/>
      <w:lvlText w:val="%9."/>
      <w:lvlJc w:val="right"/>
      <w:pPr>
        <w:ind w:left="6541" w:hanging="180"/>
      </w:pPr>
      <w:rPr>
        <w:rFonts w:cs="Times New Roman"/>
      </w:rPr>
    </w:lvl>
  </w:abstractNum>
  <w:abstractNum w:abstractNumId="209">
    <w:nsid w:val="3F9C7900"/>
    <w:multiLevelType w:val="hybridMultilevel"/>
    <w:tmpl w:val="9AD21024"/>
    <w:lvl w:ilvl="0" w:tplc="34DC4E08">
      <w:start w:val="1"/>
      <w:numFmt w:val="lowerRoman"/>
      <w:lvlText w:val="%1."/>
      <w:lvlJc w:val="right"/>
      <w:pPr>
        <w:tabs>
          <w:tab w:val="num" w:pos="3600"/>
        </w:tabs>
        <w:ind w:left="360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210">
    <w:nsid w:val="3FC77980"/>
    <w:multiLevelType w:val="hybridMultilevel"/>
    <w:tmpl w:val="CE6A70C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1">
    <w:nsid w:val="3FD51897"/>
    <w:multiLevelType w:val="hybridMultilevel"/>
    <w:tmpl w:val="32CE80DC"/>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12">
    <w:nsid w:val="40135618"/>
    <w:multiLevelType w:val="hybridMultilevel"/>
    <w:tmpl w:val="59E61F84"/>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13">
    <w:nsid w:val="40484649"/>
    <w:multiLevelType w:val="hybridMultilevel"/>
    <w:tmpl w:val="5BF2DE22"/>
    <w:lvl w:ilvl="0" w:tplc="04090019">
      <w:start w:val="1"/>
      <w:numFmt w:val="lowerLetter"/>
      <w:lvlText w:val="%1."/>
      <w:lvlJc w:val="left"/>
      <w:pPr>
        <w:tabs>
          <w:tab w:val="num" w:pos="720"/>
        </w:tabs>
        <w:ind w:left="720" w:hanging="360"/>
      </w:pPr>
      <w:rPr>
        <w:rFonts w:cs="Times New Roman"/>
      </w:rPr>
    </w:lvl>
    <w:lvl w:ilvl="1" w:tplc="3B74445C">
      <w:start w:val="1"/>
      <w:numFmt w:val="decimal"/>
      <w:lvlText w:val="%2."/>
      <w:lvlJc w:val="left"/>
      <w:pPr>
        <w:tabs>
          <w:tab w:val="num" w:pos="720"/>
        </w:tabs>
        <w:ind w:left="720" w:hanging="360"/>
      </w:pPr>
      <w:rPr>
        <w:rFonts w:cs="Times New Roman" w:hint="default"/>
      </w:rPr>
    </w:lvl>
    <w:lvl w:ilvl="2" w:tplc="0409001B">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14">
    <w:nsid w:val="409D78A4"/>
    <w:multiLevelType w:val="hybridMultilevel"/>
    <w:tmpl w:val="D728D064"/>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5">
    <w:nsid w:val="4152169A"/>
    <w:multiLevelType w:val="hybridMultilevel"/>
    <w:tmpl w:val="85E2B876"/>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6">
    <w:nsid w:val="415E7BBD"/>
    <w:multiLevelType w:val="hybridMultilevel"/>
    <w:tmpl w:val="ABB23C5C"/>
    <w:lvl w:ilvl="0" w:tplc="40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7">
    <w:nsid w:val="41B91DF0"/>
    <w:multiLevelType w:val="hybridMultilevel"/>
    <w:tmpl w:val="542ECF8A"/>
    <w:lvl w:ilvl="0" w:tplc="0409000F">
      <w:start w:val="1"/>
      <w:numFmt w:val="decimal"/>
      <w:lvlText w:val="%1."/>
      <w:lvlJc w:val="left"/>
      <w:pPr>
        <w:tabs>
          <w:tab w:val="num" w:pos="720"/>
        </w:tabs>
        <w:ind w:left="720" w:hanging="360"/>
      </w:pPr>
      <w:rPr>
        <w:rFonts w:cs="Times New Roman"/>
      </w:rPr>
    </w:lvl>
    <w:lvl w:ilvl="1" w:tplc="33EEA10A">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18">
    <w:nsid w:val="41C2676A"/>
    <w:multiLevelType w:val="hybridMultilevel"/>
    <w:tmpl w:val="253CFA1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9">
    <w:nsid w:val="41E1110D"/>
    <w:multiLevelType w:val="hybridMultilevel"/>
    <w:tmpl w:val="86722A0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0">
    <w:nsid w:val="421B5686"/>
    <w:multiLevelType w:val="hybridMultilevel"/>
    <w:tmpl w:val="2044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421F5DB2"/>
    <w:multiLevelType w:val="hybridMultilevel"/>
    <w:tmpl w:val="1EE0E2AE"/>
    <w:lvl w:ilvl="0" w:tplc="04090019">
      <w:start w:val="1"/>
      <w:numFmt w:val="decimal"/>
      <w:lvlText w:val="%1."/>
      <w:lvlJc w:val="left"/>
      <w:pPr>
        <w:tabs>
          <w:tab w:val="num" w:pos="720"/>
        </w:tabs>
        <w:ind w:left="720" w:hanging="360"/>
      </w:pPr>
      <w:rPr>
        <w:rFonts w:cs="Times New Roman" w:hint="default"/>
      </w:rPr>
    </w:lvl>
    <w:lvl w:ilvl="1" w:tplc="04090019">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2">
    <w:nsid w:val="42DF21E9"/>
    <w:multiLevelType w:val="hybridMultilevel"/>
    <w:tmpl w:val="2A30BF72"/>
    <w:lvl w:ilvl="0" w:tplc="04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223">
    <w:nsid w:val="43654D39"/>
    <w:multiLevelType w:val="hybridMultilevel"/>
    <w:tmpl w:val="90B84EA2"/>
    <w:lvl w:ilvl="0" w:tplc="40090019">
      <w:start w:val="1"/>
      <w:numFmt w:val="lowerLetter"/>
      <w:lvlText w:val="%1."/>
      <w:lvlJc w:val="left"/>
      <w:pPr>
        <w:ind w:left="1980" w:hanging="360"/>
      </w:pPr>
      <w:rPr>
        <w:rFonts w:cs="Times New Roman"/>
      </w:rPr>
    </w:lvl>
    <w:lvl w:ilvl="1" w:tplc="40090019" w:tentative="1">
      <w:start w:val="1"/>
      <w:numFmt w:val="lowerLetter"/>
      <w:lvlText w:val="%2."/>
      <w:lvlJc w:val="left"/>
      <w:pPr>
        <w:ind w:left="2700" w:hanging="360"/>
      </w:pPr>
      <w:rPr>
        <w:rFonts w:cs="Times New Roman"/>
      </w:rPr>
    </w:lvl>
    <w:lvl w:ilvl="2" w:tplc="4009001B" w:tentative="1">
      <w:start w:val="1"/>
      <w:numFmt w:val="lowerRoman"/>
      <w:lvlText w:val="%3."/>
      <w:lvlJc w:val="right"/>
      <w:pPr>
        <w:ind w:left="3420" w:hanging="180"/>
      </w:pPr>
      <w:rPr>
        <w:rFonts w:cs="Times New Roman"/>
      </w:rPr>
    </w:lvl>
    <w:lvl w:ilvl="3" w:tplc="4009000F" w:tentative="1">
      <w:start w:val="1"/>
      <w:numFmt w:val="decimal"/>
      <w:lvlText w:val="%4."/>
      <w:lvlJc w:val="left"/>
      <w:pPr>
        <w:ind w:left="4140" w:hanging="360"/>
      </w:pPr>
      <w:rPr>
        <w:rFonts w:cs="Times New Roman"/>
      </w:rPr>
    </w:lvl>
    <w:lvl w:ilvl="4" w:tplc="40090019" w:tentative="1">
      <w:start w:val="1"/>
      <w:numFmt w:val="lowerLetter"/>
      <w:lvlText w:val="%5."/>
      <w:lvlJc w:val="left"/>
      <w:pPr>
        <w:ind w:left="4860" w:hanging="360"/>
      </w:pPr>
      <w:rPr>
        <w:rFonts w:cs="Times New Roman"/>
      </w:rPr>
    </w:lvl>
    <w:lvl w:ilvl="5" w:tplc="4009001B" w:tentative="1">
      <w:start w:val="1"/>
      <w:numFmt w:val="lowerRoman"/>
      <w:lvlText w:val="%6."/>
      <w:lvlJc w:val="right"/>
      <w:pPr>
        <w:ind w:left="5580" w:hanging="180"/>
      </w:pPr>
      <w:rPr>
        <w:rFonts w:cs="Times New Roman"/>
      </w:rPr>
    </w:lvl>
    <w:lvl w:ilvl="6" w:tplc="4009000F" w:tentative="1">
      <w:start w:val="1"/>
      <w:numFmt w:val="decimal"/>
      <w:lvlText w:val="%7."/>
      <w:lvlJc w:val="left"/>
      <w:pPr>
        <w:ind w:left="6300" w:hanging="360"/>
      </w:pPr>
      <w:rPr>
        <w:rFonts w:cs="Times New Roman"/>
      </w:rPr>
    </w:lvl>
    <w:lvl w:ilvl="7" w:tplc="40090019" w:tentative="1">
      <w:start w:val="1"/>
      <w:numFmt w:val="lowerLetter"/>
      <w:lvlText w:val="%8."/>
      <w:lvlJc w:val="left"/>
      <w:pPr>
        <w:ind w:left="7020" w:hanging="360"/>
      </w:pPr>
      <w:rPr>
        <w:rFonts w:cs="Times New Roman"/>
      </w:rPr>
    </w:lvl>
    <w:lvl w:ilvl="8" w:tplc="4009001B" w:tentative="1">
      <w:start w:val="1"/>
      <w:numFmt w:val="lowerRoman"/>
      <w:lvlText w:val="%9."/>
      <w:lvlJc w:val="right"/>
      <w:pPr>
        <w:ind w:left="7740" w:hanging="180"/>
      </w:pPr>
      <w:rPr>
        <w:rFonts w:cs="Times New Roman"/>
      </w:rPr>
    </w:lvl>
  </w:abstractNum>
  <w:abstractNum w:abstractNumId="224">
    <w:nsid w:val="43C4768A"/>
    <w:multiLevelType w:val="hybridMultilevel"/>
    <w:tmpl w:val="9AD08E9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25">
    <w:nsid w:val="43CE6F30"/>
    <w:multiLevelType w:val="hybridMultilevel"/>
    <w:tmpl w:val="AA7CF872"/>
    <w:lvl w:ilvl="0" w:tplc="0409000F">
      <w:start w:val="1"/>
      <w:numFmt w:val="lowerLetter"/>
      <w:lvlText w:val="%1."/>
      <w:lvlJc w:val="left"/>
      <w:pPr>
        <w:tabs>
          <w:tab w:val="num" w:pos="1440"/>
        </w:tabs>
        <w:ind w:left="1440" w:hanging="360"/>
      </w:pPr>
      <w:rPr>
        <w:rFonts w:cs="Times New Roman" w:hint="default"/>
        <w:b w:val="0"/>
        <w:i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6">
    <w:nsid w:val="43D03A66"/>
    <w:multiLevelType w:val="hybridMultilevel"/>
    <w:tmpl w:val="1F8A3864"/>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27">
    <w:nsid w:val="44564B9F"/>
    <w:multiLevelType w:val="hybridMultilevel"/>
    <w:tmpl w:val="661C98BE"/>
    <w:lvl w:ilvl="0" w:tplc="6D0E507E">
      <w:start w:val="1"/>
      <w:numFmt w:val="lowerLetter"/>
      <w:lvlText w:val="%1."/>
      <w:lvlJc w:val="left"/>
      <w:pPr>
        <w:ind w:left="1905" w:hanging="360"/>
      </w:pPr>
      <w:rPr>
        <w:rFonts w:cs="Times New Roman" w:hint="default"/>
      </w:rPr>
    </w:lvl>
    <w:lvl w:ilvl="1" w:tplc="40090019" w:tentative="1">
      <w:start w:val="1"/>
      <w:numFmt w:val="lowerLetter"/>
      <w:lvlText w:val="%2."/>
      <w:lvlJc w:val="left"/>
      <w:pPr>
        <w:ind w:left="2625" w:hanging="360"/>
      </w:pPr>
      <w:rPr>
        <w:rFonts w:cs="Times New Roman"/>
      </w:rPr>
    </w:lvl>
    <w:lvl w:ilvl="2" w:tplc="4009001B" w:tentative="1">
      <w:start w:val="1"/>
      <w:numFmt w:val="lowerRoman"/>
      <w:lvlText w:val="%3."/>
      <w:lvlJc w:val="right"/>
      <w:pPr>
        <w:ind w:left="3345" w:hanging="180"/>
      </w:pPr>
      <w:rPr>
        <w:rFonts w:cs="Times New Roman"/>
      </w:rPr>
    </w:lvl>
    <w:lvl w:ilvl="3" w:tplc="4009000F" w:tentative="1">
      <w:start w:val="1"/>
      <w:numFmt w:val="decimal"/>
      <w:lvlText w:val="%4."/>
      <w:lvlJc w:val="left"/>
      <w:pPr>
        <w:ind w:left="4065" w:hanging="360"/>
      </w:pPr>
      <w:rPr>
        <w:rFonts w:cs="Times New Roman"/>
      </w:rPr>
    </w:lvl>
    <w:lvl w:ilvl="4" w:tplc="40090019" w:tentative="1">
      <w:start w:val="1"/>
      <w:numFmt w:val="lowerLetter"/>
      <w:lvlText w:val="%5."/>
      <w:lvlJc w:val="left"/>
      <w:pPr>
        <w:ind w:left="4785" w:hanging="360"/>
      </w:pPr>
      <w:rPr>
        <w:rFonts w:cs="Times New Roman"/>
      </w:rPr>
    </w:lvl>
    <w:lvl w:ilvl="5" w:tplc="4009001B" w:tentative="1">
      <w:start w:val="1"/>
      <w:numFmt w:val="lowerRoman"/>
      <w:lvlText w:val="%6."/>
      <w:lvlJc w:val="right"/>
      <w:pPr>
        <w:ind w:left="5505" w:hanging="180"/>
      </w:pPr>
      <w:rPr>
        <w:rFonts w:cs="Times New Roman"/>
      </w:rPr>
    </w:lvl>
    <w:lvl w:ilvl="6" w:tplc="4009000F" w:tentative="1">
      <w:start w:val="1"/>
      <w:numFmt w:val="decimal"/>
      <w:lvlText w:val="%7."/>
      <w:lvlJc w:val="left"/>
      <w:pPr>
        <w:ind w:left="6225" w:hanging="360"/>
      </w:pPr>
      <w:rPr>
        <w:rFonts w:cs="Times New Roman"/>
      </w:rPr>
    </w:lvl>
    <w:lvl w:ilvl="7" w:tplc="40090019" w:tentative="1">
      <w:start w:val="1"/>
      <w:numFmt w:val="lowerLetter"/>
      <w:lvlText w:val="%8."/>
      <w:lvlJc w:val="left"/>
      <w:pPr>
        <w:ind w:left="6945" w:hanging="360"/>
      </w:pPr>
      <w:rPr>
        <w:rFonts w:cs="Times New Roman"/>
      </w:rPr>
    </w:lvl>
    <w:lvl w:ilvl="8" w:tplc="4009001B" w:tentative="1">
      <w:start w:val="1"/>
      <w:numFmt w:val="lowerRoman"/>
      <w:lvlText w:val="%9."/>
      <w:lvlJc w:val="right"/>
      <w:pPr>
        <w:ind w:left="7665" w:hanging="180"/>
      </w:pPr>
      <w:rPr>
        <w:rFonts w:cs="Times New Roman"/>
      </w:rPr>
    </w:lvl>
  </w:abstractNum>
  <w:abstractNum w:abstractNumId="228">
    <w:nsid w:val="44650D46"/>
    <w:multiLevelType w:val="hybridMultilevel"/>
    <w:tmpl w:val="4344108A"/>
    <w:lvl w:ilvl="0" w:tplc="89144EFA">
      <w:start w:val="1"/>
      <w:numFmt w:val="lowerLetter"/>
      <w:lvlText w:val="%1."/>
      <w:lvlJc w:val="left"/>
      <w:pPr>
        <w:tabs>
          <w:tab w:val="num" w:pos="1080"/>
        </w:tabs>
        <w:ind w:left="1080" w:hanging="360"/>
      </w:pPr>
      <w:rPr>
        <w:rFonts w:cs="Times New Roman" w:hint="default"/>
      </w:rPr>
    </w:lvl>
    <w:lvl w:ilvl="1" w:tplc="04090019">
      <w:start w:val="1"/>
      <w:numFmt w:val="lowerRoman"/>
      <w:lvlText w:val="%2."/>
      <w:lvlJc w:val="right"/>
      <w:pPr>
        <w:tabs>
          <w:tab w:val="num" w:pos="2340"/>
        </w:tabs>
        <w:ind w:left="2340" w:hanging="360"/>
      </w:pPr>
      <w:rPr>
        <w:rFonts w:cs="Times New Roman" w:hint="default"/>
      </w:rPr>
    </w:lvl>
    <w:lvl w:ilvl="2" w:tplc="0409001B">
      <w:start w:val="1"/>
      <w:numFmt w:val="lowerRoman"/>
      <w:lvlText w:val="%3."/>
      <w:lvlJc w:val="right"/>
      <w:pPr>
        <w:tabs>
          <w:tab w:val="num" w:pos="3060"/>
        </w:tabs>
        <w:ind w:left="3060" w:hanging="180"/>
      </w:pPr>
      <w:rPr>
        <w:rFonts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lowerRoman"/>
      <w:lvlText w:val="%7."/>
      <w:lvlJc w:val="right"/>
      <w:pPr>
        <w:tabs>
          <w:tab w:val="num" w:pos="5940"/>
        </w:tabs>
        <w:ind w:left="5940" w:hanging="360"/>
      </w:pPr>
      <w:rPr>
        <w:rFonts w:cs="Times New Roman" w:hint="default"/>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229">
    <w:nsid w:val="453B311E"/>
    <w:multiLevelType w:val="hybridMultilevel"/>
    <w:tmpl w:val="F7FAFE94"/>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30">
    <w:nsid w:val="455F0E5E"/>
    <w:multiLevelType w:val="hybridMultilevel"/>
    <w:tmpl w:val="B9FEBA9E"/>
    <w:lvl w:ilvl="0" w:tplc="04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1">
    <w:nsid w:val="459A6FCB"/>
    <w:multiLevelType w:val="hybridMultilevel"/>
    <w:tmpl w:val="35627672"/>
    <w:lvl w:ilvl="0" w:tplc="A21A40A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2160"/>
        </w:tabs>
        <w:ind w:left="2160" w:hanging="720"/>
      </w:pPr>
      <w:rPr>
        <w:rFonts w:cs="Times New Roman"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2">
    <w:nsid w:val="45AD426F"/>
    <w:multiLevelType w:val="hybridMultilevel"/>
    <w:tmpl w:val="DB0E37D0"/>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3">
    <w:nsid w:val="462543C4"/>
    <w:multiLevelType w:val="hybridMultilevel"/>
    <w:tmpl w:val="E118D56E"/>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4">
    <w:nsid w:val="46771282"/>
    <w:multiLevelType w:val="hybridMultilevel"/>
    <w:tmpl w:val="66B47C9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5">
    <w:nsid w:val="46B427D5"/>
    <w:multiLevelType w:val="hybridMultilevel"/>
    <w:tmpl w:val="1A744470"/>
    <w:lvl w:ilvl="0" w:tplc="04090019">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6">
    <w:nsid w:val="471E7A79"/>
    <w:multiLevelType w:val="hybridMultilevel"/>
    <w:tmpl w:val="A44EE43A"/>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7">
    <w:nsid w:val="474D207B"/>
    <w:multiLevelType w:val="hybridMultilevel"/>
    <w:tmpl w:val="74E2993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8">
    <w:nsid w:val="477211BD"/>
    <w:multiLevelType w:val="hybridMultilevel"/>
    <w:tmpl w:val="66AC6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47B35A11"/>
    <w:multiLevelType w:val="hybridMultilevel"/>
    <w:tmpl w:val="F6CC7FF6"/>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40">
    <w:nsid w:val="47E56BEF"/>
    <w:multiLevelType w:val="hybridMultilevel"/>
    <w:tmpl w:val="0FF80608"/>
    <w:lvl w:ilvl="0" w:tplc="04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41">
    <w:nsid w:val="4863357B"/>
    <w:multiLevelType w:val="hybridMultilevel"/>
    <w:tmpl w:val="CD3E48AA"/>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42">
    <w:nsid w:val="488D051A"/>
    <w:multiLevelType w:val="hybridMultilevel"/>
    <w:tmpl w:val="D1E247A8"/>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3">
    <w:nsid w:val="48D267D6"/>
    <w:multiLevelType w:val="hybridMultilevel"/>
    <w:tmpl w:val="AD287ED0"/>
    <w:lvl w:ilvl="0" w:tplc="40090019">
      <w:start w:val="1"/>
      <w:numFmt w:val="lowerLetter"/>
      <w:lvlText w:val="%1."/>
      <w:lvlJc w:val="left"/>
      <w:pPr>
        <w:ind w:left="1800" w:hanging="360"/>
      </w:pPr>
      <w:rPr>
        <w:rFonts w:cs="Times New Roman"/>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244">
    <w:nsid w:val="496974A5"/>
    <w:multiLevelType w:val="hybridMultilevel"/>
    <w:tmpl w:val="EA22B8DC"/>
    <w:lvl w:ilvl="0" w:tplc="B094976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5">
    <w:nsid w:val="49806C07"/>
    <w:multiLevelType w:val="hybridMultilevel"/>
    <w:tmpl w:val="25A6A458"/>
    <w:lvl w:ilvl="0" w:tplc="40090019">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46">
    <w:nsid w:val="49C67368"/>
    <w:multiLevelType w:val="hybridMultilevel"/>
    <w:tmpl w:val="73DE9B5C"/>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47">
    <w:nsid w:val="49F867FE"/>
    <w:multiLevelType w:val="hybridMultilevel"/>
    <w:tmpl w:val="AC7A366A"/>
    <w:lvl w:ilvl="0" w:tplc="0409000F">
      <w:start w:val="1"/>
      <w:numFmt w:val="decimal"/>
      <w:lvlText w:val="%1."/>
      <w:lvlJc w:val="left"/>
      <w:pPr>
        <w:tabs>
          <w:tab w:val="num" w:pos="720"/>
        </w:tabs>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48">
    <w:nsid w:val="4A961D0E"/>
    <w:multiLevelType w:val="hybridMultilevel"/>
    <w:tmpl w:val="B3E047F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9">
    <w:nsid w:val="4B4848B4"/>
    <w:multiLevelType w:val="hybridMultilevel"/>
    <w:tmpl w:val="B20AC782"/>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0">
    <w:nsid w:val="4B983E6C"/>
    <w:multiLevelType w:val="hybridMultilevel"/>
    <w:tmpl w:val="8A58FCF8"/>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1">
    <w:nsid w:val="4BCD42D6"/>
    <w:multiLevelType w:val="hybridMultilevel"/>
    <w:tmpl w:val="A2CAC590"/>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2">
    <w:nsid w:val="4C231C91"/>
    <w:multiLevelType w:val="hybridMultilevel"/>
    <w:tmpl w:val="2A3EE384"/>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3">
    <w:nsid w:val="4C552A39"/>
    <w:multiLevelType w:val="hybridMultilevel"/>
    <w:tmpl w:val="E6E6C01A"/>
    <w:lvl w:ilvl="0" w:tplc="EB407CD8">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4">
    <w:nsid w:val="4C7B5E70"/>
    <w:multiLevelType w:val="hybridMultilevel"/>
    <w:tmpl w:val="4DA2C32A"/>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5">
    <w:nsid w:val="4D0925DF"/>
    <w:multiLevelType w:val="hybridMultilevel"/>
    <w:tmpl w:val="3D9AC6B8"/>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6">
    <w:nsid w:val="4D1B48FA"/>
    <w:multiLevelType w:val="hybridMultilevel"/>
    <w:tmpl w:val="BB9AAF8A"/>
    <w:lvl w:ilvl="0" w:tplc="CC0A3330">
      <w:start w:val="1"/>
      <w:numFmt w:val="lowerLetter"/>
      <w:lvlText w:val="%1."/>
      <w:lvlJc w:val="left"/>
      <w:pPr>
        <w:tabs>
          <w:tab w:val="num" w:pos="720"/>
        </w:tabs>
        <w:ind w:left="720" w:hanging="360"/>
      </w:pPr>
      <w:rPr>
        <w:rFonts w:cs="Times New Roman"/>
      </w:rPr>
    </w:lvl>
    <w:lvl w:ilvl="1" w:tplc="992CD358">
      <w:start w:val="1"/>
      <w:numFmt w:val="lowerLetter"/>
      <w:lvlText w:val="%2."/>
      <w:lvlJc w:val="left"/>
      <w:pPr>
        <w:tabs>
          <w:tab w:val="num" w:pos="720"/>
        </w:tabs>
        <w:ind w:left="720" w:hanging="360"/>
      </w:pPr>
      <w:rPr>
        <w:rFonts w:cs="Times New Roman" w:hint="default"/>
      </w:rPr>
    </w:lvl>
    <w:lvl w:ilvl="2" w:tplc="0409001B">
      <w:start w:val="1"/>
      <w:numFmt w:val="lowerRoman"/>
      <w:lvlText w:val="%3."/>
      <w:lvlJc w:val="right"/>
      <w:pPr>
        <w:tabs>
          <w:tab w:val="num" w:pos="1980"/>
        </w:tabs>
        <w:ind w:left="1980" w:hanging="720"/>
      </w:pPr>
      <w:rPr>
        <w:rFonts w:cs="Times New Roman" w:hint="default"/>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57">
    <w:nsid w:val="4D2E1A2F"/>
    <w:multiLevelType w:val="hybridMultilevel"/>
    <w:tmpl w:val="42CCEEAC"/>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8">
    <w:nsid w:val="4DBA16B7"/>
    <w:multiLevelType w:val="hybridMultilevel"/>
    <w:tmpl w:val="3000EE34"/>
    <w:lvl w:ilvl="0" w:tplc="726AEA84">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59">
    <w:nsid w:val="4E4565FE"/>
    <w:multiLevelType w:val="hybridMultilevel"/>
    <w:tmpl w:val="4210C4AA"/>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0">
    <w:nsid w:val="4E6B2E86"/>
    <w:multiLevelType w:val="hybridMultilevel"/>
    <w:tmpl w:val="330E2EC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1">
    <w:nsid w:val="4E6E15BF"/>
    <w:multiLevelType w:val="hybridMultilevel"/>
    <w:tmpl w:val="0C5EEC2C"/>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2">
    <w:nsid w:val="4F1E7D5C"/>
    <w:multiLevelType w:val="hybridMultilevel"/>
    <w:tmpl w:val="04A23BC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3">
    <w:nsid w:val="502B4789"/>
    <w:multiLevelType w:val="hybridMultilevel"/>
    <w:tmpl w:val="4C6AF62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4">
    <w:nsid w:val="502D13DE"/>
    <w:multiLevelType w:val="hybridMultilevel"/>
    <w:tmpl w:val="753AA182"/>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5">
    <w:nsid w:val="505E7181"/>
    <w:multiLevelType w:val="hybridMultilevel"/>
    <w:tmpl w:val="611862A4"/>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66">
    <w:nsid w:val="51335DE6"/>
    <w:multiLevelType w:val="hybridMultilevel"/>
    <w:tmpl w:val="0B6A385A"/>
    <w:lvl w:ilvl="0" w:tplc="2C60B058">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7">
    <w:nsid w:val="51382336"/>
    <w:multiLevelType w:val="hybridMultilevel"/>
    <w:tmpl w:val="299CB798"/>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68">
    <w:nsid w:val="51974C31"/>
    <w:multiLevelType w:val="hybridMultilevel"/>
    <w:tmpl w:val="16E6C2F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9">
    <w:nsid w:val="51CE08ED"/>
    <w:multiLevelType w:val="hybridMultilevel"/>
    <w:tmpl w:val="5816AC74"/>
    <w:lvl w:ilvl="0" w:tplc="DC8C7198">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0">
    <w:nsid w:val="5262458D"/>
    <w:multiLevelType w:val="hybridMultilevel"/>
    <w:tmpl w:val="FDE6F60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1">
    <w:nsid w:val="52A140D4"/>
    <w:multiLevelType w:val="hybridMultilevel"/>
    <w:tmpl w:val="A5040866"/>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2">
    <w:nsid w:val="52A2695E"/>
    <w:multiLevelType w:val="hybridMultilevel"/>
    <w:tmpl w:val="0B701F70"/>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73">
    <w:nsid w:val="52F665AB"/>
    <w:multiLevelType w:val="hybridMultilevel"/>
    <w:tmpl w:val="59F0D40C"/>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4">
    <w:nsid w:val="535D6683"/>
    <w:multiLevelType w:val="hybridMultilevel"/>
    <w:tmpl w:val="E7D47252"/>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5">
    <w:nsid w:val="53EE0F00"/>
    <w:multiLevelType w:val="hybridMultilevel"/>
    <w:tmpl w:val="53E27838"/>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6">
    <w:nsid w:val="54F27E26"/>
    <w:multiLevelType w:val="hybridMultilevel"/>
    <w:tmpl w:val="9FDE7A3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7">
    <w:nsid w:val="55AC6A71"/>
    <w:multiLevelType w:val="hybridMultilevel"/>
    <w:tmpl w:val="A3D241C0"/>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78">
    <w:nsid w:val="55C77BC1"/>
    <w:multiLevelType w:val="hybridMultilevel"/>
    <w:tmpl w:val="BC9E84BC"/>
    <w:lvl w:ilvl="0" w:tplc="EC78810A">
      <w:start w:val="1"/>
      <w:numFmt w:val="upperRoman"/>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9">
    <w:nsid w:val="55E74E69"/>
    <w:multiLevelType w:val="hybridMultilevel"/>
    <w:tmpl w:val="AF0CD662"/>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0">
    <w:nsid w:val="562F1D59"/>
    <w:multiLevelType w:val="hybridMultilevel"/>
    <w:tmpl w:val="2D10375A"/>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81">
    <w:nsid w:val="563509B3"/>
    <w:multiLevelType w:val="hybridMultilevel"/>
    <w:tmpl w:val="7672684C"/>
    <w:lvl w:ilvl="0" w:tplc="EC78810A" w:tentative="1">
      <w:start w:val="1"/>
      <w:numFmt w:val="lowerLetter"/>
      <w:lvlText w:val="%1."/>
      <w:lvlJc w:val="left"/>
      <w:pPr>
        <w:tabs>
          <w:tab w:val="num" w:pos="1440"/>
        </w:tabs>
        <w:ind w:left="1440" w:hanging="360"/>
      </w:pPr>
      <w:rPr>
        <w:rFonts w:cs="Times New Roman"/>
      </w:rPr>
    </w:lvl>
    <w:lvl w:ilvl="1" w:tplc="0409001B">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2">
    <w:nsid w:val="570E6AFA"/>
    <w:multiLevelType w:val="hybridMultilevel"/>
    <w:tmpl w:val="A51CB916"/>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83">
    <w:nsid w:val="578C6631"/>
    <w:multiLevelType w:val="hybridMultilevel"/>
    <w:tmpl w:val="66BA7B0E"/>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4">
    <w:nsid w:val="57A3473B"/>
    <w:multiLevelType w:val="hybridMultilevel"/>
    <w:tmpl w:val="AF84E2E4"/>
    <w:lvl w:ilvl="0" w:tplc="04090019">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5">
    <w:nsid w:val="57B61BB2"/>
    <w:multiLevelType w:val="hybridMultilevel"/>
    <w:tmpl w:val="7CBE2A02"/>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86">
    <w:nsid w:val="57CC7A6C"/>
    <w:multiLevelType w:val="hybridMultilevel"/>
    <w:tmpl w:val="A0CE9F48"/>
    <w:lvl w:ilvl="0" w:tplc="262CE8E8">
      <w:start w:val="1"/>
      <w:numFmt w:val="lowerRoman"/>
      <w:lvlText w:val="%1."/>
      <w:lvlJc w:val="left"/>
      <w:pPr>
        <w:tabs>
          <w:tab w:val="num" w:pos="1080"/>
        </w:tabs>
        <w:ind w:left="720" w:hanging="360"/>
      </w:pPr>
      <w:rPr>
        <w:rFonts w:cs="Times New Roman"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7">
    <w:nsid w:val="595A0CF0"/>
    <w:multiLevelType w:val="hybridMultilevel"/>
    <w:tmpl w:val="0F0CBC40"/>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8">
    <w:nsid w:val="59C80A53"/>
    <w:multiLevelType w:val="hybridMultilevel"/>
    <w:tmpl w:val="778CCF0A"/>
    <w:lvl w:ilvl="0" w:tplc="04090019">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9">
    <w:nsid w:val="5A7F14BA"/>
    <w:multiLevelType w:val="hybridMultilevel"/>
    <w:tmpl w:val="DBA83682"/>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0">
    <w:nsid w:val="5B9C4BFF"/>
    <w:multiLevelType w:val="hybridMultilevel"/>
    <w:tmpl w:val="7214C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1">
    <w:nsid w:val="5C2A7A42"/>
    <w:multiLevelType w:val="hybridMultilevel"/>
    <w:tmpl w:val="F9B09BD2"/>
    <w:lvl w:ilvl="0" w:tplc="0409000F">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2">
    <w:nsid w:val="5CA2746E"/>
    <w:multiLevelType w:val="hybridMultilevel"/>
    <w:tmpl w:val="ECEE1EAE"/>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3">
    <w:nsid w:val="5CD35E76"/>
    <w:multiLevelType w:val="hybridMultilevel"/>
    <w:tmpl w:val="1EE21F3A"/>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4">
    <w:nsid w:val="5D3E4BAE"/>
    <w:multiLevelType w:val="hybridMultilevel"/>
    <w:tmpl w:val="4E7AF3B8"/>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95">
    <w:nsid w:val="5DBB2B4B"/>
    <w:multiLevelType w:val="hybridMultilevel"/>
    <w:tmpl w:val="3260ECF6"/>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6">
    <w:nsid w:val="5DF12FBF"/>
    <w:multiLevelType w:val="hybridMultilevel"/>
    <w:tmpl w:val="DCC616BC"/>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97">
    <w:nsid w:val="5E041B99"/>
    <w:multiLevelType w:val="hybridMultilevel"/>
    <w:tmpl w:val="D5886CD0"/>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8">
    <w:nsid w:val="5E2F0B91"/>
    <w:multiLevelType w:val="hybridMultilevel"/>
    <w:tmpl w:val="F2927A3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9">
    <w:nsid w:val="5E7E6502"/>
    <w:multiLevelType w:val="hybridMultilevel"/>
    <w:tmpl w:val="A68E1212"/>
    <w:lvl w:ilvl="0" w:tplc="0409000F">
      <w:start w:val="1"/>
      <w:numFmt w:val="decimal"/>
      <w:lvlText w:val="%1."/>
      <w:lvlJc w:val="left"/>
      <w:pPr>
        <w:tabs>
          <w:tab w:val="num" w:pos="720"/>
        </w:tabs>
        <w:ind w:left="720" w:hanging="360"/>
      </w:pPr>
      <w:rPr>
        <w:rFonts w:cs="Times New Roman" w:hint="default"/>
      </w:rPr>
    </w:lvl>
    <w:lvl w:ilvl="1" w:tplc="64B295DE">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0">
    <w:nsid w:val="5ED01229"/>
    <w:multiLevelType w:val="hybridMultilevel"/>
    <w:tmpl w:val="99C810F2"/>
    <w:lvl w:ilvl="0" w:tplc="04090019">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800"/>
        </w:tabs>
        <w:ind w:left="1800" w:hanging="720"/>
      </w:pPr>
      <w:rPr>
        <w:rFonts w:cs="Times New Roman" w:hint="default"/>
      </w:rPr>
    </w:lvl>
    <w:lvl w:ilvl="2" w:tplc="0409001B">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1">
    <w:nsid w:val="5F5D42C4"/>
    <w:multiLevelType w:val="hybridMultilevel"/>
    <w:tmpl w:val="47E0D422"/>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02">
    <w:nsid w:val="5FC3023E"/>
    <w:multiLevelType w:val="hybridMultilevel"/>
    <w:tmpl w:val="5E22B356"/>
    <w:lvl w:ilvl="0" w:tplc="04090009">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03">
    <w:nsid w:val="5FD35D24"/>
    <w:multiLevelType w:val="hybridMultilevel"/>
    <w:tmpl w:val="3F700604"/>
    <w:lvl w:ilvl="0" w:tplc="04090019">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start w:val="1"/>
      <w:numFmt w:val="lowerLetter"/>
      <w:lvlText w:val="%3."/>
      <w:lvlJc w:val="left"/>
      <w:pPr>
        <w:tabs>
          <w:tab w:val="num" w:pos="2340"/>
        </w:tabs>
        <w:ind w:left="2340" w:hanging="360"/>
      </w:pPr>
      <w:rPr>
        <w:rFonts w:cs="Times New Roman"/>
      </w:rPr>
    </w:lvl>
    <w:lvl w:ilvl="3" w:tplc="0409000F">
      <w:start w:val="3"/>
      <w:numFmt w:val="lowerRoman"/>
      <w:lvlText w:val="(%4)"/>
      <w:lvlJc w:val="left"/>
      <w:pPr>
        <w:tabs>
          <w:tab w:val="num" w:pos="3240"/>
        </w:tabs>
        <w:ind w:left="3240" w:hanging="72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4">
    <w:nsid w:val="60335B94"/>
    <w:multiLevelType w:val="hybridMultilevel"/>
    <w:tmpl w:val="78E2E69E"/>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05">
    <w:nsid w:val="606673AC"/>
    <w:multiLevelType w:val="hybridMultilevel"/>
    <w:tmpl w:val="14067AAA"/>
    <w:lvl w:ilvl="0" w:tplc="6A827A10">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6">
    <w:nsid w:val="61C63D3F"/>
    <w:multiLevelType w:val="hybridMultilevel"/>
    <w:tmpl w:val="A6C2022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7">
    <w:nsid w:val="623F45F9"/>
    <w:multiLevelType w:val="hybridMultilevel"/>
    <w:tmpl w:val="6BAE6372"/>
    <w:lvl w:ilvl="0" w:tplc="04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8">
    <w:nsid w:val="62CD2EA7"/>
    <w:multiLevelType w:val="hybridMultilevel"/>
    <w:tmpl w:val="EB40BBFC"/>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09">
    <w:nsid w:val="637B2B6E"/>
    <w:multiLevelType w:val="hybridMultilevel"/>
    <w:tmpl w:val="8ACC607C"/>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0">
    <w:nsid w:val="64084AB9"/>
    <w:multiLevelType w:val="hybridMultilevel"/>
    <w:tmpl w:val="D384FB12"/>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1">
    <w:nsid w:val="64695AA0"/>
    <w:multiLevelType w:val="hybridMultilevel"/>
    <w:tmpl w:val="8C96D5B2"/>
    <w:lvl w:ilvl="0" w:tplc="0409001B">
      <w:start w:val="1"/>
      <w:numFmt w:val="decimal"/>
      <w:lvlText w:val="%1."/>
      <w:lvlJc w:val="left"/>
      <w:pPr>
        <w:tabs>
          <w:tab w:val="num" w:pos="720"/>
        </w:tabs>
        <w:ind w:left="720" w:hanging="360"/>
      </w:pPr>
      <w:rPr>
        <w:rFonts w:cs="Times New Roman"/>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lowerLetter"/>
      <w:lvlText w:val="%3."/>
      <w:lvlJc w:val="left"/>
      <w:pPr>
        <w:tabs>
          <w:tab w:val="num" w:pos="2160"/>
        </w:tabs>
        <w:ind w:left="2160" w:hanging="360"/>
      </w:pPr>
      <w:rPr>
        <w:rFonts w:cs="Times New Roman"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2">
    <w:nsid w:val="65011CC1"/>
    <w:multiLevelType w:val="hybridMultilevel"/>
    <w:tmpl w:val="0088DD80"/>
    <w:lvl w:ilvl="0" w:tplc="0409000F">
      <w:start w:val="1"/>
      <w:numFmt w:val="lowerLetter"/>
      <w:lvlText w:val="%1."/>
      <w:lvlJc w:val="left"/>
      <w:pPr>
        <w:tabs>
          <w:tab w:val="num" w:pos="720"/>
        </w:tabs>
        <w:ind w:left="720" w:hanging="360"/>
      </w:pPr>
      <w:rPr>
        <w:rFonts w:cs="Times New Roman" w:hint="default"/>
      </w:rPr>
    </w:lvl>
    <w:lvl w:ilvl="1" w:tplc="04090003">
      <w:start w:val="1"/>
      <w:numFmt w:val="lowerLetter"/>
      <w:lvlText w:val="%2."/>
      <w:lvlJc w:val="left"/>
      <w:pPr>
        <w:tabs>
          <w:tab w:val="num" w:pos="720"/>
        </w:tabs>
        <w:ind w:left="720" w:hanging="360"/>
      </w:pPr>
      <w:rPr>
        <w:rFonts w:ascii="Times New Roman" w:eastAsia="Times New Roman" w:hAnsi="Times New Roman" w:cs="Times New Roman"/>
      </w:rPr>
    </w:lvl>
    <w:lvl w:ilvl="2" w:tplc="9C946DFA">
      <w:start w:val="1"/>
      <w:numFmt w:val="lowerLetter"/>
      <w:lvlText w:val="%3."/>
      <w:lvlJc w:val="left"/>
      <w:pPr>
        <w:tabs>
          <w:tab w:val="num" w:pos="1620"/>
        </w:tabs>
        <w:ind w:left="1620" w:hanging="360"/>
      </w:pPr>
      <w:rPr>
        <w:rFonts w:cs="Times New Roman"/>
      </w:rPr>
    </w:lvl>
    <w:lvl w:ilvl="3" w:tplc="04090001">
      <w:start w:val="1"/>
      <w:numFmt w:val="decimal"/>
      <w:lvlText w:val="%4."/>
      <w:lvlJc w:val="left"/>
      <w:pPr>
        <w:tabs>
          <w:tab w:val="num" w:pos="2160"/>
        </w:tabs>
        <w:ind w:left="2160" w:hanging="360"/>
      </w:pPr>
      <w:rPr>
        <w:rFonts w:cs="Times New Roman"/>
      </w:rPr>
    </w:lvl>
    <w:lvl w:ilvl="4" w:tplc="04090003" w:tentative="1">
      <w:start w:val="1"/>
      <w:numFmt w:val="lowerLetter"/>
      <w:lvlText w:val="%5."/>
      <w:lvlJc w:val="left"/>
      <w:pPr>
        <w:tabs>
          <w:tab w:val="num" w:pos="2880"/>
        </w:tabs>
        <w:ind w:left="2880" w:hanging="360"/>
      </w:pPr>
      <w:rPr>
        <w:rFonts w:cs="Times New Roman"/>
      </w:rPr>
    </w:lvl>
    <w:lvl w:ilvl="5" w:tplc="04090005" w:tentative="1">
      <w:start w:val="1"/>
      <w:numFmt w:val="lowerRoman"/>
      <w:lvlText w:val="%6."/>
      <w:lvlJc w:val="right"/>
      <w:pPr>
        <w:tabs>
          <w:tab w:val="num" w:pos="3600"/>
        </w:tabs>
        <w:ind w:left="3600" w:hanging="180"/>
      </w:pPr>
      <w:rPr>
        <w:rFonts w:cs="Times New Roman"/>
      </w:rPr>
    </w:lvl>
    <w:lvl w:ilvl="6" w:tplc="04090001" w:tentative="1">
      <w:start w:val="1"/>
      <w:numFmt w:val="decimal"/>
      <w:lvlText w:val="%7."/>
      <w:lvlJc w:val="left"/>
      <w:pPr>
        <w:tabs>
          <w:tab w:val="num" w:pos="4320"/>
        </w:tabs>
        <w:ind w:left="4320" w:hanging="360"/>
      </w:pPr>
      <w:rPr>
        <w:rFonts w:cs="Times New Roman"/>
      </w:rPr>
    </w:lvl>
    <w:lvl w:ilvl="7" w:tplc="04090003" w:tentative="1">
      <w:start w:val="1"/>
      <w:numFmt w:val="lowerLetter"/>
      <w:lvlText w:val="%8."/>
      <w:lvlJc w:val="left"/>
      <w:pPr>
        <w:tabs>
          <w:tab w:val="num" w:pos="5040"/>
        </w:tabs>
        <w:ind w:left="5040" w:hanging="360"/>
      </w:pPr>
      <w:rPr>
        <w:rFonts w:cs="Times New Roman"/>
      </w:rPr>
    </w:lvl>
    <w:lvl w:ilvl="8" w:tplc="04090005" w:tentative="1">
      <w:start w:val="1"/>
      <w:numFmt w:val="lowerRoman"/>
      <w:lvlText w:val="%9."/>
      <w:lvlJc w:val="right"/>
      <w:pPr>
        <w:tabs>
          <w:tab w:val="num" w:pos="5760"/>
        </w:tabs>
        <w:ind w:left="5760" w:hanging="180"/>
      </w:pPr>
      <w:rPr>
        <w:rFonts w:cs="Times New Roman"/>
      </w:rPr>
    </w:lvl>
  </w:abstractNum>
  <w:abstractNum w:abstractNumId="313">
    <w:nsid w:val="65CA4892"/>
    <w:multiLevelType w:val="hybridMultilevel"/>
    <w:tmpl w:val="7F7AFD1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4">
    <w:nsid w:val="663A7A9A"/>
    <w:multiLevelType w:val="hybridMultilevel"/>
    <w:tmpl w:val="D318C098"/>
    <w:lvl w:ilvl="0" w:tplc="907C9092">
      <w:start w:val="1"/>
      <w:numFmt w:val="lowerLetter"/>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15">
    <w:nsid w:val="66964AB7"/>
    <w:multiLevelType w:val="hybridMultilevel"/>
    <w:tmpl w:val="3138C00E"/>
    <w:lvl w:ilvl="0" w:tplc="49189712">
      <w:start w:val="1"/>
      <w:numFmt w:val="lowerLetter"/>
      <w:lvlText w:val="%1."/>
      <w:lvlJc w:val="lef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16">
    <w:nsid w:val="67295496"/>
    <w:multiLevelType w:val="hybridMultilevel"/>
    <w:tmpl w:val="84FAF9F2"/>
    <w:lvl w:ilvl="0" w:tplc="04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17">
    <w:nsid w:val="676B33CF"/>
    <w:multiLevelType w:val="hybridMultilevel"/>
    <w:tmpl w:val="725E14C6"/>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8">
    <w:nsid w:val="67ED4824"/>
    <w:multiLevelType w:val="hybridMultilevel"/>
    <w:tmpl w:val="88DE32D0"/>
    <w:lvl w:ilvl="0" w:tplc="4009000F">
      <w:start w:val="1"/>
      <w:numFmt w:val="decimal"/>
      <w:lvlText w:val="%1."/>
      <w:lvlJc w:val="left"/>
      <w:pPr>
        <w:tabs>
          <w:tab w:val="num" w:pos="360"/>
        </w:tabs>
        <w:ind w:left="360" w:hanging="360"/>
      </w:pPr>
      <w:rPr>
        <w:rFonts w:cs="Times New Roman"/>
      </w:rPr>
    </w:lvl>
    <w:lvl w:ilvl="1" w:tplc="40090019" w:tentative="1">
      <w:start w:val="1"/>
      <w:numFmt w:val="lowerLetter"/>
      <w:lvlText w:val="%2."/>
      <w:lvlJc w:val="left"/>
      <w:pPr>
        <w:tabs>
          <w:tab w:val="num" w:pos="1080"/>
        </w:tabs>
        <w:ind w:left="1080" w:hanging="360"/>
      </w:pPr>
      <w:rPr>
        <w:rFonts w:cs="Times New Roman"/>
      </w:rPr>
    </w:lvl>
    <w:lvl w:ilvl="2" w:tplc="4009001B" w:tentative="1">
      <w:start w:val="1"/>
      <w:numFmt w:val="lowerRoman"/>
      <w:lvlText w:val="%3."/>
      <w:lvlJc w:val="right"/>
      <w:pPr>
        <w:tabs>
          <w:tab w:val="num" w:pos="1800"/>
        </w:tabs>
        <w:ind w:left="1800" w:hanging="180"/>
      </w:pPr>
      <w:rPr>
        <w:rFonts w:cs="Times New Roman"/>
      </w:rPr>
    </w:lvl>
    <w:lvl w:ilvl="3" w:tplc="4009000F" w:tentative="1">
      <w:start w:val="1"/>
      <w:numFmt w:val="decimal"/>
      <w:lvlText w:val="%4."/>
      <w:lvlJc w:val="left"/>
      <w:pPr>
        <w:tabs>
          <w:tab w:val="num" w:pos="2520"/>
        </w:tabs>
        <w:ind w:left="2520" w:hanging="360"/>
      </w:pPr>
      <w:rPr>
        <w:rFonts w:cs="Times New Roman"/>
      </w:rPr>
    </w:lvl>
    <w:lvl w:ilvl="4" w:tplc="40090019" w:tentative="1">
      <w:start w:val="1"/>
      <w:numFmt w:val="lowerLetter"/>
      <w:lvlText w:val="%5."/>
      <w:lvlJc w:val="left"/>
      <w:pPr>
        <w:tabs>
          <w:tab w:val="num" w:pos="3240"/>
        </w:tabs>
        <w:ind w:left="3240" w:hanging="360"/>
      </w:pPr>
      <w:rPr>
        <w:rFonts w:cs="Times New Roman"/>
      </w:rPr>
    </w:lvl>
    <w:lvl w:ilvl="5" w:tplc="4009001B" w:tentative="1">
      <w:start w:val="1"/>
      <w:numFmt w:val="lowerRoman"/>
      <w:lvlText w:val="%6."/>
      <w:lvlJc w:val="right"/>
      <w:pPr>
        <w:tabs>
          <w:tab w:val="num" w:pos="3960"/>
        </w:tabs>
        <w:ind w:left="3960" w:hanging="180"/>
      </w:pPr>
      <w:rPr>
        <w:rFonts w:cs="Times New Roman"/>
      </w:rPr>
    </w:lvl>
    <w:lvl w:ilvl="6" w:tplc="4009000F" w:tentative="1">
      <w:start w:val="1"/>
      <w:numFmt w:val="decimal"/>
      <w:lvlText w:val="%7."/>
      <w:lvlJc w:val="left"/>
      <w:pPr>
        <w:tabs>
          <w:tab w:val="num" w:pos="4680"/>
        </w:tabs>
        <w:ind w:left="4680" w:hanging="360"/>
      </w:pPr>
      <w:rPr>
        <w:rFonts w:cs="Times New Roman"/>
      </w:rPr>
    </w:lvl>
    <w:lvl w:ilvl="7" w:tplc="40090019" w:tentative="1">
      <w:start w:val="1"/>
      <w:numFmt w:val="lowerLetter"/>
      <w:lvlText w:val="%8."/>
      <w:lvlJc w:val="left"/>
      <w:pPr>
        <w:tabs>
          <w:tab w:val="num" w:pos="5400"/>
        </w:tabs>
        <w:ind w:left="5400" w:hanging="360"/>
      </w:pPr>
      <w:rPr>
        <w:rFonts w:cs="Times New Roman"/>
      </w:rPr>
    </w:lvl>
    <w:lvl w:ilvl="8" w:tplc="4009001B" w:tentative="1">
      <w:start w:val="1"/>
      <w:numFmt w:val="lowerRoman"/>
      <w:lvlText w:val="%9."/>
      <w:lvlJc w:val="right"/>
      <w:pPr>
        <w:tabs>
          <w:tab w:val="num" w:pos="6120"/>
        </w:tabs>
        <w:ind w:left="6120" w:hanging="180"/>
      </w:pPr>
      <w:rPr>
        <w:rFonts w:cs="Times New Roman"/>
      </w:rPr>
    </w:lvl>
  </w:abstractNum>
  <w:abstractNum w:abstractNumId="319">
    <w:nsid w:val="685E293A"/>
    <w:multiLevelType w:val="hybridMultilevel"/>
    <w:tmpl w:val="B5282FF4"/>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20">
    <w:nsid w:val="68D50454"/>
    <w:multiLevelType w:val="hybridMultilevel"/>
    <w:tmpl w:val="77FA13B4"/>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21">
    <w:nsid w:val="68E84F67"/>
    <w:multiLevelType w:val="hybridMultilevel"/>
    <w:tmpl w:val="F7D8B7DE"/>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2">
    <w:nsid w:val="6A02129E"/>
    <w:multiLevelType w:val="hybridMultilevel"/>
    <w:tmpl w:val="88767E9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3">
    <w:nsid w:val="6A5F06DA"/>
    <w:multiLevelType w:val="hybridMultilevel"/>
    <w:tmpl w:val="88A0F502"/>
    <w:lvl w:ilvl="0" w:tplc="2D08105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4">
    <w:nsid w:val="6AF04B11"/>
    <w:multiLevelType w:val="hybridMultilevel"/>
    <w:tmpl w:val="6A0A7FF0"/>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25">
    <w:nsid w:val="6AF21A64"/>
    <w:multiLevelType w:val="hybridMultilevel"/>
    <w:tmpl w:val="9E6E584E"/>
    <w:lvl w:ilvl="0" w:tplc="36B05D5E">
      <w:start w:val="1"/>
      <w:numFmt w:val="decimal"/>
      <w:lvlText w:val="%1."/>
      <w:lvlJc w:val="left"/>
      <w:pPr>
        <w:tabs>
          <w:tab w:val="num" w:pos="720"/>
        </w:tabs>
        <w:ind w:left="720" w:hanging="360"/>
      </w:pPr>
      <w:rPr>
        <w:rFonts w:cs="Times New Roman" w:hint="default"/>
      </w:rPr>
    </w:lvl>
    <w:lvl w:ilvl="1" w:tplc="04090019">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6">
    <w:nsid w:val="6B03233B"/>
    <w:multiLevelType w:val="hybridMultilevel"/>
    <w:tmpl w:val="6EF62FE6"/>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7">
    <w:nsid w:val="6B80665D"/>
    <w:multiLevelType w:val="hybridMultilevel"/>
    <w:tmpl w:val="AB6CC58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28">
    <w:nsid w:val="6BE4539E"/>
    <w:multiLevelType w:val="hybridMultilevel"/>
    <w:tmpl w:val="121C096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9">
    <w:nsid w:val="6C275F11"/>
    <w:multiLevelType w:val="hybridMultilevel"/>
    <w:tmpl w:val="16565B7E"/>
    <w:lvl w:ilvl="0" w:tplc="4BD0B7F8">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30">
    <w:nsid w:val="6C4A0EAE"/>
    <w:multiLevelType w:val="hybridMultilevel"/>
    <w:tmpl w:val="94E83680"/>
    <w:lvl w:ilvl="0" w:tplc="4009001B">
      <w:start w:val="1"/>
      <w:numFmt w:val="lowerRoman"/>
      <w:lvlText w:val="%1."/>
      <w:lvlJc w:val="righ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31">
    <w:nsid w:val="6C705955"/>
    <w:multiLevelType w:val="hybridMultilevel"/>
    <w:tmpl w:val="B9D4B07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2">
    <w:nsid w:val="6CA96395"/>
    <w:multiLevelType w:val="hybridMultilevel"/>
    <w:tmpl w:val="4076844A"/>
    <w:lvl w:ilvl="0" w:tplc="40090019">
      <w:start w:val="1"/>
      <w:numFmt w:val="lowerLetter"/>
      <w:lvlText w:val="%1."/>
      <w:lvlJc w:val="left"/>
      <w:pPr>
        <w:ind w:left="765" w:hanging="360"/>
      </w:pPr>
      <w:rPr>
        <w:rFonts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333">
    <w:nsid w:val="6CB51913"/>
    <w:multiLevelType w:val="hybridMultilevel"/>
    <w:tmpl w:val="5802AE8E"/>
    <w:lvl w:ilvl="0" w:tplc="0409001B">
      <w:start w:val="1"/>
      <w:numFmt w:val="lowerRoman"/>
      <w:lvlText w:val="%1."/>
      <w:lvlJc w:val="righ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334">
    <w:nsid w:val="6D663CAD"/>
    <w:multiLevelType w:val="hybridMultilevel"/>
    <w:tmpl w:val="F41C6FE6"/>
    <w:lvl w:ilvl="0" w:tplc="0409000F">
      <w:start w:val="1"/>
      <w:numFmt w:val="decimal"/>
      <w:lvlText w:val="%1."/>
      <w:lvlJc w:val="left"/>
      <w:pPr>
        <w:ind w:left="1080" w:hanging="360"/>
      </w:pPr>
      <w:rPr>
        <w:rFonts w:cs="Times New Roman"/>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335">
    <w:nsid w:val="6DA814A8"/>
    <w:multiLevelType w:val="hybridMultilevel"/>
    <w:tmpl w:val="18002CC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6">
    <w:nsid w:val="6DC57DB3"/>
    <w:multiLevelType w:val="hybridMultilevel"/>
    <w:tmpl w:val="D1B0EE2A"/>
    <w:lvl w:ilvl="0" w:tplc="5A8E6AA0">
      <w:start w:val="1"/>
      <w:numFmt w:val="lowerRoman"/>
      <w:lvlText w:val="%1."/>
      <w:lvlJc w:val="left"/>
      <w:pPr>
        <w:tabs>
          <w:tab w:val="num" w:pos="108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7">
    <w:nsid w:val="6DCD19C6"/>
    <w:multiLevelType w:val="hybridMultilevel"/>
    <w:tmpl w:val="0ABE5696"/>
    <w:lvl w:ilvl="0" w:tplc="04090009">
      <w:start w:val="1"/>
      <w:numFmt w:val="bullet"/>
      <w:lvlText w:val=""/>
      <w:lvlJc w:val="left"/>
      <w:pPr>
        <w:ind w:left="900" w:hanging="360"/>
      </w:pPr>
      <w:rPr>
        <w:rFonts w:ascii="Wingdings" w:hAnsi="Wingdings" w:hint="default"/>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338">
    <w:nsid w:val="6DF813EA"/>
    <w:multiLevelType w:val="hybridMultilevel"/>
    <w:tmpl w:val="B310E730"/>
    <w:lvl w:ilvl="0" w:tplc="E904FC4C">
      <w:start w:val="1"/>
      <w:numFmt w:val="lowerLetter"/>
      <w:lvlText w:val="%1."/>
      <w:lvlJc w:val="left"/>
      <w:pPr>
        <w:ind w:left="975" w:hanging="360"/>
      </w:pPr>
      <w:rPr>
        <w:rFonts w:cs="Times New Roman"/>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339">
    <w:nsid w:val="6E1D0B09"/>
    <w:multiLevelType w:val="hybridMultilevel"/>
    <w:tmpl w:val="02B425A2"/>
    <w:lvl w:ilvl="0" w:tplc="EC78810A">
      <w:start w:val="1"/>
      <w:numFmt w:val="upperRoman"/>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0">
    <w:nsid w:val="6E38236C"/>
    <w:multiLevelType w:val="hybridMultilevel"/>
    <w:tmpl w:val="3042D19C"/>
    <w:lvl w:ilvl="0" w:tplc="04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41">
    <w:nsid w:val="6E417FCB"/>
    <w:multiLevelType w:val="hybridMultilevel"/>
    <w:tmpl w:val="C920704A"/>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42">
    <w:nsid w:val="6E422DF2"/>
    <w:multiLevelType w:val="hybridMultilevel"/>
    <w:tmpl w:val="C3146D66"/>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43">
    <w:nsid w:val="6EA034CC"/>
    <w:multiLevelType w:val="hybridMultilevel"/>
    <w:tmpl w:val="8370E826"/>
    <w:lvl w:ilvl="0" w:tplc="04090019">
      <w:start w:val="1"/>
      <w:numFmt w:val="lowerRoman"/>
      <w:lvlText w:val="%1."/>
      <w:lvlJc w:val="right"/>
      <w:pPr>
        <w:tabs>
          <w:tab w:val="num" w:pos="1440"/>
        </w:tabs>
        <w:ind w:left="1440" w:hanging="360"/>
      </w:pPr>
      <w:rPr>
        <w:rFonts w:cs="Times New Roman" w:hint="default"/>
      </w:rPr>
    </w:lvl>
    <w:lvl w:ilvl="1" w:tplc="04090019"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344">
    <w:nsid w:val="6EC962FE"/>
    <w:multiLevelType w:val="hybridMultilevel"/>
    <w:tmpl w:val="065417DE"/>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45">
    <w:nsid w:val="6F1670C9"/>
    <w:multiLevelType w:val="hybridMultilevel"/>
    <w:tmpl w:val="612C554E"/>
    <w:lvl w:ilvl="0" w:tplc="2C60B058">
      <w:start w:val="1"/>
      <w:numFmt w:val="lowerLetter"/>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6">
    <w:nsid w:val="6F264CA9"/>
    <w:multiLevelType w:val="hybridMultilevel"/>
    <w:tmpl w:val="AEC64D1A"/>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7">
    <w:nsid w:val="6F3B0A92"/>
    <w:multiLevelType w:val="hybridMultilevel"/>
    <w:tmpl w:val="45DA276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8">
    <w:nsid w:val="6F48710C"/>
    <w:multiLevelType w:val="hybridMultilevel"/>
    <w:tmpl w:val="B308B06A"/>
    <w:lvl w:ilvl="0" w:tplc="ABB850DE">
      <w:start w:val="1"/>
      <w:numFmt w:val="lowerLetter"/>
      <w:lvlText w:val="%1."/>
      <w:lvlJc w:val="left"/>
      <w:pPr>
        <w:ind w:left="975" w:hanging="360"/>
      </w:pPr>
      <w:rPr>
        <w:rFonts w:cs="Times New Roman" w:hint="default"/>
      </w:rPr>
    </w:lvl>
    <w:lvl w:ilvl="1" w:tplc="04090019" w:tentative="1">
      <w:start w:val="1"/>
      <w:numFmt w:val="lowerLetter"/>
      <w:lvlText w:val="%2."/>
      <w:lvlJc w:val="left"/>
      <w:pPr>
        <w:ind w:left="1695" w:hanging="360"/>
      </w:pPr>
      <w:rPr>
        <w:rFonts w:cs="Times New Roman"/>
      </w:rPr>
    </w:lvl>
    <w:lvl w:ilvl="2" w:tplc="0409001B" w:tentative="1">
      <w:start w:val="1"/>
      <w:numFmt w:val="lowerRoman"/>
      <w:lvlText w:val="%3."/>
      <w:lvlJc w:val="right"/>
      <w:pPr>
        <w:ind w:left="2415" w:hanging="180"/>
      </w:pPr>
      <w:rPr>
        <w:rFonts w:cs="Times New Roman"/>
      </w:rPr>
    </w:lvl>
    <w:lvl w:ilvl="3" w:tplc="0409000F" w:tentative="1">
      <w:start w:val="1"/>
      <w:numFmt w:val="decimal"/>
      <w:lvlText w:val="%4."/>
      <w:lvlJc w:val="left"/>
      <w:pPr>
        <w:ind w:left="3135" w:hanging="360"/>
      </w:pPr>
      <w:rPr>
        <w:rFonts w:cs="Times New Roman"/>
      </w:rPr>
    </w:lvl>
    <w:lvl w:ilvl="4" w:tplc="04090019" w:tentative="1">
      <w:start w:val="1"/>
      <w:numFmt w:val="lowerLetter"/>
      <w:lvlText w:val="%5."/>
      <w:lvlJc w:val="left"/>
      <w:pPr>
        <w:ind w:left="3855" w:hanging="360"/>
      </w:pPr>
      <w:rPr>
        <w:rFonts w:cs="Times New Roman"/>
      </w:rPr>
    </w:lvl>
    <w:lvl w:ilvl="5" w:tplc="0409001B" w:tentative="1">
      <w:start w:val="1"/>
      <w:numFmt w:val="lowerRoman"/>
      <w:lvlText w:val="%6."/>
      <w:lvlJc w:val="right"/>
      <w:pPr>
        <w:ind w:left="4575" w:hanging="180"/>
      </w:pPr>
      <w:rPr>
        <w:rFonts w:cs="Times New Roman"/>
      </w:rPr>
    </w:lvl>
    <w:lvl w:ilvl="6" w:tplc="0409000F" w:tentative="1">
      <w:start w:val="1"/>
      <w:numFmt w:val="decimal"/>
      <w:lvlText w:val="%7."/>
      <w:lvlJc w:val="left"/>
      <w:pPr>
        <w:ind w:left="5295" w:hanging="360"/>
      </w:pPr>
      <w:rPr>
        <w:rFonts w:cs="Times New Roman"/>
      </w:rPr>
    </w:lvl>
    <w:lvl w:ilvl="7" w:tplc="04090019" w:tentative="1">
      <w:start w:val="1"/>
      <w:numFmt w:val="lowerLetter"/>
      <w:lvlText w:val="%8."/>
      <w:lvlJc w:val="left"/>
      <w:pPr>
        <w:ind w:left="6015" w:hanging="360"/>
      </w:pPr>
      <w:rPr>
        <w:rFonts w:cs="Times New Roman"/>
      </w:rPr>
    </w:lvl>
    <w:lvl w:ilvl="8" w:tplc="0409001B" w:tentative="1">
      <w:start w:val="1"/>
      <w:numFmt w:val="lowerRoman"/>
      <w:lvlText w:val="%9."/>
      <w:lvlJc w:val="right"/>
      <w:pPr>
        <w:ind w:left="6735" w:hanging="180"/>
      </w:pPr>
      <w:rPr>
        <w:rFonts w:cs="Times New Roman"/>
      </w:rPr>
    </w:lvl>
  </w:abstractNum>
  <w:abstractNum w:abstractNumId="349">
    <w:nsid w:val="6F7240D0"/>
    <w:multiLevelType w:val="hybridMultilevel"/>
    <w:tmpl w:val="40460D20"/>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50">
    <w:nsid w:val="6FB413A3"/>
    <w:multiLevelType w:val="hybridMultilevel"/>
    <w:tmpl w:val="E94A53AC"/>
    <w:lvl w:ilvl="0" w:tplc="EC78810A">
      <w:start w:val="1"/>
      <w:numFmt w:val="lowerLetter"/>
      <w:lvlText w:val="%1."/>
      <w:lvlJc w:val="left"/>
      <w:pPr>
        <w:tabs>
          <w:tab w:val="num" w:pos="1440"/>
        </w:tabs>
        <w:ind w:left="1440" w:hanging="360"/>
      </w:pPr>
      <w:rPr>
        <w:rFonts w:cs="Times New Roman"/>
      </w:rPr>
    </w:lvl>
    <w:lvl w:ilvl="1" w:tplc="046CEF84">
      <w:start w:val="1"/>
      <w:numFmt w:val="lowerLetter"/>
      <w:lvlText w:val="%2."/>
      <w:lvlJc w:val="left"/>
      <w:pPr>
        <w:tabs>
          <w:tab w:val="num" w:pos="1440"/>
        </w:tabs>
        <w:ind w:left="1440" w:hanging="360"/>
      </w:pPr>
      <w:rPr>
        <w:rFonts w:cs="Times New Roman"/>
      </w:rPr>
    </w:lvl>
    <w:lvl w:ilvl="2" w:tplc="A260A42C">
      <w:start w:val="1"/>
      <w:numFmt w:val="lowerRoman"/>
      <w:lvlText w:val="%3."/>
      <w:lvlJc w:val="right"/>
      <w:pPr>
        <w:tabs>
          <w:tab w:val="num" w:pos="2160"/>
        </w:tabs>
        <w:ind w:left="2160" w:hanging="180"/>
      </w:pPr>
      <w:rPr>
        <w:rFonts w:cs="Times New Roman"/>
      </w:rPr>
    </w:lvl>
    <w:lvl w:ilvl="3" w:tplc="C3565F62">
      <w:start w:val="1"/>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1">
    <w:nsid w:val="6FC52EC7"/>
    <w:multiLevelType w:val="hybridMultilevel"/>
    <w:tmpl w:val="3078DF0C"/>
    <w:lvl w:ilvl="0" w:tplc="C924F94A">
      <w:start w:val="1"/>
      <w:numFmt w:val="decimal"/>
      <w:lvlText w:val="%1."/>
      <w:lvlJc w:val="left"/>
      <w:pPr>
        <w:ind w:left="540" w:hanging="36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352">
    <w:nsid w:val="71726F0D"/>
    <w:multiLevelType w:val="hybridMultilevel"/>
    <w:tmpl w:val="2ECA7DEC"/>
    <w:lvl w:ilvl="0" w:tplc="0409000F">
      <w:start w:val="1"/>
      <w:numFmt w:val="lowerRoman"/>
      <w:lvlText w:val="%1."/>
      <w:lvlJc w:val="right"/>
      <w:pPr>
        <w:tabs>
          <w:tab w:val="num" w:pos="1440"/>
        </w:tabs>
        <w:ind w:left="1440" w:hanging="360"/>
      </w:pPr>
      <w:rPr>
        <w:rFonts w:cs="Times New Roman" w:hint="default"/>
      </w:rPr>
    </w:lvl>
    <w:lvl w:ilvl="1" w:tplc="04090019"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353">
    <w:nsid w:val="71B34234"/>
    <w:multiLevelType w:val="hybridMultilevel"/>
    <w:tmpl w:val="22F21DD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54">
    <w:nsid w:val="72062C98"/>
    <w:multiLevelType w:val="hybridMultilevel"/>
    <w:tmpl w:val="EA740D5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5">
    <w:nsid w:val="721F5DEE"/>
    <w:multiLevelType w:val="hybridMultilevel"/>
    <w:tmpl w:val="A0661826"/>
    <w:lvl w:ilvl="0" w:tplc="FFA64E5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6">
    <w:nsid w:val="727E0AA4"/>
    <w:multiLevelType w:val="hybridMultilevel"/>
    <w:tmpl w:val="FE42AEA0"/>
    <w:lvl w:ilvl="0" w:tplc="262CE8E8">
      <w:start w:val="1"/>
      <w:numFmt w:val="lowerRoman"/>
      <w:lvlText w:val="%1."/>
      <w:lvlJc w:val="left"/>
      <w:pPr>
        <w:tabs>
          <w:tab w:val="num" w:pos="1080"/>
        </w:tabs>
        <w:ind w:left="720" w:hanging="360"/>
      </w:pPr>
      <w:rPr>
        <w:rFonts w:cs="Times New Roman" w:hint="default"/>
      </w:rPr>
    </w:lvl>
    <w:lvl w:ilvl="1" w:tplc="4D820092">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7">
    <w:nsid w:val="729E5F12"/>
    <w:multiLevelType w:val="hybridMultilevel"/>
    <w:tmpl w:val="1734ABB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58">
    <w:nsid w:val="72CD72BC"/>
    <w:multiLevelType w:val="hybridMultilevel"/>
    <w:tmpl w:val="A782CC0A"/>
    <w:lvl w:ilvl="0" w:tplc="E9FAD8CC">
      <w:start w:val="1"/>
      <w:numFmt w:val="lowerRoman"/>
      <w:lvlText w:val="%1."/>
      <w:lvlJc w:val="left"/>
      <w:pPr>
        <w:ind w:left="1545" w:hanging="720"/>
      </w:pPr>
      <w:rPr>
        <w:rFonts w:cs="Times New Roman" w:hint="default"/>
      </w:rPr>
    </w:lvl>
    <w:lvl w:ilvl="1" w:tplc="40090019" w:tentative="1">
      <w:start w:val="1"/>
      <w:numFmt w:val="lowerLetter"/>
      <w:lvlText w:val="%2."/>
      <w:lvlJc w:val="left"/>
      <w:pPr>
        <w:ind w:left="1905" w:hanging="360"/>
      </w:pPr>
      <w:rPr>
        <w:rFonts w:cs="Times New Roman"/>
      </w:rPr>
    </w:lvl>
    <w:lvl w:ilvl="2" w:tplc="4009001B" w:tentative="1">
      <w:start w:val="1"/>
      <w:numFmt w:val="lowerRoman"/>
      <w:lvlText w:val="%3."/>
      <w:lvlJc w:val="right"/>
      <w:pPr>
        <w:ind w:left="2625" w:hanging="180"/>
      </w:pPr>
      <w:rPr>
        <w:rFonts w:cs="Times New Roman"/>
      </w:rPr>
    </w:lvl>
    <w:lvl w:ilvl="3" w:tplc="4009000F" w:tentative="1">
      <w:start w:val="1"/>
      <w:numFmt w:val="decimal"/>
      <w:lvlText w:val="%4."/>
      <w:lvlJc w:val="left"/>
      <w:pPr>
        <w:ind w:left="3345" w:hanging="360"/>
      </w:pPr>
      <w:rPr>
        <w:rFonts w:cs="Times New Roman"/>
      </w:rPr>
    </w:lvl>
    <w:lvl w:ilvl="4" w:tplc="40090019" w:tentative="1">
      <w:start w:val="1"/>
      <w:numFmt w:val="lowerLetter"/>
      <w:lvlText w:val="%5."/>
      <w:lvlJc w:val="left"/>
      <w:pPr>
        <w:ind w:left="4065" w:hanging="360"/>
      </w:pPr>
      <w:rPr>
        <w:rFonts w:cs="Times New Roman"/>
      </w:rPr>
    </w:lvl>
    <w:lvl w:ilvl="5" w:tplc="4009001B" w:tentative="1">
      <w:start w:val="1"/>
      <w:numFmt w:val="lowerRoman"/>
      <w:lvlText w:val="%6."/>
      <w:lvlJc w:val="right"/>
      <w:pPr>
        <w:ind w:left="4785" w:hanging="180"/>
      </w:pPr>
      <w:rPr>
        <w:rFonts w:cs="Times New Roman"/>
      </w:rPr>
    </w:lvl>
    <w:lvl w:ilvl="6" w:tplc="4009000F" w:tentative="1">
      <w:start w:val="1"/>
      <w:numFmt w:val="decimal"/>
      <w:lvlText w:val="%7."/>
      <w:lvlJc w:val="left"/>
      <w:pPr>
        <w:ind w:left="5505" w:hanging="360"/>
      </w:pPr>
      <w:rPr>
        <w:rFonts w:cs="Times New Roman"/>
      </w:rPr>
    </w:lvl>
    <w:lvl w:ilvl="7" w:tplc="40090019" w:tentative="1">
      <w:start w:val="1"/>
      <w:numFmt w:val="lowerLetter"/>
      <w:lvlText w:val="%8."/>
      <w:lvlJc w:val="left"/>
      <w:pPr>
        <w:ind w:left="6225" w:hanging="360"/>
      </w:pPr>
      <w:rPr>
        <w:rFonts w:cs="Times New Roman"/>
      </w:rPr>
    </w:lvl>
    <w:lvl w:ilvl="8" w:tplc="4009001B" w:tentative="1">
      <w:start w:val="1"/>
      <w:numFmt w:val="lowerRoman"/>
      <w:lvlText w:val="%9."/>
      <w:lvlJc w:val="right"/>
      <w:pPr>
        <w:ind w:left="6945" w:hanging="180"/>
      </w:pPr>
      <w:rPr>
        <w:rFonts w:cs="Times New Roman"/>
      </w:rPr>
    </w:lvl>
  </w:abstractNum>
  <w:abstractNum w:abstractNumId="359">
    <w:nsid w:val="72D63962"/>
    <w:multiLevelType w:val="hybridMultilevel"/>
    <w:tmpl w:val="472CEA3C"/>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0">
    <w:nsid w:val="730B3AB5"/>
    <w:multiLevelType w:val="hybridMultilevel"/>
    <w:tmpl w:val="159A1F0A"/>
    <w:lvl w:ilvl="0" w:tplc="40090019">
      <w:start w:val="1"/>
      <w:numFmt w:val="lowerLetter"/>
      <w:lvlText w:val="%1."/>
      <w:lvlJc w:val="left"/>
      <w:pPr>
        <w:ind w:left="720" w:hanging="360"/>
      </w:pPr>
      <w:rPr>
        <w:rFonts w:cs="Times New Roman"/>
      </w:rPr>
    </w:lvl>
    <w:lvl w:ilvl="1" w:tplc="1304C1E4">
      <w:start w:val="1"/>
      <w:numFmt w:val="lowerRoman"/>
      <w:lvlText w:val="(%2)"/>
      <w:lvlJc w:val="left"/>
      <w:pPr>
        <w:ind w:left="1800" w:hanging="72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1">
    <w:nsid w:val="730D1856"/>
    <w:multiLevelType w:val="hybridMultilevel"/>
    <w:tmpl w:val="33F22D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2">
    <w:nsid w:val="7398540B"/>
    <w:multiLevelType w:val="hybridMultilevel"/>
    <w:tmpl w:val="DEA8510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3">
    <w:nsid w:val="74553D67"/>
    <w:multiLevelType w:val="hybridMultilevel"/>
    <w:tmpl w:val="CF5C876A"/>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4">
    <w:nsid w:val="74DC79C4"/>
    <w:multiLevelType w:val="hybridMultilevel"/>
    <w:tmpl w:val="4F60A492"/>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5">
    <w:nsid w:val="74E6680D"/>
    <w:multiLevelType w:val="hybridMultilevel"/>
    <w:tmpl w:val="1E0AC32C"/>
    <w:lvl w:ilvl="0" w:tplc="04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66">
    <w:nsid w:val="750213F2"/>
    <w:multiLevelType w:val="hybridMultilevel"/>
    <w:tmpl w:val="CB400FE0"/>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367">
    <w:nsid w:val="75B503A1"/>
    <w:multiLevelType w:val="hybridMultilevel"/>
    <w:tmpl w:val="99F0076C"/>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68">
    <w:nsid w:val="75EC2D49"/>
    <w:multiLevelType w:val="hybridMultilevel"/>
    <w:tmpl w:val="54162B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9">
    <w:nsid w:val="766146C1"/>
    <w:multiLevelType w:val="hybridMultilevel"/>
    <w:tmpl w:val="64C2F486"/>
    <w:lvl w:ilvl="0" w:tplc="7BEC6EF0">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70">
    <w:nsid w:val="76B41E73"/>
    <w:multiLevelType w:val="hybridMultilevel"/>
    <w:tmpl w:val="DED2BE1C"/>
    <w:lvl w:ilvl="0" w:tplc="63D2D574">
      <w:start w:val="1"/>
      <w:numFmt w:val="lowerLetter"/>
      <w:lvlText w:val="%1."/>
      <w:lvlJc w:val="left"/>
      <w:pPr>
        <w:tabs>
          <w:tab w:val="num" w:pos="720"/>
        </w:tabs>
        <w:ind w:left="720" w:hanging="360"/>
      </w:pPr>
      <w:rPr>
        <w:rFonts w:cs="Times New Roman" w:hint="default"/>
      </w:rPr>
    </w:lvl>
    <w:lvl w:ilvl="1" w:tplc="EAD454C4">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71">
    <w:nsid w:val="77595B02"/>
    <w:multiLevelType w:val="hybridMultilevel"/>
    <w:tmpl w:val="3D34575A"/>
    <w:lvl w:ilvl="0" w:tplc="0409000F">
      <w:start w:val="1"/>
      <w:numFmt w:val="decimal"/>
      <w:lvlText w:val="%1."/>
      <w:lvlJc w:val="left"/>
      <w:pPr>
        <w:ind w:left="540" w:hanging="36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372">
    <w:nsid w:val="777225C8"/>
    <w:multiLevelType w:val="hybridMultilevel"/>
    <w:tmpl w:val="4530CF90"/>
    <w:lvl w:ilvl="0" w:tplc="B0949768">
      <w:start w:val="1"/>
      <w:numFmt w:val="lowerLetter"/>
      <w:lvlText w:val="%1."/>
      <w:lvlJc w:val="left"/>
      <w:pPr>
        <w:tabs>
          <w:tab w:val="num" w:pos="1080"/>
        </w:tabs>
        <w:ind w:left="1080" w:hanging="360"/>
      </w:pPr>
      <w:rPr>
        <w:rFonts w:cs="Times New Roman"/>
      </w:rPr>
    </w:lvl>
    <w:lvl w:ilvl="1" w:tplc="54C81336"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3">
    <w:nsid w:val="77AA095E"/>
    <w:multiLevelType w:val="hybridMultilevel"/>
    <w:tmpl w:val="1C94ABB6"/>
    <w:lvl w:ilvl="0" w:tplc="04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74">
    <w:nsid w:val="77E31063"/>
    <w:multiLevelType w:val="hybridMultilevel"/>
    <w:tmpl w:val="1FC8C7A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5">
    <w:nsid w:val="77F36922"/>
    <w:multiLevelType w:val="hybridMultilevel"/>
    <w:tmpl w:val="0A98C37C"/>
    <w:lvl w:ilvl="0" w:tplc="0409000F">
      <w:start w:val="1"/>
      <w:numFmt w:val="decimal"/>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6">
    <w:nsid w:val="781F18EF"/>
    <w:multiLevelType w:val="hybridMultilevel"/>
    <w:tmpl w:val="680AC096"/>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7">
    <w:nsid w:val="78854F55"/>
    <w:multiLevelType w:val="hybridMultilevel"/>
    <w:tmpl w:val="83282AEE"/>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78">
    <w:nsid w:val="78D970A4"/>
    <w:multiLevelType w:val="hybridMultilevel"/>
    <w:tmpl w:val="4972ED1E"/>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79">
    <w:nsid w:val="78EE04EC"/>
    <w:multiLevelType w:val="hybridMultilevel"/>
    <w:tmpl w:val="0D9EB94E"/>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80">
    <w:nsid w:val="792020D6"/>
    <w:multiLevelType w:val="hybridMultilevel"/>
    <w:tmpl w:val="CB94787E"/>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81">
    <w:nsid w:val="792A211F"/>
    <w:multiLevelType w:val="hybridMultilevel"/>
    <w:tmpl w:val="EEA82CC2"/>
    <w:lvl w:ilvl="0" w:tplc="9FB0BE1E">
      <w:start w:val="1"/>
      <w:numFmt w:val="decimal"/>
      <w:lvlText w:val="%1."/>
      <w:lvlJc w:val="left"/>
      <w:pPr>
        <w:tabs>
          <w:tab w:val="num" w:pos="720"/>
        </w:tabs>
        <w:ind w:left="720" w:hanging="360"/>
      </w:pPr>
      <w:rPr>
        <w:rFonts w:cs="Times New Roman" w:hint="default"/>
      </w:rPr>
    </w:lvl>
    <w:lvl w:ilvl="1" w:tplc="7CC617D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2">
    <w:nsid w:val="796203AB"/>
    <w:multiLevelType w:val="hybridMultilevel"/>
    <w:tmpl w:val="E13ECAA0"/>
    <w:lvl w:ilvl="0" w:tplc="63D2D574">
      <w:start w:val="1"/>
      <w:numFmt w:val="lowerLetter"/>
      <w:lvlText w:val="%1."/>
      <w:lvlJc w:val="left"/>
      <w:pPr>
        <w:tabs>
          <w:tab w:val="num" w:pos="1080"/>
        </w:tabs>
        <w:ind w:left="1080" w:hanging="360"/>
      </w:pPr>
      <w:rPr>
        <w:rFonts w:cs="Times New Roman"/>
      </w:rPr>
    </w:lvl>
    <w:lvl w:ilvl="1" w:tplc="A1B29B1E" w:tentative="1">
      <w:start w:val="1"/>
      <w:numFmt w:val="lowerLetter"/>
      <w:lvlText w:val="%2."/>
      <w:lvlJc w:val="left"/>
      <w:pPr>
        <w:tabs>
          <w:tab w:val="num" w:pos="1800"/>
        </w:tabs>
        <w:ind w:left="1800" w:hanging="360"/>
      </w:pPr>
      <w:rPr>
        <w:rFonts w:cs="Times New Roman"/>
      </w:rPr>
    </w:lvl>
    <w:lvl w:ilvl="2" w:tplc="0108F23A"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83">
    <w:nsid w:val="7A073B9E"/>
    <w:multiLevelType w:val="hybridMultilevel"/>
    <w:tmpl w:val="B6E05654"/>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84">
    <w:nsid w:val="7A8055DB"/>
    <w:multiLevelType w:val="hybridMultilevel"/>
    <w:tmpl w:val="73C6DA5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85">
    <w:nsid w:val="7AE507A7"/>
    <w:multiLevelType w:val="hybridMultilevel"/>
    <w:tmpl w:val="6E36880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6">
    <w:nsid w:val="7B746268"/>
    <w:multiLevelType w:val="hybridMultilevel"/>
    <w:tmpl w:val="FA96E2C6"/>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87">
    <w:nsid w:val="7BA83EA1"/>
    <w:multiLevelType w:val="hybridMultilevel"/>
    <w:tmpl w:val="C80C25AC"/>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88">
    <w:nsid w:val="7C077532"/>
    <w:multiLevelType w:val="hybridMultilevel"/>
    <w:tmpl w:val="8A6CBC1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9">
    <w:nsid w:val="7CC73FEE"/>
    <w:multiLevelType w:val="hybridMultilevel"/>
    <w:tmpl w:val="D7B27C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0">
    <w:nsid w:val="7CF942C2"/>
    <w:multiLevelType w:val="hybridMultilevel"/>
    <w:tmpl w:val="7936966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1">
    <w:nsid w:val="7D0C0E06"/>
    <w:multiLevelType w:val="hybridMultilevel"/>
    <w:tmpl w:val="3A9C060A"/>
    <w:lvl w:ilvl="0" w:tplc="40090019">
      <w:start w:val="1"/>
      <w:numFmt w:val="lowerLetter"/>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392">
    <w:nsid w:val="7DB56914"/>
    <w:multiLevelType w:val="hybridMultilevel"/>
    <w:tmpl w:val="BDCCD252"/>
    <w:lvl w:ilvl="0" w:tplc="0409000F">
      <w:start w:val="1"/>
      <w:numFmt w:val="decimal"/>
      <w:lvlText w:val="%1."/>
      <w:lvlJc w:val="left"/>
      <w:pPr>
        <w:ind w:left="1260" w:hanging="360"/>
      </w:pPr>
      <w:rPr>
        <w:rFonts w:cs="Times New Roman"/>
      </w:rPr>
    </w:lvl>
    <w:lvl w:ilvl="1" w:tplc="40090019" w:tentative="1">
      <w:start w:val="1"/>
      <w:numFmt w:val="lowerLetter"/>
      <w:lvlText w:val="%2."/>
      <w:lvlJc w:val="left"/>
      <w:pPr>
        <w:ind w:left="1980" w:hanging="360"/>
      </w:pPr>
      <w:rPr>
        <w:rFonts w:cs="Times New Roman"/>
      </w:rPr>
    </w:lvl>
    <w:lvl w:ilvl="2" w:tplc="4009001B" w:tentative="1">
      <w:start w:val="1"/>
      <w:numFmt w:val="lowerRoman"/>
      <w:lvlText w:val="%3."/>
      <w:lvlJc w:val="right"/>
      <w:pPr>
        <w:ind w:left="2700" w:hanging="180"/>
      </w:pPr>
      <w:rPr>
        <w:rFonts w:cs="Times New Roman"/>
      </w:rPr>
    </w:lvl>
    <w:lvl w:ilvl="3" w:tplc="4009000F" w:tentative="1">
      <w:start w:val="1"/>
      <w:numFmt w:val="decimal"/>
      <w:lvlText w:val="%4."/>
      <w:lvlJc w:val="left"/>
      <w:pPr>
        <w:ind w:left="3420" w:hanging="360"/>
      </w:pPr>
      <w:rPr>
        <w:rFonts w:cs="Times New Roman"/>
      </w:rPr>
    </w:lvl>
    <w:lvl w:ilvl="4" w:tplc="40090019" w:tentative="1">
      <w:start w:val="1"/>
      <w:numFmt w:val="lowerLetter"/>
      <w:lvlText w:val="%5."/>
      <w:lvlJc w:val="left"/>
      <w:pPr>
        <w:ind w:left="4140" w:hanging="360"/>
      </w:pPr>
      <w:rPr>
        <w:rFonts w:cs="Times New Roman"/>
      </w:rPr>
    </w:lvl>
    <w:lvl w:ilvl="5" w:tplc="4009001B" w:tentative="1">
      <w:start w:val="1"/>
      <w:numFmt w:val="lowerRoman"/>
      <w:lvlText w:val="%6."/>
      <w:lvlJc w:val="right"/>
      <w:pPr>
        <w:ind w:left="4860" w:hanging="180"/>
      </w:pPr>
      <w:rPr>
        <w:rFonts w:cs="Times New Roman"/>
      </w:rPr>
    </w:lvl>
    <w:lvl w:ilvl="6" w:tplc="4009000F" w:tentative="1">
      <w:start w:val="1"/>
      <w:numFmt w:val="decimal"/>
      <w:lvlText w:val="%7."/>
      <w:lvlJc w:val="left"/>
      <w:pPr>
        <w:ind w:left="5580" w:hanging="360"/>
      </w:pPr>
      <w:rPr>
        <w:rFonts w:cs="Times New Roman"/>
      </w:rPr>
    </w:lvl>
    <w:lvl w:ilvl="7" w:tplc="40090019" w:tentative="1">
      <w:start w:val="1"/>
      <w:numFmt w:val="lowerLetter"/>
      <w:lvlText w:val="%8."/>
      <w:lvlJc w:val="left"/>
      <w:pPr>
        <w:ind w:left="6300" w:hanging="360"/>
      </w:pPr>
      <w:rPr>
        <w:rFonts w:cs="Times New Roman"/>
      </w:rPr>
    </w:lvl>
    <w:lvl w:ilvl="8" w:tplc="4009001B" w:tentative="1">
      <w:start w:val="1"/>
      <w:numFmt w:val="lowerRoman"/>
      <w:lvlText w:val="%9."/>
      <w:lvlJc w:val="right"/>
      <w:pPr>
        <w:ind w:left="7020" w:hanging="180"/>
      </w:pPr>
      <w:rPr>
        <w:rFonts w:cs="Times New Roman"/>
      </w:rPr>
    </w:lvl>
  </w:abstractNum>
  <w:abstractNum w:abstractNumId="393">
    <w:nsid w:val="7DC9558A"/>
    <w:multiLevelType w:val="hybridMultilevel"/>
    <w:tmpl w:val="8D30DE8E"/>
    <w:lvl w:ilvl="0" w:tplc="14008EB0">
      <w:start w:val="1"/>
      <w:numFmt w:val="decimal"/>
      <w:lvlText w:val="%1."/>
      <w:lvlJc w:val="left"/>
      <w:pPr>
        <w:tabs>
          <w:tab w:val="num" w:pos="720"/>
        </w:tabs>
        <w:ind w:left="720" w:hanging="360"/>
      </w:pPr>
      <w:rPr>
        <w:rFonts w:cs="Times New Roman" w:hint="default"/>
        <w:b w:val="0"/>
        <w:sz w:val="24"/>
      </w:rPr>
    </w:lvl>
    <w:lvl w:ilvl="1" w:tplc="881C1F22">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4">
    <w:nsid w:val="7DDF3042"/>
    <w:multiLevelType w:val="hybridMultilevel"/>
    <w:tmpl w:val="3BF0E082"/>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5">
    <w:nsid w:val="7E2519EE"/>
    <w:multiLevelType w:val="hybridMultilevel"/>
    <w:tmpl w:val="5DB8F412"/>
    <w:lvl w:ilvl="0" w:tplc="969A16DC">
      <w:start w:val="1"/>
      <w:numFmt w:val="lowerLetter"/>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96">
    <w:nsid w:val="7E945529"/>
    <w:multiLevelType w:val="hybridMultilevel"/>
    <w:tmpl w:val="8288FC82"/>
    <w:lvl w:ilvl="0" w:tplc="63D2D574">
      <w:start w:val="1"/>
      <w:numFmt w:val="lowerRoman"/>
      <w:lvlText w:val="%1."/>
      <w:lvlJc w:val="right"/>
      <w:pPr>
        <w:tabs>
          <w:tab w:val="num" w:pos="1440"/>
        </w:tabs>
        <w:ind w:left="1440" w:hanging="360"/>
      </w:pPr>
      <w:rPr>
        <w:rFonts w:cs="Times New Roman" w:hint="default"/>
      </w:rPr>
    </w:lvl>
    <w:lvl w:ilvl="1" w:tplc="04090019"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397">
    <w:nsid w:val="7F035F35"/>
    <w:multiLevelType w:val="hybridMultilevel"/>
    <w:tmpl w:val="791A39F8"/>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98">
    <w:nsid w:val="7F8318E5"/>
    <w:multiLevelType w:val="hybridMultilevel"/>
    <w:tmpl w:val="665060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9">
    <w:nsid w:val="7FB76452"/>
    <w:multiLevelType w:val="hybridMultilevel"/>
    <w:tmpl w:val="654478C8"/>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0">
    <w:nsid w:val="7FBF22BC"/>
    <w:multiLevelType w:val="hybridMultilevel"/>
    <w:tmpl w:val="65EA2B0C"/>
    <w:lvl w:ilvl="0" w:tplc="A21A40A2">
      <w:start w:val="1"/>
      <w:numFmt w:val="decimal"/>
      <w:lvlText w:val="%1."/>
      <w:lvlJc w:val="left"/>
      <w:pPr>
        <w:tabs>
          <w:tab w:val="num" w:pos="2520"/>
        </w:tabs>
        <w:ind w:left="25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1">
    <w:nsid w:val="7FC04926"/>
    <w:multiLevelType w:val="hybridMultilevel"/>
    <w:tmpl w:val="140EA5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2">
    <w:nsid w:val="7FC87B7F"/>
    <w:multiLevelType w:val="hybridMultilevel"/>
    <w:tmpl w:val="1C0EA918"/>
    <w:lvl w:ilvl="0" w:tplc="40090019">
      <w:start w:val="1"/>
      <w:numFmt w:val="lowerLetter"/>
      <w:lvlText w:val="%1."/>
      <w:lvlJc w:val="left"/>
      <w:pPr>
        <w:ind w:left="1080" w:hanging="360"/>
      </w:pPr>
      <w:rPr>
        <w:rFonts w:ascii="Times New Roman" w:hAnsi="Times New Roman" w:cs="Times New Roman" w:hint="default"/>
        <w:b w:val="0"/>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03">
    <w:nsid w:val="7FCC05CC"/>
    <w:multiLevelType w:val="hybridMultilevel"/>
    <w:tmpl w:val="3FDAE6FC"/>
    <w:lvl w:ilvl="0" w:tplc="0409000F">
      <w:start w:val="1"/>
      <w:numFmt w:val="decimal"/>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4">
    <w:nsid w:val="7FE42E2D"/>
    <w:multiLevelType w:val="hybridMultilevel"/>
    <w:tmpl w:val="4A76EB52"/>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05">
    <w:nsid w:val="7FF35D55"/>
    <w:multiLevelType w:val="hybridMultilevel"/>
    <w:tmpl w:val="A0962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2"/>
  </w:num>
  <w:num w:numId="2">
    <w:abstractNumId w:val="190"/>
  </w:num>
  <w:num w:numId="3">
    <w:abstractNumId w:val="198"/>
  </w:num>
  <w:num w:numId="4">
    <w:abstractNumId w:val="200"/>
  </w:num>
  <w:num w:numId="5">
    <w:abstractNumId w:val="344"/>
  </w:num>
  <w:num w:numId="6">
    <w:abstractNumId w:val="11"/>
  </w:num>
  <w:num w:numId="7">
    <w:abstractNumId w:val="8"/>
  </w:num>
  <w:num w:numId="8">
    <w:abstractNumId w:val="121"/>
  </w:num>
  <w:num w:numId="9">
    <w:abstractNumId w:val="178"/>
  </w:num>
  <w:num w:numId="10">
    <w:abstractNumId w:val="332"/>
  </w:num>
  <w:num w:numId="11">
    <w:abstractNumId w:val="41"/>
  </w:num>
  <w:num w:numId="12">
    <w:abstractNumId w:val="202"/>
  </w:num>
  <w:num w:numId="13">
    <w:abstractNumId w:val="313"/>
  </w:num>
  <w:num w:numId="14">
    <w:abstractNumId w:val="204"/>
  </w:num>
  <w:num w:numId="15">
    <w:abstractNumId w:val="100"/>
  </w:num>
  <w:num w:numId="16">
    <w:abstractNumId w:val="223"/>
  </w:num>
  <w:num w:numId="17">
    <w:abstractNumId w:val="118"/>
  </w:num>
  <w:num w:numId="18">
    <w:abstractNumId w:val="385"/>
  </w:num>
  <w:num w:numId="19">
    <w:abstractNumId w:val="67"/>
  </w:num>
  <w:num w:numId="20">
    <w:abstractNumId w:val="308"/>
  </w:num>
  <w:num w:numId="21">
    <w:abstractNumId w:val="341"/>
  </w:num>
  <w:num w:numId="22">
    <w:abstractNumId w:val="386"/>
  </w:num>
  <w:num w:numId="23">
    <w:abstractNumId w:val="14"/>
  </w:num>
  <w:num w:numId="24">
    <w:abstractNumId w:val="272"/>
  </w:num>
  <w:num w:numId="25">
    <w:abstractNumId w:val="131"/>
  </w:num>
  <w:num w:numId="26">
    <w:abstractNumId w:val="199"/>
  </w:num>
  <w:num w:numId="27">
    <w:abstractNumId w:val="103"/>
  </w:num>
  <w:num w:numId="28">
    <w:abstractNumId w:val="152"/>
  </w:num>
  <w:num w:numId="29">
    <w:abstractNumId w:val="232"/>
  </w:num>
  <w:num w:numId="30">
    <w:abstractNumId w:val="175"/>
  </w:num>
  <w:num w:numId="31">
    <w:abstractNumId w:val="353"/>
  </w:num>
  <w:num w:numId="32">
    <w:abstractNumId w:val="260"/>
  </w:num>
  <w:num w:numId="33">
    <w:abstractNumId w:val="134"/>
  </w:num>
  <w:num w:numId="34">
    <w:abstractNumId w:val="77"/>
  </w:num>
  <w:num w:numId="35">
    <w:abstractNumId w:val="373"/>
  </w:num>
  <w:num w:numId="36">
    <w:abstractNumId w:val="276"/>
  </w:num>
  <w:num w:numId="37">
    <w:abstractNumId w:val="4"/>
  </w:num>
  <w:num w:numId="38">
    <w:abstractNumId w:val="315"/>
  </w:num>
  <w:num w:numId="39">
    <w:abstractNumId w:val="288"/>
  </w:num>
  <w:num w:numId="40">
    <w:abstractNumId w:val="13"/>
  </w:num>
  <w:num w:numId="41">
    <w:abstractNumId w:val="35"/>
  </w:num>
  <w:num w:numId="42">
    <w:abstractNumId w:val="302"/>
  </w:num>
  <w:num w:numId="43">
    <w:abstractNumId w:val="5"/>
  </w:num>
  <w:num w:numId="44">
    <w:abstractNumId w:val="233"/>
  </w:num>
  <w:num w:numId="45">
    <w:abstractNumId w:val="287"/>
  </w:num>
  <w:num w:numId="46">
    <w:abstractNumId w:val="80"/>
  </w:num>
  <w:num w:numId="47">
    <w:abstractNumId w:val="249"/>
  </w:num>
  <w:num w:numId="48">
    <w:abstractNumId w:val="295"/>
  </w:num>
  <w:num w:numId="49">
    <w:abstractNumId w:val="275"/>
  </w:num>
  <w:num w:numId="50">
    <w:abstractNumId w:val="215"/>
  </w:num>
  <w:num w:numId="51">
    <w:abstractNumId w:val="20"/>
  </w:num>
  <w:num w:numId="52">
    <w:abstractNumId w:val="180"/>
  </w:num>
  <w:num w:numId="53">
    <w:abstractNumId w:val="51"/>
  </w:num>
  <w:num w:numId="54">
    <w:abstractNumId w:val="145"/>
  </w:num>
  <w:num w:numId="55">
    <w:abstractNumId w:val="397"/>
  </w:num>
  <w:num w:numId="56">
    <w:abstractNumId w:val="362"/>
  </w:num>
  <w:num w:numId="57">
    <w:abstractNumId w:val="378"/>
  </w:num>
  <w:num w:numId="58">
    <w:abstractNumId w:val="254"/>
  </w:num>
  <w:num w:numId="59">
    <w:abstractNumId w:val="309"/>
  </w:num>
  <w:num w:numId="60">
    <w:abstractNumId w:val="337"/>
  </w:num>
  <w:num w:numId="61">
    <w:abstractNumId w:val="93"/>
  </w:num>
  <w:num w:numId="62">
    <w:abstractNumId w:val="58"/>
  </w:num>
  <w:num w:numId="63">
    <w:abstractNumId w:val="360"/>
  </w:num>
  <w:num w:numId="64">
    <w:abstractNumId w:val="388"/>
  </w:num>
  <w:num w:numId="65">
    <w:abstractNumId w:val="364"/>
  </w:num>
  <w:num w:numId="66">
    <w:abstractNumId w:val="139"/>
  </w:num>
  <w:num w:numId="67">
    <w:abstractNumId w:val="322"/>
  </w:num>
  <w:num w:numId="68">
    <w:abstractNumId w:val="86"/>
  </w:num>
  <w:num w:numId="69">
    <w:abstractNumId w:val="234"/>
  </w:num>
  <w:num w:numId="70">
    <w:abstractNumId w:val="127"/>
  </w:num>
  <w:num w:numId="71">
    <w:abstractNumId w:val="342"/>
  </w:num>
  <w:num w:numId="72">
    <w:abstractNumId w:val="361"/>
  </w:num>
  <w:num w:numId="73">
    <w:abstractNumId w:val="359"/>
  </w:num>
  <w:num w:numId="74">
    <w:abstractNumId w:val="52"/>
  </w:num>
  <w:num w:numId="75">
    <w:abstractNumId w:val="218"/>
  </w:num>
  <w:num w:numId="76">
    <w:abstractNumId w:val="146"/>
  </w:num>
  <w:num w:numId="77">
    <w:abstractNumId w:val="10"/>
  </w:num>
  <w:num w:numId="78">
    <w:abstractNumId w:val="114"/>
  </w:num>
  <w:num w:numId="79">
    <w:abstractNumId w:val="310"/>
  </w:num>
  <w:num w:numId="80">
    <w:abstractNumId w:val="122"/>
  </w:num>
  <w:num w:numId="81">
    <w:abstractNumId w:val="241"/>
  </w:num>
  <w:num w:numId="82">
    <w:abstractNumId w:val="162"/>
  </w:num>
  <w:num w:numId="83">
    <w:abstractNumId w:val="119"/>
  </w:num>
  <w:num w:numId="84">
    <w:abstractNumId w:val="172"/>
  </w:num>
  <w:num w:numId="85">
    <w:abstractNumId w:val="27"/>
  </w:num>
  <w:num w:numId="86">
    <w:abstractNumId w:val="379"/>
  </w:num>
  <w:num w:numId="87">
    <w:abstractNumId w:val="19"/>
  </w:num>
  <w:num w:numId="88">
    <w:abstractNumId w:val="265"/>
  </w:num>
  <w:num w:numId="89">
    <w:abstractNumId w:val="56"/>
  </w:num>
  <w:num w:numId="90">
    <w:abstractNumId w:val="177"/>
  </w:num>
  <w:num w:numId="91">
    <w:abstractNumId w:val="164"/>
  </w:num>
  <w:num w:numId="92">
    <w:abstractNumId w:val="301"/>
  </w:num>
  <w:num w:numId="93">
    <w:abstractNumId w:val="132"/>
  </w:num>
  <w:num w:numId="94">
    <w:abstractNumId w:val="47"/>
  </w:num>
  <w:num w:numId="95">
    <w:abstractNumId w:val="312"/>
  </w:num>
  <w:num w:numId="96">
    <w:abstractNumId w:val="39"/>
  </w:num>
  <w:num w:numId="97">
    <w:abstractNumId w:val="147"/>
  </w:num>
  <w:num w:numId="98">
    <w:abstractNumId w:val="284"/>
  </w:num>
  <w:num w:numId="99">
    <w:abstractNumId w:val="352"/>
  </w:num>
  <w:num w:numId="100">
    <w:abstractNumId w:val="95"/>
  </w:num>
  <w:num w:numId="101">
    <w:abstractNumId w:val="343"/>
  </w:num>
  <w:num w:numId="102">
    <w:abstractNumId w:val="396"/>
  </w:num>
  <w:num w:numId="103">
    <w:abstractNumId w:val="174"/>
  </w:num>
  <w:num w:numId="104">
    <w:abstractNumId w:val="195"/>
  </w:num>
  <w:num w:numId="105">
    <w:abstractNumId w:val="330"/>
  </w:num>
  <w:num w:numId="106">
    <w:abstractNumId w:val="357"/>
  </w:num>
  <w:num w:numId="107">
    <w:abstractNumId w:val="384"/>
  </w:num>
  <w:num w:numId="108">
    <w:abstractNumId w:val="166"/>
  </w:num>
  <w:num w:numId="109">
    <w:abstractNumId w:val="348"/>
  </w:num>
  <w:num w:numId="110">
    <w:abstractNumId w:val="323"/>
  </w:num>
  <w:num w:numId="111">
    <w:abstractNumId w:val="236"/>
  </w:num>
  <w:num w:numId="112">
    <w:abstractNumId w:val="185"/>
  </w:num>
  <w:num w:numId="113">
    <w:abstractNumId w:val="48"/>
  </w:num>
  <w:num w:numId="114">
    <w:abstractNumId w:val="377"/>
  </w:num>
  <w:num w:numId="115">
    <w:abstractNumId w:val="280"/>
  </w:num>
  <w:num w:numId="116">
    <w:abstractNumId w:val="173"/>
  </w:num>
  <w:num w:numId="117">
    <w:abstractNumId w:val="85"/>
  </w:num>
  <w:num w:numId="118">
    <w:abstractNumId w:val="17"/>
  </w:num>
  <w:num w:numId="119">
    <w:abstractNumId w:val="126"/>
  </w:num>
  <w:num w:numId="120">
    <w:abstractNumId w:val="161"/>
  </w:num>
  <w:num w:numId="121">
    <w:abstractNumId w:val="237"/>
  </w:num>
  <w:num w:numId="122">
    <w:abstractNumId w:val="171"/>
  </w:num>
  <w:num w:numId="123">
    <w:abstractNumId w:val="210"/>
  </w:num>
  <w:num w:numId="124">
    <w:abstractNumId w:val="219"/>
  </w:num>
  <w:num w:numId="125">
    <w:abstractNumId w:val="316"/>
  </w:num>
  <w:num w:numId="126">
    <w:abstractNumId w:val="205"/>
  </w:num>
  <w:num w:numId="127">
    <w:abstractNumId w:val="76"/>
  </w:num>
  <w:num w:numId="128">
    <w:abstractNumId w:val="376"/>
  </w:num>
  <w:num w:numId="129">
    <w:abstractNumId w:val="382"/>
  </w:num>
  <w:num w:numId="130">
    <w:abstractNumId w:val="372"/>
  </w:num>
  <w:num w:numId="131">
    <w:abstractNumId w:val="206"/>
  </w:num>
  <w:num w:numId="132">
    <w:abstractNumId w:val="274"/>
  </w:num>
  <w:num w:numId="133">
    <w:abstractNumId w:val="140"/>
  </w:num>
  <w:num w:numId="134">
    <w:abstractNumId w:val="369"/>
  </w:num>
  <w:num w:numId="135">
    <w:abstractNumId w:val="304"/>
  </w:num>
  <w:num w:numId="136">
    <w:abstractNumId w:val="253"/>
  </w:num>
  <w:num w:numId="137">
    <w:abstractNumId w:val="170"/>
  </w:num>
  <w:num w:numId="138">
    <w:abstractNumId w:val="329"/>
  </w:num>
  <w:num w:numId="139">
    <w:abstractNumId w:val="294"/>
  </w:num>
  <w:num w:numId="140">
    <w:abstractNumId w:val="32"/>
  </w:num>
  <w:num w:numId="141">
    <w:abstractNumId w:val="399"/>
  </w:num>
  <w:num w:numId="142">
    <w:abstractNumId w:val="216"/>
  </w:num>
  <w:num w:numId="143">
    <w:abstractNumId w:val="71"/>
  </w:num>
  <w:num w:numId="144">
    <w:abstractNumId w:val="1"/>
  </w:num>
  <w:num w:numId="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05"/>
  </w:num>
  <w:num w:numId="14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402"/>
  </w:num>
  <w:num w:numId="151">
    <w:abstractNumId w:val="155"/>
  </w:num>
  <w:num w:numId="152">
    <w:abstractNumId w:val="156"/>
  </w:num>
  <w:num w:numId="153">
    <w:abstractNumId w:val="97"/>
  </w:num>
  <w:num w:numId="154">
    <w:abstractNumId w:val="125"/>
  </w:num>
  <w:num w:numId="15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8"/>
  </w:num>
  <w:num w:numId="157">
    <w:abstractNumId w:val="347"/>
  </w:num>
  <w:num w:numId="158">
    <w:abstractNumId w:val="390"/>
  </w:num>
  <w:num w:numId="159">
    <w:abstractNumId w:val="181"/>
  </w:num>
  <w:num w:numId="160">
    <w:abstractNumId w:val="112"/>
  </w:num>
  <w:num w:numId="161">
    <w:abstractNumId w:val="90"/>
  </w:num>
  <w:num w:numId="162">
    <w:abstractNumId w:val="221"/>
  </w:num>
  <w:num w:numId="163">
    <w:abstractNumId w:val="325"/>
  </w:num>
  <w:num w:numId="164">
    <w:abstractNumId w:val="336"/>
  </w:num>
  <w:num w:numId="165">
    <w:abstractNumId w:val="356"/>
  </w:num>
  <w:num w:numId="166">
    <w:abstractNumId w:val="157"/>
  </w:num>
  <w:num w:numId="167">
    <w:abstractNumId w:val="291"/>
  </w:num>
  <w:num w:numId="168">
    <w:abstractNumId w:val="176"/>
  </w:num>
  <w:num w:numId="169">
    <w:abstractNumId w:val="281"/>
  </w:num>
  <w:num w:numId="170">
    <w:abstractNumId w:val="400"/>
  </w:num>
  <w:num w:numId="171">
    <w:abstractNumId w:val="261"/>
  </w:num>
  <w:num w:numId="172">
    <w:abstractNumId w:val="138"/>
  </w:num>
  <w:num w:numId="173">
    <w:abstractNumId w:val="37"/>
  </w:num>
  <w:num w:numId="174">
    <w:abstractNumId w:val="320"/>
  </w:num>
  <w:num w:numId="175">
    <w:abstractNumId w:val="141"/>
  </w:num>
  <w:num w:numId="176">
    <w:abstractNumId w:val="29"/>
  </w:num>
  <w:num w:numId="177">
    <w:abstractNumId w:val="358"/>
  </w:num>
  <w:num w:numId="178">
    <w:abstractNumId w:val="194"/>
  </w:num>
  <w:num w:numId="179">
    <w:abstractNumId w:val="227"/>
  </w:num>
  <w:num w:numId="180">
    <w:abstractNumId w:val="89"/>
  </w:num>
  <w:num w:numId="181">
    <w:abstractNumId w:val="137"/>
  </w:num>
  <w:num w:numId="182">
    <w:abstractNumId w:val="84"/>
  </w:num>
  <w:num w:numId="183">
    <w:abstractNumId w:val="9"/>
  </w:num>
  <w:num w:numId="184">
    <w:abstractNumId w:val="277"/>
  </w:num>
  <w:num w:numId="185">
    <w:abstractNumId w:val="244"/>
  </w:num>
  <w:num w:numId="186">
    <w:abstractNumId w:val="311"/>
  </w:num>
  <w:num w:numId="187">
    <w:abstractNumId w:val="78"/>
  </w:num>
  <w:num w:numId="188">
    <w:abstractNumId w:val="231"/>
  </w:num>
  <w:num w:numId="189">
    <w:abstractNumId w:val="239"/>
  </w:num>
  <w:num w:numId="190">
    <w:abstractNumId w:val="286"/>
  </w:num>
  <w:num w:numId="191">
    <w:abstractNumId w:val="36"/>
  </w:num>
  <w:num w:numId="192">
    <w:abstractNumId w:val="74"/>
  </w:num>
  <w:num w:numId="193">
    <w:abstractNumId w:val="82"/>
  </w:num>
  <w:num w:numId="194">
    <w:abstractNumId w:val="264"/>
  </w:num>
  <w:num w:numId="195">
    <w:abstractNumId w:val="250"/>
  </w:num>
  <w:num w:numId="196">
    <w:abstractNumId w:val="367"/>
  </w:num>
  <w:num w:numId="197">
    <w:abstractNumId w:val="31"/>
  </w:num>
  <w:num w:numId="198">
    <w:abstractNumId w:val="324"/>
  </w:num>
  <w:num w:numId="199">
    <w:abstractNumId w:val="98"/>
  </w:num>
  <w:num w:numId="200">
    <w:abstractNumId w:val="94"/>
  </w:num>
  <w:num w:numId="201">
    <w:abstractNumId w:val="75"/>
  </w:num>
  <w:num w:numId="202">
    <w:abstractNumId w:val="248"/>
  </w:num>
  <w:num w:numId="203">
    <w:abstractNumId w:val="327"/>
  </w:num>
  <w:num w:numId="204">
    <w:abstractNumId w:val="38"/>
  </w:num>
  <w:num w:numId="205">
    <w:abstractNumId w:val="263"/>
  </w:num>
  <w:num w:numId="206">
    <w:abstractNumId w:val="259"/>
  </w:num>
  <w:num w:numId="207">
    <w:abstractNumId w:val="154"/>
  </w:num>
  <w:num w:numId="208">
    <w:abstractNumId w:val="289"/>
  </w:num>
  <w:num w:numId="209">
    <w:abstractNumId w:val="165"/>
  </w:num>
  <w:num w:numId="210">
    <w:abstractNumId w:val="150"/>
  </w:num>
  <w:num w:numId="211">
    <w:abstractNumId w:val="12"/>
  </w:num>
  <w:num w:numId="212">
    <w:abstractNumId w:val="167"/>
  </w:num>
  <w:num w:numId="213">
    <w:abstractNumId w:val="104"/>
  </w:num>
  <w:num w:numId="214">
    <w:abstractNumId w:val="184"/>
  </w:num>
  <w:num w:numId="215">
    <w:abstractNumId w:val="306"/>
  </w:num>
  <w:num w:numId="216">
    <w:abstractNumId w:val="333"/>
  </w:num>
  <w:num w:numId="217">
    <w:abstractNumId w:val="389"/>
  </w:num>
  <w:num w:numId="218">
    <w:abstractNumId w:val="169"/>
  </w:num>
  <w:num w:numId="219">
    <w:abstractNumId w:val="197"/>
  </w:num>
  <w:num w:numId="220">
    <w:abstractNumId w:val="269"/>
  </w:num>
  <w:num w:numId="221">
    <w:abstractNumId w:val="135"/>
  </w:num>
  <w:num w:numId="222">
    <w:abstractNumId w:val="130"/>
  </w:num>
  <w:num w:numId="223">
    <w:abstractNumId w:val="321"/>
  </w:num>
  <w:num w:numId="224">
    <w:abstractNumId w:val="23"/>
  </w:num>
  <w:num w:numId="225">
    <w:abstractNumId w:val="380"/>
  </w:num>
  <w:num w:numId="226">
    <w:abstractNumId w:val="62"/>
  </w:num>
  <w:num w:numId="227">
    <w:abstractNumId w:val="282"/>
  </w:num>
  <w:num w:numId="228">
    <w:abstractNumId w:val="33"/>
  </w:num>
  <w:num w:numId="229">
    <w:abstractNumId w:val="243"/>
  </w:num>
  <w:num w:numId="230">
    <w:abstractNumId w:val="245"/>
  </w:num>
  <w:num w:numId="231">
    <w:abstractNumId w:val="129"/>
  </w:num>
  <w:num w:numId="232">
    <w:abstractNumId w:val="153"/>
  </w:num>
  <w:num w:numId="233">
    <w:abstractNumId w:val="63"/>
  </w:num>
  <w:num w:numId="234">
    <w:abstractNumId w:val="335"/>
  </w:num>
  <w:num w:numId="235">
    <w:abstractNumId w:val="110"/>
  </w:num>
  <w:num w:numId="236">
    <w:abstractNumId w:val="328"/>
  </w:num>
  <w:num w:numId="237">
    <w:abstractNumId w:val="21"/>
  </w:num>
  <w:num w:numId="238">
    <w:abstractNumId w:val="81"/>
  </w:num>
  <w:num w:numId="239">
    <w:abstractNumId w:val="293"/>
  </w:num>
  <w:num w:numId="240">
    <w:abstractNumId w:val="133"/>
  </w:num>
  <w:num w:numId="241">
    <w:abstractNumId w:val="256"/>
  </w:num>
  <w:num w:numId="242">
    <w:abstractNumId w:val="25"/>
  </w:num>
  <w:num w:numId="243">
    <w:abstractNumId w:val="7"/>
  </w:num>
  <w:num w:numId="244">
    <w:abstractNumId w:val="183"/>
  </w:num>
  <w:num w:numId="245">
    <w:abstractNumId w:val="55"/>
  </w:num>
  <w:num w:numId="246">
    <w:abstractNumId w:val="49"/>
  </w:num>
  <w:num w:numId="247">
    <w:abstractNumId w:val="255"/>
  </w:num>
  <w:num w:numId="248">
    <w:abstractNumId w:val="331"/>
  </w:num>
  <w:num w:numId="249">
    <w:abstractNumId w:val="374"/>
  </w:num>
  <w:num w:numId="250">
    <w:abstractNumId w:val="124"/>
  </w:num>
  <w:num w:numId="251">
    <w:abstractNumId w:val="346"/>
  </w:num>
  <w:num w:numId="252">
    <w:abstractNumId w:val="300"/>
  </w:num>
  <w:num w:numId="253">
    <w:abstractNumId w:val="235"/>
  </w:num>
  <w:num w:numId="254">
    <w:abstractNumId w:val="209"/>
  </w:num>
  <w:num w:numId="255">
    <w:abstractNumId w:val="60"/>
  </w:num>
  <w:num w:numId="256">
    <w:abstractNumId w:val="6"/>
  </w:num>
  <w:num w:numId="257">
    <w:abstractNumId w:val="351"/>
  </w:num>
  <w:num w:numId="258">
    <w:abstractNumId w:val="158"/>
  </w:num>
  <w:num w:numId="259">
    <w:abstractNumId w:val="22"/>
  </w:num>
  <w:num w:numId="260">
    <w:abstractNumId w:val="268"/>
  </w:num>
  <w:num w:numId="261">
    <w:abstractNumId w:val="59"/>
  </w:num>
  <w:num w:numId="262">
    <w:abstractNumId w:val="65"/>
  </w:num>
  <w:num w:numId="263">
    <w:abstractNumId w:val="298"/>
  </w:num>
  <w:num w:numId="264">
    <w:abstractNumId w:val="224"/>
  </w:num>
  <w:num w:numId="265">
    <w:abstractNumId w:val="296"/>
  </w:num>
  <w:num w:numId="266">
    <w:abstractNumId w:val="349"/>
  </w:num>
  <w:num w:numId="267">
    <w:abstractNumId w:val="355"/>
  </w:num>
  <w:num w:numId="268">
    <w:abstractNumId w:val="299"/>
  </w:num>
  <w:num w:numId="269">
    <w:abstractNumId w:val="393"/>
  </w:num>
  <w:num w:numId="270">
    <w:abstractNumId w:val="143"/>
  </w:num>
  <w:num w:numId="271">
    <w:abstractNumId w:val="149"/>
  </w:num>
  <w:num w:numId="272">
    <w:abstractNumId w:val="111"/>
  </w:num>
  <w:num w:numId="273">
    <w:abstractNumId w:val="381"/>
  </w:num>
  <w:num w:numId="274">
    <w:abstractNumId w:val="278"/>
  </w:num>
  <w:num w:numId="275">
    <w:abstractNumId w:val="229"/>
  </w:num>
  <w:num w:numId="276">
    <w:abstractNumId w:val="46"/>
  </w:num>
  <w:num w:numId="277">
    <w:abstractNumId w:val="69"/>
  </w:num>
  <w:num w:numId="278">
    <w:abstractNumId w:val="151"/>
  </w:num>
  <w:num w:numId="279">
    <w:abstractNumId w:val="213"/>
  </w:num>
  <w:num w:numId="280">
    <w:abstractNumId w:val="96"/>
  </w:num>
  <w:num w:numId="281">
    <w:abstractNumId w:val="266"/>
  </w:num>
  <w:num w:numId="282">
    <w:abstractNumId w:val="116"/>
  </w:num>
  <w:num w:numId="283">
    <w:abstractNumId w:val="120"/>
  </w:num>
  <w:num w:numId="284">
    <w:abstractNumId w:val="345"/>
  </w:num>
  <w:num w:numId="285">
    <w:abstractNumId w:val="370"/>
  </w:num>
  <w:num w:numId="286">
    <w:abstractNumId w:val="193"/>
  </w:num>
  <w:num w:numId="287">
    <w:abstractNumId w:val="30"/>
  </w:num>
  <w:num w:numId="288">
    <w:abstractNumId w:val="43"/>
  </w:num>
  <w:num w:numId="289">
    <w:abstractNumId w:val="339"/>
  </w:num>
  <w:num w:numId="290">
    <w:abstractNumId w:val="83"/>
  </w:num>
  <w:num w:numId="291">
    <w:abstractNumId w:val="45"/>
  </w:num>
  <w:num w:numId="292">
    <w:abstractNumId w:val="395"/>
  </w:num>
  <w:num w:numId="293">
    <w:abstractNumId w:val="102"/>
  </w:num>
  <w:num w:numId="294">
    <w:abstractNumId w:val="128"/>
  </w:num>
  <w:num w:numId="295">
    <w:abstractNumId w:val="203"/>
  </w:num>
  <w:num w:numId="296">
    <w:abstractNumId w:val="398"/>
  </w:num>
  <w:num w:numId="297">
    <w:abstractNumId w:val="186"/>
  </w:num>
  <w:num w:numId="298">
    <w:abstractNumId w:val="16"/>
  </w:num>
  <w:num w:numId="299">
    <w:abstractNumId w:val="314"/>
  </w:num>
  <w:num w:numId="300">
    <w:abstractNumId w:val="34"/>
  </w:num>
  <w:num w:numId="301">
    <w:abstractNumId w:val="34"/>
    <w:lvlOverride w:ilvl="0">
      <w:lvl w:ilvl="0" w:tplc="40090019">
        <w:start w:val="1"/>
        <w:numFmt w:val="lowerLetter"/>
        <w:lvlText w:val="%1."/>
        <w:lvlJc w:val="left"/>
        <w:pPr>
          <w:ind w:left="720" w:hanging="360"/>
        </w:pPr>
        <w:rPr>
          <w:rFonts w:cs="Times New Roman"/>
        </w:rPr>
      </w:lvl>
    </w:lvlOverride>
    <w:lvlOverride w:ilvl="1">
      <w:lvl w:ilvl="1" w:tplc="40090019" w:tentative="1">
        <w:start w:val="1"/>
        <w:numFmt w:val="lowerLetter"/>
        <w:lvlText w:val="%2."/>
        <w:lvlJc w:val="left"/>
        <w:pPr>
          <w:ind w:left="1440" w:hanging="360"/>
        </w:pPr>
        <w:rPr>
          <w:rFonts w:cs="Times New Roman"/>
        </w:rPr>
      </w:lvl>
    </w:lvlOverride>
    <w:lvlOverride w:ilvl="2">
      <w:lvl w:ilvl="2" w:tplc="4009001B" w:tentative="1">
        <w:start w:val="1"/>
        <w:numFmt w:val="lowerRoman"/>
        <w:lvlText w:val="%3."/>
        <w:lvlJc w:val="right"/>
        <w:pPr>
          <w:ind w:left="2160" w:hanging="180"/>
        </w:pPr>
        <w:rPr>
          <w:rFonts w:cs="Times New Roman"/>
        </w:rPr>
      </w:lvl>
    </w:lvlOverride>
    <w:lvlOverride w:ilvl="3">
      <w:lvl w:ilvl="3" w:tplc="4009000F" w:tentative="1">
        <w:start w:val="1"/>
        <w:numFmt w:val="decimal"/>
        <w:lvlText w:val="%4."/>
        <w:lvlJc w:val="left"/>
        <w:pPr>
          <w:ind w:left="2880" w:hanging="360"/>
        </w:pPr>
        <w:rPr>
          <w:rFonts w:cs="Times New Roman"/>
        </w:rPr>
      </w:lvl>
    </w:lvlOverride>
    <w:lvlOverride w:ilvl="4">
      <w:lvl w:ilvl="4" w:tplc="40090019" w:tentative="1">
        <w:start w:val="1"/>
        <w:numFmt w:val="lowerLetter"/>
        <w:lvlText w:val="%5."/>
        <w:lvlJc w:val="left"/>
        <w:pPr>
          <w:ind w:left="3600" w:hanging="360"/>
        </w:pPr>
        <w:rPr>
          <w:rFonts w:cs="Times New Roman"/>
        </w:rPr>
      </w:lvl>
    </w:lvlOverride>
    <w:lvlOverride w:ilvl="5">
      <w:lvl w:ilvl="5" w:tplc="4009001B" w:tentative="1">
        <w:start w:val="1"/>
        <w:numFmt w:val="lowerRoman"/>
        <w:lvlText w:val="%6."/>
        <w:lvlJc w:val="right"/>
        <w:pPr>
          <w:ind w:left="4320" w:hanging="180"/>
        </w:pPr>
        <w:rPr>
          <w:rFonts w:cs="Times New Roman"/>
        </w:rPr>
      </w:lvl>
    </w:lvlOverride>
    <w:lvlOverride w:ilvl="6">
      <w:lvl w:ilvl="6" w:tplc="4009000F" w:tentative="1">
        <w:start w:val="1"/>
        <w:numFmt w:val="decimal"/>
        <w:lvlText w:val="%7."/>
        <w:lvlJc w:val="left"/>
        <w:pPr>
          <w:ind w:left="5040" w:hanging="360"/>
        </w:pPr>
        <w:rPr>
          <w:rFonts w:cs="Times New Roman"/>
        </w:rPr>
      </w:lvl>
    </w:lvlOverride>
    <w:lvlOverride w:ilvl="7">
      <w:lvl w:ilvl="7" w:tplc="40090019" w:tentative="1">
        <w:start w:val="1"/>
        <w:numFmt w:val="lowerLetter"/>
        <w:lvlText w:val="%8."/>
        <w:lvlJc w:val="left"/>
        <w:pPr>
          <w:ind w:left="5760" w:hanging="360"/>
        </w:pPr>
        <w:rPr>
          <w:rFonts w:cs="Times New Roman"/>
        </w:rPr>
      </w:lvl>
    </w:lvlOverride>
    <w:lvlOverride w:ilvl="8">
      <w:lvl w:ilvl="8" w:tplc="4009001B" w:tentative="1">
        <w:start w:val="1"/>
        <w:numFmt w:val="lowerRoman"/>
        <w:lvlText w:val="%9."/>
        <w:lvlJc w:val="right"/>
        <w:pPr>
          <w:ind w:left="6480" w:hanging="180"/>
        </w:pPr>
        <w:rPr>
          <w:rFonts w:cs="Times New Roman"/>
        </w:rPr>
      </w:lvl>
    </w:lvlOverride>
  </w:num>
  <w:num w:numId="302">
    <w:abstractNumId w:val="40"/>
  </w:num>
  <w:num w:numId="303">
    <w:abstractNumId w:val="208"/>
  </w:num>
  <w:num w:numId="304">
    <w:abstractNumId w:val="189"/>
  </w:num>
  <w:num w:numId="305">
    <w:abstractNumId w:val="15"/>
  </w:num>
  <w:num w:numId="306">
    <w:abstractNumId w:val="258"/>
  </w:num>
  <w:num w:numId="307">
    <w:abstractNumId w:val="228"/>
  </w:num>
  <w:num w:numId="308">
    <w:abstractNumId w:val="211"/>
  </w:num>
  <w:num w:numId="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350"/>
  </w:num>
  <w:num w:numId="311">
    <w:abstractNumId w:val="303"/>
  </w:num>
  <w:num w:numId="312">
    <w:abstractNumId w:val="225"/>
  </w:num>
  <w:num w:numId="313">
    <w:abstractNumId w:val="207"/>
  </w:num>
  <w:num w:numId="314">
    <w:abstractNumId w:val="0"/>
  </w:num>
  <w:num w:numId="315">
    <w:abstractNumId w:val="26"/>
  </w:num>
  <w:num w:numId="316">
    <w:abstractNumId w:val="201"/>
  </w:num>
  <w:num w:numId="317">
    <w:abstractNumId w:val="242"/>
  </w:num>
  <w:num w:numId="318">
    <w:abstractNumId w:val="270"/>
  </w:num>
  <w:num w:numId="319">
    <w:abstractNumId w:val="105"/>
  </w:num>
  <w:num w:numId="320">
    <w:abstractNumId w:val="307"/>
  </w:num>
  <w:num w:numId="321">
    <w:abstractNumId w:val="179"/>
  </w:num>
  <w:num w:numId="322">
    <w:abstractNumId w:val="3"/>
  </w:num>
  <w:num w:numId="323">
    <w:abstractNumId w:val="283"/>
  </w:num>
  <w:num w:numId="324">
    <w:abstractNumId w:val="24"/>
  </w:num>
  <w:num w:numId="325">
    <w:abstractNumId w:val="226"/>
  </w:num>
  <w:num w:numId="326">
    <w:abstractNumId w:val="319"/>
  </w:num>
  <w:num w:numId="327">
    <w:abstractNumId w:val="317"/>
  </w:num>
  <w:num w:numId="328">
    <w:abstractNumId w:val="187"/>
  </w:num>
  <w:num w:numId="329">
    <w:abstractNumId w:val="196"/>
  </w:num>
  <w:num w:numId="330">
    <w:abstractNumId w:val="99"/>
  </w:num>
  <w:num w:numId="331">
    <w:abstractNumId w:val="192"/>
  </w:num>
  <w:num w:numId="332">
    <w:abstractNumId w:val="252"/>
  </w:num>
  <w:num w:numId="333">
    <w:abstractNumId w:val="363"/>
  </w:num>
  <w:num w:numId="334">
    <w:abstractNumId w:val="326"/>
  </w:num>
  <w:num w:numId="335">
    <w:abstractNumId w:val="163"/>
  </w:num>
  <w:num w:numId="336">
    <w:abstractNumId w:val="394"/>
  </w:num>
  <w:num w:numId="337">
    <w:abstractNumId w:val="251"/>
  </w:num>
  <w:num w:numId="338">
    <w:abstractNumId w:val="297"/>
  </w:num>
  <w:num w:numId="339">
    <w:abstractNumId w:val="106"/>
  </w:num>
  <w:num w:numId="340">
    <w:abstractNumId w:val="182"/>
  </w:num>
  <w:num w:numId="341">
    <w:abstractNumId w:val="123"/>
  </w:num>
  <w:num w:numId="342">
    <w:abstractNumId w:val="214"/>
  </w:num>
  <w:num w:numId="343">
    <w:abstractNumId w:val="115"/>
  </w:num>
  <w:num w:numId="344">
    <w:abstractNumId w:val="240"/>
  </w:num>
  <w:num w:numId="345">
    <w:abstractNumId w:val="107"/>
  </w:num>
  <w:num w:numId="346">
    <w:abstractNumId w:val="88"/>
  </w:num>
  <w:num w:numId="347">
    <w:abstractNumId w:val="271"/>
  </w:num>
  <w:num w:numId="348">
    <w:abstractNumId w:val="87"/>
  </w:num>
  <w:num w:numId="349">
    <w:abstractNumId w:val="392"/>
  </w:num>
  <w:num w:numId="350">
    <w:abstractNumId w:val="64"/>
  </w:num>
  <w:num w:numId="351">
    <w:abstractNumId w:val="113"/>
  </w:num>
  <w:num w:numId="352">
    <w:abstractNumId w:val="262"/>
  </w:num>
  <w:num w:numId="353">
    <w:abstractNumId w:val="44"/>
  </w:num>
  <w:num w:numId="354">
    <w:abstractNumId w:val="273"/>
  </w:num>
  <w:num w:numId="355">
    <w:abstractNumId w:val="401"/>
  </w:num>
  <w:num w:numId="356">
    <w:abstractNumId w:val="279"/>
  </w:num>
  <w:num w:numId="357">
    <w:abstractNumId w:val="53"/>
  </w:num>
  <w:num w:numId="358">
    <w:abstractNumId w:val="246"/>
  </w:num>
  <w:num w:numId="359">
    <w:abstractNumId w:val="365"/>
  </w:num>
  <w:num w:numId="360">
    <w:abstractNumId w:val="334"/>
  </w:num>
  <w:num w:numId="361">
    <w:abstractNumId w:val="222"/>
  </w:num>
  <w:num w:numId="362">
    <w:abstractNumId w:val="18"/>
  </w:num>
  <w:num w:numId="363">
    <w:abstractNumId w:val="383"/>
  </w:num>
  <w:num w:numId="364">
    <w:abstractNumId w:val="404"/>
  </w:num>
  <w:num w:numId="365">
    <w:abstractNumId w:val="257"/>
  </w:num>
  <w:num w:numId="366">
    <w:abstractNumId w:val="371"/>
  </w:num>
  <w:num w:numId="367">
    <w:abstractNumId w:val="66"/>
  </w:num>
  <w:num w:numId="368">
    <w:abstractNumId w:val="340"/>
  </w:num>
  <w:num w:numId="369">
    <w:abstractNumId w:val="160"/>
  </w:num>
  <w:num w:numId="370">
    <w:abstractNumId w:val="142"/>
  </w:num>
  <w:num w:numId="371">
    <w:abstractNumId w:val="108"/>
  </w:num>
  <w:num w:numId="372">
    <w:abstractNumId w:val="217"/>
  </w:num>
  <w:num w:numId="373">
    <w:abstractNumId w:val="247"/>
  </w:num>
  <w:num w:numId="374">
    <w:abstractNumId w:val="188"/>
  </w:num>
  <w:num w:numId="375">
    <w:abstractNumId w:val="230"/>
  </w:num>
  <w:num w:numId="376">
    <w:abstractNumId w:val="354"/>
  </w:num>
  <w:num w:numId="377">
    <w:abstractNumId w:val="403"/>
  </w:num>
  <w:num w:numId="378">
    <w:abstractNumId w:val="375"/>
  </w:num>
  <w:num w:numId="379">
    <w:abstractNumId w:val="92"/>
  </w:num>
  <w:num w:numId="380">
    <w:abstractNumId w:val="42"/>
  </w:num>
  <w:num w:numId="381">
    <w:abstractNumId w:val="79"/>
  </w:num>
  <w:num w:numId="382">
    <w:abstractNumId w:val="144"/>
  </w:num>
  <w:num w:numId="383">
    <w:abstractNumId w:val="101"/>
  </w:num>
  <w:num w:numId="384">
    <w:abstractNumId w:val="54"/>
  </w:num>
  <w:num w:numId="385">
    <w:abstractNumId w:val="70"/>
  </w:num>
  <w:num w:numId="386">
    <w:abstractNumId w:val="191"/>
  </w:num>
  <w:num w:numId="387">
    <w:abstractNumId w:val="57"/>
  </w:num>
  <w:num w:numId="388">
    <w:abstractNumId w:val="387"/>
  </w:num>
  <w:num w:numId="389">
    <w:abstractNumId w:val="267"/>
  </w:num>
  <w:num w:numId="390">
    <w:abstractNumId w:val="368"/>
  </w:num>
  <w:num w:numId="391">
    <w:abstractNumId w:val="117"/>
  </w:num>
  <w:num w:numId="392">
    <w:abstractNumId w:val="91"/>
  </w:num>
  <w:num w:numId="393">
    <w:abstractNumId w:val="50"/>
  </w:num>
  <w:num w:numId="394">
    <w:abstractNumId w:val="148"/>
  </w:num>
  <w:num w:numId="395">
    <w:abstractNumId w:val="285"/>
  </w:num>
  <w:num w:numId="396">
    <w:abstractNumId w:val="238"/>
  </w:num>
  <w:num w:numId="397">
    <w:abstractNumId w:val="405"/>
  </w:num>
  <w:num w:numId="398">
    <w:abstractNumId w:val="391"/>
  </w:num>
  <w:num w:numId="399">
    <w:abstractNumId w:val="366"/>
  </w:num>
  <w:num w:numId="400">
    <w:abstractNumId w:val="68"/>
  </w:num>
  <w:num w:numId="401">
    <w:abstractNumId w:val="136"/>
  </w:num>
  <w:num w:numId="402">
    <w:abstractNumId w:val="318"/>
  </w:num>
  <w:num w:numId="403">
    <w:abstractNumId w:val="212"/>
  </w:num>
  <w:num w:numId="404">
    <w:abstractNumId w:val="159"/>
  </w:num>
  <w:num w:numId="405">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72"/>
  </w:num>
  <w:num w:numId="407">
    <w:abstractNumId w:val="73"/>
  </w:num>
  <w:num w:numId="408">
    <w:abstractNumId w:val="290"/>
  </w:num>
  <w:num w:numId="409">
    <w:abstractNumId w:val="220"/>
  </w:num>
  <w:numIdMacAtCleanup w:val="40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6A9D"/>
    <w:rsid w:val="00013424"/>
    <w:rsid w:val="0002354B"/>
    <w:rsid w:val="000408BD"/>
    <w:rsid w:val="000748ED"/>
    <w:rsid w:val="000772BC"/>
    <w:rsid w:val="000A2D17"/>
    <w:rsid w:val="000C0A85"/>
    <w:rsid w:val="000C1D0D"/>
    <w:rsid w:val="000C2332"/>
    <w:rsid w:val="000E5755"/>
    <w:rsid w:val="000F68BB"/>
    <w:rsid w:val="000F69A0"/>
    <w:rsid w:val="000F7F50"/>
    <w:rsid w:val="00104466"/>
    <w:rsid w:val="0012235B"/>
    <w:rsid w:val="00154514"/>
    <w:rsid w:val="00160142"/>
    <w:rsid w:val="00160417"/>
    <w:rsid w:val="00173F63"/>
    <w:rsid w:val="00186336"/>
    <w:rsid w:val="001872B3"/>
    <w:rsid w:val="001909AE"/>
    <w:rsid w:val="001B2B9E"/>
    <w:rsid w:val="001B4924"/>
    <w:rsid w:val="001C15B1"/>
    <w:rsid w:val="001C177B"/>
    <w:rsid w:val="001C2B38"/>
    <w:rsid w:val="001C52B6"/>
    <w:rsid w:val="001D14C3"/>
    <w:rsid w:val="001D53E2"/>
    <w:rsid w:val="001F06A4"/>
    <w:rsid w:val="00201B8D"/>
    <w:rsid w:val="00202333"/>
    <w:rsid w:val="00210E9B"/>
    <w:rsid w:val="00212B8F"/>
    <w:rsid w:val="0022307A"/>
    <w:rsid w:val="00250CD5"/>
    <w:rsid w:val="00261704"/>
    <w:rsid w:val="00265DDF"/>
    <w:rsid w:val="00291EF1"/>
    <w:rsid w:val="002B278B"/>
    <w:rsid w:val="002C25B4"/>
    <w:rsid w:val="002E0002"/>
    <w:rsid w:val="002F0DD4"/>
    <w:rsid w:val="002F181A"/>
    <w:rsid w:val="00307C57"/>
    <w:rsid w:val="00310399"/>
    <w:rsid w:val="00313F7E"/>
    <w:rsid w:val="003208A9"/>
    <w:rsid w:val="00333F40"/>
    <w:rsid w:val="00341A3D"/>
    <w:rsid w:val="0037058B"/>
    <w:rsid w:val="0037511A"/>
    <w:rsid w:val="00385895"/>
    <w:rsid w:val="00387712"/>
    <w:rsid w:val="00394762"/>
    <w:rsid w:val="0039715A"/>
    <w:rsid w:val="003A36BC"/>
    <w:rsid w:val="003A5284"/>
    <w:rsid w:val="003B08A9"/>
    <w:rsid w:val="003B125F"/>
    <w:rsid w:val="003B12A6"/>
    <w:rsid w:val="003B2D8A"/>
    <w:rsid w:val="003B4072"/>
    <w:rsid w:val="003B5EAC"/>
    <w:rsid w:val="003B6B14"/>
    <w:rsid w:val="003D53B0"/>
    <w:rsid w:val="003D5C76"/>
    <w:rsid w:val="003E342D"/>
    <w:rsid w:val="003E36C2"/>
    <w:rsid w:val="003E54F6"/>
    <w:rsid w:val="003F11E5"/>
    <w:rsid w:val="003F55AD"/>
    <w:rsid w:val="00400C1B"/>
    <w:rsid w:val="004244FB"/>
    <w:rsid w:val="00450CF5"/>
    <w:rsid w:val="004600B4"/>
    <w:rsid w:val="004656BB"/>
    <w:rsid w:val="004819C9"/>
    <w:rsid w:val="00491836"/>
    <w:rsid w:val="004A379C"/>
    <w:rsid w:val="004B36AC"/>
    <w:rsid w:val="004C7833"/>
    <w:rsid w:val="004D7C84"/>
    <w:rsid w:val="004F606B"/>
    <w:rsid w:val="005156B5"/>
    <w:rsid w:val="00521A37"/>
    <w:rsid w:val="00522D17"/>
    <w:rsid w:val="00527006"/>
    <w:rsid w:val="00530475"/>
    <w:rsid w:val="00534A76"/>
    <w:rsid w:val="00551ECB"/>
    <w:rsid w:val="00554E16"/>
    <w:rsid w:val="00573AFA"/>
    <w:rsid w:val="0057789B"/>
    <w:rsid w:val="005A5DF5"/>
    <w:rsid w:val="005A5EF6"/>
    <w:rsid w:val="005A7135"/>
    <w:rsid w:val="005B4AB7"/>
    <w:rsid w:val="005E416E"/>
    <w:rsid w:val="005E6A9D"/>
    <w:rsid w:val="005F42BC"/>
    <w:rsid w:val="005F466A"/>
    <w:rsid w:val="00611942"/>
    <w:rsid w:val="00612801"/>
    <w:rsid w:val="006218B4"/>
    <w:rsid w:val="0062589B"/>
    <w:rsid w:val="00641864"/>
    <w:rsid w:val="00644A72"/>
    <w:rsid w:val="0068174A"/>
    <w:rsid w:val="00682908"/>
    <w:rsid w:val="00683C20"/>
    <w:rsid w:val="006A2FC0"/>
    <w:rsid w:val="006B5150"/>
    <w:rsid w:val="006B58B6"/>
    <w:rsid w:val="006C4CFF"/>
    <w:rsid w:val="006C7BCF"/>
    <w:rsid w:val="006F5923"/>
    <w:rsid w:val="00712616"/>
    <w:rsid w:val="007300EB"/>
    <w:rsid w:val="0073477E"/>
    <w:rsid w:val="00742EFA"/>
    <w:rsid w:val="00745208"/>
    <w:rsid w:val="00747A50"/>
    <w:rsid w:val="00747B91"/>
    <w:rsid w:val="00771696"/>
    <w:rsid w:val="007735A9"/>
    <w:rsid w:val="007B76B6"/>
    <w:rsid w:val="007C33EF"/>
    <w:rsid w:val="007D38F0"/>
    <w:rsid w:val="007E0B21"/>
    <w:rsid w:val="0080316E"/>
    <w:rsid w:val="00825359"/>
    <w:rsid w:val="00826ED1"/>
    <w:rsid w:val="00827367"/>
    <w:rsid w:val="008350C7"/>
    <w:rsid w:val="00837558"/>
    <w:rsid w:val="00837F1A"/>
    <w:rsid w:val="0085286F"/>
    <w:rsid w:val="00860B71"/>
    <w:rsid w:val="008663FF"/>
    <w:rsid w:val="00873F25"/>
    <w:rsid w:val="0087404B"/>
    <w:rsid w:val="00875AF8"/>
    <w:rsid w:val="00876ABA"/>
    <w:rsid w:val="008D1C92"/>
    <w:rsid w:val="008F1F1B"/>
    <w:rsid w:val="0092317E"/>
    <w:rsid w:val="00924A92"/>
    <w:rsid w:val="00942E67"/>
    <w:rsid w:val="00944167"/>
    <w:rsid w:val="00947230"/>
    <w:rsid w:val="00952588"/>
    <w:rsid w:val="00957F98"/>
    <w:rsid w:val="0096158B"/>
    <w:rsid w:val="00986964"/>
    <w:rsid w:val="00997DFB"/>
    <w:rsid w:val="009A4BB9"/>
    <w:rsid w:val="009B26E9"/>
    <w:rsid w:val="009B4205"/>
    <w:rsid w:val="009D22E3"/>
    <w:rsid w:val="009D40F3"/>
    <w:rsid w:val="009E7256"/>
    <w:rsid w:val="009F2131"/>
    <w:rsid w:val="009F7EC6"/>
    <w:rsid w:val="00A2304B"/>
    <w:rsid w:val="00A32E2D"/>
    <w:rsid w:val="00A72B68"/>
    <w:rsid w:val="00A83370"/>
    <w:rsid w:val="00A83EAB"/>
    <w:rsid w:val="00AA34CA"/>
    <w:rsid w:val="00AB78D5"/>
    <w:rsid w:val="00B21F0F"/>
    <w:rsid w:val="00B2562B"/>
    <w:rsid w:val="00B37655"/>
    <w:rsid w:val="00B60C99"/>
    <w:rsid w:val="00B61AC3"/>
    <w:rsid w:val="00B6549E"/>
    <w:rsid w:val="00B676B3"/>
    <w:rsid w:val="00B70F5D"/>
    <w:rsid w:val="00B956D2"/>
    <w:rsid w:val="00BA1841"/>
    <w:rsid w:val="00BA7C78"/>
    <w:rsid w:val="00BB5E57"/>
    <w:rsid w:val="00BC21E9"/>
    <w:rsid w:val="00BC5539"/>
    <w:rsid w:val="00C0699E"/>
    <w:rsid w:val="00C22FF7"/>
    <w:rsid w:val="00C35660"/>
    <w:rsid w:val="00C507B8"/>
    <w:rsid w:val="00C57DAC"/>
    <w:rsid w:val="00C62563"/>
    <w:rsid w:val="00C7691B"/>
    <w:rsid w:val="00C85676"/>
    <w:rsid w:val="00C91BE0"/>
    <w:rsid w:val="00CA3970"/>
    <w:rsid w:val="00CA6FF7"/>
    <w:rsid w:val="00CA72AF"/>
    <w:rsid w:val="00CC26D9"/>
    <w:rsid w:val="00CE0C6A"/>
    <w:rsid w:val="00CE2E37"/>
    <w:rsid w:val="00CE3DAD"/>
    <w:rsid w:val="00CE4284"/>
    <w:rsid w:val="00CE4FCE"/>
    <w:rsid w:val="00CF0976"/>
    <w:rsid w:val="00D07EE8"/>
    <w:rsid w:val="00D132E2"/>
    <w:rsid w:val="00D16CEB"/>
    <w:rsid w:val="00D26C5A"/>
    <w:rsid w:val="00D32690"/>
    <w:rsid w:val="00D33385"/>
    <w:rsid w:val="00D50556"/>
    <w:rsid w:val="00D576AE"/>
    <w:rsid w:val="00D60253"/>
    <w:rsid w:val="00D6220A"/>
    <w:rsid w:val="00D669BB"/>
    <w:rsid w:val="00D903C5"/>
    <w:rsid w:val="00D961ED"/>
    <w:rsid w:val="00DA6843"/>
    <w:rsid w:val="00DD61EB"/>
    <w:rsid w:val="00DE0927"/>
    <w:rsid w:val="00DE75D1"/>
    <w:rsid w:val="00E06DB6"/>
    <w:rsid w:val="00E104B8"/>
    <w:rsid w:val="00E56529"/>
    <w:rsid w:val="00E75470"/>
    <w:rsid w:val="00EA5D19"/>
    <w:rsid w:val="00EB1884"/>
    <w:rsid w:val="00EC080E"/>
    <w:rsid w:val="00EC63E4"/>
    <w:rsid w:val="00ED486E"/>
    <w:rsid w:val="00ED5651"/>
    <w:rsid w:val="00EF338B"/>
    <w:rsid w:val="00F01B51"/>
    <w:rsid w:val="00F06A33"/>
    <w:rsid w:val="00F1429C"/>
    <w:rsid w:val="00F216E5"/>
    <w:rsid w:val="00F4433A"/>
    <w:rsid w:val="00F50F3F"/>
    <w:rsid w:val="00F6309F"/>
    <w:rsid w:val="00F70D88"/>
    <w:rsid w:val="00FB5F85"/>
    <w:rsid w:val="00FD7806"/>
    <w:rsid w:val="00FE36AF"/>
    <w:rsid w:val="00FE7FC3"/>
    <w:rsid w:val="00FF60A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semiHidden="0" w:unhideWhenUsed="0" w:qFormat="1"/>
    <w:lsdException w:name="heading 7" w:semiHidden="0" w:unhideWhenUsed="0" w:qFormat="1"/>
    <w:lsdException w:name="heading 8" w:uiPriority="9"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nhideWhenUsed="0" w:qFormat="1"/>
    <w:lsdException w:name="Title" w:semiHidden="0" w:uiPriority="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E6A9D"/>
    <w:pPr>
      <w:spacing w:after="200" w:line="276" w:lineRule="auto"/>
    </w:pPr>
    <w:rPr>
      <w:rFonts w:ascii="Calibri" w:eastAsia="Times New Roman" w:hAnsi="Calibri"/>
      <w:sz w:val="22"/>
      <w:szCs w:val="22"/>
      <w:lang w:val="en-IN" w:eastAsia="en-IN"/>
    </w:rPr>
  </w:style>
  <w:style w:type="paragraph" w:styleId="Heading1">
    <w:name w:val="heading 1"/>
    <w:basedOn w:val="Normal"/>
    <w:link w:val="Heading1Char"/>
    <w:uiPriority w:val="99"/>
    <w:qFormat/>
    <w:rsid w:val="005E6A9D"/>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9"/>
    <w:qFormat/>
    <w:rsid w:val="005E6A9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27006"/>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locked/>
    <w:rsid w:val="00A72B68"/>
    <w:pPr>
      <w:keepNext/>
      <w:spacing w:before="240" w:after="60"/>
      <w:outlineLvl w:val="3"/>
    </w:pPr>
    <w:rPr>
      <w:b/>
      <w:bCs/>
      <w:sz w:val="28"/>
      <w:szCs w:val="28"/>
    </w:rPr>
  </w:style>
  <w:style w:type="paragraph" w:styleId="Heading6">
    <w:name w:val="heading 6"/>
    <w:basedOn w:val="Normal"/>
    <w:next w:val="Normal"/>
    <w:link w:val="Heading6Char"/>
    <w:uiPriority w:val="99"/>
    <w:qFormat/>
    <w:rsid w:val="005156B5"/>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5156B5"/>
    <w:pPr>
      <w:keepNext/>
      <w:keepLines/>
      <w:spacing w:before="200" w:after="0"/>
      <w:outlineLvl w:val="6"/>
    </w:pPr>
    <w:rPr>
      <w:rFonts w:ascii="Cambria" w:hAnsi="Cambria"/>
      <w:i/>
      <w:iCs/>
      <w:color w:val="404040"/>
    </w:rPr>
  </w:style>
  <w:style w:type="paragraph" w:styleId="Heading9">
    <w:name w:val="heading 9"/>
    <w:basedOn w:val="Normal"/>
    <w:next w:val="Normal"/>
    <w:link w:val="Heading9Char"/>
    <w:uiPriority w:val="99"/>
    <w:qFormat/>
    <w:rsid w:val="00527006"/>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6A9D"/>
    <w:rPr>
      <w:rFonts w:eastAsia="Times New Roman" w:cs="Times New Roman"/>
      <w:b/>
      <w:bCs/>
      <w:kern w:val="36"/>
      <w:sz w:val="48"/>
      <w:szCs w:val="48"/>
      <w:lang w:val="en-IN" w:eastAsia="en-IN"/>
    </w:rPr>
  </w:style>
  <w:style w:type="character" w:customStyle="1" w:styleId="Heading2Char">
    <w:name w:val="Heading 2 Char"/>
    <w:basedOn w:val="DefaultParagraphFont"/>
    <w:link w:val="Heading2"/>
    <w:uiPriority w:val="99"/>
    <w:locked/>
    <w:rsid w:val="005E6A9D"/>
    <w:rPr>
      <w:rFonts w:ascii="Cambria" w:hAnsi="Cambria" w:cs="Times New Roman"/>
      <w:b/>
      <w:bCs/>
      <w:color w:val="4F81BD"/>
      <w:sz w:val="26"/>
      <w:szCs w:val="26"/>
      <w:lang w:val="en-IN" w:eastAsia="en-IN"/>
    </w:rPr>
  </w:style>
  <w:style w:type="character" w:customStyle="1" w:styleId="Heading3Char">
    <w:name w:val="Heading 3 Char"/>
    <w:basedOn w:val="DefaultParagraphFont"/>
    <w:link w:val="Heading3"/>
    <w:uiPriority w:val="99"/>
    <w:semiHidden/>
    <w:locked/>
    <w:rsid w:val="00527006"/>
    <w:rPr>
      <w:rFonts w:ascii="Cambria" w:hAnsi="Cambria" w:cs="Times New Roman"/>
      <w:b/>
      <w:bCs/>
      <w:color w:val="4F81BD"/>
      <w:sz w:val="22"/>
      <w:szCs w:val="22"/>
      <w:lang w:val="en-IN" w:eastAsia="en-IN"/>
    </w:rPr>
  </w:style>
  <w:style w:type="character" w:customStyle="1" w:styleId="Heading6Char">
    <w:name w:val="Heading 6 Char"/>
    <w:basedOn w:val="DefaultParagraphFont"/>
    <w:link w:val="Heading6"/>
    <w:uiPriority w:val="99"/>
    <w:semiHidden/>
    <w:locked/>
    <w:rsid w:val="005156B5"/>
    <w:rPr>
      <w:rFonts w:ascii="Cambria" w:hAnsi="Cambria" w:cs="Times New Roman"/>
      <w:i/>
      <w:iCs/>
      <w:color w:val="243F60"/>
      <w:sz w:val="22"/>
      <w:szCs w:val="22"/>
      <w:lang w:val="en-IN" w:eastAsia="en-IN"/>
    </w:rPr>
  </w:style>
  <w:style w:type="character" w:customStyle="1" w:styleId="Heading7Char">
    <w:name w:val="Heading 7 Char"/>
    <w:basedOn w:val="DefaultParagraphFont"/>
    <w:link w:val="Heading7"/>
    <w:uiPriority w:val="99"/>
    <w:semiHidden/>
    <w:locked/>
    <w:rsid w:val="005156B5"/>
    <w:rPr>
      <w:rFonts w:ascii="Cambria" w:hAnsi="Cambria" w:cs="Times New Roman"/>
      <w:i/>
      <w:iCs/>
      <w:color w:val="404040"/>
      <w:sz w:val="22"/>
      <w:szCs w:val="22"/>
      <w:lang w:val="en-IN" w:eastAsia="en-IN"/>
    </w:rPr>
  </w:style>
  <w:style w:type="character" w:customStyle="1" w:styleId="Heading9Char">
    <w:name w:val="Heading 9 Char"/>
    <w:basedOn w:val="DefaultParagraphFont"/>
    <w:link w:val="Heading9"/>
    <w:uiPriority w:val="99"/>
    <w:locked/>
    <w:rsid w:val="00527006"/>
    <w:rPr>
      <w:rFonts w:ascii="Cambria" w:hAnsi="Cambria" w:cs="Times New Roman"/>
      <w:i/>
      <w:iCs/>
      <w:color w:val="404040"/>
      <w:sz w:val="20"/>
      <w:szCs w:val="20"/>
      <w:lang w:val="en-IN" w:eastAsia="en-IN"/>
    </w:rPr>
  </w:style>
  <w:style w:type="paragraph" w:styleId="Footer">
    <w:name w:val="footer"/>
    <w:basedOn w:val="Normal"/>
    <w:link w:val="FooterChar"/>
    <w:uiPriority w:val="99"/>
    <w:rsid w:val="005E6A9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E6A9D"/>
    <w:rPr>
      <w:rFonts w:ascii="Calibri" w:hAnsi="Calibri" w:cs="Times New Roman"/>
      <w:sz w:val="22"/>
      <w:szCs w:val="22"/>
      <w:lang w:val="en-IN" w:eastAsia="en-IN"/>
    </w:rPr>
  </w:style>
  <w:style w:type="paragraph" w:styleId="ListParagraph">
    <w:name w:val="List Paragraph"/>
    <w:basedOn w:val="Normal"/>
    <w:uiPriority w:val="34"/>
    <w:qFormat/>
    <w:rsid w:val="005E6A9D"/>
    <w:pPr>
      <w:ind w:left="720"/>
      <w:contextualSpacing/>
    </w:pPr>
    <w:rPr>
      <w:rFonts w:eastAsia="Calibri"/>
      <w:lang w:eastAsia="en-US"/>
    </w:rPr>
  </w:style>
  <w:style w:type="character" w:customStyle="1" w:styleId="apple-converted-space">
    <w:name w:val="apple-converted-space"/>
    <w:basedOn w:val="DefaultParagraphFont"/>
    <w:uiPriority w:val="99"/>
    <w:rsid w:val="005E6A9D"/>
    <w:rPr>
      <w:rFonts w:cs="Times New Roman"/>
    </w:rPr>
  </w:style>
  <w:style w:type="paragraph" w:styleId="BodyText">
    <w:name w:val="Body Text"/>
    <w:aliases w:val="b,Body Text Char1,Body Text Char Char,Body Text Char1 Char Char,Body Text Char Char Char Char,Body Text Char1 Char Char Char Char,Body Text Char Char Char Char Char Char,Body Text Char1 Char Char Char Char Char Char"/>
    <w:basedOn w:val="Normal"/>
    <w:link w:val="BodyTextChar"/>
    <w:rsid w:val="005E6A9D"/>
    <w:pPr>
      <w:spacing w:after="0" w:line="240" w:lineRule="auto"/>
    </w:pPr>
    <w:rPr>
      <w:rFonts w:ascii="Times New Roman" w:hAnsi="Times New Roman"/>
      <w:b/>
      <w:bCs/>
      <w:sz w:val="24"/>
      <w:szCs w:val="24"/>
      <w:lang w:val="en-US" w:eastAsia="en-US"/>
    </w:rPr>
  </w:style>
  <w:style w:type="character" w:customStyle="1" w:styleId="BodyTextChar">
    <w:name w:val="Body Text Char"/>
    <w:aliases w:val="b Char,Body Text Char1 Char,Body Text Char Char Char,Body Text Char1 Char Char Char,Body Text Char Char Char Char Char,Body Text Char1 Char Char Char Char Char,Body Text Char Char Char Char Char Char Char"/>
    <w:basedOn w:val="DefaultParagraphFont"/>
    <w:link w:val="BodyText"/>
    <w:locked/>
    <w:rsid w:val="005E6A9D"/>
    <w:rPr>
      <w:rFonts w:eastAsia="Times New Roman" w:cs="Times New Roman"/>
      <w:b/>
      <w:bCs/>
    </w:rPr>
  </w:style>
  <w:style w:type="character" w:styleId="Hyperlink">
    <w:name w:val="Hyperlink"/>
    <w:basedOn w:val="DefaultParagraphFont"/>
    <w:uiPriority w:val="99"/>
    <w:semiHidden/>
    <w:rsid w:val="005E6A9D"/>
    <w:rPr>
      <w:rFonts w:cs="Times New Roman"/>
      <w:color w:val="0000FF"/>
      <w:u w:val="single"/>
    </w:rPr>
  </w:style>
  <w:style w:type="paragraph" w:styleId="Subtitle">
    <w:name w:val="Subtitle"/>
    <w:basedOn w:val="Normal"/>
    <w:link w:val="SubtitleChar"/>
    <w:uiPriority w:val="99"/>
    <w:qFormat/>
    <w:rsid w:val="005E6A9D"/>
    <w:pPr>
      <w:spacing w:after="0" w:line="240" w:lineRule="auto"/>
    </w:pPr>
    <w:rPr>
      <w:rFonts w:ascii="Times New Roman" w:hAnsi="Times New Roman"/>
      <w:b/>
      <w:bCs/>
      <w:sz w:val="24"/>
      <w:szCs w:val="24"/>
      <w:lang w:val="en-US" w:eastAsia="en-US"/>
    </w:rPr>
  </w:style>
  <w:style w:type="character" w:customStyle="1" w:styleId="SubtitleChar">
    <w:name w:val="Subtitle Char"/>
    <w:basedOn w:val="DefaultParagraphFont"/>
    <w:link w:val="Subtitle"/>
    <w:uiPriority w:val="99"/>
    <w:locked/>
    <w:rsid w:val="005E6A9D"/>
    <w:rPr>
      <w:rFonts w:eastAsia="Times New Roman" w:cs="Times New Roman"/>
      <w:b/>
      <w:bCs/>
    </w:rPr>
  </w:style>
  <w:style w:type="paragraph" w:styleId="NoSpacing">
    <w:name w:val="No Spacing"/>
    <w:uiPriority w:val="1"/>
    <w:qFormat/>
    <w:rsid w:val="005E6A9D"/>
    <w:rPr>
      <w:rFonts w:ascii="Calibri" w:eastAsia="Times New Roman" w:hAnsi="Calibri"/>
      <w:sz w:val="22"/>
      <w:szCs w:val="22"/>
      <w:lang w:val="en-IN" w:eastAsia="en-IN"/>
    </w:rPr>
  </w:style>
  <w:style w:type="paragraph" w:styleId="Header">
    <w:name w:val="header"/>
    <w:basedOn w:val="Normal"/>
    <w:link w:val="HeaderChar"/>
    <w:rsid w:val="00B6549E"/>
    <w:pPr>
      <w:tabs>
        <w:tab w:val="center" w:pos="4680"/>
        <w:tab w:val="right" w:pos="9360"/>
      </w:tabs>
      <w:spacing w:after="0" w:line="240" w:lineRule="auto"/>
    </w:pPr>
  </w:style>
  <w:style w:type="character" w:customStyle="1" w:styleId="HeaderChar">
    <w:name w:val="Header Char"/>
    <w:basedOn w:val="DefaultParagraphFont"/>
    <w:link w:val="Header"/>
    <w:locked/>
    <w:rsid w:val="00B6549E"/>
    <w:rPr>
      <w:rFonts w:ascii="Calibri" w:hAnsi="Calibri" w:cs="Times New Roman"/>
      <w:sz w:val="22"/>
      <w:szCs w:val="22"/>
      <w:lang w:val="en-IN" w:eastAsia="en-IN"/>
    </w:rPr>
  </w:style>
  <w:style w:type="paragraph" w:styleId="BodyTextIndent">
    <w:name w:val="Body Text Indent"/>
    <w:basedOn w:val="Normal"/>
    <w:link w:val="BodyTextIndentChar"/>
    <w:uiPriority w:val="99"/>
    <w:semiHidden/>
    <w:rsid w:val="00B6549E"/>
    <w:pPr>
      <w:spacing w:after="120"/>
      <w:ind w:left="360"/>
    </w:pPr>
  </w:style>
  <w:style w:type="character" w:customStyle="1" w:styleId="BodyTextIndentChar">
    <w:name w:val="Body Text Indent Char"/>
    <w:basedOn w:val="DefaultParagraphFont"/>
    <w:link w:val="BodyTextIndent"/>
    <w:uiPriority w:val="99"/>
    <w:semiHidden/>
    <w:locked/>
    <w:rsid w:val="00B6549E"/>
    <w:rPr>
      <w:rFonts w:ascii="Calibri" w:hAnsi="Calibri" w:cs="Times New Roman"/>
      <w:sz w:val="22"/>
      <w:szCs w:val="22"/>
      <w:lang w:val="en-IN" w:eastAsia="en-IN"/>
    </w:rPr>
  </w:style>
  <w:style w:type="paragraph" w:styleId="Title">
    <w:name w:val="Title"/>
    <w:basedOn w:val="Normal"/>
    <w:link w:val="TitleChar"/>
    <w:qFormat/>
    <w:rsid w:val="00527006"/>
    <w:pPr>
      <w:spacing w:after="0" w:line="240" w:lineRule="auto"/>
      <w:jc w:val="center"/>
    </w:pPr>
    <w:rPr>
      <w:rFonts w:ascii="Times New Roman" w:hAnsi="Times New Roman"/>
      <w:b/>
      <w:bCs/>
      <w:sz w:val="26"/>
      <w:szCs w:val="24"/>
      <w:lang w:val="en-US" w:eastAsia="en-US"/>
    </w:rPr>
  </w:style>
  <w:style w:type="character" w:customStyle="1" w:styleId="TitleChar">
    <w:name w:val="Title Char"/>
    <w:basedOn w:val="DefaultParagraphFont"/>
    <w:link w:val="Title"/>
    <w:locked/>
    <w:rsid w:val="00527006"/>
    <w:rPr>
      <w:rFonts w:eastAsia="Times New Roman" w:cs="Times New Roman"/>
      <w:b/>
      <w:bCs/>
      <w:sz w:val="26"/>
    </w:rPr>
  </w:style>
  <w:style w:type="paragraph" w:styleId="BalloonText">
    <w:name w:val="Balloon Text"/>
    <w:basedOn w:val="Normal"/>
    <w:link w:val="BalloonTextChar"/>
    <w:uiPriority w:val="99"/>
    <w:semiHidden/>
    <w:rsid w:val="00515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156B5"/>
    <w:rPr>
      <w:rFonts w:ascii="Tahoma" w:hAnsi="Tahoma" w:cs="Tahoma"/>
      <w:sz w:val="16"/>
      <w:szCs w:val="16"/>
      <w:lang w:val="en-IN" w:eastAsia="en-IN"/>
    </w:rPr>
  </w:style>
  <w:style w:type="paragraph" w:styleId="Caption">
    <w:name w:val="caption"/>
    <w:basedOn w:val="Normal"/>
    <w:next w:val="Normal"/>
    <w:uiPriority w:val="99"/>
    <w:qFormat/>
    <w:rsid w:val="005156B5"/>
    <w:pPr>
      <w:spacing w:after="0" w:line="240" w:lineRule="auto"/>
    </w:pPr>
    <w:rPr>
      <w:rFonts w:ascii="Times New Roman" w:hAnsi="Times New Roman"/>
      <w:b/>
      <w:bCs/>
      <w:sz w:val="24"/>
      <w:szCs w:val="24"/>
      <w:lang w:val="en-AU" w:eastAsia="en-US"/>
    </w:rPr>
  </w:style>
  <w:style w:type="paragraph" w:styleId="BodyTextIndent2">
    <w:name w:val="Body Text Indent 2"/>
    <w:basedOn w:val="Normal"/>
    <w:link w:val="BodyTextIndent2Char"/>
    <w:uiPriority w:val="99"/>
    <w:semiHidden/>
    <w:rsid w:val="005156B5"/>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5156B5"/>
    <w:rPr>
      <w:rFonts w:ascii="Calibri" w:hAnsi="Calibri" w:cs="Times New Roman"/>
      <w:sz w:val="22"/>
      <w:szCs w:val="22"/>
      <w:lang w:val="en-IN" w:eastAsia="en-IN"/>
    </w:rPr>
  </w:style>
  <w:style w:type="paragraph" w:styleId="NormalWeb">
    <w:name w:val="Normal (Web)"/>
    <w:basedOn w:val="Normal"/>
    <w:uiPriority w:val="99"/>
    <w:rsid w:val="005156B5"/>
    <w:pPr>
      <w:spacing w:before="100" w:beforeAutospacing="1" w:after="100" w:afterAutospacing="1" w:line="240" w:lineRule="auto"/>
    </w:pPr>
    <w:rPr>
      <w:rFonts w:ascii="Arial Unicode MS" w:eastAsia="Arial Unicode MS" w:hAnsi="Arial Unicode MS" w:cs="Arial Unicode MS"/>
      <w:color w:val="000000"/>
      <w:sz w:val="24"/>
      <w:szCs w:val="24"/>
      <w:lang w:val="en-US" w:eastAsia="en-US"/>
    </w:rPr>
  </w:style>
  <w:style w:type="character" w:styleId="Emphasis">
    <w:name w:val="Emphasis"/>
    <w:basedOn w:val="DefaultParagraphFont"/>
    <w:uiPriority w:val="99"/>
    <w:qFormat/>
    <w:rsid w:val="005156B5"/>
    <w:rPr>
      <w:rFonts w:cs="Times New Roman"/>
      <w:i/>
      <w:iCs/>
    </w:rPr>
  </w:style>
  <w:style w:type="character" w:customStyle="1" w:styleId="fn">
    <w:name w:val="fn"/>
    <w:basedOn w:val="DefaultParagraphFont"/>
    <w:uiPriority w:val="99"/>
    <w:rsid w:val="003A5284"/>
    <w:rPr>
      <w:rFonts w:cs="Times New Roman"/>
    </w:rPr>
  </w:style>
  <w:style w:type="character" w:customStyle="1" w:styleId="subtitle0">
    <w:name w:val="subtitle"/>
    <w:basedOn w:val="DefaultParagraphFont"/>
    <w:uiPriority w:val="99"/>
    <w:rsid w:val="003A5284"/>
    <w:rPr>
      <w:rFonts w:cs="Times New Roman"/>
    </w:rPr>
  </w:style>
  <w:style w:type="character" w:customStyle="1" w:styleId="cmword">
    <w:name w:val="cm_word"/>
    <w:basedOn w:val="DefaultParagraphFont"/>
    <w:uiPriority w:val="99"/>
    <w:rsid w:val="00160142"/>
    <w:rPr>
      <w:rFonts w:cs="Times New Roman"/>
    </w:rPr>
  </w:style>
  <w:style w:type="character" w:customStyle="1" w:styleId="Heading4Char">
    <w:name w:val="Heading 4 Char"/>
    <w:basedOn w:val="DefaultParagraphFont"/>
    <w:link w:val="Heading4"/>
    <w:uiPriority w:val="9"/>
    <w:semiHidden/>
    <w:rsid w:val="00A72B68"/>
    <w:rPr>
      <w:rFonts w:ascii="Calibri" w:eastAsia="Times New Roman" w:hAnsi="Calibri" w:cs="Times New Roman"/>
      <w:b/>
      <w:bCs/>
      <w:sz w:val="28"/>
      <w:szCs w:val="28"/>
      <w:lang w:val="en-IN" w:eastAsia="en-IN"/>
    </w:rPr>
  </w:style>
</w:styles>
</file>

<file path=word/webSettings.xml><?xml version="1.0" encoding="utf-8"?>
<w:webSettings xmlns:r="http://schemas.openxmlformats.org/officeDocument/2006/relationships" xmlns:w="http://schemas.openxmlformats.org/wordprocessingml/2006/main">
  <w:divs>
    <w:div w:id="8255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ohn_Galsworth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lawbookshop.net/index.php?manufacturers_id=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lipkart.com/author/azhar-kazm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mazon.com/Dominick-Salvatore/e/B000BCLJRU/ref=ntt_athr_dp_pel_1" TargetMode="External"/><Relationship Id="rId4" Type="http://schemas.openxmlformats.org/officeDocument/2006/relationships/webSettings" Target="webSettings.xml"/><Relationship Id="rId9" Type="http://schemas.openxmlformats.org/officeDocument/2006/relationships/hyperlink" Target="http://www.amazon.com/s/ref=dp_byline_sr_book_1?ie=UTF8&amp;field-author=W.+Cris+Lewis%2CSudhir+K.+Jain+H.+Craig+Petersen&amp;search-alias=books&amp;text=W.+Cris+Lewis%2CSudhir+K.+Jain+H.+Craig+Petersen&amp;sort=relevancer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130</Pages>
  <Words>22007</Words>
  <Characters>125441</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USLLS</dc:creator>
  <cp:keywords/>
  <dc:description/>
  <cp:lastModifiedBy>Jai Mata Di</cp:lastModifiedBy>
  <cp:revision>75</cp:revision>
  <cp:lastPrinted>2014-08-06T23:32:00Z</cp:lastPrinted>
  <dcterms:created xsi:type="dcterms:W3CDTF">2014-07-22T19:57:00Z</dcterms:created>
  <dcterms:modified xsi:type="dcterms:W3CDTF">2014-08-19T06:21:00Z</dcterms:modified>
</cp:coreProperties>
</file>