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C8E6B" w14:textId="1C5CD8FA" w:rsidR="001E29B8" w:rsidRDefault="001E29B8" w:rsidP="001E29B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07953">
        <w:rPr>
          <w:rFonts w:ascii="Times New Roman" w:hAnsi="Times New Roman" w:cs="Times New Roman"/>
          <w:b/>
          <w:bCs/>
          <w:sz w:val="40"/>
          <w:szCs w:val="40"/>
          <w:lang w:val="en-US"/>
        </w:rPr>
        <w:t>B2B Website development</w:t>
      </w:r>
    </w:p>
    <w:p w14:paraId="30FC9FD3" w14:textId="77777777" w:rsidR="008D0425" w:rsidRPr="00C07953" w:rsidRDefault="008D0425" w:rsidP="001E29B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447827F" w14:textId="041219C5" w:rsidR="001E29B8" w:rsidRDefault="001E29B8" w:rsidP="001E29B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572DA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Aim:</w:t>
      </w:r>
      <w:r w:rsidRPr="001E29B8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A retail product selling web application.</w:t>
      </w:r>
    </w:p>
    <w:p w14:paraId="45733E3B" w14:textId="409198B0" w:rsidR="001E29B8" w:rsidRDefault="001E29B8" w:rsidP="001E29B8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C07953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B2B e-commerce, short for</w:t>
      </w:r>
      <w:r w:rsidRPr="00C07953">
        <w:rPr>
          <w:rStyle w:val="Strong"/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 business-to-business electronic commerce</w:t>
      </w:r>
      <w:r w:rsidRPr="00C07953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, is the sale of goods or services between businesses via an online sales portal. In general, it is used to improve the efficiency and effectiveness of a company's sales efforts</w:t>
      </w:r>
      <w:r w:rsidRPr="00C07953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.</w:t>
      </w:r>
    </w:p>
    <w:p w14:paraId="2C9B7BF8" w14:textId="0A332D51" w:rsidR="00C07953" w:rsidRDefault="00C07953" w:rsidP="001E29B8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C0795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The Potential customers are: 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</w:t>
      </w:r>
      <w:r w:rsidRPr="00C07953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ducational institutions, Businesses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, etc.</w:t>
      </w:r>
    </w:p>
    <w:p w14:paraId="685E2DE0" w14:textId="7AE4BC04" w:rsidR="00C07953" w:rsidRDefault="00C07953" w:rsidP="001E29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Main business: Online library.</w:t>
      </w:r>
    </w:p>
    <w:p w14:paraId="340DE432" w14:textId="2F797642" w:rsidR="00C07953" w:rsidRPr="00C07953" w:rsidRDefault="00C07953" w:rsidP="001E29B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US"/>
        </w:rPr>
      </w:pPr>
      <w:r w:rsidRPr="00C0795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US"/>
        </w:rPr>
        <w:t xml:space="preserve">Blueprint </w:t>
      </w:r>
      <w:proofErr w:type="gramStart"/>
      <w:r w:rsidRPr="00C0795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US"/>
        </w:rPr>
        <w:t>design:-</w:t>
      </w:r>
      <w:proofErr w:type="gramEnd"/>
    </w:p>
    <w:p w14:paraId="61BA84AA" w14:textId="24F520A3" w:rsidR="00C07953" w:rsidRDefault="00C07953" w:rsidP="001E29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C0795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URL: </w:t>
      </w:r>
      <w:hyperlink r:id="rId5" w:history="1">
        <w:r w:rsidR="00E3609D" w:rsidRPr="0069797C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https://quickbooks.co.in</w:t>
        </w:r>
      </w:hyperlink>
    </w:p>
    <w:p w14:paraId="5D65298C" w14:textId="00538A1E" w:rsidR="00C07953" w:rsidRDefault="007572DA" w:rsidP="001E29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Header:</w:t>
      </w:r>
      <w:r w:rsidR="00E439A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(will customize the name accordingly)</w:t>
      </w:r>
    </w:p>
    <w:p w14:paraId="628EC7F9" w14:textId="77777777" w:rsidR="00504F36" w:rsidRDefault="00C07953" w:rsidP="001E29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E8DE06" wp14:editId="69FFD024">
            <wp:extent cx="2880360" cy="1295400"/>
            <wp:effectExtent l="0" t="0" r="0" b="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</w:t>
      </w:r>
      <w:r w:rsidR="00504F3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                                                   </w:t>
      </w:r>
      <w:r w:rsidR="00504F36">
        <w:rPr>
          <w:noProof/>
        </w:rPr>
        <w:drawing>
          <wp:inline distT="0" distB="0" distL="0" distR="0" wp14:anchorId="47ACAC90" wp14:editId="3237A7EE">
            <wp:extent cx="1706880" cy="563880"/>
            <wp:effectExtent l="0" t="0" r="7620" b="762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</w:t>
      </w:r>
      <w:r w:rsidR="00504F36">
        <w:rPr>
          <w:noProof/>
        </w:rPr>
        <w:drawing>
          <wp:inline distT="0" distB="0" distL="0" distR="0" wp14:anchorId="28A53F43" wp14:editId="12EB580A">
            <wp:extent cx="1623060" cy="533400"/>
            <wp:effectExtent l="0" t="0" r="0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</w:t>
      </w:r>
      <w:r w:rsidR="00504F3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(Use hover or focus)</w:t>
      </w:r>
    </w:p>
    <w:p w14:paraId="15585D6D" w14:textId="77777777" w:rsidR="00504F36" w:rsidRDefault="00504F36" w:rsidP="001E29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F4E18B5" wp14:editId="06121B1F">
            <wp:extent cx="6624683" cy="378714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023" cy="38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5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</w:t>
      </w:r>
    </w:p>
    <w:p w14:paraId="30286AF7" w14:textId="65BA87F7" w:rsidR="00504F36" w:rsidRDefault="00504F36" w:rsidP="001E29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14B5B18" wp14:editId="140FA3F8">
            <wp:extent cx="6574246" cy="472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336" cy="4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5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</w:t>
      </w:r>
    </w:p>
    <w:p w14:paraId="78BD3FB2" w14:textId="02BAAB71" w:rsidR="00504F36" w:rsidRDefault="00504F36" w:rsidP="00504F36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Why only this? (Mention features)</w:t>
      </w:r>
    </w:p>
    <w:p w14:paraId="4E4FBBFB" w14:textId="5C1EFE69" w:rsidR="00504F36" w:rsidRDefault="00A65FEA" w:rsidP="00504F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Effortless searching –</w:t>
      </w:r>
    </w:p>
    <w:p w14:paraId="0BDC961F" w14:textId="2CEFA9C4" w:rsidR="00A65FEA" w:rsidRDefault="00A65FEA" w:rsidP="00A65FE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The search box makes it easy for the user to search the required results easier and faster.</w:t>
      </w:r>
    </w:p>
    <w:p w14:paraId="68CC1A65" w14:textId="78B6F220" w:rsidR="00A65FEA" w:rsidRPr="00A65FEA" w:rsidRDefault="00A65FEA" w:rsidP="00A65F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65FE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Easy password recovery -</w:t>
      </w:r>
    </w:p>
    <w:p w14:paraId="4DF205C2" w14:textId="77777777" w:rsidR="00A65FEA" w:rsidRDefault="00A65FEA" w:rsidP="00A65FE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   </w:t>
      </w:r>
      <w:r w:rsidRPr="00A65FE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If customer lost his password, he can recover it by selecting forgot password option and system will send his password to his email id.</w:t>
      </w:r>
    </w:p>
    <w:p w14:paraId="38907C81" w14:textId="77777777" w:rsidR="007572DA" w:rsidRDefault="00A65FE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To make the page more effective, we may also use </w:t>
      </w:r>
      <w:r w:rsidRPr="007572DA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>data tiles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or </w:t>
      </w:r>
      <w:r w:rsidRPr="007572DA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</w:rPr>
        <w:t>clickable tiles</w:t>
      </w:r>
      <w:r w:rsidR="007572D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7ED60CB2" w14:textId="77777777" w:rsidR="00D270FE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</w:t>
      </w:r>
    </w:p>
    <w:p w14:paraId="6C58C669" w14:textId="77777777" w:rsidR="00D270FE" w:rsidRDefault="00D270FE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11F98DB" w14:textId="77777777" w:rsidR="00D270FE" w:rsidRDefault="00D270FE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</w:t>
      </w:r>
    </w:p>
    <w:p w14:paraId="1C67D1BF" w14:textId="5383FA76" w:rsidR="007572DA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                                                                                                                                           </w:t>
      </w:r>
      <w:r w:rsidR="00645A7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</w:t>
      </w:r>
      <w:r w:rsidR="00D270F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              </w:t>
      </w:r>
      <w:r w:rsidR="00D270FE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66DCDA2" wp14:editId="3D766F6E">
            <wp:extent cx="2452914" cy="262763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875" cy="27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0F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  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(a customized chatbot) </w:t>
      </w:r>
      <w:r w:rsidR="00C07953" w:rsidRPr="00A65FE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</w:p>
    <w:p w14:paraId="2E6AEDB0" w14:textId="77777777" w:rsidR="007572DA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Visible footer: </w:t>
      </w:r>
    </w:p>
    <w:p w14:paraId="17D2A0A4" w14:textId="77777777" w:rsidR="007572DA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Addresses</w:t>
      </w:r>
    </w:p>
    <w:p w14:paraId="68AC733C" w14:textId="77777777" w:rsidR="007572DA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Contact</w:t>
      </w:r>
    </w:p>
    <w:p w14:paraId="64B2ECCE" w14:textId="0D7E83DA" w:rsidR="007572DA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          E-mail</w:t>
      </w:r>
    </w:p>
    <w:p w14:paraId="4994F3DF" w14:textId="77777777" w:rsidR="007572DA" w:rsidRDefault="007572DA" w:rsidP="00A65FE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3C8E536" w14:textId="326FE26E" w:rsidR="00E3609D" w:rsidRDefault="007572DA" w:rsidP="00E3609D">
      <w:pPr>
        <w:jc w:val="center"/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 w:rsidRPr="007572DA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© All rights reserved 20</w:t>
      </w:r>
      <w:r w:rsidR="00E3609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21</w:t>
      </w:r>
    </w:p>
    <w:p w14:paraId="094E6131" w14:textId="1EF3565E" w:rsidR="00E3609D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0160F94E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78BB9BA6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077AA80A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4DD42D5B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36150995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61A8AA1B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7C363177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1D5E140A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7F2D2823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2C68F4EB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037A6E5C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</w:pPr>
    </w:p>
    <w:p w14:paraId="065C0D9C" w14:textId="5188ADA5" w:rsidR="00D270FE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 w:rsidRPr="00E3609D"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  <w:t>SIGNIN</w:t>
      </w:r>
      <w:r w:rsidRPr="00E3609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:</w:t>
      </w:r>
    </w:p>
    <w:p w14:paraId="10424D9D" w14:textId="77777777" w:rsidR="00D270FE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 w:rsidRPr="00E3609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</w:t>
      </w:r>
      <w: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 </w:t>
      </w:r>
      <w:r w:rsidRPr="00E3609D">
        <w:rPr>
          <w:rFonts w:ascii="Arial" w:hAnsi="Arial" w:cs="Arial"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30F98192" wp14:editId="6EEC8FA2">
            <wp:extent cx="3238781" cy="345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2FC3" w14:textId="77777777" w:rsidR="00D270FE" w:rsidRDefault="00D270FE" w:rsidP="00D270FE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 w:themeColor="text1"/>
          <w:sz w:val="27"/>
          <w:szCs w:val="27"/>
          <w:u w:val="single"/>
          <w:shd w:val="clear" w:color="auto" w:fill="FFFFFF"/>
        </w:rPr>
        <w:t>SIGNUP</w:t>
      </w:r>
      <w:r w:rsidRPr="00E3609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:</w:t>
      </w:r>
    </w:p>
    <w:p w14:paraId="1AD94B6F" w14:textId="0AE8639E" w:rsidR="00E3609D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 w:rsidRPr="00E3609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  </w:t>
      </w:r>
      <w: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                                                                    </w:t>
      </w:r>
      <w:r>
        <w:rPr>
          <w:rFonts w:ascii="Arial" w:hAnsi="Arial" w:cs="Arial"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5843A229" wp14:editId="738B1391">
            <wp:extent cx="3170195" cy="311685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F8AB" w14:textId="013D40BB" w:rsidR="00E3609D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25E90733" w14:textId="77777777" w:rsidR="00D270FE" w:rsidRDefault="00D270FE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6E7FCB5C" w14:textId="58433BFB" w:rsidR="00E3609D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Here’s a link to the theme I prefer it contains only novels but my online library has only bulk orders from my potential customers</w:t>
      </w:r>
      <w:r w:rsidR="00BE5278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, so it would have a professional look</w:t>
      </w:r>
      <w: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– </w:t>
      </w:r>
    </w:p>
    <w:p w14:paraId="09F7EDB8" w14:textId="371E6C1D" w:rsidR="00E3609D" w:rsidRDefault="00AF35F6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  <w:hyperlink r:id="rId14" w:history="1">
        <w:r w:rsidR="00E3609D" w:rsidRPr="0069797C">
          <w:rPr>
            <w:rStyle w:val="Hyperlink"/>
            <w:rFonts w:ascii="Arial" w:hAnsi="Arial" w:cs="Arial"/>
            <w:sz w:val="27"/>
            <w:szCs w:val="27"/>
            <w:shd w:val="clear" w:color="auto" w:fill="FFFFFF"/>
          </w:rPr>
          <w:t>https://demo3.leotheme.com/prestashop/leo_bookery_demo/en/home-01.html</w:t>
        </w:r>
      </w:hyperlink>
    </w:p>
    <w:p w14:paraId="13B8CE4A" w14:textId="77777777" w:rsidR="00E3609D" w:rsidRPr="00E3609D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p w14:paraId="4A3E3DD9" w14:textId="5B5C0C05" w:rsidR="00E3609D" w:rsidRPr="00BE5278" w:rsidRDefault="00BE5278" w:rsidP="00E3609D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E5278">
        <w:rPr>
          <w:rFonts w:ascii="Times New Roman" w:hAnsi="Times New Roman" w:cs="Times New Roman"/>
          <w:color w:val="000000" w:themeColor="text1"/>
          <w:sz w:val="32"/>
          <w:szCs w:val="32"/>
          <w:u w:val="single"/>
          <w:shd w:val="clear" w:color="auto" w:fill="FFFFFF"/>
        </w:rPr>
        <w:t>TOOLS</w:t>
      </w:r>
      <w:r w:rsidRPr="00BE527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:</w:t>
      </w:r>
    </w:p>
    <w:p w14:paraId="754610C7" w14:textId="7B2C9615" w:rsidR="00BE5278" w:rsidRPr="00BE5278" w:rsidRDefault="00BE5278" w:rsidP="00E3609D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E527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For HTML and CSS, Notepad++.</w:t>
      </w:r>
    </w:p>
    <w:p w14:paraId="04A48429" w14:textId="71401FD9" w:rsidR="00BE5278" w:rsidRDefault="00BE5278" w:rsidP="00E3609D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E527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For JavaScript, Online compiler.</w:t>
      </w:r>
    </w:p>
    <w:p w14:paraId="4412AC16" w14:textId="77777777" w:rsidR="00AF35F6" w:rsidRPr="00BE5278" w:rsidRDefault="00AF35F6" w:rsidP="00E3609D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650DC68B" w14:textId="0CD81E60" w:rsidR="00BE5278" w:rsidRPr="00AF35F6" w:rsidRDefault="00BE5278" w:rsidP="00AF35F6">
      <w:pP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r w:rsidRPr="00AF35F6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The above blueprint works majorly for the frontend developers, </w:t>
      </w:r>
      <w:r w:rsidR="00AF35F6" w:rsidRPr="00AF35F6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this is an idea can customize it accordingly.</w:t>
      </w:r>
    </w:p>
    <w:p w14:paraId="45E186AF" w14:textId="77777777" w:rsidR="00E3609D" w:rsidRPr="00E3609D" w:rsidRDefault="00E3609D" w:rsidP="00E3609D">
      <w:pPr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</w:pPr>
    </w:p>
    <w:sectPr w:rsidR="00E3609D" w:rsidRPr="00E36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71A0A"/>
    <w:multiLevelType w:val="hybridMultilevel"/>
    <w:tmpl w:val="997E0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E418E"/>
    <w:multiLevelType w:val="hybridMultilevel"/>
    <w:tmpl w:val="66AAF89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BF74DD"/>
    <w:multiLevelType w:val="hybridMultilevel"/>
    <w:tmpl w:val="13A03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EA5AB1"/>
    <w:multiLevelType w:val="hybridMultilevel"/>
    <w:tmpl w:val="252A2D4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C400B"/>
    <w:multiLevelType w:val="hybridMultilevel"/>
    <w:tmpl w:val="2A5090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9B8"/>
    <w:rsid w:val="001E29B8"/>
    <w:rsid w:val="00504F36"/>
    <w:rsid w:val="00645A74"/>
    <w:rsid w:val="007572DA"/>
    <w:rsid w:val="008D0425"/>
    <w:rsid w:val="00A65FEA"/>
    <w:rsid w:val="00AF35F6"/>
    <w:rsid w:val="00BE5278"/>
    <w:rsid w:val="00C07953"/>
    <w:rsid w:val="00D270FE"/>
    <w:rsid w:val="00E3609D"/>
    <w:rsid w:val="00E439AB"/>
    <w:rsid w:val="00F35C32"/>
    <w:rsid w:val="00FA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DCAB1"/>
  <w15:chartTrackingRefBased/>
  <w15:docId w15:val="{7B85642A-6B5F-4DCA-A607-48A57CA43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E29B8"/>
    <w:rPr>
      <w:b/>
      <w:bCs/>
    </w:rPr>
  </w:style>
  <w:style w:type="character" w:styleId="Hyperlink">
    <w:name w:val="Hyperlink"/>
    <w:basedOn w:val="DefaultParagraphFont"/>
    <w:uiPriority w:val="99"/>
    <w:unhideWhenUsed/>
    <w:rsid w:val="00C079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79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795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04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quickbooks.co.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3.leotheme.com/prestashop/leo_bookery_demo/en/home-0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RACHITA RAYALU</dc:creator>
  <cp:keywords/>
  <dc:description/>
  <cp:lastModifiedBy>RACHITA RAYALU</cp:lastModifiedBy>
  <cp:revision>10</cp:revision>
  <dcterms:created xsi:type="dcterms:W3CDTF">2021-06-21T16:59:00Z</dcterms:created>
  <dcterms:modified xsi:type="dcterms:W3CDTF">2021-06-22T03:07:00Z</dcterms:modified>
</cp:coreProperties>
</file>