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CHARTER PARTY AGREEMENT</w:t>
      </w:r>
    </w:p>
    <w:p>
      <w:r>
        <w:t>This Charter Party Agreement ("Agreement") is made between the Owner and the Charterer for the vessel described below.</w:t>
      </w:r>
    </w:p>
    <w:p>
      <w:r>
        <w:t>VESSEL DETAILS:</w:t>
      </w:r>
    </w:p>
    <w:p>
      <w:r>
        <w:rPr>
          <w:rFonts w:ascii="Arial" w:hAnsi="Arial"/>
        </w:rPr>
        <w:t>Vessel Name: ATLANTIC VOYAGER</w:t>
      </w:r>
    </w:p>
    <w:p>
      <w:r>
        <w:rPr>
          <w:rFonts w:ascii="Arial" w:hAnsi="Arial"/>
        </w:rPr>
        <w:t>Deadweight: 82,500 metric tons</w:t>
      </w:r>
    </w:p>
    <w:p>
      <w:r>
        <w:rPr>
          <w:rFonts w:ascii="Arial" w:hAnsi="Arial"/>
        </w:rPr>
        <w:t>Built: 2019</w:t>
      </w:r>
    </w:p>
    <w:p>
      <w:r>
        <w:rPr>
          <w:rFonts w:ascii="Arial" w:hAnsi="Arial"/>
        </w:rPr>
        <w:t>Flag: Marshall Islands</w:t>
      </w:r>
    </w:p>
    <w:p>
      <w:r>
        <w:rPr>
          <w:rFonts w:ascii="Arial" w:hAnsi="Arial"/>
        </w:rPr>
        <w:t>Classification: Lloyd's Register</w:t>
      </w:r>
    </w:p>
    <w:p>
      <w:r>
        <w:t>CARGO DETAILS:</w:t>
      </w:r>
    </w:p>
    <w:p>
      <w:r>
        <w:rPr>
          <w:rFonts w:ascii="Arial" w:hAnsi="Arial"/>
        </w:rPr>
        <w:t>Cargo Type: DETAILS</w:t>
      </w:r>
    </w:p>
    <w:p>
      <w:r>
        <w:rPr>
          <w:rFonts w:ascii="Arial" w:hAnsi="Arial"/>
        </w:rPr>
        <w:t>Quantity: 82,500 metric tons</w:t>
      </w:r>
    </w:p>
    <w:p>
      <w:r>
        <w:rPr>
          <w:rFonts w:ascii="Arial" w:hAnsi="Arial"/>
        </w:rPr>
        <w:t>Loading Port: Port Hedland, Australia</w:t>
      </w:r>
    </w:p>
    <w:p>
      <w:r>
        <w:rPr>
          <w:rFonts w:ascii="Arial" w:hAnsi="Arial"/>
        </w:rPr>
        <w:t>Discharging Port: Qingdao, China</w:t>
      </w:r>
    </w:p>
    <w:p>
      <w:r>
        <w:t>COMMERCIAL TERMS:</w:t>
      </w:r>
    </w:p>
    <w:p>
      <w:r>
        <w:rPr>
          <w:rFonts w:ascii="Arial" w:hAnsi="Arial"/>
        </w:rPr>
        <w:t>Freight Rate: USD 18.75 per metric ton</w:t>
      </w:r>
    </w:p>
    <w:p>
      <w:r>
        <w:rPr>
          <w:rFonts w:ascii="Arial" w:hAnsi="Arial"/>
        </w:rPr>
        <w:t>Laytime: 96 hours total</w:t>
      </w:r>
    </w:p>
    <w:p>
      <w:r>
        <w:rPr>
          <w:rFonts w:ascii="Arial" w:hAnsi="Arial"/>
        </w:rPr>
        <w:t>Demurrage Rate: USD 35,000 per day</w:t>
      </w:r>
    </w:p>
    <w:p>
      <w:r>
        <w:t>PARTIES:</w:t>
      </w:r>
    </w:p>
    <w:p>
      <w:r>
        <w:rPr>
          <w:rFonts w:ascii="Arial" w:hAnsi="Arial"/>
        </w:rPr>
        <w:t>Charterer: 's option)</w:t>
      </w:r>
    </w:p>
    <w:p>
      <w:r>
        <w:rPr>
          <w:rFonts w:ascii="Arial" w:hAnsi="Arial"/>
        </w:rPr>
        <w:t>Owner: PACIFIC SHIPPING LINES</w:t>
      </w:r>
    </w:p>
    <w:p>
      <w:r>
        <w:rPr>
          <w:rFonts w:ascii="Arial" w:hAnsi="Arial"/>
        </w:rPr>
        <w:t>Charter Date: March 25, 2025</w:t>
      </w:r>
    </w:p>
    <w:p>
      <w:r>
        <w:t>TERMS AND CONDITIONS:</w:t>
      </w:r>
    </w:p>
    <w:p>
      <w:r>
        <w:t>1. The vessel shall be delivered at the loading port in good condition and ready to receive cargo.</w:t>
      </w:r>
    </w:p>
    <w:p>
      <w:r>
        <w:t>2. All port charges at loading port for Charterer's account.</w:t>
      </w:r>
    </w:p>
    <w:p>
      <w:r>
        <w:t>3. All port charges at discharging port for Charterer's account.</w:t>
      </w:r>
    </w:p>
    <w:p>
      <w:r>
        <w:t>4. Weather permitting clause applies.</w:t>
      </w:r>
    </w:p>
    <w:p>
      <w:r>
        <w:t>5. Both parties agree to the terms stated herein.</w:t>
      </w:r>
    </w:p>
    <w:p>
      <w:r>
        <w:t>This Charter Party Agreement shall be governed by maritime law.</w:t>
      </w:r>
    </w:p>
    <w:p>
      <w:r>
        <w:t>IN WITNESS WHEREOF, the parties have executed this Agreement.</w:t>
      </w:r>
    </w:p>
    <w:p>
      <w:r>
        <w:t>Charterer: _________________ Date: _________</w:t>
      </w:r>
    </w:p>
    <w:p>
      <w:r>
        <w:t>Owner: _________________ Date: 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