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F25A" w14:textId="65A53766" w:rsidR="00885E09" w:rsidRPr="007B7955" w:rsidRDefault="00B24BE0" w:rsidP="00885E09">
      <w:pPr>
        <w:pStyle w:val="ListParagraph"/>
        <w:numPr>
          <w:ilvl w:val="0"/>
          <w:numId w:val="1"/>
        </w:numPr>
        <w:rPr>
          <w:rFonts w:cstheme="minorHAnsi"/>
          <w:b/>
          <w:bCs/>
          <w:sz w:val="24"/>
          <w:szCs w:val="24"/>
        </w:rPr>
      </w:pPr>
      <w:r w:rsidRPr="007B7955">
        <w:rPr>
          <w:rFonts w:cstheme="minorHAnsi"/>
          <w:b/>
          <w:bCs/>
          <w:sz w:val="24"/>
          <w:szCs w:val="24"/>
        </w:rPr>
        <w:t>Explain the linear regression algorithm in detail.</w:t>
      </w:r>
    </w:p>
    <w:p w14:paraId="0E4B3A4B" w14:textId="03C45EB6" w:rsidR="00885E09" w:rsidRPr="007B7955" w:rsidRDefault="00885E09" w:rsidP="00885E09">
      <w:pPr>
        <w:pStyle w:val="ListParagraph"/>
        <w:rPr>
          <w:rFonts w:cstheme="minorHAnsi"/>
          <w:sz w:val="24"/>
          <w:szCs w:val="24"/>
        </w:rPr>
      </w:pPr>
      <w:r w:rsidRPr="007B7955">
        <w:rPr>
          <w:rFonts w:cstheme="minorHAnsi"/>
          <w:b/>
          <w:bCs/>
          <w:sz w:val="24"/>
          <w:szCs w:val="24"/>
        </w:rPr>
        <w:t>Answer</w:t>
      </w:r>
      <w:r w:rsidRPr="007B7955">
        <w:rPr>
          <w:rFonts w:cstheme="minorHAnsi"/>
          <w:sz w:val="24"/>
          <w:szCs w:val="24"/>
        </w:rPr>
        <w:t>:</w:t>
      </w:r>
    </w:p>
    <w:p w14:paraId="789F8457" w14:textId="0DB91521" w:rsidR="00D64BD6" w:rsidRPr="00D64BD6" w:rsidRDefault="00D64BD6" w:rsidP="00D64BD6">
      <w:pPr>
        <w:spacing w:before="100" w:beforeAutospacing="1" w:after="100" w:afterAutospacing="1" w:line="240" w:lineRule="auto"/>
        <w:rPr>
          <w:rFonts w:eastAsia="Times New Roman" w:cstheme="minorHAnsi"/>
          <w:sz w:val="24"/>
          <w:szCs w:val="24"/>
          <w:lang w:bidi="hi-IN"/>
        </w:rPr>
      </w:pPr>
      <w:r w:rsidRPr="00D64BD6">
        <w:rPr>
          <w:rFonts w:eastAsia="Times New Roman" w:cstheme="minorHAnsi"/>
          <w:b/>
          <w:bCs/>
          <w:sz w:val="24"/>
          <w:szCs w:val="24"/>
          <w:lang w:bidi="hi-IN"/>
        </w:rPr>
        <w:t>Linear Regression</w:t>
      </w:r>
      <w:r w:rsidRPr="00D64BD6">
        <w:rPr>
          <w:rFonts w:eastAsia="Times New Roman" w:cstheme="minorHAnsi"/>
          <w:sz w:val="24"/>
          <w:szCs w:val="24"/>
          <w:lang w:bidi="hi-IN"/>
        </w:rPr>
        <w:t xml:space="preserve"> is a machine learning algorithm based on </w:t>
      </w:r>
      <w:r w:rsidRPr="00D64BD6">
        <w:rPr>
          <w:rFonts w:eastAsia="Times New Roman" w:cstheme="minorHAnsi"/>
          <w:b/>
          <w:bCs/>
          <w:sz w:val="24"/>
          <w:szCs w:val="24"/>
          <w:lang w:bidi="hi-IN"/>
        </w:rPr>
        <w:t>supervised learning</w:t>
      </w:r>
      <w:r w:rsidRPr="00D64BD6">
        <w:rPr>
          <w:rFonts w:eastAsia="Times New Roman" w:cstheme="minorHAnsi"/>
          <w:sz w:val="24"/>
          <w:szCs w:val="24"/>
          <w:lang w:bidi="hi-IN"/>
        </w:rPr>
        <w:t xml:space="preserve">. It performs a </w:t>
      </w:r>
      <w:r w:rsidRPr="00D64BD6">
        <w:rPr>
          <w:rFonts w:eastAsia="Times New Roman" w:cstheme="minorHAnsi"/>
          <w:b/>
          <w:bCs/>
          <w:sz w:val="24"/>
          <w:szCs w:val="24"/>
          <w:lang w:bidi="hi-IN"/>
        </w:rPr>
        <w:t>regression task</w:t>
      </w:r>
      <w:r w:rsidRPr="00D64BD6">
        <w:rPr>
          <w:rFonts w:eastAsia="Times New Roman" w:cstheme="minorHAnsi"/>
          <w:sz w:val="24"/>
          <w:szCs w:val="24"/>
          <w:lang w:bidi="hi-IN"/>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Pr="00D64BD6">
        <w:rPr>
          <w:rFonts w:eastAsia="Times New Roman" w:cstheme="minorHAnsi"/>
          <w:sz w:val="24"/>
          <w:szCs w:val="24"/>
          <w:lang w:bidi="hi-IN"/>
        </w:rPr>
        <w:br/>
      </w:r>
      <w:r w:rsidRPr="007B7955">
        <w:rPr>
          <w:rFonts w:eastAsia="Times New Roman" w:cstheme="minorHAnsi"/>
          <w:noProof/>
          <w:sz w:val="24"/>
          <w:szCs w:val="24"/>
          <w:lang w:bidi="hi-IN"/>
        </w:rPr>
        <w:drawing>
          <wp:inline distT="0" distB="0" distL="0" distR="0" wp14:anchorId="47A5177E" wp14:editId="63B76561">
            <wp:extent cx="54483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p>
    <w:p w14:paraId="1AA4F39F" w14:textId="77777777" w:rsidR="00D64BD6" w:rsidRPr="00D64BD6" w:rsidRDefault="00D64BD6" w:rsidP="00D64BD6">
      <w:pPr>
        <w:spacing w:before="100" w:beforeAutospacing="1" w:after="100" w:afterAutospacing="1" w:line="240" w:lineRule="auto"/>
        <w:rPr>
          <w:rFonts w:eastAsia="Times New Roman" w:cstheme="minorHAnsi"/>
          <w:sz w:val="24"/>
          <w:szCs w:val="24"/>
          <w:lang w:bidi="hi-IN"/>
        </w:rPr>
      </w:pPr>
      <w:r w:rsidRPr="00D64BD6">
        <w:rPr>
          <w:rFonts w:eastAsia="Times New Roman" w:cstheme="minorHAnsi"/>
          <w:sz w:val="24"/>
          <w:szCs w:val="24"/>
          <w:lang w:bidi="hi-IN"/>
        </w:rPr>
        <w:t>Linear regression performs the task to predict a dependent variable value (y) based on a given independent variable (x). So, this regression technique finds out a linear relationship between x (input) and y(output). Hence, the name is Linear Regression.</w:t>
      </w:r>
      <w:r w:rsidRPr="00D64BD6">
        <w:rPr>
          <w:rFonts w:eastAsia="Times New Roman" w:cstheme="minorHAnsi"/>
          <w:sz w:val="24"/>
          <w:szCs w:val="24"/>
          <w:lang w:bidi="hi-IN"/>
        </w:rPr>
        <w:br/>
        <w:t>In the figure above, X (input) is the work experience and Y (output) is the salary of a person. The regression line is the best fit line for our model.</w:t>
      </w:r>
    </w:p>
    <w:p w14:paraId="4522D189" w14:textId="4297C174" w:rsidR="00D64BD6" w:rsidRPr="007B7955" w:rsidRDefault="00D64BD6" w:rsidP="00D64BD6">
      <w:pPr>
        <w:spacing w:before="100" w:beforeAutospacing="1" w:after="100" w:afterAutospacing="1" w:line="240" w:lineRule="auto"/>
        <w:rPr>
          <w:rFonts w:eastAsia="Times New Roman" w:cstheme="minorHAnsi"/>
          <w:b/>
          <w:bCs/>
          <w:sz w:val="24"/>
          <w:szCs w:val="24"/>
          <w:lang w:bidi="hi-IN"/>
        </w:rPr>
      </w:pPr>
      <w:r w:rsidRPr="00D64BD6">
        <w:rPr>
          <w:rFonts w:eastAsia="Times New Roman" w:cstheme="minorHAnsi"/>
          <w:b/>
          <w:bCs/>
          <w:sz w:val="24"/>
          <w:szCs w:val="24"/>
          <w:lang w:bidi="hi-IN"/>
        </w:rPr>
        <w:t xml:space="preserve">Hypothesis function for Linear </w:t>
      </w:r>
      <w:r w:rsidR="005E4E21" w:rsidRPr="007B7955">
        <w:rPr>
          <w:rFonts w:eastAsia="Times New Roman" w:cstheme="minorHAnsi"/>
          <w:b/>
          <w:bCs/>
          <w:sz w:val="24"/>
          <w:szCs w:val="24"/>
          <w:lang w:bidi="hi-IN"/>
        </w:rPr>
        <w:t>Regression:</w:t>
      </w:r>
      <w:r w:rsidRPr="00D64BD6">
        <w:rPr>
          <w:rFonts w:eastAsia="Times New Roman" w:cstheme="minorHAnsi"/>
          <w:sz w:val="24"/>
          <w:szCs w:val="24"/>
          <w:lang w:bidi="hi-IN"/>
        </w:rPr>
        <w:br/>
      </w:r>
      <w:r w:rsidRPr="007B7955">
        <w:rPr>
          <w:rFonts w:eastAsia="Times New Roman" w:cstheme="minorHAnsi"/>
          <w:noProof/>
          <w:sz w:val="24"/>
          <w:szCs w:val="24"/>
          <w:lang w:bidi="hi-IN"/>
        </w:rPr>
        <w:drawing>
          <wp:inline distT="0" distB="0" distL="0" distR="0" wp14:anchorId="23832141" wp14:editId="704766F7">
            <wp:extent cx="3737822" cy="76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4192" cy="787614"/>
                    </a:xfrm>
                    <a:prstGeom prst="rect">
                      <a:avLst/>
                    </a:prstGeom>
                    <a:noFill/>
                    <a:ln>
                      <a:noFill/>
                    </a:ln>
                  </pic:spPr>
                </pic:pic>
              </a:graphicData>
            </a:graphic>
          </wp:inline>
        </w:drawing>
      </w:r>
    </w:p>
    <w:p w14:paraId="76514691" w14:textId="77777777"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sz w:val="24"/>
          <w:szCs w:val="24"/>
          <w:lang w:bidi="hi-IN"/>
        </w:rPr>
        <w:lastRenderedPageBreak/>
        <w:t xml:space="preserve">While training the model we are </w:t>
      </w:r>
      <w:proofErr w:type="gramStart"/>
      <w:r w:rsidRPr="00445D9A">
        <w:rPr>
          <w:rFonts w:eastAsia="Times New Roman" w:cstheme="minorHAnsi"/>
          <w:sz w:val="24"/>
          <w:szCs w:val="24"/>
          <w:lang w:bidi="hi-IN"/>
        </w:rPr>
        <w:t>given :</w:t>
      </w:r>
      <w:proofErr w:type="gramEnd"/>
      <w:r w:rsidRPr="00445D9A">
        <w:rPr>
          <w:rFonts w:eastAsia="Times New Roman" w:cstheme="minorHAnsi"/>
          <w:sz w:val="24"/>
          <w:szCs w:val="24"/>
          <w:lang w:bidi="hi-IN"/>
        </w:rPr>
        <w:br/>
      </w:r>
      <w:r w:rsidRPr="00445D9A">
        <w:rPr>
          <w:rFonts w:eastAsia="Times New Roman" w:cstheme="minorHAnsi"/>
          <w:b/>
          <w:bCs/>
          <w:sz w:val="24"/>
          <w:szCs w:val="24"/>
          <w:lang w:bidi="hi-IN"/>
        </w:rPr>
        <w:t>x:</w:t>
      </w:r>
      <w:r w:rsidRPr="00445D9A">
        <w:rPr>
          <w:rFonts w:eastAsia="Times New Roman" w:cstheme="minorHAnsi"/>
          <w:sz w:val="24"/>
          <w:szCs w:val="24"/>
          <w:lang w:bidi="hi-IN"/>
        </w:rPr>
        <w:t xml:space="preserve"> input training data (univariate – one input variable(parameter))</w:t>
      </w:r>
      <w:r w:rsidRPr="00445D9A">
        <w:rPr>
          <w:rFonts w:eastAsia="Times New Roman" w:cstheme="minorHAnsi"/>
          <w:sz w:val="24"/>
          <w:szCs w:val="24"/>
          <w:lang w:bidi="hi-IN"/>
        </w:rPr>
        <w:br/>
      </w:r>
      <w:r w:rsidRPr="00445D9A">
        <w:rPr>
          <w:rFonts w:eastAsia="Times New Roman" w:cstheme="minorHAnsi"/>
          <w:b/>
          <w:bCs/>
          <w:sz w:val="24"/>
          <w:szCs w:val="24"/>
          <w:lang w:bidi="hi-IN"/>
        </w:rPr>
        <w:t>y:</w:t>
      </w:r>
      <w:r w:rsidRPr="00445D9A">
        <w:rPr>
          <w:rFonts w:eastAsia="Times New Roman" w:cstheme="minorHAnsi"/>
          <w:sz w:val="24"/>
          <w:szCs w:val="24"/>
          <w:lang w:bidi="hi-IN"/>
        </w:rPr>
        <w:t xml:space="preserve"> labels to data (supervised learning)</w:t>
      </w:r>
    </w:p>
    <w:p w14:paraId="270D24C2" w14:textId="77777777"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sz w:val="24"/>
          <w:szCs w:val="24"/>
          <w:lang w:bidi="hi-IN"/>
        </w:rPr>
        <w:t>When training the model – it fits the best line to predict the value of y for a given value of x. The model gets the best regression fit line by finding the best θ</w:t>
      </w:r>
      <w:r w:rsidRPr="00445D9A">
        <w:rPr>
          <w:rFonts w:eastAsia="Times New Roman" w:cstheme="minorHAnsi"/>
          <w:sz w:val="24"/>
          <w:szCs w:val="24"/>
          <w:vertAlign w:val="subscript"/>
          <w:lang w:bidi="hi-IN"/>
        </w:rPr>
        <w:t>1</w:t>
      </w:r>
      <w:r w:rsidRPr="00445D9A">
        <w:rPr>
          <w:rFonts w:eastAsia="Times New Roman" w:cstheme="minorHAnsi"/>
          <w:sz w:val="24"/>
          <w:szCs w:val="24"/>
          <w:lang w:bidi="hi-IN"/>
        </w:rPr>
        <w:t xml:space="preserve"> and θ</w:t>
      </w:r>
      <w:r w:rsidRPr="00445D9A">
        <w:rPr>
          <w:rFonts w:eastAsia="Times New Roman" w:cstheme="minorHAnsi"/>
          <w:sz w:val="24"/>
          <w:szCs w:val="24"/>
          <w:vertAlign w:val="subscript"/>
          <w:lang w:bidi="hi-IN"/>
        </w:rPr>
        <w:t>2</w:t>
      </w:r>
      <w:r w:rsidRPr="00445D9A">
        <w:rPr>
          <w:rFonts w:eastAsia="Times New Roman" w:cstheme="minorHAnsi"/>
          <w:sz w:val="24"/>
          <w:szCs w:val="24"/>
          <w:lang w:bidi="hi-IN"/>
        </w:rPr>
        <w:t xml:space="preserve"> values.</w:t>
      </w:r>
      <w:r w:rsidRPr="00445D9A">
        <w:rPr>
          <w:rFonts w:eastAsia="Times New Roman" w:cstheme="minorHAnsi"/>
          <w:sz w:val="24"/>
          <w:szCs w:val="24"/>
          <w:lang w:bidi="hi-IN"/>
        </w:rPr>
        <w:br/>
      </w:r>
      <w:r w:rsidRPr="00445D9A">
        <w:rPr>
          <w:rFonts w:eastAsia="Times New Roman" w:cstheme="minorHAnsi"/>
          <w:b/>
          <w:bCs/>
          <w:sz w:val="24"/>
          <w:szCs w:val="24"/>
          <w:lang w:bidi="hi-IN"/>
        </w:rPr>
        <w:t>θ</w:t>
      </w:r>
      <w:r w:rsidRPr="00445D9A">
        <w:rPr>
          <w:rFonts w:eastAsia="Times New Roman" w:cstheme="minorHAnsi"/>
          <w:b/>
          <w:bCs/>
          <w:sz w:val="24"/>
          <w:szCs w:val="24"/>
          <w:vertAlign w:val="subscript"/>
          <w:lang w:bidi="hi-IN"/>
        </w:rPr>
        <w:t>1</w:t>
      </w:r>
      <w:r w:rsidRPr="00445D9A">
        <w:rPr>
          <w:rFonts w:eastAsia="Times New Roman" w:cstheme="minorHAnsi"/>
          <w:b/>
          <w:bCs/>
          <w:sz w:val="24"/>
          <w:szCs w:val="24"/>
          <w:lang w:bidi="hi-IN"/>
        </w:rPr>
        <w:t>:</w:t>
      </w:r>
      <w:r w:rsidRPr="00445D9A">
        <w:rPr>
          <w:rFonts w:eastAsia="Times New Roman" w:cstheme="minorHAnsi"/>
          <w:sz w:val="24"/>
          <w:szCs w:val="24"/>
          <w:lang w:bidi="hi-IN"/>
        </w:rPr>
        <w:t xml:space="preserve"> intercept</w:t>
      </w:r>
      <w:r w:rsidRPr="00445D9A">
        <w:rPr>
          <w:rFonts w:eastAsia="Times New Roman" w:cstheme="minorHAnsi"/>
          <w:sz w:val="24"/>
          <w:szCs w:val="24"/>
          <w:lang w:bidi="hi-IN"/>
        </w:rPr>
        <w:br/>
      </w:r>
      <w:r w:rsidRPr="00445D9A">
        <w:rPr>
          <w:rFonts w:eastAsia="Times New Roman" w:cstheme="minorHAnsi"/>
          <w:b/>
          <w:bCs/>
          <w:sz w:val="24"/>
          <w:szCs w:val="24"/>
          <w:lang w:bidi="hi-IN"/>
        </w:rPr>
        <w:t>θ</w:t>
      </w:r>
      <w:r w:rsidRPr="00445D9A">
        <w:rPr>
          <w:rFonts w:eastAsia="Times New Roman" w:cstheme="minorHAnsi"/>
          <w:b/>
          <w:bCs/>
          <w:sz w:val="24"/>
          <w:szCs w:val="24"/>
          <w:vertAlign w:val="subscript"/>
          <w:lang w:bidi="hi-IN"/>
        </w:rPr>
        <w:t>2</w:t>
      </w:r>
      <w:r w:rsidRPr="00445D9A">
        <w:rPr>
          <w:rFonts w:eastAsia="Times New Roman" w:cstheme="minorHAnsi"/>
          <w:b/>
          <w:bCs/>
          <w:sz w:val="24"/>
          <w:szCs w:val="24"/>
          <w:lang w:bidi="hi-IN"/>
        </w:rPr>
        <w:t>:</w:t>
      </w:r>
      <w:r w:rsidRPr="00445D9A">
        <w:rPr>
          <w:rFonts w:eastAsia="Times New Roman" w:cstheme="minorHAnsi"/>
          <w:sz w:val="24"/>
          <w:szCs w:val="24"/>
          <w:lang w:bidi="hi-IN"/>
        </w:rPr>
        <w:t xml:space="preserve"> coefficient of x</w:t>
      </w:r>
    </w:p>
    <w:p w14:paraId="3E47F886" w14:textId="77777777"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sz w:val="24"/>
          <w:szCs w:val="24"/>
          <w:lang w:bidi="hi-IN"/>
        </w:rPr>
        <w:t>Once we find the best θ</w:t>
      </w:r>
      <w:r w:rsidRPr="00445D9A">
        <w:rPr>
          <w:rFonts w:eastAsia="Times New Roman" w:cstheme="minorHAnsi"/>
          <w:sz w:val="24"/>
          <w:szCs w:val="24"/>
          <w:vertAlign w:val="subscript"/>
          <w:lang w:bidi="hi-IN"/>
        </w:rPr>
        <w:t>1</w:t>
      </w:r>
      <w:r w:rsidRPr="00445D9A">
        <w:rPr>
          <w:rFonts w:eastAsia="Times New Roman" w:cstheme="minorHAnsi"/>
          <w:sz w:val="24"/>
          <w:szCs w:val="24"/>
          <w:lang w:bidi="hi-IN"/>
        </w:rPr>
        <w:t xml:space="preserve"> and θ</w:t>
      </w:r>
      <w:r w:rsidRPr="00445D9A">
        <w:rPr>
          <w:rFonts w:eastAsia="Times New Roman" w:cstheme="minorHAnsi"/>
          <w:sz w:val="24"/>
          <w:szCs w:val="24"/>
          <w:vertAlign w:val="subscript"/>
          <w:lang w:bidi="hi-IN"/>
        </w:rPr>
        <w:t>2</w:t>
      </w:r>
      <w:r w:rsidRPr="00445D9A">
        <w:rPr>
          <w:rFonts w:eastAsia="Times New Roman" w:cstheme="minorHAnsi"/>
          <w:sz w:val="24"/>
          <w:szCs w:val="24"/>
          <w:lang w:bidi="hi-IN"/>
        </w:rPr>
        <w:t xml:space="preserve"> values, we get the best fit line. </w:t>
      </w:r>
      <w:proofErr w:type="gramStart"/>
      <w:r w:rsidRPr="00445D9A">
        <w:rPr>
          <w:rFonts w:eastAsia="Times New Roman" w:cstheme="minorHAnsi"/>
          <w:sz w:val="24"/>
          <w:szCs w:val="24"/>
          <w:lang w:bidi="hi-IN"/>
        </w:rPr>
        <w:t>So</w:t>
      </w:r>
      <w:proofErr w:type="gramEnd"/>
      <w:r w:rsidRPr="00445D9A">
        <w:rPr>
          <w:rFonts w:eastAsia="Times New Roman" w:cstheme="minorHAnsi"/>
          <w:sz w:val="24"/>
          <w:szCs w:val="24"/>
          <w:lang w:bidi="hi-IN"/>
        </w:rPr>
        <w:t xml:space="preserve"> when we are finally using our model for prediction, it will predict the value of y for the input value of x. </w:t>
      </w:r>
    </w:p>
    <w:p w14:paraId="6A16028C" w14:textId="77777777"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b/>
          <w:bCs/>
          <w:sz w:val="24"/>
          <w:szCs w:val="24"/>
          <w:lang w:bidi="hi-IN"/>
        </w:rPr>
        <w:t>How to update θ</w:t>
      </w:r>
      <w:r w:rsidRPr="00445D9A">
        <w:rPr>
          <w:rFonts w:eastAsia="Times New Roman" w:cstheme="minorHAnsi"/>
          <w:b/>
          <w:bCs/>
          <w:sz w:val="24"/>
          <w:szCs w:val="24"/>
          <w:vertAlign w:val="subscript"/>
          <w:lang w:bidi="hi-IN"/>
        </w:rPr>
        <w:t>1</w:t>
      </w:r>
      <w:r w:rsidRPr="00445D9A">
        <w:rPr>
          <w:rFonts w:eastAsia="Times New Roman" w:cstheme="minorHAnsi"/>
          <w:b/>
          <w:bCs/>
          <w:sz w:val="24"/>
          <w:szCs w:val="24"/>
          <w:lang w:bidi="hi-IN"/>
        </w:rPr>
        <w:t xml:space="preserve"> and θ</w:t>
      </w:r>
      <w:r w:rsidRPr="00445D9A">
        <w:rPr>
          <w:rFonts w:eastAsia="Times New Roman" w:cstheme="minorHAnsi"/>
          <w:b/>
          <w:bCs/>
          <w:sz w:val="24"/>
          <w:szCs w:val="24"/>
          <w:vertAlign w:val="subscript"/>
          <w:lang w:bidi="hi-IN"/>
        </w:rPr>
        <w:t>2</w:t>
      </w:r>
      <w:r w:rsidRPr="00445D9A">
        <w:rPr>
          <w:rFonts w:eastAsia="Times New Roman" w:cstheme="minorHAnsi"/>
          <w:b/>
          <w:bCs/>
          <w:sz w:val="24"/>
          <w:szCs w:val="24"/>
          <w:lang w:bidi="hi-IN"/>
        </w:rPr>
        <w:t xml:space="preserve"> values to get the best fit </w:t>
      </w:r>
      <w:proofErr w:type="gramStart"/>
      <w:r w:rsidRPr="00445D9A">
        <w:rPr>
          <w:rFonts w:eastAsia="Times New Roman" w:cstheme="minorHAnsi"/>
          <w:b/>
          <w:bCs/>
          <w:sz w:val="24"/>
          <w:szCs w:val="24"/>
          <w:lang w:bidi="hi-IN"/>
        </w:rPr>
        <w:t>line ?</w:t>
      </w:r>
      <w:proofErr w:type="gramEnd"/>
      <w:r w:rsidRPr="00445D9A">
        <w:rPr>
          <w:rFonts w:eastAsia="Times New Roman" w:cstheme="minorHAnsi"/>
          <w:b/>
          <w:bCs/>
          <w:sz w:val="24"/>
          <w:szCs w:val="24"/>
          <w:lang w:bidi="hi-IN"/>
        </w:rPr>
        <w:t xml:space="preserve"> </w:t>
      </w:r>
    </w:p>
    <w:p w14:paraId="696C94D7" w14:textId="77777777"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b/>
          <w:bCs/>
          <w:sz w:val="24"/>
          <w:szCs w:val="24"/>
          <w:lang w:bidi="hi-IN"/>
        </w:rPr>
        <w:t>Cost Function (J):</w:t>
      </w:r>
      <w:r w:rsidRPr="00445D9A">
        <w:rPr>
          <w:rFonts w:eastAsia="Times New Roman" w:cstheme="minorHAnsi"/>
          <w:sz w:val="24"/>
          <w:szCs w:val="24"/>
          <w:lang w:bidi="hi-IN"/>
        </w:rPr>
        <w:br/>
        <w:t>By achieving the best-fit regression line, the model aims to predict y value such that the error difference between predicted value and true value is minimum. So, it is very important to update the θ</w:t>
      </w:r>
      <w:r w:rsidRPr="00445D9A">
        <w:rPr>
          <w:rFonts w:eastAsia="Times New Roman" w:cstheme="minorHAnsi"/>
          <w:sz w:val="24"/>
          <w:szCs w:val="24"/>
          <w:vertAlign w:val="subscript"/>
          <w:lang w:bidi="hi-IN"/>
        </w:rPr>
        <w:t>1</w:t>
      </w:r>
      <w:r w:rsidRPr="00445D9A">
        <w:rPr>
          <w:rFonts w:eastAsia="Times New Roman" w:cstheme="minorHAnsi"/>
          <w:sz w:val="24"/>
          <w:szCs w:val="24"/>
          <w:lang w:bidi="hi-IN"/>
        </w:rPr>
        <w:t xml:space="preserve"> and θ</w:t>
      </w:r>
      <w:r w:rsidRPr="00445D9A">
        <w:rPr>
          <w:rFonts w:eastAsia="Times New Roman" w:cstheme="minorHAnsi"/>
          <w:sz w:val="24"/>
          <w:szCs w:val="24"/>
          <w:vertAlign w:val="subscript"/>
          <w:lang w:bidi="hi-IN"/>
        </w:rPr>
        <w:t>2</w:t>
      </w:r>
      <w:r w:rsidRPr="00445D9A">
        <w:rPr>
          <w:rFonts w:eastAsia="Times New Roman" w:cstheme="minorHAnsi"/>
          <w:sz w:val="24"/>
          <w:szCs w:val="24"/>
          <w:lang w:bidi="hi-IN"/>
        </w:rPr>
        <w:t xml:space="preserve"> values, to reach the best value that minimize the error between predicted y value (pred) and true y value (y).</w:t>
      </w:r>
    </w:p>
    <w:p w14:paraId="0596F019" w14:textId="6D962616"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73F12E62" wp14:editId="76C13834">
            <wp:extent cx="3208655" cy="868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55" cy="868045"/>
                    </a:xfrm>
                    <a:prstGeom prst="rect">
                      <a:avLst/>
                    </a:prstGeom>
                    <a:noFill/>
                    <a:ln>
                      <a:noFill/>
                    </a:ln>
                  </pic:spPr>
                </pic:pic>
              </a:graphicData>
            </a:graphic>
          </wp:inline>
        </w:drawing>
      </w:r>
    </w:p>
    <w:p w14:paraId="0A85A974" w14:textId="1C32C910"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068D5061" wp14:editId="6AB4266B">
            <wp:extent cx="2764155" cy="84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846455"/>
                    </a:xfrm>
                    <a:prstGeom prst="rect">
                      <a:avLst/>
                    </a:prstGeom>
                    <a:noFill/>
                    <a:ln>
                      <a:noFill/>
                    </a:ln>
                  </pic:spPr>
                </pic:pic>
              </a:graphicData>
            </a:graphic>
          </wp:inline>
        </w:drawing>
      </w:r>
    </w:p>
    <w:p w14:paraId="44C28DB9" w14:textId="77777777"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sz w:val="24"/>
          <w:szCs w:val="24"/>
          <w:lang w:bidi="hi-IN"/>
        </w:rPr>
        <w:t xml:space="preserve">Cost function(J) of Linear Regression is the </w:t>
      </w:r>
      <w:r w:rsidRPr="00445D9A">
        <w:rPr>
          <w:rFonts w:eastAsia="Times New Roman" w:cstheme="minorHAnsi"/>
          <w:b/>
          <w:bCs/>
          <w:sz w:val="24"/>
          <w:szCs w:val="24"/>
          <w:lang w:bidi="hi-IN"/>
        </w:rPr>
        <w:t>Root Mean Squared Error (RMSE)</w:t>
      </w:r>
      <w:r w:rsidRPr="00445D9A">
        <w:rPr>
          <w:rFonts w:eastAsia="Times New Roman" w:cstheme="minorHAnsi"/>
          <w:sz w:val="24"/>
          <w:szCs w:val="24"/>
          <w:lang w:bidi="hi-IN"/>
        </w:rPr>
        <w:t xml:space="preserve"> between predicted y value (pred) and true y value (y). </w:t>
      </w:r>
    </w:p>
    <w:p w14:paraId="76C3D017" w14:textId="1A8A3E4B" w:rsidR="00445D9A" w:rsidRPr="00445D9A" w:rsidRDefault="00445D9A" w:rsidP="00445D9A">
      <w:pPr>
        <w:spacing w:before="100" w:beforeAutospacing="1" w:after="100" w:afterAutospacing="1" w:line="240" w:lineRule="auto"/>
        <w:rPr>
          <w:rFonts w:eastAsia="Times New Roman" w:cstheme="minorHAnsi"/>
          <w:sz w:val="24"/>
          <w:szCs w:val="24"/>
          <w:lang w:bidi="hi-IN"/>
        </w:rPr>
      </w:pPr>
      <w:r w:rsidRPr="00445D9A">
        <w:rPr>
          <w:rFonts w:eastAsia="Times New Roman" w:cstheme="minorHAnsi"/>
          <w:b/>
          <w:bCs/>
          <w:sz w:val="24"/>
          <w:szCs w:val="24"/>
          <w:u w:val="single"/>
          <w:lang w:bidi="hi-IN"/>
        </w:rPr>
        <w:t>Gradient Descent</w:t>
      </w:r>
      <w:r w:rsidRPr="00445D9A">
        <w:rPr>
          <w:rFonts w:eastAsia="Times New Roman" w:cstheme="minorHAnsi"/>
          <w:b/>
          <w:bCs/>
          <w:sz w:val="24"/>
          <w:szCs w:val="24"/>
          <w:lang w:bidi="hi-IN"/>
        </w:rPr>
        <w:t>:</w:t>
      </w:r>
      <w:r w:rsidRPr="00445D9A">
        <w:rPr>
          <w:rFonts w:eastAsia="Times New Roman" w:cstheme="minorHAnsi"/>
          <w:sz w:val="24"/>
          <w:szCs w:val="24"/>
          <w:lang w:bidi="hi-IN"/>
        </w:rPr>
        <w:br/>
        <w:t>To update θ</w:t>
      </w:r>
      <w:r w:rsidRPr="00445D9A">
        <w:rPr>
          <w:rFonts w:eastAsia="Times New Roman" w:cstheme="minorHAnsi"/>
          <w:sz w:val="24"/>
          <w:szCs w:val="24"/>
          <w:vertAlign w:val="subscript"/>
          <w:lang w:bidi="hi-IN"/>
        </w:rPr>
        <w:t>1</w:t>
      </w:r>
      <w:r w:rsidRPr="00445D9A">
        <w:rPr>
          <w:rFonts w:eastAsia="Times New Roman" w:cstheme="minorHAnsi"/>
          <w:sz w:val="24"/>
          <w:szCs w:val="24"/>
          <w:lang w:bidi="hi-IN"/>
        </w:rPr>
        <w:t xml:space="preserve"> and θ</w:t>
      </w:r>
      <w:r w:rsidRPr="00445D9A">
        <w:rPr>
          <w:rFonts w:eastAsia="Times New Roman" w:cstheme="minorHAnsi"/>
          <w:sz w:val="24"/>
          <w:szCs w:val="24"/>
          <w:vertAlign w:val="subscript"/>
          <w:lang w:bidi="hi-IN"/>
        </w:rPr>
        <w:t>2</w:t>
      </w:r>
      <w:r w:rsidRPr="00445D9A">
        <w:rPr>
          <w:rFonts w:eastAsia="Times New Roman" w:cstheme="minorHAnsi"/>
          <w:sz w:val="24"/>
          <w:szCs w:val="24"/>
          <w:lang w:bidi="hi-IN"/>
        </w:rPr>
        <w:t xml:space="preserve"> values in order to reduce Cost function (minimizing RMSE value) and achieving the best fit line the model uses Gradient Descent. The idea is to start with random θ</w:t>
      </w:r>
      <w:r w:rsidRPr="00445D9A">
        <w:rPr>
          <w:rFonts w:eastAsia="Times New Roman" w:cstheme="minorHAnsi"/>
          <w:sz w:val="24"/>
          <w:szCs w:val="24"/>
          <w:vertAlign w:val="subscript"/>
          <w:lang w:bidi="hi-IN"/>
        </w:rPr>
        <w:t>1</w:t>
      </w:r>
      <w:r w:rsidRPr="00445D9A">
        <w:rPr>
          <w:rFonts w:eastAsia="Times New Roman" w:cstheme="minorHAnsi"/>
          <w:sz w:val="24"/>
          <w:szCs w:val="24"/>
          <w:lang w:bidi="hi-IN"/>
        </w:rPr>
        <w:t xml:space="preserve"> and θ</w:t>
      </w:r>
      <w:r w:rsidRPr="00445D9A">
        <w:rPr>
          <w:rFonts w:eastAsia="Times New Roman" w:cstheme="minorHAnsi"/>
          <w:sz w:val="24"/>
          <w:szCs w:val="24"/>
          <w:vertAlign w:val="subscript"/>
          <w:lang w:bidi="hi-IN"/>
        </w:rPr>
        <w:t>2</w:t>
      </w:r>
      <w:r w:rsidRPr="00445D9A">
        <w:rPr>
          <w:rFonts w:eastAsia="Times New Roman" w:cstheme="minorHAnsi"/>
          <w:sz w:val="24"/>
          <w:szCs w:val="24"/>
          <w:lang w:bidi="hi-IN"/>
        </w:rPr>
        <w:t xml:space="preserve"> values and then iteratively updating the values, reaching minimum cost. </w:t>
      </w:r>
    </w:p>
    <w:p w14:paraId="4E9BB0A5" w14:textId="77777777" w:rsidR="00445D9A" w:rsidRPr="00D64BD6" w:rsidRDefault="00445D9A" w:rsidP="00D64BD6">
      <w:pPr>
        <w:spacing w:before="100" w:beforeAutospacing="1" w:after="100" w:afterAutospacing="1" w:line="240" w:lineRule="auto"/>
        <w:rPr>
          <w:rFonts w:eastAsia="Times New Roman" w:cstheme="minorHAnsi"/>
          <w:sz w:val="24"/>
          <w:szCs w:val="24"/>
          <w:lang w:bidi="hi-IN"/>
        </w:rPr>
      </w:pPr>
    </w:p>
    <w:p w14:paraId="1F720E83" w14:textId="77777777" w:rsidR="00885E09" w:rsidRPr="007B7955" w:rsidRDefault="00885E09" w:rsidP="00885E09">
      <w:pPr>
        <w:pStyle w:val="ListParagraph"/>
        <w:rPr>
          <w:rFonts w:cstheme="minorHAnsi"/>
          <w:sz w:val="24"/>
          <w:szCs w:val="24"/>
        </w:rPr>
      </w:pPr>
    </w:p>
    <w:p w14:paraId="57D84170" w14:textId="75A37960" w:rsidR="00DD6DB1" w:rsidRPr="007B7955" w:rsidRDefault="00B24BE0" w:rsidP="00D967A5">
      <w:pPr>
        <w:pStyle w:val="ListParagraph"/>
        <w:numPr>
          <w:ilvl w:val="0"/>
          <w:numId w:val="1"/>
        </w:numPr>
        <w:rPr>
          <w:rFonts w:cstheme="minorHAnsi"/>
          <w:b/>
          <w:bCs/>
          <w:sz w:val="24"/>
          <w:szCs w:val="24"/>
        </w:rPr>
      </w:pPr>
      <w:r w:rsidRPr="007B7955">
        <w:rPr>
          <w:rFonts w:cstheme="minorHAnsi"/>
          <w:b/>
          <w:bCs/>
          <w:sz w:val="24"/>
          <w:szCs w:val="24"/>
        </w:rPr>
        <w:t>W</w:t>
      </w:r>
      <w:r w:rsidR="00D967A5" w:rsidRPr="007B7955">
        <w:rPr>
          <w:rFonts w:cstheme="minorHAnsi"/>
          <w:b/>
          <w:bCs/>
          <w:sz w:val="24"/>
          <w:szCs w:val="24"/>
        </w:rPr>
        <w:t>hat are the assumptions of linear regression regarding residuals?</w:t>
      </w:r>
    </w:p>
    <w:p w14:paraId="1B744426" w14:textId="3682750F" w:rsidR="00885E09" w:rsidRPr="007B7955" w:rsidRDefault="00885E09" w:rsidP="00885E09">
      <w:pPr>
        <w:pStyle w:val="ListParagraph"/>
        <w:rPr>
          <w:rFonts w:cstheme="minorHAnsi"/>
          <w:b/>
          <w:bCs/>
          <w:i/>
          <w:iCs/>
          <w:sz w:val="24"/>
          <w:szCs w:val="24"/>
        </w:rPr>
      </w:pPr>
      <w:r w:rsidRPr="007B7955">
        <w:rPr>
          <w:rFonts w:cstheme="minorHAnsi"/>
          <w:b/>
          <w:bCs/>
          <w:i/>
          <w:iCs/>
          <w:sz w:val="24"/>
          <w:szCs w:val="24"/>
        </w:rPr>
        <w:t>Answer:</w:t>
      </w:r>
    </w:p>
    <w:p w14:paraId="5C97EDC3" w14:textId="4B893D49" w:rsidR="00863459" w:rsidRPr="007B7955" w:rsidRDefault="00863459" w:rsidP="00863459">
      <w:pPr>
        <w:shd w:val="clear" w:color="auto" w:fill="FFFFFF"/>
        <w:spacing w:before="150" w:after="150" w:line="240" w:lineRule="auto"/>
        <w:ind w:firstLine="720"/>
        <w:outlineLvl w:val="3"/>
        <w:rPr>
          <w:rFonts w:eastAsia="Times New Roman" w:cstheme="minorHAnsi"/>
          <w:i/>
          <w:iCs/>
          <w:color w:val="333333"/>
          <w:sz w:val="24"/>
          <w:szCs w:val="24"/>
          <w:lang w:bidi="hi-IN"/>
        </w:rPr>
      </w:pPr>
      <w:r w:rsidRPr="007B7955">
        <w:rPr>
          <w:rFonts w:eastAsia="Times New Roman" w:cstheme="minorHAnsi"/>
          <w:i/>
          <w:iCs/>
          <w:color w:val="333333"/>
          <w:sz w:val="24"/>
          <w:szCs w:val="24"/>
          <w:lang w:bidi="hi-IN"/>
        </w:rPr>
        <w:lastRenderedPageBreak/>
        <w:t>The mean of residuals is zero</w:t>
      </w:r>
    </w:p>
    <w:p w14:paraId="7D0F319B" w14:textId="4AEEFF58" w:rsidR="00863459" w:rsidRPr="007B7955" w:rsidRDefault="00863459" w:rsidP="00863459">
      <w:pPr>
        <w:pStyle w:val="Heading4"/>
        <w:shd w:val="clear" w:color="auto" w:fill="FFFFFF"/>
        <w:spacing w:before="150" w:beforeAutospacing="0" w:after="150" w:afterAutospacing="0"/>
        <w:ind w:firstLine="720"/>
        <w:rPr>
          <w:rStyle w:val="Emphasis"/>
          <w:rFonts w:asciiTheme="minorHAnsi" w:hAnsiTheme="minorHAnsi" w:cstheme="minorHAnsi"/>
          <w:b w:val="0"/>
          <w:bCs w:val="0"/>
          <w:color w:val="333333"/>
        </w:rPr>
      </w:pPr>
      <w:r w:rsidRPr="007B7955">
        <w:rPr>
          <w:rStyle w:val="Emphasis"/>
          <w:rFonts w:asciiTheme="minorHAnsi" w:hAnsiTheme="minorHAnsi" w:cstheme="minorHAnsi"/>
          <w:b w:val="0"/>
          <w:bCs w:val="0"/>
          <w:color w:val="333333"/>
        </w:rPr>
        <w:t>No autocorrelation of residuals</w:t>
      </w:r>
    </w:p>
    <w:p w14:paraId="7FDA17D7" w14:textId="6CD187B1" w:rsidR="00863459" w:rsidRPr="007B7955" w:rsidRDefault="00863459" w:rsidP="00863459">
      <w:pPr>
        <w:pStyle w:val="Heading4"/>
        <w:shd w:val="clear" w:color="auto" w:fill="FFFFFF"/>
        <w:spacing w:before="150" w:beforeAutospacing="0" w:after="150" w:afterAutospacing="0"/>
        <w:ind w:firstLine="720"/>
        <w:rPr>
          <w:rStyle w:val="Emphasis"/>
          <w:rFonts w:asciiTheme="minorHAnsi" w:hAnsiTheme="minorHAnsi" w:cstheme="minorHAnsi"/>
          <w:b w:val="0"/>
          <w:bCs w:val="0"/>
          <w:color w:val="333333"/>
        </w:rPr>
      </w:pPr>
      <w:r w:rsidRPr="007B7955">
        <w:rPr>
          <w:rStyle w:val="Emphasis"/>
          <w:rFonts w:asciiTheme="minorHAnsi" w:hAnsiTheme="minorHAnsi" w:cstheme="minorHAnsi"/>
          <w:b w:val="0"/>
          <w:bCs w:val="0"/>
          <w:color w:val="333333"/>
        </w:rPr>
        <w:t>The X variables and residuals are uncorrelated</w:t>
      </w:r>
    </w:p>
    <w:p w14:paraId="3D4F836B" w14:textId="17FF33B7" w:rsidR="00863459" w:rsidRPr="007B7955" w:rsidRDefault="00863459" w:rsidP="00863459">
      <w:pPr>
        <w:pStyle w:val="Heading4"/>
        <w:shd w:val="clear" w:color="auto" w:fill="FFFFFF"/>
        <w:spacing w:before="150" w:beforeAutospacing="0" w:after="150" w:afterAutospacing="0"/>
        <w:ind w:firstLine="720"/>
        <w:rPr>
          <w:rFonts w:asciiTheme="minorHAnsi" w:hAnsiTheme="minorHAnsi" w:cstheme="minorHAnsi"/>
          <w:b w:val="0"/>
          <w:bCs w:val="0"/>
          <w:i/>
          <w:iCs/>
          <w:color w:val="333333"/>
        </w:rPr>
      </w:pPr>
      <w:r w:rsidRPr="007B7955">
        <w:rPr>
          <w:rFonts w:asciiTheme="minorHAnsi" w:hAnsiTheme="minorHAnsi" w:cstheme="minorHAnsi"/>
          <w:b w:val="0"/>
          <w:bCs w:val="0"/>
          <w:i/>
          <w:iCs/>
          <w:color w:val="333333"/>
          <w:shd w:val="clear" w:color="auto" w:fill="FFFFFF"/>
        </w:rPr>
        <w:t>The residuals should be normally distributed.</w:t>
      </w:r>
    </w:p>
    <w:p w14:paraId="42E1E978" w14:textId="77777777" w:rsidR="00006B39" w:rsidRPr="007B7955" w:rsidRDefault="00006B39" w:rsidP="00006B39">
      <w:pPr>
        <w:pStyle w:val="ListParagraph"/>
        <w:rPr>
          <w:rFonts w:cstheme="minorHAnsi"/>
          <w:sz w:val="24"/>
          <w:szCs w:val="24"/>
        </w:rPr>
      </w:pPr>
    </w:p>
    <w:p w14:paraId="76AC1C96" w14:textId="26D7E110" w:rsidR="00D967A5" w:rsidRPr="007B7955" w:rsidRDefault="00D967A5" w:rsidP="00D967A5">
      <w:pPr>
        <w:pStyle w:val="ListParagraph"/>
        <w:numPr>
          <w:ilvl w:val="0"/>
          <w:numId w:val="1"/>
        </w:numPr>
        <w:rPr>
          <w:rFonts w:cstheme="minorHAnsi"/>
          <w:b/>
          <w:bCs/>
          <w:sz w:val="24"/>
          <w:szCs w:val="24"/>
        </w:rPr>
      </w:pPr>
      <w:r w:rsidRPr="007B7955">
        <w:rPr>
          <w:rFonts w:cstheme="minorHAnsi"/>
          <w:b/>
          <w:bCs/>
          <w:sz w:val="24"/>
          <w:szCs w:val="24"/>
        </w:rPr>
        <w:t>What is the coefficient of correlation and the coefficient of determination?</w:t>
      </w:r>
    </w:p>
    <w:p w14:paraId="19A46002" w14:textId="77777777" w:rsidR="00885E09" w:rsidRPr="007B7955" w:rsidRDefault="00885E09" w:rsidP="00885E09">
      <w:pPr>
        <w:pStyle w:val="ListParagraph"/>
        <w:rPr>
          <w:rFonts w:cstheme="minorHAnsi"/>
          <w:b/>
          <w:bCs/>
          <w:sz w:val="24"/>
          <w:szCs w:val="24"/>
        </w:rPr>
      </w:pPr>
      <w:r w:rsidRPr="007B7955">
        <w:rPr>
          <w:rFonts w:cstheme="minorHAnsi"/>
          <w:b/>
          <w:bCs/>
          <w:sz w:val="24"/>
          <w:szCs w:val="24"/>
        </w:rPr>
        <w:t>Answer:</w:t>
      </w:r>
    </w:p>
    <w:p w14:paraId="28602B6D" w14:textId="73F479D8" w:rsidR="00033712" w:rsidRPr="007B7955" w:rsidRDefault="00033712" w:rsidP="00033712">
      <w:pPr>
        <w:pStyle w:val="NormalWeb"/>
        <w:rPr>
          <w:rFonts w:asciiTheme="minorHAnsi" w:hAnsiTheme="minorHAnsi" w:cstheme="minorHAnsi"/>
        </w:rPr>
      </w:pPr>
      <w:r w:rsidRPr="007B7955">
        <w:rPr>
          <w:rFonts w:asciiTheme="minorHAnsi" w:hAnsiTheme="minorHAnsi" w:cstheme="minorHAnsi"/>
        </w:rPr>
        <w:t xml:space="preserve">In simple linear regression analysis, the coefficient of correlation (or correlation coefficient) is a statistic which indicates an association between the independent variable and the dependent variable. The coefficient of correlation is represented by "r" and it has a range of -1.00 to +1.00. </w:t>
      </w:r>
    </w:p>
    <w:p w14:paraId="0C6EC05B" w14:textId="77777777" w:rsidR="00033712" w:rsidRPr="007B7955" w:rsidRDefault="00033712" w:rsidP="00033712">
      <w:pPr>
        <w:pStyle w:val="NormalWeb"/>
        <w:rPr>
          <w:rFonts w:asciiTheme="minorHAnsi" w:hAnsiTheme="minorHAnsi" w:cstheme="minorHAnsi"/>
        </w:rPr>
      </w:pPr>
      <w:r w:rsidRPr="007B7955">
        <w:rPr>
          <w:rFonts w:asciiTheme="minorHAnsi" w:hAnsiTheme="minorHAnsi" w:cstheme="minorHAnsi"/>
        </w:rPr>
        <w:t xml:space="preserve">When the coefficient of correlation is a </w:t>
      </w:r>
      <w:r w:rsidRPr="007B7955">
        <w:rPr>
          <w:rStyle w:val="Emphasis"/>
          <w:rFonts w:asciiTheme="minorHAnsi" w:hAnsiTheme="minorHAnsi" w:cstheme="minorHAnsi"/>
        </w:rPr>
        <w:t xml:space="preserve">positive </w:t>
      </w:r>
      <w:r w:rsidRPr="007B7955">
        <w:rPr>
          <w:rFonts w:asciiTheme="minorHAnsi" w:hAnsiTheme="minorHAnsi" w:cstheme="minorHAnsi"/>
        </w:rPr>
        <w:t>amount, such as +0.80, it means the dependent variable is increasing when the independent variable is increasing. It also means that the dependent variable is decreasing when the independent variable is decreasing. However, a high positive correlation does not guarantee there is a cause and effect relationship. (A negative amount indicates an inverse association...the dependent variable is decreasing when the independent variable is increasing and vice versa.)</w:t>
      </w:r>
    </w:p>
    <w:p w14:paraId="0FD608AD" w14:textId="77777777" w:rsidR="00033712" w:rsidRPr="007B7955" w:rsidRDefault="00033712" w:rsidP="00033712">
      <w:pPr>
        <w:pStyle w:val="NormalWeb"/>
        <w:rPr>
          <w:rFonts w:asciiTheme="minorHAnsi" w:hAnsiTheme="minorHAnsi" w:cstheme="minorHAnsi"/>
        </w:rPr>
      </w:pPr>
      <w:r w:rsidRPr="007B7955">
        <w:rPr>
          <w:rFonts w:asciiTheme="minorHAnsi" w:hAnsiTheme="minorHAnsi" w:cstheme="minorHAnsi"/>
        </w:rPr>
        <w:t xml:space="preserve">A coefficient of correlation of +0.8 or -0.8 indicates a </w:t>
      </w:r>
      <w:r w:rsidRPr="007B7955">
        <w:rPr>
          <w:rStyle w:val="Emphasis"/>
          <w:rFonts w:asciiTheme="minorHAnsi" w:hAnsiTheme="minorHAnsi" w:cstheme="minorHAnsi"/>
        </w:rPr>
        <w:t>strong correlation</w:t>
      </w:r>
      <w:r w:rsidRPr="007B7955">
        <w:rPr>
          <w:rFonts w:asciiTheme="minorHAnsi" w:hAnsiTheme="minorHAnsi" w:cstheme="minorHAnsi"/>
        </w:rPr>
        <w:t xml:space="preserve"> between the independent variable and the dependent variable. An </w:t>
      </w:r>
      <w:r w:rsidRPr="007B7955">
        <w:rPr>
          <w:rStyle w:val="Emphasis"/>
          <w:rFonts w:asciiTheme="minorHAnsi" w:hAnsiTheme="minorHAnsi" w:cstheme="minorHAnsi"/>
        </w:rPr>
        <w:t>r</w:t>
      </w:r>
      <w:r w:rsidRPr="007B7955">
        <w:rPr>
          <w:rFonts w:asciiTheme="minorHAnsi" w:hAnsiTheme="minorHAnsi" w:cstheme="minorHAnsi"/>
        </w:rPr>
        <w:t xml:space="preserve"> of +0.20 or -0.20 indicates a </w:t>
      </w:r>
      <w:r w:rsidRPr="007B7955">
        <w:rPr>
          <w:rStyle w:val="Emphasis"/>
          <w:rFonts w:asciiTheme="minorHAnsi" w:hAnsiTheme="minorHAnsi" w:cstheme="minorHAnsi"/>
        </w:rPr>
        <w:t>weak correlation</w:t>
      </w:r>
      <w:r w:rsidRPr="007B7955">
        <w:rPr>
          <w:rFonts w:asciiTheme="minorHAnsi" w:hAnsiTheme="minorHAnsi" w:cstheme="minorHAnsi"/>
        </w:rPr>
        <w:t xml:space="preserve"> between the variables. When the coefficient of correlation is 0.00 there is no correlation.</w:t>
      </w:r>
    </w:p>
    <w:p w14:paraId="21178F5E" w14:textId="77777777" w:rsidR="00033712" w:rsidRPr="007B7955" w:rsidRDefault="00033712" w:rsidP="00033712">
      <w:pPr>
        <w:pStyle w:val="Heading2"/>
        <w:rPr>
          <w:rFonts w:asciiTheme="minorHAnsi" w:hAnsiTheme="minorHAnsi" w:cstheme="minorHAnsi"/>
          <w:sz w:val="24"/>
          <w:szCs w:val="24"/>
        </w:rPr>
      </w:pPr>
      <w:r w:rsidRPr="007B7955">
        <w:rPr>
          <w:rFonts w:asciiTheme="minorHAnsi" w:hAnsiTheme="minorHAnsi" w:cstheme="minorHAnsi"/>
          <w:sz w:val="24"/>
          <w:szCs w:val="24"/>
        </w:rPr>
        <w:t>Relationship of Coefficient of Correlation to Coefficient of Determination</w:t>
      </w:r>
    </w:p>
    <w:p w14:paraId="1FE3DDAB" w14:textId="03B01853" w:rsidR="00033712" w:rsidRPr="007B7955" w:rsidRDefault="00033712" w:rsidP="00033712">
      <w:pPr>
        <w:pStyle w:val="NormalWeb"/>
        <w:rPr>
          <w:rFonts w:asciiTheme="minorHAnsi" w:hAnsiTheme="minorHAnsi" w:cstheme="minorHAnsi"/>
        </w:rPr>
      </w:pPr>
      <w:r w:rsidRPr="007B7955">
        <w:rPr>
          <w:rFonts w:asciiTheme="minorHAnsi" w:hAnsiTheme="minorHAnsi" w:cstheme="minorHAnsi"/>
        </w:rPr>
        <w:t xml:space="preserve">When the coefficient of correlation is squared, it becomes the coefficient of determination. This means that a coefficient of correlation of +0.80 will result in a </w:t>
      </w:r>
      <w:r w:rsidRPr="007B7955">
        <w:rPr>
          <w:rStyle w:val="Emphasis"/>
          <w:rFonts w:asciiTheme="minorHAnsi" w:hAnsiTheme="minorHAnsi" w:cstheme="minorHAnsi"/>
        </w:rPr>
        <w:t>coefficient of determination</w:t>
      </w:r>
      <w:r w:rsidRPr="007B7955">
        <w:rPr>
          <w:rFonts w:asciiTheme="minorHAnsi" w:hAnsiTheme="minorHAnsi" w:cstheme="minorHAnsi"/>
        </w:rPr>
        <w:t xml:space="preserve"> of 0.64 or 64%. (The coefficient of determination of 0.64 tells you that 64% of the change in the total of the dependent variable is associated with the change in the independent variable.) An </w:t>
      </w:r>
      <w:r w:rsidRPr="007B7955">
        <w:rPr>
          <w:rStyle w:val="Emphasis"/>
          <w:rFonts w:asciiTheme="minorHAnsi" w:hAnsiTheme="minorHAnsi" w:cstheme="minorHAnsi"/>
        </w:rPr>
        <w:t>r</w:t>
      </w:r>
      <w:r w:rsidRPr="007B7955">
        <w:rPr>
          <w:rFonts w:asciiTheme="minorHAnsi" w:hAnsiTheme="minorHAnsi" w:cstheme="minorHAnsi"/>
        </w:rPr>
        <w:t xml:space="preserve"> of +0.20 or -0.20 will result in an r-squared of only 4% (0.20 x 0.20), which means that only 4% of the change in the dependent variable is explained by the change in the independent variable.</w:t>
      </w:r>
    </w:p>
    <w:p w14:paraId="05B55C58" w14:textId="77777777" w:rsidR="00885E09" w:rsidRPr="007B7955" w:rsidRDefault="00885E09" w:rsidP="00885E09">
      <w:pPr>
        <w:pStyle w:val="ListParagraph"/>
        <w:rPr>
          <w:rFonts w:cstheme="minorHAnsi"/>
          <w:sz w:val="24"/>
          <w:szCs w:val="24"/>
        </w:rPr>
      </w:pPr>
    </w:p>
    <w:p w14:paraId="46AD97AF" w14:textId="5203DD81" w:rsidR="00D967A5" w:rsidRPr="007B7955" w:rsidRDefault="00D967A5" w:rsidP="00D967A5">
      <w:pPr>
        <w:pStyle w:val="ListParagraph"/>
        <w:numPr>
          <w:ilvl w:val="0"/>
          <w:numId w:val="1"/>
        </w:numPr>
        <w:rPr>
          <w:rFonts w:cstheme="minorHAnsi"/>
          <w:b/>
          <w:bCs/>
          <w:sz w:val="24"/>
          <w:szCs w:val="24"/>
        </w:rPr>
      </w:pPr>
      <w:r w:rsidRPr="007B7955">
        <w:rPr>
          <w:rFonts w:cstheme="minorHAnsi"/>
          <w:b/>
          <w:bCs/>
          <w:sz w:val="24"/>
          <w:szCs w:val="24"/>
        </w:rPr>
        <w:t>Explain the Anscombe’s quartet in detail.</w:t>
      </w:r>
    </w:p>
    <w:p w14:paraId="604B15A3" w14:textId="77777777" w:rsidR="00885E09" w:rsidRPr="007B7955" w:rsidRDefault="00885E09" w:rsidP="00885E09">
      <w:pPr>
        <w:pStyle w:val="ListParagraph"/>
        <w:rPr>
          <w:rFonts w:cstheme="minorHAnsi"/>
          <w:sz w:val="24"/>
          <w:szCs w:val="24"/>
        </w:rPr>
      </w:pPr>
      <w:r w:rsidRPr="007B7955">
        <w:rPr>
          <w:rFonts w:cstheme="minorHAnsi"/>
          <w:b/>
          <w:bCs/>
          <w:sz w:val="24"/>
          <w:szCs w:val="24"/>
        </w:rPr>
        <w:t>Answer</w:t>
      </w:r>
      <w:r w:rsidRPr="007B7955">
        <w:rPr>
          <w:rFonts w:cstheme="minorHAnsi"/>
          <w:sz w:val="24"/>
          <w:szCs w:val="24"/>
        </w:rPr>
        <w:t>:</w:t>
      </w:r>
    </w:p>
    <w:p w14:paraId="7F80D8E0" w14:textId="2D81C3BA" w:rsidR="008B2789" w:rsidRPr="008B2789" w:rsidRDefault="008B2789" w:rsidP="008B2789">
      <w:p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b/>
          <w:bCs/>
          <w:sz w:val="24"/>
          <w:szCs w:val="24"/>
          <w:lang w:bidi="hi-IN"/>
        </w:rPr>
        <w:t>Anscombe's quartet</w:t>
      </w:r>
      <w:r w:rsidRPr="008B2789">
        <w:rPr>
          <w:rFonts w:eastAsia="Times New Roman" w:cstheme="minorHAnsi"/>
          <w:sz w:val="24"/>
          <w:szCs w:val="24"/>
          <w:lang w:bidi="hi-IN"/>
        </w:rPr>
        <w:t xml:space="preserve"> comprises four data sets that have nearly identical simple descriptive statistics, yet have very different distributions and appear very different when graphed. Each dataset consists of eleven (</w:t>
      </w:r>
      <w:proofErr w:type="gramStart"/>
      <w:r w:rsidRPr="008B2789">
        <w:rPr>
          <w:rFonts w:eastAsia="Times New Roman" w:cstheme="minorHAnsi"/>
          <w:i/>
          <w:iCs/>
          <w:sz w:val="24"/>
          <w:szCs w:val="24"/>
          <w:lang w:bidi="hi-IN"/>
        </w:rPr>
        <w:t>x</w:t>
      </w:r>
      <w:r w:rsidRPr="008B2789">
        <w:rPr>
          <w:rFonts w:eastAsia="Times New Roman" w:cstheme="minorHAnsi"/>
          <w:sz w:val="24"/>
          <w:szCs w:val="24"/>
          <w:lang w:bidi="hi-IN"/>
        </w:rPr>
        <w:t>,</w:t>
      </w:r>
      <w:r w:rsidRPr="008B2789">
        <w:rPr>
          <w:rFonts w:eastAsia="Times New Roman" w:cstheme="minorHAnsi"/>
          <w:i/>
          <w:iCs/>
          <w:sz w:val="24"/>
          <w:szCs w:val="24"/>
          <w:lang w:bidi="hi-IN"/>
        </w:rPr>
        <w:t>y</w:t>
      </w:r>
      <w:proofErr w:type="gramEnd"/>
      <w:r w:rsidRPr="008B2789">
        <w:rPr>
          <w:rFonts w:eastAsia="Times New Roman" w:cstheme="minorHAnsi"/>
          <w:sz w:val="24"/>
          <w:szCs w:val="24"/>
          <w:lang w:bidi="hi-IN"/>
        </w:rPr>
        <w:t>) points. They were constructed in 1973 by the statistician Francis</w:t>
      </w:r>
      <w:r w:rsidRPr="008B2789">
        <w:rPr>
          <w:rFonts w:eastAsia="Times New Roman" w:cstheme="minorHAnsi"/>
          <w:sz w:val="24"/>
          <w:szCs w:val="24"/>
          <w:u w:val="single"/>
          <w:lang w:bidi="hi-IN"/>
        </w:rPr>
        <w:t xml:space="preserve"> </w:t>
      </w:r>
      <w:r w:rsidRPr="008B2789">
        <w:rPr>
          <w:rFonts w:eastAsia="Times New Roman" w:cstheme="minorHAnsi"/>
          <w:sz w:val="24"/>
          <w:szCs w:val="24"/>
          <w:lang w:bidi="hi-IN"/>
        </w:rPr>
        <w:t xml:space="preserve">Anscombe to demonstrate both the importance of graphing data before analyzing it and the </w:t>
      </w:r>
      <w:r w:rsidRPr="008B2789">
        <w:rPr>
          <w:rFonts w:eastAsia="Times New Roman" w:cstheme="minorHAnsi"/>
          <w:sz w:val="24"/>
          <w:szCs w:val="24"/>
          <w:lang w:bidi="hi-IN"/>
        </w:rPr>
        <w:lastRenderedPageBreak/>
        <w:t>effect of outliers and other influential observations on statistical properties. He described the article as being intended to counter the impression among statisticians that "numerical calculations are exact, but graphs are rough."</w:t>
      </w:r>
      <w:r w:rsidRPr="007B7955">
        <w:rPr>
          <w:rFonts w:eastAsia="Times New Roman" w:cstheme="minorHAnsi"/>
          <w:sz w:val="24"/>
          <w:szCs w:val="24"/>
          <w:lang w:bidi="hi-IN"/>
        </w:rPr>
        <w:t xml:space="preserve"> </w:t>
      </w:r>
    </w:p>
    <w:p w14:paraId="5CC91AEC" w14:textId="77777777" w:rsidR="008B2789" w:rsidRPr="008B2789" w:rsidRDefault="008B2789" w:rsidP="008B2789">
      <w:p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 xml:space="preserve">For all four datasets: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gridCol w:w="1701"/>
        <w:gridCol w:w="3279"/>
      </w:tblGrid>
      <w:tr w:rsidR="008B2789" w:rsidRPr="007B7955" w14:paraId="48A72C78" w14:textId="77777777" w:rsidTr="008B2789">
        <w:trPr>
          <w:tblCellSpacing w:w="15" w:type="dxa"/>
        </w:trPr>
        <w:tc>
          <w:tcPr>
            <w:tcW w:w="0" w:type="auto"/>
            <w:vAlign w:val="center"/>
            <w:hideMark/>
          </w:tcPr>
          <w:p w14:paraId="2A1AC48D" w14:textId="77777777" w:rsidR="008B2789" w:rsidRPr="008B2789" w:rsidRDefault="008B2789" w:rsidP="008B2789">
            <w:pPr>
              <w:spacing w:after="0" w:line="240" w:lineRule="auto"/>
              <w:rPr>
                <w:rFonts w:eastAsia="Times New Roman" w:cstheme="minorHAnsi"/>
                <w:b/>
                <w:bCs/>
                <w:sz w:val="24"/>
                <w:szCs w:val="24"/>
                <w:lang w:bidi="hi-IN"/>
              </w:rPr>
            </w:pPr>
            <w:r w:rsidRPr="008B2789">
              <w:rPr>
                <w:rFonts w:eastAsia="Times New Roman" w:cstheme="minorHAnsi"/>
                <w:b/>
                <w:bCs/>
                <w:sz w:val="24"/>
                <w:szCs w:val="24"/>
                <w:lang w:bidi="hi-IN"/>
              </w:rPr>
              <w:t xml:space="preserve">Property </w:t>
            </w:r>
          </w:p>
        </w:tc>
        <w:tc>
          <w:tcPr>
            <w:tcW w:w="0" w:type="auto"/>
            <w:vAlign w:val="center"/>
            <w:hideMark/>
          </w:tcPr>
          <w:p w14:paraId="5FF30F84" w14:textId="77777777" w:rsidR="008B2789" w:rsidRPr="008B2789" w:rsidRDefault="008B2789" w:rsidP="008B2789">
            <w:pPr>
              <w:spacing w:after="0" w:line="240" w:lineRule="auto"/>
              <w:rPr>
                <w:rFonts w:eastAsia="Times New Roman" w:cstheme="minorHAnsi"/>
                <w:b/>
                <w:bCs/>
                <w:sz w:val="24"/>
                <w:szCs w:val="24"/>
                <w:lang w:bidi="hi-IN"/>
              </w:rPr>
            </w:pPr>
            <w:r w:rsidRPr="008B2789">
              <w:rPr>
                <w:rFonts w:eastAsia="Times New Roman" w:cstheme="minorHAnsi"/>
                <w:b/>
                <w:bCs/>
                <w:sz w:val="24"/>
                <w:szCs w:val="24"/>
                <w:lang w:bidi="hi-IN"/>
              </w:rPr>
              <w:t xml:space="preserve">Value </w:t>
            </w:r>
          </w:p>
        </w:tc>
        <w:tc>
          <w:tcPr>
            <w:tcW w:w="0" w:type="auto"/>
            <w:vAlign w:val="center"/>
            <w:hideMark/>
          </w:tcPr>
          <w:p w14:paraId="0AA720EF" w14:textId="77777777" w:rsidR="008B2789" w:rsidRPr="008B2789" w:rsidRDefault="008B2789" w:rsidP="008B2789">
            <w:pPr>
              <w:spacing w:after="0" w:line="240" w:lineRule="auto"/>
              <w:rPr>
                <w:rFonts w:eastAsia="Times New Roman" w:cstheme="minorHAnsi"/>
                <w:b/>
                <w:bCs/>
                <w:sz w:val="24"/>
                <w:szCs w:val="24"/>
                <w:lang w:bidi="hi-IN"/>
              </w:rPr>
            </w:pPr>
            <w:r w:rsidRPr="008B2789">
              <w:rPr>
                <w:rFonts w:eastAsia="Times New Roman" w:cstheme="minorHAnsi"/>
                <w:b/>
                <w:bCs/>
                <w:sz w:val="24"/>
                <w:szCs w:val="24"/>
                <w:lang w:bidi="hi-IN"/>
              </w:rPr>
              <w:t xml:space="preserve">Accuracy </w:t>
            </w:r>
          </w:p>
        </w:tc>
      </w:tr>
      <w:tr w:rsidR="008B2789" w:rsidRPr="007B7955" w14:paraId="6AFF9FC8" w14:textId="77777777" w:rsidTr="008B2789">
        <w:trPr>
          <w:tblCellSpacing w:w="15" w:type="dxa"/>
        </w:trPr>
        <w:tc>
          <w:tcPr>
            <w:tcW w:w="0" w:type="auto"/>
            <w:vAlign w:val="center"/>
            <w:hideMark/>
          </w:tcPr>
          <w:p w14:paraId="5061C18C" w14:textId="0AFAE61F" w:rsidR="008B2789" w:rsidRPr="008B2789" w:rsidRDefault="008B2789" w:rsidP="008B2789">
            <w:pPr>
              <w:spacing w:after="0" w:line="240" w:lineRule="auto"/>
              <w:rPr>
                <w:rFonts w:eastAsia="Times New Roman" w:cstheme="minorHAnsi"/>
                <w:sz w:val="24"/>
                <w:szCs w:val="24"/>
                <w:lang w:bidi="hi-IN"/>
              </w:rPr>
            </w:pPr>
            <w:r w:rsidRPr="007B7955">
              <w:rPr>
                <w:rFonts w:eastAsia="Times New Roman" w:cstheme="minorHAnsi"/>
                <w:sz w:val="24"/>
                <w:szCs w:val="24"/>
                <w:lang w:bidi="hi-IN"/>
              </w:rPr>
              <w:t>Mean</w:t>
            </w:r>
            <w:r w:rsidRPr="008B2789">
              <w:rPr>
                <w:rFonts w:eastAsia="Times New Roman" w:cstheme="minorHAnsi"/>
                <w:sz w:val="24"/>
                <w:szCs w:val="24"/>
                <w:lang w:bidi="hi-IN"/>
              </w:rPr>
              <w:t xml:space="preserve"> of </w:t>
            </w:r>
            <w:r w:rsidRPr="008B2789">
              <w:rPr>
                <w:rFonts w:eastAsia="Times New Roman" w:cstheme="minorHAnsi"/>
                <w:i/>
                <w:iCs/>
                <w:sz w:val="24"/>
                <w:szCs w:val="24"/>
                <w:lang w:bidi="hi-IN"/>
              </w:rPr>
              <w:t>x</w:t>
            </w:r>
            <w:r w:rsidRPr="008B2789">
              <w:rPr>
                <w:rFonts w:eastAsia="Times New Roman" w:cstheme="minorHAnsi"/>
                <w:sz w:val="24"/>
                <w:szCs w:val="24"/>
                <w:lang w:bidi="hi-IN"/>
              </w:rPr>
              <w:t xml:space="preserve"> </w:t>
            </w:r>
          </w:p>
        </w:tc>
        <w:tc>
          <w:tcPr>
            <w:tcW w:w="0" w:type="auto"/>
            <w:vAlign w:val="center"/>
            <w:hideMark/>
          </w:tcPr>
          <w:p w14:paraId="514AFC6A"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9 </w:t>
            </w:r>
          </w:p>
        </w:tc>
        <w:tc>
          <w:tcPr>
            <w:tcW w:w="0" w:type="auto"/>
            <w:vAlign w:val="center"/>
            <w:hideMark/>
          </w:tcPr>
          <w:p w14:paraId="44C23F35"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exact </w:t>
            </w:r>
          </w:p>
        </w:tc>
      </w:tr>
      <w:tr w:rsidR="008B2789" w:rsidRPr="007B7955" w14:paraId="6565B293" w14:textId="77777777" w:rsidTr="008B2789">
        <w:trPr>
          <w:tblCellSpacing w:w="15" w:type="dxa"/>
        </w:trPr>
        <w:tc>
          <w:tcPr>
            <w:tcW w:w="0" w:type="auto"/>
            <w:vAlign w:val="center"/>
            <w:hideMark/>
          </w:tcPr>
          <w:p w14:paraId="6BA19917" w14:textId="6007DA7B"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Sample </w:t>
            </w:r>
            <w:r w:rsidRPr="007B7955">
              <w:rPr>
                <w:rFonts w:eastAsia="Times New Roman" w:cstheme="minorHAnsi"/>
                <w:sz w:val="24"/>
                <w:szCs w:val="24"/>
                <w:lang w:bidi="hi-IN"/>
              </w:rPr>
              <w:t>variance</w:t>
            </w:r>
            <w:r w:rsidRPr="008B2789">
              <w:rPr>
                <w:rFonts w:eastAsia="Times New Roman" w:cstheme="minorHAnsi"/>
                <w:sz w:val="24"/>
                <w:szCs w:val="24"/>
                <w:lang w:bidi="hi-IN"/>
              </w:rPr>
              <w:t xml:space="preserve"> of </w:t>
            </w:r>
            <w:r w:rsidRPr="008B2789">
              <w:rPr>
                <w:rFonts w:eastAsia="Times New Roman" w:cstheme="minorHAnsi"/>
                <w:i/>
                <w:iCs/>
                <w:sz w:val="24"/>
                <w:szCs w:val="24"/>
                <w:lang w:bidi="hi-IN"/>
              </w:rPr>
              <w:t>x</w:t>
            </w:r>
            <w:r w:rsidRPr="008B2789">
              <w:rPr>
                <w:rFonts w:eastAsia="Times New Roman" w:cstheme="minorHAnsi"/>
                <w:sz w:val="24"/>
                <w:szCs w:val="24"/>
                <w:lang w:bidi="hi-IN"/>
              </w:rPr>
              <w:t xml:space="preserve"> </w:t>
            </w:r>
          </w:p>
        </w:tc>
        <w:tc>
          <w:tcPr>
            <w:tcW w:w="0" w:type="auto"/>
            <w:vAlign w:val="center"/>
            <w:hideMark/>
          </w:tcPr>
          <w:p w14:paraId="317AF4AD"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11 </w:t>
            </w:r>
          </w:p>
        </w:tc>
        <w:tc>
          <w:tcPr>
            <w:tcW w:w="0" w:type="auto"/>
            <w:vAlign w:val="center"/>
            <w:hideMark/>
          </w:tcPr>
          <w:p w14:paraId="55096B49"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exact </w:t>
            </w:r>
          </w:p>
        </w:tc>
      </w:tr>
      <w:tr w:rsidR="008B2789" w:rsidRPr="007B7955" w14:paraId="783F1131" w14:textId="77777777" w:rsidTr="008B2789">
        <w:trPr>
          <w:tblCellSpacing w:w="15" w:type="dxa"/>
        </w:trPr>
        <w:tc>
          <w:tcPr>
            <w:tcW w:w="0" w:type="auto"/>
            <w:vAlign w:val="center"/>
            <w:hideMark/>
          </w:tcPr>
          <w:p w14:paraId="09809031"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Mean of </w:t>
            </w:r>
            <w:r w:rsidRPr="008B2789">
              <w:rPr>
                <w:rFonts w:eastAsia="Times New Roman" w:cstheme="minorHAnsi"/>
                <w:i/>
                <w:iCs/>
                <w:sz w:val="24"/>
                <w:szCs w:val="24"/>
                <w:lang w:bidi="hi-IN"/>
              </w:rPr>
              <w:t>y</w:t>
            </w:r>
            <w:r w:rsidRPr="008B2789">
              <w:rPr>
                <w:rFonts w:eastAsia="Times New Roman" w:cstheme="minorHAnsi"/>
                <w:sz w:val="24"/>
                <w:szCs w:val="24"/>
                <w:lang w:bidi="hi-IN"/>
              </w:rPr>
              <w:t xml:space="preserve"> </w:t>
            </w:r>
          </w:p>
        </w:tc>
        <w:tc>
          <w:tcPr>
            <w:tcW w:w="0" w:type="auto"/>
            <w:vAlign w:val="center"/>
            <w:hideMark/>
          </w:tcPr>
          <w:p w14:paraId="242852A9"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7.50 </w:t>
            </w:r>
          </w:p>
        </w:tc>
        <w:tc>
          <w:tcPr>
            <w:tcW w:w="0" w:type="auto"/>
            <w:vAlign w:val="center"/>
            <w:hideMark/>
          </w:tcPr>
          <w:p w14:paraId="39F7F357"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to 2 decimal places </w:t>
            </w:r>
          </w:p>
        </w:tc>
      </w:tr>
      <w:tr w:rsidR="008B2789" w:rsidRPr="007B7955" w14:paraId="21C4BA4F" w14:textId="77777777" w:rsidTr="008B2789">
        <w:trPr>
          <w:tblCellSpacing w:w="15" w:type="dxa"/>
        </w:trPr>
        <w:tc>
          <w:tcPr>
            <w:tcW w:w="0" w:type="auto"/>
            <w:vAlign w:val="center"/>
            <w:hideMark/>
          </w:tcPr>
          <w:p w14:paraId="268374AC"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Sample variance of </w:t>
            </w:r>
            <w:r w:rsidRPr="008B2789">
              <w:rPr>
                <w:rFonts w:eastAsia="Times New Roman" w:cstheme="minorHAnsi"/>
                <w:i/>
                <w:iCs/>
                <w:sz w:val="24"/>
                <w:szCs w:val="24"/>
                <w:lang w:bidi="hi-IN"/>
              </w:rPr>
              <w:t>y</w:t>
            </w:r>
            <w:r w:rsidRPr="008B2789">
              <w:rPr>
                <w:rFonts w:eastAsia="Times New Roman" w:cstheme="minorHAnsi"/>
                <w:sz w:val="24"/>
                <w:szCs w:val="24"/>
                <w:lang w:bidi="hi-IN"/>
              </w:rPr>
              <w:t xml:space="preserve"> </w:t>
            </w:r>
          </w:p>
        </w:tc>
        <w:tc>
          <w:tcPr>
            <w:tcW w:w="0" w:type="auto"/>
            <w:vAlign w:val="center"/>
            <w:hideMark/>
          </w:tcPr>
          <w:p w14:paraId="1C1FA54E"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4.125 </w:t>
            </w:r>
          </w:p>
        </w:tc>
        <w:tc>
          <w:tcPr>
            <w:tcW w:w="0" w:type="auto"/>
            <w:vAlign w:val="center"/>
            <w:hideMark/>
          </w:tcPr>
          <w:p w14:paraId="05156B5E"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±0.003 </w:t>
            </w:r>
          </w:p>
        </w:tc>
      </w:tr>
      <w:tr w:rsidR="008B2789" w:rsidRPr="007B7955" w14:paraId="5200E468" w14:textId="77777777" w:rsidTr="008B2789">
        <w:trPr>
          <w:tblCellSpacing w:w="15" w:type="dxa"/>
        </w:trPr>
        <w:tc>
          <w:tcPr>
            <w:tcW w:w="0" w:type="auto"/>
            <w:vAlign w:val="center"/>
            <w:hideMark/>
          </w:tcPr>
          <w:p w14:paraId="132C3547" w14:textId="4BB6F3E5" w:rsidR="008B2789" w:rsidRPr="008B2789" w:rsidRDefault="008B2789" w:rsidP="008B2789">
            <w:pPr>
              <w:spacing w:after="0" w:line="240" w:lineRule="auto"/>
              <w:rPr>
                <w:rFonts w:eastAsia="Times New Roman" w:cstheme="minorHAnsi"/>
                <w:sz w:val="24"/>
                <w:szCs w:val="24"/>
                <w:lang w:bidi="hi-IN"/>
              </w:rPr>
            </w:pPr>
            <w:r w:rsidRPr="007B7955">
              <w:rPr>
                <w:rFonts w:eastAsia="Times New Roman" w:cstheme="minorHAnsi"/>
                <w:sz w:val="24"/>
                <w:szCs w:val="24"/>
                <w:lang w:bidi="hi-IN"/>
              </w:rPr>
              <w:t>Correlation</w:t>
            </w:r>
            <w:r w:rsidRPr="008B2789">
              <w:rPr>
                <w:rFonts w:eastAsia="Times New Roman" w:cstheme="minorHAnsi"/>
                <w:sz w:val="24"/>
                <w:szCs w:val="24"/>
                <w:lang w:bidi="hi-IN"/>
              </w:rPr>
              <w:t xml:space="preserve"> between </w:t>
            </w:r>
            <w:r w:rsidRPr="008B2789">
              <w:rPr>
                <w:rFonts w:eastAsia="Times New Roman" w:cstheme="minorHAnsi"/>
                <w:i/>
                <w:iCs/>
                <w:sz w:val="24"/>
                <w:szCs w:val="24"/>
                <w:lang w:bidi="hi-IN"/>
              </w:rPr>
              <w:t>x</w:t>
            </w:r>
            <w:r w:rsidRPr="008B2789">
              <w:rPr>
                <w:rFonts w:eastAsia="Times New Roman" w:cstheme="minorHAnsi"/>
                <w:sz w:val="24"/>
                <w:szCs w:val="24"/>
                <w:lang w:bidi="hi-IN"/>
              </w:rPr>
              <w:t xml:space="preserve"> and </w:t>
            </w:r>
            <w:r w:rsidRPr="008B2789">
              <w:rPr>
                <w:rFonts w:eastAsia="Times New Roman" w:cstheme="minorHAnsi"/>
                <w:i/>
                <w:iCs/>
                <w:sz w:val="24"/>
                <w:szCs w:val="24"/>
                <w:lang w:bidi="hi-IN"/>
              </w:rPr>
              <w:t>y</w:t>
            </w:r>
            <w:r w:rsidRPr="008B2789">
              <w:rPr>
                <w:rFonts w:eastAsia="Times New Roman" w:cstheme="minorHAnsi"/>
                <w:sz w:val="24"/>
                <w:szCs w:val="24"/>
                <w:lang w:bidi="hi-IN"/>
              </w:rPr>
              <w:t xml:space="preserve"> </w:t>
            </w:r>
          </w:p>
        </w:tc>
        <w:tc>
          <w:tcPr>
            <w:tcW w:w="0" w:type="auto"/>
            <w:vAlign w:val="center"/>
            <w:hideMark/>
          </w:tcPr>
          <w:p w14:paraId="2204B0B3"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0.816 </w:t>
            </w:r>
          </w:p>
        </w:tc>
        <w:tc>
          <w:tcPr>
            <w:tcW w:w="0" w:type="auto"/>
            <w:vAlign w:val="center"/>
            <w:hideMark/>
          </w:tcPr>
          <w:p w14:paraId="28FB7694"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to 3 decimal places </w:t>
            </w:r>
          </w:p>
        </w:tc>
      </w:tr>
      <w:tr w:rsidR="008B2789" w:rsidRPr="007B7955" w14:paraId="0E43A957" w14:textId="77777777" w:rsidTr="008B2789">
        <w:trPr>
          <w:tblCellSpacing w:w="15" w:type="dxa"/>
        </w:trPr>
        <w:tc>
          <w:tcPr>
            <w:tcW w:w="0" w:type="auto"/>
            <w:vAlign w:val="center"/>
            <w:hideMark/>
          </w:tcPr>
          <w:p w14:paraId="07473F0E" w14:textId="1F5AC042" w:rsidR="008B2789" w:rsidRPr="008B2789" w:rsidRDefault="008B2789" w:rsidP="008B2789">
            <w:pPr>
              <w:spacing w:after="0" w:line="240" w:lineRule="auto"/>
              <w:rPr>
                <w:rFonts w:eastAsia="Times New Roman" w:cstheme="minorHAnsi"/>
                <w:sz w:val="24"/>
                <w:szCs w:val="24"/>
                <w:lang w:bidi="hi-IN"/>
              </w:rPr>
            </w:pPr>
            <w:r w:rsidRPr="007B7955">
              <w:rPr>
                <w:rFonts w:eastAsia="Times New Roman" w:cstheme="minorHAnsi"/>
                <w:sz w:val="24"/>
                <w:szCs w:val="24"/>
                <w:lang w:bidi="hi-IN"/>
              </w:rPr>
              <w:t>Linear Regression</w:t>
            </w:r>
            <w:r w:rsidRPr="008B2789">
              <w:rPr>
                <w:rFonts w:eastAsia="Times New Roman" w:cstheme="minorHAnsi"/>
                <w:sz w:val="24"/>
                <w:szCs w:val="24"/>
                <w:lang w:bidi="hi-IN"/>
              </w:rPr>
              <w:t xml:space="preserve"> line </w:t>
            </w:r>
          </w:p>
        </w:tc>
        <w:tc>
          <w:tcPr>
            <w:tcW w:w="0" w:type="auto"/>
            <w:vAlign w:val="center"/>
            <w:hideMark/>
          </w:tcPr>
          <w:p w14:paraId="534AA452"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i/>
                <w:iCs/>
                <w:sz w:val="24"/>
                <w:szCs w:val="24"/>
                <w:lang w:bidi="hi-IN"/>
              </w:rPr>
              <w:t>y</w:t>
            </w:r>
            <w:r w:rsidRPr="008B2789">
              <w:rPr>
                <w:rFonts w:eastAsia="Times New Roman" w:cstheme="minorHAnsi"/>
                <w:sz w:val="24"/>
                <w:szCs w:val="24"/>
                <w:lang w:bidi="hi-IN"/>
              </w:rPr>
              <w:t> = 3.00 + 0.500</w:t>
            </w:r>
            <w:r w:rsidRPr="008B2789">
              <w:rPr>
                <w:rFonts w:eastAsia="Times New Roman" w:cstheme="minorHAnsi"/>
                <w:i/>
                <w:iCs/>
                <w:sz w:val="24"/>
                <w:szCs w:val="24"/>
                <w:lang w:bidi="hi-IN"/>
              </w:rPr>
              <w:t>x</w:t>
            </w:r>
            <w:r w:rsidRPr="008B2789">
              <w:rPr>
                <w:rFonts w:eastAsia="Times New Roman" w:cstheme="minorHAnsi"/>
                <w:sz w:val="24"/>
                <w:szCs w:val="24"/>
                <w:lang w:bidi="hi-IN"/>
              </w:rPr>
              <w:t xml:space="preserve"> </w:t>
            </w:r>
          </w:p>
        </w:tc>
        <w:tc>
          <w:tcPr>
            <w:tcW w:w="0" w:type="auto"/>
            <w:vAlign w:val="center"/>
            <w:hideMark/>
          </w:tcPr>
          <w:p w14:paraId="718ECC61"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to 2 and 3 decimal places, respectively </w:t>
            </w:r>
          </w:p>
        </w:tc>
      </w:tr>
      <w:tr w:rsidR="008B2789" w:rsidRPr="007B7955" w14:paraId="57B6E657" w14:textId="77777777" w:rsidTr="008B2789">
        <w:trPr>
          <w:tblCellSpacing w:w="15" w:type="dxa"/>
        </w:trPr>
        <w:tc>
          <w:tcPr>
            <w:tcW w:w="0" w:type="auto"/>
            <w:vAlign w:val="center"/>
            <w:hideMark/>
          </w:tcPr>
          <w:p w14:paraId="54C42B12" w14:textId="616FB3C6"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color w:val="0000FF"/>
                <w:sz w:val="24"/>
                <w:szCs w:val="24"/>
                <w:u w:val="single"/>
                <w:lang w:bidi="hi-IN"/>
              </w:rPr>
              <w:t>Coefficient of determination</w:t>
            </w:r>
            <w:r w:rsidRPr="008B2789">
              <w:rPr>
                <w:rFonts w:eastAsia="Times New Roman" w:cstheme="minorHAnsi"/>
                <w:sz w:val="24"/>
                <w:szCs w:val="24"/>
                <w:lang w:bidi="hi-IN"/>
              </w:rPr>
              <w:t xml:space="preserve"> of the linear regression </w:t>
            </w:r>
          </w:p>
        </w:tc>
        <w:tc>
          <w:tcPr>
            <w:tcW w:w="0" w:type="auto"/>
            <w:vAlign w:val="center"/>
            <w:hideMark/>
          </w:tcPr>
          <w:p w14:paraId="04B541C9"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0.67 </w:t>
            </w:r>
          </w:p>
        </w:tc>
        <w:tc>
          <w:tcPr>
            <w:tcW w:w="0" w:type="auto"/>
            <w:vAlign w:val="center"/>
            <w:hideMark/>
          </w:tcPr>
          <w:p w14:paraId="38A9733E" w14:textId="77777777" w:rsidR="008B2789" w:rsidRPr="008B2789" w:rsidRDefault="008B2789" w:rsidP="008B2789">
            <w:pPr>
              <w:spacing w:after="0" w:line="240" w:lineRule="auto"/>
              <w:rPr>
                <w:rFonts w:eastAsia="Times New Roman" w:cstheme="minorHAnsi"/>
                <w:sz w:val="24"/>
                <w:szCs w:val="24"/>
                <w:lang w:bidi="hi-IN"/>
              </w:rPr>
            </w:pPr>
            <w:r w:rsidRPr="008B2789">
              <w:rPr>
                <w:rFonts w:eastAsia="Times New Roman" w:cstheme="minorHAnsi"/>
                <w:sz w:val="24"/>
                <w:szCs w:val="24"/>
                <w:lang w:bidi="hi-IN"/>
              </w:rPr>
              <w:t xml:space="preserve">to 2 decimal places </w:t>
            </w:r>
          </w:p>
        </w:tc>
      </w:tr>
    </w:tbl>
    <w:p w14:paraId="79558137" w14:textId="1EAF8920" w:rsidR="00885E09" w:rsidRPr="007B7955" w:rsidRDefault="00885E09" w:rsidP="00885E09">
      <w:pPr>
        <w:pStyle w:val="ListParagraph"/>
        <w:rPr>
          <w:rFonts w:cstheme="minorHAnsi"/>
          <w:sz w:val="24"/>
          <w:szCs w:val="24"/>
        </w:rPr>
      </w:pPr>
    </w:p>
    <w:p w14:paraId="4F2C4B38" w14:textId="51523035" w:rsidR="008B2789" w:rsidRPr="007B7955" w:rsidRDefault="008B2789" w:rsidP="00885E09">
      <w:pPr>
        <w:pStyle w:val="ListParagraph"/>
        <w:rPr>
          <w:rFonts w:cstheme="minorHAnsi"/>
          <w:sz w:val="24"/>
          <w:szCs w:val="24"/>
        </w:rPr>
      </w:pPr>
      <w:r w:rsidRPr="007B7955">
        <w:rPr>
          <w:rFonts w:cstheme="minorHAnsi"/>
          <w:noProof/>
          <w:sz w:val="24"/>
          <w:szCs w:val="24"/>
        </w:rPr>
        <w:drawing>
          <wp:inline distT="0" distB="0" distL="0" distR="0" wp14:anchorId="09FEA360" wp14:editId="55F273D2">
            <wp:extent cx="4008106" cy="2413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50px-Anscombe's_quartet_3.svg.png"/>
                    <pic:cNvPicPr/>
                  </pic:nvPicPr>
                  <pic:blipFill>
                    <a:blip r:embed="rId9">
                      <a:extLst>
                        <a:ext uri="{28A0092B-C50C-407E-A947-70E740481C1C}">
                          <a14:useLocalDpi xmlns:a14="http://schemas.microsoft.com/office/drawing/2010/main" val="0"/>
                        </a:ext>
                      </a:extLst>
                    </a:blip>
                    <a:stretch>
                      <a:fillRect/>
                    </a:stretch>
                  </pic:blipFill>
                  <pic:spPr>
                    <a:xfrm>
                      <a:off x="0" y="0"/>
                      <a:ext cx="4033578" cy="2428335"/>
                    </a:xfrm>
                    <a:prstGeom prst="rect">
                      <a:avLst/>
                    </a:prstGeom>
                  </pic:spPr>
                </pic:pic>
              </a:graphicData>
            </a:graphic>
          </wp:inline>
        </w:drawing>
      </w:r>
    </w:p>
    <w:p w14:paraId="591030D4" w14:textId="0147F3BE" w:rsidR="008B2789" w:rsidRPr="007B7955" w:rsidRDefault="008B2789" w:rsidP="00885E09">
      <w:pPr>
        <w:pStyle w:val="ListParagraph"/>
        <w:rPr>
          <w:rFonts w:cstheme="minorHAnsi"/>
          <w:sz w:val="24"/>
          <w:szCs w:val="24"/>
        </w:rPr>
      </w:pPr>
    </w:p>
    <w:p w14:paraId="39B37CA6" w14:textId="751E1998" w:rsidR="008B2789" w:rsidRPr="008B2789" w:rsidRDefault="008B2789" w:rsidP="008B2789">
      <w:pPr>
        <w:numPr>
          <w:ilvl w:val="0"/>
          <w:numId w:val="3"/>
        </w:num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The first scatter plot (top left) appears to be a simple linear relationship, corresponding to two variables correlated and following the assumption of normality.</w:t>
      </w:r>
    </w:p>
    <w:p w14:paraId="35C1C7B8" w14:textId="41E0C019" w:rsidR="008B2789" w:rsidRPr="008B2789" w:rsidRDefault="008B2789" w:rsidP="008B2789">
      <w:pPr>
        <w:numPr>
          <w:ilvl w:val="0"/>
          <w:numId w:val="3"/>
        </w:num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The second graph (top right) is not distributed normally; while a relationship between the two variables is obvious, it is not linear, and the Pearson correlation coefficient is not relevant. A more general regression and the corresponding coefficient of determination would be more appropriate.</w:t>
      </w:r>
    </w:p>
    <w:p w14:paraId="6617A865" w14:textId="1B645D5D" w:rsidR="008B2789" w:rsidRPr="008B2789" w:rsidRDefault="008B2789" w:rsidP="008B2789">
      <w:pPr>
        <w:numPr>
          <w:ilvl w:val="0"/>
          <w:numId w:val="3"/>
        </w:num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In the third graph (bottom left), the distribution is linear, but should have a different regression line (a robust regression would have been called for). The calculated regression is offset by the one outlier which exerts enough influence to lower the correlation coefficient from 1 to 0.816.</w:t>
      </w:r>
    </w:p>
    <w:p w14:paraId="34A420A1" w14:textId="669CCA4D" w:rsidR="008B2789" w:rsidRPr="008B2789" w:rsidRDefault="008B2789" w:rsidP="008B2789">
      <w:pPr>
        <w:numPr>
          <w:ilvl w:val="0"/>
          <w:numId w:val="3"/>
        </w:num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lastRenderedPageBreak/>
        <w:t>Finally, the fourth graph (bottom right) shows an example when one high-leverage point is enough to produce a high correlation coefficient, even though the other data points do not indicate any relationship between the variables.</w:t>
      </w:r>
    </w:p>
    <w:p w14:paraId="17849695" w14:textId="2F84D306" w:rsidR="008B2789" w:rsidRPr="008B2789" w:rsidRDefault="008B2789" w:rsidP="008B2789">
      <w:p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The quartet is still often used to illustrate the importance of looking at a set of data graphically before starting to analyze according to a particular type of relationship, and the inadequacy of basic statistic properties for describing realistic datasets.</w:t>
      </w:r>
      <w:r w:rsidRPr="007B7955">
        <w:rPr>
          <w:rFonts w:eastAsia="Times New Roman" w:cstheme="minorHAnsi"/>
          <w:sz w:val="24"/>
          <w:szCs w:val="24"/>
          <w:lang w:bidi="hi-IN"/>
        </w:rPr>
        <w:t xml:space="preserve"> </w:t>
      </w:r>
    </w:p>
    <w:p w14:paraId="5491A0A7" w14:textId="6872D610" w:rsidR="008B2789" w:rsidRPr="008B2789" w:rsidRDefault="008B2789" w:rsidP="008B2789">
      <w:p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 xml:space="preserve">The datasets are as follows. The </w:t>
      </w:r>
      <w:r w:rsidRPr="008B2789">
        <w:rPr>
          <w:rFonts w:eastAsia="Times New Roman" w:cstheme="minorHAnsi"/>
          <w:i/>
          <w:iCs/>
          <w:sz w:val="24"/>
          <w:szCs w:val="24"/>
          <w:lang w:bidi="hi-IN"/>
        </w:rPr>
        <w:t>x</w:t>
      </w:r>
      <w:r w:rsidRPr="008B2789">
        <w:rPr>
          <w:rFonts w:eastAsia="Times New Roman" w:cstheme="minorHAnsi"/>
          <w:sz w:val="24"/>
          <w:szCs w:val="24"/>
          <w:lang w:bidi="hi-IN"/>
        </w:rPr>
        <w:t xml:space="preserve"> values are the same for the first three datasets.</w:t>
      </w:r>
      <w:r w:rsidRPr="007B7955">
        <w:rPr>
          <w:rFonts w:eastAsia="Times New Roman" w:cstheme="minorHAnsi"/>
          <w:sz w:val="24"/>
          <w:szCs w:val="24"/>
          <w:lang w:bidi="hi-IN"/>
        </w:rPr>
        <w:t xml:space="preserve"> </w:t>
      </w:r>
    </w:p>
    <w:tbl>
      <w:tblPr>
        <w:tblW w:w="965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8"/>
        <w:gridCol w:w="1372"/>
        <w:gridCol w:w="1102"/>
        <w:gridCol w:w="1102"/>
        <w:gridCol w:w="1102"/>
        <w:gridCol w:w="1372"/>
        <w:gridCol w:w="1102"/>
        <w:gridCol w:w="1387"/>
      </w:tblGrid>
      <w:tr w:rsidR="008B2789" w:rsidRPr="008B2789" w14:paraId="62AA351A" w14:textId="77777777" w:rsidTr="008B2789">
        <w:trPr>
          <w:trHeight w:val="290"/>
          <w:tblCellSpacing w:w="15" w:type="dxa"/>
        </w:trPr>
        <w:tc>
          <w:tcPr>
            <w:tcW w:w="0" w:type="auto"/>
            <w:gridSpan w:val="8"/>
            <w:tcBorders>
              <w:top w:val="nil"/>
              <w:left w:val="nil"/>
              <w:bottom w:val="nil"/>
              <w:right w:val="nil"/>
            </w:tcBorders>
            <w:vAlign w:val="center"/>
            <w:hideMark/>
          </w:tcPr>
          <w:p w14:paraId="71CD0E4B" w14:textId="77777777" w:rsidR="008B2789" w:rsidRPr="008B2789" w:rsidRDefault="008B2789" w:rsidP="008B2789">
            <w:pPr>
              <w:spacing w:after="0" w:line="240" w:lineRule="auto"/>
              <w:jc w:val="center"/>
              <w:rPr>
                <w:rFonts w:eastAsia="Times New Roman" w:cstheme="minorHAnsi"/>
                <w:b/>
                <w:bCs/>
                <w:sz w:val="24"/>
                <w:szCs w:val="24"/>
                <w:lang w:bidi="hi-IN"/>
              </w:rPr>
            </w:pPr>
            <w:r w:rsidRPr="008B2789">
              <w:rPr>
                <w:rFonts w:eastAsia="Times New Roman" w:cstheme="minorHAnsi"/>
                <w:b/>
                <w:bCs/>
                <w:sz w:val="24"/>
                <w:szCs w:val="24"/>
                <w:lang w:bidi="hi-IN"/>
              </w:rPr>
              <w:t xml:space="preserve">Anscombe's quartet </w:t>
            </w:r>
          </w:p>
        </w:tc>
      </w:tr>
      <w:tr w:rsidR="008B2789" w:rsidRPr="008B2789" w14:paraId="38F7801A" w14:textId="77777777" w:rsidTr="008B2789">
        <w:trPr>
          <w:trHeight w:val="290"/>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C408FA" w14:textId="77777777" w:rsidR="008B2789" w:rsidRPr="008B2789" w:rsidRDefault="008B2789" w:rsidP="008B2789">
            <w:pPr>
              <w:spacing w:after="0" w:line="240" w:lineRule="auto"/>
              <w:jc w:val="center"/>
              <w:rPr>
                <w:rFonts w:eastAsia="Times New Roman" w:cstheme="minorHAnsi"/>
                <w:b/>
                <w:bCs/>
                <w:sz w:val="24"/>
                <w:szCs w:val="24"/>
                <w:lang w:bidi="hi-IN"/>
              </w:rPr>
            </w:pPr>
            <w:r w:rsidRPr="008B2789">
              <w:rPr>
                <w:rFonts w:eastAsia="Times New Roman" w:cstheme="minorHAnsi"/>
                <w:b/>
                <w:bCs/>
                <w:sz w:val="24"/>
                <w:szCs w:val="24"/>
                <w:lang w:bidi="hi-IN"/>
              </w:rPr>
              <w:t xml:space="preserve">I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993331" w14:textId="77777777" w:rsidR="008B2789" w:rsidRPr="008B2789" w:rsidRDefault="008B2789" w:rsidP="008B2789">
            <w:pPr>
              <w:spacing w:after="0" w:line="240" w:lineRule="auto"/>
              <w:jc w:val="center"/>
              <w:rPr>
                <w:rFonts w:eastAsia="Times New Roman" w:cstheme="minorHAnsi"/>
                <w:b/>
                <w:bCs/>
                <w:sz w:val="24"/>
                <w:szCs w:val="24"/>
                <w:lang w:bidi="hi-IN"/>
              </w:rPr>
            </w:pPr>
            <w:r w:rsidRPr="008B2789">
              <w:rPr>
                <w:rFonts w:eastAsia="Times New Roman" w:cstheme="minorHAnsi"/>
                <w:b/>
                <w:bCs/>
                <w:sz w:val="24"/>
                <w:szCs w:val="24"/>
                <w:lang w:bidi="hi-IN"/>
              </w:rPr>
              <w:t xml:space="preserve">II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4DA682" w14:textId="77777777" w:rsidR="008B2789" w:rsidRPr="008B2789" w:rsidRDefault="008B2789" w:rsidP="008B2789">
            <w:pPr>
              <w:spacing w:after="0" w:line="240" w:lineRule="auto"/>
              <w:jc w:val="center"/>
              <w:rPr>
                <w:rFonts w:eastAsia="Times New Roman" w:cstheme="minorHAnsi"/>
                <w:b/>
                <w:bCs/>
                <w:sz w:val="24"/>
                <w:szCs w:val="24"/>
                <w:lang w:bidi="hi-IN"/>
              </w:rPr>
            </w:pPr>
            <w:r w:rsidRPr="008B2789">
              <w:rPr>
                <w:rFonts w:eastAsia="Times New Roman" w:cstheme="minorHAnsi"/>
                <w:b/>
                <w:bCs/>
                <w:sz w:val="24"/>
                <w:szCs w:val="24"/>
                <w:lang w:bidi="hi-IN"/>
              </w:rPr>
              <w:t xml:space="preserve">III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F99C8C" w14:textId="77777777" w:rsidR="008B2789" w:rsidRPr="008B2789" w:rsidRDefault="008B2789" w:rsidP="008B2789">
            <w:pPr>
              <w:spacing w:after="0" w:line="240" w:lineRule="auto"/>
              <w:jc w:val="center"/>
              <w:rPr>
                <w:rFonts w:eastAsia="Times New Roman" w:cstheme="minorHAnsi"/>
                <w:b/>
                <w:bCs/>
                <w:sz w:val="24"/>
                <w:szCs w:val="24"/>
                <w:lang w:bidi="hi-IN"/>
              </w:rPr>
            </w:pPr>
            <w:r w:rsidRPr="008B2789">
              <w:rPr>
                <w:rFonts w:eastAsia="Times New Roman" w:cstheme="minorHAnsi"/>
                <w:b/>
                <w:bCs/>
                <w:sz w:val="24"/>
                <w:szCs w:val="24"/>
                <w:lang w:bidi="hi-IN"/>
              </w:rPr>
              <w:t xml:space="preserve">IV </w:t>
            </w:r>
          </w:p>
        </w:tc>
      </w:tr>
      <w:tr w:rsidR="008B2789" w:rsidRPr="008B2789" w14:paraId="3D751046"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A25B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6714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y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5157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5AAE2"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y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97779"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9087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y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791B5"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D8E9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y </w:t>
            </w:r>
          </w:p>
        </w:tc>
      </w:tr>
      <w:tr w:rsidR="008B2789" w:rsidRPr="008B2789" w14:paraId="45CBF56B"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E3534"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BFBB0"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342B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32DA9"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9BA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F988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C6A9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1BEA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6.58 </w:t>
            </w:r>
          </w:p>
        </w:tc>
      </w:tr>
      <w:tr w:rsidR="008B2789" w:rsidRPr="008B2789" w14:paraId="6E7D04E8" w14:textId="77777777" w:rsidTr="008B2789">
        <w:trPr>
          <w:trHeight w:val="28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2E12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4D32F"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6A47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13744"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1D5B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189A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B9FC4"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D0DF4"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5.76 </w:t>
            </w:r>
          </w:p>
        </w:tc>
      </w:tr>
      <w:tr w:rsidR="008B2789" w:rsidRPr="008B2789" w14:paraId="582B35CF"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322C1F"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3743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DF205"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A5859"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C207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5F5F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A70F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D1C1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7.71 </w:t>
            </w:r>
          </w:p>
        </w:tc>
      </w:tr>
      <w:tr w:rsidR="008B2789" w:rsidRPr="008B2789" w14:paraId="61A607E0"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BC1A6C"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E5B02"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610E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42C9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F6430"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35C4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7FDA3"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A3AFF"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8.84 </w:t>
            </w:r>
          </w:p>
        </w:tc>
      </w:tr>
      <w:tr w:rsidR="008B2789" w:rsidRPr="008B2789" w14:paraId="4AF35DAE"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901E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AD97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60001"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AE24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8B02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B0F6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ABB95"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B22CF"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8.47 </w:t>
            </w:r>
          </w:p>
        </w:tc>
      </w:tr>
      <w:tr w:rsidR="008B2789" w:rsidRPr="008B2789" w14:paraId="1DFC838C"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5DA710"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EFC43"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5C1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A090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9BC4B"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9663B"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3CF3C"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1F68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7.04 </w:t>
            </w:r>
          </w:p>
        </w:tc>
      </w:tr>
      <w:tr w:rsidR="008B2789" w:rsidRPr="008B2789" w14:paraId="46058340"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F632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BD272"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51BE3"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B76F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58C4"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A527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A4AF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A8BE"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5.25 </w:t>
            </w:r>
          </w:p>
        </w:tc>
      </w:tr>
      <w:tr w:rsidR="008B2789" w:rsidRPr="008B2789" w14:paraId="7101F485"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88FC6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7C035"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4.26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55AFC"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07C6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1ECE9"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A90F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84A58"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8DA0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12.50 </w:t>
            </w:r>
          </w:p>
        </w:tc>
      </w:tr>
      <w:tr w:rsidR="008B2789" w:rsidRPr="008B2789" w14:paraId="3AB9680C"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0E7D50"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4E9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10.84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5B950"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336AF"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9.13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C4E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F5F8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A6AD"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3F777"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5.56 </w:t>
            </w:r>
          </w:p>
        </w:tc>
      </w:tr>
      <w:tr w:rsidR="008B2789" w:rsidRPr="008B2789" w14:paraId="412F0F37"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969B3"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8F3F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3E8A1"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02E2B"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824FA"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F6051"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6.42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EC091"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E5CE8"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7.91 </w:t>
            </w:r>
          </w:p>
        </w:tc>
      </w:tr>
      <w:tr w:rsidR="008B2789" w:rsidRPr="008B2789" w14:paraId="640FFE23" w14:textId="77777777" w:rsidTr="008B27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79024"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182C8"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5.68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F3FF"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74019"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2DD58"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23FC6"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5.73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581B9"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E542C" w14:textId="77777777" w:rsidR="008B2789" w:rsidRPr="008B2789" w:rsidRDefault="008B2789" w:rsidP="008B2789">
            <w:pPr>
              <w:spacing w:after="0" w:line="240" w:lineRule="auto"/>
              <w:jc w:val="center"/>
              <w:rPr>
                <w:rFonts w:eastAsia="Times New Roman" w:cstheme="minorHAnsi"/>
                <w:sz w:val="24"/>
                <w:szCs w:val="24"/>
                <w:lang w:bidi="hi-IN"/>
              </w:rPr>
            </w:pPr>
            <w:r w:rsidRPr="008B2789">
              <w:rPr>
                <w:rFonts w:eastAsia="Times New Roman" w:cstheme="minorHAnsi"/>
                <w:sz w:val="24"/>
                <w:szCs w:val="24"/>
                <w:lang w:bidi="hi-IN"/>
              </w:rPr>
              <w:t xml:space="preserve">6.89 </w:t>
            </w:r>
          </w:p>
        </w:tc>
      </w:tr>
    </w:tbl>
    <w:p w14:paraId="549582F8" w14:textId="672109AE" w:rsidR="008B2789" w:rsidRPr="008B2789" w:rsidRDefault="008B2789" w:rsidP="008B2789">
      <w:pPr>
        <w:spacing w:before="100" w:beforeAutospacing="1" w:after="100" w:afterAutospacing="1" w:line="240" w:lineRule="auto"/>
        <w:rPr>
          <w:rFonts w:eastAsia="Times New Roman" w:cstheme="minorHAnsi"/>
          <w:sz w:val="24"/>
          <w:szCs w:val="24"/>
          <w:lang w:bidi="hi-IN"/>
        </w:rPr>
      </w:pPr>
      <w:r w:rsidRPr="008B2789">
        <w:rPr>
          <w:rFonts w:eastAsia="Times New Roman" w:cstheme="minorHAnsi"/>
          <w:sz w:val="24"/>
          <w:szCs w:val="24"/>
          <w:lang w:bidi="hi-IN"/>
        </w:rPr>
        <w:t>It is not known how Anscombe created his datasets.</w:t>
      </w:r>
      <w:r w:rsidRPr="007B7955">
        <w:rPr>
          <w:rFonts w:eastAsia="Times New Roman" w:cstheme="minorHAnsi"/>
          <w:sz w:val="24"/>
          <w:szCs w:val="24"/>
          <w:lang w:bidi="hi-IN"/>
        </w:rPr>
        <w:t xml:space="preserve"> </w:t>
      </w:r>
      <w:r w:rsidRPr="008B2789">
        <w:rPr>
          <w:rFonts w:eastAsia="Times New Roman" w:cstheme="minorHAnsi"/>
          <w:sz w:val="24"/>
          <w:szCs w:val="24"/>
          <w:lang w:bidi="hi-IN"/>
        </w:rPr>
        <w:t>Since its publication, several methods to generate similar data sets with identical statistics and dissimilar graphics have been developed.</w:t>
      </w:r>
      <w:r w:rsidRPr="007B7955">
        <w:rPr>
          <w:rFonts w:eastAsia="Times New Roman" w:cstheme="minorHAnsi"/>
          <w:sz w:val="24"/>
          <w:szCs w:val="24"/>
          <w:lang w:bidi="hi-IN"/>
        </w:rPr>
        <w:t xml:space="preserve"> </w:t>
      </w:r>
    </w:p>
    <w:p w14:paraId="405E7C0B" w14:textId="77777777" w:rsidR="008B2789" w:rsidRPr="007B7955" w:rsidRDefault="008B2789" w:rsidP="00885E09">
      <w:pPr>
        <w:pStyle w:val="ListParagraph"/>
        <w:rPr>
          <w:rFonts w:cstheme="minorHAnsi"/>
          <w:sz w:val="24"/>
          <w:szCs w:val="24"/>
        </w:rPr>
      </w:pPr>
    </w:p>
    <w:p w14:paraId="78931B03" w14:textId="3B89F564" w:rsidR="00D967A5" w:rsidRPr="007B7955" w:rsidRDefault="00D967A5" w:rsidP="00D967A5">
      <w:pPr>
        <w:pStyle w:val="ListParagraph"/>
        <w:numPr>
          <w:ilvl w:val="0"/>
          <w:numId w:val="1"/>
        </w:numPr>
        <w:rPr>
          <w:rFonts w:cstheme="minorHAnsi"/>
          <w:b/>
          <w:bCs/>
          <w:sz w:val="24"/>
          <w:szCs w:val="24"/>
        </w:rPr>
      </w:pPr>
      <w:r w:rsidRPr="007B7955">
        <w:rPr>
          <w:rFonts w:cstheme="minorHAnsi"/>
          <w:b/>
          <w:bCs/>
          <w:sz w:val="24"/>
          <w:szCs w:val="24"/>
        </w:rPr>
        <w:t>What is Pearson’s R?</w:t>
      </w:r>
    </w:p>
    <w:p w14:paraId="7AD5B667" w14:textId="77777777" w:rsidR="00885E09" w:rsidRPr="007B7955" w:rsidRDefault="00885E09" w:rsidP="00885E09">
      <w:pPr>
        <w:pStyle w:val="ListParagraph"/>
        <w:rPr>
          <w:rFonts w:cstheme="minorHAnsi"/>
          <w:b/>
          <w:bCs/>
          <w:sz w:val="24"/>
          <w:szCs w:val="24"/>
        </w:rPr>
      </w:pPr>
      <w:r w:rsidRPr="007B7955">
        <w:rPr>
          <w:rFonts w:cstheme="minorHAnsi"/>
          <w:b/>
          <w:bCs/>
          <w:sz w:val="24"/>
          <w:szCs w:val="24"/>
        </w:rPr>
        <w:t>Answer:</w:t>
      </w:r>
    </w:p>
    <w:p w14:paraId="3697DBBD" w14:textId="641C4804" w:rsidR="00885E09" w:rsidRPr="007B7955" w:rsidRDefault="003D4F92" w:rsidP="00885E09">
      <w:pPr>
        <w:pStyle w:val="ListParagraph"/>
        <w:rPr>
          <w:rFonts w:cstheme="minorHAnsi"/>
          <w:sz w:val="24"/>
          <w:szCs w:val="24"/>
        </w:rPr>
      </w:pPr>
      <w:r w:rsidRPr="007B7955">
        <w:rPr>
          <w:rStyle w:val="Strong"/>
          <w:rFonts w:cstheme="minorHAnsi"/>
          <w:sz w:val="24"/>
          <w:szCs w:val="24"/>
        </w:rPr>
        <w:t>Pearson’s correlation coefficient</w:t>
      </w:r>
      <w:r w:rsidRPr="007B7955">
        <w:rPr>
          <w:rFonts w:cstheme="minorHAnsi"/>
          <w:sz w:val="24"/>
          <w:szCs w:val="24"/>
        </w:rPr>
        <w:t xml:space="preserve"> is the test statistics that measures the statistical relationship, or association, between two continuous variables.  It is known as the best method of measuring the association between variables of interest because it is based on the method of covariance.  It gives information about the magnitude of the association, or correlation, as well as the direction of the relationship.</w:t>
      </w:r>
    </w:p>
    <w:p w14:paraId="2C03B36C" w14:textId="2506F447" w:rsidR="003D4F92" w:rsidRPr="007B7955" w:rsidRDefault="003D4F92" w:rsidP="00885E09">
      <w:pPr>
        <w:pStyle w:val="ListParagraph"/>
        <w:rPr>
          <w:rFonts w:cstheme="minorHAnsi"/>
          <w:sz w:val="24"/>
          <w:szCs w:val="24"/>
        </w:rPr>
      </w:pPr>
    </w:p>
    <w:p w14:paraId="6F44E653" w14:textId="77777777" w:rsidR="003D4F92" w:rsidRPr="003D4F92" w:rsidRDefault="003D4F92" w:rsidP="007B7955">
      <w:p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Assumptions:</w:t>
      </w:r>
    </w:p>
    <w:p w14:paraId="0A442FD5" w14:textId="0BDDE269" w:rsidR="003D4F92" w:rsidRPr="003D4F92" w:rsidRDefault="003D4F92" w:rsidP="003D4F92">
      <w:pPr>
        <w:numPr>
          <w:ilvl w:val="0"/>
          <w:numId w:val="4"/>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lastRenderedPageBreak/>
        <w:t>Independent of case:</w:t>
      </w:r>
      <w:r w:rsidRPr="003D4F92">
        <w:rPr>
          <w:rFonts w:eastAsia="Times New Roman" w:cstheme="minorHAnsi"/>
          <w:sz w:val="24"/>
          <w:szCs w:val="24"/>
          <w:lang w:bidi="hi-IN"/>
        </w:rPr>
        <w:t xml:space="preserve"> Cases should be independent to each other.</w:t>
      </w:r>
    </w:p>
    <w:p w14:paraId="74EBBA05" w14:textId="77777777" w:rsidR="003D4F92" w:rsidRPr="003D4F92" w:rsidRDefault="003D4F92" w:rsidP="003D4F92">
      <w:pPr>
        <w:numPr>
          <w:ilvl w:val="0"/>
          <w:numId w:val="4"/>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Linear relationship:</w:t>
      </w:r>
      <w:r w:rsidRPr="003D4F92">
        <w:rPr>
          <w:rFonts w:eastAsia="Times New Roman" w:cstheme="minorHAnsi"/>
          <w:sz w:val="24"/>
          <w:szCs w:val="24"/>
          <w:lang w:bidi="hi-IN"/>
        </w:rPr>
        <w:t xml:space="preserve"> Two variables should be linearly related to each other. This can be assessed with a scatterplot: plot the value of variables on a scatter diagram, and check if the plot yields a relatively straight line.</w:t>
      </w:r>
    </w:p>
    <w:p w14:paraId="124C4223" w14:textId="77777777" w:rsidR="003D4F92" w:rsidRPr="003D4F92" w:rsidRDefault="003D4F92" w:rsidP="003D4F92">
      <w:pPr>
        <w:numPr>
          <w:ilvl w:val="0"/>
          <w:numId w:val="4"/>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 xml:space="preserve">Homoscedasticity: </w:t>
      </w:r>
      <w:r w:rsidRPr="003D4F92">
        <w:rPr>
          <w:rFonts w:eastAsia="Times New Roman" w:cstheme="minorHAnsi"/>
          <w:sz w:val="24"/>
          <w:szCs w:val="24"/>
          <w:lang w:bidi="hi-IN"/>
        </w:rPr>
        <w:t>the residuals scatterplot should be roughly rectangular-shaped.</w:t>
      </w:r>
    </w:p>
    <w:p w14:paraId="1291F6FC" w14:textId="77777777" w:rsidR="003D4F92" w:rsidRPr="003D4F92" w:rsidRDefault="003D4F92" w:rsidP="003D4F92">
      <w:p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Properties:</w:t>
      </w:r>
    </w:p>
    <w:p w14:paraId="04BCD2DB" w14:textId="41040458" w:rsidR="003D4F92" w:rsidRPr="003D4F92" w:rsidRDefault="003D4F92" w:rsidP="003D4F92">
      <w:pPr>
        <w:numPr>
          <w:ilvl w:val="0"/>
          <w:numId w:val="5"/>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 xml:space="preserve">Limit: </w:t>
      </w:r>
      <w:r w:rsidRPr="003D4F92">
        <w:rPr>
          <w:rFonts w:eastAsia="Times New Roman" w:cstheme="minorHAnsi"/>
          <w:sz w:val="24"/>
          <w:szCs w:val="24"/>
          <w:lang w:bidi="hi-IN"/>
        </w:rPr>
        <w:t xml:space="preserve">Coefficient values can range from +1 to -1, where +1 indicates a perfect positive relationship, -1 indicates a perfect negative relationship, and a 0 indicates no relationship </w:t>
      </w:r>
      <w:r w:rsidR="005E4E21" w:rsidRPr="007B7955">
        <w:rPr>
          <w:rFonts w:eastAsia="Times New Roman" w:cstheme="minorHAnsi"/>
          <w:sz w:val="24"/>
          <w:szCs w:val="24"/>
          <w:lang w:bidi="hi-IN"/>
        </w:rPr>
        <w:t>exists.</w:t>
      </w:r>
    </w:p>
    <w:p w14:paraId="5AF1BC9A" w14:textId="77777777" w:rsidR="003D4F92" w:rsidRPr="003D4F92" w:rsidRDefault="003D4F92" w:rsidP="003D4F92">
      <w:pPr>
        <w:numPr>
          <w:ilvl w:val="0"/>
          <w:numId w:val="5"/>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Pure number:</w:t>
      </w:r>
      <w:r w:rsidRPr="003D4F92">
        <w:rPr>
          <w:rFonts w:eastAsia="Times New Roman" w:cstheme="minorHAnsi"/>
          <w:sz w:val="24"/>
          <w:szCs w:val="24"/>
          <w:lang w:bidi="hi-IN"/>
        </w:rPr>
        <w:t xml:space="preserve"> It is independent of the unit of measurement.  For example, if one variable’s unit of measurement is in inches and the second variable is in quintals, even then, Pearson’s correlation coefficient value does not change.</w:t>
      </w:r>
    </w:p>
    <w:p w14:paraId="06DD3DC2" w14:textId="77777777" w:rsidR="003D4F92" w:rsidRPr="003D4F92" w:rsidRDefault="003D4F92" w:rsidP="003D4F92">
      <w:pPr>
        <w:numPr>
          <w:ilvl w:val="0"/>
          <w:numId w:val="5"/>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Symmetric:</w:t>
      </w:r>
      <w:r w:rsidRPr="003D4F92">
        <w:rPr>
          <w:rFonts w:eastAsia="Times New Roman" w:cstheme="minorHAnsi"/>
          <w:sz w:val="24"/>
          <w:szCs w:val="24"/>
          <w:lang w:bidi="hi-IN"/>
        </w:rPr>
        <w:t xml:space="preserve"> Correlation of the coefficient between two variables is symmetric.  This means between X and Y or Y and X, the coefficient value of will remain the same.</w:t>
      </w:r>
    </w:p>
    <w:p w14:paraId="7096FED6" w14:textId="77777777" w:rsidR="003D4F92" w:rsidRPr="003D4F92" w:rsidRDefault="003D4F92" w:rsidP="003D4F92">
      <w:p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Degree of correlation:</w:t>
      </w:r>
    </w:p>
    <w:p w14:paraId="6BBB3CE5" w14:textId="77777777" w:rsidR="003D4F92" w:rsidRPr="003D4F92" w:rsidRDefault="003D4F92" w:rsidP="003D4F92">
      <w:pPr>
        <w:numPr>
          <w:ilvl w:val="0"/>
          <w:numId w:val="6"/>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Perfect:</w:t>
      </w:r>
      <w:r w:rsidRPr="003D4F92">
        <w:rPr>
          <w:rFonts w:eastAsia="Times New Roman" w:cstheme="minorHAnsi"/>
          <w:sz w:val="24"/>
          <w:szCs w:val="24"/>
          <w:lang w:bidi="hi-IN"/>
        </w:rPr>
        <w:t xml:space="preserve"> If the value is near ± 1, then it said to be a perfect correlation: as one variable increases, the other variable tends to also increase (if positive) or decrease (if negative).</w:t>
      </w:r>
    </w:p>
    <w:p w14:paraId="091BFF6D" w14:textId="77777777" w:rsidR="003D4F92" w:rsidRPr="003D4F92" w:rsidRDefault="003D4F92" w:rsidP="003D4F92">
      <w:pPr>
        <w:numPr>
          <w:ilvl w:val="0"/>
          <w:numId w:val="6"/>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High degree:</w:t>
      </w:r>
      <w:r w:rsidRPr="003D4F92">
        <w:rPr>
          <w:rFonts w:eastAsia="Times New Roman" w:cstheme="minorHAnsi"/>
          <w:sz w:val="24"/>
          <w:szCs w:val="24"/>
          <w:lang w:bidi="hi-IN"/>
        </w:rPr>
        <w:t xml:space="preserve"> If the coefficient value lies between ± 0.50 and ± 1, then it is said to be a strong correlation.</w:t>
      </w:r>
    </w:p>
    <w:p w14:paraId="1222B12C" w14:textId="77777777" w:rsidR="003D4F92" w:rsidRPr="003D4F92" w:rsidRDefault="003D4F92" w:rsidP="003D4F92">
      <w:pPr>
        <w:numPr>
          <w:ilvl w:val="0"/>
          <w:numId w:val="6"/>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Moderate degree:</w:t>
      </w:r>
      <w:r w:rsidRPr="003D4F92">
        <w:rPr>
          <w:rFonts w:eastAsia="Times New Roman" w:cstheme="minorHAnsi"/>
          <w:sz w:val="24"/>
          <w:szCs w:val="24"/>
          <w:lang w:bidi="hi-IN"/>
        </w:rPr>
        <w:t xml:space="preserve"> If the value lies between ± 0.30 and ± 0.49, then it is said to be a medium correlation.</w:t>
      </w:r>
    </w:p>
    <w:p w14:paraId="57F39DC7" w14:textId="77777777" w:rsidR="003D4F92" w:rsidRPr="003D4F92" w:rsidRDefault="003D4F92" w:rsidP="003D4F92">
      <w:pPr>
        <w:numPr>
          <w:ilvl w:val="0"/>
          <w:numId w:val="6"/>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Low degree:</w:t>
      </w:r>
      <w:r w:rsidRPr="003D4F92">
        <w:rPr>
          <w:rFonts w:eastAsia="Times New Roman" w:cstheme="minorHAnsi"/>
          <w:sz w:val="24"/>
          <w:szCs w:val="24"/>
          <w:lang w:bidi="hi-IN"/>
        </w:rPr>
        <w:t xml:space="preserve"> When the value lies below </w:t>
      </w:r>
      <w:r w:rsidRPr="003D4F92">
        <w:rPr>
          <w:rFonts w:eastAsia="Times New Roman" w:cstheme="minorHAnsi"/>
          <w:sz w:val="24"/>
          <w:szCs w:val="24"/>
          <w:u w:val="single"/>
          <w:lang w:bidi="hi-IN"/>
        </w:rPr>
        <w:t>+</w:t>
      </w:r>
      <w:r w:rsidRPr="003D4F92">
        <w:rPr>
          <w:rFonts w:eastAsia="Times New Roman" w:cstheme="minorHAnsi"/>
          <w:sz w:val="24"/>
          <w:szCs w:val="24"/>
          <w:lang w:bidi="hi-IN"/>
        </w:rPr>
        <w:t xml:space="preserve"> .29, then it is said to be a small correlation.</w:t>
      </w:r>
    </w:p>
    <w:p w14:paraId="37F8CF5C" w14:textId="77777777" w:rsidR="003D4F92" w:rsidRPr="003D4F92" w:rsidRDefault="003D4F92" w:rsidP="003D4F92">
      <w:pPr>
        <w:numPr>
          <w:ilvl w:val="0"/>
          <w:numId w:val="6"/>
        </w:numPr>
        <w:spacing w:before="100" w:beforeAutospacing="1" w:after="100" w:afterAutospacing="1" w:line="240" w:lineRule="auto"/>
        <w:rPr>
          <w:rFonts w:eastAsia="Times New Roman" w:cstheme="minorHAnsi"/>
          <w:sz w:val="24"/>
          <w:szCs w:val="24"/>
          <w:lang w:bidi="hi-IN"/>
        </w:rPr>
      </w:pPr>
      <w:r w:rsidRPr="003D4F92">
        <w:rPr>
          <w:rFonts w:eastAsia="Times New Roman" w:cstheme="minorHAnsi"/>
          <w:b/>
          <w:bCs/>
          <w:sz w:val="24"/>
          <w:szCs w:val="24"/>
          <w:lang w:bidi="hi-IN"/>
        </w:rPr>
        <w:t xml:space="preserve">No correlation: </w:t>
      </w:r>
      <w:r w:rsidRPr="003D4F92">
        <w:rPr>
          <w:rFonts w:eastAsia="Times New Roman" w:cstheme="minorHAnsi"/>
          <w:sz w:val="24"/>
          <w:szCs w:val="24"/>
          <w:lang w:bidi="hi-IN"/>
        </w:rPr>
        <w:t>When the value is zero.</w:t>
      </w:r>
    </w:p>
    <w:p w14:paraId="16D60A8F" w14:textId="77777777" w:rsidR="003D4F92" w:rsidRPr="007B7955" w:rsidRDefault="003D4F92" w:rsidP="00885E09">
      <w:pPr>
        <w:pStyle w:val="ListParagraph"/>
        <w:rPr>
          <w:rFonts w:cstheme="minorHAnsi"/>
          <w:sz w:val="24"/>
          <w:szCs w:val="24"/>
        </w:rPr>
      </w:pPr>
    </w:p>
    <w:p w14:paraId="1D6BE668" w14:textId="77777777" w:rsidR="00C62F60" w:rsidRPr="007B7955" w:rsidRDefault="00C62F60" w:rsidP="00885E09">
      <w:pPr>
        <w:pStyle w:val="ListParagraph"/>
        <w:rPr>
          <w:rFonts w:cstheme="minorHAnsi"/>
          <w:sz w:val="24"/>
          <w:szCs w:val="24"/>
        </w:rPr>
      </w:pPr>
    </w:p>
    <w:p w14:paraId="25941900" w14:textId="73C377F7" w:rsidR="00D967A5" w:rsidRPr="007B7955" w:rsidRDefault="00D244BB" w:rsidP="00D967A5">
      <w:pPr>
        <w:pStyle w:val="ListParagraph"/>
        <w:numPr>
          <w:ilvl w:val="0"/>
          <w:numId w:val="1"/>
        </w:numPr>
        <w:rPr>
          <w:rFonts w:cstheme="minorHAnsi"/>
          <w:sz w:val="24"/>
          <w:szCs w:val="24"/>
        </w:rPr>
      </w:pPr>
      <w:r w:rsidRPr="007B7955">
        <w:rPr>
          <w:rFonts w:cstheme="minorHAnsi"/>
          <w:sz w:val="24"/>
          <w:szCs w:val="24"/>
        </w:rPr>
        <w:t>What is scaling? Why is scaling performed? What is the difference between normalized scaling and standardized scaling?</w:t>
      </w:r>
    </w:p>
    <w:p w14:paraId="61165720" w14:textId="09586570" w:rsidR="00885E09" w:rsidRPr="007B7955" w:rsidRDefault="00885E09" w:rsidP="00885E09">
      <w:pPr>
        <w:pStyle w:val="ListParagraph"/>
        <w:rPr>
          <w:rFonts w:cstheme="minorHAnsi"/>
          <w:sz w:val="24"/>
          <w:szCs w:val="24"/>
        </w:rPr>
      </w:pPr>
      <w:r w:rsidRPr="007B7955">
        <w:rPr>
          <w:rFonts w:cstheme="minorHAnsi"/>
          <w:sz w:val="24"/>
          <w:szCs w:val="24"/>
        </w:rPr>
        <w:t>Answer:</w:t>
      </w:r>
    </w:p>
    <w:p w14:paraId="1F382F90" w14:textId="77777777" w:rsidR="007B7955" w:rsidRPr="007B7955" w:rsidRDefault="007B7955" w:rsidP="00885E09">
      <w:pPr>
        <w:pStyle w:val="ListParagraph"/>
        <w:rPr>
          <w:rFonts w:cstheme="minorHAnsi"/>
          <w:sz w:val="24"/>
          <w:szCs w:val="24"/>
        </w:rPr>
      </w:pPr>
    </w:p>
    <w:p w14:paraId="2CDE23F6" w14:textId="64DA4A46" w:rsidR="00885E09" w:rsidRPr="007B7955" w:rsidRDefault="005E4E21" w:rsidP="00885E09">
      <w:pPr>
        <w:pStyle w:val="ListParagraph"/>
        <w:rPr>
          <w:rFonts w:cstheme="minorHAnsi"/>
          <w:sz w:val="24"/>
          <w:szCs w:val="24"/>
        </w:rPr>
      </w:pPr>
      <w:r w:rsidRPr="007B7955">
        <w:rPr>
          <w:rFonts w:cstheme="minorHAnsi"/>
          <w:b/>
          <w:bCs/>
          <w:sz w:val="24"/>
          <w:szCs w:val="24"/>
        </w:rPr>
        <w:t>Feature Scaling or Standardization</w:t>
      </w:r>
      <w:r w:rsidRPr="007B7955">
        <w:rPr>
          <w:rFonts w:cstheme="minorHAnsi"/>
          <w:sz w:val="24"/>
          <w:szCs w:val="24"/>
        </w:rPr>
        <w:t>: It is a step of Data Pre</w:t>
      </w:r>
      <w:r w:rsidR="007B7955">
        <w:rPr>
          <w:rFonts w:cstheme="minorHAnsi"/>
          <w:sz w:val="24"/>
          <w:szCs w:val="24"/>
        </w:rPr>
        <w:t>-</w:t>
      </w:r>
      <w:r w:rsidRPr="007B7955">
        <w:rPr>
          <w:rFonts w:cstheme="minorHAnsi"/>
          <w:sz w:val="24"/>
          <w:szCs w:val="24"/>
        </w:rPr>
        <w:t xml:space="preserve">Processing which is applied to independent variables or features of data. It basically helps to </w:t>
      </w:r>
      <w:r w:rsidR="007B7955" w:rsidRPr="007B7955">
        <w:rPr>
          <w:rFonts w:cstheme="minorHAnsi"/>
          <w:sz w:val="24"/>
          <w:szCs w:val="24"/>
        </w:rPr>
        <w:t>normalize</w:t>
      </w:r>
      <w:r w:rsidRPr="007B7955">
        <w:rPr>
          <w:rFonts w:cstheme="minorHAnsi"/>
          <w:sz w:val="24"/>
          <w:szCs w:val="24"/>
        </w:rPr>
        <w:t xml:space="preserve"> the data within a particular range. Sometimes, it also helps in speeding up the calculations in an algorithm.</w:t>
      </w:r>
    </w:p>
    <w:p w14:paraId="0E9CE419" w14:textId="77777777"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sz w:val="24"/>
          <w:szCs w:val="24"/>
          <w:lang w:bidi="hi-IN"/>
        </w:rPr>
        <w:t>There are four common methods to perform Feature Scaling.</w:t>
      </w:r>
    </w:p>
    <w:p w14:paraId="33E7582B" w14:textId="7BE2EB4C" w:rsidR="005E4E21" w:rsidRPr="005E4E21" w:rsidRDefault="007B7955" w:rsidP="005E4E21">
      <w:pPr>
        <w:numPr>
          <w:ilvl w:val="0"/>
          <w:numId w:val="7"/>
        </w:num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b/>
          <w:bCs/>
          <w:sz w:val="24"/>
          <w:szCs w:val="24"/>
          <w:lang w:bidi="hi-IN"/>
        </w:rPr>
        <w:t>Standardization</w:t>
      </w:r>
      <w:r w:rsidR="005E4E21" w:rsidRPr="005E4E21">
        <w:rPr>
          <w:rFonts w:eastAsia="Times New Roman" w:cstheme="minorHAnsi"/>
          <w:b/>
          <w:bCs/>
          <w:sz w:val="24"/>
          <w:szCs w:val="24"/>
          <w:lang w:bidi="hi-IN"/>
        </w:rPr>
        <w:t>:</w:t>
      </w:r>
    </w:p>
    <w:p w14:paraId="4D2E2F3B" w14:textId="33ED711A" w:rsidR="005E4E21" w:rsidRPr="005E4E21" w:rsidRDefault="007B7955"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sz w:val="24"/>
          <w:szCs w:val="24"/>
          <w:lang w:bidi="hi-IN"/>
        </w:rPr>
        <w:lastRenderedPageBreak/>
        <w:t>Standardization</w:t>
      </w:r>
      <w:r w:rsidR="005E4E21" w:rsidRPr="005E4E21">
        <w:rPr>
          <w:rFonts w:eastAsia="Times New Roman" w:cstheme="minorHAnsi"/>
          <w:sz w:val="24"/>
          <w:szCs w:val="24"/>
          <w:lang w:bidi="hi-IN"/>
        </w:rPr>
        <w:t xml:space="preserve"> replaces the values by their Z scores.</w:t>
      </w:r>
    </w:p>
    <w:p w14:paraId="7FD6BA74" w14:textId="41641AF5" w:rsidR="005E4E21" w:rsidRPr="005E4E21" w:rsidRDefault="005E4E21" w:rsidP="005E4E21">
      <w:pPr>
        <w:spacing w:after="0" w:line="240" w:lineRule="auto"/>
        <w:rPr>
          <w:rFonts w:eastAsia="Times New Roman" w:cstheme="minorHAnsi"/>
          <w:sz w:val="24"/>
          <w:szCs w:val="24"/>
          <w:lang w:bidi="hi-IN"/>
        </w:rPr>
      </w:pPr>
    </w:p>
    <w:p w14:paraId="6BBBF40A" w14:textId="7154112C" w:rsidR="005E4E21" w:rsidRPr="005E4E21" w:rsidRDefault="005E4E21" w:rsidP="005E4E21">
      <w:pPr>
        <w:spacing w:after="0"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2207585F" wp14:editId="7DB70552">
            <wp:extent cx="1265555" cy="541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541655"/>
                    </a:xfrm>
                    <a:prstGeom prst="rect">
                      <a:avLst/>
                    </a:prstGeom>
                    <a:noFill/>
                    <a:ln>
                      <a:noFill/>
                    </a:ln>
                  </pic:spPr>
                </pic:pic>
              </a:graphicData>
            </a:graphic>
          </wp:inline>
        </w:drawing>
      </w:r>
    </w:p>
    <w:p w14:paraId="248E263C" w14:textId="07EC1EEC"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sz w:val="24"/>
          <w:szCs w:val="24"/>
          <w:lang w:bidi="hi-IN"/>
        </w:rPr>
        <w:t xml:space="preserve">This redistributes the features with their mean </w:t>
      </w:r>
      <w:r w:rsidRPr="005E4E21">
        <w:rPr>
          <w:rFonts w:eastAsia="Times New Roman" w:cstheme="minorHAnsi"/>
          <w:b/>
          <w:bCs/>
          <w:sz w:val="24"/>
          <w:szCs w:val="24"/>
          <w:lang w:bidi="hi-IN"/>
        </w:rPr>
        <w:t xml:space="preserve">μ = 0 </w:t>
      </w:r>
      <w:r w:rsidRPr="005E4E21">
        <w:rPr>
          <w:rFonts w:eastAsia="Times New Roman" w:cstheme="minorHAnsi"/>
          <w:sz w:val="24"/>
          <w:szCs w:val="24"/>
          <w:lang w:bidi="hi-IN"/>
        </w:rPr>
        <w:t xml:space="preserve">and standard deviation </w:t>
      </w:r>
      <w:r w:rsidRPr="005E4E21">
        <w:rPr>
          <w:rFonts w:eastAsia="Times New Roman" w:cstheme="minorHAnsi"/>
          <w:b/>
          <w:bCs/>
          <w:sz w:val="24"/>
          <w:szCs w:val="24"/>
          <w:lang w:bidi="hi-IN"/>
        </w:rPr>
        <w:t>σ =</w:t>
      </w:r>
      <w:r w:rsidR="007B7955" w:rsidRPr="005E4E21">
        <w:rPr>
          <w:rFonts w:eastAsia="Times New Roman" w:cstheme="minorHAnsi"/>
          <w:b/>
          <w:bCs/>
          <w:sz w:val="24"/>
          <w:szCs w:val="24"/>
          <w:lang w:bidi="hi-IN"/>
        </w:rPr>
        <w:t>1</w:t>
      </w:r>
      <w:r w:rsidR="007B7955" w:rsidRPr="005E4E21">
        <w:rPr>
          <w:rFonts w:eastAsia="Times New Roman" w:cstheme="minorHAnsi"/>
          <w:sz w:val="24"/>
          <w:szCs w:val="24"/>
          <w:lang w:bidi="hi-IN"/>
        </w:rPr>
        <w:t>.</w:t>
      </w:r>
      <w:r w:rsidRPr="005E4E21">
        <w:rPr>
          <w:rFonts w:eastAsia="Times New Roman" w:cstheme="minorHAnsi"/>
          <w:sz w:val="24"/>
          <w:szCs w:val="24"/>
          <w:lang w:bidi="hi-IN"/>
        </w:rPr>
        <w:t xml:space="preserve"> </w:t>
      </w:r>
      <w:proofErr w:type="gramStart"/>
      <w:r w:rsidRPr="005E4E21">
        <w:rPr>
          <w:rFonts w:eastAsia="Times New Roman" w:cstheme="minorHAnsi"/>
          <w:sz w:val="24"/>
          <w:szCs w:val="24"/>
          <w:lang w:bidi="hi-IN"/>
        </w:rPr>
        <w:t>sklearn.preprocessing</w:t>
      </w:r>
      <w:proofErr w:type="gramEnd"/>
      <w:r w:rsidRPr="005E4E21">
        <w:rPr>
          <w:rFonts w:eastAsia="Times New Roman" w:cstheme="minorHAnsi"/>
          <w:sz w:val="24"/>
          <w:szCs w:val="24"/>
          <w:lang w:bidi="hi-IN"/>
        </w:rPr>
        <w:t xml:space="preserve">.scale helps us implementing </w:t>
      </w:r>
      <w:r w:rsidR="007B7955" w:rsidRPr="005E4E21">
        <w:rPr>
          <w:rFonts w:eastAsia="Times New Roman" w:cstheme="minorHAnsi"/>
          <w:sz w:val="24"/>
          <w:szCs w:val="24"/>
          <w:lang w:bidi="hi-IN"/>
        </w:rPr>
        <w:t>standardization</w:t>
      </w:r>
      <w:r w:rsidRPr="005E4E21">
        <w:rPr>
          <w:rFonts w:eastAsia="Times New Roman" w:cstheme="minorHAnsi"/>
          <w:sz w:val="24"/>
          <w:szCs w:val="24"/>
          <w:lang w:bidi="hi-IN"/>
        </w:rPr>
        <w:t xml:space="preserve"> in python.</w:t>
      </w:r>
    </w:p>
    <w:p w14:paraId="7C5D9659" w14:textId="2C837272"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b/>
          <w:bCs/>
          <w:sz w:val="24"/>
          <w:szCs w:val="24"/>
          <w:lang w:bidi="hi-IN"/>
        </w:rPr>
        <w:t xml:space="preserve">2. Mean </w:t>
      </w:r>
      <w:r w:rsidR="007B7955" w:rsidRPr="005E4E21">
        <w:rPr>
          <w:rFonts w:eastAsia="Times New Roman" w:cstheme="minorHAnsi"/>
          <w:b/>
          <w:bCs/>
          <w:sz w:val="24"/>
          <w:szCs w:val="24"/>
          <w:lang w:bidi="hi-IN"/>
        </w:rPr>
        <w:t>Normalization</w:t>
      </w:r>
      <w:r w:rsidRPr="005E4E21">
        <w:rPr>
          <w:rFonts w:eastAsia="Times New Roman" w:cstheme="minorHAnsi"/>
          <w:b/>
          <w:bCs/>
          <w:sz w:val="24"/>
          <w:szCs w:val="24"/>
          <w:lang w:bidi="hi-IN"/>
        </w:rPr>
        <w:t>:</w:t>
      </w:r>
    </w:p>
    <w:p w14:paraId="2D5DCA45" w14:textId="6BBCDE52" w:rsidR="005E4E21" w:rsidRPr="005E4E21" w:rsidRDefault="005E4E21" w:rsidP="005E4E21">
      <w:pPr>
        <w:spacing w:after="0" w:line="240" w:lineRule="auto"/>
        <w:rPr>
          <w:rFonts w:eastAsia="Times New Roman" w:cstheme="minorHAnsi"/>
          <w:sz w:val="24"/>
          <w:szCs w:val="24"/>
          <w:lang w:bidi="hi-IN"/>
        </w:rPr>
      </w:pPr>
    </w:p>
    <w:p w14:paraId="02258F50" w14:textId="4D8ED9D7" w:rsidR="005E4E21" w:rsidRPr="005E4E21" w:rsidRDefault="005E4E21" w:rsidP="005E4E21">
      <w:pPr>
        <w:spacing w:after="0"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41D24852" wp14:editId="72C3688D">
            <wp:extent cx="1875155" cy="541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541655"/>
                    </a:xfrm>
                    <a:prstGeom prst="rect">
                      <a:avLst/>
                    </a:prstGeom>
                    <a:noFill/>
                    <a:ln>
                      <a:noFill/>
                    </a:ln>
                  </pic:spPr>
                </pic:pic>
              </a:graphicData>
            </a:graphic>
          </wp:inline>
        </w:drawing>
      </w:r>
    </w:p>
    <w:p w14:paraId="75F7A628" w14:textId="77777777"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sz w:val="24"/>
          <w:szCs w:val="24"/>
          <w:lang w:bidi="hi-IN"/>
        </w:rPr>
        <w:t xml:space="preserve">This distribution will have values between </w:t>
      </w:r>
      <w:r w:rsidRPr="005E4E21">
        <w:rPr>
          <w:rFonts w:eastAsia="Times New Roman" w:cstheme="minorHAnsi"/>
          <w:b/>
          <w:bCs/>
          <w:sz w:val="24"/>
          <w:szCs w:val="24"/>
          <w:lang w:bidi="hi-IN"/>
        </w:rPr>
        <w:t>-1 and 1</w:t>
      </w:r>
      <w:r w:rsidRPr="005E4E21">
        <w:rPr>
          <w:rFonts w:eastAsia="Times New Roman" w:cstheme="minorHAnsi"/>
          <w:sz w:val="24"/>
          <w:szCs w:val="24"/>
          <w:lang w:bidi="hi-IN"/>
        </w:rPr>
        <w:t>with</w:t>
      </w:r>
      <w:r w:rsidRPr="005E4E21">
        <w:rPr>
          <w:rFonts w:eastAsia="Times New Roman" w:cstheme="minorHAnsi"/>
          <w:b/>
          <w:bCs/>
          <w:sz w:val="24"/>
          <w:szCs w:val="24"/>
          <w:lang w:bidi="hi-IN"/>
        </w:rPr>
        <w:t xml:space="preserve"> μ=0</w:t>
      </w:r>
      <w:r w:rsidRPr="005E4E21">
        <w:rPr>
          <w:rFonts w:eastAsia="Times New Roman" w:cstheme="minorHAnsi"/>
          <w:sz w:val="24"/>
          <w:szCs w:val="24"/>
          <w:lang w:bidi="hi-IN"/>
        </w:rPr>
        <w:t>.</w:t>
      </w:r>
    </w:p>
    <w:p w14:paraId="38AE5248" w14:textId="6B462E1F" w:rsidR="005E4E21" w:rsidRPr="005E4E21" w:rsidRDefault="007B7955"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b/>
          <w:bCs/>
          <w:sz w:val="24"/>
          <w:szCs w:val="24"/>
          <w:lang w:bidi="hi-IN"/>
        </w:rPr>
        <w:t>Standardization</w:t>
      </w:r>
      <w:r w:rsidR="005E4E21" w:rsidRPr="005E4E21">
        <w:rPr>
          <w:rFonts w:eastAsia="Times New Roman" w:cstheme="minorHAnsi"/>
          <w:sz w:val="24"/>
          <w:szCs w:val="24"/>
          <w:lang w:bidi="hi-IN"/>
        </w:rPr>
        <w:t xml:space="preserve"> and </w:t>
      </w:r>
      <w:r w:rsidR="005E4E21" w:rsidRPr="005E4E21">
        <w:rPr>
          <w:rFonts w:eastAsia="Times New Roman" w:cstheme="minorHAnsi"/>
          <w:b/>
          <w:bCs/>
          <w:sz w:val="24"/>
          <w:szCs w:val="24"/>
          <w:lang w:bidi="hi-IN"/>
        </w:rPr>
        <w:t>Mean Normalization</w:t>
      </w:r>
      <w:r w:rsidR="005E4E21" w:rsidRPr="005E4E21">
        <w:rPr>
          <w:rFonts w:eastAsia="Times New Roman" w:cstheme="minorHAnsi"/>
          <w:sz w:val="24"/>
          <w:szCs w:val="24"/>
          <w:lang w:bidi="hi-IN"/>
        </w:rPr>
        <w:t xml:space="preserve"> can be used for algorithms that assumes zero centric data like </w:t>
      </w:r>
      <w:r w:rsidR="005E4E21" w:rsidRPr="005E4E21">
        <w:rPr>
          <w:rFonts w:eastAsia="Times New Roman" w:cstheme="minorHAnsi"/>
          <w:b/>
          <w:bCs/>
          <w:sz w:val="24"/>
          <w:szCs w:val="24"/>
          <w:lang w:bidi="hi-IN"/>
        </w:rPr>
        <w:t xml:space="preserve">Principal Component </w:t>
      </w:r>
      <w:r w:rsidRPr="005E4E21">
        <w:rPr>
          <w:rFonts w:eastAsia="Times New Roman" w:cstheme="minorHAnsi"/>
          <w:b/>
          <w:bCs/>
          <w:sz w:val="24"/>
          <w:szCs w:val="24"/>
          <w:lang w:bidi="hi-IN"/>
        </w:rPr>
        <w:t>Analysis (</w:t>
      </w:r>
      <w:r w:rsidR="005E4E21" w:rsidRPr="005E4E21">
        <w:rPr>
          <w:rFonts w:eastAsia="Times New Roman" w:cstheme="minorHAnsi"/>
          <w:b/>
          <w:bCs/>
          <w:sz w:val="24"/>
          <w:szCs w:val="24"/>
          <w:lang w:bidi="hi-IN"/>
        </w:rPr>
        <w:t>PCA).</w:t>
      </w:r>
    </w:p>
    <w:p w14:paraId="12976768" w14:textId="77777777"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b/>
          <w:bCs/>
          <w:sz w:val="24"/>
          <w:szCs w:val="24"/>
          <w:lang w:bidi="hi-IN"/>
        </w:rPr>
        <w:t>3. Min-Max Scaling:</w:t>
      </w:r>
    </w:p>
    <w:p w14:paraId="5566ACB0" w14:textId="33462C35" w:rsidR="005E4E21" w:rsidRPr="005E4E21" w:rsidRDefault="005E4E21" w:rsidP="005E4E21">
      <w:pPr>
        <w:spacing w:after="0" w:line="240" w:lineRule="auto"/>
        <w:rPr>
          <w:rFonts w:eastAsia="Times New Roman" w:cstheme="minorHAnsi"/>
          <w:sz w:val="24"/>
          <w:szCs w:val="24"/>
          <w:lang w:bidi="hi-IN"/>
        </w:rPr>
      </w:pPr>
    </w:p>
    <w:p w14:paraId="5EFBC6B5" w14:textId="128EC05C" w:rsidR="005E4E21" w:rsidRPr="005E4E21" w:rsidRDefault="005E4E21" w:rsidP="005E4E21">
      <w:pPr>
        <w:spacing w:after="0"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52E0BAFD" wp14:editId="789BF83A">
            <wp:extent cx="1790700" cy="54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541655"/>
                    </a:xfrm>
                    <a:prstGeom prst="rect">
                      <a:avLst/>
                    </a:prstGeom>
                    <a:noFill/>
                    <a:ln>
                      <a:noFill/>
                    </a:ln>
                  </pic:spPr>
                </pic:pic>
              </a:graphicData>
            </a:graphic>
          </wp:inline>
        </w:drawing>
      </w:r>
    </w:p>
    <w:p w14:paraId="7C0307BC" w14:textId="77777777"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sz w:val="24"/>
          <w:szCs w:val="24"/>
          <w:lang w:bidi="hi-IN"/>
        </w:rPr>
        <w:t>This scaling brings the value between 0 and 1.</w:t>
      </w:r>
    </w:p>
    <w:p w14:paraId="1B4CAC6A" w14:textId="77777777"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b/>
          <w:bCs/>
          <w:sz w:val="24"/>
          <w:szCs w:val="24"/>
          <w:lang w:bidi="hi-IN"/>
        </w:rPr>
        <w:t>4. Unit Vector:</w:t>
      </w:r>
    </w:p>
    <w:p w14:paraId="677F0E63" w14:textId="4B60F33C" w:rsidR="005E4E21" w:rsidRPr="005E4E21" w:rsidRDefault="005E4E21" w:rsidP="005E4E21">
      <w:pPr>
        <w:spacing w:after="0" w:line="240" w:lineRule="auto"/>
        <w:rPr>
          <w:rFonts w:eastAsia="Times New Roman" w:cstheme="minorHAnsi"/>
          <w:sz w:val="24"/>
          <w:szCs w:val="24"/>
          <w:lang w:bidi="hi-IN"/>
        </w:rPr>
      </w:pPr>
    </w:p>
    <w:p w14:paraId="1057C86E" w14:textId="6F529D9C" w:rsidR="005E4E21" w:rsidRPr="005E4E21" w:rsidRDefault="005E4E21" w:rsidP="005E4E21">
      <w:pPr>
        <w:spacing w:after="0"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4830AE56" wp14:editId="54F8FEC5">
            <wp:extent cx="1049655" cy="54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9655" cy="541655"/>
                    </a:xfrm>
                    <a:prstGeom prst="rect">
                      <a:avLst/>
                    </a:prstGeom>
                    <a:noFill/>
                    <a:ln>
                      <a:noFill/>
                    </a:ln>
                  </pic:spPr>
                </pic:pic>
              </a:graphicData>
            </a:graphic>
          </wp:inline>
        </w:drawing>
      </w:r>
    </w:p>
    <w:p w14:paraId="12B0DCFC" w14:textId="6F094A5D"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sz w:val="24"/>
          <w:szCs w:val="24"/>
          <w:lang w:bidi="hi-IN"/>
        </w:rPr>
        <w:t xml:space="preserve">Scaling is done considering the whole feature </w:t>
      </w:r>
      <w:r w:rsidR="007B7955" w:rsidRPr="005E4E21">
        <w:rPr>
          <w:rFonts w:eastAsia="Times New Roman" w:cstheme="minorHAnsi"/>
          <w:sz w:val="24"/>
          <w:szCs w:val="24"/>
          <w:lang w:bidi="hi-IN"/>
        </w:rPr>
        <w:t>vector</w:t>
      </w:r>
      <w:r w:rsidRPr="005E4E21">
        <w:rPr>
          <w:rFonts w:eastAsia="Times New Roman" w:cstheme="minorHAnsi"/>
          <w:sz w:val="24"/>
          <w:szCs w:val="24"/>
          <w:lang w:bidi="hi-IN"/>
        </w:rPr>
        <w:t xml:space="preserve"> to be of unit length.</w:t>
      </w:r>
    </w:p>
    <w:p w14:paraId="261A6BCB" w14:textId="77777777" w:rsidR="005E4E21" w:rsidRPr="005E4E21" w:rsidRDefault="005E4E21" w:rsidP="005E4E21">
      <w:pPr>
        <w:spacing w:before="100" w:beforeAutospacing="1" w:after="100" w:afterAutospacing="1" w:line="240" w:lineRule="auto"/>
        <w:rPr>
          <w:rFonts w:eastAsia="Times New Roman" w:cstheme="minorHAnsi"/>
          <w:sz w:val="24"/>
          <w:szCs w:val="24"/>
          <w:lang w:bidi="hi-IN"/>
        </w:rPr>
      </w:pPr>
      <w:r w:rsidRPr="005E4E21">
        <w:rPr>
          <w:rFonts w:eastAsia="Times New Roman" w:cstheme="minorHAnsi"/>
          <w:b/>
          <w:bCs/>
          <w:sz w:val="24"/>
          <w:szCs w:val="24"/>
          <w:lang w:bidi="hi-IN"/>
        </w:rPr>
        <w:t>Min-Max Scaling</w:t>
      </w:r>
      <w:r w:rsidRPr="005E4E21">
        <w:rPr>
          <w:rFonts w:eastAsia="Times New Roman" w:cstheme="minorHAnsi"/>
          <w:sz w:val="24"/>
          <w:szCs w:val="24"/>
          <w:lang w:bidi="hi-IN"/>
        </w:rPr>
        <w:t xml:space="preserve"> and </w:t>
      </w:r>
      <w:r w:rsidRPr="005E4E21">
        <w:rPr>
          <w:rFonts w:eastAsia="Times New Roman" w:cstheme="minorHAnsi"/>
          <w:b/>
          <w:bCs/>
          <w:sz w:val="24"/>
          <w:szCs w:val="24"/>
          <w:lang w:bidi="hi-IN"/>
        </w:rPr>
        <w:t>Unit Vector</w:t>
      </w:r>
      <w:r w:rsidRPr="005E4E21">
        <w:rPr>
          <w:rFonts w:eastAsia="Times New Roman" w:cstheme="minorHAnsi"/>
          <w:sz w:val="24"/>
          <w:szCs w:val="24"/>
          <w:lang w:bidi="hi-IN"/>
        </w:rPr>
        <w:t xml:space="preserve"> techniques produces values of range [0,1]. When dealing with features with hard boundaries this is quite useful. For example, when dealing with image data, the colors can range from only 0 to 255.</w:t>
      </w:r>
    </w:p>
    <w:p w14:paraId="40EBBC3D" w14:textId="77777777" w:rsidR="005E4E21" w:rsidRPr="007B7955" w:rsidRDefault="005E4E21" w:rsidP="00885E09">
      <w:pPr>
        <w:pStyle w:val="ListParagraph"/>
        <w:rPr>
          <w:rFonts w:cstheme="minorHAnsi"/>
          <w:sz w:val="24"/>
          <w:szCs w:val="24"/>
        </w:rPr>
      </w:pPr>
    </w:p>
    <w:p w14:paraId="72FCEF7D" w14:textId="311960C2" w:rsidR="00D244BB" w:rsidRPr="007B7955" w:rsidRDefault="00D244BB" w:rsidP="00D967A5">
      <w:pPr>
        <w:pStyle w:val="ListParagraph"/>
        <w:numPr>
          <w:ilvl w:val="0"/>
          <w:numId w:val="1"/>
        </w:numPr>
        <w:rPr>
          <w:rFonts w:cstheme="minorHAnsi"/>
          <w:sz w:val="24"/>
          <w:szCs w:val="24"/>
        </w:rPr>
      </w:pPr>
      <w:r w:rsidRPr="007B7955">
        <w:rPr>
          <w:rFonts w:cstheme="minorHAnsi"/>
          <w:sz w:val="24"/>
          <w:szCs w:val="24"/>
        </w:rPr>
        <w:lastRenderedPageBreak/>
        <w:t>You might have observed that sometimes the value of VIF is infinite. Why does this happen?</w:t>
      </w:r>
    </w:p>
    <w:p w14:paraId="1B954C30" w14:textId="09203160" w:rsidR="00885E09" w:rsidRDefault="00885E09" w:rsidP="00885E09">
      <w:pPr>
        <w:pStyle w:val="ListParagraph"/>
        <w:rPr>
          <w:rFonts w:cstheme="minorHAnsi"/>
          <w:sz w:val="24"/>
          <w:szCs w:val="24"/>
        </w:rPr>
      </w:pPr>
      <w:r w:rsidRPr="007B7955">
        <w:rPr>
          <w:rFonts w:cstheme="minorHAnsi"/>
          <w:sz w:val="24"/>
          <w:szCs w:val="24"/>
        </w:rPr>
        <w:t>Answer:</w:t>
      </w:r>
    </w:p>
    <w:p w14:paraId="3312D68A" w14:textId="77777777" w:rsidR="007B7955" w:rsidRPr="007B7955" w:rsidRDefault="007B7955" w:rsidP="00885E09">
      <w:pPr>
        <w:pStyle w:val="ListParagraph"/>
        <w:rPr>
          <w:rFonts w:cstheme="minorHAnsi"/>
          <w:sz w:val="24"/>
          <w:szCs w:val="24"/>
        </w:rPr>
      </w:pPr>
    </w:p>
    <w:p w14:paraId="35A1CF2A" w14:textId="087555B9" w:rsidR="00885E09" w:rsidRPr="007B7955" w:rsidRDefault="00BF34E1" w:rsidP="00885E09">
      <w:pPr>
        <w:pStyle w:val="ListParagraph"/>
        <w:rPr>
          <w:rStyle w:val="comment-copy"/>
          <w:rFonts w:cstheme="minorHAnsi"/>
          <w:sz w:val="24"/>
          <w:szCs w:val="24"/>
        </w:rPr>
      </w:pPr>
      <w:r w:rsidRPr="007B7955">
        <w:rPr>
          <w:rStyle w:val="comment-copy"/>
          <w:rFonts w:cstheme="minorHAnsi"/>
          <w:sz w:val="24"/>
          <w:szCs w:val="24"/>
        </w:rPr>
        <w:t xml:space="preserve">These VIFs </w:t>
      </w:r>
      <w:r w:rsidR="006A4BD3" w:rsidRPr="007B7955">
        <w:rPr>
          <w:rStyle w:val="comment-copy"/>
          <w:rFonts w:cstheme="minorHAnsi"/>
          <w:sz w:val="24"/>
          <w:szCs w:val="24"/>
        </w:rPr>
        <w:t>refers to that</w:t>
      </w:r>
      <w:r w:rsidRPr="007B7955">
        <w:rPr>
          <w:rStyle w:val="comment-copy"/>
          <w:rFonts w:cstheme="minorHAnsi"/>
          <w:sz w:val="24"/>
          <w:szCs w:val="24"/>
        </w:rPr>
        <w:t xml:space="preserve"> there is perfect collinearity: </w:t>
      </w:r>
      <w:r w:rsidR="007B7955">
        <w:rPr>
          <w:rStyle w:val="comment-copy"/>
          <w:rFonts w:cstheme="minorHAnsi"/>
          <w:sz w:val="24"/>
          <w:szCs w:val="24"/>
        </w:rPr>
        <w:t>we</w:t>
      </w:r>
      <w:r w:rsidRPr="007B7955">
        <w:rPr>
          <w:rStyle w:val="comment-copy"/>
          <w:rFonts w:cstheme="minorHAnsi"/>
          <w:sz w:val="24"/>
          <w:szCs w:val="24"/>
        </w:rPr>
        <w:t xml:space="preserve"> have completely redundant variables. The very first thing </w:t>
      </w:r>
      <w:r w:rsidR="007B7955">
        <w:rPr>
          <w:rStyle w:val="comment-copy"/>
          <w:rFonts w:cstheme="minorHAnsi"/>
          <w:sz w:val="24"/>
          <w:szCs w:val="24"/>
        </w:rPr>
        <w:t>we</w:t>
      </w:r>
      <w:r w:rsidRPr="007B7955">
        <w:rPr>
          <w:rStyle w:val="comment-copy"/>
          <w:rFonts w:cstheme="minorHAnsi"/>
          <w:sz w:val="24"/>
          <w:szCs w:val="24"/>
        </w:rPr>
        <w:t xml:space="preserve"> should do to address collinearity is to </w:t>
      </w:r>
      <w:r w:rsidRPr="007B7955">
        <w:rPr>
          <w:rStyle w:val="comment-copy"/>
          <w:rFonts w:cstheme="minorHAnsi"/>
          <w:i/>
          <w:iCs/>
          <w:sz w:val="24"/>
          <w:szCs w:val="24"/>
        </w:rPr>
        <w:t>think about what the variables mean.</w:t>
      </w:r>
      <w:r w:rsidRPr="007B7955">
        <w:rPr>
          <w:rStyle w:val="comment-copy"/>
          <w:rFonts w:cstheme="minorHAnsi"/>
          <w:i/>
          <w:iCs/>
          <w:sz w:val="24"/>
          <w:szCs w:val="24"/>
        </w:rPr>
        <w:t xml:space="preserve"> You should drop these kind of variables as it is of no meaning to be included in the model. For example</w:t>
      </w:r>
      <w:r w:rsidR="006A4BD3" w:rsidRPr="007B7955">
        <w:rPr>
          <w:rStyle w:val="comment-copy"/>
          <w:rFonts w:cstheme="minorHAnsi"/>
          <w:i/>
          <w:iCs/>
          <w:sz w:val="24"/>
          <w:szCs w:val="24"/>
        </w:rPr>
        <w:t>:</w:t>
      </w:r>
      <w:r w:rsidRPr="007B7955">
        <w:rPr>
          <w:rStyle w:val="comment-copy"/>
          <w:rFonts w:cstheme="minorHAnsi"/>
          <w:i/>
          <w:iCs/>
          <w:sz w:val="24"/>
          <w:szCs w:val="24"/>
        </w:rPr>
        <w:t xml:space="preserve"> </w:t>
      </w:r>
      <w:r w:rsidRPr="007B7955">
        <w:rPr>
          <w:rStyle w:val="comment-copy"/>
          <w:rFonts w:cstheme="minorHAnsi"/>
          <w:sz w:val="24"/>
          <w:szCs w:val="24"/>
        </w:rPr>
        <w:t>coding for more than two genders, for instance, including an indicator of male is completely redundant with an indicator of female.</w:t>
      </w:r>
    </w:p>
    <w:p w14:paraId="5670BEB1" w14:textId="77777777" w:rsidR="00BF34E1" w:rsidRPr="007B7955" w:rsidRDefault="00BF34E1" w:rsidP="00885E09">
      <w:pPr>
        <w:pStyle w:val="ListParagraph"/>
        <w:rPr>
          <w:rFonts w:cstheme="minorHAnsi"/>
          <w:sz w:val="24"/>
          <w:szCs w:val="24"/>
        </w:rPr>
      </w:pPr>
    </w:p>
    <w:p w14:paraId="4A20AD35" w14:textId="49987D51" w:rsidR="00B24BE0" w:rsidRPr="007B7955" w:rsidRDefault="00B24BE0" w:rsidP="00D967A5">
      <w:pPr>
        <w:pStyle w:val="ListParagraph"/>
        <w:numPr>
          <w:ilvl w:val="0"/>
          <w:numId w:val="1"/>
        </w:numPr>
        <w:rPr>
          <w:rFonts w:cstheme="minorHAnsi"/>
          <w:sz w:val="24"/>
          <w:szCs w:val="24"/>
        </w:rPr>
      </w:pPr>
      <w:r w:rsidRPr="007B7955">
        <w:rPr>
          <w:rFonts w:cstheme="minorHAnsi"/>
          <w:sz w:val="24"/>
          <w:szCs w:val="24"/>
        </w:rPr>
        <w:t>What is the Gauss-Markov theorem?</w:t>
      </w:r>
    </w:p>
    <w:p w14:paraId="4920ABD9" w14:textId="77777777" w:rsidR="00885E09" w:rsidRPr="007B7955" w:rsidRDefault="00885E09" w:rsidP="00885E09">
      <w:pPr>
        <w:pStyle w:val="ListParagraph"/>
        <w:rPr>
          <w:rFonts w:cstheme="minorHAnsi"/>
          <w:sz w:val="24"/>
          <w:szCs w:val="24"/>
        </w:rPr>
      </w:pPr>
      <w:r w:rsidRPr="007B7955">
        <w:rPr>
          <w:rFonts w:cstheme="minorHAnsi"/>
          <w:sz w:val="24"/>
          <w:szCs w:val="24"/>
        </w:rPr>
        <w:t>Answer:</w:t>
      </w:r>
    </w:p>
    <w:p w14:paraId="2920B095"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Gauss Markov Theorem</w:t>
      </w:r>
    </w:p>
    <w:p w14:paraId="6622FDE6" w14:textId="66FCAF18"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The </w:t>
      </w:r>
      <w:r w:rsidRPr="007B7955">
        <w:rPr>
          <w:rStyle w:val="Strong"/>
          <w:rFonts w:asciiTheme="minorHAnsi" w:hAnsiTheme="minorHAnsi" w:cstheme="minorHAnsi"/>
        </w:rPr>
        <w:t xml:space="preserve">Gauss Markov theorem </w:t>
      </w:r>
      <w:r w:rsidRPr="007B7955">
        <w:rPr>
          <w:rFonts w:asciiTheme="minorHAnsi" w:hAnsiTheme="minorHAnsi" w:cstheme="minorHAnsi"/>
        </w:rPr>
        <w:t xml:space="preserve">tells us that if a certain set of assumptions are met, the ordinary least squares estimate for regression coefficients gives you the </w:t>
      </w:r>
      <w:r w:rsidRPr="007B7955">
        <w:rPr>
          <w:rStyle w:val="Emphasis"/>
          <w:rFonts w:asciiTheme="minorHAnsi" w:hAnsiTheme="minorHAnsi" w:cstheme="minorHAnsi"/>
        </w:rPr>
        <w:t>best linear unbiased estimate (BLUE)</w:t>
      </w:r>
      <w:r w:rsidRPr="007B7955">
        <w:rPr>
          <w:rFonts w:asciiTheme="minorHAnsi" w:hAnsiTheme="minorHAnsi" w:cstheme="minorHAnsi"/>
        </w:rPr>
        <w:t xml:space="preserve"> possible. </w:t>
      </w:r>
    </w:p>
    <w:p w14:paraId="67733C1D"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Gauss Markov Assumptions</w:t>
      </w:r>
    </w:p>
    <w:p w14:paraId="4AD62363"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There are five Gauss Markov assumptions (also called </w:t>
      </w:r>
      <w:r w:rsidRPr="007B7955">
        <w:rPr>
          <w:rStyle w:val="Emphasis"/>
          <w:rFonts w:asciiTheme="minorHAnsi" w:hAnsiTheme="minorHAnsi" w:cstheme="minorHAnsi"/>
        </w:rPr>
        <w:t>conditions</w:t>
      </w:r>
      <w:r w:rsidRPr="007B7955">
        <w:rPr>
          <w:rFonts w:asciiTheme="minorHAnsi" w:hAnsiTheme="minorHAnsi" w:cstheme="minorHAnsi"/>
        </w:rPr>
        <w:t>):</w:t>
      </w:r>
    </w:p>
    <w:p w14:paraId="14187AAA" w14:textId="5F7CE422" w:rsidR="006A4BD3" w:rsidRPr="007B7955" w:rsidRDefault="006A4BD3" w:rsidP="006A4BD3">
      <w:pPr>
        <w:numPr>
          <w:ilvl w:val="0"/>
          <w:numId w:val="8"/>
        </w:numPr>
        <w:spacing w:before="100" w:beforeAutospacing="1" w:after="100" w:afterAutospacing="1" w:line="240" w:lineRule="auto"/>
        <w:rPr>
          <w:rFonts w:cstheme="minorHAnsi"/>
          <w:sz w:val="24"/>
          <w:szCs w:val="24"/>
        </w:rPr>
      </w:pPr>
      <w:hyperlink r:id="rId14" w:history="1">
        <w:r w:rsidRPr="007B7955">
          <w:rPr>
            <w:rStyle w:val="Strong"/>
            <w:rFonts w:cstheme="minorHAnsi"/>
            <w:sz w:val="24"/>
            <w:szCs w:val="24"/>
          </w:rPr>
          <w:t>Linearity</w:t>
        </w:r>
      </w:hyperlink>
      <w:r w:rsidRPr="007B7955">
        <w:rPr>
          <w:rFonts w:cstheme="minorHAnsi"/>
          <w:sz w:val="24"/>
          <w:szCs w:val="24"/>
        </w:rPr>
        <w:t>: the parameters we are estimating using the OLS method must be themselves linear.</w:t>
      </w:r>
    </w:p>
    <w:p w14:paraId="0A267C3D" w14:textId="3D300635" w:rsidR="006A4BD3" w:rsidRPr="007B7955" w:rsidRDefault="006A4BD3" w:rsidP="006A4BD3">
      <w:pPr>
        <w:numPr>
          <w:ilvl w:val="0"/>
          <w:numId w:val="8"/>
        </w:numPr>
        <w:spacing w:before="100" w:beforeAutospacing="1" w:after="100" w:afterAutospacing="1" w:line="240" w:lineRule="auto"/>
        <w:rPr>
          <w:rFonts w:cstheme="minorHAnsi"/>
          <w:sz w:val="24"/>
          <w:szCs w:val="24"/>
        </w:rPr>
      </w:pPr>
      <w:r w:rsidRPr="007B7955">
        <w:rPr>
          <w:rStyle w:val="Strong"/>
          <w:rFonts w:cstheme="minorHAnsi"/>
          <w:sz w:val="24"/>
          <w:szCs w:val="24"/>
        </w:rPr>
        <w:t>Random</w:t>
      </w:r>
      <w:r w:rsidRPr="007B7955">
        <w:rPr>
          <w:rFonts w:cstheme="minorHAnsi"/>
          <w:sz w:val="24"/>
          <w:szCs w:val="24"/>
        </w:rPr>
        <w:t>: our data must have been randomly sampled from the population.</w:t>
      </w:r>
    </w:p>
    <w:p w14:paraId="0178F7A5" w14:textId="00C620B0" w:rsidR="006A4BD3" w:rsidRPr="007B7955" w:rsidRDefault="006A4BD3" w:rsidP="006A4BD3">
      <w:pPr>
        <w:numPr>
          <w:ilvl w:val="0"/>
          <w:numId w:val="8"/>
        </w:numPr>
        <w:spacing w:before="100" w:beforeAutospacing="1" w:after="100" w:afterAutospacing="1" w:line="240" w:lineRule="auto"/>
        <w:rPr>
          <w:rFonts w:cstheme="minorHAnsi"/>
          <w:sz w:val="24"/>
          <w:szCs w:val="24"/>
        </w:rPr>
      </w:pPr>
      <w:r w:rsidRPr="007B7955">
        <w:rPr>
          <w:rStyle w:val="Strong"/>
          <w:rFonts w:cstheme="minorHAnsi"/>
          <w:sz w:val="24"/>
          <w:szCs w:val="24"/>
        </w:rPr>
        <w:t>Non-Collinearity</w:t>
      </w:r>
      <w:r w:rsidRPr="007B7955">
        <w:rPr>
          <w:rFonts w:cstheme="minorHAnsi"/>
          <w:sz w:val="24"/>
          <w:szCs w:val="24"/>
        </w:rPr>
        <w:t>: the regressors being calculated aren’t perfectly correlated with each other.</w:t>
      </w:r>
    </w:p>
    <w:p w14:paraId="18C1335C" w14:textId="215B5F60" w:rsidR="006A4BD3" w:rsidRPr="007B7955" w:rsidRDefault="006A4BD3" w:rsidP="006A4BD3">
      <w:pPr>
        <w:numPr>
          <w:ilvl w:val="0"/>
          <w:numId w:val="8"/>
        </w:numPr>
        <w:spacing w:before="100" w:beforeAutospacing="1" w:after="100" w:afterAutospacing="1" w:line="240" w:lineRule="auto"/>
        <w:rPr>
          <w:rFonts w:cstheme="minorHAnsi"/>
          <w:sz w:val="24"/>
          <w:szCs w:val="24"/>
        </w:rPr>
      </w:pPr>
      <w:r w:rsidRPr="007B7955">
        <w:rPr>
          <w:rStyle w:val="Strong"/>
          <w:rFonts w:cstheme="minorHAnsi"/>
          <w:sz w:val="24"/>
          <w:szCs w:val="24"/>
        </w:rPr>
        <w:t>Exogeneity</w:t>
      </w:r>
      <w:r w:rsidRPr="007B7955">
        <w:rPr>
          <w:rFonts w:cstheme="minorHAnsi"/>
          <w:sz w:val="24"/>
          <w:szCs w:val="24"/>
        </w:rPr>
        <w:t xml:space="preserve">: the regressors aren’t correlated with the error term. </w:t>
      </w:r>
    </w:p>
    <w:p w14:paraId="46DC0FAA" w14:textId="0194322C" w:rsidR="006A4BD3" w:rsidRPr="007B7955" w:rsidRDefault="006A4BD3" w:rsidP="006A4BD3">
      <w:pPr>
        <w:numPr>
          <w:ilvl w:val="0"/>
          <w:numId w:val="8"/>
        </w:numPr>
        <w:spacing w:before="100" w:beforeAutospacing="1" w:after="100" w:afterAutospacing="1" w:line="240" w:lineRule="auto"/>
        <w:rPr>
          <w:rFonts w:cstheme="minorHAnsi"/>
          <w:sz w:val="24"/>
          <w:szCs w:val="24"/>
        </w:rPr>
      </w:pPr>
      <w:r w:rsidRPr="007B7955">
        <w:rPr>
          <w:rStyle w:val="Strong"/>
          <w:rFonts w:cstheme="minorHAnsi"/>
          <w:sz w:val="24"/>
          <w:szCs w:val="24"/>
        </w:rPr>
        <w:t>Homoscedasticity</w:t>
      </w:r>
      <w:r w:rsidRPr="007B7955">
        <w:rPr>
          <w:rFonts w:cstheme="minorHAnsi"/>
          <w:sz w:val="24"/>
          <w:szCs w:val="24"/>
        </w:rPr>
        <w:t xml:space="preserve">: no matter what the values of our regressors might be, the error of the variance is constant. </w:t>
      </w:r>
    </w:p>
    <w:p w14:paraId="0351B76E"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Purpose of the Assumptions</w:t>
      </w:r>
    </w:p>
    <w:p w14:paraId="70F6977A" w14:textId="21F140BE"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The </w:t>
      </w:r>
      <w:r w:rsidRPr="007B7955">
        <w:rPr>
          <w:rStyle w:val="Strong"/>
          <w:rFonts w:asciiTheme="minorHAnsi" w:hAnsiTheme="minorHAnsi" w:cstheme="minorHAnsi"/>
        </w:rPr>
        <w:t>Gauss Markov assumptions</w:t>
      </w:r>
      <w:r w:rsidRPr="007B7955">
        <w:rPr>
          <w:rFonts w:asciiTheme="minorHAnsi" w:hAnsiTheme="minorHAnsi" w:cstheme="minorHAnsi"/>
        </w:rPr>
        <w:t xml:space="preserve"> guarantee the validity of ordinary least squares for estimating regression coefficients. </w:t>
      </w:r>
    </w:p>
    <w:p w14:paraId="3F1E1D15"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Checking how well our data matches these assumptions is an important part of estimating regression coefficients. When you know where these conditions are violated, you may be able to plan ways to change your experiment setup to help your situation fit the ideal Gauss Markov situation more closely. </w:t>
      </w:r>
    </w:p>
    <w:p w14:paraId="014E7F7B"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lastRenderedPageBreak/>
        <w:t xml:space="preserve">In practice, the Gauss Markov assumptions are </w:t>
      </w:r>
      <w:r w:rsidRPr="007B7955">
        <w:rPr>
          <w:rStyle w:val="Strong"/>
          <w:rFonts w:asciiTheme="minorHAnsi" w:hAnsiTheme="minorHAnsi" w:cstheme="minorHAnsi"/>
        </w:rPr>
        <w:t>rarely all met perfectly</w:t>
      </w:r>
      <w:r w:rsidRPr="007B7955">
        <w:rPr>
          <w:rFonts w:asciiTheme="minorHAnsi" w:hAnsiTheme="minorHAnsi" w:cstheme="minorHAnsi"/>
        </w:rPr>
        <w:t xml:space="preserve">, but they are still useful as a benchmark, and because they show us what ‘ideal’ conditions would be. They also allow us to pinpoint problem areas that might cause our estimated regression coefficients to be inaccurate or even unusable. </w:t>
      </w:r>
    </w:p>
    <w:p w14:paraId="3B7D44C9" w14:textId="32E70E25"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 xml:space="preserve">The Gauss-Markov Assumptions </w:t>
      </w:r>
      <w:bookmarkStart w:id="0" w:name="_GoBack"/>
      <w:bookmarkEnd w:id="0"/>
      <w:r w:rsidR="007B7955" w:rsidRPr="007B7955">
        <w:rPr>
          <w:rFonts w:asciiTheme="minorHAnsi" w:hAnsiTheme="minorHAnsi" w:cstheme="minorHAnsi"/>
          <w:sz w:val="24"/>
          <w:szCs w:val="24"/>
        </w:rPr>
        <w:t>in</w:t>
      </w:r>
      <w:r w:rsidRPr="007B7955">
        <w:rPr>
          <w:rFonts w:asciiTheme="minorHAnsi" w:hAnsiTheme="minorHAnsi" w:cstheme="minorHAnsi"/>
          <w:sz w:val="24"/>
          <w:szCs w:val="24"/>
        </w:rPr>
        <w:t xml:space="preserve"> Algebra</w:t>
      </w:r>
    </w:p>
    <w:p w14:paraId="4FC4A837" w14:textId="1BD4934F"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We can summarize the Gauss-Markov Assumptions succinctly in algebra, by saying that a linear regression model represented by </w:t>
      </w:r>
    </w:p>
    <w:p w14:paraId="46761913"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y</w:t>
      </w:r>
      <w:r w:rsidRPr="007B7955">
        <w:rPr>
          <w:rFonts w:asciiTheme="minorHAnsi" w:hAnsiTheme="minorHAnsi" w:cstheme="minorHAnsi"/>
          <w:vertAlign w:val="subscript"/>
        </w:rPr>
        <w:t>i</w:t>
      </w:r>
      <w:r w:rsidRPr="007B7955">
        <w:rPr>
          <w:rFonts w:asciiTheme="minorHAnsi" w:hAnsiTheme="minorHAnsi" w:cstheme="minorHAnsi"/>
        </w:rPr>
        <w:t xml:space="preserve"> = </w:t>
      </w:r>
      <w:proofErr w:type="gramStart"/>
      <w:r w:rsidRPr="007B7955">
        <w:rPr>
          <w:rFonts w:asciiTheme="minorHAnsi" w:hAnsiTheme="minorHAnsi" w:cstheme="minorHAnsi"/>
        </w:rPr>
        <w:t>x</w:t>
      </w:r>
      <w:r w:rsidRPr="007B7955">
        <w:rPr>
          <w:rFonts w:asciiTheme="minorHAnsi" w:hAnsiTheme="minorHAnsi" w:cstheme="minorHAnsi"/>
          <w:vertAlign w:val="subscript"/>
        </w:rPr>
        <w:t>i</w:t>
      </w:r>
      <w:r w:rsidRPr="007B7955">
        <w:rPr>
          <w:rFonts w:asciiTheme="minorHAnsi" w:hAnsiTheme="minorHAnsi" w:cstheme="minorHAnsi"/>
        </w:rPr>
        <w:t>‘ β</w:t>
      </w:r>
      <w:proofErr w:type="gramEnd"/>
      <w:r w:rsidRPr="007B7955">
        <w:rPr>
          <w:rFonts w:asciiTheme="minorHAnsi" w:hAnsiTheme="minorHAnsi" w:cstheme="minorHAnsi"/>
        </w:rPr>
        <w:t xml:space="preserve"> + ε</w:t>
      </w:r>
      <w:r w:rsidRPr="007B7955">
        <w:rPr>
          <w:rFonts w:asciiTheme="minorHAnsi" w:hAnsiTheme="minorHAnsi" w:cstheme="minorHAnsi"/>
          <w:vertAlign w:val="subscript"/>
        </w:rPr>
        <w:t>i</w:t>
      </w:r>
    </w:p>
    <w:p w14:paraId="3BACD89A"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and generated by the ordinary least squares estimate is the best linear unbiased estimate (BLUE) possible if</w:t>
      </w:r>
    </w:p>
    <w:p w14:paraId="70FE5898" w14:textId="77777777" w:rsidR="006A4BD3" w:rsidRPr="007B7955" w:rsidRDefault="006A4BD3" w:rsidP="006A4BD3">
      <w:pPr>
        <w:numPr>
          <w:ilvl w:val="0"/>
          <w:numId w:val="9"/>
        </w:numPr>
        <w:spacing w:before="100" w:beforeAutospacing="1" w:after="100" w:afterAutospacing="1" w:line="240" w:lineRule="auto"/>
        <w:rPr>
          <w:rFonts w:cstheme="minorHAnsi"/>
          <w:sz w:val="24"/>
          <w:szCs w:val="24"/>
        </w:rPr>
      </w:pPr>
      <w:r w:rsidRPr="007B7955">
        <w:rPr>
          <w:rFonts w:cstheme="minorHAnsi"/>
          <w:sz w:val="24"/>
          <w:szCs w:val="24"/>
        </w:rPr>
        <w:t>E{ε</w:t>
      </w:r>
      <w:r w:rsidRPr="007B7955">
        <w:rPr>
          <w:rFonts w:cstheme="minorHAnsi"/>
          <w:sz w:val="24"/>
          <w:szCs w:val="24"/>
          <w:vertAlign w:val="subscript"/>
        </w:rPr>
        <w:t>i</w:t>
      </w:r>
      <w:r w:rsidRPr="007B7955">
        <w:rPr>
          <w:rFonts w:cstheme="minorHAnsi"/>
          <w:sz w:val="24"/>
          <w:szCs w:val="24"/>
        </w:rPr>
        <w:t xml:space="preserve">} = 0, i = 1, </w:t>
      </w:r>
      <w:proofErr w:type="gramStart"/>
      <w:r w:rsidRPr="007B7955">
        <w:rPr>
          <w:rFonts w:cstheme="minorHAnsi"/>
          <w:sz w:val="24"/>
          <w:szCs w:val="24"/>
        </w:rPr>
        <w:t>. . . ,</w:t>
      </w:r>
      <w:proofErr w:type="gramEnd"/>
      <w:r w:rsidRPr="007B7955">
        <w:rPr>
          <w:rFonts w:cstheme="minorHAnsi"/>
          <w:sz w:val="24"/>
          <w:szCs w:val="24"/>
        </w:rPr>
        <w:t xml:space="preserve"> N</w:t>
      </w:r>
    </w:p>
    <w:p w14:paraId="6899B873" w14:textId="77777777" w:rsidR="006A4BD3" w:rsidRPr="007B7955" w:rsidRDefault="006A4BD3" w:rsidP="006A4BD3">
      <w:pPr>
        <w:numPr>
          <w:ilvl w:val="0"/>
          <w:numId w:val="9"/>
        </w:numPr>
        <w:spacing w:before="100" w:beforeAutospacing="1" w:after="100" w:afterAutospacing="1" w:line="240" w:lineRule="auto"/>
        <w:rPr>
          <w:rFonts w:cstheme="minorHAnsi"/>
          <w:sz w:val="24"/>
          <w:szCs w:val="24"/>
        </w:rPr>
      </w:pPr>
      <w:r w:rsidRPr="007B7955">
        <w:rPr>
          <w:rFonts w:cstheme="minorHAnsi"/>
          <w:sz w:val="24"/>
          <w:szCs w:val="24"/>
        </w:rPr>
        <w:t>{ε</w:t>
      </w:r>
      <w:r w:rsidRPr="007B7955">
        <w:rPr>
          <w:rFonts w:cstheme="minorHAnsi"/>
          <w:sz w:val="24"/>
          <w:szCs w:val="24"/>
          <w:vertAlign w:val="subscript"/>
        </w:rPr>
        <w:t>1</w:t>
      </w:r>
      <w:r w:rsidRPr="007B7955">
        <w:rPr>
          <w:rFonts w:cstheme="minorHAnsi"/>
          <w:sz w:val="24"/>
          <w:szCs w:val="24"/>
        </w:rPr>
        <w:t>……ε</w:t>
      </w:r>
      <w:r w:rsidRPr="007B7955">
        <w:rPr>
          <w:rFonts w:cstheme="minorHAnsi"/>
          <w:sz w:val="24"/>
          <w:szCs w:val="24"/>
          <w:vertAlign w:val="subscript"/>
        </w:rPr>
        <w:t>n</w:t>
      </w:r>
      <w:r w:rsidRPr="007B7955">
        <w:rPr>
          <w:rFonts w:cstheme="minorHAnsi"/>
          <w:sz w:val="24"/>
          <w:szCs w:val="24"/>
        </w:rPr>
        <w:t>} and {x</w:t>
      </w:r>
      <w:r w:rsidRPr="007B7955">
        <w:rPr>
          <w:rFonts w:cstheme="minorHAnsi"/>
          <w:sz w:val="24"/>
          <w:szCs w:val="24"/>
          <w:vertAlign w:val="subscript"/>
        </w:rPr>
        <w:t>1</w:t>
      </w:r>
      <w:proofErr w:type="gramStart"/>
      <w:r w:rsidRPr="007B7955">
        <w:rPr>
          <w:rFonts w:cstheme="minorHAnsi"/>
          <w:sz w:val="24"/>
          <w:szCs w:val="24"/>
        </w:rPr>
        <w:t>…..</w:t>
      </w:r>
      <w:proofErr w:type="gramEnd"/>
      <w:r w:rsidRPr="007B7955">
        <w:rPr>
          <w:rFonts w:cstheme="minorHAnsi"/>
          <w:sz w:val="24"/>
          <w:szCs w:val="24"/>
        </w:rPr>
        <w:t>,x</w:t>
      </w:r>
      <w:r w:rsidRPr="007B7955">
        <w:rPr>
          <w:rFonts w:cstheme="minorHAnsi"/>
          <w:sz w:val="24"/>
          <w:szCs w:val="24"/>
          <w:vertAlign w:val="subscript"/>
        </w:rPr>
        <w:t>N</w:t>
      </w:r>
      <w:r w:rsidRPr="007B7955">
        <w:rPr>
          <w:rFonts w:cstheme="minorHAnsi"/>
          <w:sz w:val="24"/>
          <w:szCs w:val="24"/>
        </w:rPr>
        <w:t xml:space="preserve">} are independent </w:t>
      </w:r>
    </w:p>
    <w:p w14:paraId="6C461015" w14:textId="77777777" w:rsidR="006A4BD3" w:rsidRPr="007B7955" w:rsidRDefault="006A4BD3" w:rsidP="006A4BD3">
      <w:pPr>
        <w:numPr>
          <w:ilvl w:val="0"/>
          <w:numId w:val="9"/>
        </w:numPr>
        <w:spacing w:before="100" w:beforeAutospacing="1" w:after="100" w:afterAutospacing="1" w:line="240" w:lineRule="auto"/>
        <w:rPr>
          <w:rFonts w:cstheme="minorHAnsi"/>
          <w:sz w:val="24"/>
          <w:szCs w:val="24"/>
        </w:rPr>
      </w:pPr>
      <w:proofErr w:type="gramStart"/>
      <w:r w:rsidRPr="007B7955">
        <w:rPr>
          <w:rFonts w:cstheme="minorHAnsi"/>
          <w:sz w:val="24"/>
          <w:szCs w:val="24"/>
        </w:rPr>
        <w:t>cov{</w:t>
      </w:r>
      <w:proofErr w:type="gramEnd"/>
      <w:r w:rsidRPr="007B7955">
        <w:rPr>
          <w:rFonts w:cstheme="minorHAnsi"/>
          <w:sz w:val="24"/>
          <w:szCs w:val="24"/>
        </w:rPr>
        <w:t>ε</w:t>
      </w:r>
      <w:r w:rsidRPr="007B7955">
        <w:rPr>
          <w:rFonts w:cstheme="minorHAnsi"/>
          <w:sz w:val="24"/>
          <w:szCs w:val="24"/>
          <w:vertAlign w:val="subscript"/>
        </w:rPr>
        <w:t>i</w:t>
      </w:r>
      <w:r w:rsidRPr="007B7955">
        <w:rPr>
          <w:rFonts w:cstheme="minorHAnsi"/>
          <w:sz w:val="24"/>
          <w:szCs w:val="24"/>
        </w:rPr>
        <w:t>, ε</w:t>
      </w:r>
      <w:r w:rsidRPr="007B7955">
        <w:rPr>
          <w:rFonts w:cstheme="minorHAnsi"/>
          <w:sz w:val="24"/>
          <w:szCs w:val="24"/>
          <w:vertAlign w:val="subscript"/>
        </w:rPr>
        <w:t>j</w:t>
      </w:r>
      <w:r w:rsidRPr="007B7955">
        <w:rPr>
          <w:rFonts w:cstheme="minorHAnsi"/>
          <w:sz w:val="24"/>
          <w:szCs w:val="24"/>
        </w:rPr>
        <w:t xml:space="preserve">} = 0, i, j = 1,…., N I ≠ j. </w:t>
      </w:r>
    </w:p>
    <w:p w14:paraId="56E3DC94" w14:textId="77777777" w:rsidR="006A4BD3" w:rsidRPr="007B7955" w:rsidRDefault="006A4BD3" w:rsidP="006A4BD3">
      <w:pPr>
        <w:numPr>
          <w:ilvl w:val="0"/>
          <w:numId w:val="9"/>
        </w:numPr>
        <w:spacing w:before="100" w:beforeAutospacing="1" w:after="100" w:afterAutospacing="1" w:line="240" w:lineRule="auto"/>
        <w:rPr>
          <w:rFonts w:cstheme="minorHAnsi"/>
          <w:sz w:val="24"/>
          <w:szCs w:val="24"/>
        </w:rPr>
      </w:pPr>
      <w:proofErr w:type="gramStart"/>
      <w:r w:rsidRPr="007B7955">
        <w:rPr>
          <w:rFonts w:cstheme="minorHAnsi"/>
          <w:sz w:val="24"/>
          <w:szCs w:val="24"/>
        </w:rPr>
        <w:t>V{</w:t>
      </w:r>
      <w:proofErr w:type="gramEnd"/>
      <w:r w:rsidRPr="007B7955">
        <w:rPr>
          <w:rFonts w:cstheme="minorHAnsi"/>
          <w:sz w:val="24"/>
          <w:szCs w:val="24"/>
        </w:rPr>
        <w:t>ε</w:t>
      </w:r>
      <w:r w:rsidRPr="007B7955">
        <w:rPr>
          <w:rFonts w:cstheme="minorHAnsi"/>
          <w:sz w:val="24"/>
          <w:szCs w:val="24"/>
          <w:vertAlign w:val="subscript"/>
        </w:rPr>
        <w:t>1</w:t>
      </w:r>
      <w:r w:rsidRPr="007B7955">
        <w:rPr>
          <w:rFonts w:cstheme="minorHAnsi"/>
          <w:sz w:val="24"/>
          <w:szCs w:val="24"/>
        </w:rPr>
        <w:t xml:space="preserve"> = σ</w:t>
      </w:r>
      <w:r w:rsidRPr="007B7955">
        <w:rPr>
          <w:rFonts w:cstheme="minorHAnsi"/>
          <w:sz w:val="24"/>
          <w:szCs w:val="24"/>
          <w:vertAlign w:val="superscript"/>
        </w:rPr>
        <w:t>2</w:t>
      </w:r>
      <w:r w:rsidRPr="007B7955">
        <w:rPr>
          <w:rFonts w:cstheme="minorHAnsi"/>
          <w:sz w:val="24"/>
          <w:szCs w:val="24"/>
        </w:rPr>
        <w:t xml:space="preserve">, i= 1, ….N </w:t>
      </w:r>
    </w:p>
    <w:p w14:paraId="7A0C68E2" w14:textId="5724C76C" w:rsidR="00885E09"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The first of these assumptions can be read as “The expected value of the error term is zero.”. The second assumption is collinearity, the third is exogeneity, and the fourth is homoscedasticity. </w:t>
      </w:r>
    </w:p>
    <w:p w14:paraId="053F7AAF" w14:textId="056D8684" w:rsidR="00B24BE0" w:rsidRPr="007B7955" w:rsidRDefault="00B24BE0" w:rsidP="00D967A5">
      <w:pPr>
        <w:pStyle w:val="ListParagraph"/>
        <w:numPr>
          <w:ilvl w:val="0"/>
          <w:numId w:val="1"/>
        </w:numPr>
        <w:rPr>
          <w:rFonts w:cstheme="minorHAnsi"/>
          <w:sz w:val="24"/>
          <w:szCs w:val="24"/>
        </w:rPr>
      </w:pPr>
      <w:r w:rsidRPr="007B7955">
        <w:rPr>
          <w:rFonts w:cstheme="minorHAnsi"/>
          <w:sz w:val="24"/>
          <w:szCs w:val="24"/>
        </w:rPr>
        <w:t>Explain the gradient descent algorithm in detail.</w:t>
      </w:r>
    </w:p>
    <w:p w14:paraId="625D0404" w14:textId="77777777" w:rsidR="00885E09" w:rsidRPr="007B7955" w:rsidRDefault="00885E09" w:rsidP="00885E09">
      <w:pPr>
        <w:pStyle w:val="ListParagraph"/>
        <w:rPr>
          <w:rFonts w:cstheme="minorHAnsi"/>
          <w:sz w:val="24"/>
          <w:szCs w:val="24"/>
        </w:rPr>
      </w:pPr>
      <w:r w:rsidRPr="007B7955">
        <w:rPr>
          <w:rFonts w:cstheme="minorHAnsi"/>
          <w:sz w:val="24"/>
          <w:szCs w:val="24"/>
        </w:rPr>
        <w:t>Answer:</w:t>
      </w:r>
    </w:p>
    <w:p w14:paraId="6C177E7E" w14:textId="77777777" w:rsidR="006A4BD3" w:rsidRPr="007B7955" w:rsidRDefault="006A4BD3" w:rsidP="006A4BD3">
      <w:pPr>
        <w:pStyle w:val="Heading1"/>
        <w:rPr>
          <w:rFonts w:asciiTheme="minorHAnsi" w:hAnsiTheme="minorHAnsi" w:cstheme="minorHAnsi"/>
          <w:sz w:val="24"/>
          <w:szCs w:val="24"/>
        </w:rPr>
      </w:pPr>
      <w:r w:rsidRPr="007B7955">
        <w:rPr>
          <w:rFonts w:asciiTheme="minorHAnsi" w:hAnsiTheme="minorHAnsi" w:cstheme="minorHAnsi"/>
          <w:sz w:val="24"/>
          <w:szCs w:val="24"/>
        </w:rPr>
        <w:t>Gradient Descent</w:t>
      </w:r>
    </w:p>
    <w:p w14:paraId="5C5CAAE6" w14:textId="1508CCD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Gradient descent is an optimization algorithm used to minimize some function by iteratively moving in the direction of steepest descent as defined by the negative of the gradient. In machine learning, we use gradient descent to update the </w:t>
      </w:r>
      <w:r w:rsidRPr="007B7955">
        <w:rPr>
          <w:rStyle w:val="std"/>
          <w:rFonts w:asciiTheme="minorHAnsi" w:hAnsiTheme="minorHAnsi" w:cstheme="minorHAnsi"/>
        </w:rPr>
        <w:t>parameters</w:t>
      </w:r>
      <w:r w:rsidRPr="007B7955">
        <w:rPr>
          <w:rFonts w:asciiTheme="minorHAnsi" w:hAnsiTheme="minorHAnsi" w:cstheme="minorHAnsi"/>
        </w:rPr>
        <w:t xml:space="preserve"> of our model. Parameters refer to coefficients in </w:t>
      </w:r>
      <w:r w:rsidRPr="007B7955">
        <w:rPr>
          <w:rStyle w:val="doc"/>
          <w:rFonts w:asciiTheme="minorHAnsi" w:hAnsiTheme="minorHAnsi" w:cstheme="minorHAnsi"/>
        </w:rPr>
        <w:t>Linear Regression</w:t>
      </w:r>
      <w:r w:rsidRPr="007B7955">
        <w:rPr>
          <w:rFonts w:asciiTheme="minorHAnsi" w:hAnsiTheme="minorHAnsi" w:cstheme="minorHAnsi"/>
        </w:rPr>
        <w:t xml:space="preserve"> and </w:t>
      </w:r>
      <w:r w:rsidRPr="007B7955">
        <w:rPr>
          <w:rStyle w:val="std"/>
          <w:rFonts w:asciiTheme="minorHAnsi" w:hAnsiTheme="minorHAnsi" w:cstheme="minorHAnsi"/>
        </w:rPr>
        <w:t>weights</w:t>
      </w:r>
      <w:r w:rsidRPr="007B7955">
        <w:rPr>
          <w:rFonts w:asciiTheme="minorHAnsi" w:hAnsiTheme="minorHAnsi" w:cstheme="minorHAnsi"/>
        </w:rPr>
        <w:t xml:space="preserve"> in neural networks.</w:t>
      </w:r>
    </w:p>
    <w:p w14:paraId="6A150E99"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Introduction</w:t>
      </w:r>
    </w:p>
    <w:p w14:paraId="44DDE3A4" w14:textId="5AB29E1F"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Consider the 3-dimensional graph below in the context of a cost function. Our goal is to move from the mountain in the top right corner (high cost) to the dark blue sea in the bottom left (low cost). The arrows represent the direction of steepest descent (negative gradient) from any given point–the direction that decreases the cost function as quickly as possible.</w:t>
      </w:r>
    </w:p>
    <w:p w14:paraId="0F72DF2D" w14:textId="424CA468" w:rsidR="006A4BD3" w:rsidRPr="007B7955" w:rsidRDefault="006A4BD3" w:rsidP="006A4BD3">
      <w:pPr>
        <w:rPr>
          <w:rFonts w:cstheme="minorHAnsi"/>
          <w:sz w:val="24"/>
          <w:szCs w:val="24"/>
        </w:rPr>
      </w:pPr>
      <w:r w:rsidRPr="007B7955">
        <w:rPr>
          <w:rFonts w:cstheme="minorHAnsi"/>
          <w:noProof/>
          <w:sz w:val="24"/>
          <w:szCs w:val="24"/>
        </w:rPr>
        <w:lastRenderedPageBreak/>
        <w:drawing>
          <wp:inline distT="0" distB="0" distL="0" distR="0" wp14:anchorId="5AF9FBC0" wp14:editId="463A3694">
            <wp:extent cx="3331845" cy="2286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286000"/>
                    </a:xfrm>
                    <a:prstGeom prst="rect">
                      <a:avLst/>
                    </a:prstGeom>
                    <a:noFill/>
                    <a:ln>
                      <a:noFill/>
                    </a:ln>
                  </pic:spPr>
                </pic:pic>
              </a:graphicData>
            </a:graphic>
          </wp:inline>
        </w:drawing>
      </w:r>
    </w:p>
    <w:p w14:paraId="44E87799" w14:textId="79E542B4"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Starting at the top of the mountain, we take our first step downhill in the direction specified by the negative gradient. </w:t>
      </w:r>
      <w:r w:rsidR="007B7955" w:rsidRPr="007B7955">
        <w:rPr>
          <w:rFonts w:asciiTheme="minorHAnsi" w:hAnsiTheme="minorHAnsi" w:cstheme="minorHAnsi"/>
        </w:rPr>
        <w:t>Next,</w:t>
      </w:r>
      <w:r w:rsidRPr="007B7955">
        <w:rPr>
          <w:rFonts w:asciiTheme="minorHAnsi" w:hAnsiTheme="minorHAnsi" w:cstheme="minorHAnsi"/>
        </w:rPr>
        <w:t xml:space="preserve"> we recalculate the negative gradient (passing in the coordinates of our new point) and take another step in the direction it specifies. We continue this process iteratively until we get to the bottom of our graph, or to a point where we can no longer move downhill–a local minimum.</w:t>
      </w:r>
    </w:p>
    <w:p w14:paraId="2540EF8B" w14:textId="38D82B5E" w:rsidR="006A4BD3" w:rsidRPr="007B7955" w:rsidRDefault="006A4BD3" w:rsidP="006A4BD3">
      <w:pPr>
        <w:rPr>
          <w:rFonts w:cstheme="minorHAnsi"/>
          <w:sz w:val="24"/>
          <w:szCs w:val="24"/>
        </w:rPr>
      </w:pPr>
      <w:r w:rsidRPr="007B7955">
        <w:rPr>
          <w:rFonts w:cstheme="minorHAnsi"/>
          <w:noProof/>
          <w:sz w:val="24"/>
          <w:szCs w:val="24"/>
        </w:rPr>
        <w:drawing>
          <wp:inline distT="0" distB="0" distL="0" distR="0" wp14:anchorId="433BE6F1" wp14:editId="0541654F">
            <wp:extent cx="2811145" cy="20955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145" cy="2095500"/>
                    </a:xfrm>
                    <a:prstGeom prst="rect">
                      <a:avLst/>
                    </a:prstGeom>
                    <a:noFill/>
                    <a:ln>
                      <a:noFill/>
                    </a:ln>
                  </pic:spPr>
                </pic:pic>
              </a:graphicData>
            </a:graphic>
          </wp:inline>
        </w:drawing>
      </w:r>
    </w:p>
    <w:p w14:paraId="47325B7F"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Learning rate</w:t>
      </w:r>
    </w:p>
    <w:p w14:paraId="71ECF339"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The size of these steps is called the </w:t>
      </w:r>
      <w:r w:rsidRPr="007B7955">
        <w:rPr>
          <w:rStyle w:val="Emphasis"/>
          <w:rFonts w:asciiTheme="minorHAnsi" w:hAnsiTheme="minorHAnsi" w:cstheme="minorHAnsi"/>
        </w:rPr>
        <w:t>learning rate</w:t>
      </w:r>
      <w:r w:rsidRPr="007B7955">
        <w:rPr>
          <w:rFonts w:asciiTheme="minorHAnsi" w:hAnsiTheme="minorHAnsi" w:cstheme="minorHAnsi"/>
        </w:rPr>
        <w:t xml:space="preserve">. With a high learning </w:t>
      </w:r>
      <w:proofErr w:type="gramStart"/>
      <w:r w:rsidRPr="007B7955">
        <w:rPr>
          <w:rFonts w:asciiTheme="minorHAnsi" w:hAnsiTheme="minorHAnsi" w:cstheme="minorHAnsi"/>
        </w:rPr>
        <w:t>rate</w:t>
      </w:r>
      <w:proofErr w:type="gramEnd"/>
      <w:r w:rsidRPr="007B7955">
        <w:rPr>
          <w:rFonts w:asciiTheme="minorHAnsi" w:hAnsiTheme="minorHAnsi" w:cstheme="minorHAnsi"/>
        </w:rPr>
        <w:t xml:space="preserve"> we can cover more ground each step, but we risk overshooting the lowest point since the slope of the hill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14:paraId="2A3BB49D"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lastRenderedPageBreak/>
        <w:t>Cost function</w:t>
      </w:r>
    </w:p>
    <w:p w14:paraId="4F8CBBE2" w14:textId="7568C723"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A </w:t>
      </w:r>
      <w:r w:rsidR="007B7955">
        <w:rPr>
          <w:rStyle w:val="std"/>
          <w:rFonts w:asciiTheme="minorHAnsi" w:hAnsiTheme="minorHAnsi" w:cstheme="minorHAnsi"/>
        </w:rPr>
        <w:t>Cost</w:t>
      </w:r>
      <w:r w:rsidRPr="007B7955">
        <w:rPr>
          <w:rStyle w:val="std"/>
          <w:rFonts w:asciiTheme="minorHAnsi" w:hAnsiTheme="minorHAnsi" w:cstheme="minorHAnsi"/>
        </w:rPr>
        <w:t xml:space="preserve"> Function</w:t>
      </w:r>
      <w:r w:rsidRPr="007B7955">
        <w:rPr>
          <w:rFonts w:asciiTheme="minorHAnsi" w:hAnsiTheme="minorHAnsi" w:cstheme="minorHAnsi"/>
        </w:rPr>
        <w:t xml:space="preserve"> tells us “how good” our model is at making predictions for a given set of parameters. The cost function has its own curve and its own gradients. The slope of this curve tells us how to update our parameters to make the model more accurate.</w:t>
      </w:r>
    </w:p>
    <w:p w14:paraId="6510A690" w14:textId="77777777" w:rsidR="006A4BD3" w:rsidRPr="007B7955" w:rsidRDefault="006A4BD3" w:rsidP="006A4BD3">
      <w:pPr>
        <w:pStyle w:val="Heading2"/>
        <w:rPr>
          <w:rFonts w:asciiTheme="minorHAnsi" w:hAnsiTheme="minorHAnsi" w:cstheme="minorHAnsi"/>
          <w:sz w:val="24"/>
          <w:szCs w:val="24"/>
        </w:rPr>
      </w:pPr>
      <w:r w:rsidRPr="007B7955">
        <w:rPr>
          <w:rFonts w:asciiTheme="minorHAnsi" w:hAnsiTheme="minorHAnsi" w:cstheme="minorHAnsi"/>
          <w:sz w:val="24"/>
          <w:szCs w:val="24"/>
        </w:rPr>
        <w:t>Step-by-step</w:t>
      </w:r>
    </w:p>
    <w:p w14:paraId="4AD2DDDE"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Now let’s run gradient descent using our new cost function. There are two parameters in our cost function we can control: </w:t>
      </w:r>
      <w:r w:rsidRPr="007B7955">
        <w:rPr>
          <w:rStyle w:val="mi"/>
          <w:rFonts w:asciiTheme="minorHAnsi" w:hAnsiTheme="minorHAnsi" w:cstheme="minorHAnsi"/>
          <w:i/>
          <w:iCs/>
        </w:rPr>
        <w:t>m</w:t>
      </w:r>
    </w:p>
    <w:p w14:paraId="16967BA5" w14:textId="77777777" w:rsidR="006A4BD3" w:rsidRPr="007B7955" w:rsidRDefault="006A4BD3" w:rsidP="006A4BD3">
      <w:pPr>
        <w:rPr>
          <w:rFonts w:cstheme="minorHAnsi"/>
          <w:sz w:val="24"/>
          <w:szCs w:val="24"/>
        </w:rPr>
      </w:pPr>
      <w:r w:rsidRPr="007B7955">
        <w:rPr>
          <w:rFonts w:cstheme="minorHAnsi"/>
          <w:sz w:val="24"/>
          <w:szCs w:val="24"/>
        </w:rPr>
        <w:t xml:space="preserve">(weight) and </w:t>
      </w:r>
      <w:r w:rsidRPr="007B7955">
        <w:rPr>
          <w:rStyle w:val="mi"/>
          <w:rFonts w:cstheme="minorHAnsi"/>
          <w:i/>
          <w:iCs/>
          <w:sz w:val="24"/>
          <w:szCs w:val="24"/>
        </w:rPr>
        <w:t>b</w:t>
      </w:r>
    </w:p>
    <w:p w14:paraId="2612354C"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(bias). Since we need to consider the impact each one has on the final prediction, we need to use partial derivatives. We calculate the partial derivatives of the cost function with respect to each parameter and store the results in a gradient.</w:t>
      </w:r>
    </w:p>
    <w:p w14:paraId="23935B9C" w14:textId="77777777" w:rsidR="006A4BD3" w:rsidRPr="007B7955" w:rsidRDefault="006A4BD3" w:rsidP="006A4BD3">
      <w:pPr>
        <w:pStyle w:val="rubric"/>
        <w:rPr>
          <w:rFonts w:asciiTheme="minorHAnsi" w:hAnsiTheme="minorHAnsi" w:cstheme="minorHAnsi"/>
        </w:rPr>
      </w:pPr>
      <w:r w:rsidRPr="007B7955">
        <w:rPr>
          <w:rFonts w:asciiTheme="minorHAnsi" w:hAnsiTheme="minorHAnsi" w:cstheme="minorHAnsi"/>
        </w:rPr>
        <w:t>Math</w:t>
      </w:r>
    </w:p>
    <w:p w14:paraId="672E2F95"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Given the cost function:</w:t>
      </w:r>
    </w:p>
    <w:p w14:paraId="71E46501" w14:textId="77777777" w:rsidR="006A4BD3" w:rsidRPr="007B7955" w:rsidRDefault="006A4BD3" w:rsidP="006A4BD3">
      <w:pPr>
        <w:jc w:val="center"/>
        <w:rPr>
          <w:rFonts w:cstheme="minorHAnsi"/>
          <w:sz w:val="24"/>
          <w:szCs w:val="24"/>
        </w:rPr>
      </w:pPr>
      <w:r w:rsidRPr="007B7955">
        <w:rPr>
          <w:rStyle w:val="mi"/>
          <w:rFonts w:cstheme="minorHAnsi"/>
          <w:i/>
          <w:iCs/>
          <w:sz w:val="24"/>
          <w:szCs w:val="24"/>
        </w:rPr>
        <w:t>f</w:t>
      </w:r>
      <w:r w:rsidRPr="007B7955">
        <w:rPr>
          <w:rStyle w:val="mo"/>
          <w:rFonts w:cstheme="minorHAnsi"/>
          <w:sz w:val="24"/>
          <w:szCs w:val="24"/>
        </w:rPr>
        <w:t>(</w:t>
      </w:r>
      <w:proofErr w:type="gramStart"/>
      <w:r w:rsidRPr="007B7955">
        <w:rPr>
          <w:rStyle w:val="mi"/>
          <w:rFonts w:cstheme="minorHAnsi"/>
          <w:i/>
          <w:iCs/>
          <w:sz w:val="24"/>
          <w:szCs w:val="24"/>
        </w:rPr>
        <w:t>m</w:t>
      </w:r>
      <w:r w:rsidRPr="007B7955">
        <w:rPr>
          <w:rStyle w:val="mo"/>
          <w:rFonts w:cstheme="minorHAnsi"/>
          <w:sz w:val="24"/>
          <w:szCs w:val="24"/>
        </w:rPr>
        <w:t>,</w:t>
      </w:r>
      <w:r w:rsidRPr="007B7955">
        <w:rPr>
          <w:rStyle w:val="mi"/>
          <w:rFonts w:cstheme="minorHAnsi"/>
          <w:i/>
          <w:iCs/>
          <w:sz w:val="24"/>
          <w:szCs w:val="24"/>
        </w:rPr>
        <w:t>b</w:t>
      </w:r>
      <w:proofErr w:type="gramEnd"/>
      <w:r w:rsidRPr="007B7955">
        <w:rPr>
          <w:rStyle w:val="mo"/>
          <w:rFonts w:cstheme="minorHAnsi"/>
          <w:sz w:val="24"/>
          <w:szCs w:val="24"/>
        </w:rPr>
        <w:t>)=</w:t>
      </w:r>
      <w:r w:rsidRPr="007B7955">
        <w:rPr>
          <w:rStyle w:val="mn"/>
          <w:rFonts w:cstheme="minorHAnsi"/>
          <w:sz w:val="24"/>
          <w:szCs w:val="24"/>
        </w:rPr>
        <w:t>1</w:t>
      </w:r>
      <w:r w:rsidRPr="007B7955">
        <w:rPr>
          <w:rStyle w:val="mi"/>
          <w:rFonts w:cstheme="minorHAnsi"/>
          <w:i/>
          <w:iCs/>
          <w:sz w:val="24"/>
          <w:szCs w:val="24"/>
        </w:rPr>
        <w:t>N</w:t>
      </w:r>
      <w:r w:rsidRPr="007B7955">
        <w:rPr>
          <w:rStyle w:val="mo"/>
          <w:rFonts w:cstheme="minorHAnsi"/>
          <w:sz w:val="24"/>
          <w:szCs w:val="24"/>
        </w:rPr>
        <w:t>∑</w:t>
      </w:r>
      <w:r w:rsidRPr="007B7955">
        <w:rPr>
          <w:rStyle w:val="mi"/>
          <w:rFonts w:cstheme="minorHAnsi"/>
          <w:i/>
          <w:iCs/>
          <w:sz w:val="24"/>
          <w:szCs w:val="24"/>
        </w:rPr>
        <w:t>i</w:t>
      </w:r>
      <w:r w:rsidRPr="007B7955">
        <w:rPr>
          <w:rStyle w:val="mo"/>
          <w:rFonts w:cstheme="minorHAnsi"/>
          <w:sz w:val="24"/>
          <w:szCs w:val="24"/>
        </w:rPr>
        <w:t>=</w:t>
      </w:r>
      <w:r w:rsidRPr="007B7955">
        <w:rPr>
          <w:rStyle w:val="mn"/>
          <w:rFonts w:cstheme="minorHAnsi"/>
          <w:sz w:val="24"/>
          <w:szCs w:val="24"/>
        </w:rPr>
        <w:t>1</w:t>
      </w:r>
      <w:r w:rsidRPr="007B7955">
        <w:rPr>
          <w:rStyle w:val="mi"/>
          <w:rFonts w:cstheme="minorHAnsi"/>
          <w:i/>
          <w:iCs/>
          <w:sz w:val="24"/>
          <w:szCs w:val="24"/>
        </w:rPr>
        <w:t>n</w:t>
      </w:r>
      <w:r w:rsidRPr="007B7955">
        <w:rPr>
          <w:rStyle w:val="mo"/>
          <w:rFonts w:cstheme="minorHAnsi"/>
          <w:sz w:val="24"/>
          <w:szCs w:val="24"/>
        </w:rPr>
        <w:t>(</w:t>
      </w:r>
      <w:r w:rsidRPr="007B7955">
        <w:rPr>
          <w:rStyle w:val="mi"/>
          <w:rFonts w:cstheme="minorHAnsi"/>
          <w:i/>
          <w:iCs/>
          <w:sz w:val="24"/>
          <w:szCs w:val="24"/>
        </w:rPr>
        <w:t>yi</w:t>
      </w:r>
      <w:r w:rsidRPr="007B7955">
        <w:rPr>
          <w:rStyle w:val="mo"/>
          <w:rFonts w:cstheme="minorHAnsi"/>
          <w:sz w:val="24"/>
          <w:szCs w:val="24"/>
        </w:rPr>
        <w:t>−(</w:t>
      </w:r>
      <w:r w:rsidRPr="007B7955">
        <w:rPr>
          <w:rStyle w:val="mi"/>
          <w:rFonts w:cstheme="minorHAnsi"/>
          <w:i/>
          <w:iCs/>
          <w:sz w:val="24"/>
          <w:szCs w:val="24"/>
        </w:rPr>
        <w:t>mxi</w:t>
      </w:r>
      <w:r w:rsidRPr="007B7955">
        <w:rPr>
          <w:rStyle w:val="mo"/>
          <w:rFonts w:cstheme="minorHAnsi"/>
          <w:sz w:val="24"/>
          <w:szCs w:val="24"/>
        </w:rPr>
        <w:t>+</w:t>
      </w:r>
      <w:r w:rsidRPr="007B7955">
        <w:rPr>
          <w:rStyle w:val="mi"/>
          <w:rFonts w:cstheme="minorHAnsi"/>
          <w:i/>
          <w:iCs/>
          <w:sz w:val="24"/>
          <w:szCs w:val="24"/>
        </w:rPr>
        <w:t>b</w:t>
      </w:r>
      <w:r w:rsidRPr="007B7955">
        <w:rPr>
          <w:rStyle w:val="mo"/>
          <w:rFonts w:cstheme="minorHAnsi"/>
          <w:sz w:val="24"/>
          <w:szCs w:val="24"/>
        </w:rPr>
        <w:t>))</w:t>
      </w:r>
      <w:r w:rsidRPr="007B7955">
        <w:rPr>
          <w:rStyle w:val="mn"/>
          <w:rFonts w:cstheme="minorHAnsi"/>
          <w:sz w:val="24"/>
          <w:szCs w:val="24"/>
        </w:rPr>
        <w:t>2</w:t>
      </w:r>
    </w:p>
    <w:p w14:paraId="6203DD8F" w14:textId="77777777" w:rsidR="006A4BD3" w:rsidRPr="007B7955" w:rsidRDefault="006A4BD3" w:rsidP="006A4BD3">
      <w:pPr>
        <w:pStyle w:val="NormalWeb"/>
        <w:rPr>
          <w:rFonts w:asciiTheme="minorHAnsi" w:hAnsiTheme="minorHAnsi" w:cstheme="minorHAnsi"/>
        </w:rPr>
      </w:pPr>
      <w:r w:rsidRPr="007B7955">
        <w:rPr>
          <w:rFonts w:asciiTheme="minorHAnsi" w:hAnsiTheme="minorHAnsi" w:cstheme="minorHAnsi"/>
        </w:rPr>
        <w:t>The gradient can be calculated as:</w:t>
      </w:r>
    </w:p>
    <w:p w14:paraId="49579D14" w14:textId="77777777" w:rsidR="006A4BD3" w:rsidRPr="007B7955" w:rsidRDefault="006A4BD3" w:rsidP="006A4BD3">
      <w:pPr>
        <w:jc w:val="center"/>
        <w:rPr>
          <w:rFonts w:cstheme="minorHAnsi"/>
          <w:sz w:val="24"/>
          <w:szCs w:val="24"/>
        </w:rPr>
      </w:pPr>
      <w:r w:rsidRPr="007B7955">
        <w:rPr>
          <w:rStyle w:val="mi"/>
          <w:rFonts w:cstheme="minorHAnsi"/>
          <w:i/>
          <w:iCs/>
          <w:sz w:val="24"/>
          <w:szCs w:val="24"/>
        </w:rPr>
        <w:t>f</w:t>
      </w:r>
      <w:r w:rsidRPr="007B7955">
        <w:rPr>
          <w:rStyle w:val="mo"/>
          <w:rFonts w:cstheme="minorHAnsi"/>
          <w:sz w:val="24"/>
          <w:szCs w:val="24"/>
        </w:rPr>
        <w:t>′(</w:t>
      </w:r>
      <w:proofErr w:type="gramStart"/>
      <w:r w:rsidRPr="007B7955">
        <w:rPr>
          <w:rStyle w:val="mi"/>
          <w:rFonts w:cstheme="minorHAnsi"/>
          <w:i/>
          <w:iCs/>
          <w:sz w:val="24"/>
          <w:szCs w:val="24"/>
        </w:rPr>
        <w:t>m</w:t>
      </w:r>
      <w:r w:rsidRPr="007B7955">
        <w:rPr>
          <w:rStyle w:val="mo"/>
          <w:rFonts w:cstheme="minorHAnsi"/>
          <w:sz w:val="24"/>
          <w:szCs w:val="24"/>
        </w:rPr>
        <w:t>,</w:t>
      </w:r>
      <w:r w:rsidRPr="007B7955">
        <w:rPr>
          <w:rStyle w:val="mi"/>
          <w:rFonts w:cstheme="minorHAnsi"/>
          <w:i/>
          <w:iCs/>
          <w:sz w:val="24"/>
          <w:szCs w:val="24"/>
        </w:rPr>
        <w:t>b</w:t>
      </w:r>
      <w:proofErr w:type="gramEnd"/>
      <w:r w:rsidRPr="007B7955">
        <w:rPr>
          <w:rStyle w:val="mo"/>
          <w:rFonts w:cstheme="minorHAnsi"/>
          <w:sz w:val="24"/>
          <w:szCs w:val="24"/>
        </w:rPr>
        <w:t>)=</w:t>
      </w:r>
      <w:r w:rsidRPr="007B7955">
        <w:rPr>
          <w:rStyle w:val="mo"/>
          <w:rFonts w:ascii="Cambria Math" w:hAnsi="Cambria Math" w:cs="Cambria Math"/>
          <w:sz w:val="24"/>
          <w:szCs w:val="24"/>
        </w:rPr>
        <w:t>⎡⎣</w:t>
      </w:r>
      <w:r w:rsidRPr="007B7955">
        <w:rPr>
          <w:rStyle w:val="mi"/>
          <w:rFonts w:cstheme="minorHAnsi"/>
          <w:i/>
          <w:iCs/>
          <w:sz w:val="24"/>
          <w:szCs w:val="24"/>
        </w:rPr>
        <w:t>dfdmdfdb</w:t>
      </w:r>
      <w:r w:rsidRPr="007B7955">
        <w:rPr>
          <w:rStyle w:val="mo"/>
          <w:rFonts w:ascii="Cambria Math" w:hAnsi="Cambria Math" w:cs="Cambria Math"/>
          <w:sz w:val="24"/>
          <w:szCs w:val="24"/>
        </w:rPr>
        <w:t>⎤⎦</w:t>
      </w:r>
      <w:r w:rsidRPr="007B7955">
        <w:rPr>
          <w:rStyle w:val="mo"/>
          <w:rFonts w:cstheme="minorHAnsi"/>
          <w:sz w:val="24"/>
          <w:szCs w:val="24"/>
        </w:rPr>
        <w:t>=[</w:t>
      </w:r>
      <w:r w:rsidRPr="007B7955">
        <w:rPr>
          <w:rStyle w:val="mn"/>
          <w:rFonts w:cstheme="minorHAnsi"/>
          <w:sz w:val="24"/>
          <w:szCs w:val="24"/>
        </w:rPr>
        <w:t>1</w:t>
      </w:r>
      <w:r w:rsidRPr="007B7955">
        <w:rPr>
          <w:rStyle w:val="mi"/>
          <w:rFonts w:cstheme="minorHAnsi"/>
          <w:i/>
          <w:iCs/>
          <w:sz w:val="24"/>
          <w:szCs w:val="24"/>
        </w:rPr>
        <w:t>N</w:t>
      </w:r>
      <w:r w:rsidRPr="007B7955">
        <w:rPr>
          <w:rStyle w:val="mo"/>
          <w:rFonts w:cstheme="minorHAnsi"/>
          <w:sz w:val="24"/>
          <w:szCs w:val="24"/>
        </w:rPr>
        <w:t>∑−</w:t>
      </w:r>
      <w:r w:rsidRPr="007B7955">
        <w:rPr>
          <w:rStyle w:val="mn"/>
          <w:rFonts w:cstheme="minorHAnsi"/>
          <w:sz w:val="24"/>
          <w:szCs w:val="24"/>
        </w:rPr>
        <w:t>2</w:t>
      </w:r>
      <w:r w:rsidRPr="007B7955">
        <w:rPr>
          <w:rStyle w:val="mi"/>
          <w:rFonts w:cstheme="minorHAnsi"/>
          <w:i/>
          <w:iCs/>
          <w:sz w:val="24"/>
          <w:szCs w:val="24"/>
        </w:rPr>
        <w:t>xi</w:t>
      </w:r>
      <w:r w:rsidRPr="007B7955">
        <w:rPr>
          <w:rStyle w:val="mo"/>
          <w:rFonts w:cstheme="minorHAnsi"/>
          <w:sz w:val="24"/>
          <w:szCs w:val="24"/>
        </w:rPr>
        <w:t>(</w:t>
      </w:r>
      <w:r w:rsidRPr="007B7955">
        <w:rPr>
          <w:rStyle w:val="mi"/>
          <w:rFonts w:cstheme="minorHAnsi"/>
          <w:i/>
          <w:iCs/>
          <w:sz w:val="24"/>
          <w:szCs w:val="24"/>
        </w:rPr>
        <w:t>yi</w:t>
      </w:r>
      <w:r w:rsidRPr="007B7955">
        <w:rPr>
          <w:rStyle w:val="mo"/>
          <w:rFonts w:cstheme="minorHAnsi"/>
          <w:sz w:val="24"/>
          <w:szCs w:val="24"/>
        </w:rPr>
        <w:t>−(</w:t>
      </w:r>
      <w:r w:rsidRPr="007B7955">
        <w:rPr>
          <w:rStyle w:val="mi"/>
          <w:rFonts w:cstheme="minorHAnsi"/>
          <w:i/>
          <w:iCs/>
          <w:sz w:val="24"/>
          <w:szCs w:val="24"/>
        </w:rPr>
        <w:t>mxi</w:t>
      </w:r>
      <w:r w:rsidRPr="007B7955">
        <w:rPr>
          <w:rStyle w:val="mo"/>
          <w:rFonts w:cstheme="minorHAnsi"/>
          <w:sz w:val="24"/>
          <w:szCs w:val="24"/>
        </w:rPr>
        <w:t>+</w:t>
      </w:r>
      <w:r w:rsidRPr="007B7955">
        <w:rPr>
          <w:rStyle w:val="mi"/>
          <w:rFonts w:cstheme="minorHAnsi"/>
          <w:i/>
          <w:iCs/>
          <w:sz w:val="24"/>
          <w:szCs w:val="24"/>
        </w:rPr>
        <w:t>b</w:t>
      </w:r>
      <w:r w:rsidRPr="007B7955">
        <w:rPr>
          <w:rStyle w:val="mo"/>
          <w:rFonts w:cstheme="minorHAnsi"/>
          <w:sz w:val="24"/>
          <w:szCs w:val="24"/>
        </w:rPr>
        <w:t>))</w:t>
      </w:r>
      <w:r w:rsidRPr="007B7955">
        <w:rPr>
          <w:rStyle w:val="mn"/>
          <w:rFonts w:cstheme="minorHAnsi"/>
          <w:sz w:val="24"/>
          <w:szCs w:val="24"/>
        </w:rPr>
        <w:t>1</w:t>
      </w:r>
      <w:r w:rsidRPr="007B7955">
        <w:rPr>
          <w:rStyle w:val="mi"/>
          <w:rFonts w:cstheme="minorHAnsi"/>
          <w:i/>
          <w:iCs/>
          <w:sz w:val="24"/>
          <w:szCs w:val="24"/>
        </w:rPr>
        <w:t>N</w:t>
      </w:r>
      <w:r w:rsidRPr="007B7955">
        <w:rPr>
          <w:rStyle w:val="mo"/>
          <w:rFonts w:cstheme="minorHAnsi"/>
          <w:sz w:val="24"/>
          <w:szCs w:val="24"/>
        </w:rPr>
        <w:t>∑−</w:t>
      </w:r>
      <w:r w:rsidRPr="007B7955">
        <w:rPr>
          <w:rStyle w:val="mn"/>
          <w:rFonts w:cstheme="minorHAnsi"/>
          <w:sz w:val="24"/>
          <w:szCs w:val="24"/>
        </w:rPr>
        <w:t>2</w:t>
      </w:r>
      <w:r w:rsidRPr="007B7955">
        <w:rPr>
          <w:rStyle w:val="mo"/>
          <w:rFonts w:cstheme="minorHAnsi"/>
          <w:sz w:val="24"/>
          <w:szCs w:val="24"/>
        </w:rPr>
        <w:t>(</w:t>
      </w:r>
      <w:r w:rsidRPr="007B7955">
        <w:rPr>
          <w:rStyle w:val="mi"/>
          <w:rFonts w:cstheme="minorHAnsi"/>
          <w:i/>
          <w:iCs/>
          <w:sz w:val="24"/>
          <w:szCs w:val="24"/>
        </w:rPr>
        <w:t>yi</w:t>
      </w:r>
      <w:r w:rsidRPr="007B7955">
        <w:rPr>
          <w:rStyle w:val="mo"/>
          <w:rFonts w:cstheme="minorHAnsi"/>
          <w:sz w:val="24"/>
          <w:szCs w:val="24"/>
        </w:rPr>
        <w:t>−(</w:t>
      </w:r>
      <w:r w:rsidRPr="007B7955">
        <w:rPr>
          <w:rStyle w:val="mi"/>
          <w:rFonts w:cstheme="minorHAnsi"/>
          <w:i/>
          <w:iCs/>
          <w:sz w:val="24"/>
          <w:szCs w:val="24"/>
        </w:rPr>
        <w:t>mxi</w:t>
      </w:r>
      <w:r w:rsidRPr="007B7955">
        <w:rPr>
          <w:rStyle w:val="mo"/>
          <w:rFonts w:cstheme="minorHAnsi"/>
          <w:sz w:val="24"/>
          <w:szCs w:val="24"/>
        </w:rPr>
        <w:t>+</w:t>
      </w:r>
      <w:r w:rsidRPr="007B7955">
        <w:rPr>
          <w:rStyle w:val="mi"/>
          <w:rFonts w:cstheme="minorHAnsi"/>
          <w:i/>
          <w:iCs/>
          <w:sz w:val="24"/>
          <w:szCs w:val="24"/>
        </w:rPr>
        <w:t>b</w:t>
      </w:r>
      <w:r w:rsidRPr="007B7955">
        <w:rPr>
          <w:rStyle w:val="mo"/>
          <w:rFonts w:cstheme="minorHAnsi"/>
          <w:sz w:val="24"/>
          <w:szCs w:val="24"/>
        </w:rPr>
        <w:t>))]</w:t>
      </w:r>
    </w:p>
    <w:p w14:paraId="55CE31E5" w14:textId="2B846453" w:rsidR="00885E09" w:rsidRPr="007B7955" w:rsidRDefault="006A4BD3" w:rsidP="006A4BD3">
      <w:pPr>
        <w:pStyle w:val="NormalWeb"/>
        <w:rPr>
          <w:rFonts w:asciiTheme="minorHAnsi" w:hAnsiTheme="minorHAnsi" w:cstheme="minorHAnsi"/>
        </w:rPr>
      </w:pPr>
      <w:r w:rsidRPr="007B7955">
        <w:rPr>
          <w:rFonts w:asciiTheme="minorHAnsi" w:hAnsiTheme="minorHAnsi" w:cstheme="minorHAnsi"/>
        </w:rPr>
        <w:t xml:space="preserve">To solve for the gradient, we iterate through our data points using our new </w:t>
      </w:r>
      <w:r w:rsidRPr="007B7955">
        <w:rPr>
          <w:rStyle w:val="mi"/>
          <w:rFonts w:asciiTheme="minorHAnsi" w:hAnsiTheme="minorHAnsi" w:cstheme="minorHAnsi"/>
          <w:i/>
          <w:iCs/>
        </w:rPr>
        <w:t>m</w:t>
      </w:r>
      <w:r w:rsidRPr="007B7955">
        <w:rPr>
          <w:rStyle w:val="mi"/>
          <w:rFonts w:asciiTheme="minorHAnsi" w:hAnsiTheme="minorHAnsi" w:cstheme="minorHAnsi"/>
          <w:i/>
          <w:iCs/>
        </w:rPr>
        <w:t xml:space="preserve"> </w:t>
      </w:r>
      <w:r w:rsidRPr="007B7955">
        <w:rPr>
          <w:rFonts w:asciiTheme="minorHAnsi" w:hAnsiTheme="minorHAnsi" w:cstheme="minorHAnsi"/>
        </w:rPr>
        <w:t xml:space="preserve">and </w:t>
      </w:r>
      <w:r w:rsidRPr="007B7955">
        <w:rPr>
          <w:rStyle w:val="mi"/>
          <w:rFonts w:asciiTheme="minorHAnsi" w:hAnsiTheme="minorHAnsi" w:cstheme="minorHAnsi"/>
          <w:i/>
          <w:iCs/>
        </w:rPr>
        <w:t>b</w:t>
      </w:r>
      <w:r w:rsidRPr="007B7955">
        <w:rPr>
          <w:rFonts w:asciiTheme="minorHAnsi" w:hAnsiTheme="minorHAnsi" w:cstheme="minorHAnsi"/>
        </w:rPr>
        <w:t xml:space="preserve"> values and compute the partial derivatives. This new gradient tells us the slope of our cost function at our current position (current parameter values) and the direction we should move to update our parameters. The size of our update is controlled by the learning rate.</w:t>
      </w:r>
    </w:p>
    <w:p w14:paraId="01521CB9" w14:textId="257007E3" w:rsidR="00B24BE0" w:rsidRPr="007B7955" w:rsidRDefault="00B24BE0" w:rsidP="00D967A5">
      <w:pPr>
        <w:pStyle w:val="ListParagraph"/>
        <w:numPr>
          <w:ilvl w:val="0"/>
          <w:numId w:val="1"/>
        </w:numPr>
        <w:rPr>
          <w:rFonts w:cstheme="minorHAnsi"/>
          <w:sz w:val="24"/>
          <w:szCs w:val="24"/>
        </w:rPr>
      </w:pPr>
      <w:r w:rsidRPr="007B7955">
        <w:rPr>
          <w:rFonts w:cstheme="minorHAnsi"/>
          <w:sz w:val="24"/>
          <w:szCs w:val="24"/>
        </w:rPr>
        <w:t>What is a Q-Q plot? Explain the use and importance of a Q-Q plot in linear regression.</w:t>
      </w:r>
    </w:p>
    <w:p w14:paraId="420E7433" w14:textId="77777777" w:rsidR="00885E09" w:rsidRPr="007B7955" w:rsidRDefault="00885E09" w:rsidP="00885E09">
      <w:pPr>
        <w:pStyle w:val="ListParagraph"/>
        <w:rPr>
          <w:rFonts w:cstheme="minorHAnsi"/>
          <w:sz w:val="24"/>
          <w:szCs w:val="24"/>
        </w:rPr>
      </w:pPr>
      <w:r w:rsidRPr="007B7955">
        <w:rPr>
          <w:rFonts w:cstheme="minorHAnsi"/>
          <w:sz w:val="24"/>
          <w:szCs w:val="24"/>
        </w:rPr>
        <w:t>Answer:</w:t>
      </w:r>
    </w:p>
    <w:tbl>
      <w:tblPr>
        <w:tblW w:w="8100" w:type="dxa"/>
        <w:tblCellSpacing w:w="66" w:type="dxa"/>
        <w:tblCellMar>
          <w:left w:w="0" w:type="dxa"/>
          <w:right w:w="0" w:type="dxa"/>
        </w:tblCellMar>
        <w:tblLook w:val="04A0" w:firstRow="1" w:lastRow="0" w:firstColumn="1" w:lastColumn="0" w:noHBand="0" w:noVBand="1"/>
      </w:tblPr>
      <w:tblGrid>
        <w:gridCol w:w="1383"/>
        <w:gridCol w:w="6717"/>
      </w:tblGrid>
      <w:tr w:rsidR="00101551" w:rsidRPr="00101551" w14:paraId="5751F361" w14:textId="77777777" w:rsidTr="00101551">
        <w:trPr>
          <w:tblCellSpacing w:w="66" w:type="dxa"/>
        </w:trPr>
        <w:tc>
          <w:tcPr>
            <w:tcW w:w="750" w:type="pct"/>
            <w:hideMark/>
          </w:tcPr>
          <w:p w14:paraId="7D90416B"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i/>
                <w:iCs/>
                <w:sz w:val="24"/>
                <w:szCs w:val="24"/>
                <w:lang w:bidi="hi-IN"/>
              </w:rPr>
              <w:t>Purpose:</w:t>
            </w:r>
            <w:r w:rsidRPr="00101551">
              <w:rPr>
                <w:rFonts w:eastAsia="Times New Roman" w:cstheme="minorHAnsi"/>
                <w:i/>
                <w:iCs/>
                <w:sz w:val="24"/>
                <w:szCs w:val="24"/>
                <w:lang w:bidi="hi-IN"/>
              </w:rPr>
              <w:br/>
              <w:t xml:space="preserve">Check If Two Data Sets Can Be Fit </w:t>
            </w:r>
            <w:proofErr w:type="gramStart"/>
            <w:r w:rsidRPr="00101551">
              <w:rPr>
                <w:rFonts w:eastAsia="Times New Roman" w:cstheme="minorHAnsi"/>
                <w:i/>
                <w:iCs/>
                <w:sz w:val="24"/>
                <w:szCs w:val="24"/>
                <w:lang w:bidi="hi-IN"/>
              </w:rPr>
              <w:t>With</w:t>
            </w:r>
            <w:proofErr w:type="gramEnd"/>
            <w:r w:rsidRPr="00101551">
              <w:rPr>
                <w:rFonts w:eastAsia="Times New Roman" w:cstheme="minorHAnsi"/>
                <w:i/>
                <w:iCs/>
                <w:sz w:val="24"/>
                <w:szCs w:val="24"/>
                <w:lang w:bidi="hi-IN"/>
              </w:rPr>
              <w:t xml:space="preserve"> the Same Distribution </w:t>
            </w:r>
          </w:p>
        </w:tc>
        <w:tc>
          <w:tcPr>
            <w:tcW w:w="4250" w:type="pct"/>
            <w:hideMark/>
          </w:tcPr>
          <w:p w14:paraId="222AB37D"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sz w:val="24"/>
                <w:szCs w:val="24"/>
                <w:lang w:bidi="hi-IN"/>
              </w:rPr>
              <w:t xml:space="preserve">The quantile-quantile (q-q) plot is a graphical technique for determining if two data sets come from populations with a common distribution. </w:t>
            </w:r>
          </w:p>
          <w:p w14:paraId="5B348193" w14:textId="77777777"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A q-q plot is a plot of the quantiles of the first data set against the quantiles of the second data set. By a quantile, we mean the fraction (or percent) of points below the given value. That is, the </w:t>
            </w:r>
            <w:r w:rsidRPr="00101551">
              <w:rPr>
                <w:rFonts w:eastAsia="Times New Roman" w:cstheme="minorHAnsi"/>
                <w:sz w:val="24"/>
                <w:szCs w:val="24"/>
                <w:lang w:bidi="hi-IN"/>
              </w:rPr>
              <w:lastRenderedPageBreak/>
              <w:t xml:space="preserve">0.3 (or 30%) quantile is the point at which 30% percent of the data fall below and 70% fall above that value. </w:t>
            </w:r>
          </w:p>
          <w:p w14:paraId="085BC2F7" w14:textId="77777777"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43533A0C" w14:textId="77777777"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The advantages of the q-q plot are: </w:t>
            </w:r>
          </w:p>
          <w:p w14:paraId="6AE6C0AA" w14:textId="77777777" w:rsidR="00101551" w:rsidRPr="00101551" w:rsidRDefault="00101551" w:rsidP="00101551">
            <w:pPr>
              <w:numPr>
                <w:ilvl w:val="0"/>
                <w:numId w:val="10"/>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The sample sizes do not need to be equal. </w:t>
            </w:r>
          </w:p>
          <w:p w14:paraId="317A1F96" w14:textId="77777777" w:rsidR="00101551" w:rsidRPr="00101551" w:rsidRDefault="00101551" w:rsidP="00101551">
            <w:pPr>
              <w:numPr>
                <w:ilvl w:val="0"/>
                <w:numId w:val="10"/>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Many distributional aspects can be simultaneously tested. For example, shifts in location, shifts in scale, changes in symmetry, and the presence of outliers can all be detected from this plot. For example, if the two data sets come from populations whose distributions differ only by a shift in location, the points should lie along a straight line that is displaced either up or down from the 45-degree reference line. </w:t>
            </w:r>
          </w:p>
          <w:p w14:paraId="351A91A3" w14:textId="5E24EDA9"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The q-q plot is similar to a </w:t>
            </w:r>
            <w:r w:rsidR="007B7955">
              <w:rPr>
                <w:rFonts w:eastAsia="Times New Roman" w:cstheme="minorHAnsi"/>
                <w:sz w:val="24"/>
                <w:szCs w:val="24"/>
                <w:lang w:bidi="hi-IN"/>
              </w:rPr>
              <w:t>probability plot</w:t>
            </w:r>
            <w:r w:rsidRPr="00101551">
              <w:rPr>
                <w:rFonts w:eastAsia="Times New Roman" w:cstheme="minorHAnsi"/>
                <w:sz w:val="24"/>
                <w:szCs w:val="24"/>
                <w:lang w:bidi="hi-IN"/>
              </w:rPr>
              <w:t xml:space="preserve">. For a probability plot, the quantiles for one of the data samples are replaced with the quantiles of a theoretical distribution. </w:t>
            </w:r>
          </w:p>
        </w:tc>
      </w:tr>
      <w:tr w:rsidR="00101551" w:rsidRPr="00101551" w14:paraId="6F6C7BB5" w14:textId="77777777" w:rsidTr="00101551">
        <w:trPr>
          <w:tblCellSpacing w:w="66" w:type="dxa"/>
        </w:trPr>
        <w:tc>
          <w:tcPr>
            <w:tcW w:w="750" w:type="pct"/>
            <w:hideMark/>
          </w:tcPr>
          <w:p w14:paraId="7DF2AFEB"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i/>
                <w:iCs/>
                <w:sz w:val="24"/>
                <w:szCs w:val="24"/>
                <w:lang w:bidi="hi-IN"/>
              </w:rPr>
              <w:lastRenderedPageBreak/>
              <w:t xml:space="preserve">Sample Plot </w:t>
            </w:r>
          </w:p>
        </w:tc>
        <w:tc>
          <w:tcPr>
            <w:tcW w:w="4250" w:type="pct"/>
            <w:hideMark/>
          </w:tcPr>
          <w:p w14:paraId="6253C8D9" w14:textId="62551978" w:rsidR="00101551" w:rsidRPr="00101551" w:rsidRDefault="00101551" w:rsidP="00101551">
            <w:pPr>
              <w:spacing w:after="0" w:line="240" w:lineRule="auto"/>
              <w:rPr>
                <w:rFonts w:eastAsia="Times New Roman" w:cstheme="minorHAnsi"/>
                <w:sz w:val="24"/>
                <w:szCs w:val="24"/>
                <w:lang w:bidi="hi-IN"/>
              </w:rPr>
            </w:pPr>
            <w:r w:rsidRPr="007B7955">
              <w:rPr>
                <w:rFonts w:eastAsia="Times New Roman" w:cstheme="minorHAnsi"/>
                <w:noProof/>
                <w:sz w:val="24"/>
                <w:szCs w:val="24"/>
                <w:lang w:bidi="hi-IN"/>
              </w:rPr>
              <w:drawing>
                <wp:inline distT="0" distB="0" distL="0" distR="0" wp14:anchorId="2051CF73" wp14:editId="7154EEAB">
                  <wp:extent cx="3619500" cy="2667000"/>
                  <wp:effectExtent l="0" t="0" r="0" b="0"/>
                  <wp:docPr id="16" name="Picture 16" descr="sample quantile-quantil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mple quantile-quantile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667000"/>
                          </a:xfrm>
                          <a:prstGeom prst="rect">
                            <a:avLst/>
                          </a:prstGeom>
                          <a:noFill/>
                          <a:ln>
                            <a:noFill/>
                          </a:ln>
                        </pic:spPr>
                      </pic:pic>
                    </a:graphicData>
                  </a:graphic>
                </wp:inline>
              </w:drawing>
            </w:r>
          </w:p>
          <w:p w14:paraId="434D1E0C" w14:textId="77777777"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This q-q plot of </w:t>
            </w:r>
            <w:hyperlink r:id="rId18" w:history="1">
              <w:r w:rsidRPr="00101551">
                <w:rPr>
                  <w:rFonts w:eastAsia="Times New Roman" w:cstheme="minorHAnsi"/>
                  <w:color w:val="0000FF"/>
                  <w:sz w:val="24"/>
                  <w:szCs w:val="24"/>
                  <w:u w:val="single"/>
                  <w:lang w:bidi="hi-IN"/>
                </w:rPr>
                <w:t>the JAHANMI2.DAT data set</w:t>
              </w:r>
            </w:hyperlink>
            <w:r w:rsidRPr="00101551">
              <w:rPr>
                <w:rFonts w:eastAsia="Times New Roman" w:cstheme="minorHAnsi"/>
                <w:sz w:val="24"/>
                <w:szCs w:val="24"/>
                <w:lang w:bidi="hi-IN"/>
              </w:rPr>
              <w:t xml:space="preserve"> shows that </w:t>
            </w:r>
          </w:p>
          <w:p w14:paraId="00869DD0" w14:textId="77777777" w:rsidR="00101551" w:rsidRPr="00101551" w:rsidRDefault="00101551" w:rsidP="00101551">
            <w:pPr>
              <w:numPr>
                <w:ilvl w:val="0"/>
                <w:numId w:val="11"/>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lastRenderedPageBreak/>
              <w:t xml:space="preserve">These 2 batches do not appear to have come from populations with a common distribution. </w:t>
            </w:r>
          </w:p>
          <w:p w14:paraId="4760D3CF" w14:textId="77777777" w:rsidR="00101551" w:rsidRPr="00101551" w:rsidRDefault="00101551" w:rsidP="00101551">
            <w:pPr>
              <w:numPr>
                <w:ilvl w:val="0"/>
                <w:numId w:val="11"/>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The batch 1 values are significantly higher than the corresponding batch 2 values. </w:t>
            </w:r>
          </w:p>
          <w:p w14:paraId="68AA7C39" w14:textId="77777777" w:rsidR="00101551" w:rsidRPr="00101551" w:rsidRDefault="00101551" w:rsidP="00101551">
            <w:pPr>
              <w:numPr>
                <w:ilvl w:val="0"/>
                <w:numId w:val="11"/>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The differences are increasing from values 525 to 625. Then the values for the 2 batches get closer again. </w:t>
            </w:r>
          </w:p>
        </w:tc>
      </w:tr>
      <w:tr w:rsidR="00101551" w:rsidRPr="00101551" w14:paraId="0D5FCF1B" w14:textId="77777777" w:rsidTr="00101551">
        <w:trPr>
          <w:tblCellSpacing w:w="66" w:type="dxa"/>
        </w:trPr>
        <w:tc>
          <w:tcPr>
            <w:tcW w:w="750" w:type="pct"/>
            <w:hideMark/>
          </w:tcPr>
          <w:p w14:paraId="2FD2C943"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i/>
                <w:iCs/>
                <w:sz w:val="24"/>
                <w:szCs w:val="24"/>
                <w:lang w:bidi="hi-IN"/>
              </w:rPr>
              <w:lastRenderedPageBreak/>
              <w:t>Definition:</w:t>
            </w:r>
            <w:r w:rsidRPr="00101551">
              <w:rPr>
                <w:rFonts w:eastAsia="Times New Roman" w:cstheme="minorHAnsi"/>
                <w:i/>
                <w:iCs/>
                <w:sz w:val="24"/>
                <w:szCs w:val="24"/>
                <w:lang w:bidi="hi-IN"/>
              </w:rPr>
              <w:br/>
              <w:t xml:space="preserve">Quantiles for Data Set 1 Versus Quantiles of Data Set 2 </w:t>
            </w:r>
          </w:p>
        </w:tc>
        <w:tc>
          <w:tcPr>
            <w:tcW w:w="4250" w:type="pct"/>
            <w:hideMark/>
          </w:tcPr>
          <w:p w14:paraId="447FE894"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sz w:val="24"/>
                <w:szCs w:val="24"/>
                <w:lang w:bidi="hi-IN"/>
              </w:rPr>
              <w:t xml:space="preserve">The q-q plot is formed by: </w:t>
            </w:r>
          </w:p>
          <w:p w14:paraId="7A0A5C6A" w14:textId="77777777" w:rsidR="00101551" w:rsidRPr="00101551" w:rsidRDefault="00101551" w:rsidP="00101551">
            <w:pPr>
              <w:numPr>
                <w:ilvl w:val="0"/>
                <w:numId w:val="12"/>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Vertical axis: Estimated quantiles from data set 1 </w:t>
            </w:r>
          </w:p>
          <w:p w14:paraId="7A8848DD" w14:textId="77777777" w:rsidR="00101551" w:rsidRPr="00101551" w:rsidRDefault="00101551" w:rsidP="00101551">
            <w:pPr>
              <w:numPr>
                <w:ilvl w:val="0"/>
                <w:numId w:val="12"/>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Horizontal axis: Estimated quantiles from data set 2 </w:t>
            </w:r>
          </w:p>
          <w:p w14:paraId="596037F3" w14:textId="77777777"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Both axes are in units of their respective data sets. That is, the actual quantile level is not plotted. For a given point on the q-q plot, we know that the quantile level is the same for both points, but not what that quantile level actually is. </w:t>
            </w:r>
          </w:p>
          <w:p w14:paraId="5B4F543F" w14:textId="77777777" w:rsidR="00101551" w:rsidRPr="00101551" w:rsidRDefault="00101551" w:rsidP="00101551">
            <w:p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 xml:space="preserve">If the data sets have the same size, the q-q plot is essentially a plot of sorted data set 1 against sorted data set 2. If the data sets are not of equal size, the quantiles are usually picked to correspond to the sorted values from the smaller data set and then the quantiles for the larger data set are interpolated. </w:t>
            </w:r>
          </w:p>
        </w:tc>
      </w:tr>
      <w:tr w:rsidR="00101551" w:rsidRPr="00101551" w14:paraId="21E5E948" w14:textId="77777777" w:rsidTr="00101551">
        <w:trPr>
          <w:tblCellSpacing w:w="66" w:type="dxa"/>
        </w:trPr>
        <w:tc>
          <w:tcPr>
            <w:tcW w:w="750" w:type="pct"/>
            <w:hideMark/>
          </w:tcPr>
          <w:p w14:paraId="2F98E699"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i/>
                <w:iCs/>
                <w:sz w:val="24"/>
                <w:szCs w:val="24"/>
                <w:lang w:bidi="hi-IN"/>
              </w:rPr>
              <w:t>Questions</w:t>
            </w:r>
            <w:r w:rsidRPr="00101551">
              <w:rPr>
                <w:rFonts w:eastAsia="Times New Roman" w:cstheme="minorHAnsi"/>
                <w:sz w:val="24"/>
                <w:szCs w:val="24"/>
                <w:lang w:bidi="hi-IN"/>
              </w:rPr>
              <w:t xml:space="preserve"> </w:t>
            </w:r>
          </w:p>
        </w:tc>
        <w:tc>
          <w:tcPr>
            <w:tcW w:w="4250" w:type="pct"/>
            <w:hideMark/>
          </w:tcPr>
          <w:p w14:paraId="17D3405E"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sz w:val="24"/>
                <w:szCs w:val="24"/>
                <w:lang w:bidi="hi-IN"/>
              </w:rPr>
              <w:t xml:space="preserve">The q-q plot is used to answer the following questions: </w:t>
            </w:r>
          </w:p>
          <w:p w14:paraId="1E592640" w14:textId="77777777" w:rsidR="00101551" w:rsidRPr="00101551" w:rsidRDefault="00101551" w:rsidP="00101551">
            <w:pPr>
              <w:numPr>
                <w:ilvl w:val="0"/>
                <w:numId w:val="13"/>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Do two data sets come from populations with a common distribution?</w:t>
            </w:r>
          </w:p>
          <w:p w14:paraId="5D1D1F65" w14:textId="77777777" w:rsidR="00101551" w:rsidRPr="00101551" w:rsidRDefault="00101551" w:rsidP="00101551">
            <w:pPr>
              <w:numPr>
                <w:ilvl w:val="0"/>
                <w:numId w:val="13"/>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Do two data sets have common location and scale?</w:t>
            </w:r>
          </w:p>
          <w:p w14:paraId="414A3DBB" w14:textId="77777777" w:rsidR="00101551" w:rsidRPr="00101551" w:rsidRDefault="00101551" w:rsidP="00101551">
            <w:pPr>
              <w:numPr>
                <w:ilvl w:val="0"/>
                <w:numId w:val="13"/>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Do two data sets have similar distributional shapes?</w:t>
            </w:r>
          </w:p>
          <w:p w14:paraId="582F192E" w14:textId="77777777" w:rsidR="00101551" w:rsidRPr="00101551" w:rsidRDefault="00101551" w:rsidP="00101551">
            <w:pPr>
              <w:numPr>
                <w:ilvl w:val="0"/>
                <w:numId w:val="13"/>
              </w:numPr>
              <w:spacing w:before="100" w:beforeAutospacing="1" w:after="100" w:afterAutospacing="1" w:line="240" w:lineRule="auto"/>
              <w:rPr>
                <w:rFonts w:eastAsia="Times New Roman" w:cstheme="minorHAnsi"/>
                <w:sz w:val="24"/>
                <w:szCs w:val="24"/>
                <w:lang w:bidi="hi-IN"/>
              </w:rPr>
            </w:pPr>
            <w:r w:rsidRPr="00101551">
              <w:rPr>
                <w:rFonts w:eastAsia="Times New Roman" w:cstheme="minorHAnsi"/>
                <w:sz w:val="24"/>
                <w:szCs w:val="24"/>
                <w:lang w:bidi="hi-IN"/>
              </w:rPr>
              <w:t>Do two data sets have similar tail behavior?</w:t>
            </w:r>
          </w:p>
        </w:tc>
      </w:tr>
      <w:tr w:rsidR="00101551" w:rsidRPr="00101551" w14:paraId="429A6028" w14:textId="77777777" w:rsidTr="00101551">
        <w:trPr>
          <w:tblCellSpacing w:w="66" w:type="dxa"/>
        </w:trPr>
        <w:tc>
          <w:tcPr>
            <w:tcW w:w="750" w:type="pct"/>
            <w:hideMark/>
          </w:tcPr>
          <w:p w14:paraId="0C333465"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i/>
                <w:iCs/>
                <w:sz w:val="24"/>
                <w:szCs w:val="24"/>
                <w:lang w:bidi="hi-IN"/>
              </w:rPr>
              <w:t xml:space="preserve">Importance: Check for Common Distribution </w:t>
            </w:r>
          </w:p>
        </w:tc>
        <w:tc>
          <w:tcPr>
            <w:tcW w:w="4250" w:type="pct"/>
            <w:hideMark/>
          </w:tcPr>
          <w:p w14:paraId="236DB3E0" w14:textId="77777777" w:rsidR="00101551" w:rsidRPr="00101551" w:rsidRDefault="00101551" w:rsidP="00101551">
            <w:pPr>
              <w:spacing w:after="0" w:line="240" w:lineRule="auto"/>
              <w:rPr>
                <w:rFonts w:eastAsia="Times New Roman" w:cstheme="minorHAnsi"/>
                <w:sz w:val="24"/>
                <w:szCs w:val="24"/>
                <w:lang w:bidi="hi-IN"/>
              </w:rPr>
            </w:pPr>
            <w:r w:rsidRPr="00101551">
              <w:rPr>
                <w:rFonts w:eastAsia="Times New Roman" w:cstheme="minorHAnsi"/>
                <w:sz w:val="24"/>
                <w:szCs w:val="24"/>
                <w:lang w:bidi="hi-IN"/>
              </w:rPr>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 </w:t>
            </w:r>
          </w:p>
        </w:tc>
      </w:tr>
    </w:tbl>
    <w:p w14:paraId="55EB61A9" w14:textId="77777777" w:rsidR="00885E09" w:rsidRPr="007B7955" w:rsidRDefault="00885E09" w:rsidP="00885E09">
      <w:pPr>
        <w:pStyle w:val="ListParagraph"/>
        <w:rPr>
          <w:rFonts w:cstheme="minorHAnsi"/>
          <w:sz w:val="24"/>
          <w:szCs w:val="24"/>
        </w:rPr>
      </w:pPr>
    </w:p>
    <w:sectPr w:rsidR="00885E09" w:rsidRPr="007B7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9A6"/>
    <w:multiLevelType w:val="multilevel"/>
    <w:tmpl w:val="8632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5B22"/>
    <w:multiLevelType w:val="multilevel"/>
    <w:tmpl w:val="C6B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0FB0"/>
    <w:multiLevelType w:val="multilevel"/>
    <w:tmpl w:val="1918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399D"/>
    <w:multiLevelType w:val="multilevel"/>
    <w:tmpl w:val="118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61BA3"/>
    <w:multiLevelType w:val="multilevel"/>
    <w:tmpl w:val="FCF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0487F"/>
    <w:multiLevelType w:val="multilevel"/>
    <w:tmpl w:val="E21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B79EF"/>
    <w:multiLevelType w:val="multilevel"/>
    <w:tmpl w:val="3092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144D5"/>
    <w:multiLevelType w:val="multilevel"/>
    <w:tmpl w:val="D65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030B1"/>
    <w:multiLevelType w:val="multilevel"/>
    <w:tmpl w:val="420A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41A10"/>
    <w:multiLevelType w:val="multilevel"/>
    <w:tmpl w:val="2286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57286A"/>
    <w:multiLevelType w:val="multilevel"/>
    <w:tmpl w:val="4AB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FA2FA1"/>
    <w:multiLevelType w:val="multilevel"/>
    <w:tmpl w:val="C034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1"/>
  </w:num>
  <w:num w:numId="5">
    <w:abstractNumId w:val="7"/>
  </w:num>
  <w:num w:numId="6">
    <w:abstractNumId w:val="12"/>
  </w:num>
  <w:num w:numId="7">
    <w:abstractNumId w:val="10"/>
  </w:num>
  <w:num w:numId="8">
    <w:abstractNumId w:val="8"/>
  </w:num>
  <w:num w:numId="9">
    <w:abstractNumId w:val="4"/>
  </w:num>
  <w:num w:numId="10">
    <w:abstractNumId w:val="9"/>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A5"/>
    <w:rsid w:val="00006B39"/>
    <w:rsid w:val="00033712"/>
    <w:rsid w:val="00101551"/>
    <w:rsid w:val="003D4F92"/>
    <w:rsid w:val="00445D9A"/>
    <w:rsid w:val="004C5184"/>
    <w:rsid w:val="005C44EF"/>
    <w:rsid w:val="005E4E21"/>
    <w:rsid w:val="006A4BD3"/>
    <w:rsid w:val="007B7955"/>
    <w:rsid w:val="00863459"/>
    <w:rsid w:val="00885E09"/>
    <w:rsid w:val="008B2789"/>
    <w:rsid w:val="00AB267D"/>
    <w:rsid w:val="00B24BE0"/>
    <w:rsid w:val="00B95366"/>
    <w:rsid w:val="00BF34E1"/>
    <w:rsid w:val="00C62F60"/>
    <w:rsid w:val="00D244BB"/>
    <w:rsid w:val="00D64BD6"/>
    <w:rsid w:val="00D967A5"/>
    <w:rsid w:val="00DD6DB1"/>
    <w:rsid w:val="00E63674"/>
    <w:rsid w:val="00EE45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A95F56-6E6B-4DDA-8241-75302672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6345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styleId="NormalWeb">
    <w:name w:val="Normal (Web)"/>
    <w:basedOn w:val="Normal"/>
    <w:uiPriority w:val="99"/>
    <w:unhideWhenUsed/>
    <w:rsid w:val="0086345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63459"/>
    <w:rPr>
      <w:color w:val="0000FF"/>
      <w:u w:val="single"/>
    </w:rPr>
  </w:style>
  <w:style w:type="character" w:customStyle="1" w:styleId="Heading4Char">
    <w:name w:val="Heading 4 Char"/>
    <w:basedOn w:val="DefaultParagraphFont"/>
    <w:link w:val="Heading4"/>
    <w:uiPriority w:val="9"/>
    <w:rsid w:val="00863459"/>
    <w:rPr>
      <w:rFonts w:ascii="Times New Roman" w:eastAsia="Times New Roman" w:hAnsi="Times New Roman" w:cs="Times New Roman"/>
      <w:b/>
      <w:bCs/>
      <w:sz w:val="24"/>
      <w:szCs w:val="24"/>
      <w:lang w:bidi="hi-IN"/>
    </w:rPr>
  </w:style>
  <w:style w:type="character" w:styleId="Emphasis">
    <w:name w:val="Emphasis"/>
    <w:basedOn w:val="DefaultParagraphFont"/>
    <w:uiPriority w:val="20"/>
    <w:qFormat/>
    <w:rsid w:val="00863459"/>
    <w:rPr>
      <w:i/>
      <w:iCs/>
    </w:rPr>
  </w:style>
  <w:style w:type="character" w:styleId="Strong">
    <w:name w:val="Strong"/>
    <w:basedOn w:val="DefaultParagraphFont"/>
    <w:uiPriority w:val="22"/>
    <w:qFormat/>
    <w:rsid w:val="00D64BD6"/>
    <w:rPr>
      <w:b/>
      <w:bCs/>
    </w:rPr>
  </w:style>
  <w:style w:type="character" w:customStyle="1" w:styleId="Heading2Char">
    <w:name w:val="Heading 2 Char"/>
    <w:basedOn w:val="DefaultParagraphFont"/>
    <w:link w:val="Heading2"/>
    <w:uiPriority w:val="9"/>
    <w:semiHidden/>
    <w:rsid w:val="00033712"/>
    <w:rPr>
      <w:rFonts w:asciiTheme="majorHAnsi" w:eastAsiaTheme="majorEastAsia" w:hAnsiTheme="majorHAnsi" w:cstheme="majorBidi"/>
      <w:color w:val="2F5496" w:themeColor="accent1" w:themeShade="BF"/>
      <w:sz w:val="26"/>
      <w:szCs w:val="26"/>
    </w:rPr>
  </w:style>
  <w:style w:type="paragraph" w:customStyle="1" w:styleId="ld">
    <w:name w:val="ld"/>
    <w:basedOn w:val="Normal"/>
    <w:rsid w:val="005E4E2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5E4E21"/>
    <w:rPr>
      <w:rFonts w:ascii="Courier New" w:eastAsia="Times New Roman" w:hAnsi="Courier New" w:cs="Courier New"/>
      <w:sz w:val="20"/>
      <w:szCs w:val="20"/>
    </w:rPr>
  </w:style>
  <w:style w:type="character" w:customStyle="1" w:styleId="comment-copy">
    <w:name w:val="comment-copy"/>
    <w:basedOn w:val="DefaultParagraphFont"/>
    <w:rsid w:val="00BF34E1"/>
  </w:style>
  <w:style w:type="character" w:customStyle="1" w:styleId="Heading1Char">
    <w:name w:val="Heading 1 Char"/>
    <w:basedOn w:val="DefaultParagraphFont"/>
    <w:link w:val="Heading1"/>
    <w:uiPriority w:val="9"/>
    <w:rsid w:val="006A4BD3"/>
    <w:rPr>
      <w:rFonts w:asciiTheme="majorHAnsi" w:eastAsiaTheme="majorEastAsia" w:hAnsiTheme="majorHAnsi" w:cstheme="majorBidi"/>
      <w:color w:val="2F5496" w:themeColor="accent1" w:themeShade="BF"/>
      <w:sz w:val="32"/>
      <w:szCs w:val="32"/>
    </w:rPr>
  </w:style>
  <w:style w:type="character" w:customStyle="1" w:styleId="std">
    <w:name w:val="std"/>
    <w:basedOn w:val="DefaultParagraphFont"/>
    <w:rsid w:val="006A4BD3"/>
  </w:style>
  <w:style w:type="character" w:customStyle="1" w:styleId="doc">
    <w:name w:val="doc"/>
    <w:basedOn w:val="DefaultParagraphFont"/>
    <w:rsid w:val="006A4BD3"/>
  </w:style>
  <w:style w:type="character" w:customStyle="1" w:styleId="mi">
    <w:name w:val="mi"/>
    <w:basedOn w:val="DefaultParagraphFont"/>
    <w:rsid w:val="006A4BD3"/>
  </w:style>
  <w:style w:type="paragraph" w:customStyle="1" w:styleId="rubric">
    <w:name w:val="rubric"/>
    <w:basedOn w:val="Normal"/>
    <w:rsid w:val="006A4BD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o">
    <w:name w:val="mo"/>
    <w:basedOn w:val="DefaultParagraphFont"/>
    <w:rsid w:val="006A4BD3"/>
  </w:style>
  <w:style w:type="character" w:customStyle="1" w:styleId="mn">
    <w:name w:val="mn"/>
    <w:basedOn w:val="DefaultParagraphFont"/>
    <w:rsid w:val="006A4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2693">
      <w:bodyDiv w:val="1"/>
      <w:marLeft w:val="0"/>
      <w:marRight w:val="0"/>
      <w:marTop w:val="0"/>
      <w:marBottom w:val="0"/>
      <w:divBdr>
        <w:top w:val="none" w:sz="0" w:space="0" w:color="auto"/>
        <w:left w:val="none" w:sz="0" w:space="0" w:color="auto"/>
        <w:bottom w:val="none" w:sz="0" w:space="0" w:color="auto"/>
        <w:right w:val="none" w:sz="0" w:space="0" w:color="auto"/>
      </w:divBdr>
    </w:div>
    <w:div w:id="435055243">
      <w:bodyDiv w:val="1"/>
      <w:marLeft w:val="0"/>
      <w:marRight w:val="0"/>
      <w:marTop w:val="0"/>
      <w:marBottom w:val="0"/>
      <w:divBdr>
        <w:top w:val="none" w:sz="0" w:space="0" w:color="auto"/>
        <w:left w:val="none" w:sz="0" w:space="0" w:color="auto"/>
        <w:bottom w:val="none" w:sz="0" w:space="0" w:color="auto"/>
        <w:right w:val="none" w:sz="0" w:space="0" w:color="auto"/>
      </w:divBdr>
    </w:div>
    <w:div w:id="509221842">
      <w:bodyDiv w:val="1"/>
      <w:marLeft w:val="0"/>
      <w:marRight w:val="0"/>
      <w:marTop w:val="0"/>
      <w:marBottom w:val="0"/>
      <w:divBdr>
        <w:top w:val="none" w:sz="0" w:space="0" w:color="auto"/>
        <w:left w:val="none" w:sz="0" w:space="0" w:color="auto"/>
        <w:bottom w:val="none" w:sz="0" w:space="0" w:color="auto"/>
        <w:right w:val="none" w:sz="0" w:space="0" w:color="auto"/>
      </w:divBdr>
    </w:div>
    <w:div w:id="662396395">
      <w:bodyDiv w:val="1"/>
      <w:marLeft w:val="0"/>
      <w:marRight w:val="0"/>
      <w:marTop w:val="0"/>
      <w:marBottom w:val="0"/>
      <w:divBdr>
        <w:top w:val="none" w:sz="0" w:space="0" w:color="auto"/>
        <w:left w:val="none" w:sz="0" w:space="0" w:color="auto"/>
        <w:bottom w:val="none" w:sz="0" w:space="0" w:color="auto"/>
        <w:right w:val="none" w:sz="0" w:space="0" w:color="auto"/>
      </w:divBdr>
    </w:div>
    <w:div w:id="663821029">
      <w:bodyDiv w:val="1"/>
      <w:marLeft w:val="0"/>
      <w:marRight w:val="0"/>
      <w:marTop w:val="0"/>
      <w:marBottom w:val="0"/>
      <w:divBdr>
        <w:top w:val="none" w:sz="0" w:space="0" w:color="auto"/>
        <w:left w:val="none" w:sz="0" w:space="0" w:color="auto"/>
        <w:bottom w:val="none" w:sz="0" w:space="0" w:color="auto"/>
        <w:right w:val="none" w:sz="0" w:space="0" w:color="auto"/>
      </w:divBdr>
      <w:divsChild>
        <w:div w:id="1435973333">
          <w:marLeft w:val="0"/>
          <w:marRight w:val="0"/>
          <w:marTop w:val="0"/>
          <w:marBottom w:val="0"/>
          <w:divBdr>
            <w:top w:val="none" w:sz="0" w:space="0" w:color="auto"/>
            <w:left w:val="none" w:sz="0" w:space="0" w:color="auto"/>
            <w:bottom w:val="none" w:sz="0" w:space="0" w:color="auto"/>
            <w:right w:val="none" w:sz="0" w:space="0" w:color="auto"/>
          </w:divBdr>
          <w:divsChild>
            <w:div w:id="1682118533">
              <w:marLeft w:val="0"/>
              <w:marRight w:val="0"/>
              <w:marTop w:val="0"/>
              <w:marBottom w:val="0"/>
              <w:divBdr>
                <w:top w:val="none" w:sz="0" w:space="0" w:color="auto"/>
                <w:left w:val="none" w:sz="0" w:space="0" w:color="auto"/>
                <w:bottom w:val="none" w:sz="0" w:space="0" w:color="auto"/>
                <w:right w:val="none" w:sz="0" w:space="0" w:color="auto"/>
              </w:divBdr>
              <w:divsChild>
                <w:div w:id="1389918773">
                  <w:marLeft w:val="0"/>
                  <w:marRight w:val="0"/>
                  <w:marTop w:val="0"/>
                  <w:marBottom w:val="0"/>
                  <w:divBdr>
                    <w:top w:val="none" w:sz="0" w:space="0" w:color="auto"/>
                    <w:left w:val="none" w:sz="0" w:space="0" w:color="auto"/>
                    <w:bottom w:val="none" w:sz="0" w:space="0" w:color="auto"/>
                    <w:right w:val="none" w:sz="0" w:space="0" w:color="auto"/>
                  </w:divBdr>
                  <w:divsChild>
                    <w:div w:id="244803607">
                      <w:marLeft w:val="0"/>
                      <w:marRight w:val="0"/>
                      <w:marTop w:val="0"/>
                      <w:marBottom w:val="0"/>
                      <w:divBdr>
                        <w:top w:val="none" w:sz="0" w:space="0" w:color="auto"/>
                        <w:left w:val="none" w:sz="0" w:space="0" w:color="auto"/>
                        <w:bottom w:val="none" w:sz="0" w:space="0" w:color="auto"/>
                        <w:right w:val="none" w:sz="0" w:space="0" w:color="auto"/>
                      </w:divBdr>
                      <w:divsChild>
                        <w:div w:id="19908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06636">
          <w:marLeft w:val="0"/>
          <w:marRight w:val="0"/>
          <w:marTop w:val="0"/>
          <w:marBottom w:val="0"/>
          <w:divBdr>
            <w:top w:val="none" w:sz="0" w:space="0" w:color="auto"/>
            <w:left w:val="none" w:sz="0" w:space="0" w:color="auto"/>
            <w:bottom w:val="none" w:sz="0" w:space="0" w:color="auto"/>
            <w:right w:val="none" w:sz="0" w:space="0" w:color="auto"/>
          </w:divBdr>
          <w:divsChild>
            <w:div w:id="618798480">
              <w:marLeft w:val="0"/>
              <w:marRight w:val="0"/>
              <w:marTop w:val="0"/>
              <w:marBottom w:val="0"/>
              <w:divBdr>
                <w:top w:val="none" w:sz="0" w:space="0" w:color="auto"/>
                <w:left w:val="none" w:sz="0" w:space="0" w:color="auto"/>
                <w:bottom w:val="none" w:sz="0" w:space="0" w:color="auto"/>
                <w:right w:val="none" w:sz="0" w:space="0" w:color="auto"/>
              </w:divBdr>
              <w:divsChild>
                <w:div w:id="2107529513">
                  <w:marLeft w:val="0"/>
                  <w:marRight w:val="0"/>
                  <w:marTop w:val="0"/>
                  <w:marBottom w:val="0"/>
                  <w:divBdr>
                    <w:top w:val="none" w:sz="0" w:space="0" w:color="auto"/>
                    <w:left w:val="none" w:sz="0" w:space="0" w:color="auto"/>
                    <w:bottom w:val="none" w:sz="0" w:space="0" w:color="auto"/>
                    <w:right w:val="none" w:sz="0" w:space="0" w:color="auto"/>
                  </w:divBdr>
                  <w:divsChild>
                    <w:div w:id="266235475">
                      <w:marLeft w:val="0"/>
                      <w:marRight w:val="0"/>
                      <w:marTop w:val="0"/>
                      <w:marBottom w:val="0"/>
                      <w:divBdr>
                        <w:top w:val="none" w:sz="0" w:space="0" w:color="auto"/>
                        <w:left w:val="none" w:sz="0" w:space="0" w:color="auto"/>
                        <w:bottom w:val="none" w:sz="0" w:space="0" w:color="auto"/>
                        <w:right w:val="none" w:sz="0" w:space="0" w:color="auto"/>
                      </w:divBdr>
                      <w:divsChild>
                        <w:div w:id="1174494959">
                          <w:marLeft w:val="0"/>
                          <w:marRight w:val="0"/>
                          <w:marTop w:val="0"/>
                          <w:marBottom w:val="0"/>
                          <w:divBdr>
                            <w:top w:val="none" w:sz="0" w:space="0" w:color="auto"/>
                            <w:left w:val="none" w:sz="0" w:space="0" w:color="auto"/>
                            <w:bottom w:val="none" w:sz="0" w:space="0" w:color="auto"/>
                            <w:right w:val="none" w:sz="0" w:space="0" w:color="auto"/>
                          </w:divBdr>
                          <w:divsChild>
                            <w:div w:id="165828579">
                              <w:marLeft w:val="0"/>
                              <w:marRight w:val="0"/>
                              <w:marTop w:val="0"/>
                              <w:marBottom w:val="0"/>
                              <w:divBdr>
                                <w:top w:val="none" w:sz="0" w:space="0" w:color="auto"/>
                                <w:left w:val="none" w:sz="0" w:space="0" w:color="auto"/>
                                <w:bottom w:val="none" w:sz="0" w:space="0" w:color="auto"/>
                                <w:right w:val="none" w:sz="0" w:space="0" w:color="auto"/>
                              </w:divBdr>
                              <w:divsChild>
                                <w:div w:id="1460756854">
                                  <w:marLeft w:val="0"/>
                                  <w:marRight w:val="0"/>
                                  <w:marTop w:val="0"/>
                                  <w:marBottom w:val="0"/>
                                  <w:divBdr>
                                    <w:top w:val="none" w:sz="0" w:space="0" w:color="auto"/>
                                    <w:left w:val="none" w:sz="0" w:space="0" w:color="auto"/>
                                    <w:bottom w:val="none" w:sz="0" w:space="0" w:color="auto"/>
                                    <w:right w:val="none" w:sz="0" w:space="0" w:color="auto"/>
                                  </w:divBdr>
                                  <w:divsChild>
                                    <w:div w:id="2969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11317">
          <w:marLeft w:val="0"/>
          <w:marRight w:val="0"/>
          <w:marTop w:val="0"/>
          <w:marBottom w:val="0"/>
          <w:divBdr>
            <w:top w:val="none" w:sz="0" w:space="0" w:color="auto"/>
            <w:left w:val="none" w:sz="0" w:space="0" w:color="auto"/>
            <w:bottom w:val="none" w:sz="0" w:space="0" w:color="auto"/>
            <w:right w:val="none" w:sz="0" w:space="0" w:color="auto"/>
          </w:divBdr>
          <w:divsChild>
            <w:div w:id="946890520">
              <w:marLeft w:val="0"/>
              <w:marRight w:val="0"/>
              <w:marTop w:val="0"/>
              <w:marBottom w:val="0"/>
              <w:divBdr>
                <w:top w:val="none" w:sz="0" w:space="0" w:color="auto"/>
                <w:left w:val="none" w:sz="0" w:space="0" w:color="auto"/>
                <w:bottom w:val="none" w:sz="0" w:space="0" w:color="auto"/>
                <w:right w:val="none" w:sz="0" w:space="0" w:color="auto"/>
              </w:divBdr>
              <w:divsChild>
                <w:div w:id="1057361062">
                  <w:marLeft w:val="0"/>
                  <w:marRight w:val="0"/>
                  <w:marTop w:val="0"/>
                  <w:marBottom w:val="0"/>
                  <w:divBdr>
                    <w:top w:val="none" w:sz="0" w:space="0" w:color="auto"/>
                    <w:left w:val="none" w:sz="0" w:space="0" w:color="auto"/>
                    <w:bottom w:val="none" w:sz="0" w:space="0" w:color="auto"/>
                    <w:right w:val="none" w:sz="0" w:space="0" w:color="auto"/>
                  </w:divBdr>
                  <w:divsChild>
                    <w:div w:id="652635669">
                      <w:marLeft w:val="0"/>
                      <w:marRight w:val="0"/>
                      <w:marTop w:val="0"/>
                      <w:marBottom w:val="0"/>
                      <w:divBdr>
                        <w:top w:val="none" w:sz="0" w:space="0" w:color="auto"/>
                        <w:left w:val="none" w:sz="0" w:space="0" w:color="auto"/>
                        <w:bottom w:val="none" w:sz="0" w:space="0" w:color="auto"/>
                        <w:right w:val="none" w:sz="0" w:space="0" w:color="auto"/>
                      </w:divBdr>
                      <w:divsChild>
                        <w:div w:id="1042362172">
                          <w:marLeft w:val="0"/>
                          <w:marRight w:val="0"/>
                          <w:marTop w:val="0"/>
                          <w:marBottom w:val="0"/>
                          <w:divBdr>
                            <w:top w:val="none" w:sz="0" w:space="0" w:color="auto"/>
                            <w:left w:val="none" w:sz="0" w:space="0" w:color="auto"/>
                            <w:bottom w:val="none" w:sz="0" w:space="0" w:color="auto"/>
                            <w:right w:val="none" w:sz="0" w:space="0" w:color="auto"/>
                          </w:divBdr>
                          <w:divsChild>
                            <w:div w:id="10987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9809">
              <w:marLeft w:val="0"/>
              <w:marRight w:val="0"/>
              <w:marTop w:val="0"/>
              <w:marBottom w:val="0"/>
              <w:divBdr>
                <w:top w:val="none" w:sz="0" w:space="0" w:color="auto"/>
                <w:left w:val="none" w:sz="0" w:space="0" w:color="auto"/>
                <w:bottom w:val="none" w:sz="0" w:space="0" w:color="auto"/>
                <w:right w:val="none" w:sz="0" w:space="0" w:color="auto"/>
              </w:divBdr>
              <w:divsChild>
                <w:div w:id="1482120237">
                  <w:marLeft w:val="0"/>
                  <w:marRight w:val="0"/>
                  <w:marTop w:val="0"/>
                  <w:marBottom w:val="0"/>
                  <w:divBdr>
                    <w:top w:val="none" w:sz="0" w:space="0" w:color="auto"/>
                    <w:left w:val="none" w:sz="0" w:space="0" w:color="auto"/>
                    <w:bottom w:val="none" w:sz="0" w:space="0" w:color="auto"/>
                    <w:right w:val="none" w:sz="0" w:space="0" w:color="auto"/>
                  </w:divBdr>
                  <w:divsChild>
                    <w:div w:id="1311211177">
                      <w:marLeft w:val="0"/>
                      <w:marRight w:val="0"/>
                      <w:marTop w:val="0"/>
                      <w:marBottom w:val="0"/>
                      <w:divBdr>
                        <w:top w:val="none" w:sz="0" w:space="0" w:color="auto"/>
                        <w:left w:val="none" w:sz="0" w:space="0" w:color="auto"/>
                        <w:bottom w:val="none" w:sz="0" w:space="0" w:color="auto"/>
                        <w:right w:val="none" w:sz="0" w:space="0" w:color="auto"/>
                      </w:divBdr>
                      <w:divsChild>
                        <w:div w:id="863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559504">
      <w:bodyDiv w:val="1"/>
      <w:marLeft w:val="0"/>
      <w:marRight w:val="0"/>
      <w:marTop w:val="0"/>
      <w:marBottom w:val="0"/>
      <w:divBdr>
        <w:top w:val="none" w:sz="0" w:space="0" w:color="auto"/>
        <w:left w:val="none" w:sz="0" w:space="0" w:color="auto"/>
        <w:bottom w:val="none" w:sz="0" w:space="0" w:color="auto"/>
        <w:right w:val="none" w:sz="0" w:space="0" w:color="auto"/>
      </w:divBdr>
    </w:div>
    <w:div w:id="879123400">
      <w:bodyDiv w:val="1"/>
      <w:marLeft w:val="0"/>
      <w:marRight w:val="0"/>
      <w:marTop w:val="0"/>
      <w:marBottom w:val="0"/>
      <w:divBdr>
        <w:top w:val="none" w:sz="0" w:space="0" w:color="auto"/>
        <w:left w:val="none" w:sz="0" w:space="0" w:color="auto"/>
        <w:bottom w:val="none" w:sz="0" w:space="0" w:color="auto"/>
        <w:right w:val="none" w:sz="0" w:space="0" w:color="auto"/>
      </w:divBdr>
    </w:div>
    <w:div w:id="956332209">
      <w:bodyDiv w:val="1"/>
      <w:marLeft w:val="0"/>
      <w:marRight w:val="0"/>
      <w:marTop w:val="0"/>
      <w:marBottom w:val="0"/>
      <w:divBdr>
        <w:top w:val="none" w:sz="0" w:space="0" w:color="auto"/>
        <w:left w:val="none" w:sz="0" w:space="0" w:color="auto"/>
        <w:bottom w:val="none" w:sz="0" w:space="0" w:color="auto"/>
        <w:right w:val="none" w:sz="0" w:space="0" w:color="auto"/>
      </w:divBdr>
    </w:div>
    <w:div w:id="1358701395">
      <w:bodyDiv w:val="1"/>
      <w:marLeft w:val="0"/>
      <w:marRight w:val="0"/>
      <w:marTop w:val="0"/>
      <w:marBottom w:val="0"/>
      <w:divBdr>
        <w:top w:val="none" w:sz="0" w:space="0" w:color="auto"/>
        <w:left w:val="none" w:sz="0" w:space="0" w:color="auto"/>
        <w:bottom w:val="none" w:sz="0" w:space="0" w:color="auto"/>
        <w:right w:val="none" w:sz="0" w:space="0" w:color="auto"/>
      </w:divBdr>
    </w:div>
    <w:div w:id="1430540765">
      <w:bodyDiv w:val="1"/>
      <w:marLeft w:val="0"/>
      <w:marRight w:val="0"/>
      <w:marTop w:val="0"/>
      <w:marBottom w:val="0"/>
      <w:divBdr>
        <w:top w:val="none" w:sz="0" w:space="0" w:color="auto"/>
        <w:left w:val="none" w:sz="0" w:space="0" w:color="auto"/>
        <w:bottom w:val="none" w:sz="0" w:space="0" w:color="auto"/>
        <w:right w:val="none" w:sz="0" w:space="0" w:color="auto"/>
      </w:divBdr>
    </w:div>
    <w:div w:id="1559510851">
      <w:bodyDiv w:val="1"/>
      <w:marLeft w:val="0"/>
      <w:marRight w:val="0"/>
      <w:marTop w:val="0"/>
      <w:marBottom w:val="0"/>
      <w:divBdr>
        <w:top w:val="none" w:sz="0" w:space="0" w:color="auto"/>
        <w:left w:val="none" w:sz="0" w:space="0" w:color="auto"/>
        <w:bottom w:val="none" w:sz="0" w:space="0" w:color="auto"/>
        <w:right w:val="none" w:sz="0" w:space="0" w:color="auto"/>
      </w:divBdr>
    </w:div>
    <w:div w:id="1622688610">
      <w:bodyDiv w:val="1"/>
      <w:marLeft w:val="0"/>
      <w:marRight w:val="0"/>
      <w:marTop w:val="0"/>
      <w:marBottom w:val="0"/>
      <w:divBdr>
        <w:top w:val="none" w:sz="0" w:space="0" w:color="auto"/>
        <w:left w:val="none" w:sz="0" w:space="0" w:color="auto"/>
        <w:bottom w:val="none" w:sz="0" w:space="0" w:color="auto"/>
        <w:right w:val="none" w:sz="0" w:space="0" w:color="auto"/>
      </w:divBdr>
    </w:div>
    <w:div w:id="1663197151">
      <w:bodyDiv w:val="1"/>
      <w:marLeft w:val="0"/>
      <w:marRight w:val="0"/>
      <w:marTop w:val="0"/>
      <w:marBottom w:val="0"/>
      <w:divBdr>
        <w:top w:val="none" w:sz="0" w:space="0" w:color="auto"/>
        <w:left w:val="none" w:sz="0" w:space="0" w:color="auto"/>
        <w:bottom w:val="none" w:sz="0" w:space="0" w:color="auto"/>
        <w:right w:val="none" w:sz="0" w:space="0" w:color="auto"/>
      </w:divBdr>
    </w:div>
    <w:div w:id="1971740193">
      <w:bodyDiv w:val="1"/>
      <w:marLeft w:val="0"/>
      <w:marRight w:val="0"/>
      <w:marTop w:val="0"/>
      <w:marBottom w:val="0"/>
      <w:divBdr>
        <w:top w:val="none" w:sz="0" w:space="0" w:color="auto"/>
        <w:left w:val="none" w:sz="0" w:space="0" w:color="auto"/>
        <w:bottom w:val="none" w:sz="0" w:space="0" w:color="auto"/>
        <w:right w:val="none" w:sz="0" w:space="0" w:color="auto"/>
      </w:divBdr>
      <w:divsChild>
        <w:div w:id="1597130205">
          <w:marLeft w:val="0"/>
          <w:marRight w:val="0"/>
          <w:marTop w:val="0"/>
          <w:marBottom w:val="0"/>
          <w:divBdr>
            <w:top w:val="none" w:sz="0" w:space="0" w:color="auto"/>
            <w:left w:val="none" w:sz="0" w:space="0" w:color="auto"/>
            <w:bottom w:val="none" w:sz="0" w:space="0" w:color="auto"/>
            <w:right w:val="none" w:sz="0" w:space="0" w:color="auto"/>
          </w:divBdr>
        </w:div>
        <w:div w:id="1276794095">
          <w:marLeft w:val="0"/>
          <w:marRight w:val="0"/>
          <w:marTop w:val="0"/>
          <w:marBottom w:val="0"/>
          <w:divBdr>
            <w:top w:val="none" w:sz="0" w:space="0" w:color="auto"/>
            <w:left w:val="none" w:sz="0" w:space="0" w:color="auto"/>
            <w:bottom w:val="none" w:sz="0" w:space="0" w:color="auto"/>
            <w:right w:val="none" w:sz="0" w:space="0" w:color="auto"/>
          </w:divBdr>
        </w:div>
        <w:div w:id="1908301411">
          <w:marLeft w:val="0"/>
          <w:marRight w:val="0"/>
          <w:marTop w:val="0"/>
          <w:marBottom w:val="0"/>
          <w:divBdr>
            <w:top w:val="none" w:sz="0" w:space="0" w:color="auto"/>
            <w:left w:val="none" w:sz="0" w:space="0" w:color="auto"/>
            <w:bottom w:val="none" w:sz="0" w:space="0" w:color="auto"/>
            <w:right w:val="none" w:sz="0" w:space="0" w:color="auto"/>
          </w:divBdr>
        </w:div>
        <w:div w:id="838890031">
          <w:marLeft w:val="0"/>
          <w:marRight w:val="0"/>
          <w:marTop w:val="0"/>
          <w:marBottom w:val="0"/>
          <w:divBdr>
            <w:top w:val="none" w:sz="0" w:space="0" w:color="auto"/>
            <w:left w:val="none" w:sz="0" w:space="0" w:color="auto"/>
            <w:bottom w:val="none" w:sz="0" w:space="0" w:color="auto"/>
            <w:right w:val="none" w:sz="0" w:space="0" w:color="auto"/>
          </w:divBdr>
        </w:div>
        <w:div w:id="210462792">
          <w:marLeft w:val="0"/>
          <w:marRight w:val="0"/>
          <w:marTop w:val="0"/>
          <w:marBottom w:val="0"/>
          <w:divBdr>
            <w:top w:val="none" w:sz="0" w:space="0" w:color="auto"/>
            <w:left w:val="none" w:sz="0" w:space="0" w:color="auto"/>
            <w:bottom w:val="none" w:sz="0" w:space="0" w:color="auto"/>
            <w:right w:val="none" w:sz="0" w:space="0" w:color="auto"/>
          </w:divBdr>
        </w:div>
        <w:div w:id="956646898">
          <w:marLeft w:val="0"/>
          <w:marRight w:val="0"/>
          <w:marTop w:val="0"/>
          <w:marBottom w:val="0"/>
          <w:divBdr>
            <w:top w:val="none" w:sz="0" w:space="0" w:color="auto"/>
            <w:left w:val="none" w:sz="0" w:space="0" w:color="auto"/>
            <w:bottom w:val="none" w:sz="0" w:space="0" w:color="auto"/>
            <w:right w:val="none" w:sz="0" w:space="0" w:color="auto"/>
          </w:divBdr>
        </w:div>
      </w:divsChild>
    </w:div>
    <w:div w:id="20942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itl.nist.gov/div898/handbook/datasets/JAHANMI2.DA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icshowto.datasciencecentral.com/non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6</cp:revision>
  <cp:lastPrinted>2019-10-07T14:14:00Z</cp:lastPrinted>
  <dcterms:created xsi:type="dcterms:W3CDTF">2019-10-06T18:27:00Z</dcterms:created>
  <dcterms:modified xsi:type="dcterms:W3CDTF">2019-10-07T16:45:00Z</dcterms:modified>
</cp:coreProperties>
</file>