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Organizer - Project Report &amp; Documentation</w:t>
      </w:r>
    </w:p>
    <w:p>
      <w:pPr>
        <w:pStyle w:val="Heading2"/>
      </w:pPr>
      <w:r>
        <w:t>1. Project Overview</w:t>
      </w:r>
    </w:p>
    <w:p>
      <w:r>
        <w:t>The File Organizer is a Python-based application designed to automatically sort and organize files in a specified directory. The application provides two sorting methods:</w:t>
        <w:br/>
        <w:t>- Sort by Type: Moves files into subfolders based on their extensions (e.g., images, documents, videos, etc.).</w:t>
        <w:br/>
        <w:t>- Sort by Date: Organizes files into folders based on their last modified date.</w:t>
        <w:br/>
        <w:br/>
        <w:t>The project was developed with a Graphical User Interface (GUI) using Tkinter, making it user-friendly and efficient for general use.</w:t>
      </w:r>
    </w:p>
    <w:p>
      <w:pPr>
        <w:pStyle w:val="Heading2"/>
      </w:pPr>
      <w:r>
        <w:t>2. Features</w:t>
      </w:r>
    </w:p>
    <w:p>
      <w:r>
        <w:t>- Automatically sorts files based on type or date.</w:t>
        <w:br/>
        <w:t>- Supports common file categories (Images, Documents, Videos, Music, Archives, Code, etc.).</w:t>
        <w:br/>
        <w:t>- Creates necessary subfolders dynamically.</w:t>
        <w:br/>
        <w:t>- Simple GUI interface for easy file selection and sorting.</w:t>
        <w:br/>
        <w:t>- Packaged as a standalone .exe using PyInstaller.</w:t>
      </w:r>
    </w:p>
    <w:p>
      <w:pPr>
        <w:pStyle w:val="Heading2"/>
      </w:pPr>
      <w:r>
        <w:t>3. Technologies Used</w:t>
      </w:r>
    </w:p>
    <w:p>
      <w:r>
        <w:t>- Programming Language: Python</w:t>
        <w:br/>
        <w:t>- Libraries:</w:t>
        <w:br/>
        <w:t xml:space="preserve">  - os &amp; shutil for file operations</w:t>
        <w:br/>
        <w:t xml:space="preserve">  - datetime for date-based sorting</w:t>
        <w:br/>
        <w:t xml:space="preserve">  - tkinter for GUI development</w:t>
        <w:br/>
        <w:t xml:space="preserve">  - pyinstaller for packaging into an executable file</w:t>
      </w:r>
    </w:p>
    <w:p>
      <w:pPr>
        <w:pStyle w:val="Heading2"/>
      </w:pPr>
      <w:r>
        <w:t>4. How It Works</w:t>
      </w:r>
    </w:p>
    <w:p>
      <w:r>
        <w:t>1. The user runs the application (file_organizer.exe).</w:t>
        <w:br/>
        <w:t>2. A GUI window appears, prompting the user to select a folder.</w:t>
        <w:br/>
        <w:t>3. The user chooses between Sort by Type or Sort by Date.</w:t>
        <w:br/>
        <w:t>4. The program scans the folder, classifies files, and moves them into appropriate subfolders.</w:t>
        <w:br/>
        <w:t>5. A success message is displayed once the sorting is complete.</w:t>
      </w:r>
    </w:p>
    <w:p>
      <w:pPr>
        <w:pStyle w:val="Heading2"/>
      </w:pPr>
      <w:r>
        <w:t>5. Installation &amp; Execution</w:t>
      </w:r>
    </w:p>
    <w:p>
      <w:r>
        <w:t>A. Running from Source</w:t>
      </w:r>
    </w:p>
    <w:p>
      <w:r>
        <w:t>1. Install dependencies (if not already installed):</w:t>
      </w:r>
    </w:p>
    <w:p>
      <w:pPr>
        <w:pStyle w:val="ListBullet"/>
      </w:pPr>
      <w:r>
        <w:t xml:space="preserve">   pip install tk</w:t>
      </w:r>
    </w:p>
    <w:p>
      <w:r>
        <w:t>2. Run the script:</w:t>
      </w:r>
    </w:p>
    <w:p>
      <w:pPr>
        <w:pStyle w:val="ListBullet"/>
      </w:pPr>
      <w:r>
        <w:t xml:space="preserve">   python file_organizer.py</w:t>
      </w:r>
    </w:p>
    <w:p>
      <w:r>
        <w:t>B. Running the Executable (.exe)</w:t>
      </w:r>
    </w:p>
    <w:p>
      <w:r>
        <w:t>1. Double-click file_organizer.exe to launch the application.</w:t>
      </w:r>
    </w:p>
    <w:p>
      <w:r>
        <w:t>2. Follow the on-screen prompts.</w:t>
      </w:r>
    </w:p>
    <w:p>
      <w:r>
        <w:t>C. Creating the Executable</w:t>
      </w:r>
    </w:p>
    <w:p>
      <w:r>
        <w:t>To package the script into an .exe file:</w:t>
      </w:r>
    </w:p>
    <w:p>
      <w:pPr>
        <w:pStyle w:val="ListBullet"/>
      </w:pPr>
      <w:r>
        <w:t xml:space="preserve">   pyinstaller --onefile --windowed file_organizer.py</w:t>
      </w:r>
    </w:p>
    <w:p>
      <w:r>
        <w:t>The executable will be found in the dist/ folder.</w:t>
      </w:r>
    </w:p>
    <w:p>
      <w:pPr>
        <w:pStyle w:val="Heading2"/>
      </w:pPr>
      <w:r>
        <w:t>6. Testing &amp; Validation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Scenario</w:t>
            </w:r>
          </w:p>
        </w:tc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Expected Output</w:t>
            </w:r>
          </w:p>
        </w:tc>
      </w:tr>
      <w:tr>
        <w:tc>
          <w:tcPr>
            <w:tcW w:type="dxa" w:w="2880"/>
          </w:tcPr>
          <w:p>
            <w:r>
              <w:t>Valid directory, Sort by Type</w:t>
            </w:r>
          </w:p>
        </w:tc>
        <w:tc>
          <w:tcPr>
            <w:tcW w:type="dxa" w:w="2880"/>
          </w:tcPr>
          <w:p>
            <w:r>
              <w:t>Folder with mixed files</w:t>
            </w:r>
          </w:p>
        </w:tc>
        <w:tc>
          <w:tcPr>
            <w:tcW w:type="dxa" w:w="2880"/>
          </w:tcPr>
          <w:p>
            <w:r>
              <w:t>Files organized into type-based folders</w:t>
            </w:r>
          </w:p>
        </w:tc>
      </w:tr>
      <w:tr>
        <w:tc>
          <w:tcPr>
            <w:tcW w:type="dxa" w:w="2880"/>
          </w:tcPr>
          <w:p>
            <w:r>
              <w:t>Valid directory, Sort by Date</w:t>
            </w:r>
          </w:p>
        </w:tc>
        <w:tc>
          <w:tcPr>
            <w:tcW w:type="dxa" w:w="2880"/>
          </w:tcPr>
          <w:p>
            <w:r>
              <w:t>Folder with mixed files</w:t>
            </w:r>
          </w:p>
        </w:tc>
        <w:tc>
          <w:tcPr>
            <w:tcW w:type="dxa" w:w="2880"/>
          </w:tcPr>
          <w:p>
            <w:r>
              <w:t>Files organized into date-based folders</w:t>
            </w:r>
          </w:p>
        </w:tc>
      </w:tr>
      <w:tr>
        <w:tc>
          <w:tcPr>
            <w:tcW w:type="dxa" w:w="2880"/>
          </w:tcPr>
          <w:p>
            <w:r>
              <w:t>Empty directory</w:t>
            </w:r>
          </w:p>
        </w:tc>
        <w:tc>
          <w:tcPr>
            <w:tcW w:type="dxa" w:w="2880"/>
          </w:tcPr>
          <w:p>
            <w:r>
              <w:t>No files</w:t>
            </w:r>
          </w:p>
        </w:tc>
        <w:tc>
          <w:tcPr>
            <w:tcW w:type="dxa" w:w="2880"/>
          </w:tcPr>
          <w:p>
            <w:r>
              <w:t>No changes, success message displayed</w:t>
            </w:r>
          </w:p>
        </w:tc>
      </w:tr>
      <w:tr>
        <w:tc>
          <w:tcPr>
            <w:tcW w:type="dxa" w:w="2880"/>
          </w:tcPr>
          <w:p>
            <w:r>
              <w:t>Invalid directory</w:t>
            </w:r>
          </w:p>
        </w:tc>
        <w:tc>
          <w:tcPr>
            <w:tcW w:type="dxa" w:w="2880"/>
          </w:tcPr>
          <w:p>
            <w:r>
              <w:t>Non-existent path</w:t>
            </w:r>
          </w:p>
        </w:tc>
        <w:tc>
          <w:tcPr>
            <w:tcW w:type="dxa" w:w="2880"/>
          </w:tcPr>
          <w:p>
            <w:r>
              <w:t>Error message displayed</w:t>
            </w:r>
          </w:p>
        </w:tc>
      </w:tr>
    </w:tbl>
    <w:p>
      <w:pPr>
        <w:pStyle w:val="Heading2"/>
      </w:pPr>
      <w:r>
        <w:t>7. Conclusion</w:t>
      </w:r>
    </w:p>
    <w:p>
      <w:r>
        <w:t>The File Organizer simplifies file management by automating the sorting process. With its easy-to-use GUI, it is a practical tool for users who frequently deal with unorganized files. The project was successfully completed and tested, confirming its reliability and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