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b/>
          <w:bCs/>
          <w:sz w:val="26"/>
          <w:szCs w:val="26"/>
        </w:rPr>
        <w:t xml:space="preserve">A PRACTICAL ACTIVITY REPORT SUBMITTED</w:t>
      </w:r>
    </w:p>
    <w:p>
      <w:pPr>
        <w:spacing w:after="60"/>
        <w:jc w:val="center"/>
      </w:pPr>
      <w:r>
        <w:rPr>
          <w:b/>
          <w:bCs/>
          <w:sz w:val="26"/>
          <w:szCs w:val="26"/>
        </w:rPr>
        <w:t xml:space="preserve">FOR ENGINEERING DESIGN PROJECT-I (UTA-030)</w:t>
      </w:r>
    </w:p>
    <w:p>
      <w:pPr>
        <w:spacing w:after="500"/>
        <w:jc w:val="center"/>
      </w:pPr>
      <w:r>
        <w:rPr>
          <w:b/>
          <w:bCs/>
          <w:sz w:val="26"/>
          <w:szCs w:val="26"/>
        </w:rPr>
        <w:t xml:space="preserve">BY</w:t>
      </w:r>
    </w:p>
    <w:p>
      <w:pPr>
        <w:spacing w:after="120"/>
        <w:jc w:val="center"/>
      </w:pPr>
      <w:r>
        <w:rPr>
          <w:b/>
          <w:bCs/>
          <w:color w:val="2E5FA3"/>
          <w:sz w:val="23"/>
          <w:szCs w:val="23"/>
        </w:rPr>
        <w:t xml:space="preserve">Name of Student: </w:t>
      </w:r>
      <w:r>
        <w:rPr>
          <w:b/>
          <w:bCs/>
          <w:sz w:val="23"/>
          <w:szCs w:val="23"/>
        </w:rPr>
        <w:t xml:space="preserve">Rachit Saini</w:t>
      </w:r>
    </w:p>
    <w:p>
      <w:pPr>
        <w:spacing w:after="120"/>
        <w:jc w:val="center"/>
      </w:pPr>
      <w:r>
        <w:rPr>
          <w:b/>
          <w:bCs/>
          <w:color w:val="2E5FA3"/>
          <w:sz w:val="23"/>
          <w:szCs w:val="23"/>
        </w:rPr>
        <w:t xml:space="preserve">Roll Number: </w:t>
      </w:r>
      <w:r>
        <w:rPr>
          <w:b/>
          <w:bCs/>
          <w:sz w:val="23"/>
          <w:szCs w:val="23"/>
        </w:rPr>
        <w:t xml:space="preserve">102304007</w:t>
      </w:r>
    </w:p>
    <w:p>
      <w:pPr>
        <w:spacing w:after="500"/>
        <w:jc w:val="center"/>
      </w:pPr>
      <w:r>
        <w:rPr>
          <w:b/>
          <w:bCs/>
          <w:color w:val="2E5FA3"/>
          <w:sz w:val="23"/>
          <w:szCs w:val="23"/>
        </w:rPr>
        <w:t xml:space="preserve">Class Group: </w:t>
      </w:r>
      <w:r>
        <w:rPr>
          <w:b/>
          <w:bCs/>
          <w:sz w:val="23"/>
          <w:szCs w:val="23"/>
        </w:rPr>
        <w:t xml:space="preserve">2D11/2EL1</w:t>
      </w:r>
    </w:p>
    <w:p>
      <w:pPr>
        <w:spacing w:after="120"/>
        <w:jc w:val="center"/>
      </w:pPr>
      <w:r>
        <w:rPr>
          <w:b/>
          <w:bCs/>
          <w:color w:val="2E5FA3"/>
          <w:sz w:val="23"/>
          <w:szCs w:val="23"/>
        </w:rPr>
        <w:t xml:space="preserve">Submitted To:</w:t>
      </w:r>
    </w:p>
    <w:p>
      <w:pPr>
        <w:spacing w:after="500"/>
        <w:jc w:val="center"/>
      </w:pPr>
      <w:r>
        <w:rPr>
          <w:b/>
          <w:bCs/>
          <w:sz w:val="23"/>
          <w:szCs w:val="23"/>
        </w:rPr>
        <w:t xml:space="preserve">Dr. Gitanjali</w:t>
      </w:r>
    </w:p>
    <w:p>
      <w:pPr>
        <w:spacing w:after="300" w:before="300"/>
        <w:jc w:val="center"/>
      </w:pPr>
      <w:r>
        <w:drawing>
          <wp:inline distT="0" distB="0" distL="0" distR="0">
            <wp:extent cx="23812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2095500"/>
                    </a:xfrm>
                    <a:prstGeom prst="rect">
                      <a:avLst/>
                    </a:prstGeom>
                  </pic:spPr>
                </pic:pic>
              </a:graphicData>
            </a:graphic>
          </wp:inline>
        </w:drawing>
      </w:r>
    </w:p>
    <w:p>
      <w:pPr>
        <w:spacing w:after="40" w:before="400"/>
        <w:jc w:val="center"/>
      </w:pPr>
      <w:r>
        <w:rPr>
          <w:b/>
          <w:bCs/>
          <w:sz w:val="23"/>
          <w:szCs w:val="23"/>
        </w:rPr>
        <w:t xml:space="preserve">DEPARTMENT OF ELECTRONICS AND COMMUNICATION ENGINEERING</w:t>
      </w:r>
    </w:p>
    <w:p>
      <w:pPr>
        <w:spacing w:after="40"/>
        <w:jc w:val="center"/>
      </w:pPr>
      <w:r>
        <w:rPr>
          <w:b/>
          <w:bCs/>
          <w:sz w:val="23"/>
          <w:szCs w:val="23"/>
        </w:rPr>
        <w:t xml:space="preserve">THAPAR INSTITUTE OF ENGINEERING AND TECHNOLOGY</w:t>
      </w:r>
    </w:p>
    <w:p>
      <w:pPr>
        <w:spacing w:after="40"/>
        <w:jc w:val="center"/>
      </w:pPr>
      <w:r>
        <w:rPr>
          <w:b/>
          <w:bCs/>
          <w:sz w:val="23"/>
          <w:szCs w:val="23"/>
        </w:rPr>
        <w:t xml:space="preserve">(A DEEMED TO BE UNIVERSITY), PATIALA, PUNJAB</w:t>
      </w:r>
    </w:p>
    <w:p>
      <w:pPr>
        <w:spacing w:after="40"/>
        <w:jc w:val="center"/>
      </w:pPr>
      <w:r>
        <w:rPr>
          <w:b/>
          <w:bCs/>
          <w:sz w:val="23"/>
          <w:szCs w:val="23"/>
        </w:rPr>
        <w:t xml:space="preserve">INDIA</w:t>
      </w:r>
    </w:p>
    <w:p>
      <w:pPr>
        <w:spacing w:after="0"/>
        <w:jc w:val="center"/>
      </w:pPr>
      <w:r>
        <w:rPr>
          <w:b/>
          <w:bCs/>
          <w:sz w:val="23"/>
          <w:szCs w:val="23"/>
        </w:rPr>
        <w:t xml:space="preserve">Session Year (July – December 2024)</w:t>
      </w:r>
    </w:p>
    <w:p>
      <w:r>
        <w:br w:type="page"/>
      </w:r>
    </w:p>
    <w:p>
      <w:pPr>
        <w:pStyle w:val="Heading1"/>
        <w:spacing w:after="240" w:before="0"/>
        <w:jc w:val="center"/>
      </w:pPr>
      <w:r>
        <w:rPr>
          <w:b/>
          <w:bCs/>
          <w:color w:val="1F3864"/>
          <w:sz w:val="28"/>
          <w:szCs w:val="28"/>
        </w:rPr>
        <w:t xml:space="preserve">Table of Contents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6900"/>
      </w:tblGrid>
      <w:tr>
        <w:trPr>
          <w:tblHeader/>
        </w:trPr>
        <w:tc>
          <w:tcPr>
            <w:tcW w:type="dxa" w:w="900"/>
            <w:shd w:fill="1F3864" w:color="auto" w:val="clear"/>
            <w:tcMar>
              <w:top w:type="dxa" w:w="90"/>
              <w:left w:type="dxa" w:w="100"/>
              <w:bottom w:type="dxa" w:w="90"/>
              <w:right w:type="dxa" w:w="100"/>
            </w:tcMar>
            <w:vAlign w:val="center"/>
          </w:tcPr>
          <w:p>
            <w:pPr>
              <w:jc w:val="center"/>
            </w:pPr>
            <w:r>
              <w:rPr>
                <w:b/>
                <w:bCs/>
                <w:color w:val="FFFFFF"/>
                <w:sz w:val="20"/>
                <w:szCs w:val="20"/>
              </w:rPr>
              <w:t xml:space="preserve">Sr. No.</w:t>
            </w:r>
          </w:p>
        </w:tc>
        <w:tc>
          <w:tcPr>
            <w:tcW w:type="dxa" w:w="1600"/>
            <w:shd w:fill="1F3864" w:color="auto" w:val="clear"/>
            <w:tcMar>
              <w:top w:type="dxa" w:w="90"/>
              <w:left w:type="dxa" w:w="100"/>
              <w:bottom w:type="dxa" w:w="90"/>
              <w:right w:type="dxa" w:w="100"/>
            </w:tcMar>
            <w:vAlign w:val="center"/>
          </w:tcPr>
          <w:p>
            <w:pPr>
              <w:jc w:val="center"/>
            </w:pPr>
            <w:r>
              <w:rPr>
                <w:b/>
                <w:bCs/>
                <w:color w:val="FFFFFF"/>
                <w:sz w:val="20"/>
                <w:szCs w:val="20"/>
              </w:rPr>
              <w:t xml:space="preserve">Experiment No.</w:t>
            </w:r>
          </w:p>
        </w:tc>
        <w:tc>
          <w:tcPr>
            <w:tcW w:type="dxa" w:w="6900"/>
            <w:shd w:fill="1F3864" w:color="auto" w:val="clear"/>
            <w:tcMar>
              <w:top w:type="dxa" w:w="90"/>
              <w:left w:type="dxa" w:w="100"/>
              <w:bottom w:type="dxa" w:w="90"/>
              <w:right w:type="dxa" w:w="100"/>
            </w:tcMar>
            <w:vAlign w:val="center"/>
          </w:tcPr>
          <w:p>
            <w:pPr>
              <w:jc w:val="center"/>
            </w:pPr>
            <w:r>
              <w:rPr>
                <w:b/>
                <w:bCs/>
                <w:color w:val="FFFFFF"/>
                <w:sz w:val="20"/>
                <w:szCs w:val="20"/>
              </w:rPr>
              <w:t xml:space="preserve">Objective</w:t>
            </w:r>
          </w:p>
        </w:tc>
      </w:tr>
      <w:tr>
        <w:tc>
          <w:tcPr>
            <w:tcW w:type="dxa" w:w="900"/>
            <w:tcMar>
              <w:top w:type="dxa" w:w="90"/>
              <w:left w:type="dxa" w:w="120"/>
              <w:bottom w:type="dxa" w:w="90"/>
              <w:right w:type="dxa" w:w="120"/>
            </w:tcMar>
            <w:vAlign w:val="center"/>
          </w:tcPr>
          <w:p>
            <w:pPr>
              <w:jc w:val="center"/>
            </w:pPr>
            <w:r>
              <w:rPr>
                <w:b/>
                <w:bCs/>
                <w:sz w:val="21"/>
                <w:szCs w:val="21"/>
              </w:rPr>
              <w:t xml:space="preserve">1</w:t>
            </w:r>
          </w:p>
        </w:tc>
        <w:tc>
          <w:tcPr>
            <w:tcW w:type="dxa" w:w="1600"/>
            <w:tcMar>
              <w:top w:type="dxa" w:w="90"/>
              <w:left w:type="dxa" w:w="120"/>
              <w:bottom w:type="dxa" w:w="90"/>
              <w:right w:type="dxa" w:w="120"/>
            </w:tcMar>
            <w:vAlign w:val="center"/>
          </w:tcPr>
          <w:p>
            <w:pPr>
              <w:jc w:val="center"/>
            </w:pPr>
            <w:r>
              <w:rPr>
                <w:b w:val="false"/>
                <w:bCs w:val="false"/>
                <w:sz w:val="21"/>
                <w:szCs w:val="21"/>
              </w:rPr>
              <w:t xml:space="preserve">1(a)</w:t>
            </w:r>
          </w:p>
        </w:tc>
        <w:tc>
          <w:tcPr>
            <w:tcW w:type="dxa" w:w="6900"/>
            <w:tcMar>
              <w:top w:type="dxa" w:w="90"/>
              <w:left w:type="dxa" w:w="120"/>
              <w:bottom w:type="dxa" w:w="90"/>
              <w:right w:type="dxa" w:w="120"/>
            </w:tcMar>
            <w:vAlign w:val="center"/>
          </w:tcPr>
          <w:p>
            <w:pPr>
              <w:jc w:val="left"/>
            </w:pPr>
            <w:r>
              <w:rPr>
                <w:b w:val="false"/>
                <w:bCs w:val="false"/>
                <w:sz w:val="21"/>
                <w:szCs w:val="21"/>
              </w:rPr>
              <w:t xml:space="preserve">To draw a schematic diagram of receiver to receive specified pulse width IR signals from gantries using CAD tool (Eagle).</w:t>
            </w:r>
          </w:p>
        </w:tc>
      </w:tr>
      <w:tr>
        <w:tc>
          <w:tcPr>
            <w:tcW w:type="dxa" w:w="900"/>
            <w:tcMar>
              <w:top w:type="dxa" w:w="90"/>
              <w:left w:type="dxa" w:w="120"/>
              <w:bottom w:type="dxa" w:w="90"/>
              <w:right w:type="dxa" w:w="120"/>
            </w:tcMar>
            <w:vAlign w:val="center"/>
          </w:tcPr>
          <w:p>
            <w:pPr>
              <w:jc w:val="center"/>
            </w:pPr>
            <w:r>
              <w:rPr>
                <w:b/>
                <w:bCs/>
                <w:sz w:val="21"/>
                <w:szCs w:val="21"/>
              </w:rPr>
              <w:t xml:space="preserve">2</w:t>
            </w:r>
          </w:p>
        </w:tc>
        <w:tc>
          <w:tcPr>
            <w:tcW w:type="dxa" w:w="1600"/>
            <w:tcMar>
              <w:top w:type="dxa" w:w="90"/>
              <w:left w:type="dxa" w:w="120"/>
              <w:bottom w:type="dxa" w:w="90"/>
              <w:right w:type="dxa" w:w="120"/>
            </w:tcMar>
            <w:vAlign w:val="center"/>
          </w:tcPr>
          <w:p>
            <w:pPr>
              <w:jc w:val="center"/>
            </w:pPr>
            <w:r>
              <w:rPr>
                <w:b w:val="false"/>
                <w:bCs w:val="false"/>
                <w:sz w:val="21"/>
                <w:szCs w:val="21"/>
              </w:rPr>
              <w:t xml:space="preserve">1(b)</w:t>
            </w:r>
          </w:p>
        </w:tc>
        <w:tc>
          <w:tcPr>
            <w:tcW w:type="dxa" w:w="6900"/>
            <w:tcMar>
              <w:top w:type="dxa" w:w="90"/>
              <w:left w:type="dxa" w:w="120"/>
              <w:bottom w:type="dxa" w:w="90"/>
              <w:right w:type="dxa" w:w="120"/>
            </w:tcMar>
            <w:vAlign w:val="center"/>
          </w:tcPr>
          <w:p>
            <w:pPr>
              <w:jc w:val="left"/>
            </w:pPr>
            <w:r>
              <w:rPr>
                <w:b w:val="false"/>
                <w:bCs w:val="false"/>
                <w:sz w:val="21"/>
                <w:szCs w:val="21"/>
              </w:rPr>
              <w:t xml:space="preserve">To design a printed circuit board layout of receiver circuit using CAD tool (Eagle).</w:t>
            </w:r>
          </w:p>
        </w:tc>
      </w:tr>
      <w:tr>
        <w:tc>
          <w:tcPr>
            <w:tcW w:type="dxa" w:w="900"/>
            <w:tcMar>
              <w:top w:type="dxa" w:w="90"/>
              <w:left w:type="dxa" w:w="120"/>
              <w:bottom w:type="dxa" w:w="90"/>
              <w:right w:type="dxa" w:w="120"/>
            </w:tcMar>
            <w:vAlign w:val="center"/>
          </w:tcPr>
          <w:p>
            <w:pPr>
              <w:jc w:val="center"/>
            </w:pPr>
            <w:r>
              <w:rPr>
                <w:b/>
                <w:bCs/>
                <w:sz w:val="21"/>
                <w:szCs w:val="21"/>
              </w:rPr>
              <w:t xml:space="preserve">3</w:t>
            </w:r>
          </w:p>
        </w:tc>
        <w:tc>
          <w:tcPr>
            <w:tcW w:type="dxa" w:w="1600"/>
            <w:tcMar>
              <w:top w:type="dxa" w:w="90"/>
              <w:left w:type="dxa" w:w="120"/>
              <w:bottom w:type="dxa" w:w="90"/>
              <w:right w:type="dxa" w:w="120"/>
            </w:tcMar>
            <w:vAlign w:val="center"/>
          </w:tcPr>
          <w:p>
            <w:pPr>
              <w:jc w:val="center"/>
            </w:pPr>
            <w:r>
              <w:rPr>
                <w:b w:val="false"/>
                <w:bCs w:val="false"/>
                <w:sz w:val="21"/>
                <w:szCs w:val="21"/>
              </w:rPr>
              <w:t xml:space="preserve">2(a)</w:t>
            </w:r>
          </w:p>
        </w:tc>
        <w:tc>
          <w:tcPr>
            <w:tcW w:type="dxa" w:w="6900"/>
            <w:tcMar>
              <w:top w:type="dxa" w:w="90"/>
              <w:left w:type="dxa" w:w="120"/>
              <w:bottom w:type="dxa" w:w="90"/>
              <w:right w:type="dxa" w:w="120"/>
            </w:tcMar>
            <w:vAlign w:val="center"/>
          </w:tcPr>
          <w:p>
            <w:pPr>
              <w:jc w:val="left"/>
            </w:pPr>
            <w:r>
              <w:rPr>
                <w:b w:val="false"/>
                <w:bCs w:val="false"/>
                <w:sz w:val="21"/>
                <w:szCs w:val="21"/>
              </w:rPr>
              <w:t xml:space="preserve">To draw a schematic diagram of IR sensor module circuit (required to move Buggy module on a predefined path) using CAD tool (Eagle).</w:t>
            </w:r>
          </w:p>
        </w:tc>
      </w:tr>
      <w:tr>
        <w:tc>
          <w:tcPr>
            <w:tcW w:type="dxa" w:w="900"/>
            <w:tcMar>
              <w:top w:type="dxa" w:w="90"/>
              <w:left w:type="dxa" w:w="120"/>
              <w:bottom w:type="dxa" w:w="90"/>
              <w:right w:type="dxa" w:w="120"/>
            </w:tcMar>
            <w:vAlign w:val="center"/>
          </w:tcPr>
          <w:p>
            <w:pPr>
              <w:jc w:val="center"/>
            </w:pPr>
            <w:r>
              <w:rPr>
                <w:b/>
                <w:bCs/>
                <w:sz w:val="21"/>
                <w:szCs w:val="21"/>
              </w:rPr>
              <w:t xml:space="preserve">4</w:t>
            </w:r>
          </w:p>
        </w:tc>
        <w:tc>
          <w:tcPr>
            <w:tcW w:type="dxa" w:w="1600"/>
            <w:tcMar>
              <w:top w:type="dxa" w:w="90"/>
              <w:left w:type="dxa" w:w="120"/>
              <w:bottom w:type="dxa" w:w="90"/>
              <w:right w:type="dxa" w:w="120"/>
            </w:tcMar>
            <w:vAlign w:val="center"/>
          </w:tcPr>
          <w:p>
            <w:pPr>
              <w:jc w:val="center"/>
            </w:pPr>
            <w:r>
              <w:rPr>
                <w:b w:val="false"/>
                <w:bCs w:val="false"/>
                <w:sz w:val="21"/>
                <w:szCs w:val="21"/>
              </w:rPr>
              <w:t xml:space="preserve">2(b)</w:t>
            </w:r>
          </w:p>
        </w:tc>
        <w:tc>
          <w:tcPr>
            <w:tcW w:type="dxa" w:w="6900"/>
            <w:tcMar>
              <w:top w:type="dxa" w:w="90"/>
              <w:left w:type="dxa" w:w="120"/>
              <w:bottom w:type="dxa" w:w="90"/>
              <w:right w:type="dxa" w:w="120"/>
            </w:tcMar>
            <w:vAlign w:val="center"/>
          </w:tcPr>
          <w:p>
            <w:pPr>
              <w:jc w:val="left"/>
            </w:pPr>
            <w:r>
              <w:rPr>
                <w:b w:val="false"/>
                <w:bCs w:val="false"/>
                <w:sz w:val="21"/>
                <w:szCs w:val="21"/>
              </w:rPr>
              <w:t xml:space="preserve">To design a printed circuit board layout of IR sensor module circuit using CAD tool (Eagle).</w:t>
            </w:r>
          </w:p>
        </w:tc>
      </w:tr>
      <w:tr>
        <w:tc>
          <w:tcPr>
            <w:tcW w:type="dxa" w:w="900"/>
            <w:tcMar>
              <w:top w:type="dxa" w:w="90"/>
              <w:left w:type="dxa" w:w="120"/>
              <w:bottom w:type="dxa" w:w="90"/>
              <w:right w:type="dxa" w:w="120"/>
            </w:tcMar>
            <w:vAlign w:val="center"/>
          </w:tcPr>
          <w:p>
            <w:pPr>
              <w:jc w:val="center"/>
            </w:pPr>
            <w:r>
              <w:rPr>
                <w:b/>
                <w:bCs/>
                <w:sz w:val="21"/>
                <w:szCs w:val="21"/>
              </w:rPr>
              <w:t xml:space="preserve">5</w:t>
            </w:r>
          </w:p>
        </w:tc>
        <w:tc>
          <w:tcPr>
            <w:tcW w:type="dxa" w:w="1600"/>
            <w:tcMar>
              <w:top w:type="dxa" w:w="90"/>
              <w:left w:type="dxa" w:w="120"/>
              <w:bottom w:type="dxa" w:w="90"/>
              <w:right w:type="dxa" w:w="120"/>
            </w:tcMar>
            <w:vAlign w:val="center"/>
          </w:tcPr>
          <w:p>
            <w:pPr>
              <w:jc w:val="center"/>
            </w:pPr>
            <w:r>
              <w:rPr>
                <w:b w:val="false"/>
                <w:bCs w:val="false"/>
                <w:sz w:val="21"/>
                <w:szCs w:val="21"/>
              </w:rPr>
              <w:t xml:space="preserve">3(a)</w:t>
            </w:r>
          </w:p>
        </w:tc>
        <w:tc>
          <w:tcPr>
            <w:tcW w:type="dxa" w:w="6900"/>
            <w:tcMar>
              <w:top w:type="dxa" w:w="90"/>
              <w:left w:type="dxa" w:w="120"/>
              <w:bottom w:type="dxa" w:w="90"/>
              <w:right w:type="dxa" w:w="120"/>
            </w:tcMar>
            <w:vAlign w:val="center"/>
          </w:tcPr>
          <w:p>
            <w:pPr>
              <w:jc w:val="left"/>
            </w:pPr>
            <w:r>
              <w:rPr>
                <w:b w:val="false"/>
                <w:bCs w:val="false"/>
                <w:sz w:val="21"/>
                <w:szCs w:val="21"/>
              </w:rPr>
              <w:t xml:space="preserve">To draw a schematic diagram of pulse width modulation (PWM) based transmitter for generating specified pulse width waveforms for gantries placed at different locations on the path using CAD tool (Eagle).</w:t>
            </w:r>
          </w:p>
        </w:tc>
      </w:tr>
      <w:tr>
        <w:tc>
          <w:tcPr>
            <w:tcW w:type="dxa" w:w="900"/>
            <w:tcMar>
              <w:top w:type="dxa" w:w="90"/>
              <w:left w:type="dxa" w:w="120"/>
              <w:bottom w:type="dxa" w:w="90"/>
              <w:right w:type="dxa" w:w="120"/>
            </w:tcMar>
            <w:vAlign w:val="center"/>
          </w:tcPr>
          <w:p>
            <w:pPr>
              <w:jc w:val="center"/>
            </w:pPr>
            <w:r>
              <w:rPr>
                <w:b/>
                <w:bCs/>
                <w:sz w:val="21"/>
                <w:szCs w:val="21"/>
              </w:rPr>
              <w:t xml:space="preserve">6</w:t>
            </w:r>
          </w:p>
        </w:tc>
        <w:tc>
          <w:tcPr>
            <w:tcW w:type="dxa" w:w="1600"/>
            <w:tcMar>
              <w:top w:type="dxa" w:w="90"/>
              <w:left w:type="dxa" w:w="120"/>
              <w:bottom w:type="dxa" w:w="90"/>
              <w:right w:type="dxa" w:w="120"/>
            </w:tcMar>
            <w:vAlign w:val="center"/>
          </w:tcPr>
          <w:p>
            <w:pPr>
              <w:jc w:val="center"/>
            </w:pPr>
            <w:r>
              <w:rPr>
                <w:b w:val="false"/>
                <w:bCs w:val="false"/>
                <w:sz w:val="21"/>
                <w:szCs w:val="21"/>
              </w:rPr>
              <w:t xml:space="preserve">3(b)</w:t>
            </w:r>
          </w:p>
        </w:tc>
        <w:tc>
          <w:tcPr>
            <w:tcW w:type="dxa" w:w="6900"/>
            <w:tcMar>
              <w:top w:type="dxa" w:w="90"/>
              <w:left w:type="dxa" w:w="120"/>
              <w:bottom w:type="dxa" w:w="90"/>
              <w:right w:type="dxa" w:w="120"/>
            </w:tcMar>
            <w:vAlign w:val="center"/>
          </w:tcPr>
          <w:p>
            <w:pPr>
              <w:jc w:val="left"/>
            </w:pPr>
            <w:r>
              <w:rPr>
                <w:b w:val="false"/>
                <w:bCs w:val="false"/>
                <w:sz w:val="21"/>
                <w:szCs w:val="21"/>
              </w:rPr>
              <w:t xml:space="preserve">To design a printed circuit board layout of pulse width modulation (PWM) based transmitter circuit using CAD tool (Eagle).</w:t>
            </w:r>
          </w:p>
        </w:tc>
      </w:tr>
    </w:tbl>
    <w:p>
      <w:r>
        <w:br w:type="page"/>
      </w:r>
    </w:p>
    <w:p>
      <w:pPr>
        <w:pStyle w:val="Heading1"/>
        <w:spacing w:after="200" w:before="0"/>
      </w:pPr>
      <w:r>
        <w:rPr>
          <w:b/>
          <w:bCs/>
          <w:color w:val="1F3864"/>
          <w:sz w:val="30"/>
          <w:szCs w:val="30"/>
        </w:rPr>
        <w:t xml:space="preserve">Experiment 1</w:t>
      </w:r>
    </w:p>
    <w:p>
      <w:pPr>
        <w:pStyle w:val="Heading2"/>
        <w:spacing w:after="100" w:before="220"/>
      </w:pPr>
      <w:r>
        <w:rPr>
          <w:b/>
          <w:bCs/>
          <w:color w:val="2E5FA3"/>
          <w:sz w:val="23"/>
          <w:szCs w:val="23"/>
        </w:rPr>
        <w:t xml:space="preserve">Objective</w:t>
      </w:r>
    </w:p>
    <w:p>
      <w:pPr>
        <w:spacing w:after="80" w:line="290"/>
        <w:ind w:left="360" w:hanging="360"/>
        <w:jc w:val="both"/>
      </w:pPr>
      <w:r>
        <w:rPr>
          <w:b/>
          <w:bCs/>
          <w:sz w:val="22"/>
          <w:szCs w:val="22"/>
        </w:rPr>
        <w:t xml:space="preserve">1.  </w:t>
      </w:r>
      <w:r>
        <w:rPr>
          <w:sz w:val="22"/>
          <w:szCs w:val="22"/>
        </w:rPr>
        <w:t xml:space="preserve">To draw a schematic diagram of receiver to receive specified pulse width IR signals from gantries using CAD tool (Eagle).</w:t>
      </w:r>
    </w:p>
    <w:p>
      <w:pPr>
        <w:spacing w:after="80" w:line="290"/>
        <w:ind w:left="360" w:hanging="360"/>
        <w:jc w:val="both"/>
      </w:pPr>
      <w:r>
        <w:rPr>
          <w:b/>
          <w:bCs/>
          <w:sz w:val="22"/>
          <w:szCs w:val="22"/>
        </w:rPr>
        <w:t xml:space="preserve">2.  </w:t>
      </w:r>
      <w:r>
        <w:rPr>
          <w:sz w:val="22"/>
          <w:szCs w:val="22"/>
        </w:rPr>
        <w:t xml:space="preserve">To design a printed circuit board layout of receiver circuit using CAD tool (Eagle).</w:t>
      </w:r>
    </w:p>
    <w:p>
      <w:pPr>
        <w:spacing w:after="120"/>
      </w:pPr>
      <w:r>
        <w:rPr>
          <w:b/>
          <w:bCs/>
          <w:sz w:val="22"/>
          <w:szCs w:val="22"/>
        </w:rPr>
        <w:t xml:space="preserve">Software Used: </w:t>
      </w:r>
      <w:r>
        <w:rPr>
          <w:sz w:val="22"/>
          <w:szCs w:val="22"/>
        </w:rPr>
        <w:t xml:space="preserve">Eagle Software</w:t>
      </w:r>
    </w:p>
    <w:p>
      <w:pPr>
        <w:pStyle w:val="Heading2"/>
        <w:spacing w:after="100" w:before="220"/>
      </w:pPr>
      <w:r>
        <w:rPr>
          <w:b/>
          <w:bCs/>
          <w:color w:val="2E5FA3"/>
          <w:sz w:val="23"/>
          <w:szCs w:val="23"/>
        </w:rPr>
        <w:t xml:space="preserve">Components Used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400"/>
        <w:gridCol w:w="3400"/>
        <w:gridCol w:w="1300"/>
      </w:tblGrid>
      <w:tr>
        <w:trPr>
          <w:tblHeader/>
        </w:trPr>
        <w:tc>
          <w:tcPr>
            <w:tcW w:type="dxa" w:w="900"/>
            <w:shd w:fill="1F3864" w:color="auto" w:val="clear"/>
            <w:tcMar>
              <w:top w:type="dxa" w:w="80"/>
              <w:left w:type="dxa" w:w="100"/>
              <w:bottom w:type="dxa" w:w="80"/>
              <w:right w:type="dxa" w:w="100"/>
            </w:tcMar>
            <w:vAlign w:val="center"/>
          </w:tcPr>
          <w:p>
            <w:pPr>
              <w:jc w:val="center"/>
            </w:pPr>
            <w:r>
              <w:rPr>
                <w:b/>
                <w:bCs/>
                <w:color w:val="FFFFFF"/>
                <w:sz w:val="20"/>
                <w:szCs w:val="20"/>
              </w:rPr>
              <w:t xml:space="preserve">Sr. No.</w:t>
            </w:r>
          </w:p>
        </w:tc>
        <w:tc>
          <w:tcPr>
            <w:tcW w:type="dxa" w:w="2400"/>
            <w:shd w:fill="1F3864" w:color="auto" w:val="clear"/>
            <w:tcMar>
              <w:top w:type="dxa" w:w="80"/>
              <w:left w:type="dxa" w:w="100"/>
              <w:bottom w:type="dxa" w:w="80"/>
              <w:right w:type="dxa" w:w="100"/>
            </w:tcMar>
            <w:vAlign w:val="center"/>
          </w:tcPr>
          <w:p>
            <w:pPr>
              <w:jc w:val="center"/>
            </w:pPr>
            <w:r>
              <w:rPr>
                <w:b/>
                <w:bCs/>
                <w:color w:val="FFFFFF"/>
                <w:sz w:val="20"/>
                <w:szCs w:val="20"/>
              </w:rPr>
              <w:t xml:space="preserve">Name of Component</w:t>
            </w:r>
          </w:p>
        </w:tc>
        <w:tc>
          <w:tcPr>
            <w:tcW w:type="dxa" w:w="1400"/>
            <w:shd w:fill="1F3864" w:color="auto" w:val="clear"/>
            <w:tcMar>
              <w:top w:type="dxa" w:w="80"/>
              <w:left w:type="dxa" w:w="100"/>
              <w:bottom w:type="dxa" w:w="80"/>
              <w:right w:type="dxa" w:w="100"/>
            </w:tcMar>
            <w:vAlign w:val="center"/>
          </w:tcPr>
          <w:p>
            <w:pPr>
              <w:jc w:val="center"/>
            </w:pPr>
            <w:r>
              <w:rPr>
                <w:b/>
                <w:bCs/>
                <w:color w:val="FFFFFF"/>
                <w:sz w:val="20"/>
                <w:szCs w:val="20"/>
              </w:rPr>
              <w:t xml:space="preserve">Value</w:t>
            </w:r>
          </w:p>
        </w:tc>
        <w:tc>
          <w:tcPr>
            <w:tcW w:type="dxa" w:w="3400"/>
            <w:shd w:fill="1F3864" w:color="auto" w:val="clear"/>
            <w:tcMar>
              <w:top w:type="dxa" w:w="80"/>
              <w:left w:type="dxa" w:w="100"/>
              <w:bottom w:type="dxa" w:w="80"/>
              <w:right w:type="dxa" w:w="100"/>
            </w:tcMar>
            <w:vAlign w:val="center"/>
          </w:tcPr>
          <w:p>
            <w:pPr>
              <w:jc w:val="center"/>
            </w:pPr>
            <w:r>
              <w:rPr>
                <w:b/>
                <w:bCs/>
                <w:color w:val="FFFFFF"/>
                <w:sz w:val="20"/>
                <w:szCs w:val="20"/>
              </w:rPr>
              <w:t xml:space="preserve">Specification</w:t>
            </w:r>
          </w:p>
        </w:tc>
        <w:tc>
          <w:tcPr>
            <w:tcW w:type="dxa" w:w="1300"/>
            <w:shd w:fill="1F3864" w:color="auto" w:val="clear"/>
            <w:tcMar>
              <w:top w:type="dxa" w:w="80"/>
              <w:left w:type="dxa" w:w="100"/>
              <w:bottom w:type="dxa" w:w="80"/>
              <w:right w:type="dxa" w:w="100"/>
            </w:tcMar>
            <w:vAlign w:val="center"/>
          </w:tcPr>
          <w:p>
            <w:pPr>
              <w:jc w:val="center"/>
            </w:pPr>
            <w:r>
              <w:rPr>
                <w:b/>
                <w:bCs/>
                <w:color w:val="FFFFFF"/>
                <w:sz w:val="20"/>
                <w:szCs w:val="20"/>
              </w:rPr>
              <w:t xml:space="preserve">Quantity</w:t>
            </w:r>
          </w:p>
        </w:tc>
      </w:tr>
      <w:tr>
        <w:tc>
          <w:tcPr>
            <w:tcW w:type="dxa" w:w="900"/>
            <w:tcMar>
              <w:top w:type="dxa" w:w="70"/>
              <w:left w:type="dxa" w:w="100"/>
              <w:bottom w:type="dxa" w:w="70"/>
              <w:right w:type="dxa" w:w="100"/>
            </w:tcMar>
            <w:vAlign w:val="center"/>
          </w:tcPr>
          <w:p>
            <w:pPr>
              <w:jc w:val="center"/>
            </w:pPr>
            <w:r>
              <w:rPr>
                <w:sz w:val="20"/>
                <w:szCs w:val="20"/>
              </w:rPr>
              <w:t xml:space="preserve">1</w:t>
            </w:r>
          </w:p>
        </w:tc>
        <w:tc>
          <w:tcPr>
            <w:tcW w:type="dxa" w:w="2400"/>
            <w:tcMar>
              <w:top w:type="dxa" w:w="70"/>
              <w:left w:type="dxa" w:w="100"/>
              <w:bottom w:type="dxa" w:w="70"/>
              <w:right w:type="dxa" w:w="100"/>
            </w:tcMar>
            <w:vAlign w:val="center"/>
          </w:tcPr>
          <w:p>
            <w:pPr>
              <w:jc w:val="left"/>
            </w:pPr>
            <w:r>
              <w:rPr>
                <w:sz w:val="20"/>
                <w:szCs w:val="20"/>
              </w:rPr>
              <w:t xml:space="preserve">Resistor</w:t>
            </w:r>
          </w:p>
        </w:tc>
        <w:tc>
          <w:tcPr>
            <w:tcW w:type="dxa" w:w="1400"/>
            <w:tcMar>
              <w:top w:type="dxa" w:w="70"/>
              <w:left w:type="dxa" w:w="100"/>
              <w:bottom w:type="dxa" w:w="70"/>
              <w:right w:type="dxa" w:w="100"/>
            </w:tcMar>
            <w:vAlign w:val="center"/>
          </w:tcPr>
          <w:p>
            <w:pPr>
              <w:jc w:val="center"/>
            </w:pPr>
            <w:r>
              <w:rPr>
                <w:sz w:val="20"/>
                <w:szCs w:val="20"/>
              </w:rPr>
              <w:t xml:space="preserve">120k Ω</w:t>
            </w:r>
          </w:p>
        </w:tc>
        <w:tc>
          <w:tcPr>
            <w:tcW w:type="dxa" w:w="3400"/>
            <w:tcMar>
              <w:top w:type="dxa" w:w="70"/>
              <w:left w:type="dxa" w:w="100"/>
              <w:bottom w:type="dxa" w:w="70"/>
              <w:right w:type="dxa" w:w="100"/>
            </w:tcMar>
            <w:vAlign w:val="center"/>
          </w:tcPr>
          <w:p>
            <w:pPr>
              <w:jc w:val="left"/>
            </w:pPr>
            <w:r>
              <w:rPr>
                <w:sz w:val="20"/>
                <w:szCs w:val="20"/>
              </w:rPr>
              <w:t xml:space="preserve">Carbon Resistor with 5% Tolerance</w:t>
            </w:r>
          </w:p>
        </w:tc>
        <w:tc>
          <w:tcPr>
            <w:tcW w:type="dxa" w:w="1300"/>
            <w:tcMar>
              <w:top w:type="dxa" w:w="70"/>
              <w:left w:type="dxa" w:w="100"/>
              <w:bottom w:type="dxa" w:w="70"/>
              <w:right w:type="dxa" w:w="100"/>
            </w:tcMar>
            <w:vAlign w:val="center"/>
          </w:tcPr>
          <w:p>
            <w:pPr>
              <w:jc w:val="center"/>
            </w:pPr>
            <w:r>
              <w:rPr>
                <w:sz w:val="20"/>
                <w:szCs w:val="20"/>
              </w:rPr>
              <w:t xml:space="preserve">1x</w:t>
            </w:r>
          </w:p>
        </w:tc>
      </w:tr>
      <w:tr>
        <w:tc>
          <w:tcPr>
            <w:tcW w:type="dxa" w:w="900"/>
            <w:tcMar>
              <w:top w:type="dxa" w:w="70"/>
              <w:left w:type="dxa" w:w="100"/>
              <w:bottom w:type="dxa" w:w="70"/>
              <w:right w:type="dxa" w:w="100"/>
            </w:tcMar>
            <w:vAlign w:val="center"/>
          </w:tcPr>
          <w:p>
            <w:pPr>
              <w:jc w:val="center"/>
            </w:pPr>
            <w:r>
              <w:rPr>
                <w:sz w:val="20"/>
                <w:szCs w:val="20"/>
              </w:rPr>
              <w:t xml:space="preserve">2</w:t>
            </w:r>
          </w:p>
        </w:tc>
        <w:tc>
          <w:tcPr>
            <w:tcW w:type="dxa" w:w="2400"/>
            <w:tcMar>
              <w:top w:type="dxa" w:w="70"/>
              <w:left w:type="dxa" w:w="100"/>
              <w:bottom w:type="dxa" w:w="70"/>
              <w:right w:type="dxa" w:w="100"/>
            </w:tcMar>
            <w:vAlign w:val="center"/>
          </w:tcPr>
          <w:p>
            <w:pPr>
              <w:jc w:val="left"/>
            </w:pPr>
            <w:r>
              <w:rPr>
                <w:sz w:val="20"/>
                <w:szCs w:val="20"/>
              </w:rPr>
              <w:t xml:space="preserve">Resistor</w:t>
            </w:r>
          </w:p>
        </w:tc>
        <w:tc>
          <w:tcPr>
            <w:tcW w:type="dxa" w:w="1400"/>
            <w:tcMar>
              <w:top w:type="dxa" w:w="70"/>
              <w:left w:type="dxa" w:w="100"/>
              <w:bottom w:type="dxa" w:w="70"/>
              <w:right w:type="dxa" w:w="100"/>
            </w:tcMar>
            <w:vAlign w:val="center"/>
          </w:tcPr>
          <w:p>
            <w:pPr>
              <w:jc w:val="center"/>
            </w:pPr>
            <w:r>
              <w:rPr>
                <w:sz w:val="20"/>
                <w:szCs w:val="20"/>
              </w:rPr>
              <w:t xml:space="preserve">100k Ω</w:t>
            </w:r>
          </w:p>
        </w:tc>
        <w:tc>
          <w:tcPr>
            <w:tcW w:type="dxa" w:w="3400"/>
            <w:tcMar>
              <w:top w:type="dxa" w:w="70"/>
              <w:left w:type="dxa" w:w="100"/>
              <w:bottom w:type="dxa" w:w="70"/>
              <w:right w:type="dxa" w:w="100"/>
            </w:tcMar>
            <w:vAlign w:val="center"/>
          </w:tcPr>
          <w:p>
            <w:pPr>
              <w:jc w:val="left"/>
            </w:pPr>
            <w:r>
              <w:rPr>
                <w:sz w:val="20"/>
                <w:szCs w:val="20"/>
              </w:rPr>
              <w:t xml:space="preserve">Carbon Resistor with 5% Tolerance</w:t>
            </w:r>
          </w:p>
        </w:tc>
        <w:tc>
          <w:tcPr>
            <w:tcW w:type="dxa" w:w="1300"/>
            <w:tcMar>
              <w:top w:type="dxa" w:w="70"/>
              <w:left w:type="dxa" w:w="100"/>
              <w:bottom w:type="dxa" w:w="70"/>
              <w:right w:type="dxa" w:w="100"/>
            </w:tcMar>
            <w:vAlign w:val="center"/>
          </w:tcPr>
          <w:p>
            <w:pPr>
              <w:jc w:val="center"/>
            </w:pPr>
            <w:r>
              <w:rPr>
                <w:sz w:val="20"/>
                <w:szCs w:val="20"/>
              </w:rPr>
              <w:t xml:space="preserve">1x</w:t>
            </w:r>
          </w:p>
        </w:tc>
      </w:tr>
      <w:tr>
        <w:tc>
          <w:tcPr>
            <w:tcW w:type="dxa" w:w="900"/>
            <w:tcMar>
              <w:top w:type="dxa" w:w="70"/>
              <w:left w:type="dxa" w:w="100"/>
              <w:bottom w:type="dxa" w:w="70"/>
              <w:right w:type="dxa" w:w="100"/>
            </w:tcMar>
            <w:vAlign w:val="center"/>
          </w:tcPr>
          <w:p>
            <w:pPr>
              <w:jc w:val="center"/>
            </w:pPr>
            <w:r>
              <w:rPr>
                <w:sz w:val="20"/>
                <w:szCs w:val="20"/>
              </w:rPr>
              <w:t xml:space="preserve">3</w:t>
            </w:r>
          </w:p>
        </w:tc>
        <w:tc>
          <w:tcPr>
            <w:tcW w:type="dxa" w:w="2400"/>
            <w:tcMar>
              <w:top w:type="dxa" w:w="70"/>
              <w:left w:type="dxa" w:w="100"/>
              <w:bottom w:type="dxa" w:w="70"/>
              <w:right w:type="dxa" w:w="100"/>
            </w:tcMar>
            <w:vAlign w:val="center"/>
          </w:tcPr>
          <w:p>
            <w:pPr>
              <w:jc w:val="left"/>
            </w:pPr>
            <w:r>
              <w:rPr>
                <w:sz w:val="20"/>
                <w:szCs w:val="20"/>
              </w:rPr>
              <w:t xml:space="preserve">Resistor</w:t>
            </w:r>
          </w:p>
        </w:tc>
        <w:tc>
          <w:tcPr>
            <w:tcW w:type="dxa" w:w="1400"/>
            <w:tcMar>
              <w:top w:type="dxa" w:w="70"/>
              <w:left w:type="dxa" w:w="100"/>
              <w:bottom w:type="dxa" w:w="70"/>
              <w:right w:type="dxa" w:w="100"/>
            </w:tcMar>
            <w:vAlign w:val="center"/>
          </w:tcPr>
          <w:p>
            <w:pPr>
              <w:jc w:val="center"/>
            </w:pPr>
            <w:r>
              <w:rPr>
                <w:sz w:val="20"/>
                <w:szCs w:val="20"/>
              </w:rPr>
              <w:t xml:space="preserve">22k Ω</w:t>
            </w:r>
          </w:p>
        </w:tc>
        <w:tc>
          <w:tcPr>
            <w:tcW w:type="dxa" w:w="3400"/>
            <w:tcMar>
              <w:top w:type="dxa" w:w="70"/>
              <w:left w:type="dxa" w:w="100"/>
              <w:bottom w:type="dxa" w:w="70"/>
              <w:right w:type="dxa" w:w="100"/>
            </w:tcMar>
            <w:vAlign w:val="center"/>
          </w:tcPr>
          <w:p>
            <w:pPr>
              <w:jc w:val="left"/>
            </w:pPr>
            <w:r>
              <w:rPr>
                <w:sz w:val="20"/>
                <w:szCs w:val="20"/>
              </w:rPr>
              <w:t xml:space="preserve">Carbon Resistor with 5% Tolerance</w:t>
            </w:r>
          </w:p>
        </w:tc>
        <w:tc>
          <w:tcPr>
            <w:tcW w:type="dxa" w:w="1300"/>
            <w:tcMar>
              <w:top w:type="dxa" w:w="70"/>
              <w:left w:type="dxa" w:w="100"/>
              <w:bottom w:type="dxa" w:w="70"/>
              <w:right w:type="dxa" w:w="100"/>
            </w:tcMar>
            <w:vAlign w:val="center"/>
          </w:tcPr>
          <w:p>
            <w:pPr>
              <w:jc w:val="center"/>
            </w:pPr>
            <w:r>
              <w:rPr>
                <w:sz w:val="20"/>
                <w:szCs w:val="20"/>
              </w:rPr>
              <w:t xml:space="preserve">1x</w:t>
            </w:r>
          </w:p>
        </w:tc>
      </w:tr>
      <w:tr>
        <w:tc>
          <w:tcPr>
            <w:tcW w:type="dxa" w:w="900"/>
            <w:tcMar>
              <w:top w:type="dxa" w:w="70"/>
              <w:left w:type="dxa" w:w="100"/>
              <w:bottom w:type="dxa" w:w="70"/>
              <w:right w:type="dxa" w:w="100"/>
            </w:tcMar>
            <w:vAlign w:val="center"/>
          </w:tcPr>
          <w:p>
            <w:pPr>
              <w:jc w:val="center"/>
            </w:pPr>
            <w:r>
              <w:rPr>
                <w:sz w:val="20"/>
                <w:szCs w:val="20"/>
              </w:rPr>
              <w:t xml:space="preserve">4</w:t>
            </w:r>
          </w:p>
        </w:tc>
        <w:tc>
          <w:tcPr>
            <w:tcW w:type="dxa" w:w="2400"/>
            <w:tcMar>
              <w:top w:type="dxa" w:w="70"/>
              <w:left w:type="dxa" w:w="100"/>
              <w:bottom w:type="dxa" w:w="70"/>
              <w:right w:type="dxa" w:w="100"/>
            </w:tcMar>
            <w:vAlign w:val="center"/>
          </w:tcPr>
          <w:p>
            <w:pPr>
              <w:jc w:val="left"/>
            </w:pPr>
            <w:r>
              <w:rPr>
                <w:sz w:val="20"/>
                <w:szCs w:val="20"/>
              </w:rPr>
              <w:t xml:space="preserve">Resistor</w:t>
            </w:r>
          </w:p>
        </w:tc>
        <w:tc>
          <w:tcPr>
            <w:tcW w:type="dxa" w:w="1400"/>
            <w:tcMar>
              <w:top w:type="dxa" w:w="70"/>
              <w:left w:type="dxa" w:w="100"/>
              <w:bottom w:type="dxa" w:w="70"/>
              <w:right w:type="dxa" w:w="100"/>
            </w:tcMar>
            <w:vAlign w:val="center"/>
          </w:tcPr>
          <w:p>
            <w:pPr>
              <w:jc w:val="center"/>
            </w:pPr>
            <w:r>
              <w:rPr>
                <w:sz w:val="20"/>
                <w:szCs w:val="20"/>
              </w:rPr>
              <w:t xml:space="preserve">1k Ω</w:t>
            </w:r>
          </w:p>
        </w:tc>
        <w:tc>
          <w:tcPr>
            <w:tcW w:type="dxa" w:w="3400"/>
            <w:tcMar>
              <w:top w:type="dxa" w:w="70"/>
              <w:left w:type="dxa" w:w="100"/>
              <w:bottom w:type="dxa" w:w="70"/>
              <w:right w:type="dxa" w:w="100"/>
            </w:tcMar>
            <w:vAlign w:val="center"/>
          </w:tcPr>
          <w:p>
            <w:pPr>
              <w:jc w:val="left"/>
            </w:pPr>
            <w:r>
              <w:rPr>
                <w:sz w:val="20"/>
                <w:szCs w:val="20"/>
              </w:rPr>
              <w:t xml:space="preserve">Carbon Resistor with 5% Tolerance</w:t>
            </w:r>
          </w:p>
        </w:tc>
        <w:tc>
          <w:tcPr>
            <w:tcW w:type="dxa" w:w="1300"/>
            <w:tcMar>
              <w:top w:type="dxa" w:w="70"/>
              <w:left w:type="dxa" w:w="100"/>
              <w:bottom w:type="dxa" w:w="70"/>
              <w:right w:type="dxa" w:w="100"/>
            </w:tcMar>
            <w:vAlign w:val="center"/>
          </w:tcPr>
          <w:p>
            <w:pPr>
              <w:jc w:val="center"/>
            </w:pPr>
            <w:r>
              <w:rPr>
                <w:sz w:val="20"/>
                <w:szCs w:val="20"/>
              </w:rPr>
              <w:t xml:space="preserve">1x</w:t>
            </w:r>
          </w:p>
        </w:tc>
      </w:tr>
      <w:tr>
        <w:tc>
          <w:tcPr>
            <w:tcW w:type="dxa" w:w="900"/>
            <w:tcMar>
              <w:top w:type="dxa" w:w="70"/>
              <w:left w:type="dxa" w:w="100"/>
              <w:bottom w:type="dxa" w:w="70"/>
              <w:right w:type="dxa" w:w="100"/>
            </w:tcMar>
            <w:vAlign w:val="center"/>
          </w:tcPr>
          <w:p>
            <w:pPr>
              <w:jc w:val="center"/>
            </w:pPr>
            <w:r>
              <w:rPr>
                <w:sz w:val="20"/>
                <w:szCs w:val="20"/>
              </w:rPr>
              <w:t xml:space="preserve">5</w:t>
            </w:r>
          </w:p>
        </w:tc>
        <w:tc>
          <w:tcPr>
            <w:tcW w:type="dxa" w:w="2400"/>
            <w:tcMar>
              <w:top w:type="dxa" w:w="70"/>
              <w:left w:type="dxa" w:w="100"/>
              <w:bottom w:type="dxa" w:w="70"/>
              <w:right w:type="dxa" w:w="100"/>
            </w:tcMar>
            <w:vAlign w:val="center"/>
          </w:tcPr>
          <w:p>
            <w:pPr>
              <w:jc w:val="left"/>
            </w:pPr>
            <w:r>
              <w:rPr>
                <w:sz w:val="20"/>
                <w:szCs w:val="20"/>
              </w:rPr>
              <w:t xml:space="preserve">Schottky Diode</w:t>
            </w:r>
          </w:p>
        </w:tc>
        <w:tc>
          <w:tcPr>
            <w:tcW w:type="dxa" w:w="1400"/>
            <w:tcMar>
              <w:top w:type="dxa" w:w="70"/>
              <w:left w:type="dxa" w:w="100"/>
              <w:bottom w:type="dxa" w:w="70"/>
              <w:right w:type="dxa" w:w="100"/>
            </w:tcMar>
            <w:vAlign w:val="center"/>
          </w:tcPr>
          <w:p>
            <w:pPr>
              <w:jc w:val="center"/>
            </w:pPr>
            <w:r>
              <w:rPr>
                <w:sz w:val="20"/>
                <w:szCs w:val="20"/>
              </w:rPr>
              <w:t xml:space="preserve">BPW41N</w:t>
            </w:r>
          </w:p>
        </w:tc>
        <w:tc>
          <w:tcPr>
            <w:tcW w:type="dxa" w:w="3400"/>
            <w:tcMar>
              <w:top w:type="dxa" w:w="70"/>
              <w:left w:type="dxa" w:w="100"/>
              <w:bottom w:type="dxa" w:w="70"/>
              <w:right w:type="dxa" w:w="100"/>
            </w:tcMar>
            <w:vAlign w:val="center"/>
          </w:tcPr>
          <w:p>
            <w:pPr>
              <w:jc w:val="left"/>
            </w:pPr>
            <w:r>
              <w:rPr>
                <w:sz w:val="20"/>
                <w:szCs w:val="20"/>
              </w:rPr>
              <w:t xml:space="preserve">—</w:t>
            </w:r>
          </w:p>
        </w:tc>
        <w:tc>
          <w:tcPr>
            <w:tcW w:type="dxa" w:w="1300"/>
            <w:tcMar>
              <w:top w:type="dxa" w:w="70"/>
              <w:left w:type="dxa" w:w="100"/>
              <w:bottom w:type="dxa" w:w="70"/>
              <w:right w:type="dxa" w:w="100"/>
            </w:tcMar>
            <w:vAlign w:val="center"/>
          </w:tcPr>
          <w:p>
            <w:pPr>
              <w:jc w:val="center"/>
            </w:pPr>
            <w:r>
              <w:rPr>
                <w:sz w:val="20"/>
                <w:szCs w:val="20"/>
              </w:rPr>
              <w:t xml:space="preserve">1x</w:t>
            </w:r>
          </w:p>
        </w:tc>
      </w:tr>
      <w:tr>
        <w:tc>
          <w:tcPr>
            <w:tcW w:type="dxa" w:w="900"/>
            <w:tcMar>
              <w:top w:type="dxa" w:w="70"/>
              <w:left w:type="dxa" w:w="100"/>
              <w:bottom w:type="dxa" w:w="70"/>
              <w:right w:type="dxa" w:w="100"/>
            </w:tcMar>
            <w:vAlign w:val="center"/>
          </w:tcPr>
          <w:p>
            <w:pPr>
              <w:jc w:val="center"/>
            </w:pPr>
            <w:r>
              <w:rPr>
                <w:sz w:val="20"/>
                <w:szCs w:val="20"/>
              </w:rPr>
              <w:t xml:space="preserve">6</w:t>
            </w:r>
          </w:p>
        </w:tc>
        <w:tc>
          <w:tcPr>
            <w:tcW w:type="dxa" w:w="2400"/>
            <w:tcMar>
              <w:top w:type="dxa" w:w="70"/>
              <w:left w:type="dxa" w:w="100"/>
              <w:bottom w:type="dxa" w:w="70"/>
              <w:right w:type="dxa" w:w="100"/>
            </w:tcMar>
            <w:vAlign w:val="center"/>
          </w:tcPr>
          <w:p>
            <w:pPr>
              <w:jc w:val="left"/>
            </w:pPr>
            <w:r>
              <w:rPr>
                <w:sz w:val="20"/>
                <w:szCs w:val="20"/>
              </w:rPr>
              <w:t xml:space="preserve">Male Header</w:t>
            </w:r>
          </w:p>
        </w:tc>
        <w:tc>
          <w:tcPr>
            <w:tcW w:type="dxa" w:w="1400"/>
            <w:tcMar>
              <w:top w:type="dxa" w:w="70"/>
              <w:left w:type="dxa" w:w="100"/>
              <w:bottom w:type="dxa" w:w="70"/>
              <w:right w:type="dxa" w:w="100"/>
            </w:tcMar>
            <w:vAlign w:val="center"/>
          </w:tcPr>
          <w:p>
            <w:pPr>
              <w:jc w:val="center"/>
            </w:pPr>
            <w:r>
              <w:rPr>
                <w:sz w:val="20"/>
                <w:szCs w:val="20"/>
              </w:rPr>
              <w:t xml:space="preserve">3-pin</w:t>
            </w:r>
          </w:p>
        </w:tc>
        <w:tc>
          <w:tcPr>
            <w:tcW w:type="dxa" w:w="3400"/>
            <w:tcMar>
              <w:top w:type="dxa" w:w="70"/>
              <w:left w:type="dxa" w:w="100"/>
              <w:bottom w:type="dxa" w:w="70"/>
              <w:right w:type="dxa" w:w="100"/>
            </w:tcMar>
            <w:vAlign w:val="center"/>
          </w:tcPr>
          <w:p>
            <w:pPr>
              <w:jc w:val="left"/>
            </w:pPr>
            <w:r>
              <w:rPr>
                <w:sz w:val="20"/>
                <w:szCs w:val="20"/>
              </w:rPr>
              <w:t xml:space="preserve">PCB Header</w:t>
            </w:r>
          </w:p>
        </w:tc>
        <w:tc>
          <w:tcPr>
            <w:tcW w:type="dxa" w:w="1300"/>
            <w:tcMar>
              <w:top w:type="dxa" w:w="70"/>
              <w:left w:type="dxa" w:w="100"/>
              <w:bottom w:type="dxa" w:w="70"/>
              <w:right w:type="dxa" w:w="100"/>
            </w:tcMar>
            <w:vAlign w:val="center"/>
          </w:tcPr>
          <w:p>
            <w:pPr>
              <w:jc w:val="center"/>
            </w:pPr>
            <w:r>
              <w:rPr>
                <w:sz w:val="20"/>
                <w:szCs w:val="20"/>
              </w:rPr>
              <w:t xml:space="preserve">1x</w:t>
            </w:r>
          </w:p>
        </w:tc>
      </w:tr>
      <w:tr>
        <w:tc>
          <w:tcPr>
            <w:tcW w:type="dxa" w:w="900"/>
            <w:tcMar>
              <w:top w:type="dxa" w:w="70"/>
              <w:left w:type="dxa" w:w="100"/>
              <w:bottom w:type="dxa" w:w="70"/>
              <w:right w:type="dxa" w:w="100"/>
            </w:tcMar>
            <w:vAlign w:val="center"/>
          </w:tcPr>
          <w:p>
            <w:pPr>
              <w:jc w:val="center"/>
            </w:pPr>
            <w:r>
              <w:rPr>
                <w:sz w:val="20"/>
                <w:szCs w:val="20"/>
              </w:rPr>
              <w:t xml:space="preserve">7</w:t>
            </w:r>
          </w:p>
        </w:tc>
        <w:tc>
          <w:tcPr>
            <w:tcW w:type="dxa" w:w="2400"/>
            <w:tcMar>
              <w:top w:type="dxa" w:w="70"/>
              <w:left w:type="dxa" w:w="100"/>
              <w:bottom w:type="dxa" w:w="70"/>
              <w:right w:type="dxa" w:w="100"/>
            </w:tcMar>
            <w:vAlign w:val="center"/>
          </w:tcPr>
          <w:p>
            <w:pPr>
              <w:jc w:val="left"/>
            </w:pPr>
            <w:r>
              <w:rPr>
                <w:sz w:val="20"/>
                <w:szCs w:val="20"/>
              </w:rPr>
              <w:t xml:space="preserve">Operational Amplifier</w:t>
            </w:r>
          </w:p>
        </w:tc>
        <w:tc>
          <w:tcPr>
            <w:tcW w:type="dxa" w:w="1400"/>
            <w:tcMar>
              <w:top w:type="dxa" w:w="70"/>
              <w:left w:type="dxa" w:w="100"/>
              <w:bottom w:type="dxa" w:w="70"/>
              <w:right w:type="dxa" w:w="100"/>
            </w:tcMar>
            <w:vAlign w:val="center"/>
          </w:tcPr>
          <w:p>
            <w:pPr>
              <w:jc w:val="center"/>
            </w:pPr>
            <w:r>
              <w:rPr>
                <w:sz w:val="20"/>
                <w:szCs w:val="20"/>
              </w:rPr>
              <w:t xml:space="preserve">LM311N</w:t>
            </w:r>
          </w:p>
        </w:tc>
        <w:tc>
          <w:tcPr>
            <w:tcW w:type="dxa" w:w="3400"/>
            <w:tcMar>
              <w:top w:type="dxa" w:w="70"/>
              <w:left w:type="dxa" w:w="100"/>
              <w:bottom w:type="dxa" w:w="70"/>
              <w:right w:type="dxa" w:w="100"/>
            </w:tcMar>
            <w:vAlign w:val="center"/>
          </w:tcPr>
          <w:p>
            <w:pPr>
              <w:jc w:val="left"/>
            </w:pPr>
            <w:r>
              <w:rPr>
                <w:sz w:val="20"/>
                <w:szCs w:val="20"/>
              </w:rPr>
              <w:t xml:space="preserve">Microcontroller</w:t>
            </w:r>
          </w:p>
        </w:tc>
        <w:tc>
          <w:tcPr>
            <w:tcW w:type="dxa" w:w="1300"/>
            <w:tcMar>
              <w:top w:type="dxa" w:w="70"/>
              <w:left w:type="dxa" w:w="100"/>
              <w:bottom w:type="dxa" w:w="70"/>
              <w:right w:type="dxa" w:w="100"/>
            </w:tcMar>
            <w:vAlign w:val="center"/>
          </w:tcPr>
          <w:p>
            <w:pPr>
              <w:jc w:val="center"/>
            </w:pPr>
            <w:r>
              <w:rPr>
                <w:sz w:val="20"/>
                <w:szCs w:val="20"/>
              </w:rPr>
              <w:t xml:space="preserve">1x</w:t>
            </w:r>
          </w:p>
        </w:tc>
      </w:tr>
    </w:tbl>
    <w:p>
      <w:r>
        <w:br w:type="page"/>
      </w:r>
    </w:p>
    <w:p>
      <w:pPr>
        <w:pStyle w:val="Heading2"/>
        <w:spacing w:after="100" w:before="220"/>
      </w:pPr>
      <w:r>
        <w:rPr>
          <w:b/>
          <w:bCs/>
          <w:color w:val="2E5FA3"/>
          <w:sz w:val="23"/>
          <w:szCs w:val="23"/>
        </w:rPr>
        <w:t xml:space="preserve">Theory</w:t>
      </w:r>
    </w:p>
    <w:p>
      <w:pPr>
        <w:spacing w:after="80"/>
      </w:pPr>
      <w:r>
        <w:rPr>
          <w:b/>
          <w:bCs/>
          <w:sz w:val="22"/>
          <w:szCs w:val="22"/>
        </w:rPr>
        <w:t xml:space="preserve">1.  Resistor</w:t>
      </w:r>
    </w:p>
    <w:p>
      <w:pPr>
        <w:spacing w:after="140" w:line="300"/>
        <w:jc w:val="both"/>
      </w:pPr>
      <w:r>
        <w:rPr>
          <w:sz w:val="22"/>
          <w:szCs w:val="22"/>
        </w:rPr>
        <w:t xml:space="preserve">A resistor is a fundamental electronic component that controls the flow of electric current within a circuit. Essentially, it acts as a resistance against the current, preventing it from flowing freely. By introducing resistance, resistors help regulate voltage levels, protect delicate components, and shape the overall behavior of electronic devices.</w:t>
      </w:r>
    </w:p>
    <w:p>
      <w:pPr>
        <w:spacing w:after="40" w:before="12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2381250"/>
                    </a:xfrm>
                    <a:prstGeom prst="rect">
                      <a:avLst/>
                    </a:prstGeom>
                  </pic:spPr>
                </pic:pic>
              </a:graphicData>
            </a:graphic>
          </wp:inline>
        </w:drawing>
      </w:r>
    </w:p>
    <w:p>
      <w:pPr>
        <w:spacing w:after="200"/>
        <w:jc w:val="center"/>
      </w:pPr>
      <w:r>
        <w:rPr>
          <w:i/>
          <w:iCs/>
          <w:color w:val="404040"/>
          <w:sz w:val="20"/>
          <w:szCs w:val="20"/>
        </w:rPr>
        <w:t xml:space="preserve">Fig. 1.1 Type of Resistor</w:t>
      </w:r>
    </w:p>
    <w:p>
      <w:pPr>
        <w:spacing w:after="80"/>
      </w:pPr>
      <w:r>
        <w:rPr>
          <w:b/>
          <w:bCs/>
          <w:sz w:val="22"/>
          <w:szCs w:val="22"/>
        </w:rPr>
        <w:t xml:space="preserve">2.  Schottky Diode</w:t>
      </w:r>
    </w:p>
    <w:p>
      <w:pPr>
        <w:spacing w:after="140" w:line="300"/>
        <w:jc w:val="both"/>
      </w:pPr>
      <w:r>
        <w:rPr>
          <w:sz w:val="22"/>
          <w:szCs w:val="22"/>
        </w:rPr>
        <w:t xml:space="preserve">A Schottky diode is a unique electronic component formed by the junction of a metal and a semiconductor. Unlike traditional diodes that use a p-n junction, this configuration provides distinct advantages. Renowned for its fast switching speed and low forward voltage drop, the Schottky diode finds applications in various electronic circuits, including high-frequency applications and power supplies.</w:t>
      </w:r>
    </w:p>
    <w:p>
      <w:pPr>
        <w:spacing w:after="40" w:before="120"/>
        <w:jc w:val="center"/>
      </w:pPr>
      <w:r>
        <w:drawing>
          <wp:inline distT="0" distB="0" distL="0" distR="0">
            <wp:extent cx="3838575"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38575" cy="2266950"/>
                    </a:xfrm>
                    <a:prstGeom prst="rect">
                      <a:avLst/>
                    </a:prstGeom>
                  </pic:spPr>
                </pic:pic>
              </a:graphicData>
            </a:graphic>
          </wp:inline>
        </w:drawing>
      </w:r>
    </w:p>
    <w:p>
      <w:pPr>
        <w:spacing w:after="200"/>
        <w:jc w:val="center"/>
      </w:pPr>
      <w:r>
        <w:rPr>
          <w:i/>
          <w:iCs/>
          <w:color w:val="404040"/>
          <w:sz w:val="20"/>
          <w:szCs w:val="20"/>
        </w:rPr>
        <w:t xml:space="preserve">Fig. 1.2 A Schottky diode as an electrical component in the circuit</w:t>
      </w:r>
    </w:p>
    <w:p>
      <w:pPr>
        <w:spacing w:after="80"/>
      </w:pPr>
      <w:r>
        <w:rPr>
          <w:b/>
          <w:bCs/>
          <w:sz w:val="22"/>
          <w:szCs w:val="22"/>
        </w:rPr>
        <w:t xml:space="preserve">3.  Male Header</w:t>
      </w:r>
    </w:p>
    <w:p>
      <w:pPr>
        <w:spacing w:after="140" w:line="300"/>
        <w:jc w:val="both"/>
      </w:pPr>
      <w:r>
        <w:rPr>
          <w:sz w:val="22"/>
          <w:szCs w:val="22"/>
        </w:rPr>
        <w:t xml:space="preserve">Male headers are fundamental electrical connectors comprised of multiple metal pins embedded in a plastic housing. These pins, typically arranged in rows with standard spacings like 2.54mm, facilitate the connection between electronic components and circuits. Male headers offer a versatile and cost-effective solution for creating detachable interfaces, enabling easy assembly, testing, and modification of electronic systems.</w:t>
      </w:r>
    </w:p>
    <w:p>
      <w:pPr>
        <w:spacing w:after="40" w:before="120"/>
        <w:jc w:val="center"/>
      </w:pPr>
      <w:r>
        <w:drawing>
          <wp:inline distT="0" distB="0" distL="0" distR="0">
            <wp:extent cx="310515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05150" cy="2076450"/>
                    </a:xfrm>
                    <a:prstGeom prst="rect">
                      <a:avLst/>
                    </a:prstGeom>
                  </pic:spPr>
                </pic:pic>
              </a:graphicData>
            </a:graphic>
          </wp:inline>
        </w:drawing>
      </w:r>
    </w:p>
    <w:p>
      <w:pPr>
        <w:spacing w:after="200"/>
        <w:jc w:val="center"/>
      </w:pPr>
      <w:r>
        <w:rPr>
          <w:i/>
          <w:iCs/>
          <w:color w:val="404040"/>
          <w:sz w:val="20"/>
          <w:szCs w:val="20"/>
        </w:rPr>
        <w:t xml:space="preserve">Fig. 1.3 A male header as an electrical component in the circuit</w:t>
      </w:r>
    </w:p>
    <w:p>
      <w:r>
        <w:br w:type="page"/>
      </w:r>
    </w:p>
    <w:p>
      <w:pPr>
        <w:spacing w:after="80"/>
      </w:pPr>
      <w:r>
        <w:rPr>
          <w:b/>
          <w:bCs/>
          <w:sz w:val="22"/>
          <w:szCs w:val="22"/>
        </w:rPr>
        <w:t xml:space="preserve">4.  Operational Amplifier (LM358P)</w:t>
      </w:r>
    </w:p>
    <w:p>
      <w:pPr>
        <w:spacing w:after="140" w:line="300"/>
        <w:jc w:val="both"/>
      </w:pPr>
      <w:r>
        <w:rPr>
          <w:sz w:val="22"/>
          <w:szCs w:val="22"/>
        </w:rPr>
        <w:t xml:space="preserve">An operational amplifier, or op-amp, is a versatile electronic component renowned for its ability to amplify weak electrical signals. Characterized by high input impedance and low output impedance, op-amps are typically integrated circuits comprising multiple transistors. Their core function is to magnify the voltage difference between their input terminals, producing a proportionally amplified output. This amplification capability, combined with their flexibility, makes op-amps indispensable in a vast array of electronic circuits and systems.</w:t>
      </w:r>
    </w:p>
    <w:p>
      <w:pPr>
        <w:spacing w:after="40" w:before="120"/>
        <w:jc w:val="center"/>
      </w:pPr>
      <w:r>
        <w:drawing>
          <wp:inline distT="0" distB="0" distL="0" distR="0">
            <wp:extent cx="4572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876425"/>
                    </a:xfrm>
                    <a:prstGeom prst="rect">
                      <a:avLst/>
                    </a:prstGeom>
                  </pic:spPr>
                </pic:pic>
              </a:graphicData>
            </a:graphic>
          </wp:inline>
        </w:drawing>
      </w:r>
    </w:p>
    <w:p>
      <w:pPr>
        <w:spacing w:after="200"/>
        <w:jc w:val="center"/>
      </w:pPr>
      <w:r>
        <w:rPr>
          <w:i/>
          <w:iCs/>
          <w:color w:val="404040"/>
          <w:sz w:val="20"/>
          <w:szCs w:val="20"/>
        </w:rPr>
        <w:t xml:space="preserve">Fig. 1.4 Type of Operational Amplifier LM358P and its structure</w:t>
      </w:r>
    </w:p>
    <w:p>
      <w:pPr>
        <w:pStyle w:val="Heading2"/>
        <w:spacing w:after="100" w:before="220"/>
      </w:pPr>
      <w:r>
        <w:rPr>
          <w:b/>
          <w:bCs/>
          <w:color w:val="2E5FA3"/>
          <w:sz w:val="23"/>
          <w:szCs w:val="23"/>
        </w:rPr>
        <w:t xml:space="preserve">Schematic Diagram</w:t>
      </w:r>
    </w:p>
    <w:p>
      <w:pPr>
        <w:spacing w:after="4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086100"/>
                    </a:xfrm>
                    <a:prstGeom prst="rect">
                      <a:avLst/>
                    </a:prstGeom>
                  </pic:spPr>
                </pic:pic>
              </a:graphicData>
            </a:graphic>
          </wp:inline>
        </w:drawing>
      </w:r>
    </w:p>
    <w:p>
      <w:pPr>
        <w:spacing w:after="200"/>
        <w:jc w:val="center"/>
      </w:pPr>
      <w:r>
        <w:rPr>
          <w:i/>
          <w:iCs/>
          <w:color w:val="404040"/>
          <w:sz w:val="20"/>
          <w:szCs w:val="20"/>
        </w:rPr>
        <w:t xml:space="preserve">Fig. 1.5 Schematic diagram of IR circuit</w:t>
      </w:r>
    </w:p>
    <w:p>
      <w:pPr>
        <w:pStyle w:val="Heading2"/>
        <w:spacing w:after="100" w:before="220"/>
      </w:pPr>
      <w:r>
        <w:rPr>
          <w:b/>
          <w:bCs/>
          <w:color w:val="2E5FA3"/>
          <w:sz w:val="23"/>
          <w:szCs w:val="23"/>
        </w:rPr>
        <w:t xml:space="preserve">Printed Circuit Board Diagram</w:t>
      </w:r>
    </w:p>
    <w:p>
      <w:pPr>
        <w:spacing w:after="4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086100"/>
                    </a:xfrm>
                    <a:prstGeom prst="rect">
                      <a:avLst/>
                    </a:prstGeom>
                  </pic:spPr>
                </pic:pic>
              </a:graphicData>
            </a:graphic>
          </wp:inline>
        </w:drawing>
      </w:r>
    </w:p>
    <w:p>
      <w:pPr>
        <w:spacing w:after="200"/>
        <w:jc w:val="center"/>
      </w:pPr>
      <w:r>
        <w:rPr>
          <w:i/>
          <w:iCs/>
          <w:color w:val="404040"/>
          <w:sz w:val="20"/>
          <w:szCs w:val="20"/>
        </w:rPr>
        <w:t xml:space="preserve">Fig. 1.6 PCB layout of IR circuit</w:t>
      </w:r>
    </w:p>
    <w:p>
      <w:r>
        <w:br w:type="page"/>
      </w:r>
    </w:p>
    <w:p>
      <w:pPr>
        <w:pStyle w:val="Heading2"/>
        <w:spacing w:after="100" w:before="220"/>
      </w:pPr>
      <w:r>
        <w:rPr>
          <w:b/>
          <w:bCs/>
          <w:color w:val="2E5FA3"/>
          <w:sz w:val="23"/>
          <w:szCs w:val="23"/>
        </w:rPr>
        <w:t xml:space="preserve">Discussion</w:t>
      </w:r>
    </w:p>
    <w:p>
      <w:pPr>
        <w:spacing w:after="140" w:line="300"/>
        <w:jc w:val="both"/>
      </w:pPr>
      <w:r>
        <w:rPr>
          <w:sz w:val="22"/>
          <w:szCs w:val="22"/>
        </w:rPr>
        <w:t xml:space="preserve">In this experiment, we have learnt how to draw a schematic diagram of a receiver to receive specified pulse width IR signals using CAD tool (Eagle) and how to design a printed circuit board layout of the receiver circuit using CAD tool (Eagle).</w:t>
      </w:r>
    </w:p>
    <w:p>
      <w:pPr>
        <w:spacing w:after="140" w:line="300"/>
        <w:jc w:val="both"/>
      </w:pPr>
      <w:r>
        <w:rPr>
          <w:sz w:val="22"/>
          <w:szCs w:val="22"/>
        </w:rPr>
        <w:t xml:space="preserve">Basically, the primitives of the project course and the building components were introduced, along with how they have to be integrated in the manufacturing of the printed circuit board for the receiver-transmitter in the buggy.</w:t>
      </w:r>
    </w:p>
    <w:p>
      <w:pPr>
        <w:pStyle w:val="Heading2"/>
        <w:spacing w:after="100" w:before="220"/>
      </w:pPr>
      <w:r>
        <w:rPr>
          <w:b/>
          <w:bCs/>
          <w:color w:val="2E5FA3"/>
          <w:sz w:val="23"/>
          <w:szCs w:val="23"/>
        </w:rPr>
        <w:t xml:space="preserve">References</w:t>
      </w:r>
    </w:p>
    <w:p>
      <w:pPr>
        <w:spacing w:after="90"/>
        <w:ind w:left="360" w:hanging="360"/>
      </w:pPr>
      <w:r>
        <w:rPr>
          <w:sz w:val="20"/>
          <w:szCs w:val="20"/>
        </w:rPr>
        <w:t xml:space="preserve">1.  </w:t>
      </w:r>
      <w:hyperlink w:history="1" r:id="rIdzt0xux6f9z2pmo9yk6nm0">
        <w:r>
          <w:rPr>
            <w:color w:val="0563C1"/>
            <w:sz w:val="20"/>
            <w:szCs w:val="20"/>
            <w:u w:val="single"/>
          </w:rPr>
          <w:t xml:space="preserve">https://byjus.com/question-answer/what-is-the-role-of-resistor-in-electric-circuit/</w:t>
        </w:r>
      </w:hyperlink>
    </w:p>
    <w:p>
      <w:pPr>
        <w:spacing w:after="90"/>
        <w:ind w:left="360" w:hanging="360"/>
      </w:pPr>
      <w:r>
        <w:rPr>
          <w:sz w:val="20"/>
          <w:szCs w:val="20"/>
        </w:rPr>
        <w:t xml:space="preserve">2.  </w:t>
      </w:r>
      <w:hyperlink w:history="1" r:id="rIdmqjgu_gmwllri18nbaser">
        <w:r>
          <w:rPr>
            <w:color w:val="0563C1"/>
            <w:sz w:val="20"/>
            <w:szCs w:val="20"/>
            <w:u w:val="single"/>
          </w:rPr>
          <w:t xml:space="preserve">https://www.ablic.com/en/semicon/products/analog/opamp/intro/</w:t>
        </w:r>
      </w:hyperlink>
    </w:p>
    <w:p>
      <w:pPr>
        <w:pBdr>
          <w:top w:val="single" w:color="808080" w:sz="4" w:space="4"/>
        </w:pBdr>
        <w:spacing w:before="500"/>
        <w:jc w:val="right"/>
      </w:pPr>
      <w:r>
        <w:rPr>
          <w:i/>
          <w:iCs/>
          <w:sz w:val="21"/>
          <w:szCs w:val="21"/>
        </w:rPr>
        <w:t xml:space="preserve">Signature of Faculty Member</w:t>
      </w:r>
    </w:p>
    <w:p>
      <w:r>
        <w:br w:type="page"/>
      </w:r>
    </w:p>
    <w:p>
      <w:pPr>
        <w:pStyle w:val="Heading1"/>
        <w:spacing w:after="200" w:before="0"/>
      </w:pPr>
      <w:r>
        <w:rPr>
          <w:b/>
          <w:bCs/>
          <w:color w:val="1F3864"/>
          <w:sz w:val="30"/>
          <w:szCs w:val="30"/>
        </w:rPr>
        <w:t xml:space="preserve">Experiment 2</w:t>
      </w:r>
    </w:p>
    <w:p>
      <w:pPr>
        <w:pStyle w:val="Heading2"/>
        <w:spacing w:after="100" w:before="220"/>
      </w:pPr>
      <w:r>
        <w:rPr>
          <w:b/>
          <w:bCs/>
          <w:color w:val="2E5FA3"/>
          <w:sz w:val="23"/>
          <w:szCs w:val="23"/>
        </w:rPr>
        <w:t xml:space="preserve">Objective</w:t>
      </w:r>
    </w:p>
    <w:p>
      <w:pPr>
        <w:spacing w:after="80" w:line="290"/>
        <w:ind w:left="360" w:hanging="360"/>
        <w:jc w:val="both"/>
      </w:pPr>
      <w:r>
        <w:rPr>
          <w:b/>
          <w:bCs/>
          <w:sz w:val="22"/>
          <w:szCs w:val="22"/>
        </w:rPr>
        <w:t xml:space="preserve">1.  </w:t>
      </w:r>
      <w:r>
        <w:rPr>
          <w:sz w:val="22"/>
          <w:szCs w:val="22"/>
        </w:rPr>
        <w:t xml:space="preserve">To draw a schematic diagram of IR sensor module circuit (required to move Buggy module on a predefined path) using CAD tool (Eagle).</w:t>
      </w:r>
    </w:p>
    <w:p>
      <w:pPr>
        <w:spacing w:after="80" w:line="290"/>
        <w:ind w:left="360" w:hanging="360"/>
        <w:jc w:val="both"/>
      </w:pPr>
      <w:r>
        <w:rPr>
          <w:b/>
          <w:bCs/>
          <w:sz w:val="22"/>
          <w:szCs w:val="22"/>
        </w:rPr>
        <w:t xml:space="preserve">2.  </w:t>
      </w:r>
      <w:r>
        <w:rPr>
          <w:sz w:val="22"/>
          <w:szCs w:val="22"/>
        </w:rPr>
        <w:t xml:space="preserve">To design a printed circuit board layout of IR sensor module circuit using CAD tool (Eagle).</w:t>
      </w:r>
    </w:p>
    <w:p>
      <w:pPr>
        <w:spacing w:after="120"/>
      </w:pPr>
      <w:r>
        <w:rPr>
          <w:b/>
          <w:bCs/>
          <w:sz w:val="22"/>
          <w:szCs w:val="22"/>
        </w:rPr>
        <w:t xml:space="preserve">Software Used: </w:t>
      </w:r>
      <w:r>
        <w:rPr>
          <w:sz w:val="22"/>
          <w:szCs w:val="22"/>
        </w:rPr>
        <w:t xml:space="preserve">Eagle Software</w:t>
      </w:r>
    </w:p>
    <w:p>
      <w:pPr>
        <w:pStyle w:val="Heading2"/>
        <w:spacing w:after="100" w:before="220"/>
      </w:pPr>
      <w:r>
        <w:rPr>
          <w:b/>
          <w:bCs/>
          <w:color w:val="2E5FA3"/>
          <w:sz w:val="23"/>
          <w:szCs w:val="23"/>
        </w:rPr>
        <w:t xml:space="preserve">Components Used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400"/>
        <w:gridCol w:w="3400"/>
        <w:gridCol w:w="1300"/>
      </w:tblGrid>
      <w:tr>
        <w:trPr>
          <w:tblHeader/>
        </w:trPr>
        <w:tc>
          <w:tcPr>
            <w:tcW w:type="dxa" w:w="900"/>
            <w:shd w:fill="1F3864" w:color="auto" w:val="clear"/>
            <w:tcMar>
              <w:top w:type="dxa" w:w="80"/>
              <w:left w:type="dxa" w:w="100"/>
              <w:bottom w:type="dxa" w:w="80"/>
              <w:right w:type="dxa" w:w="100"/>
            </w:tcMar>
            <w:vAlign w:val="center"/>
          </w:tcPr>
          <w:p>
            <w:pPr>
              <w:jc w:val="center"/>
            </w:pPr>
            <w:r>
              <w:rPr>
                <w:b/>
                <w:bCs/>
                <w:color w:val="FFFFFF"/>
                <w:sz w:val="20"/>
                <w:szCs w:val="20"/>
              </w:rPr>
              <w:t xml:space="preserve">Sr. No.</w:t>
            </w:r>
          </w:p>
        </w:tc>
        <w:tc>
          <w:tcPr>
            <w:tcW w:type="dxa" w:w="2400"/>
            <w:shd w:fill="1F3864" w:color="auto" w:val="clear"/>
            <w:tcMar>
              <w:top w:type="dxa" w:w="80"/>
              <w:left w:type="dxa" w:w="100"/>
              <w:bottom w:type="dxa" w:w="80"/>
              <w:right w:type="dxa" w:w="100"/>
            </w:tcMar>
            <w:vAlign w:val="center"/>
          </w:tcPr>
          <w:p>
            <w:pPr>
              <w:jc w:val="center"/>
            </w:pPr>
            <w:r>
              <w:rPr>
                <w:b/>
                <w:bCs/>
                <w:color w:val="FFFFFF"/>
                <w:sz w:val="20"/>
                <w:szCs w:val="20"/>
              </w:rPr>
              <w:t xml:space="preserve">Name of Component</w:t>
            </w:r>
          </w:p>
        </w:tc>
        <w:tc>
          <w:tcPr>
            <w:tcW w:type="dxa" w:w="1400"/>
            <w:shd w:fill="1F3864" w:color="auto" w:val="clear"/>
            <w:tcMar>
              <w:top w:type="dxa" w:w="80"/>
              <w:left w:type="dxa" w:w="100"/>
              <w:bottom w:type="dxa" w:w="80"/>
              <w:right w:type="dxa" w:w="100"/>
            </w:tcMar>
            <w:vAlign w:val="center"/>
          </w:tcPr>
          <w:p>
            <w:pPr>
              <w:jc w:val="center"/>
            </w:pPr>
            <w:r>
              <w:rPr>
                <w:b/>
                <w:bCs/>
                <w:color w:val="FFFFFF"/>
                <w:sz w:val="20"/>
                <w:szCs w:val="20"/>
              </w:rPr>
              <w:t xml:space="preserve">Value</w:t>
            </w:r>
          </w:p>
        </w:tc>
        <w:tc>
          <w:tcPr>
            <w:tcW w:type="dxa" w:w="3400"/>
            <w:shd w:fill="1F3864" w:color="auto" w:val="clear"/>
            <w:tcMar>
              <w:top w:type="dxa" w:w="80"/>
              <w:left w:type="dxa" w:w="100"/>
              <w:bottom w:type="dxa" w:w="80"/>
              <w:right w:type="dxa" w:w="100"/>
            </w:tcMar>
            <w:vAlign w:val="center"/>
          </w:tcPr>
          <w:p>
            <w:pPr>
              <w:jc w:val="center"/>
            </w:pPr>
            <w:r>
              <w:rPr>
                <w:b/>
                <w:bCs/>
                <w:color w:val="FFFFFF"/>
                <w:sz w:val="20"/>
                <w:szCs w:val="20"/>
              </w:rPr>
              <w:t xml:space="preserve">Specification</w:t>
            </w:r>
          </w:p>
        </w:tc>
        <w:tc>
          <w:tcPr>
            <w:tcW w:type="dxa" w:w="1300"/>
            <w:shd w:fill="1F3864" w:color="auto" w:val="clear"/>
            <w:tcMar>
              <w:top w:type="dxa" w:w="80"/>
              <w:left w:type="dxa" w:w="100"/>
              <w:bottom w:type="dxa" w:w="80"/>
              <w:right w:type="dxa" w:w="100"/>
            </w:tcMar>
            <w:vAlign w:val="center"/>
          </w:tcPr>
          <w:p>
            <w:pPr>
              <w:jc w:val="center"/>
            </w:pPr>
            <w:r>
              <w:rPr>
                <w:b/>
                <w:bCs/>
                <w:color w:val="FFFFFF"/>
                <w:sz w:val="20"/>
                <w:szCs w:val="20"/>
              </w:rPr>
              <w:t xml:space="preserve">Quantity</w:t>
            </w:r>
          </w:p>
        </w:tc>
      </w:tr>
      <w:tr>
        <w:tc>
          <w:tcPr>
            <w:tcW w:type="dxa" w:w="900"/>
            <w:tcMar>
              <w:top w:type="dxa" w:w="70"/>
              <w:left w:type="dxa" w:w="100"/>
              <w:bottom w:type="dxa" w:w="70"/>
              <w:right w:type="dxa" w:w="100"/>
            </w:tcMar>
            <w:vAlign w:val="center"/>
          </w:tcPr>
          <w:p>
            <w:pPr>
              <w:jc w:val="center"/>
            </w:pPr>
            <w:r>
              <w:rPr>
                <w:sz w:val="20"/>
                <w:szCs w:val="20"/>
              </w:rPr>
              <w:t xml:space="preserve">1</w:t>
            </w:r>
          </w:p>
        </w:tc>
        <w:tc>
          <w:tcPr>
            <w:tcW w:type="dxa" w:w="2400"/>
            <w:tcMar>
              <w:top w:type="dxa" w:w="70"/>
              <w:left w:type="dxa" w:w="100"/>
              <w:bottom w:type="dxa" w:w="70"/>
              <w:right w:type="dxa" w:w="100"/>
            </w:tcMar>
            <w:vAlign w:val="center"/>
          </w:tcPr>
          <w:p>
            <w:pPr>
              <w:jc w:val="left"/>
            </w:pPr>
            <w:r>
              <w:rPr>
                <w:sz w:val="20"/>
                <w:szCs w:val="20"/>
              </w:rPr>
              <w:t xml:space="preserve">Resistor</w:t>
            </w:r>
          </w:p>
        </w:tc>
        <w:tc>
          <w:tcPr>
            <w:tcW w:type="dxa" w:w="1400"/>
            <w:tcMar>
              <w:top w:type="dxa" w:w="70"/>
              <w:left w:type="dxa" w:w="100"/>
              <w:bottom w:type="dxa" w:w="70"/>
              <w:right w:type="dxa" w:w="100"/>
            </w:tcMar>
            <w:vAlign w:val="center"/>
          </w:tcPr>
          <w:p>
            <w:pPr>
              <w:jc w:val="center"/>
            </w:pPr>
            <w:r>
              <w:rPr>
                <w:sz w:val="20"/>
                <w:szCs w:val="20"/>
              </w:rPr>
              <w:t xml:space="preserve">220 Ω</w:t>
            </w:r>
          </w:p>
        </w:tc>
        <w:tc>
          <w:tcPr>
            <w:tcW w:type="dxa" w:w="3400"/>
            <w:tcMar>
              <w:top w:type="dxa" w:w="70"/>
              <w:left w:type="dxa" w:w="100"/>
              <w:bottom w:type="dxa" w:w="70"/>
              <w:right w:type="dxa" w:w="100"/>
            </w:tcMar>
            <w:vAlign w:val="center"/>
          </w:tcPr>
          <w:p>
            <w:pPr>
              <w:jc w:val="left"/>
            </w:pPr>
            <w:r>
              <w:rPr>
                <w:sz w:val="20"/>
                <w:szCs w:val="20"/>
              </w:rPr>
              <w:t xml:space="preserve">Carbon Resistor with 5% Tolerance</w:t>
            </w:r>
          </w:p>
        </w:tc>
        <w:tc>
          <w:tcPr>
            <w:tcW w:type="dxa" w:w="1300"/>
            <w:tcMar>
              <w:top w:type="dxa" w:w="70"/>
              <w:left w:type="dxa" w:w="100"/>
              <w:bottom w:type="dxa" w:w="70"/>
              <w:right w:type="dxa" w:w="100"/>
            </w:tcMar>
            <w:vAlign w:val="center"/>
          </w:tcPr>
          <w:p>
            <w:pPr>
              <w:jc w:val="center"/>
            </w:pPr>
            <w:r>
              <w:rPr>
                <w:sz w:val="20"/>
                <w:szCs w:val="20"/>
              </w:rPr>
              <w:t xml:space="preserve">4x</w:t>
            </w:r>
          </w:p>
        </w:tc>
      </w:tr>
      <w:tr>
        <w:tc>
          <w:tcPr>
            <w:tcW w:type="dxa" w:w="900"/>
            <w:tcMar>
              <w:top w:type="dxa" w:w="70"/>
              <w:left w:type="dxa" w:w="100"/>
              <w:bottom w:type="dxa" w:w="70"/>
              <w:right w:type="dxa" w:w="100"/>
            </w:tcMar>
            <w:vAlign w:val="center"/>
          </w:tcPr>
          <w:p>
            <w:pPr>
              <w:jc w:val="center"/>
            </w:pPr>
            <w:r>
              <w:rPr>
                <w:sz w:val="20"/>
                <w:szCs w:val="20"/>
              </w:rPr>
              <w:t xml:space="preserve">2</w:t>
            </w:r>
          </w:p>
        </w:tc>
        <w:tc>
          <w:tcPr>
            <w:tcW w:type="dxa" w:w="2400"/>
            <w:tcMar>
              <w:top w:type="dxa" w:w="70"/>
              <w:left w:type="dxa" w:w="100"/>
              <w:bottom w:type="dxa" w:w="70"/>
              <w:right w:type="dxa" w:w="100"/>
            </w:tcMar>
            <w:vAlign w:val="center"/>
          </w:tcPr>
          <w:p>
            <w:pPr>
              <w:jc w:val="left"/>
            </w:pPr>
            <w:r>
              <w:rPr>
                <w:sz w:val="20"/>
                <w:szCs w:val="20"/>
              </w:rPr>
              <w:t xml:space="preserve">Resistor</w:t>
            </w:r>
          </w:p>
        </w:tc>
        <w:tc>
          <w:tcPr>
            <w:tcW w:type="dxa" w:w="1400"/>
            <w:tcMar>
              <w:top w:type="dxa" w:w="70"/>
              <w:left w:type="dxa" w:w="100"/>
              <w:bottom w:type="dxa" w:w="70"/>
              <w:right w:type="dxa" w:w="100"/>
            </w:tcMar>
            <w:vAlign w:val="center"/>
          </w:tcPr>
          <w:p>
            <w:pPr>
              <w:jc w:val="center"/>
            </w:pPr>
            <w:r>
              <w:rPr>
                <w:sz w:val="20"/>
                <w:szCs w:val="20"/>
              </w:rPr>
              <w:t xml:space="preserve">10k Ω</w:t>
            </w:r>
          </w:p>
        </w:tc>
        <w:tc>
          <w:tcPr>
            <w:tcW w:type="dxa" w:w="3400"/>
            <w:tcMar>
              <w:top w:type="dxa" w:w="70"/>
              <w:left w:type="dxa" w:w="100"/>
              <w:bottom w:type="dxa" w:w="70"/>
              <w:right w:type="dxa" w:w="100"/>
            </w:tcMar>
            <w:vAlign w:val="center"/>
          </w:tcPr>
          <w:p>
            <w:pPr>
              <w:jc w:val="left"/>
            </w:pPr>
            <w:r>
              <w:rPr>
                <w:sz w:val="20"/>
                <w:szCs w:val="20"/>
              </w:rPr>
              <w:t xml:space="preserve">Carbon Resistor with 5% Tolerance</w:t>
            </w:r>
          </w:p>
        </w:tc>
        <w:tc>
          <w:tcPr>
            <w:tcW w:type="dxa" w:w="1300"/>
            <w:tcMar>
              <w:top w:type="dxa" w:w="70"/>
              <w:left w:type="dxa" w:w="100"/>
              <w:bottom w:type="dxa" w:w="70"/>
              <w:right w:type="dxa" w:w="100"/>
            </w:tcMar>
            <w:vAlign w:val="center"/>
          </w:tcPr>
          <w:p>
            <w:pPr>
              <w:jc w:val="center"/>
            </w:pPr>
            <w:r>
              <w:rPr>
                <w:sz w:val="20"/>
                <w:szCs w:val="20"/>
              </w:rPr>
              <w:t xml:space="preserve">2x</w:t>
            </w:r>
          </w:p>
        </w:tc>
      </w:tr>
      <w:tr>
        <w:tc>
          <w:tcPr>
            <w:tcW w:type="dxa" w:w="900"/>
            <w:tcMar>
              <w:top w:type="dxa" w:w="70"/>
              <w:left w:type="dxa" w:w="100"/>
              <w:bottom w:type="dxa" w:w="70"/>
              <w:right w:type="dxa" w:w="100"/>
            </w:tcMar>
            <w:vAlign w:val="center"/>
          </w:tcPr>
          <w:p>
            <w:pPr>
              <w:jc w:val="center"/>
            </w:pPr>
            <w:r>
              <w:rPr>
                <w:sz w:val="20"/>
                <w:szCs w:val="20"/>
              </w:rPr>
              <w:t xml:space="preserve">3</w:t>
            </w:r>
          </w:p>
        </w:tc>
        <w:tc>
          <w:tcPr>
            <w:tcW w:type="dxa" w:w="2400"/>
            <w:tcMar>
              <w:top w:type="dxa" w:w="70"/>
              <w:left w:type="dxa" w:w="100"/>
              <w:bottom w:type="dxa" w:w="70"/>
              <w:right w:type="dxa" w:w="100"/>
            </w:tcMar>
            <w:vAlign w:val="center"/>
          </w:tcPr>
          <w:p>
            <w:pPr>
              <w:jc w:val="left"/>
            </w:pPr>
            <w:r>
              <w:rPr>
                <w:sz w:val="20"/>
                <w:szCs w:val="20"/>
              </w:rPr>
              <w:t xml:space="preserve">Potentiometer</w:t>
            </w:r>
          </w:p>
        </w:tc>
        <w:tc>
          <w:tcPr>
            <w:tcW w:type="dxa" w:w="1400"/>
            <w:tcMar>
              <w:top w:type="dxa" w:w="70"/>
              <w:left w:type="dxa" w:w="100"/>
              <w:bottom w:type="dxa" w:w="70"/>
              <w:right w:type="dxa" w:w="100"/>
            </w:tcMar>
            <w:vAlign w:val="center"/>
          </w:tcPr>
          <w:p>
            <w:pPr>
              <w:jc w:val="center"/>
            </w:pPr>
            <w:r>
              <w:rPr>
                <w:sz w:val="20"/>
                <w:szCs w:val="20"/>
              </w:rPr>
              <w:t xml:space="preserve">10k Ω</w:t>
            </w:r>
          </w:p>
        </w:tc>
        <w:tc>
          <w:tcPr>
            <w:tcW w:type="dxa" w:w="3400"/>
            <w:tcMar>
              <w:top w:type="dxa" w:w="70"/>
              <w:left w:type="dxa" w:w="100"/>
              <w:bottom w:type="dxa" w:w="70"/>
              <w:right w:type="dxa" w:w="100"/>
            </w:tcMar>
            <w:vAlign w:val="center"/>
          </w:tcPr>
          <w:p>
            <w:pPr>
              <w:jc w:val="left"/>
            </w:pPr>
            <w:r>
              <w:rPr>
                <w:sz w:val="20"/>
                <w:szCs w:val="20"/>
              </w:rPr>
              <w:t xml:space="preserve">—</w:t>
            </w:r>
          </w:p>
        </w:tc>
        <w:tc>
          <w:tcPr>
            <w:tcW w:type="dxa" w:w="1300"/>
            <w:tcMar>
              <w:top w:type="dxa" w:w="70"/>
              <w:left w:type="dxa" w:w="100"/>
              <w:bottom w:type="dxa" w:w="70"/>
              <w:right w:type="dxa" w:w="100"/>
            </w:tcMar>
            <w:vAlign w:val="center"/>
          </w:tcPr>
          <w:p>
            <w:pPr>
              <w:jc w:val="center"/>
            </w:pPr>
            <w:r>
              <w:rPr>
                <w:sz w:val="20"/>
                <w:szCs w:val="20"/>
              </w:rPr>
              <w:t xml:space="preserve">2x</w:t>
            </w:r>
          </w:p>
        </w:tc>
      </w:tr>
      <w:tr>
        <w:tc>
          <w:tcPr>
            <w:tcW w:type="dxa" w:w="900"/>
            <w:tcMar>
              <w:top w:type="dxa" w:w="70"/>
              <w:left w:type="dxa" w:w="100"/>
              <w:bottom w:type="dxa" w:w="70"/>
              <w:right w:type="dxa" w:w="100"/>
            </w:tcMar>
            <w:vAlign w:val="center"/>
          </w:tcPr>
          <w:p>
            <w:pPr>
              <w:jc w:val="center"/>
            </w:pPr>
            <w:r>
              <w:rPr>
                <w:sz w:val="20"/>
                <w:szCs w:val="20"/>
              </w:rPr>
              <w:t xml:space="preserve">4</w:t>
            </w:r>
          </w:p>
        </w:tc>
        <w:tc>
          <w:tcPr>
            <w:tcW w:type="dxa" w:w="2400"/>
            <w:tcMar>
              <w:top w:type="dxa" w:w="70"/>
              <w:left w:type="dxa" w:w="100"/>
              <w:bottom w:type="dxa" w:w="70"/>
              <w:right w:type="dxa" w:w="100"/>
            </w:tcMar>
            <w:vAlign w:val="center"/>
          </w:tcPr>
          <w:p>
            <w:pPr>
              <w:jc w:val="left"/>
            </w:pPr>
            <w:r>
              <w:rPr>
                <w:sz w:val="20"/>
                <w:szCs w:val="20"/>
              </w:rPr>
              <w:t xml:space="preserve">LED 3mm</w:t>
            </w:r>
          </w:p>
        </w:tc>
        <w:tc>
          <w:tcPr>
            <w:tcW w:type="dxa" w:w="1400"/>
            <w:tcMar>
              <w:top w:type="dxa" w:w="70"/>
              <w:left w:type="dxa" w:w="100"/>
              <w:bottom w:type="dxa" w:w="70"/>
              <w:right w:type="dxa" w:w="100"/>
            </w:tcMar>
            <w:vAlign w:val="center"/>
          </w:tcPr>
          <w:p>
            <w:pPr>
              <w:jc w:val="center"/>
            </w:pPr>
            <w:r>
              <w:rPr>
                <w:sz w:val="20"/>
                <w:szCs w:val="20"/>
              </w:rPr>
              <w:t xml:space="preserve">5V</w:t>
            </w:r>
          </w:p>
        </w:tc>
        <w:tc>
          <w:tcPr>
            <w:tcW w:type="dxa" w:w="3400"/>
            <w:tcMar>
              <w:top w:type="dxa" w:w="70"/>
              <w:left w:type="dxa" w:w="100"/>
              <w:bottom w:type="dxa" w:w="70"/>
              <w:right w:type="dxa" w:w="100"/>
            </w:tcMar>
            <w:vAlign w:val="center"/>
          </w:tcPr>
          <w:p>
            <w:pPr>
              <w:jc w:val="left"/>
            </w:pPr>
            <w:r>
              <w:rPr>
                <w:sz w:val="20"/>
                <w:szCs w:val="20"/>
              </w:rPr>
              <w:t xml:space="preserve">Dome Lamp</w:t>
            </w:r>
          </w:p>
        </w:tc>
        <w:tc>
          <w:tcPr>
            <w:tcW w:type="dxa" w:w="1300"/>
            <w:tcMar>
              <w:top w:type="dxa" w:w="70"/>
              <w:left w:type="dxa" w:w="100"/>
              <w:bottom w:type="dxa" w:w="70"/>
              <w:right w:type="dxa" w:w="100"/>
            </w:tcMar>
            <w:vAlign w:val="center"/>
          </w:tcPr>
          <w:p>
            <w:pPr>
              <w:jc w:val="center"/>
            </w:pPr>
            <w:r>
              <w:rPr>
                <w:sz w:val="20"/>
                <w:szCs w:val="20"/>
              </w:rPr>
              <w:t xml:space="preserve">2x</w:t>
            </w:r>
          </w:p>
        </w:tc>
      </w:tr>
      <w:tr>
        <w:tc>
          <w:tcPr>
            <w:tcW w:type="dxa" w:w="900"/>
            <w:tcMar>
              <w:top w:type="dxa" w:w="70"/>
              <w:left w:type="dxa" w:w="100"/>
              <w:bottom w:type="dxa" w:w="70"/>
              <w:right w:type="dxa" w:w="100"/>
            </w:tcMar>
            <w:vAlign w:val="center"/>
          </w:tcPr>
          <w:p>
            <w:pPr>
              <w:jc w:val="center"/>
            </w:pPr>
            <w:r>
              <w:rPr>
                <w:sz w:val="20"/>
                <w:szCs w:val="20"/>
              </w:rPr>
              <w:t xml:space="preserve">5</w:t>
            </w:r>
          </w:p>
        </w:tc>
        <w:tc>
          <w:tcPr>
            <w:tcW w:type="dxa" w:w="2400"/>
            <w:tcMar>
              <w:top w:type="dxa" w:w="70"/>
              <w:left w:type="dxa" w:w="100"/>
              <w:bottom w:type="dxa" w:w="70"/>
              <w:right w:type="dxa" w:w="100"/>
            </w:tcMar>
            <w:vAlign w:val="center"/>
          </w:tcPr>
          <w:p>
            <w:pPr>
              <w:jc w:val="left"/>
            </w:pPr>
            <w:r>
              <w:rPr>
                <w:sz w:val="20"/>
                <w:szCs w:val="20"/>
              </w:rPr>
              <w:t xml:space="preserve">IR Transmitter</w:t>
            </w:r>
          </w:p>
        </w:tc>
        <w:tc>
          <w:tcPr>
            <w:tcW w:type="dxa" w:w="1400"/>
            <w:tcMar>
              <w:top w:type="dxa" w:w="70"/>
              <w:left w:type="dxa" w:w="100"/>
              <w:bottom w:type="dxa" w:w="70"/>
              <w:right w:type="dxa" w:w="100"/>
            </w:tcMar>
            <w:vAlign w:val="center"/>
          </w:tcPr>
          <w:p>
            <w:pPr>
              <w:jc w:val="center"/>
            </w:pPr>
            <w:r>
              <w:rPr>
                <w:sz w:val="20"/>
                <w:szCs w:val="20"/>
              </w:rPr>
              <w:t xml:space="preserve">SFH482</w:t>
            </w:r>
          </w:p>
        </w:tc>
        <w:tc>
          <w:tcPr>
            <w:tcW w:type="dxa" w:w="3400"/>
            <w:tcMar>
              <w:top w:type="dxa" w:w="70"/>
              <w:left w:type="dxa" w:w="100"/>
              <w:bottom w:type="dxa" w:w="70"/>
              <w:right w:type="dxa" w:w="100"/>
            </w:tcMar>
            <w:vAlign w:val="center"/>
          </w:tcPr>
          <w:p>
            <w:pPr>
              <w:jc w:val="left"/>
            </w:pPr>
            <w:r>
              <w:rPr>
                <w:sz w:val="20"/>
                <w:szCs w:val="20"/>
              </w:rPr>
              <w:t xml:space="preserve">—</w:t>
            </w:r>
          </w:p>
        </w:tc>
        <w:tc>
          <w:tcPr>
            <w:tcW w:type="dxa" w:w="1300"/>
            <w:tcMar>
              <w:top w:type="dxa" w:w="70"/>
              <w:left w:type="dxa" w:w="100"/>
              <w:bottom w:type="dxa" w:w="70"/>
              <w:right w:type="dxa" w:w="100"/>
            </w:tcMar>
            <w:vAlign w:val="center"/>
          </w:tcPr>
          <w:p>
            <w:pPr>
              <w:jc w:val="center"/>
            </w:pPr>
            <w:r>
              <w:rPr>
                <w:sz w:val="20"/>
                <w:szCs w:val="20"/>
              </w:rPr>
              <w:t xml:space="preserve">2x</w:t>
            </w:r>
          </w:p>
        </w:tc>
      </w:tr>
      <w:tr>
        <w:tc>
          <w:tcPr>
            <w:tcW w:type="dxa" w:w="900"/>
            <w:tcMar>
              <w:top w:type="dxa" w:w="70"/>
              <w:left w:type="dxa" w:w="100"/>
              <w:bottom w:type="dxa" w:w="70"/>
              <w:right w:type="dxa" w:w="100"/>
            </w:tcMar>
            <w:vAlign w:val="center"/>
          </w:tcPr>
          <w:p>
            <w:pPr>
              <w:jc w:val="center"/>
            </w:pPr>
            <w:r>
              <w:rPr>
                <w:sz w:val="20"/>
                <w:szCs w:val="20"/>
              </w:rPr>
              <w:t xml:space="preserve">6</w:t>
            </w:r>
          </w:p>
        </w:tc>
        <w:tc>
          <w:tcPr>
            <w:tcW w:type="dxa" w:w="2400"/>
            <w:tcMar>
              <w:top w:type="dxa" w:w="70"/>
              <w:left w:type="dxa" w:w="100"/>
              <w:bottom w:type="dxa" w:w="70"/>
              <w:right w:type="dxa" w:w="100"/>
            </w:tcMar>
            <w:vAlign w:val="center"/>
          </w:tcPr>
          <w:p>
            <w:pPr>
              <w:jc w:val="left"/>
            </w:pPr>
            <w:r>
              <w:rPr>
                <w:sz w:val="20"/>
                <w:szCs w:val="20"/>
              </w:rPr>
              <w:t xml:space="preserve">IR Receiver</w:t>
            </w:r>
          </w:p>
        </w:tc>
        <w:tc>
          <w:tcPr>
            <w:tcW w:type="dxa" w:w="1400"/>
            <w:tcMar>
              <w:top w:type="dxa" w:w="70"/>
              <w:left w:type="dxa" w:w="100"/>
              <w:bottom w:type="dxa" w:w="70"/>
              <w:right w:type="dxa" w:w="100"/>
            </w:tcMar>
            <w:vAlign w:val="center"/>
          </w:tcPr>
          <w:p>
            <w:pPr>
              <w:jc w:val="center"/>
            </w:pPr>
            <w:r>
              <w:rPr>
                <w:sz w:val="20"/>
                <w:szCs w:val="20"/>
              </w:rPr>
              <w:t xml:space="preserve">BPX65</w:t>
            </w:r>
          </w:p>
        </w:tc>
        <w:tc>
          <w:tcPr>
            <w:tcW w:type="dxa" w:w="3400"/>
            <w:tcMar>
              <w:top w:type="dxa" w:w="70"/>
              <w:left w:type="dxa" w:w="100"/>
              <w:bottom w:type="dxa" w:w="70"/>
              <w:right w:type="dxa" w:w="100"/>
            </w:tcMar>
            <w:vAlign w:val="center"/>
          </w:tcPr>
          <w:p>
            <w:pPr>
              <w:jc w:val="left"/>
            </w:pPr>
            <w:r>
              <w:rPr>
                <w:sz w:val="20"/>
                <w:szCs w:val="20"/>
              </w:rPr>
              <w:t xml:space="preserve">PCB Header</w:t>
            </w:r>
          </w:p>
        </w:tc>
        <w:tc>
          <w:tcPr>
            <w:tcW w:type="dxa" w:w="1300"/>
            <w:tcMar>
              <w:top w:type="dxa" w:w="70"/>
              <w:left w:type="dxa" w:w="100"/>
              <w:bottom w:type="dxa" w:w="70"/>
              <w:right w:type="dxa" w:w="100"/>
            </w:tcMar>
            <w:vAlign w:val="center"/>
          </w:tcPr>
          <w:p>
            <w:pPr>
              <w:jc w:val="center"/>
            </w:pPr>
            <w:r>
              <w:rPr>
                <w:sz w:val="20"/>
                <w:szCs w:val="20"/>
              </w:rPr>
              <w:t xml:space="preserve">2x</w:t>
            </w:r>
          </w:p>
        </w:tc>
      </w:tr>
      <w:tr>
        <w:tc>
          <w:tcPr>
            <w:tcW w:type="dxa" w:w="900"/>
            <w:tcMar>
              <w:top w:type="dxa" w:w="70"/>
              <w:left w:type="dxa" w:w="100"/>
              <w:bottom w:type="dxa" w:w="70"/>
              <w:right w:type="dxa" w:w="100"/>
            </w:tcMar>
            <w:vAlign w:val="center"/>
          </w:tcPr>
          <w:p>
            <w:pPr>
              <w:jc w:val="center"/>
            </w:pPr>
            <w:r>
              <w:rPr>
                <w:sz w:val="20"/>
                <w:szCs w:val="20"/>
              </w:rPr>
              <w:t xml:space="preserve">7</w:t>
            </w:r>
          </w:p>
        </w:tc>
        <w:tc>
          <w:tcPr>
            <w:tcW w:type="dxa" w:w="2400"/>
            <w:tcMar>
              <w:top w:type="dxa" w:w="70"/>
              <w:left w:type="dxa" w:w="100"/>
              <w:bottom w:type="dxa" w:w="70"/>
              <w:right w:type="dxa" w:w="100"/>
            </w:tcMar>
            <w:vAlign w:val="center"/>
          </w:tcPr>
          <w:p>
            <w:pPr>
              <w:jc w:val="left"/>
            </w:pPr>
            <w:r>
              <w:rPr>
                <w:sz w:val="20"/>
                <w:szCs w:val="20"/>
              </w:rPr>
              <w:t xml:space="preserve">Operational Amplifier</w:t>
            </w:r>
          </w:p>
        </w:tc>
        <w:tc>
          <w:tcPr>
            <w:tcW w:type="dxa" w:w="1400"/>
            <w:tcMar>
              <w:top w:type="dxa" w:w="70"/>
              <w:left w:type="dxa" w:w="100"/>
              <w:bottom w:type="dxa" w:w="70"/>
              <w:right w:type="dxa" w:w="100"/>
            </w:tcMar>
            <w:vAlign w:val="center"/>
          </w:tcPr>
          <w:p>
            <w:pPr>
              <w:jc w:val="center"/>
            </w:pPr>
            <w:r>
              <w:rPr>
                <w:sz w:val="20"/>
                <w:szCs w:val="20"/>
              </w:rPr>
              <w:t xml:space="preserve">LM358P</w:t>
            </w:r>
          </w:p>
        </w:tc>
        <w:tc>
          <w:tcPr>
            <w:tcW w:type="dxa" w:w="3400"/>
            <w:tcMar>
              <w:top w:type="dxa" w:w="70"/>
              <w:left w:type="dxa" w:w="100"/>
              <w:bottom w:type="dxa" w:w="70"/>
              <w:right w:type="dxa" w:w="100"/>
            </w:tcMar>
            <w:vAlign w:val="center"/>
          </w:tcPr>
          <w:p>
            <w:pPr>
              <w:jc w:val="left"/>
            </w:pPr>
            <w:r>
              <w:rPr>
                <w:sz w:val="20"/>
                <w:szCs w:val="20"/>
              </w:rPr>
              <w:t xml:space="preserve">Microcontroller</w:t>
            </w:r>
          </w:p>
        </w:tc>
        <w:tc>
          <w:tcPr>
            <w:tcW w:type="dxa" w:w="1300"/>
            <w:tcMar>
              <w:top w:type="dxa" w:w="70"/>
              <w:left w:type="dxa" w:w="100"/>
              <w:bottom w:type="dxa" w:w="70"/>
              <w:right w:type="dxa" w:w="100"/>
            </w:tcMar>
            <w:vAlign w:val="center"/>
          </w:tcPr>
          <w:p>
            <w:pPr>
              <w:jc w:val="center"/>
            </w:pPr>
            <w:r>
              <w:rPr>
                <w:sz w:val="20"/>
                <w:szCs w:val="20"/>
              </w:rPr>
              <w:t xml:space="preserve">1x</w:t>
            </w:r>
          </w:p>
        </w:tc>
      </w:tr>
    </w:tbl>
    <w:p>
      <w:r>
        <w:br w:type="page"/>
      </w:r>
    </w:p>
    <w:p>
      <w:pPr>
        <w:pStyle w:val="Heading2"/>
        <w:spacing w:after="100" w:before="220"/>
      </w:pPr>
      <w:r>
        <w:rPr>
          <w:b/>
          <w:bCs/>
          <w:color w:val="2E5FA3"/>
          <w:sz w:val="23"/>
          <w:szCs w:val="23"/>
        </w:rPr>
        <w:t xml:space="preserve">Theory</w:t>
      </w:r>
    </w:p>
    <w:p>
      <w:pPr>
        <w:spacing w:after="80"/>
      </w:pPr>
      <w:r>
        <w:rPr>
          <w:b/>
          <w:bCs/>
          <w:sz w:val="22"/>
          <w:szCs w:val="22"/>
        </w:rPr>
        <w:t xml:space="preserve">1.  Resistor</w:t>
      </w:r>
    </w:p>
    <w:p>
      <w:pPr>
        <w:spacing w:after="140" w:line="300"/>
        <w:jc w:val="both"/>
      </w:pPr>
      <w:r>
        <w:rPr>
          <w:sz w:val="22"/>
          <w:szCs w:val="22"/>
        </w:rPr>
        <w:t xml:space="preserve">A resistor is a fundamental electronic component that controls the flow of electric current within a circuit. Essentially, it acts as a resistance against the current, preventing it from flowing freely. By introducing resistance, resistors help regulate voltage levels, protect delicate components, and shape the overall behavior of electronic devices.</w:t>
      </w:r>
    </w:p>
    <w:p>
      <w:pPr>
        <w:spacing w:after="40" w:before="120"/>
        <w:jc w:val="center"/>
      </w:pPr>
      <w:r>
        <w:drawing>
          <wp:inline distT="0" distB="0" distL="0" distR="0">
            <wp:extent cx="4752975"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52975" cy="1000125"/>
                    </a:xfrm>
                    <a:prstGeom prst="rect">
                      <a:avLst/>
                    </a:prstGeom>
                  </pic:spPr>
                </pic:pic>
              </a:graphicData>
            </a:graphic>
          </wp:inline>
        </w:drawing>
      </w:r>
    </w:p>
    <w:p>
      <w:pPr>
        <w:spacing w:after="200"/>
        <w:jc w:val="center"/>
      </w:pPr>
      <w:r>
        <w:rPr>
          <w:i/>
          <w:iCs/>
          <w:color w:val="404040"/>
          <w:sz w:val="20"/>
          <w:szCs w:val="20"/>
        </w:rPr>
        <w:t xml:space="preserve">Fig. 2.1 Type of Resistor</w:t>
      </w:r>
    </w:p>
    <w:p>
      <w:pPr>
        <w:spacing w:after="80"/>
      </w:pPr>
      <w:r>
        <w:rPr>
          <w:b/>
          <w:bCs/>
          <w:sz w:val="22"/>
          <w:szCs w:val="22"/>
        </w:rPr>
        <w:t xml:space="preserve">2.  IR Transmitter (SFH482)</w:t>
      </w:r>
    </w:p>
    <w:p>
      <w:pPr>
        <w:spacing w:after="140" w:line="300"/>
        <w:jc w:val="both"/>
      </w:pPr>
      <w:r>
        <w:rPr>
          <w:sz w:val="22"/>
          <w:szCs w:val="22"/>
        </w:rPr>
        <w:t xml:space="preserve">A transmitter is an essential electronic component that converts information into a signal suitable for transmission over a distance. It acts as a bridge, transforming various inputs like sound, data, or sensor readings into electrical signals that can be propagated through different mediums. From radio waves to electrical wires, transmitters enable the seamless flow of information across vast distances.</w:t>
      </w:r>
    </w:p>
    <w:p>
      <w:pPr>
        <w:spacing w:after="40" w:before="120"/>
        <w:jc w:val="center"/>
      </w:pPr>
      <w:r>
        <w:drawing>
          <wp:inline distT="0" distB="0" distL="0" distR="0">
            <wp:extent cx="2924175"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24175" cy="1562100"/>
                    </a:xfrm>
                    <a:prstGeom prst="rect">
                      <a:avLst/>
                    </a:prstGeom>
                  </pic:spPr>
                </pic:pic>
              </a:graphicData>
            </a:graphic>
          </wp:inline>
        </w:drawing>
      </w:r>
    </w:p>
    <w:p>
      <w:pPr>
        <w:spacing w:after="200"/>
        <w:jc w:val="center"/>
      </w:pPr>
      <w:r>
        <w:rPr>
          <w:i/>
          <w:iCs/>
          <w:color w:val="404040"/>
          <w:sz w:val="20"/>
          <w:szCs w:val="20"/>
        </w:rPr>
        <w:t xml:space="preserve">Fig. 2.2 Type of IR Transmitter</w:t>
      </w:r>
    </w:p>
    <w:p>
      <w:pPr>
        <w:spacing w:after="80"/>
      </w:pPr>
      <w:r>
        <w:rPr>
          <w:b/>
          <w:bCs/>
          <w:sz w:val="22"/>
          <w:szCs w:val="22"/>
        </w:rPr>
        <w:t xml:space="preserve">3.  IR Receiver (BPX65)</w:t>
      </w:r>
    </w:p>
    <w:p>
      <w:pPr>
        <w:spacing w:after="140" w:line="300"/>
        <w:jc w:val="both"/>
      </w:pPr>
      <w:r>
        <w:rPr>
          <w:sz w:val="22"/>
          <w:szCs w:val="22"/>
        </w:rPr>
        <w:t xml:space="preserve">Receivers are fundamental building blocks in electronic circuits, designed to detect and process incoming signals. These components play a crucial role in capturing, amplifying, and conditioning electrical signals for subsequent stages of a system. From simple radio receivers to complex communication systems, receivers are indispensable in converting electromagnetic energy into usable electrical information.</w:t>
      </w:r>
    </w:p>
    <w:p>
      <w:pPr>
        <w:spacing w:after="40" w:before="120"/>
        <w:jc w:val="center"/>
      </w:pPr>
      <w:r>
        <w:drawing>
          <wp:inline distT="0" distB="0" distL="0" distR="0">
            <wp:extent cx="23812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381250" cy="2628900"/>
                    </a:xfrm>
                    <a:prstGeom prst="rect">
                      <a:avLst/>
                    </a:prstGeom>
                  </pic:spPr>
                </pic:pic>
              </a:graphicData>
            </a:graphic>
          </wp:inline>
        </w:drawing>
      </w:r>
    </w:p>
    <w:p>
      <w:pPr>
        <w:spacing w:after="200"/>
        <w:jc w:val="center"/>
      </w:pPr>
      <w:r>
        <w:rPr>
          <w:i/>
          <w:iCs/>
          <w:color w:val="404040"/>
          <w:sz w:val="20"/>
          <w:szCs w:val="20"/>
        </w:rPr>
        <w:t xml:space="preserve">Fig. 2.3 Type of IR Receiver</w:t>
      </w:r>
    </w:p>
    <w:p>
      <w:r>
        <w:br w:type="page"/>
      </w:r>
    </w:p>
    <w:p>
      <w:pPr>
        <w:spacing w:after="80"/>
      </w:pPr>
      <w:r>
        <w:rPr>
          <w:b/>
          <w:bCs/>
          <w:sz w:val="22"/>
          <w:szCs w:val="22"/>
        </w:rPr>
        <w:t xml:space="preserve">4.  LED 3mm</w:t>
      </w:r>
    </w:p>
    <w:p>
      <w:pPr>
        <w:spacing w:after="140" w:line="300"/>
        <w:jc w:val="both"/>
      </w:pPr>
      <w:r>
        <w:rPr>
          <w:sz w:val="22"/>
          <w:szCs w:val="22"/>
        </w:rPr>
        <w:t xml:space="preserve">LED 3mm are small, yet versatile electronic components known as Light Emitting Diodes (LEDs). They convert electrical energy into light and are widely used for various applications due to their compact size, low power consumption, and long lifespan.</w:t>
      </w:r>
    </w:p>
    <w:p>
      <w:pPr>
        <w:spacing w:after="40" w:before="120"/>
        <w:jc w:val="center"/>
      </w:pPr>
      <w:r>
        <w:drawing>
          <wp:inline distT="0" distB="0" distL="0" distR="0">
            <wp:extent cx="27432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43200" cy="2409825"/>
                    </a:xfrm>
                    <a:prstGeom prst="rect">
                      <a:avLst/>
                    </a:prstGeom>
                  </pic:spPr>
                </pic:pic>
              </a:graphicData>
            </a:graphic>
          </wp:inline>
        </w:drawing>
      </w:r>
    </w:p>
    <w:p>
      <w:pPr>
        <w:spacing w:after="200"/>
        <w:jc w:val="center"/>
      </w:pPr>
      <w:r>
        <w:rPr>
          <w:i/>
          <w:iCs/>
          <w:color w:val="404040"/>
          <w:sz w:val="20"/>
          <w:szCs w:val="20"/>
        </w:rPr>
        <w:t xml:space="preserve">Fig. 2.4 Various types of sub-miniature standard LEDs</w:t>
      </w:r>
    </w:p>
    <w:p>
      <w:pPr>
        <w:spacing w:after="80"/>
      </w:pPr>
      <w:r>
        <w:rPr>
          <w:b/>
          <w:bCs/>
          <w:sz w:val="22"/>
          <w:szCs w:val="22"/>
        </w:rPr>
        <w:t xml:space="preserve">5.  Potentiometer</w:t>
      </w:r>
    </w:p>
    <w:p>
      <w:pPr>
        <w:spacing w:after="140" w:line="300"/>
        <w:jc w:val="both"/>
      </w:pPr>
      <w:r>
        <w:rPr>
          <w:sz w:val="22"/>
          <w:szCs w:val="22"/>
        </w:rPr>
        <w:t xml:space="preserve">A potentiometer is a variable resistor that allows for the control of electrical resistance. It consists of a resistive element with a sliding contact, known as a wiper, that can be moved along its length. By adjusting the wiper's position, the electrical resistance between the wiper and one end of the element changes, providing a means to control voltage or current in a circuit. Potentiometers find widespread applications in various electronic devices for tasks such as volume control, sensor input, and voltage division.</w:t>
      </w:r>
    </w:p>
    <w:p>
      <w:pPr>
        <w:spacing w:after="40" w:before="12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381250" cy="2381250"/>
                    </a:xfrm>
                    <a:prstGeom prst="rect">
                      <a:avLst/>
                    </a:prstGeom>
                  </pic:spPr>
                </pic:pic>
              </a:graphicData>
            </a:graphic>
          </wp:inline>
        </w:drawing>
      </w:r>
    </w:p>
    <w:p>
      <w:pPr>
        <w:spacing w:after="200"/>
        <w:jc w:val="center"/>
      </w:pPr>
      <w:r>
        <w:rPr>
          <w:i/>
          <w:iCs/>
          <w:color w:val="404040"/>
          <w:sz w:val="20"/>
          <w:szCs w:val="20"/>
        </w:rPr>
        <w:t xml:space="preserve">Fig. 2.5 Type of Potentiometer</w:t>
      </w:r>
    </w:p>
    <w:p>
      <w:r>
        <w:br w:type="page"/>
      </w:r>
    </w:p>
    <w:p>
      <w:pPr>
        <w:spacing w:after="80"/>
      </w:pPr>
      <w:r>
        <w:rPr>
          <w:b/>
          <w:bCs/>
          <w:sz w:val="22"/>
          <w:szCs w:val="22"/>
        </w:rPr>
        <w:t xml:space="preserve">6.  Operational Amplifier (LM358P)</w:t>
      </w:r>
    </w:p>
    <w:p>
      <w:pPr>
        <w:spacing w:after="140" w:line="300"/>
        <w:jc w:val="both"/>
      </w:pPr>
      <w:r>
        <w:rPr>
          <w:sz w:val="22"/>
          <w:szCs w:val="22"/>
        </w:rPr>
        <w:t xml:space="preserve">An operational amplifier, or op-amp, is a versatile electronic component renowned for its ability to amplify weak electrical signals. Characterized by high input impedance and low output impedance, op-amps are typically integrated circuits comprising multiple transistors. Their core function is to magnify the voltage difference between their input terminals, producing a proportionally amplified output. This amplification capability, combined with their flexibility, makes op-amps indispensable in a vast array of electronic circuits and systems.</w:t>
      </w:r>
    </w:p>
    <w:p>
      <w:pPr>
        <w:spacing w:after="40" w:before="120"/>
        <w:jc w:val="center"/>
      </w:pPr>
      <w:r>
        <w:drawing>
          <wp:inline distT="0" distB="0" distL="0" distR="0">
            <wp:extent cx="49339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2028825"/>
                    </a:xfrm>
                    <a:prstGeom prst="rect">
                      <a:avLst/>
                    </a:prstGeom>
                  </pic:spPr>
                </pic:pic>
              </a:graphicData>
            </a:graphic>
          </wp:inline>
        </w:drawing>
      </w:r>
    </w:p>
    <w:p>
      <w:pPr>
        <w:spacing w:after="200"/>
        <w:jc w:val="center"/>
      </w:pPr>
      <w:r>
        <w:rPr>
          <w:i/>
          <w:iCs/>
          <w:color w:val="404040"/>
          <w:sz w:val="20"/>
          <w:szCs w:val="20"/>
        </w:rPr>
        <w:t xml:space="preserve">Fig. 2.6 Type of Operational Amplifier LM358P and its structure</w:t>
      </w:r>
    </w:p>
    <w:p>
      <w:pPr>
        <w:pStyle w:val="Heading2"/>
        <w:spacing w:after="100" w:before="220"/>
      </w:pPr>
      <w:r>
        <w:rPr>
          <w:b/>
          <w:bCs/>
          <w:color w:val="2E5FA3"/>
          <w:sz w:val="23"/>
          <w:szCs w:val="23"/>
        </w:rPr>
        <w:t xml:space="preserve">Schematic Diagram</w:t>
      </w:r>
    </w:p>
    <w:p>
      <w:pPr>
        <w:spacing w:after="40" w:before="120"/>
        <w:jc w:val="center"/>
      </w:pPr>
      <w:r>
        <w:drawing>
          <wp:inline distT="0" distB="0" distL="0" distR="0">
            <wp:extent cx="54864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1647825"/>
                    </a:xfrm>
                    <a:prstGeom prst="rect">
                      <a:avLst/>
                    </a:prstGeom>
                  </pic:spPr>
                </pic:pic>
              </a:graphicData>
            </a:graphic>
          </wp:inline>
        </w:drawing>
      </w:r>
    </w:p>
    <w:p>
      <w:pPr>
        <w:spacing w:after="200"/>
        <w:jc w:val="center"/>
      </w:pPr>
      <w:r>
        <w:rPr>
          <w:i/>
          <w:iCs/>
          <w:color w:val="404040"/>
          <w:sz w:val="20"/>
          <w:szCs w:val="20"/>
        </w:rPr>
        <w:t xml:space="preserve">Fig. 2.7 Schematic diagram of IR sensor module circuit</w:t>
      </w:r>
    </w:p>
    <w:p>
      <w:r>
        <w:br w:type="page"/>
      </w:r>
    </w:p>
    <w:p>
      <w:pPr>
        <w:pStyle w:val="Heading2"/>
        <w:spacing w:after="100" w:before="220"/>
      </w:pPr>
      <w:r>
        <w:rPr>
          <w:b/>
          <w:bCs/>
          <w:color w:val="2E5FA3"/>
          <w:sz w:val="23"/>
          <w:szCs w:val="23"/>
        </w:rPr>
        <w:t xml:space="preserve">Printed Circuit Board Diagram</w:t>
      </w:r>
    </w:p>
    <w:p>
      <w:pPr>
        <w:spacing w:after="40" w:before="12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i/>
          <w:iCs/>
          <w:color w:val="404040"/>
          <w:sz w:val="20"/>
          <w:szCs w:val="20"/>
        </w:rPr>
        <w:t xml:space="preserve">Fig. 2.8 PCB layout of IR sensor module circuit</w:t>
      </w:r>
    </w:p>
    <w:p>
      <w:pPr>
        <w:pStyle w:val="Heading2"/>
        <w:spacing w:after="100" w:before="220"/>
      </w:pPr>
      <w:r>
        <w:rPr>
          <w:b/>
          <w:bCs/>
          <w:color w:val="2E5FA3"/>
          <w:sz w:val="23"/>
          <w:szCs w:val="23"/>
        </w:rPr>
        <w:t xml:space="preserve">Manufacturing — Front Side</w:t>
      </w:r>
    </w:p>
    <w:p>
      <w:pPr>
        <w:spacing w:after="40" w:before="120"/>
        <w:jc w:val="center"/>
      </w:pPr>
      <w:r>
        <w:drawing>
          <wp:inline distT="0" distB="0" distL="0" distR="0">
            <wp:extent cx="54864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3657600"/>
                    </a:xfrm>
                    <a:prstGeom prst="rect">
                      <a:avLst/>
                    </a:prstGeom>
                  </pic:spPr>
                </pic:pic>
              </a:graphicData>
            </a:graphic>
          </wp:inline>
        </w:drawing>
      </w:r>
    </w:p>
    <w:p>
      <w:pPr>
        <w:spacing w:after="200"/>
        <w:jc w:val="center"/>
      </w:pPr>
      <w:r>
        <w:rPr>
          <w:i/>
          <w:iCs/>
          <w:color w:val="404040"/>
          <w:sz w:val="20"/>
          <w:szCs w:val="20"/>
        </w:rPr>
        <w:t xml:space="preserve">Fig. 2.9 PCB manufacturing overview, front side</w:t>
      </w:r>
    </w:p>
    <w:p>
      <w:r>
        <w:br w:type="page"/>
      </w:r>
    </w:p>
    <w:p>
      <w:pPr>
        <w:pStyle w:val="Heading2"/>
        <w:spacing w:after="100" w:before="220"/>
      </w:pPr>
      <w:r>
        <w:rPr>
          <w:b/>
          <w:bCs/>
          <w:color w:val="2E5FA3"/>
          <w:sz w:val="23"/>
          <w:szCs w:val="23"/>
        </w:rPr>
        <w:t xml:space="preserve">Manufacturing — Back Side</w:t>
      </w:r>
    </w:p>
    <w:p>
      <w:pPr>
        <w:spacing w:after="40" w:before="120"/>
        <w:jc w:val="center"/>
      </w:pPr>
      <w:r>
        <w:drawing>
          <wp:inline distT="0" distB="0" distL="0" distR="0">
            <wp:extent cx="54864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3657600"/>
                    </a:xfrm>
                    <a:prstGeom prst="rect">
                      <a:avLst/>
                    </a:prstGeom>
                  </pic:spPr>
                </pic:pic>
              </a:graphicData>
            </a:graphic>
          </wp:inline>
        </w:drawing>
      </w:r>
    </w:p>
    <w:p>
      <w:pPr>
        <w:spacing w:after="200"/>
        <w:jc w:val="center"/>
      </w:pPr>
      <w:r>
        <w:rPr>
          <w:i/>
          <w:iCs/>
          <w:color w:val="404040"/>
          <w:sz w:val="20"/>
          <w:szCs w:val="20"/>
        </w:rPr>
        <w:t xml:space="preserve">Fig. 2.10 PCB manufacturing overview, back side</w:t>
      </w:r>
    </w:p>
    <w:p>
      <w:pPr>
        <w:pStyle w:val="Heading2"/>
        <w:spacing w:after="100" w:before="220"/>
      </w:pPr>
      <w:r>
        <w:rPr>
          <w:b/>
          <w:bCs/>
          <w:color w:val="2E5FA3"/>
          <w:sz w:val="23"/>
          <w:szCs w:val="23"/>
        </w:rPr>
        <w:t xml:space="preserve">Discussion</w:t>
      </w:r>
    </w:p>
    <w:p>
      <w:pPr>
        <w:spacing w:after="140" w:line="300"/>
        <w:jc w:val="both"/>
      </w:pPr>
      <w:r>
        <w:rPr>
          <w:sz w:val="22"/>
          <w:szCs w:val="22"/>
        </w:rPr>
        <w:t xml:space="preserve">Using EAGLE (CAD), we learnt to draw the schematic diagram of an IR sensor module circuit which is required to move the Buggy module along a predefined path. Since the path is designated in advance, the role of the IR transmitter and receiver becomes equally important, so we have integrated them crucially in this circuit.</w:t>
      </w:r>
    </w:p>
    <w:p>
      <w:pPr>
        <w:spacing w:after="140" w:line="300"/>
        <w:jc w:val="both"/>
      </w:pPr>
      <w:r>
        <w:rPr>
          <w:sz w:val="22"/>
          <w:szCs w:val="22"/>
        </w:rPr>
        <w:t xml:space="preserve">After this, it was very important to design a printed circuit board layout of the IR sensor module circuit using CAD tool (Eagle) and implement the circuit for operation on the buggy over the path through appropriate communication between the receiver-transmitter module.</w:t>
      </w:r>
    </w:p>
    <w:p>
      <w:pPr>
        <w:pStyle w:val="Heading2"/>
        <w:spacing w:after="100" w:before="220"/>
      </w:pPr>
      <w:r>
        <w:rPr>
          <w:b/>
          <w:bCs/>
          <w:color w:val="2E5FA3"/>
          <w:sz w:val="23"/>
          <w:szCs w:val="23"/>
        </w:rPr>
        <w:t xml:space="preserve">References</w:t>
      </w:r>
    </w:p>
    <w:p>
      <w:pPr>
        <w:spacing w:after="90"/>
        <w:ind w:left="360" w:hanging="360"/>
      </w:pPr>
      <w:r>
        <w:rPr>
          <w:sz w:val="20"/>
          <w:szCs w:val="20"/>
        </w:rPr>
        <w:t xml:space="preserve">1.  </w:t>
      </w:r>
      <w:hyperlink w:history="1" r:id="rIdo90pbczbjr_v34honmhbf">
        <w:r>
          <w:rPr>
            <w:color w:val="0563C1"/>
            <w:sz w:val="20"/>
            <w:szCs w:val="20"/>
            <w:u w:val="single"/>
          </w:rPr>
          <w:t xml:space="preserve">https://www.electricaltechnology.org/2015/01/resistor-types-resistors-fixed-variable-linear-non-linear.html</w:t>
        </w:r>
      </w:hyperlink>
    </w:p>
    <w:p>
      <w:pPr>
        <w:spacing w:after="90"/>
        <w:ind w:left="360" w:hanging="360"/>
      </w:pPr>
      <w:r>
        <w:rPr>
          <w:sz w:val="20"/>
          <w:szCs w:val="20"/>
        </w:rPr>
        <w:t xml:space="preserve">2.  </w:t>
      </w:r>
      <w:hyperlink w:history="1" r:id="rIdepf2ody1vfg0kfhkcsgeo">
        <w:r>
          <w:rPr>
            <w:color w:val="0563C1"/>
            <w:sz w:val="20"/>
            <w:szCs w:val="20"/>
            <w:u w:val="single"/>
          </w:rPr>
          <w:t xml:space="preserve">https://byjus.com/question-answer/what-is-the-role-of-resistor-in-electric-circuit/</w:t>
        </w:r>
      </w:hyperlink>
    </w:p>
    <w:p>
      <w:pPr>
        <w:spacing w:after="90"/>
        <w:ind w:left="360" w:hanging="360"/>
      </w:pPr>
      <w:r>
        <w:rPr>
          <w:sz w:val="20"/>
          <w:szCs w:val="20"/>
        </w:rPr>
        <w:t xml:space="preserve">3.  </w:t>
      </w:r>
      <w:hyperlink w:history="1" r:id="rIdsyrjcf7d9g6yknb3v2fbv">
        <w:r>
          <w:rPr>
            <w:color w:val="0563C1"/>
            <w:sz w:val="20"/>
            <w:szCs w:val="20"/>
            <w:u w:val="single"/>
          </w:rPr>
          <w:t xml:space="preserve">https://www.ablic.com/en/semicon/products/analog/opamp/intro/</w:t>
        </w:r>
      </w:hyperlink>
    </w:p>
    <w:p>
      <w:pPr>
        <w:spacing w:after="90"/>
        <w:ind w:left="360" w:hanging="360"/>
      </w:pPr>
      <w:r>
        <w:rPr>
          <w:sz w:val="20"/>
          <w:szCs w:val="20"/>
        </w:rPr>
        <w:t xml:space="preserve">4.  </w:t>
      </w:r>
      <w:hyperlink w:history="1" r:id="rIdglx3asjlkps2u-xzzau4w">
        <w:r>
          <w:rPr>
            <w:color w:val="0563C1"/>
            <w:sz w:val="20"/>
            <w:szCs w:val="20"/>
            <w:u w:val="single"/>
          </w:rPr>
          <w:t xml:space="preserve">https://en.wikipedia.org/wiki/Transmitter</w:t>
        </w:r>
      </w:hyperlink>
    </w:p>
    <w:p>
      <w:pPr>
        <w:pBdr>
          <w:top w:val="single" w:color="808080" w:sz="4" w:space="4"/>
        </w:pBdr>
        <w:spacing w:before="500"/>
        <w:jc w:val="right"/>
      </w:pPr>
      <w:r>
        <w:rPr>
          <w:i/>
          <w:iCs/>
          <w:sz w:val="21"/>
          <w:szCs w:val="21"/>
        </w:rPr>
        <w:t xml:space="preserve">Signature of Faculty Member</w:t>
      </w:r>
    </w:p>
    <w:p>
      <w:r>
        <w:br w:type="page"/>
      </w:r>
    </w:p>
    <w:p>
      <w:pPr>
        <w:pStyle w:val="Heading1"/>
        <w:spacing w:after="200" w:before="0"/>
      </w:pPr>
      <w:r>
        <w:rPr>
          <w:b/>
          <w:bCs/>
          <w:color w:val="1F3864"/>
          <w:sz w:val="30"/>
          <w:szCs w:val="30"/>
        </w:rPr>
        <w:t xml:space="preserve">Experiment 3</w:t>
      </w:r>
    </w:p>
    <w:p>
      <w:pPr>
        <w:pStyle w:val="Heading2"/>
        <w:spacing w:after="100" w:before="220"/>
      </w:pPr>
      <w:r>
        <w:rPr>
          <w:b/>
          <w:bCs/>
          <w:color w:val="2E5FA3"/>
          <w:sz w:val="23"/>
          <w:szCs w:val="23"/>
        </w:rPr>
        <w:t xml:space="preserve">Objective</w:t>
      </w:r>
    </w:p>
    <w:p>
      <w:pPr>
        <w:spacing w:after="80" w:line="290"/>
        <w:ind w:left="360" w:hanging="360"/>
        <w:jc w:val="both"/>
      </w:pPr>
      <w:r>
        <w:rPr>
          <w:b/>
          <w:bCs/>
          <w:sz w:val="22"/>
          <w:szCs w:val="22"/>
        </w:rPr>
        <w:t xml:space="preserve">1.  </w:t>
      </w:r>
      <w:r>
        <w:rPr>
          <w:sz w:val="22"/>
          <w:szCs w:val="22"/>
        </w:rPr>
        <w:t xml:space="preserve">To draw a schematic diagram of pulse width modulation (PWM) based transmitter for generating specified pulse width waveforms for gantries placed at different locations on the path using CAD tool (Eagle).</w:t>
      </w:r>
    </w:p>
    <w:p>
      <w:pPr>
        <w:spacing w:after="80" w:line="290"/>
        <w:ind w:left="360" w:hanging="360"/>
        <w:jc w:val="both"/>
      </w:pPr>
      <w:r>
        <w:rPr>
          <w:b/>
          <w:bCs/>
          <w:sz w:val="22"/>
          <w:szCs w:val="22"/>
        </w:rPr>
        <w:t xml:space="preserve">2.  </w:t>
      </w:r>
      <w:r>
        <w:rPr>
          <w:sz w:val="22"/>
          <w:szCs w:val="22"/>
        </w:rPr>
        <w:t xml:space="preserve">To design a printed circuit board layout of pulse width modulation (PWM) based transmitter using CAD tool (Eagle).</w:t>
      </w:r>
    </w:p>
    <w:p>
      <w:pPr>
        <w:spacing w:after="120"/>
      </w:pPr>
      <w:r>
        <w:rPr>
          <w:b/>
          <w:bCs/>
          <w:sz w:val="22"/>
          <w:szCs w:val="22"/>
        </w:rPr>
        <w:t xml:space="preserve">Software Used: </w:t>
      </w:r>
      <w:r>
        <w:rPr>
          <w:sz w:val="22"/>
          <w:szCs w:val="22"/>
        </w:rPr>
        <w:t xml:space="preserve">Eagle Software</w:t>
      </w:r>
    </w:p>
    <w:p>
      <w:pPr>
        <w:pStyle w:val="Heading2"/>
        <w:spacing w:after="100" w:before="220"/>
      </w:pPr>
      <w:r>
        <w:rPr>
          <w:b/>
          <w:bCs/>
          <w:color w:val="2E5FA3"/>
          <w:sz w:val="23"/>
          <w:szCs w:val="23"/>
        </w:rPr>
        <w:t xml:space="preserve">Components Used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400"/>
        <w:gridCol w:w="3400"/>
        <w:gridCol w:w="1300"/>
      </w:tblGrid>
      <w:tr>
        <w:trPr>
          <w:tblHeader/>
        </w:trPr>
        <w:tc>
          <w:tcPr>
            <w:tcW w:type="dxa" w:w="900"/>
            <w:shd w:fill="1F3864" w:color="auto" w:val="clear"/>
            <w:tcMar>
              <w:top w:type="dxa" w:w="80"/>
              <w:left w:type="dxa" w:w="100"/>
              <w:bottom w:type="dxa" w:w="80"/>
              <w:right w:type="dxa" w:w="100"/>
            </w:tcMar>
            <w:vAlign w:val="center"/>
          </w:tcPr>
          <w:p>
            <w:pPr>
              <w:jc w:val="center"/>
            </w:pPr>
            <w:r>
              <w:rPr>
                <w:b/>
                <w:bCs/>
                <w:color w:val="FFFFFF"/>
                <w:sz w:val="20"/>
                <w:szCs w:val="20"/>
              </w:rPr>
              <w:t xml:space="preserve">Sr. No.</w:t>
            </w:r>
          </w:p>
        </w:tc>
        <w:tc>
          <w:tcPr>
            <w:tcW w:type="dxa" w:w="2400"/>
            <w:shd w:fill="1F3864" w:color="auto" w:val="clear"/>
            <w:tcMar>
              <w:top w:type="dxa" w:w="80"/>
              <w:left w:type="dxa" w:w="100"/>
              <w:bottom w:type="dxa" w:w="80"/>
              <w:right w:type="dxa" w:w="100"/>
            </w:tcMar>
            <w:vAlign w:val="center"/>
          </w:tcPr>
          <w:p>
            <w:pPr>
              <w:jc w:val="center"/>
            </w:pPr>
            <w:r>
              <w:rPr>
                <w:b/>
                <w:bCs/>
                <w:color w:val="FFFFFF"/>
                <w:sz w:val="20"/>
                <w:szCs w:val="20"/>
              </w:rPr>
              <w:t xml:space="preserve">Name of Component</w:t>
            </w:r>
          </w:p>
        </w:tc>
        <w:tc>
          <w:tcPr>
            <w:tcW w:type="dxa" w:w="1400"/>
            <w:shd w:fill="1F3864" w:color="auto" w:val="clear"/>
            <w:tcMar>
              <w:top w:type="dxa" w:w="80"/>
              <w:left w:type="dxa" w:w="100"/>
              <w:bottom w:type="dxa" w:w="80"/>
              <w:right w:type="dxa" w:w="100"/>
            </w:tcMar>
            <w:vAlign w:val="center"/>
          </w:tcPr>
          <w:p>
            <w:pPr>
              <w:jc w:val="center"/>
            </w:pPr>
            <w:r>
              <w:rPr>
                <w:b/>
                <w:bCs/>
                <w:color w:val="FFFFFF"/>
                <w:sz w:val="20"/>
                <w:szCs w:val="20"/>
              </w:rPr>
              <w:t xml:space="preserve">Value</w:t>
            </w:r>
          </w:p>
        </w:tc>
        <w:tc>
          <w:tcPr>
            <w:tcW w:type="dxa" w:w="3400"/>
            <w:shd w:fill="1F3864" w:color="auto" w:val="clear"/>
            <w:tcMar>
              <w:top w:type="dxa" w:w="80"/>
              <w:left w:type="dxa" w:w="100"/>
              <w:bottom w:type="dxa" w:w="80"/>
              <w:right w:type="dxa" w:w="100"/>
            </w:tcMar>
            <w:vAlign w:val="center"/>
          </w:tcPr>
          <w:p>
            <w:pPr>
              <w:jc w:val="center"/>
            </w:pPr>
            <w:r>
              <w:rPr>
                <w:b/>
                <w:bCs/>
                <w:color w:val="FFFFFF"/>
                <w:sz w:val="20"/>
                <w:szCs w:val="20"/>
              </w:rPr>
              <w:t xml:space="preserve">Specification</w:t>
            </w:r>
          </w:p>
        </w:tc>
        <w:tc>
          <w:tcPr>
            <w:tcW w:type="dxa" w:w="1300"/>
            <w:shd w:fill="1F3864" w:color="auto" w:val="clear"/>
            <w:tcMar>
              <w:top w:type="dxa" w:w="80"/>
              <w:left w:type="dxa" w:w="100"/>
              <w:bottom w:type="dxa" w:w="80"/>
              <w:right w:type="dxa" w:w="100"/>
            </w:tcMar>
            <w:vAlign w:val="center"/>
          </w:tcPr>
          <w:p>
            <w:pPr>
              <w:jc w:val="center"/>
            </w:pPr>
            <w:r>
              <w:rPr>
                <w:b/>
                <w:bCs/>
                <w:color w:val="FFFFFF"/>
                <w:sz w:val="20"/>
                <w:szCs w:val="20"/>
              </w:rPr>
              <w:t xml:space="preserve">Quantity</w:t>
            </w:r>
          </w:p>
        </w:tc>
      </w:tr>
      <w:tr>
        <w:tc>
          <w:tcPr>
            <w:tcW w:type="dxa" w:w="900"/>
            <w:tcMar>
              <w:top w:type="dxa" w:w="70"/>
              <w:left w:type="dxa" w:w="100"/>
              <w:bottom w:type="dxa" w:w="70"/>
              <w:right w:type="dxa" w:w="100"/>
            </w:tcMar>
            <w:vAlign w:val="center"/>
          </w:tcPr>
          <w:p>
            <w:pPr>
              <w:jc w:val="center"/>
            </w:pPr>
            <w:r>
              <w:rPr>
                <w:sz w:val="20"/>
                <w:szCs w:val="20"/>
              </w:rPr>
              <w:t xml:space="preserve">1</w:t>
            </w:r>
          </w:p>
        </w:tc>
        <w:tc>
          <w:tcPr>
            <w:tcW w:type="dxa" w:w="2400"/>
            <w:tcMar>
              <w:top w:type="dxa" w:w="70"/>
              <w:left w:type="dxa" w:w="100"/>
              <w:bottom w:type="dxa" w:w="70"/>
              <w:right w:type="dxa" w:w="100"/>
            </w:tcMar>
            <w:vAlign w:val="center"/>
          </w:tcPr>
          <w:p>
            <w:pPr>
              <w:jc w:val="left"/>
            </w:pPr>
            <w:r>
              <w:rPr>
                <w:sz w:val="20"/>
                <w:szCs w:val="20"/>
              </w:rPr>
              <w:t xml:space="preserve">Resistor</w:t>
            </w:r>
          </w:p>
        </w:tc>
        <w:tc>
          <w:tcPr>
            <w:tcW w:type="dxa" w:w="1400"/>
            <w:tcMar>
              <w:top w:type="dxa" w:w="70"/>
              <w:left w:type="dxa" w:w="100"/>
              <w:bottom w:type="dxa" w:w="70"/>
              <w:right w:type="dxa" w:w="100"/>
            </w:tcMar>
            <w:vAlign w:val="center"/>
          </w:tcPr>
          <w:p>
            <w:pPr>
              <w:jc w:val="center"/>
            </w:pPr>
            <w:r>
              <w:rPr>
                <w:sz w:val="20"/>
                <w:szCs w:val="20"/>
              </w:rPr>
              <w:t xml:space="preserve">220 Ω</w:t>
            </w:r>
          </w:p>
        </w:tc>
        <w:tc>
          <w:tcPr>
            <w:tcW w:type="dxa" w:w="3400"/>
            <w:tcMar>
              <w:top w:type="dxa" w:w="70"/>
              <w:left w:type="dxa" w:w="100"/>
              <w:bottom w:type="dxa" w:w="70"/>
              <w:right w:type="dxa" w:w="100"/>
            </w:tcMar>
            <w:vAlign w:val="center"/>
          </w:tcPr>
          <w:p>
            <w:pPr>
              <w:jc w:val="left"/>
            </w:pPr>
            <w:r>
              <w:rPr>
                <w:sz w:val="20"/>
                <w:szCs w:val="20"/>
              </w:rPr>
              <w:t xml:space="preserve">Carbon Resistor with 5% Tolerance</w:t>
            </w:r>
          </w:p>
        </w:tc>
        <w:tc>
          <w:tcPr>
            <w:tcW w:type="dxa" w:w="1300"/>
            <w:tcMar>
              <w:top w:type="dxa" w:w="70"/>
              <w:left w:type="dxa" w:w="100"/>
              <w:bottom w:type="dxa" w:w="70"/>
              <w:right w:type="dxa" w:w="100"/>
            </w:tcMar>
            <w:vAlign w:val="center"/>
          </w:tcPr>
          <w:p>
            <w:pPr>
              <w:jc w:val="center"/>
            </w:pPr>
            <w:r>
              <w:rPr>
                <w:sz w:val="20"/>
                <w:szCs w:val="20"/>
              </w:rPr>
              <w:t xml:space="preserve">1x</w:t>
            </w:r>
          </w:p>
        </w:tc>
      </w:tr>
      <w:tr>
        <w:tc>
          <w:tcPr>
            <w:tcW w:type="dxa" w:w="900"/>
            <w:tcMar>
              <w:top w:type="dxa" w:w="70"/>
              <w:left w:type="dxa" w:w="100"/>
              <w:bottom w:type="dxa" w:w="70"/>
              <w:right w:type="dxa" w:w="100"/>
            </w:tcMar>
            <w:vAlign w:val="center"/>
          </w:tcPr>
          <w:p>
            <w:pPr>
              <w:jc w:val="center"/>
            </w:pPr>
            <w:r>
              <w:rPr>
                <w:sz w:val="20"/>
                <w:szCs w:val="20"/>
              </w:rPr>
              <w:t xml:space="preserve">2</w:t>
            </w:r>
          </w:p>
        </w:tc>
        <w:tc>
          <w:tcPr>
            <w:tcW w:type="dxa" w:w="2400"/>
            <w:tcMar>
              <w:top w:type="dxa" w:w="70"/>
              <w:left w:type="dxa" w:w="100"/>
              <w:bottom w:type="dxa" w:w="70"/>
              <w:right w:type="dxa" w:w="100"/>
            </w:tcMar>
            <w:vAlign w:val="center"/>
          </w:tcPr>
          <w:p>
            <w:pPr>
              <w:jc w:val="left"/>
            </w:pPr>
            <w:r>
              <w:rPr>
                <w:sz w:val="20"/>
                <w:szCs w:val="20"/>
              </w:rPr>
              <w:t xml:space="preserve">Capacitor</w:t>
            </w:r>
          </w:p>
        </w:tc>
        <w:tc>
          <w:tcPr>
            <w:tcW w:type="dxa" w:w="1400"/>
            <w:tcMar>
              <w:top w:type="dxa" w:w="70"/>
              <w:left w:type="dxa" w:w="100"/>
              <w:bottom w:type="dxa" w:w="70"/>
              <w:right w:type="dxa" w:w="100"/>
            </w:tcMar>
            <w:vAlign w:val="center"/>
          </w:tcPr>
          <w:p>
            <w:pPr>
              <w:jc w:val="center"/>
            </w:pPr>
            <w:r>
              <w:rPr>
                <w:sz w:val="20"/>
                <w:szCs w:val="20"/>
              </w:rPr>
              <w:t xml:space="preserve">1000nF</w:t>
            </w:r>
          </w:p>
        </w:tc>
        <w:tc>
          <w:tcPr>
            <w:tcW w:type="dxa" w:w="3400"/>
            <w:tcMar>
              <w:top w:type="dxa" w:w="70"/>
              <w:left w:type="dxa" w:w="100"/>
              <w:bottom w:type="dxa" w:w="70"/>
              <w:right w:type="dxa" w:w="100"/>
            </w:tcMar>
            <w:vAlign w:val="center"/>
          </w:tcPr>
          <w:p>
            <w:pPr>
              <w:jc w:val="left"/>
            </w:pPr>
            <w:r>
              <w:rPr>
                <w:sz w:val="20"/>
                <w:szCs w:val="20"/>
              </w:rPr>
              <w:t xml:space="preserve">Electrolytic Capacitor</w:t>
            </w:r>
          </w:p>
        </w:tc>
        <w:tc>
          <w:tcPr>
            <w:tcW w:type="dxa" w:w="1300"/>
            <w:tcMar>
              <w:top w:type="dxa" w:w="70"/>
              <w:left w:type="dxa" w:w="100"/>
              <w:bottom w:type="dxa" w:w="70"/>
              <w:right w:type="dxa" w:w="100"/>
            </w:tcMar>
            <w:vAlign w:val="center"/>
          </w:tcPr>
          <w:p>
            <w:pPr>
              <w:jc w:val="center"/>
            </w:pPr>
            <w:r>
              <w:rPr>
                <w:sz w:val="20"/>
                <w:szCs w:val="20"/>
              </w:rPr>
              <w:t xml:space="preserve">1x</w:t>
            </w:r>
          </w:p>
        </w:tc>
      </w:tr>
      <w:tr>
        <w:tc>
          <w:tcPr>
            <w:tcW w:type="dxa" w:w="900"/>
            <w:tcMar>
              <w:top w:type="dxa" w:w="70"/>
              <w:left w:type="dxa" w:w="100"/>
              <w:bottom w:type="dxa" w:w="70"/>
              <w:right w:type="dxa" w:w="100"/>
            </w:tcMar>
            <w:vAlign w:val="center"/>
          </w:tcPr>
          <w:p>
            <w:pPr>
              <w:jc w:val="center"/>
            </w:pPr>
            <w:r>
              <w:rPr>
                <w:sz w:val="20"/>
                <w:szCs w:val="20"/>
              </w:rPr>
              <w:t xml:space="preserve">3</w:t>
            </w:r>
          </w:p>
        </w:tc>
        <w:tc>
          <w:tcPr>
            <w:tcW w:type="dxa" w:w="2400"/>
            <w:tcMar>
              <w:top w:type="dxa" w:w="70"/>
              <w:left w:type="dxa" w:w="100"/>
              <w:bottom w:type="dxa" w:w="70"/>
              <w:right w:type="dxa" w:w="100"/>
            </w:tcMar>
            <w:vAlign w:val="center"/>
          </w:tcPr>
          <w:p>
            <w:pPr>
              <w:jc w:val="left"/>
            </w:pPr>
            <w:r>
              <w:rPr>
                <w:sz w:val="20"/>
                <w:szCs w:val="20"/>
              </w:rPr>
              <w:t xml:space="preserve">Capacitor</w:t>
            </w:r>
          </w:p>
        </w:tc>
        <w:tc>
          <w:tcPr>
            <w:tcW w:type="dxa" w:w="1400"/>
            <w:tcMar>
              <w:top w:type="dxa" w:w="70"/>
              <w:left w:type="dxa" w:w="100"/>
              <w:bottom w:type="dxa" w:w="70"/>
              <w:right w:type="dxa" w:w="100"/>
            </w:tcMar>
            <w:vAlign w:val="center"/>
          </w:tcPr>
          <w:p>
            <w:pPr>
              <w:jc w:val="center"/>
            </w:pPr>
            <w:r>
              <w:rPr>
                <w:sz w:val="20"/>
                <w:szCs w:val="20"/>
              </w:rPr>
              <w:t xml:space="preserve">10nF</w:t>
            </w:r>
          </w:p>
        </w:tc>
        <w:tc>
          <w:tcPr>
            <w:tcW w:type="dxa" w:w="3400"/>
            <w:tcMar>
              <w:top w:type="dxa" w:w="70"/>
              <w:left w:type="dxa" w:w="100"/>
              <w:bottom w:type="dxa" w:w="70"/>
              <w:right w:type="dxa" w:w="100"/>
            </w:tcMar>
            <w:vAlign w:val="center"/>
          </w:tcPr>
          <w:p>
            <w:pPr>
              <w:jc w:val="left"/>
            </w:pPr>
            <w:r>
              <w:rPr>
                <w:sz w:val="20"/>
                <w:szCs w:val="20"/>
              </w:rPr>
              <w:t xml:space="preserve">Ceramic Capacitor</w:t>
            </w:r>
          </w:p>
        </w:tc>
        <w:tc>
          <w:tcPr>
            <w:tcW w:type="dxa" w:w="1300"/>
            <w:tcMar>
              <w:top w:type="dxa" w:w="70"/>
              <w:left w:type="dxa" w:w="100"/>
              <w:bottom w:type="dxa" w:w="70"/>
              <w:right w:type="dxa" w:w="100"/>
            </w:tcMar>
            <w:vAlign w:val="center"/>
          </w:tcPr>
          <w:p>
            <w:pPr>
              <w:jc w:val="center"/>
            </w:pPr>
            <w:r>
              <w:rPr>
                <w:sz w:val="20"/>
                <w:szCs w:val="20"/>
              </w:rPr>
              <w:t xml:space="preserve">1x</w:t>
            </w:r>
          </w:p>
        </w:tc>
      </w:tr>
      <w:tr>
        <w:tc>
          <w:tcPr>
            <w:tcW w:type="dxa" w:w="900"/>
            <w:tcMar>
              <w:top w:type="dxa" w:w="70"/>
              <w:left w:type="dxa" w:w="100"/>
              <w:bottom w:type="dxa" w:w="70"/>
              <w:right w:type="dxa" w:w="100"/>
            </w:tcMar>
            <w:vAlign w:val="center"/>
          </w:tcPr>
          <w:p>
            <w:pPr>
              <w:jc w:val="center"/>
            </w:pPr>
            <w:r>
              <w:rPr>
                <w:sz w:val="20"/>
                <w:szCs w:val="20"/>
              </w:rPr>
              <w:t xml:space="preserve">4</w:t>
            </w:r>
          </w:p>
        </w:tc>
        <w:tc>
          <w:tcPr>
            <w:tcW w:type="dxa" w:w="2400"/>
            <w:tcMar>
              <w:top w:type="dxa" w:w="70"/>
              <w:left w:type="dxa" w:w="100"/>
              <w:bottom w:type="dxa" w:w="70"/>
              <w:right w:type="dxa" w:w="100"/>
            </w:tcMar>
            <w:vAlign w:val="center"/>
          </w:tcPr>
          <w:p>
            <w:pPr>
              <w:jc w:val="left"/>
            </w:pPr>
            <w:r>
              <w:rPr>
                <w:sz w:val="20"/>
                <w:szCs w:val="20"/>
              </w:rPr>
              <w:t xml:space="preserve">DCJ0202</w:t>
            </w:r>
          </w:p>
        </w:tc>
        <w:tc>
          <w:tcPr>
            <w:tcW w:type="dxa" w:w="1400"/>
            <w:tcMar>
              <w:top w:type="dxa" w:w="70"/>
              <w:left w:type="dxa" w:w="100"/>
              <w:bottom w:type="dxa" w:w="70"/>
              <w:right w:type="dxa" w:w="100"/>
            </w:tcMar>
            <w:vAlign w:val="center"/>
          </w:tcPr>
          <w:p>
            <w:pPr>
              <w:jc w:val="center"/>
            </w:pPr>
            <w:r>
              <w:rPr>
                <w:sz w:val="20"/>
                <w:szCs w:val="20"/>
              </w:rPr>
              <w:t xml:space="preserve">NA</w:t>
            </w:r>
          </w:p>
        </w:tc>
        <w:tc>
          <w:tcPr>
            <w:tcW w:type="dxa" w:w="3400"/>
            <w:tcMar>
              <w:top w:type="dxa" w:w="70"/>
              <w:left w:type="dxa" w:w="100"/>
              <w:bottom w:type="dxa" w:w="70"/>
              <w:right w:type="dxa" w:w="100"/>
            </w:tcMar>
            <w:vAlign w:val="center"/>
          </w:tcPr>
          <w:p>
            <w:pPr>
              <w:jc w:val="left"/>
            </w:pPr>
            <w:r>
              <w:rPr>
                <w:sz w:val="20"/>
                <w:szCs w:val="20"/>
              </w:rPr>
              <w:t xml:space="preserve">DC Power Jack</w:t>
            </w:r>
          </w:p>
        </w:tc>
        <w:tc>
          <w:tcPr>
            <w:tcW w:type="dxa" w:w="1300"/>
            <w:tcMar>
              <w:top w:type="dxa" w:w="70"/>
              <w:left w:type="dxa" w:w="100"/>
              <w:bottom w:type="dxa" w:w="70"/>
              <w:right w:type="dxa" w:w="100"/>
            </w:tcMar>
            <w:vAlign w:val="center"/>
          </w:tcPr>
          <w:p>
            <w:pPr>
              <w:jc w:val="center"/>
            </w:pPr>
            <w:r>
              <w:rPr>
                <w:sz w:val="20"/>
                <w:szCs w:val="20"/>
              </w:rPr>
              <w:t xml:space="preserve">1x</w:t>
            </w:r>
          </w:p>
        </w:tc>
      </w:tr>
      <w:tr>
        <w:tc>
          <w:tcPr>
            <w:tcW w:type="dxa" w:w="900"/>
            <w:tcMar>
              <w:top w:type="dxa" w:w="70"/>
              <w:left w:type="dxa" w:w="100"/>
              <w:bottom w:type="dxa" w:w="70"/>
              <w:right w:type="dxa" w:w="100"/>
            </w:tcMar>
            <w:vAlign w:val="center"/>
          </w:tcPr>
          <w:p>
            <w:pPr>
              <w:jc w:val="center"/>
            </w:pPr>
            <w:r>
              <w:rPr>
                <w:sz w:val="20"/>
                <w:szCs w:val="20"/>
              </w:rPr>
              <w:t xml:space="preserve">5</w:t>
            </w:r>
          </w:p>
        </w:tc>
        <w:tc>
          <w:tcPr>
            <w:tcW w:type="dxa" w:w="2400"/>
            <w:tcMar>
              <w:top w:type="dxa" w:w="70"/>
              <w:left w:type="dxa" w:w="100"/>
              <w:bottom w:type="dxa" w:w="70"/>
              <w:right w:type="dxa" w:w="100"/>
            </w:tcMar>
            <w:vAlign w:val="center"/>
          </w:tcPr>
          <w:p>
            <w:pPr>
              <w:jc w:val="left"/>
            </w:pPr>
            <w:r>
              <w:rPr>
                <w:sz w:val="20"/>
                <w:szCs w:val="20"/>
              </w:rPr>
              <w:t xml:space="preserve">LED 3mm</w:t>
            </w:r>
          </w:p>
        </w:tc>
        <w:tc>
          <w:tcPr>
            <w:tcW w:type="dxa" w:w="1400"/>
            <w:tcMar>
              <w:top w:type="dxa" w:w="70"/>
              <w:left w:type="dxa" w:w="100"/>
              <w:bottom w:type="dxa" w:w="70"/>
              <w:right w:type="dxa" w:w="100"/>
            </w:tcMar>
            <w:vAlign w:val="center"/>
          </w:tcPr>
          <w:p>
            <w:pPr>
              <w:jc w:val="center"/>
            </w:pPr>
            <w:r>
              <w:rPr>
                <w:sz w:val="20"/>
                <w:szCs w:val="20"/>
              </w:rPr>
              <w:t xml:space="preserve">5V</w:t>
            </w:r>
          </w:p>
        </w:tc>
        <w:tc>
          <w:tcPr>
            <w:tcW w:type="dxa" w:w="3400"/>
            <w:tcMar>
              <w:top w:type="dxa" w:w="70"/>
              <w:left w:type="dxa" w:w="100"/>
              <w:bottom w:type="dxa" w:w="70"/>
              <w:right w:type="dxa" w:w="100"/>
            </w:tcMar>
            <w:vAlign w:val="center"/>
          </w:tcPr>
          <w:p>
            <w:pPr>
              <w:jc w:val="left"/>
            </w:pPr>
            <w:r>
              <w:rPr>
                <w:sz w:val="20"/>
                <w:szCs w:val="20"/>
              </w:rPr>
              <w:t xml:space="preserve">Dome Lamp</w:t>
            </w:r>
          </w:p>
        </w:tc>
        <w:tc>
          <w:tcPr>
            <w:tcW w:type="dxa" w:w="1300"/>
            <w:tcMar>
              <w:top w:type="dxa" w:w="70"/>
              <w:left w:type="dxa" w:w="100"/>
              <w:bottom w:type="dxa" w:w="70"/>
              <w:right w:type="dxa" w:w="100"/>
            </w:tcMar>
            <w:vAlign w:val="center"/>
          </w:tcPr>
          <w:p>
            <w:pPr>
              <w:jc w:val="center"/>
            </w:pPr>
            <w:r>
              <w:rPr>
                <w:sz w:val="20"/>
                <w:szCs w:val="20"/>
              </w:rPr>
              <w:t xml:space="preserve">1x</w:t>
            </w:r>
          </w:p>
        </w:tc>
      </w:tr>
      <w:tr>
        <w:tc>
          <w:tcPr>
            <w:tcW w:type="dxa" w:w="900"/>
            <w:tcMar>
              <w:top w:type="dxa" w:w="70"/>
              <w:left w:type="dxa" w:w="100"/>
              <w:bottom w:type="dxa" w:w="70"/>
              <w:right w:type="dxa" w:w="100"/>
            </w:tcMar>
            <w:vAlign w:val="center"/>
          </w:tcPr>
          <w:p>
            <w:pPr>
              <w:jc w:val="center"/>
            </w:pPr>
            <w:r>
              <w:rPr>
                <w:sz w:val="20"/>
                <w:szCs w:val="20"/>
              </w:rPr>
              <w:t xml:space="preserve">6</w:t>
            </w:r>
          </w:p>
        </w:tc>
        <w:tc>
          <w:tcPr>
            <w:tcW w:type="dxa" w:w="2400"/>
            <w:tcMar>
              <w:top w:type="dxa" w:w="70"/>
              <w:left w:type="dxa" w:w="100"/>
              <w:bottom w:type="dxa" w:w="70"/>
              <w:right w:type="dxa" w:w="100"/>
            </w:tcMar>
            <w:vAlign w:val="center"/>
          </w:tcPr>
          <w:p>
            <w:pPr>
              <w:jc w:val="left"/>
            </w:pPr>
            <w:r>
              <w:rPr>
                <w:sz w:val="20"/>
                <w:szCs w:val="20"/>
              </w:rPr>
              <w:t xml:space="preserve">IC 78L05Z</w:t>
            </w:r>
          </w:p>
        </w:tc>
        <w:tc>
          <w:tcPr>
            <w:tcW w:type="dxa" w:w="1400"/>
            <w:tcMar>
              <w:top w:type="dxa" w:w="70"/>
              <w:left w:type="dxa" w:w="100"/>
              <w:bottom w:type="dxa" w:w="70"/>
              <w:right w:type="dxa" w:w="100"/>
            </w:tcMar>
            <w:vAlign w:val="center"/>
          </w:tcPr>
          <w:p>
            <w:pPr>
              <w:jc w:val="center"/>
            </w:pPr>
            <w:r>
              <w:rPr>
                <w:sz w:val="20"/>
                <w:szCs w:val="20"/>
              </w:rPr>
              <w:t xml:space="preserve">5V</w:t>
            </w:r>
          </w:p>
        </w:tc>
        <w:tc>
          <w:tcPr>
            <w:tcW w:type="dxa" w:w="3400"/>
            <w:tcMar>
              <w:top w:type="dxa" w:w="70"/>
              <w:left w:type="dxa" w:w="100"/>
              <w:bottom w:type="dxa" w:w="70"/>
              <w:right w:type="dxa" w:w="100"/>
            </w:tcMar>
            <w:vAlign w:val="center"/>
          </w:tcPr>
          <w:p>
            <w:pPr>
              <w:jc w:val="left"/>
            </w:pPr>
            <w:r>
              <w:rPr>
                <w:sz w:val="20"/>
                <w:szCs w:val="20"/>
              </w:rPr>
              <w:t xml:space="preserve">Positive Voltage Regulator</w:t>
            </w:r>
          </w:p>
        </w:tc>
        <w:tc>
          <w:tcPr>
            <w:tcW w:type="dxa" w:w="1300"/>
            <w:tcMar>
              <w:top w:type="dxa" w:w="70"/>
              <w:left w:type="dxa" w:w="100"/>
              <w:bottom w:type="dxa" w:w="70"/>
              <w:right w:type="dxa" w:w="100"/>
            </w:tcMar>
            <w:vAlign w:val="center"/>
          </w:tcPr>
          <w:p>
            <w:pPr>
              <w:jc w:val="center"/>
            </w:pPr>
            <w:r>
              <w:rPr>
                <w:sz w:val="20"/>
                <w:szCs w:val="20"/>
              </w:rPr>
              <w:t xml:space="preserve">1x</w:t>
            </w:r>
          </w:p>
        </w:tc>
      </w:tr>
      <w:tr>
        <w:tc>
          <w:tcPr>
            <w:tcW w:type="dxa" w:w="900"/>
            <w:tcMar>
              <w:top w:type="dxa" w:w="70"/>
              <w:left w:type="dxa" w:w="100"/>
              <w:bottom w:type="dxa" w:w="70"/>
              <w:right w:type="dxa" w:w="100"/>
            </w:tcMar>
            <w:vAlign w:val="center"/>
          </w:tcPr>
          <w:p>
            <w:pPr>
              <w:jc w:val="center"/>
            </w:pPr>
            <w:r>
              <w:rPr>
                <w:sz w:val="20"/>
                <w:szCs w:val="20"/>
              </w:rPr>
              <w:t xml:space="preserve">7</w:t>
            </w:r>
          </w:p>
        </w:tc>
        <w:tc>
          <w:tcPr>
            <w:tcW w:type="dxa" w:w="2400"/>
            <w:tcMar>
              <w:top w:type="dxa" w:w="70"/>
              <w:left w:type="dxa" w:w="100"/>
              <w:bottom w:type="dxa" w:w="70"/>
              <w:right w:type="dxa" w:w="100"/>
            </w:tcMar>
            <w:vAlign w:val="center"/>
          </w:tcPr>
          <w:p>
            <w:pPr>
              <w:jc w:val="left"/>
            </w:pPr>
            <w:r>
              <w:rPr>
                <w:sz w:val="20"/>
                <w:szCs w:val="20"/>
              </w:rPr>
              <w:t xml:space="preserve">22-23-2031</w:t>
            </w:r>
          </w:p>
        </w:tc>
        <w:tc>
          <w:tcPr>
            <w:tcW w:type="dxa" w:w="1400"/>
            <w:tcMar>
              <w:top w:type="dxa" w:w="70"/>
              <w:left w:type="dxa" w:w="100"/>
              <w:bottom w:type="dxa" w:w="70"/>
              <w:right w:type="dxa" w:w="100"/>
            </w:tcMar>
            <w:vAlign w:val="center"/>
          </w:tcPr>
          <w:p>
            <w:pPr>
              <w:jc w:val="center"/>
            </w:pPr>
            <w:r>
              <w:rPr>
                <w:sz w:val="20"/>
                <w:szCs w:val="20"/>
              </w:rPr>
              <w:t xml:space="preserve">NA</w:t>
            </w:r>
          </w:p>
        </w:tc>
        <w:tc>
          <w:tcPr>
            <w:tcW w:type="dxa" w:w="3400"/>
            <w:tcMar>
              <w:top w:type="dxa" w:w="70"/>
              <w:left w:type="dxa" w:w="100"/>
              <w:bottom w:type="dxa" w:w="70"/>
              <w:right w:type="dxa" w:w="100"/>
            </w:tcMar>
            <w:vAlign w:val="center"/>
          </w:tcPr>
          <w:p>
            <w:pPr>
              <w:jc w:val="left"/>
            </w:pPr>
            <w:r>
              <w:rPr>
                <w:sz w:val="20"/>
                <w:szCs w:val="20"/>
              </w:rPr>
              <w:t xml:space="preserve">PCB Header</w:t>
            </w:r>
          </w:p>
        </w:tc>
        <w:tc>
          <w:tcPr>
            <w:tcW w:type="dxa" w:w="1300"/>
            <w:tcMar>
              <w:top w:type="dxa" w:w="70"/>
              <w:left w:type="dxa" w:w="100"/>
              <w:bottom w:type="dxa" w:w="70"/>
              <w:right w:type="dxa" w:w="100"/>
            </w:tcMar>
            <w:vAlign w:val="center"/>
          </w:tcPr>
          <w:p>
            <w:pPr>
              <w:jc w:val="center"/>
            </w:pPr>
            <w:r>
              <w:rPr>
                <w:sz w:val="20"/>
                <w:szCs w:val="20"/>
              </w:rPr>
              <w:t xml:space="preserve">1x</w:t>
            </w:r>
          </w:p>
        </w:tc>
      </w:tr>
      <w:tr>
        <w:tc>
          <w:tcPr>
            <w:tcW w:type="dxa" w:w="900"/>
            <w:tcMar>
              <w:top w:type="dxa" w:w="70"/>
              <w:left w:type="dxa" w:w="100"/>
              <w:bottom w:type="dxa" w:w="70"/>
              <w:right w:type="dxa" w:w="100"/>
            </w:tcMar>
            <w:vAlign w:val="center"/>
          </w:tcPr>
          <w:p>
            <w:pPr>
              <w:jc w:val="center"/>
            </w:pPr>
            <w:r>
              <w:rPr>
                <w:sz w:val="20"/>
                <w:szCs w:val="20"/>
              </w:rPr>
              <w:t xml:space="preserve">8</w:t>
            </w:r>
          </w:p>
        </w:tc>
        <w:tc>
          <w:tcPr>
            <w:tcW w:type="dxa" w:w="2400"/>
            <w:tcMar>
              <w:top w:type="dxa" w:w="70"/>
              <w:left w:type="dxa" w:w="100"/>
              <w:bottom w:type="dxa" w:w="70"/>
              <w:right w:type="dxa" w:w="100"/>
            </w:tcMar>
            <w:vAlign w:val="center"/>
          </w:tcPr>
          <w:p>
            <w:pPr>
              <w:jc w:val="left"/>
            </w:pPr>
            <w:r>
              <w:rPr>
                <w:sz w:val="20"/>
                <w:szCs w:val="20"/>
              </w:rPr>
              <w:t xml:space="preserve">ATTINY85</w:t>
            </w:r>
          </w:p>
        </w:tc>
        <w:tc>
          <w:tcPr>
            <w:tcW w:type="dxa" w:w="1400"/>
            <w:tcMar>
              <w:top w:type="dxa" w:w="70"/>
              <w:left w:type="dxa" w:w="100"/>
              <w:bottom w:type="dxa" w:w="70"/>
              <w:right w:type="dxa" w:w="100"/>
            </w:tcMar>
            <w:vAlign w:val="center"/>
          </w:tcPr>
          <w:p>
            <w:pPr>
              <w:jc w:val="center"/>
            </w:pPr>
            <w:r>
              <w:rPr>
                <w:sz w:val="20"/>
                <w:szCs w:val="20"/>
              </w:rPr>
              <w:t xml:space="preserve">NA</w:t>
            </w:r>
          </w:p>
        </w:tc>
        <w:tc>
          <w:tcPr>
            <w:tcW w:type="dxa" w:w="3400"/>
            <w:tcMar>
              <w:top w:type="dxa" w:w="70"/>
              <w:left w:type="dxa" w:w="100"/>
              <w:bottom w:type="dxa" w:w="70"/>
              <w:right w:type="dxa" w:w="100"/>
            </w:tcMar>
            <w:vAlign w:val="center"/>
          </w:tcPr>
          <w:p>
            <w:pPr>
              <w:jc w:val="left"/>
            </w:pPr>
            <w:r>
              <w:rPr>
                <w:sz w:val="20"/>
                <w:szCs w:val="20"/>
              </w:rPr>
              <w:t xml:space="preserve">Microcontroller</w:t>
            </w:r>
          </w:p>
        </w:tc>
        <w:tc>
          <w:tcPr>
            <w:tcW w:type="dxa" w:w="1300"/>
            <w:tcMar>
              <w:top w:type="dxa" w:w="70"/>
              <w:left w:type="dxa" w:w="100"/>
              <w:bottom w:type="dxa" w:w="70"/>
              <w:right w:type="dxa" w:w="100"/>
            </w:tcMar>
            <w:vAlign w:val="center"/>
          </w:tcPr>
          <w:p>
            <w:pPr>
              <w:jc w:val="center"/>
            </w:pPr>
            <w:r>
              <w:rPr>
                <w:sz w:val="20"/>
                <w:szCs w:val="20"/>
              </w:rPr>
              <w:t xml:space="preserve">1x</w:t>
            </w:r>
          </w:p>
        </w:tc>
      </w:tr>
    </w:tbl>
    <w:p>
      <w:r>
        <w:br w:type="page"/>
      </w:r>
    </w:p>
    <w:p>
      <w:pPr>
        <w:pStyle w:val="Heading2"/>
        <w:spacing w:after="100" w:before="220"/>
      </w:pPr>
      <w:r>
        <w:rPr>
          <w:b/>
          <w:bCs/>
          <w:color w:val="2E5FA3"/>
          <w:sz w:val="23"/>
          <w:szCs w:val="23"/>
        </w:rPr>
        <w:t xml:space="preserve">Theory</w:t>
      </w:r>
    </w:p>
    <w:p>
      <w:pPr>
        <w:spacing w:after="80"/>
      </w:pPr>
      <w:r>
        <w:rPr>
          <w:b/>
          <w:bCs/>
          <w:sz w:val="22"/>
          <w:szCs w:val="22"/>
        </w:rPr>
        <w:t xml:space="preserve">1.  Resistor</w:t>
      </w:r>
    </w:p>
    <w:p>
      <w:pPr>
        <w:spacing w:after="140" w:line="300"/>
        <w:jc w:val="both"/>
      </w:pPr>
      <w:r>
        <w:rPr>
          <w:sz w:val="22"/>
          <w:szCs w:val="22"/>
        </w:rPr>
        <w:t xml:space="preserve">A resistor is a fundamental electronic component that controls the flow of electric current within a circuit. Essentially, it acts as a resistance against the current, preventing it from flowing freely. By introducing resistance, resistors help regulate voltage levels, protect delicate components, and shape the overall behavior of electronic devices.</w:t>
      </w:r>
    </w:p>
    <w:p>
      <w:pPr>
        <w:spacing w:after="40" w:before="120"/>
        <w:jc w:val="center"/>
      </w:pPr>
      <w:r>
        <w:drawing>
          <wp:inline distT="0" distB="0" distL="0" distR="0">
            <wp:extent cx="4752975"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52975" cy="1000125"/>
                    </a:xfrm>
                    <a:prstGeom prst="rect">
                      <a:avLst/>
                    </a:prstGeom>
                  </pic:spPr>
                </pic:pic>
              </a:graphicData>
            </a:graphic>
          </wp:inline>
        </w:drawing>
      </w:r>
    </w:p>
    <w:p>
      <w:pPr>
        <w:spacing w:after="200"/>
        <w:jc w:val="center"/>
      </w:pPr>
      <w:r>
        <w:rPr>
          <w:i/>
          <w:iCs/>
          <w:color w:val="404040"/>
          <w:sz w:val="20"/>
          <w:szCs w:val="20"/>
        </w:rPr>
        <w:t xml:space="preserve">Fig. 3.1 Type of Resistor</w:t>
      </w:r>
    </w:p>
    <w:p>
      <w:pPr>
        <w:spacing w:after="80"/>
      </w:pPr>
      <w:r>
        <w:rPr>
          <w:b/>
          <w:bCs/>
          <w:sz w:val="22"/>
          <w:szCs w:val="22"/>
        </w:rPr>
        <w:t xml:space="preserve">2.  Capacitor</w:t>
      </w:r>
    </w:p>
    <w:p>
      <w:pPr>
        <w:spacing w:after="140" w:line="300"/>
        <w:jc w:val="both"/>
      </w:pPr>
      <w:r>
        <w:rPr>
          <w:sz w:val="22"/>
          <w:szCs w:val="22"/>
        </w:rPr>
        <w:t xml:space="preserve">Capacitors are essential electronic components that store electrical energy in an electrostatic field. They consist of two conductive plates separated by an insulating material, known as a dielectric. When a voltage is applied across the plates, an electric charge accumulates on them, forming an electric field between them. This stored energy can be released under certain conditions, making capacitors valuable in various applications.</w:t>
      </w:r>
    </w:p>
    <w:p>
      <w:pPr>
        <w:spacing w:after="40" w:before="120"/>
        <w:jc w:val="center"/>
      </w:pPr>
      <w:r>
        <w:drawing>
          <wp:inline distT="0" distB="0" distL="0" distR="0">
            <wp:extent cx="21907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190750" cy="3228975"/>
                    </a:xfrm>
                    <a:prstGeom prst="rect">
                      <a:avLst/>
                    </a:prstGeom>
                  </pic:spPr>
                </pic:pic>
              </a:graphicData>
            </a:graphic>
          </wp:inline>
        </w:drawing>
      </w:r>
    </w:p>
    <w:p>
      <w:pPr>
        <w:spacing w:after="200"/>
        <w:jc w:val="center"/>
      </w:pPr>
      <w:r>
        <w:rPr>
          <w:i/>
          <w:iCs/>
          <w:color w:val="404040"/>
          <w:sz w:val="20"/>
          <w:szCs w:val="20"/>
        </w:rPr>
        <w:t xml:space="preserve">Fig. 3.2 A capacitor as a charge-storing component of the electrical circuit</w:t>
      </w:r>
    </w:p>
    <w:p>
      <w:r>
        <w:br w:type="page"/>
      </w:r>
    </w:p>
    <w:p>
      <w:pPr>
        <w:spacing w:after="80"/>
      </w:pPr>
      <w:r>
        <w:rPr>
          <w:b/>
          <w:bCs/>
          <w:sz w:val="22"/>
          <w:szCs w:val="22"/>
        </w:rPr>
        <w:t xml:space="preserve">3.  LED 3mm</w:t>
      </w:r>
    </w:p>
    <w:p>
      <w:pPr>
        <w:spacing w:after="140" w:line="300"/>
        <w:jc w:val="both"/>
      </w:pPr>
      <w:r>
        <w:rPr>
          <w:sz w:val="22"/>
          <w:szCs w:val="22"/>
        </w:rPr>
        <w:t xml:space="preserve">LED 3mm are small, yet versatile electronic components known as Light Emitting Diodes (LEDs). They convert electrical energy into light and are widely used for various applications due to their compact size, low power consumption, and long lifespan.</w:t>
      </w:r>
    </w:p>
    <w:p>
      <w:pPr>
        <w:spacing w:after="40" w:before="120"/>
        <w:jc w:val="center"/>
      </w:pPr>
      <w:r>
        <w:drawing>
          <wp:inline distT="0" distB="0" distL="0" distR="0">
            <wp:extent cx="2562225"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562225" cy="2247900"/>
                    </a:xfrm>
                    <a:prstGeom prst="rect">
                      <a:avLst/>
                    </a:prstGeom>
                  </pic:spPr>
                </pic:pic>
              </a:graphicData>
            </a:graphic>
          </wp:inline>
        </w:drawing>
      </w:r>
    </w:p>
    <w:p>
      <w:pPr>
        <w:spacing w:after="200"/>
        <w:jc w:val="center"/>
      </w:pPr>
      <w:r>
        <w:rPr>
          <w:i/>
          <w:iCs/>
          <w:color w:val="404040"/>
          <w:sz w:val="20"/>
          <w:szCs w:val="20"/>
        </w:rPr>
        <w:t xml:space="preserve">Fig. 3.3 Various types of sub-miniature standard LEDs</w:t>
      </w:r>
    </w:p>
    <w:p>
      <w:pPr>
        <w:spacing w:after="80"/>
      </w:pPr>
      <w:r>
        <w:rPr>
          <w:b/>
          <w:bCs/>
          <w:sz w:val="22"/>
          <w:szCs w:val="22"/>
        </w:rPr>
        <w:t xml:space="preserve">4.  IC 78L05Z</w:t>
      </w:r>
    </w:p>
    <w:p>
      <w:pPr>
        <w:spacing w:after="140" w:line="300"/>
        <w:jc w:val="both"/>
      </w:pPr>
      <w:r>
        <w:rPr>
          <w:sz w:val="22"/>
          <w:szCs w:val="22"/>
        </w:rPr>
        <w:t xml:space="preserve">The IC 78L05Z is a three-terminal linear voltage regulator designed to provide a stable 5V output voltage. It belongs to the 78xx series of voltage regulators, which are widely used in various electronic circuits. The "L" in 78L05Z indicates that it is a low-power version, making it suitable for applications that require a lower current rating.</w:t>
      </w:r>
    </w:p>
    <w:p>
      <w:pPr>
        <w:spacing w:after="140" w:line="300"/>
        <w:jc w:val="both"/>
      </w:pPr>
      <w:r>
        <w:rPr>
          <w:sz w:val="22"/>
          <w:szCs w:val="22"/>
        </w:rPr>
        <w:t xml:space="preserve">Key features of the IC 78L05Z include a fixed 5V output that stays consistent regardless of input voltage fluctuations, low power consumption suitable for limited power budgets, straightforward integration with minimal external components, a wide operating voltage range from 7V to 35V, and internal overcurrent and thermal protection.</w:t>
      </w:r>
    </w:p>
    <w:p>
      <w:pPr>
        <w:spacing w:after="140" w:line="300"/>
        <w:jc w:val="both"/>
      </w:pPr>
      <w:r>
        <w:rPr>
          <w:sz w:val="22"/>
          <w:szCs w:val="22"/>
        </w:rPr>
        <w:t xml:space="preserve">It is commonly used in power supplies providing a regulated 5V rail, in powering microcontrollers, logic gates and other digital components, as a stable voltage reference in analog circuits, and for driving LEDs at a constant current.</w:t>
      </w:r>
    </w:p>
    <w:p>
      <w:pPr>
        <w:spacing w:after="40" w:before="120"/>
        <w:jc w:val="center"/>
      </w:pPr>
      <w:r>
        <w:drawing>
          <wp:inline distT="0" distB="0" distL="0" distR="0">
            <wp:extent cx="23812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381250" cy="2771775"/>
                    </a:xfrm>
                    <a:prstGeom prst="rect">
                      <a:avLst/>
                    </a:prstGeom>
                  </pic:spPr>
                </pic:pic>
              </a:graphicData>
            </a:graphic>
          </wp:inline>
        </w:drawing>
      </w:r>
    </w:p>
    <w:p>
      <w:pPr>
        <w:spacing w:after="200"/>
        <w:jc w:val="center"/>
      </w:pPr>
      <w:r>
        <w:rPr>
          <w:i/>
          <w:iCs/>
          <w:color w:val="404040"/>
          <w:sz w:val="20"/>
          <w:szCs w:val="20"/>
        </w:rPr>
        <w:t xml:space="preserve">Fig. 3.4 An IC 78L05Z as a voltage regulator</w:t>
      </w:r>
    </w:p>
    <w:p>
      <w:r>
        <w:br w:type="page"/>
      </w:r>
    </w:p>
    <w:p>
      <w:pPr>
        <w:spacing w:after="80"/>
      </w:pPr>
      <w:r>
        <w:rPr>
          <w:b/>
          <w:bCs/>
          <w:sz w:val="22"/>
          <w:szCs w:val="22"/>
        </w:rPr>
        <w:t xml:space="preserve">5.  ATTINY85</w:t>
      </w:r>
    </w:p>
    <w:p>
      <w:pPr>
        <w:spacing w:after="140" w:line="300"/>
        <w:jc w:val="both"/>
      </w:pPr>
      <w:r>
        <w:rPr>
          <w:sz w:val="22"/>
          <w:szCs w:val="22"/>
        </w:rPr>
        <w:t xml:space="preserve">The ATtiny85 is a low-power, high-performance 8-bit microcontroller from Atmel (now part of Microchip Technology). It is a popular choice for small-scale embedded systems due to its compact size, low cost, and versatility.</w:t>
      </w:r>
    </w:p>
    <w:p>
      <w:pPr>
        <w:spacing w:after="140" w:line="300"/>
        <w:jc w:val="both"/>
      </w:pPr>
      <w:r>
        <w:rPr>
          <w:sz w:val="22"/>
          <w:szCs w:val="22"/>
        </w:rPr>
        <w:t xml:space="preserve">Key features include an 8-bit AVR core offering efficient processing power, low power consumption ideal for battery-powered applications, a small form factor that reduces overall board size, multiple I/O pins usable for digital I/O, analog input, PWM output and communication interfaces, a built-in oscillator, and in-system programmability (ISP) for easy updates without removing the chip from the circuit.</w:t>
      </w:r>
    </w:p>
    <w:p>
      <w:pPr>
        <w:spacing w:after="140" w:line="300"/>
        <w:jc w:val="both"/>
      </w:pPr>
      <w:r>
        <w:rPr>
          <w:sz w:val="22"/>
          <w:szCs w:val="22"/>
        </w:rPr>
        <w:t xml:space="preserve">It is commonly used in IoT devices for controlling sensors and actuators, in wearable electronics, in hobby and DIY projects, and for educational purposes in learning microcontroller programming.</w:t>
      </w:r>
    </w:p>
    <w:p>
      <w:pPr>
        <w:spacing w:after="40" w:before="120"/>
        <w:jc w:val="center"/>
      </w:pPr>
      <w:r>
        <w:drawing>
          <wp:inline distT="0" distB="0" distL="0" distR="0">
            <wp:extent cx="310515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105150" cy="2933700"/>
                    </a:xfrm>
                    <a:prstGeom prst="rect">
                      <a:avLst/>
                    </a:prstGeom>
                  </pic:spPr>
                </pic:pic>
              </a:graphicData>
            </a:graphic>
          </wp:inline>
        </w:drawing>
      </w:r>
    </w:p>
    <w:p>
      <w:pPr>
        <w:spacing w:after="200"/>
        <w:jc w:val="center"/>
      </w:pPr>
      <w:r>
        <w:rPr>
          <w:i/>
          <w:iCs/>
          <w:color w:val="404040"/>
          <w:sz w:val="20"/>
          <w:szCs w:val="20"/>
        </w:rPr>
        <w:t xml:space="preserve">Fig. 3.5 An ATTINY85 as a microcontroller from Atmel</w:t>
      </w:r>
    </w:p>
    <w:p>
      <w:r>
        <w:br w:type="page"/>
      </w:r>
    </w:p>
    <w:p>
      <w:pPr>
        <w:spacing w:after="80"/>
      </w:pPr>
      <w:r>
        <w:rPr>
          <w:b/>
          <w:bCs/>
          <w:sz w:val="22"/>
          <w:szCs w:val="22"/>
        </w:rPr>
        <w:t xml:space="preserve">6.  DCJ0202</w:t>
      </w:r>
    </w:p>
    <w:p>
      <w:pPr>
        <w:spacing w:after="140" w:line="300"/>
        <w:jc w:val="both"/>
      </w:pPr>
      <w:r>
        <w:rPr>
          <w:sz w:val="22"/>
          <w:szCs w:val="22"/>
        </w:rPr>
        <w:t xml:space="preserve">DCJ0202 is a common type of electrical connector used in various electronic devices. Designed to provide a reliable connection for DC power supply, it is often found in laptops, tablets, and other portable devices. Its compact size and robust construction make it a popular choice for both consumer and industrial applications.</w:t>
      </w:r>
    </w:p>
    <w:p>
      <w:pPr>
        <w:spacing w:after="140" w:line="300"/>
        <w:jc w:val="both"/>
      </w:pPr>
      <w:r>
        <w:rPr>
          <w:sz w:val="22"/>
          <w:szCs w:val="22"/>
        </w:rPr>
        <w:t xml:space="preserve">Key features of DCJ0202 connectors include a compact design ideal for space-constrained applications, a reliable connection that ensures stable power delivery, wide compatibility across various electronic devices, and durability built to withstand regular use and environmental factors.</w:t>
      </w:r>
    </w:p>
    <w:p>
      <w:pPr>
        <w:spacing w:after="40" w:before="120"/>
        <w:jc w:val="center"/>
      </w:pPr>
      <w:r>
        <w:drawing>
          <wp:inline distT="0" distB="0" distL="0" distR="0">
            <wp:extent cx="27432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43200" cy="1743075"/>
                    </a:xfrm>
                    <a:prstGeom prst="rect">
                      <a:avLst/>
                    </a:prstGeom>
                  </pic:spPr>
                </pic:pic>
              </a:graphicData>
            </a:graphic>
          </wp:inline>
        </w:drawing>
      </w:r>
    </w:p>
    <w:p>
      <w:pPr>
        <w:spacing w:after="200"/>
        <w:jc w:val="center"/>
      </w:pPr>
      <w:r>
        <w:rPr>
          <w:i/>
          <w:iCs/>
          <w:color w:val="404040"/>
          <w:sz w:val="20"/>
          <w:szCs w:val="20"/>
        </w:rPr>
        <w:t xml:space="preserve">Fig. 3.6 A DCJ0202 as an electrical connector in various electronic devices</w:t>
      </w:r>
    </w:p>
    <w:p>
      <w:pPr>
        <w:spacing w:after="80"/>
      </w:pPr>
      <w:r>
        <w:rPr>
          <w:b/>
          <w:bCs/>
          <w:sz w:val="22"/>
          <w:szCs w:val="22"/>
        </w:rPr>
        <w:t xml:space="preserve">7.  22-23-2031 (MTA02-100)</w:t>
      </w:r>
    </w:p>
    <w:p>
      <w:pPr>
        <w:spacing w:after="140" w:line="300"/>
        <w:jc w:val="both"/>
      </w:pPr>
      <w:r>
        <w:rPr>
          <w:sz w:val="22"/>
          <w:szCs w:val="22"/>
        </w:rPr>
        <w:t xml:space="preserve">The 22-23-2031 (MTA02-100) connector is a three-pin header designed for various electronic applications. It features a pitch of 0.100 inches (2.54mm) and is commonly used in robotics, automation, and other industrial settings. This connector is known for its reliability and ease of use, making it a popular choice among engineers and technicians.</w:t>
      </w:r>
    </w:p>
    <w:p>
      <w:pPr>
        <w:spacing w:after="40" w:before="120"/>
        <w:jc w:val="center"/>
      </w:pPr>
      <w:r>
        <w:drawing>
          <wp:inline distT="0" distB="0" distL="0" distR="0">
            <wp:extent cx="238125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381250" cy="1743075"/>
                    </a:xfrm>
                    <a:prstGeom prst="rect">
                      <a:avLst/>
                    </a:prstGeom>
                  </pic:spPr>
                </pic:pic>
              </a:graphicData>
            </a:graphic>
          </wp:inline>
        </w:drawing>
      </w:r>
      <w:r>
        <w:t xml:space="preserve">   </w:t>
      </w:r>
      <w:r>
        <w:drawing>
          <wp:inline distT="0" distB="0" distL="0" distR="0">
            <wp:extent cx="238125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381250" cy="1381125"/>
                    </a:xfrm>
                    <a:prstGeom prst="rect">
                      <a:avLst/>
                    </a:prstGeom>
                  </pic:spPr>
                </pic:pic>
              </a:graphicData>
            </a:graphic>
          </wp:inline>
        </w:drawing>
      </w:r>
    </w:p>
    <w:p>
      <w:pPr>
        <w:spacing w:after="200"/>
        <w:jc w:val="center"/>
      </w:pPr>
      <w:r>
        <w:rPr>
          <w:i/>
          <w:iCs/>
          <w:color w:val="404040"/>
          <w:sz w:val="20"/>
          <w:szCs w:val="20"/>
        </w:rPr>
        <w:t xml:space="preserve">Fig. 3.7 Series 22-23-2031 (MTA02-100) connector used for various electronic applications</w:t>
      </w:r>
    </w:p>
    <w:p>
      <w:r>
        <w:br w:type="page"/>
      </w:r>
    </w:p>
    <w:p>
      <w:pPr>
        <w:pStyle w:val="Heading2"/>
        <w:spacing w:after="100" w:before="220"/>
      </w:pPr>
      <w:r>
        <w:rPr>
          <w:b/>
          <w:bCs/>
          <w:color w:val="2E5FA3"/>
          <w:sz w:val="23"/>
          <w:szCs w:val="23"/>
        </w:rPr>
        <w:t xml:space="preserve">Schematic Diagram</w:t>
      </w:r>
    </w:p>
    <w:p>
      <w:pPr>
        <w:spacing w:after="4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6400" cy="3086100"/>
                    </a:xfrm>
                    <a:prstGeom prst="rect">
                      <a:avLst/>
                    </a:prstGeom>
                  </pic:spPr>
                </pic:pic>
              </a:graphicData>
            </a:graphic>
          </wp:inline>
        </w:drawing>
      </w:r>
    </w:p>
    <w:p>
      <w:pPr>
        <w:spacing w:after="200"/>
        <w:jc w:val="center"/>
      </w:pPr>
      <w:r>
        <w:rPr>
          <w:i/>
          <w:iCs/>
          <w:color w:val="404040"/>
          <w:sz w:val="20"/>
          <w:szCs w:val="20"/>
        </w:rPr>
        <w:t xml:space="preserve">Fig. 3.8 Schematic diagram of transmitter circuit</w:t>
      </w:r>
    </w:p>
    <w:p>
      <w:pPr>
        <w:pStyle w:val="Heading2"/>
        <w:spacing w:after="100" w:before="220"/>
      </w:pPr>
      <w:r>
        <w:rPr>
          <w:b/>
          <w:bCs/>
          <w:color w:val="2E5FA3"/>
          <w:sz w:val="23"/>
          <w:szCs w:val="23"/>
        </w:rPr>
        <w:t xml:space="preserve">Printed Circuit Board Layout</w:t>
      </w:r>
    </w:p>
    <w:p>
      <w:pPr>
        <w:spacing w:after="4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6400" cy="3086100"/>
                    </a:xfrm>
                    <a:prstGeom prst="rect">
                      <a:avLst/>
                    </a:prstGeom>
                  </pic:spPr>
                </pic:pic>
              </a:graphicData>
            </a:graphic>
          </wp:inline>
        </w:drawing>
      </w:r>
    </w:p>
    <w:p>
      <w:pPr>
        <w:spacing w:after="200"/>
        <w:jc w:val="center"/>
      </w:pPr>
      <w:r>
        <w:rPr>
          <w:i/>
          <w:iCs/>
          <w:color w:val="404040"/>
          <w:sz w:val="20"/>
          <w:szCs w:val="20"/>
        </w:rPr>
        <w:t xml:space="preserve">Fig. 3.9 PCB layout of transmitter circuit</w:t>
      </w:r>
    </w:p>
    <w:p>
      <w:r>
        <w:br w:type="page"/>
      </w:r>
    </w:p>
    <w:p>
      <w:pPr>
        <w:pStyle w:val="Heading2"/>
        <w:spacing w:after="100" w:before="220"/>
      </w:pPr>
      <w:r>
        <w:rPr>
          <w:b/>
          <w:bCs/>
          <w:color w:val="2E5FA3"/>
          <w:sz w:val="23"/>
          <w:szCs w:val="23"/>
        </w:rPr>
        <w:t xml:space="preserve">Manufacturing — Front Side</w:t>
      </w:r>
    </w:p>
    <w:p>
      <w:pPr>
        <w:spacing w:after="40" w:before="120"/>
        <w:jc w:val="center"/>
      </w:pPr>
      <w:r>
        <w:drawing>
          <wp:inline distT="0" distB="0" distL="0" distR="0">
            <wp:extent cx="54864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486400" cy="3657600"/>
                    </a:xfrm>
                    <a:prstGeom prst="rect">
                      <a:avLst/>
                    </a:prstGeom>
                  </pic:spPr>
                </pic:pic>
              </a:graphicData>
            </a:graphic>
          </wp:inline>
        </w:drawing>
      </w:r>
    </w:p>
    <w:p>
      <w:pPr>
        <w:spacing w:after="200"/>
        <w:jc w:val="center"/>
      </w:pPr>
      <w:r>
        <w:rPr>
          <w:i/>
          <w:iCs/>
          <w:color w:val="404040"/>
          <w:sz w:val="20"/>
          <w:szCs w:val="20"/>
        </w:rPr>
        <w:t xml:space="preserve">Fig. 3.10 Manufacturing layout of PCB board, front side</w:t>
      </w:r>
    </w:p>
    <w:p>
      <w:pPr>
        <w:pStyle w:val="Heading2"/>
        <w:spacing w:after="100" w:before="220"/>
      </w:pPr>
      <w:r>
        <w:rPr>
          <w:b/>
          <w:bCs/>
          <w:color w:val="2E5FA3"/>
          <w:sz w:val="23"/>
          <w:szCs w:val="23"/>
        </w:rPr>
        <w:t xml:space="preserve">Manufacturing — Back Side</w:t>
      </w:r>
    </w:p>
    <w:p>
      <w:pPr>
        <w:spacing w:after="40" w:before="120"/>
        <w:jc w:val="center"/>
      </w:pPr>
      <w:r>
        <w:drawing>
          <wp:inline distT="0" distB="0" distL="0" distR="0">
            <wp:extent cx="54864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486400" cy="3657600"/>
                    </a:xfrm>
                    <a:prstGeom prst="rect">
                      <a:avLst/>
                    </a:prstGeom>
                  </pic:spPr>
                </pic:pic>
              </a:graphicData>
            </a:graphic>
          </wp:inline>
        </w:drawing>
      </w:r>
    </w:p>
    <w:p>
      <w:pPr>
        <w:spacing w:after="200"/>
        <w:jc w:val="center"/>
      </w:pPr>
      <w:r>
        <w:rPr>
          <w:i/>
          <w:iCs/>
          <w:color w:val="404040"/>
          <w:sz w:val="20"/>
          <w:szCs w:val="20"/>
        </w:rPr>
        <w:t xml:space="preserve">Fig. 3.11 Manufacturing layout of PCB board, back side</w:t>
      </w:r>
    </w:p>
    <w:p>
      <w:r>
        <w:br w:type="page"/>
      </w:r>
    </w:p>
    <w:p>
      <w:pPr>
        <w:pStyle w:val="Heading2"/>
        <w:spacing w:after="100" w:before="220"/>
      </w:pPr>
      <w:r>
        <w:rPr>
          <w:b/>
          <w:bCs/>
          <w:color w:val="2E5FA3"/>
          <w:sz w:val="23"/>
          <w:szCs w:val="23"/>
        </w:rPr>
        <w:t xml:space="preserve">Discussion</w:t>
      </w:r>
    </w:p>
    <w:p>
      <w:pPr>
        <w:spacing w:after="140" w:line="300"/>
        <w:jc w:val="both"/>
      </w:pPr>
      <w:r>
        <w:rPr>
          <w:sz w:val="22"/>
          <w:szCs w:val="22"/>
        </w:rPr>
        <w:t xml:space="preserve">Using EAGLE (CAD), we learnt to draw the schematic diagram of a pulse width modulation (PWM) based transmitter for generating specified pulse width waveforms for gantries placed at different locations on the path, required to move the Buggy module along a predefined path. Since the path is designated in advance, the role of the PWM-based transmitter becomes very important, so we have integrated it crucially in this circuit.</w:t>
      </w:r>
    </w:p>
    <w:p>
      <w:pPr>
        <w:spacing w:after="140" w:line="300"/>
        <w:jc w:val="both"/>
      </w:pPr>
      <w:r>
        <w:rPr>
          <w:sz w:val="22"/>
          <w:szCs w:val="22"/>
        </w:rPr>
        <w:t xml:space="preserve">After this, it was very important to design a printed circuit board layout of the pulse width modulation (PWM) based transmitter and implement the circuit for operation on the buggy over the path through appropriate communication.</w:t>
      </w:r>
    </w:p>
    <w:p>
      <w:pPr>
        <w:pStyle w:val="Heading2"/>
        <w:spacing w:after="100" w:before="220"/>
      </w:pPr>
      <w:r>
        <w:rPr>
          <w:b/>
          <w:bCs/>
          <w:color w:val="2E5FA3"/>
          <w:sz w:val="23"/>
          <w:szCs w:val="23"/>
        </w:rPr>
        <w:t xml:space="preserve">References</w:t>
      </w:r>
    </w:p>
    <w:p>
      <w:pPr>
        <w:spacing w:after="90"/>
        <w:ind w:left="360" w:hanging="360"/>
      </w:pPr>
      <w:r>
        <w:rPr>
          <w:sz w:val="20"/>
          <w:szCs w:val="20"/>
        </w:rPr>
        <w:t xml:space="preserve">1.  </w:t>
      </w:r>
      <w:hyperlink w:history="1" r:id="rIdin916fmztpngamyupk2e8">
        <w:r>
          <w:rPr>
            <w:color w:val="0563C1"/>
            <w:sz w:val="20"/>
            <w:szCs w:val="20"/>
            <w:u w:val="single"/>
          </w:rPr>
          <w:t xml:space="preserve">https://byjus.com/physics/resistor/</w:t>
        </w:r>
      </w:hyperlink>
    </w:p>
    <w:p>
      <w:pPr>
        <w:spacing w:after="90"/>
        <w:ind w:left="360" w:hanging="360"/>
      </w:pPr>
      <w:r>
        <w:rPr>
          <w:sz w:val="20"/>
          <w:szCs w:val="20"/>
        </w:rPr>
        <w:t xml:space="preserve">2.  </w:t>
      </w:r>
      <w:hyperlink w:history="1" r:id="rIdr8yulac0rntozxj8edyd9">
        <w:r>
          <w:rPr>
            <w:color w:val="0563C1"/>
            <w:sz w:val="20"/>
            <w:szCs w:val="20"/>
            <w:u w:val="single"/>
          </w:rPr>
          <w:t xml:space="preserve">https://www.tme.eu/en/details/mx-22-23-2031/raster-signal-connectors-2-54mm/molex/22-23-2031/</w:t>
        </w:r>
      </w:hyperlink>
    </w:p>
    <w:p>
      <w:pPr>
        <w:spacing w:after="90"/>
        <w:ind w:left="360" w:hanging="360"/>
      </w:pPr>
      <w:r>
        <w:rPr>
          <w:sz w:val="20"/>
          <w:szCs w:val="20"/>
        </w:rPr>
        <w:t xml:space="preserve">3.  </w:t>
      </w:r>
      <w:hyperlink w:history="1" r:id="rIdhik-ppk7ybnekmh2ae2zq">
        <w:r>
          <w:rPr>
            <w:color w:val="0563C1"/>
            <w:sz w:val="20"/>
            <w:szCs w:val="20"/>
            <w:u w:val="single"/>
          </w:rPr>
          <w:t xml:space="preserve">https://www.sciencedirect.com/topics/materials-science/capacitor</w:t>
        </w:r>
      </w:hyperlink>
    </w:p>
    <w:p>
      <w:pPr>
        <w:spacing w:after="90"/>
        <w:ind w:left="360" w:hanging="360"/>
      </w:pPr>
      <w:r>
        <w:rPr>
          <w:sz w:val="20"/>
          <w:szCs w:val="20"/>
        </w:rPr>
        <w:t xml:space="preserve">4.  </w:t>
      </w:r>
      <w:hyperlink w:history="1" r:id="rIdo7v8hpaxvhqgbg0k-ltnn">
        <w:r>
          <w:rPr>
            <w:color w:val="0563C1"/>
            <w:sz w:val="20"/>
            <w:szCs w:val="20"/>
            <w:u w:val="single"/>
          </w:rPr>
          <w:t xml:space="preserve">https://components101.com/regulators/78l05-pinout-equivalent-datasheet</w:t>
        </w:r>
      </w:hyperlink>
    </w:p>
    <w:p>
      <w:pPr>
        <w:spacing w:after="90"/>
        <w:ind w:left="360" w:hanging="360"/>
      </w:pPr>
      <w:r>
        <w:rPr>
          <w:sz w:val="20"/>
          <w:szCs w:val="20"/>
        </w:rPr>
        <w:t xml:space="preserve">5.  </w:t>
      </w:r>
      <w:hyperlink w:history="1" r:id="rIdt4ks4gaw5oua6ucpecsrw">
        <w:r>
          <w:rPr>
            <w:color w:val="0563C1"/>
            <w:sz w:val="20"/>
            <w:szCs w:val="20"/>
            <w:u w:val="single"/>
          </w:rPr>
          <w:t xml:space="preserve">https://www.microchip.com/en-us/product/attiny85</w:t>
        </w:r>
      </w:hyperlink>
    </w:p>
    <w:p>
      <w:pPr>
        <w:spacing w:after="90"/>
        <w:ind w:left="360" w:hanging="360"/>
      </w:pPr>
      <w:r>
        <w:rPr>
          <w:sz w:val="20"/>
          <w:szCs w:val="20"/>
        </w:rPr>
        <w:t xml:space="preserve">6.  </w:t>
      </w:r>
      <w:hyperlink w:history="1" r:id="rIdbyzl4rdlzboxbbunbqcxt">
        <w:r>
          <w:rPr>
            <w:color w:val="0563C1"/>
            <w:sz w:val="20"/>
            <w:szCs w:val="20"/>
            <w:u w:val="single"/>
          </w:rPr>
          <w:t xml:space="preserve">https://easyeda.com/aob99/component/DCJ0202_DCJ0202-hFN5ZhzsK</w:t>
        </w:r>
      </w:hyperlink>
    </w:p>
    <w:p>
      <w:pPr>
        <w:pBdr>
          <w:top w:val="single" w:color="808080" w:sz="4" w:space="4"/>
        </w:pBdr>
        <w:spacing w:before="500"/>
        <w:jc w:val="right"/>
      </w:pPr>
      <w:r>
        <w:rPr>
          <w:i/>
          <w:iCs/>
          <w:sz w:val="21"/>
          <w:szCs w:val="21"/>
        </w:rPr>
        <w:t xml:space="preserve">Signature of Faculty Member</w:t>
      </w:r>
    </w:p>
    <w:sectPr>
      <w:headerReference w:type="default" r:id="rId7"/>
      <w:headerReference w:type="first" r:id="rId8"/>
      <w:footerReference w:type="default" r:id="rId9"/>
      <w:footerReference w:type="first" r:id="rId10"/>
      <w:pgSz w:w="11906" w:h="16838" w:orient="portrait"/>
      <w:pgMar w:top="1080" w:right="1260" w:bottom="1080" w:left="126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8"/>
        <w:szCs w:val="18"/>
      </w:rPr>
      <w:t xml:space="preserve">Rachit Saini  |  102304007</w:t>
    </w:r>
    <w:r>
      <w:rPr>
        <w:color w:val="595959"/>
        <w:sz w:val="18"/>
        <w:szCs w:val="18"/>
      </w:rPr>
      <w:t xml:space="preserve">	Engineering Design Project-I (UTA-030)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zt0xux6f9z2pmo9yk6nm0" Type="http://schemas.openxmlformats.org/officeDocument/2006/relationships/hyperlink" Target="https://byjus.com/question-answer/what-is-the-role-of-resistor-in-electric-circuit/" TargetMode="External"/><Relationship Id="rIdmqjgu_gmwllri18nbaser" Type="http://schemas.openxmlformats.org/officeDocument/2006/relationships/hyperlink" Target="https://www.ablic.com/en/semicon/products/analog/opamp/intro/" TargetMode="External"/><Relationship Id="rIdo90pbczbjr_v34honmhbf" Type="http://schemas.openxmlformats.org/officeDocument/2006/relationships/hyperlink" Target="https://www.electricaltechnology.org/2015/01/resistor-types-resistors-fixed-variable-linear-non-linear.html" TargetMode="External"/><Relationship Id="rIdepf2ody1vfg0kfhkcsgeo" Type="http://schemas.openxmlformats.org/officeDocument/2006/relationships/hyperlink" Target="https://byjus.com/question-answer/what-is-the-role-of-resistor-in-electric-circuit/" TargetMode="External"/><Relationship Id="rIdsyrjcf7d9g6yknb3v2fbv" Type="http://schemas.openxmlformats.org/officeDocument/2006/relationships/hyperlink" Target="https://www.ablic.com/en/semicon/products/analog/opamp/intro/" TargetMode="External"/><Relationship Id="rIdglx3asjlkps2u-xzzau4w" Type="http://schemas.openxmlformats.org/officeDocument/2006/relationships/hyperlink" Target="https://en.wikipedia.org/wiki/Transmitter" TargetMode="External"/><Relationship Id="rIdin916fmztpngamyupk2e8" Type="http://schemas.openxmlformats.org/officeDocument/2006/relationships/hyperlink" Target="https://byjus.com/physics/resistor/" TargetMode="External"/><Relationship Id="rIdr8yulac0rntozxj8edyd9" Type="http://schemas.openxmlformats.org/officeDocument/2006/relationships/hyperlink" Target="https://www.tme.eu/en/details/mx-22-23-2031/raster-signal-connectors-2-54mm/molex/22-23-2031/" TargetMode="External"/><Relationship Id="rIdhik-ppk7ybnekmh2ae2zq" Type="http://schemas.openxmlformats.org/officeDocument/2006/relationships/hyperlink" Target="https://www.sciencedirect.com/topics/materials-science/capacitor" TargetMode="External"/><Relationship Id="rIdo7v8hpaxvhqgbg0k-ltnn" Type="http://schemas.openxmlformats.org/officeDocument/2006/relationships/hyperlink" Target="https://components101.com/regulators/78l05-pinout-equivalent-datasheet" TargetMode="External"/><Relationship Id="rIdt4ks4gaw5oua6ucpecsrw" Type="http://schemas.openxmlformats.org/officeDocument/2006/relationships/hyperlink" Target="https://www.microchip.com/en-us/product/attiny85" TargetMode="External"/><Relationship Id="rIdbyzl4rdlzboxbbunbqcxt" Type="http://schemas.openxmlformats.org/officeDocument/2006/relationships/hyperlink" Target="https://easyeda.com/aob99/component/DCJ0202_DCJ0202-hFN5ZhzsK" TargetMode="External"/><Relationship Id="rId11" Type="http://schemas.openxmlformats.org/officeDocument/2006/relationships/image" Target="media/4c242f26a41f7f742efeac92157bdd5e465bf90b.png"/><Relationship Id="rId12" Type="http://schemas.openxmlformats.org/officeDocument/2006/relationships/image" Target="media/84dc594721965528b5619d0a3d9fe8cfe9016c10.jpg"/><Relationship Id="rId13" Type="http://schemas.openxmlformats.org/officeDocument/2006/relationships/image" Target="media/0b23a302d7d487039d3e6081b2d262a6b7e616b3.png"/><Relationship Id="rId14" Type="http://schemas.openxmlformats.org/officeDocument/2006/relationships/image" Target="media/d4eb1b43527bc62d354c2d5a6d875576300412ba.jpg"/><Relationship Id="rId15" Type="http://schemas.openxmlformats.org/officeDocument/2006/relationships/image" Target="media/910c8e0b71e79e79443e3e5671d39abe23e562ee.png"/><Relationship Id="rId16" Type="http://schemas.openxmlformats.org/officeDocument/2006/relationships/image" Target="media/d181d02ec808ec86e16c483851a79bd4fb53d16a.png"/><Relationship Id="rId17" Type="http://schemas.openxmlformats.org/officeDocument/2006/relationships/image" Target="media/1a459214f5ef0888608194e2a2fe8cbfac86fd1c.png"/><Relationship Id="rId18" Type="http://schemas.openxmlformats.org/officeDocument/2006/relationships/image" Target="media/dce0b6e04fd7f05a610958e46e78b2de02d7f252.jpg"/><Relationship Id="rId19" Type="http://schemas.openxmlformats.org/officeDocument/2006/relationships/image" Target="media/64cbe4d29793058c48084c375aa99a9c4463eccd.jpg"/><Relationship Id="rId20" Type="http://schemas.openxmlformats.org/officeDocument/2006/relationships/image" Target="media/4fdecece618d26485cc20318019f6042f5ea0954.jpg"/><Relationship Id="rId21" Type="http://schemas.openxmlformats.org/officeDocument/2006/relationships/image" Target="media/91a607c36cd8a2bc0411e8ba8bc3665d9f935241.png"/><Relationship Id="rId22" Type="http://schemas.openxmlformats.org/officeDocument/2006/relationships/image" Target="media/f9d2747b734f3a3badaf2cefa26fba05ed59a5ea.jpg"/><Relationship Id="rId23" Type="http://schemas.openxmlformats.org/officeDocument/2006/relationships/image" Target="media/9dd968e22f9f10006f74319aa49af8e0dd939b94.png"/><Relationship Id="rId24" Type="http://schemas.openxmlformats.org/officeDocument/2006/relationships/image" Target="media/2f1c8979e924f24a815ed1918372abf39faa95fe.png"/><Relationship Id="rId25" Type="http://schemas.openxmlformats.org/officeDocument/2006/relationships/image" Target="media/2c257f1a7247dc364a859f65cda8218e030f8ab8.png"/><Relationship Id="rId26" Type="http://schemas.openxmlformats.org/officeDocument/2006/relationships/image" Target="media/94da471dc43d585f3d8dffa7bbc96d899ffe735a.png"/><Relationship Id="rId27" Type="http://schemas.openxmlformats.org/officeDocument/2006/relationships/image" Target="media/a388156438cf0d8dc70372de22780df47262dce3.jpg"/><Relationship Id="rId28" Type="http://schemas.openxmlformats.org/officeDocument/2006/relationships/image" Target="media/7dda3ac9ecef9b30a0c35c8551f2f112a1a6f7e6.jpg"/><Relationship Id="rId29" Type="http://schemas.openxmlformats.org/officeDocument/2006/relationships/image" Target="media/a04a8e2e620a7ec6b1edddad2d19d920296bac5d.jpg"/><Relationship Id="rId30" Type="http://schemas.openxmlformats.org/officeDocument/2006/relationships/image" Target="media/23198c2a7ed780a9799f99d61cba5e0ac72647e8.jpg"/><Relationship Id="rId31" Type="http://schemas.openxmlformats.org/officeDocument/2006/relationships/image" Target="media/279b62f7617da3b3a0752ea2cd338bb263c70fd3.jpg"/><Relationship Id="rId32" Type="http://schemas.openxmlformats.org/officeDocument/2006/relationships/image" Target="media/b5167c602c0bd50121e22c572eb33a8ccc837c11.png"/><Relationship Id="rId33" Type="http://schemas.openxmlformats.org/officeDocument/2006/relationships/image" Target="media/66bdf8bda67cfb0322c7720e1d68b346adef576e.png"/><Relationship Id="rId34" Type="http://schemas.openxmlformats.org/officeDocument/2006/relationships/image" Target="media/ad71efc03ca0d0fe13e1ed1886ffb9c065b05b2c.png"/><Relationship Id="rId35" Type="http://schemas.openxmlformats.org/officeDocument/2006/relationships/image" Target="media/2f3cef45fb5d3a95da00649c5554b79b339fd5e6.png"/><Relationship Id="rId36" Type="http://schemas.openxmlformats.org/officeDocument/2006/relationships/image" Target="media/eb9f5ca2394d3469fa908bae47c9741ac6399175.pn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2026-09-21T23:00:41.930Z</dcterms:created>
  <dcterms:modified xsi:type="dcterms:W3CDTF">2026-09-21T23:00:41.939Z</dcterms:modified>
</cp:coreProperties>
</file>

<file path=docProps/custom.xml><?xml version="1.0" encoding="utf-8"?>
<Properties xmlns="http://schemas.openxmlformats.org/officeDocument/2006/custom-properties" xmlns:vt="http://schemas.openxmlformats.org/officeDocument/2006/docPropsVTypes"/>
</file>