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30CFBFB4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>Module-</w:t>
      </w:r>
      <w:r w:rsidR="001E2AC0">
        <w:rPr>
          <w:b/>
          <w:bCs/>
          <w:sz w:val="48"/>
          <w:szCs w:val="48"/>
        </w:rPr>
        <w:t>3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Pr="00175A96">
        <w:rPr>
          <w:b/>
          <w:bCs/>
          <w:sz w:val="48"/>
          <w:szCs w:val="48"/>
        </w:rPr>
        <w:t>E</w:t>
      </w:r>
      <w:r w:rsidR="001E2AC0">
        <w:rPr>
          <w:b/>
          <w:bCs/>
          <w:sz w:val="48"/>
          <w:szCs w:val="48"/>
        </w:rPr>
        <w:t>LB</w:t>
      </w:r>
      <w:r w:rsidRPr="00175A96">
        <w:rPr>
          <w:b/>
          <w:bCs/>
          <w:sz w:val="48"/>
          <w:szCs w:val="48"/>
        </w:rPr>
        <w:t xml:space="preserve"> Assignment – </w:t>
      </w:r>
      <w:r w:rsidRPr="007C6DCE">
        <w:rPr>
          <w:b/>
          <w:bCs/>
          <w:sz w:val="44"/>
          <w:szCs w:val="44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052F858A" w14:textId="18A96886" w:rsidR="001E2AC0" w:rsidRPr="001E2AC0" w:rsidRDefault="007C6DCE" w:rsidP="001E2AC0">
      <w:pPr>
        <w:ind w:left="-284"/>
        <w:rPr>
          <w:sz w:val="32"/>
          <w:szCs w:val="32"/>
        </w:rPr>
      </w:pPr>
      <w:r w:rsidRPr="007C6DCE">
        <w:rPr>
          <w:sz w:val="32"/>
          <w:szCs w:val="32"/>
        </w:rPr>
        <w:t>1.</w:t>
      </w:r>
      <w:r w:rsidR="001E2AC0" w:rsidRPr="001E2AC0">
        <w:rPr>
          <w:sz w:val="32"/>
          <w:szCs w:val="32"/>
        </w:rPr>
        <w:t xml:space="preserve">Create a Classic Load Balancer and register 3 EC2 instances with different web pages running in them </w:t>
      </w:r>
    </w:p>
    <w:p w14:paraId="2664F53D" w14:textId="42F59BB3" w:rsidR="001E2AC0" w:rsidRPr="001E2AC0" w:rsidRDefault="007C6DCE" w:rsidP="001E2AC0">
      <w:pPr>
        <w:tabs>
          <w:tab w:val="left" w:pos="142"/>
        </w:tabs>
        <w:ind w:left="-284"/>
        <w:rPr>
          <w:sz w:val="32"/>
          <w:szCs w:val="32"/>
        </w:rPr>
      </w:pPr>
      <w:r w:rsidRPr="007C6DCE">
        <w:rPr>
          <w:sz w:val="32"/>
          <w:szCs w:val="32"/>
        </w:rPr>
        <w:t>2.</w:t>
      </w:r>
      <w:r w:rsidR="001E2AC0" w:rsidRPr="001E2AC0">
        <w:rPr>
          <w:sz w:val="32"/>
          <w:szCs w:val="32"/>
        </w:rPr>
        <w:t xml:space="preserve">Migrate the Classic Load Balancer into an Application Load Balancer </w:t>
      </w: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3769" w14:textId="77777777" w:rsidR="006E7658" w:rsidRDefault="006E7658" w:rsidP="002C4E2D">
      <w:pPr>
        <w:spacing w:after="0" w:line="240" w:lineRule="auto"/>
      </w:pPr>
      <w:r>
        <w:separator/>
      </w:r>
    </w:p>
  </w:endnote>
  <w:endnote w:type="continuationSeparator" w:id="0">
    <w:p w14:paraId="514EEC59" w14:textId="77777777" w:rsidR="006E7658" w:rsidRDefault="006E7658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D0DC" w14:textId="77777777" w:rsidR="006E7658" w:rsidRDefault="006E7658" w:rsidP="002C4E2D">
      <w:pPr>
        <w:spacing w:after="0" w:line="240" w:lineRule="auto"/>
      </w:pPr>
      <w:r>
        <w:separator/>
      </w:r>
    </w:p>
  </w:footnote>
  <w:footnote w:type="continuationSeparator" w:id="0">
    <w:p w14:paraId="3D5813DB" w14:textId="77777777" w:rsidR="006E7658" w:rsidRDefault="006E7658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1E2AC0"/>
    <w:rsid w:val="00281E8C"/>
    <w:rsid w:val="002C4E2D"/>
    <w:rsid w:val="006E7658"/>
    <w:rsid w:val="007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4</cp:revision>
  <dcterms:created xsi:type="dcterms:W3CDTF">2022-11-19T07:17:00Z</dcterms:created>
  <dcterms:modified xsi:type="dcterms:W3CDTF">2022-11-19T09:58:00Z</dcterms:modified>
</cp:coreProperties>
</file>