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4370037C" w:rsidR="001A17A6" w:rsidRPr="00AF1CCA" w:rsidRDefault="007C6DCE" w:rsidP="00334DDC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</w:t>
      </w:r>
      <w:r w:rsidR="00E01966">
        <w:rPr>
          <w:b/>
          <w:bCs/>
          <w:sz w:val="48"/>
          <w:szCs w:val="48"/>
        </w:rPr>
        <w:t xml:space="preserve"> 4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334DDC">
        <w:rPr>
          <w:b/>
          <w:bCs/>
          <w:sz w:val="48"/>
          <w:szCs w:val="48"/>
        </w:rPr>
        <w:t>Case Study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5493643" w14:textId="77777777" w:rsidR="00334DDC" w:rsidRPr="00334DDC" w:rsidRDefault="007C6DCE" w:rsidP="00334DDC">
      <w:pPr>
        <w:pStyle w:val="Default"/>
        <w:rPr>
          <w:rFonts w:ascii="Cambria" w:hAnsi="Cambria" w:cs="Cambria"/>
        </w:rPr>
      </w:pPr>
      <w:r w:rsidRPr="00175A96">
        <w:rPr>
          <w:sz w:val="32"/>
          <w:szCs w:val="32"/>
        </w:rPr>
        <w:tab/>
      </w:r>
    </w:p>
    <w:p w14:paraId="74B39D4D" w14:textId="77777777" w:rsidR="00334DDC" w:rsidRPr="00334DDC" w:rsidRDefault="00334DDC" w:rsidP="00334DDC">
      <w:pPr>
        <w:autoSpaceDE w:val="0"/>
        <w:autoSpaceDN w:val="0"/>
        <w:adjustRightInd w:val="0"/>
        <w:spacing w:after="0" w:line="240" w:lineRule="auto"/>
        <w:ind w:left="-567"/>
        <w:rPr>
          <w:rFonts w:ascii="Cambria" w:hAnsi="Cambria" w:cs="Cambria"/>
          <w:color w:val="233E5F"/>
          <w:sz w:val="32"/>
          <w:szCs w:val="32"/>
          <w:lang w:bidi="hi-IN"/>
        </w:rPr>
      </w:pPr>
      <w:r w:rsidRPr="00334DDC">
        <w:rPr>
          <w:rFonts w:ascii="Cambria" w:hAnsi="Cambria" w:cs="Cambria"/>
          <w:color w:val="000000"/>
          <w:sz w:val="36"/>
          <w:szCs w:val="36"/>
          <w:lang w:bidi="hi-IN"/>
        </w:rPr>
        <w:t xml:space="preserve"> </w:t>
      </w:r>
      <w:r w:rsidRPr="00334DDC">
        <w:rPr>
          <w:rFonts w:ascii="Cambria" w:hAnsi="Cambria" w:cs="Cambria"/>
          <w:b/>
          <w:bCs/>
          <w:color w:val="233E5F"/>
          <w:sz w:val="32"/>
          <w:szCs w:val="32"/>
          <w:lang w:bidi="hi-IN"/>
        </w:rPr>
        <w:t xml:space="preserve">Problem Statement: </w:t>
      </w:r>
    </w:p>
    <w:p w14:paraId="457C9E3A" w14:textId="77777777" w:rsidR="00E01966" w:rsidRDefault="00E01966" w:rsidP="00E01966">
      <w:pPr>
        <w:pStyle w:val="Default"/>
      </w:pPr>
    </w:p>
    <w:p w14:paraId="58CEDE53" w14:textId="1E9214F2" w:rsidR="00E01966" w:rsidRDefault="00E01966" w:rsidP="00E01966">
      <w:pPr>
        <w:pStyle w:val="Default"/>
        <w:rPr>
          <w:sz w:val="28"/>
          <w:szCs w:val="28"/>
        </w:rPr>
      </w:pPr>
      <w:r w:rsidRPr="00E01966">
        <w:rPr>
          <w:sz w:val="32"/>
          <w:szCs w:val="32"/>
        </w:rPr>
        <w:t xml:space="preserve"> </w:t>
      </w:r>
      <w:r w:rsidRPr="00E01966">
        <w:rPr>
          <w:sz w:val="28"/>
          <w:szCs w:val="28"/>
        </w:rPr>
        <w:t xml:space="preserve">You work for XYZ Corporation and based on the expansion requirements of your corporation you have been asked to create and setup distinct Amazon VPC for production and development team. </w:t>
      </w:r>
    </w:p>
    <w:p w14:paraId="653A3C36" w14:textId="77777777" w:rsidR="00E01966" w:rsidRPr="00E01966" w:rsidRDefault="00E01966" w:rsidP="00E01966">
      <w:pPr>
        <w:pStyle w:val="Default"/>
        <w:rPr>
          <w:sz w:val="28"/>
          <w:szCs w:val="28"/>
        </w:rPr>
      </w:pPr>
    </w:p>
    <w:p w14:paraId="13340C64" w14:textId="0624DB95" w:rsidR="00E01966" w:rsidRDefault="00E01966" w:rsidP="00E01966">
      <w:pPr>
        <w:pStyle w:val="Default"/>
        <w:ind w:left="-426"/>
        <w:rPr>
          <w:rFonts w:ascii="Cambria" w:hAnsi="Cambria" w:cs="Cambria"/>
          <w:b/>
          <w:bCs/>
          <w:color w:val="365F91"/>
        </w:rPr>
      </w:pPr>
      <w:r w:rsidRPr="00E01966">
        <w:rPr>
          <w:rFonts w:ascii="Cambria" w:hAnsi="Cambria" w:cs="Cambria"/>
          <w:b/>
          <w:bCs/>
          <w:color w:val="365F91"/>
        </w:rPr>
        <w:t xml:space="preserve">You are expected to perform the following tasks for the respective VPCs: </w:t>
      </w:r>
    </w:p>
    <w:p w14:paraId="4F088F30" w14:textId="77777777" w:rsidR="00E01966" w:rsidRPr="00E01966" w:rsidRDefault="00E01966" w:rsidP="00E01966">
      <w:pPr>
        <w:pStyle w:val="Default"/>
        <w:ind w:left="-426" w:right="-166"/>
        <w:rPr>
          <w:rFonts w:ascii="Cambria" w:hAnsi="Cambria" w:cs="Cambria"/>
          <w:b/>
          <w:bCs/>
          <w:color w:val="365F91"/>
        </w:rPr>
      </w:pPr>
    </w:p>
    <w:p w14:paraId="4ECC23EE" w14:textId="2337C7B8" w:rsidR="00E01966" w:rsidRDefault="00E01966" w:rsidP="00E01966">
      <w:pPr>
        <w:pStyle w:val="Default"/>
        <w:ind w:left="-142"/>
        <w:rPr>
          <w:b/>
          <w:bCs/>
          <w:sz w:val="23"/>
          <w:szCs w:val="23"/>
        </w:rPr>
      </w:pPr>
      <w:r w:rsidRPr="00E01966">
        <w:rPr>
          <w:b/>
          <w:bCs/>
        </w:rPr>
        <w:t>Production Network</w:t>
      </w:r>
      <w:r>
        <w:rPr>
          <w:b/>
          <w:bCs/>
          <w:sz w:val="23"/>
          <w:szCs w:val="23"/>
        </w:rPr>
        <w:t xml:space="preserve">: </w:t>
      </w:r>
    </w:p>
    <w:p w14:paraId="2DF592AB" w14:textId="77777777" w:rsidR="00E01966" w:rsidRDefault="00E01966" w:rsidP="00E01966">
      <w:pPr>
        <w:pStyle w:val="Default"/>
        <w:ind w:left="-142"/>
        <w:rPr>
          <w:sz w:val="23"/>
          <w:szCs w:val="23"/>
        </w:rPr>
      </w:pPr>
    </w:p>
    <w:p w14:paraId="088B45DE" w14:textId="10A3A1A4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1. Design and build a </w:t>
      </w:r>
      <w:r w:rsidRPr="00E01966">
        <w:rPr>
          <w:sz w:val="28"/>
          <w:szCs w:val="28"/>
        </w:rPr>
        <w:t>4-tier</w:t>
      </w:r>
      <w:r w:rsidRPr="00E01966">
        <w:rPr>
          <w:sz w:val="28"/>
          <w:szCs w:val="28"/>
        </w:rPr>
        <w:t xml:space="preserve"> architecture </w:t>
      </w:r>
    </w:p>
    <w:p w14:paraId="62041868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2. Create 5 subnets out of which 4 should be private with names app1, app2, </w:t>
      </w:r>
      <w:proofErr w:type="spellStart"/>
      <w:r w:rsidRPr="00E01966">
        <w:rPr>
          <w:sz w:val="28"/>
          <w:szCs w:val="28"/>
        </w:rPr>
        <w:t>dbcache</w:t>
      </w:r>
      <w:proofErr w:type="spellEnd"/>
      <w:r w:rsidRPr="00E01966">
        <w:rPr>
          <w:sz w:val="28"/>
          <w:szCs w:val="28"/>
        </w:rPr>
        <w:t xml:space="preserve"> and </w:t>
      </w:r>
      <w:proofErr w:type="spellStart"/>
      <w:r w:rsidRPr="00E01966">
        <w:rPr>
          <w:sz w:val="28"/>
          <w:szCs w:val="28"/>
        </w:rPr>
        <w:t>db</w:t>
      </w:r>
      <w:proofErr w:type="spellEnd"/>
      <w:r w:rsidRPr="00E01966">
        <w:rPr>
          <w:sz w:val="28"/>
          <w:szCs w:val="28"/>
        </w:rPr>
        <w:t xml:space="preserve"> and one should be public named web. </w:t>
      </w:r>
    </w:p>
    <w:p w14:paraId="522947EA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3. Launch instances in all subnets and name them as per the subnet that they have been launched in. </w:t>
      </w:r>
    </w:p>
    <w:p w14:paraId="14B8B8B2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4. Allow </w:t>
      </w:r>
      <w:proofErr w:type="spellStart"/>
      <w:r w:rsidRPr="00E01966">
        <w:rPr>
          <w:sz w:val="28"/>
          <w:szCs w:val="28"/>
        </w:rPr>
        <w:t>dbcache</w:t>
      </w:r>
      <w:proofErr w:type="spellEnd"/>
      <w:r w:rsidRPr="00E01966">
        <w:rPr>
          <w:sz w:val="28"/>
          <w:szCs w:val="28"/>
        </w:rPr>
        <w:t xml:space="preserve"> instance and app1 subnet to send internet requests </w:t>
      </w:r>
    </w:p>
    <w:p w14:paraId="0D925298" w14:textId="77777777" w:rsidR="00E01966" w:rsidRPr="00E01966" w:rsidRDefault="00E01966" w:rsidP="00E01966">
      <w:pPr>
        <w:pStyle w:val="Default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5. Manage security groups and NACLs </w:t>
      </w:r>
    </w:p>
    <w:p w14:paraId="41774119" w14:textId="77777777" w:rsidR="00E01966" w:rsidRDefault="00E01966" w:rsidP="00E01966">
      <w:pPr>
        <w:pStyle w:val="Default"/>
        <w:rPr>
          <w:sz w:val="23"/>
          <w:szCs w:val="23"/>
        </w:rPr>
      </w:pPr>
    </w:p>
    <w:p w14:paraId="1709388C" w14:textId="41088622" w:rsidR="00E01966" w:rsidRDefault="00E01966" w:rsidP="00E01966">
      <w:pPr>
        <w:pStyle w:val="Default"/>
        <w:ind w:left="-142"/>
        <w:rPr>
          <w:b/>
          <w:bCs/>
        </w:rPr>
      </w:pPr>
      <w:r w:rsidRPr="00E01966">
        <w:rPr>
          <w:b/>
          <w:bCs/>
        </w:rPr>
        <w:t xml:space="preserve">Development Network: </w:t>
      </w:r>
    </w:p>
    <w:p w14:paraId="7F0EA249" w14:textId="77777777" w:rsidR="00E01966" w:rsidRPr="00E01966" w:rsidRDefault="00E01966" w:rsidP="00E01966">
      <w:pPr>
        <w:pStyle w:val="Default"/>
        <w:ind w:left="-142"/>
      </w:pPr>
    </w:p>
    <w:p w14:paraId="57CB0BE1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1. Design and build 2 tier architecture with two subnets named web and </w:t>
      </w:r>
      <w:proofErr w:type="spellStart"/>
      <w:r w:rsidRPr="00E01966">
        <w:rPr>
          <w:sz w:val="28"/>
          <w:szCs w:val="28"/>
        </w:rPr>
        <w:t>db</w:t>
      </w:r>
      <w:proofErr w:type="spellEnd"/>
      <w:r w:rsidRPr="00E01966">
        <w:rPr>
          <w:sz w:val="28"/>
          <w:szCs w:val="28"/>
        </w:rPr>
        <w:t xml:space="preserve"> and launch instances in both subnets and name them as per the subnet names. </w:t>
      </w:r>
    </w:p>
    <w:p w14:paraId="23939959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2. Make sure only web subnet can send internet requests </w:t>
      </w:r>
    </w:p>
    <w:p w14:paraId="706EA04E" w14:textId="77777777" w:rsidR="00E01966" w:rsidRPr="00E01966" w:rsidRDefault="00E01966" w:rsidP="00E01966">
      <w:pPr>
        <w:pStyle w:val="Default"/>
        <w:spacing w:after="169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3. Create peering connection between production network and development network </w:t>
      </w:r>
    </w:p>
    <w:p w14:paraId="5F08BA48" w14:textId="77777777" w:rsidR="00E01966" w:rsidRPr="00E01966" w:rsidRDefault="00E01966" w:rsidP="00E01966">
      <w:pPr>
        <w:pStyle w:val="Default"/>
        <w:ind w:left="284"/>
        <w:rPr>
          <w:sz w:val="28"/>
          <w:szCs w:val="28"/>
        </w:rPr>
      </w:pPr>
      <w:r w:rsidRPr="00E01966">
        <w:rPr>
          <w:sz w:val="28"/>
          <w:szCs w:val="28"/>
        </w:rPr>
        <w:t xml:space="preserve">4. Setup connection between </w:t>
      </w:r>
      <w:proofErr w:type="spellStart"/>
      <w:r w:rsidRPr="00E01966">
        <w:rPr>
          <w:sz w:val="28"/>
          <w:szCs w:val="28"/>
        </w:rPr>
        <w:t>db</w:t>
      </w:r>
      <w:proofErr w:type="spellEnd"/>
      <w:r w:rsidRPr="00E01966">
        <w:rPr>
          <w:sz w:val="28"/>
          <w:szCs w:val="28"/>
        </w:rPr>
        <w:t xml:space="preserve"> subnets of both production network and development network respectively </w:t>
      </w: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E01966">
      <w:footerReference w:type="default" r:id="rId7"/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4B53" w14:textId="77777777" w:rsidR="00A41993" w:rsidRDefault="00A41993" w:rsidP="002C4E2D">
      <w:pPr>
        <w:spacing w:after="0" w:line="240" w:lineRule="auto"/>
      </w:pPr>
      <w:r>
        <w:separator/>
      </w:r>
    </w:p>
  </w:endnote>
  <w:endnote w:type="continuationSeparator" w:id="0">
    <w:p w14:paraId="23337575" w14:textId="77777777" w:rsidR="00A41993" w:rsidRDefault="00A41993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99D9" w14:textId="77777777" w:rsidR="00A41993" w:rsidRDefault="00A41993" w:rsidP="002C4E2D">
      <w:pPr>
        <w:spacing w:after="0" w:line="240" w:lineRule="auto"/>
      </w:pPr>
      <w:r>
        <w:separator/>
      </w:r>
    </w:p>
  </w:footnote>
  <w:footnote w:type="continuationSeparator" w:id="0">
    <w:p w14:paraId="5F2880D6" w14:textId="77777777" w:rsidR="00A41993" w:rsidRDefault="00A41993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018AF"/>
    <w:multiLevelType w:val="hybridMultilevel"/>
    <w:tmpl w:val="D626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5650"/>
    <w:multiLevelType w:val="hybridMultilevel"/>
    <w:tmpl w:val="1CE0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80118">
    <w:abstractNumId w:val="1"/>
  </w:num>
  <w:num w:numId="2" w16cid:durableId="134925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1AA3"/>
    <w:rsid w:val="001E2AC0"/>
    <w:rsid w:val="00281E8C"/>
    <w:rsid w:val="002C4E2D"/>
    <w:rsid w:val="00334DDC"/>
    <w:rsid w:val="006E7658"/>
    <w:rsid w:val="007C6DCE"/>
    <w:rsid w:val="009F7D9F"/>
    <w:rsid w:val="00A41993"/>
    <w:rsid w:val="00AF1CCA"/>
    <w:rsid w:val="00BE0FEC"/>
    <w:rsid w:val="00CD67E7"/>
    <w:rsid w:val="00E0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F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2022-11-19T10:19:00Z</dcterms:modified>
</cp:coreProperties>
</file>