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1667F4DF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6: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Database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Services</w:t>
      </w:r>
      <w:r w:rsidRPr="00592261">
        <w:rPr>
          <w:color w:val="345A89"/>
          <w:spacing w:val="-4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615298">
        <w:rPr>
          <w:color w:val="345A89"/>
          <w:sz w:val="40"/>
          <w:szCs w:val="40"/>
        </w:rPr>
        <w:t>4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2C70D992" w14:textId="01CD0108" w:rsidR="00EA6BD2" w:rsidRDefault="00DF457A" w:rsidP="00EA6BD2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 w:rsidRPr="00DF457A">
        <w:rPr>
          <w:sz w:val="32"/>
          <w:szCs w:val="32"/>
        </w:rPr>
        <w:t>Create</w:t>
      </w:r>
      <w:r w:rsidRPr="00DF457A">
        <w:rPr>
          <w:spacing w:val="-4"/>
          <w:sz w:val="32"/>
          <w:szCs w:val="32"/>
        </w:rPr>
        <w:t xml:space="preserve"> </w:t>
      </w:r>
      <w:r w:rsidRPr="00DF457A">
        <w:rPr>
          <w:sz w:val="32"/>
          <w:szCs w:val="32"/>
        </w:rPr>
        <w:t>a</w:t>
      </w:r>
      <w:r w:rsidR="00615298">
        <w:rPr>
          <w:sz w:val="32"/>
          <w:szCs w:val="32"/>
        </w:rPr>
        <w:t xml:space="preserve"> Redshift Data Warehouse</w:t>
      </w:r>
    </w:p>
    <w:p w14:paraId="30AD506C" w14:textId="45F9D68B" w:rsidR="00615298" w:rsidRDefault="00615298" w:rsidP="00EA6BD2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>
        <w:rPr>
          <w:sz w:val="32"/>
          <w:szCs w:val="32"/>
        </w:rPr>
        <w:t>Using the Query editor</w:t>
      </w:r>
    </w:p>
    <w:p w14:paraId="1CA86B70" w14:textId="38C0CF31" w:rsidR="00615298" w:rsidRDefault="00615298" w:rsidP="00615298">
      <w:pPr>
        <w:pStyle w:val="ListParagraph"/>
        <w:numPr>
          <w:ilvl w:val="0"/>
          <w:numId w:val="3"/>
        </w:numPr>
        <w:tabs>
          <w:tab w:val="left" w:pos="861"/>
        </w:tabs>
        <w:spacing w:before="150"/>
        <w:rPr>
          <w:sz w:val="32"/>
          <w:szCs w:val="32"/>
        </w:rPr>
      </w:pPr>
      <w:r>
        <w:rPr>
          <w:sz w:val="32"/>
          <w:szCs w:val="32"/>
        </w:rPr>
        <w:t xml:space="preserve">Load some data </w:t>
      </w:r>
    </w:p>
    <w:p w14:paraId="57D95B7F" w14:textId="4493FAB9" w:rsidR="00615298" w:rsidRPr="00615298" w:rsidRDefault="00615298" w:rsidP="00615298">
      <w:pPr>
        <w:pStyle w:val="ListParagraph"/>
        <w:numPr>
          <w:ilvl w:val="0"/>
          <w:numId w:val="3"/>
        </w:numPr>
        <w:tabs>
          <w:tab w:val="left" w:pos="861"/>
        </w:tabs>
        <w:spacing w:before="150"/>
        <w:rPr>
          <w:sz w:val="32"/>
          <w:szCs w:val="32"/>
        </w:rPr>
      </w:pPr>
      <w:r>
        <w:rPr>
          <w:sz w:val="32"/>
          <w:szCs w:val="32"/>
        </w:rPr>
        <w:t>Query the data</w:t>
      </w: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4497" w14:textId="77777777" w:rsidR="0028598D" w:rsidRDefault="0028598D" w:rsidP="002C4E2D">
      <w:pPr>
        <w:spacing w:after="0" w:line="240" w:lineRule="auto"/>
      </w:pPr>
      <w:r>
        <w:separator/>
      </w:r>
    </w:p>
  </w:endnote>
  <w:endnote w:type="continuationSeparator" w:id="0">
    <w:p w14:paraId="055C0196" w14:textId="77777777" w:rsidR="0028598D" w:rsidRDefault="0028598D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57F8" w14:textId="77777777" w:rsidR="0028598D" w:rsidRDefault="0028598D" w:rsidP="002C4E2D">
      <w:pPr>
        <w:spacing w:after="0" w:line="240" w:lineRule="auto"/>
      </w:pPr>
      <w:r>
        <w:separator/>
      </w:r>
    </w:p>
  </w:footnote>
  <w:footnote w:type="continuationSeparator" w:id="0">
    <w:p w14:paraId="1781500E" w14:textId="77777777" w:rsidR="0028598D" w:rsidRDefault="0028598D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AA3A87"/>
    <w:multiLevelType w:val="hybridMultilevel"/>
    <w:tmpl w:val="3894178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6400717">
    <w:abstractNumId w:val="0"/>
  </w:num>
  <w:num w:numId="3" w16cid:durableId="14104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B39E2"/>
    <w:rsid w:val="001E2AC0"/>
    <w:rsid w:val="002166FD"/>
    <w:rsid w:val="00281E8C"/>
    <w:rsid w:val="0028598D"/>
    <w:rsid w:val="002C4E2D"/>
    <w:rsid w:val="00493FE9"/>
    <w:rsid w:val="004A0652"/>
    <w:rsid w:val="00582E3D"/>
    <w:rsid w:val="00592261"/>
    <w:rsid w:val="00615298"/>
    <w:rsid w:val="006E7658"/>
    <w:rsid w:val="007C6DCE"/>
    <w:rsid w:val="00891D88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2022-11-22T08:32:00Z</dcterms:modified>
</cp:coreProperties>
</file>