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A5798" w:rsidRDefault="00DA5798">
      <w:pPr>
        <w:pStyle w:val="Title"/>
        <w:jc w:val="center"/>
        <w:rPr>
          <w:color w:val="0070C0"/>
        </w:rPr>
      </w:pPr>
    </w:p>
    <w:p w14:paraId="00000002" w14:textId="77777777" w:rsidR="00DA5798" w:rsidRDefault="00DA5798">
      <w:pPr>
        <w:pStyle w:val="Title"/>
        <w:jc w:val="center"/>
        <w:rPr>
          <w:color w:val="0070C0"/>
        </w:rPr>
      </w:pPr>
    </w:p>
    <w:p w14:paraId="00000003" w14:textId="77777777" w:rsidR="00DA5798" w:rsidRDefault="00DA5798"/>
    <w:p w14:paraId="00000004" w14:textId="77777777" w:rsidR="00DA5798" w:rsidRDefault="00DA5798"/>
    <w:p w14:paraId="00000005" w14:textId="77777777" w:rsidR="00DA5798" w:rsidRDefault="00DA5798">
      <w:pPr>
        <w:pStyle w:val="Title"/>
        <w:jc w:val="center"/>
        <w:rPr>
          <w:color w:val="0070C0"/>
        </w:rPr>
      </w:pPr>
    </w:p>
    <w:p w14:paraId="00000006" w14:textId="77777777" w:rsidR="00DA5798" w:rsidRDefault="005761D0">
      <w:pPr>
        <w:pStyle w:val="Title"/>
        <w:spacing w:line="276" w:lineRule="auto"/>
        <w:jc w:val="center"/>
        <w:rPr>
          <w:color w:val="0070C0"/>
          <w:sz w:val="72"/>
          <w:szCs w:val="72"/>
        </w:rPr>
      </w:pPr>
      <w:r>
        <w:rPr>
          <w:color w:val="0070C0"/>
          <w:sz w:val="72"/>
          <w:szCs w:val="72"/>
        </w:rPr>
        <w:t>AIML ONLINE CAPSTONE - AUTOMATIC IT TICKET ASSIGNMENT</w:t>
      </w:r>
    </w:p>
    <w:p w14:paraId="00000007" w14:textId="77777777" w:rsidR="00DA5798" w:rsidRDefault="00DA5798"/>
    <w:p w14:paraId="00000008" w14:textId="77777777" w:rsidR="00DA5798" w:rsidRDefault="00DA5798"/>
    <w:p w14:paraId="00000009" w14:textId="77777777" w:rsidR="00DA5798" w:rsidRDefault="00DA5798"/>
    <w:p w14:paraId="0000000A" w14:textId="77777777" w:rsidR="00DA5798" w:rsidRDefault="00DA5798"/>
    <w:p w14:paraId="0000000B" w14:textId="77777777" w:rsidR="00DA5798" w:rsidRDefault="00DA5798"/>
    <w:p w14:paraId="0000000C" w14:textId="77777777" w:rsidR="00DA5798" w:rsidRDefault="00DA5798"/>
    <w:p w14:paraId="0000000D" w14:textId="77777777" w:rsidR="00DA5798" w:rsidRDefault="00DA5798"/>
    <w:p w14:paraId="0000000E" w14:textId="77777777" w:rsidR="00DA5798" w:rsidRDefault="00DA5798"/>
    <w:p w14:paraId="0000000F" w14:textId="77777777" w:rsidR="00DA5798" w:rsidRDefault="00DA5798"/>
    <w:p w14:paraId="00000010" w14:textId="77777777" w:rsidR="00DA5798" w:rsidRDefault="00DA5798"/>
    <w:p w14:paraId="00000011" w14:textId="77777777" w:rsidR="00DA5798" w:rsidRDefault="005761D0">
      <w:pPr>
        <w:rPr>
          <w:color w:val="0070C0"/>
          <w:sz w:val="40"/>
          <w:szCs w:val="40"/>
        </w:rPr>
      </w:pPr>
      <w:r>
        <w:rPr>
          <w:color w:val="0070C0"/>
          <w:sz w:val="40"/>
          <w:szCs w:val="40"/>
        </w:rPr>
        <w:t>By,</w:t>
      </w:r>
    </w:p>
    <w:p w14:paraId="00000012" w14:textId="77777777" w:rsidR="00DA5798" w:rsidRDefault="005761D0">
      <w:pPr>
        <w:rPr>
          <w:color w:val="0070C0"/>
          <w:sz w:val="40"/>
          <w:szCs w:val="40"/>
        </w:rPr>
      </w:pPr>
      <w:r>
        <w:rPr>
          <w:color w:val="0070C0"/>
          <w:sz w:val="40"/>
          <w:szCs w:val="40"/>
        </w:rPr>
        <w:t>Deepkumar Aravindkumar Patel</w:t>
      </w:r>
    </w:p>
    <w:p w14:paraId="00000013" w14:textId="77777777" w:rsidR="00DA5798" w:rsidRDefault="005761D0">
      <w:pPr>
        <w:rPr>
          <w:color w:val="0070C0"/>
          <w:sz w:val="40"/>
          <w:szCs w:val="40"/>
        </w:rPr>
      </w:pPr>
      <w:r>
        <w:rPr>
          <w:color w:val="0070C0"/>
          <w:sz w:val="40"/>
          <w:szCs w:val="40"/>
        </w:rPr>
        <w:t>Harika.M</w:t>
      </w:r>
    </w:p>
    <w:p w14:paraId="00000014" w14:textId="77777777" w:rsidR="00DA5798" w:rsidRDefault="005761D0">
      <w:pPr>
        <w:rPr>
          <w:color w:val="0070C0"/>
          <w:sz w:val="40"/>
          <w:szCs w:val="40"/>
        </w:rPr>
      </w:pPr>
      <w:r>
        <w:rPr>
          <w:color w:val="0070C0"/>
          <w:sz w:val="40"/>
          <w:szCs w:val="40"/>
        </w:rPr>
        <w:t>Madhumitha.R</w:t>
      </w:r>
    </w:p>
    <w:p w14:paraId="00000015" w14:textId="77777777" w:rsidR="00DA5798" w:rsidRDefault="005761D0">
      <w:pPr>
        <w:rPr>
          <w:color w:val="0070C0"/>
          <w:sz w:val="40"/>
          <w:szCs w:val="40"/>
        </w:rPr>
      </w:pPr>
      <w:r>
        <w:rPr>
          <w:color w:val="0070C0"/>
          <w:sz w:val="40"/>
          <w:szCs w:val="40"/>
        </w:rPr>
        <w:t>Rachit Vaid</w:t>
      </w:r>
    </w:p>
    <w:p w14:paraId="00000016" w14:textId="77777777" w:rsidR="00DA5798" w:rsidRDefault="005761D0">
      <w:pPr>
        <w:keepNext/>
        <w:keepLines/>
        <w:pBdr>
          <w:top w:val="nil"/>
          <w:left w:val="nil"/>
          <w:bottom w:val="nil"/>
          <w:right w:val="nil"/>
          <w:between w:val="nil"/>
        </w:pBdr>
        <w:spacing w:before="240" w:after="0"/>
        <w:rPr>
          <w:color w:val="2F5496"/>
          <w:sz w:val="36"/>
          <w:szCs w:val="36"/>
        </w:rPr>
      </w:pPr>
      <w:r>
        <w:rPr>
          <w:color w:val="2F5496"/>
          <w:sz w:val="36"/>
          <w:szCs w:val="36"/>
        </w:rPr>
        <w:lastRenderedPageBreak/>
        <w:t>Table of Contents</w:t>
      </w:r>
    </w:p>
    <w:sdt>
      <w:sdtPr>
        <w:id w:val="-531193831"/>
        <w:docPartObj>
          <w:docPartGallery w:val="Table of Contents"/>
          <w:docPartUnique/>
        </w:docPartObj>
      </w:sdtPr>
      <w:sdtEndPr/>
      <w:sdtContent>
        <w:p w14:paraId="3F191739" w14:textId="171F3650" w:rsidR="002939D6" w:rsidRPr="00BA58FF" w:rsidRDefault="005761D0">
          <w:pPr>
            <w:pStyle w:val="TOC1"/>
            <w:tabs>
              <w:tab w:val="right" w:pos="9016"/>
            </w:tabs>
            <w:rPr>
              <w:rFonts w:asciiTheme="minorHAnsi" w:eastAsiaTheme="minorEastAsia" w:hAnsiTheme="minorHAnsi" w:cstheme="minorBidi"/>
              <w:noProof/>
              <w:sz w:val="20"/>
              <w:szCs w:val="20"/>
            </w:rPr>
          </w:pPr>
          <w:r w:rsidRPr="00BA58FF">
            <w:rPr>
              <w:sz w:val="20"/>
              <w:szCs w:val="20"/>
            </w:rPr>
            <w:fldChar w:fldCharType="begin"/>
          </w:r>
          <w:r w:rsidRPr="00BA58FF">
            <w:rPr>
              <w:sz w:val="20"/>
              <w:szCs w:val="20"/>
            </w:rPr>
            <w:instrText xml:space="preserve"> TOC \h \u \z </w:instrText>
          </w:r>
          <w:r w:rsidRPr="00BA58FF">
            <w:rPr>
              <w:sz w:val="20"/>
              <w:szCs w:val="20"/>
            </w:rPr>
            <w:fldChar w:fldCharType="separate"/>
          </w:r>
          <w:hyperlink w:anchor="_Toc75555197" w:history="1">
            <w:r w:rsidR="002939D6" w:rsidRPr="00BA58FF">
              <w:rPr>
                <w:rStyle w:val="Hyperlink"/>
                <w:noProof/>
                <w:sz w:val="20"/>
                <w:szCs w:val="20"/>
              </w:rPr>
              <w:t>1. Introduction</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_Toc75555197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3</w:t>
            </w:r>
            <w:r w:rsidR="002939D6" w:rsidRPr="00BA58FF">
              <w:rPr>
                <w:noProof/>
                <w:webHidden/>
                <w:sz w:val="20"/>
                <w:szCs w:val="20"/>
              </w:rPr>
              <w:fldChar w:fldCharType="end"/>
            </w:r>
          </w:hyperlink>
        </w:p>
        <w:p w14:paraId="409CB475" w14:textId="214859F4"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198" w:history="1">
            <w:r w:rsidR="002939D6" w:rsidRPr="00BA58FF">
              <w:rPr>
                <w:rStyle w:val="Hyperlink"/>
                <w:noProof/>
                <w:sz w:val="20"/>
                <w:szCs w:val="20"/>
              </w:rPr>
              <w:t>2. Business Case</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_Toc75555198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4</w:t>
            </w:r>
            <w:r w:rsidR="002939D6" w:rsidRPr="00BA58FF">
              <w:rPr>
                <w:noProof/>
                <w:webHidden/>
                <w:sz w:val="20"/>
                <w:szCs w:val="20"/>
              </w:rPr>
              <w:fldChar w:fldCharType="end"/>
            </w:r>
          </w:hyperlink>
        </w:p>
        <w:p w14:paraId="56C3C2AC" w14:textId="7DBAAD66"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199" w:history="1">
            <w:r w:rsidR="002939D6" w:rsidRPr="00BA58FF">
              <w:rPr>
                <w:rStyle w:val="Hyperlink"/>
                <w:noProof/>
                <w:sz w:val="20"/>
                <w:szCs w:val="20"/>
              </w:rPr>
              <w:t>3. Data Collection</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_Toc75555199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4</w:t>
            </w:r>
            <w:r w:rsidR="002939D6" w:rsidRPr="00BA58FF">
              <w:rPr>
                <w:noProof/>
                <w:webHidden/>
                <w:sz w:val="20"/>
                <w:szCs w:val="20"/>
              </w:rPr>
              <w:fldChar w:fldCharType="end"/>
            </w:r>
          </w:hyperlink>
        </w:p>
        <w:p w14:paraId="2F1015FB" w14:textId="3C74A190"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00" w:history="1">
            <w:r w:rsidR="002939D6" w:rsidRPr="00BA58FF">
              <w:rPr>
                <w:rStyle w:val="Hyperlink"/>
                <w:noProof/>
                <w:sz w:val="20"/>
                <w:szCs w:val="20"/>
              </w:rPr>
              <w:t>4. Challenges to be Expected</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_Toc75555200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4</w:t>
            </w:r>
            <w:r w:rsidR="002939D6" w:rsidRPr="00BA58FF">
              <w:rPr>
                <w:noProof/>
                <w:webHidden/>
                <w:sz w:val="20"/>
                <w:szCs w:val="20"/>
              </w:rPr>
              <w:fldChar w:fldCharType="end"/>
            </w:r>
          </w:hyperlink>
        </w:p>
        <w:p w14:paraId="1727FB54" w14:textId="771C4693"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01" w:history="1">
            <w:r w:rsidR="002939D6" w:rsidRPr="00BA58FF">
              <w:rPr>
                <w:rStyle w:val="Hyperlink"/>
                <w:noProof/>
                <w:sz w:val="20"/>
                <w:szCs w:val="20"/>
              </w:rPr>
              <w:t>5. Exploratory Data Analysis</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_Toc75555201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5</w:t>
            </w:r>
            <w:r w:rsidR="002939D6" w:rsidRPr="00BA58FF">
              <w:rPr>
                <w:noProof/>
                <w:webHidden/>
                <w:sz w:val="20"/>
                <w:szCs w:val="20"/>
              </w:rPr>
              <w:fldChar w:fldCharType="end"/>
            </w:r>
          </w:hyperlink>
        </w:p>
        <w:p w14:paraId="73E18161" w14:textId="4BFC70B1"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02" w:history="1">
            <w:r w:rsidR="002939D6" w:rsidRPr="00BA58FF">
              <w:rPr>
                <w:rStyle w:val="Hyperlink"/>
                <w:noProof/>
                <w:sz w:val="20"/>
                <w:szCs w:val="20"/>
              </w:rPr>
              <w:t>6. Data Pre-Processing</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_Toc75555202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6</w:t>
            </w:r>
            <w:r w:rsidR="002939D6" w:rsidRPr="00BA58FF">
              <w:rPr>
                <w:noProof/>
                <w:webHidden/>
                <w:sz w:val="20"/>
                <w:szCs w:val="20"/>
              </w:rPr>
              <w:fldChar w:fldCharType="end"/>
            </w:r>
          </w:hyperlink>
        </w:p>
        <w:p w14:paraId="2D2D6B76" w14:textId="553AF0ED"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03" w:history="1">
            <w:r w:rsidR="002939D6" w:rsidRPr="00BA58FF">
              <w:rPr>
                <w:rStyle w:val="Hyperlink"/>
                <w:noProof/>
                <w:sz w:val="20"/>
                <w:szCs w:val="20"/>
              </w:rPr>
              <w:t>7. Creation of train and test sets</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_Toc75555203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12</w:t>
            </w:r>
            <w:r w:rsidR="002939D6" w:rsidRPr="00BA58FF">
              <w:rPr>
                <w:noProof/>
                <w:webHidden/>
                <w:sz w:val="20"/>
                <w:szCs w:val="20"/>
              </w:rPr>
              <w:fldChar w:fldCharType="end"/>
            </w:r>
          </w:hyperlink>
        </w:p>
        <w:p w14:paraId="42806635" w14:textId="6F202913"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04" w:history="1">
            <w:r w:rsidR="002939D6" w:rsidRPr="00BA58FF">
              <w:rPr>
                <w:rStyle w:val="Hyperlink"/>
                <w:noProof/>
                <w:sz w:val="20"/>
                <w:szCs w:val="20"/>
              </w:rPr>
              <w:t>8. Model Building</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_Toc75555204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13</w:t>
            </w:r>
            <w:r w:rsidR="002939D6" w:rsidRPr="00BA58FF">
              <w:rPr>
                <w:noProof/>
                <w:webHidden/>
                <w:sz w:val="20"/>
                <w:szCs w:val="20"/>
              </w:rPr>
              <w:fldChar w:fldCharType="end"/>
            </w:r>
          </w:hyperlink>
        </w:p>
        <w:p w14:paraId="52DDDF03" w14:textId="24DBCC9C" w:rsidR="002939D6" w:rsidRPr="00BA58FF" w:rsidRDefault="005757DC">
          <w:pPr>
            <w:pStyle w:val="TOC2"/>
            <w:tabs>
              <w:tab w:val="right" w:pos="9016"/>
            </w:tabs>
            <w:rPr>
              <w:rFonts w:asciiTheme="minorHAnsi" w:eastAsiaTheme="minorEastAsia" w:hAnsiTheme="minorHAnsi" w:cstheme="minorBidi"/>
              <w:noProof/>
              <w:sz w:val="20"/>
              <w:szCs w:val="20"/>
            </w:rPr>
          </w:pPr>
          <w:hyperlink w:anchor="_Toc75555205" w:history="1">
            <w:r w:rsidR="002939D6" w:rsidRPr="00BA58FF">
              <w:rPr>
                <w:rStyle w:val="Hyperlink"/>
                <w:noProof/>
                <w:sz w:val="20"/>
                <w:szCs w:val="20"/>
              </w:rPr>
              <w:t>8.1 Traditional Machine Learning</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_Toc75555205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13</w:t>
            </w:r>
            <w:r w:rsidR="002939D6" w:rsidRPr="00BA58FF">
              <w:rPr>
                <w:noProof/>
                <w:webHidden/>
                <w:sz w:val="20"/>
                <w:szCs w:val="20"/>
              </w:rPr>
              <w:fldChar w:fldCharType="end"/>
            </w:r>
          </w:hyperlink>
        </w:p>
        <w:p w14:paraId="24C1552D" w14:textId="52DA87D0"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06" w:history="1">
            <w:r w:rsidR="002939D6" w:rsidRPr="00BA58FF">
              <w:rPr>
                <w:rStyle w:val="Hyperlink"/>
                <w:noProof/>
                <w:sz w:val="20"/>
                <w:szCs w:val="20"/>
              </w:rPr>
              <w:t>8.1.1 Multinomial Logistic Regression</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_Toc75555206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13</w:t>
            </w:r>
            <w:r w:rsidR="002939D6" w:rsidRPr="00BA58FF">
              <w:rPr>
                <w:noProof/>
                <w:webHidden/>
                <w:sz w:val="20"/>
                <w:szCs w:val="20"/>
              </w:rPr>
              <w:fldChar w:fldCharType="end"/>
            </w:r>
          </w:hyperlink>
        </w:p>
        <w:p w14:paraId="27ED6615" w14:textId="007290FA"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07" w:history="1">
            <w:r w:rsidR="002939D6" w:rsidRPr="00BA58FF">
              <w:rPr>
                <w:rStyle w:val="Hyperlink"/>
                <w:rFonts w:eastAsia="Quattrocento Sans"/>
                <w:noProof/>
                <w:sz w:val="20"/>
                <w:szCs w:val="20"/>
              </w:rPr>
              <w:t>8.1.2 Support Vector Machine</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_Toc75555207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14</w:t>
            </w:r>
            <w:r w:rsidR="002939D6" w:rsidRPr="00BA58FF">
              <w:rPr>
                <w:noProof/>
                <w:webHidden/>
                <w:sz w:val="20"/>
                <w:szCs w:val="20"/>
              </w:rPr>
              <w:fldChar w:fldCharType="end"/>
            </w:r>
          </w:hyperlink>
        </w:p>
        <w:p w14:paraId="5971F916" w14:textId="5E71F40F"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08" w:history="1">
            <w:r w:rsidR="002939D6" w:rsidRPr="00BA58FF">
              <w:rPr>
                <w:rStyle w:val="Hyperlink"/>
                <w:noProof/>
                <w:sz w:val="20"/>
                <w:szCs w:val="20"/>
              </w:rPr>
              <w:t>8.1.3 Stochastic Gradient Descent</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_Toc75555208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14</w:t>
            </w:r>
            <w:r w:rsidR="002939D6" w:rsidRPr="00BA58FF">
              <w:rPr>
                <w:noProof/>
                <w:webHidden/>
                <w:sz w:val="20"/>
                <w:szCs w:val="20"/>
              </w:rPr>
              <w:fldChar w:fldCharType="end"/>
            </w:r>
          </w:hyperlink>
        </w:p>
        <w:p w14:paraId="046DA972" w14:textId="244A3927"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09" w:history="1">
            <w:r w:rsidR="002939D6" w:rsidRPr="00BA58FF">
              <w:rPr>
                <w:rStyle w:val="Hyperlink"/>
                <w:rFonts w:eastAsia="Quattrocento Sans"/>
                <w:noProof/>
                <w:sz w:val="20"/>
                <w:szCs w:val="20"/>
              </w:rPr>
              <w:t>8.1.4 Multinomial Naïve Bayes</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_Toc75555209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14</w:t>
            </w:r>
            <w:r w:rsidR="002939D6" w:rsidRPr="00BA58FF">
              <w:rPr>
                <w:noProof/>
                <w:webHidden/>
                <w:sz w:val="20"/>
                <w:szCs w:val="20"/>
              </w:rPr>
              <w:fldChar w:fldCharType="end"/>
            </w:r>
          </w:hyperlink>
        </w:p>
        <w:p w14:paraId="7E0A35D4" w14:textId="1A89553F"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0" w:history="1">
            <w:r w:rsidR="002939D6" w:rsidRPr="00BA58FF">
              <w:rPr>
                <w:rStyle w:val="Hyperlink"/>
                <w:rFonts w:eastAsia="Quattrocento Sans"/>
                <w:noProof/>
                <w:sz w:val="20"/>
                <w:szCs w:val="20"/>
              </w:rPr>
              <w:t>8.1.5 K Nearest Neighbor</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_Toc75555210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15</w:t>
            </w:r>
            <w:r w:rsidR="002939D6" w:rsidRPr="00BA58FF">
              <w:rPr>
                <w:noProof/>
                <w:webHidden/>
                <w:sz w:val="20"/>
                <w:szCs w:val="20"/>
              </w:rPr>
              <w:fldChar w:fldCharType="end"/>
            </w:r>
          </w:hyperlink>
        </w:p>
        <w:p w14:paraId="68C007CA" w14:textId="04323FC3"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1" w:history="1">
            <w:r w:rsidR="002939D6" w:rsidRPr="00BA58FF">
              <w:rPr>
                <w:rStyle w:val="Hyperlink"/>
                <w:noProof/>
                <w:sz w:val="20"/>
                <w:szCs w:val="20"/>
              </w:rPr>
              <w:t>8.1.6 Random Forest</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_Toc75555211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15</w:t>
            </w:r>
            <w:r w:rsidR="002939D6" w:rsidRPr="00BA58FF">
              <w:rPr>
                <w:noProof/>
                <w:webHidden/>
                <w:sz w:val="20"/>
                <w:szCs w:val="20"/>
              </w:rPr>
              <w:fldChar w:fldCharType="end"/>
            </w:r>
          </w:hyperlink>
        </w:p>
        <w:p w14:paraId="29F7C14D" w14:textId="79EA2F8B"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2" w:history="1">
            <w:r w:rsidR="002939D6" w:rsidRPr="00BA58FF">
              <w:rPr>
                <w:rStyle w:val="Hyperlink"/>
                <w:rFonts w:eastAsia="Quattrocento Sans"/>
                <w:noProof/>
                <w:sz w:val="20"/>
                <w:szCs w:val="20"/>
              </w:rPr>
              <w:t>8.1.7 Decision Tree</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_Toc75555212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15</w:t>
            </w:r>
            <w:r w:rsidR="002939D6" w:rsidRPr="00BA58FF">
              <w:rPr>
                <w:noProof/>
                <w:webHidden/>
                <w:sz w:val="20"/>
                <w:szCs w:val="20"/>
              </w:rPr>
              <w:fldChar w:fldCharType="end"/>
            </w:r>
          </w:hyperlink>
        </w:p>
        <w:p w14:paraId="20BF768C" w14:textId="3F7C9337"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3" w:history="1">
            <w:r w:rsidR="002939D6" w:rsidRPr="00BA58FF">
              <w:rPr>
                <w:rStyle w:val="Hyperlink"/>
                <w:noProof/>
                <w:sz w:val="20"/>
                <w:szCs w:val="20"/>
              </w:rPr>
              <w:t>8.1.8 XGBoost</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_Toc75555213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16</w:t>
            </w:r>
            <w:r w:rsidR="002939D6" w:rsidRPr="00BA58FF">
              <w:rPr>
                <w:noProof/>
                <w:webHidden/>
                <w:sz w:val="20"/>
                <w:szCs w:val="20"/>
              </w:rPr>
              <w:fldChar w:fldCharType="end"/>
            </w:r>
          </w:hyperlink>
        </w:p>
        <w:p w14:paraId="6C33AEF3" w14:textId="0BCF3A78" w:rsidR="002939D6" w:rsidRPr="00BA58FF" w:rsidRDefault="005757DC">
          <w:pPr>
            <w:pStyle w:val="TOC2"/>
            <w:tabs>
              <w:tab w:val="right" w:pos="9016"/>
            </w:tabs>
            <w:rPr>
              <w:rFonts w:asciiTheme="minorHAnsi" w:eastAsiaTheme="minorEastAsia" w:hAnsiTheme="minorHAnsi" w:cstheme="minorBidi"/>
              <w:noProof/>
              <w:sz w:val="20"/>
              <w:szCs w:val="20"/>
            </w:rPr>
          </w:pPr>
          <w:hyperlink w:anchor="_Toc75555214" w:history="1">
            <w:r w:rsidR="002939D6" w:rsidRPr="00BA58FF">
              <w:rPr>
                <w:rStyle w:val="Hyperlink"/>
                <w:noProof/>
                <w:sz w:val="20"/>
                <w:szCs w:val="20"/>
              </w:rPr>
              <w:t>8.2 Deep Learning</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_Toc75555214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16</w:t>
            </w:r>
            <w:r w:rsidR="002939D6" w:rsidRPr="00BA58FF">
              <w:rPr>
                <w:noProof/>
                <w:webHidden/>
                <w:sz w:val="20"/>
                <w:szCs w:val="20"/>
              </w:rPr>
              <w:fldChar w:fldCharType="end"/>
            </w:r>
          </w:hyperlink>
        </w:p>
        <w:p w14:paraId="15CB952B" w14:textId="18FF7E66"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5" w:history="1">
            <w:r w:rsidR="002939D6" w:rsidRPr="00BA58FF">
              <w:rPr>
                <w:rStyle w:val="Hyperlink"/>
                <w:rFonts w:eastAsia="Quattrocento Sans"/>
                <w:noProof/>
                <w:sz w:val="20"/>
                <w:szCs w:val="20"/>
              </w:rPr>
              <w:t>8.2.1 Neural Network</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_Toc75555215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16</w:t>
            </w:r>
            <w:r w:rsidR="002939D6" w:rsidRPr="00BA58FF">
              <w:rPr>
                <w:noProof/>
                <w:webHidden/>
                <w:sz w:val="20"/>
                <w:szCs w:val="20"/>
              </w:rPr>
              <w:fldChar w:fldCharType="end"/>
            </w:r>
          </w:hyperlink>
        </w:p>
        <w:p w14:paraId="3E2653E2" w14:textId="26EDA75E" w:rsidR="002939D6" w:rsidRPr="00BA58FF" w:rsidRDefault="005757DC">
          <w:pPr>
            <w:pStyle w:val="TOC3"/>
            <w:tabs>
              <w:tab w:val="right" w:pos="9016"/>
            </w:tabs>
            <w:rPr>
              <w:rFonts w:asciiTheme="minorHAnsi" w:eastAsiaTheme="minorEastAsia" w:hAnsiTheme="minorHAnsi" w:cstheme="minorBidi"/>
              <w:noProof/>
              <w:sz w:val="20"/>
              <w:szCs w:val="20"/>
            </w:rPr>
          </w:pPr>
          <w:hyperlink w:anchor="_Toc75555216" w:history="1">
            <w:r w:rsidR="002939D6" w:rsidRPr="00BA58FF">
              <w:rPr>
                <w:rStyle w:val="Hyperlink"/>
                <w:rFonts w:eastAsia="Arial"/>
                <w:noProof/>
                <w:sz w:val="20"/>
                <w:szCs w:val="20"/>
              </w:rPr>
              <w:t>8.2.2 Bi-Directional LSTM</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_Toc75555216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17</w:t>
            </w:r>
            <w:r w:rsidR="002939D6" w:rsidRPr="00BA58FF">
              <w:rPr>
                <w:noProof/>
                <w:webHidden/>
                <w:sz w:val="20"/>
                <w:szCs w:val="20"/>
              </w:rPr>
              <w:fldChar w:fldCharType="end"/>
            </w:r>
          </w:hyperlink>
        </w:p>
        <w:p w14:paraId="5F6CE6F5" w14:textId="6F898992" w:rsidR="002939D6" w:rsidRPr="00BA58FF" w:rsidRDefault="005757DC">
          <w:pPr>
            <w:pStyle w:val="TOC2"/>
            <w:tabs>
              <w:tab w:val="right" w:pos="9016"/>
            </w:tabs>
            <w:rPr>
              <w:rFonts w:asciiTheme="minorHAnsi" w:eastAsiaTheme="minorEastAsia" w:hAnsiTheme="minorHAnsi" w:cstheme="minorBidi"/>
              <w:noProof/>
              <w:sz w:val="20"/>
              <w:szCs w:val="20"/>
            </w:rPr>
          </w:pPr>
          <w:hyperlink w:anchor="_Toc75555217" w:history="1">
            <w:r w:rsidR="002939D6" w:rsidRPr="00BA58FF">
              <w:rPr>
                <w:rStyle w:val="Hyperlink"/>
                <w:noProof/>
                <w:sz w:val="20"/>
                <w:szCs w:val="20"/>
              </w:rPr>
              <w:t>8.3 Summary</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_Toc75555217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18</w:t>
            </w:r>
            <w:r w:rsidR="002939D6" w:rsidRPr="00BA58FF">
              <w:rPr>
                <w:noProof/>
                <w:webHidden/>
                <w:sz w:val="20"/>
                <w:szCs w:val="20"/>
              </w:rPr>
              <w:fldChar w:fldCharType="end"/>
            </w:r>
          </w:hyperlink>
        </w:p>
        <w:p w14:paraId="6FE52762" w14:textId="424E6293"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18" w:history="1">
            <w:r w:rsidR="002939D6" w:rsidRPr="00BA58FF">
              <w:rPr>
                <w:rStyle w:val="Hyperlink"/>
                <w:noProof/>
                <w:sz w:val="20"/>
                <w:szCs w:val="20"/>
              </w:rPr>
              <w:t>9. Fine-Tuning</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_Toc75555218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19</w:t>
            </w:r>
            <w:r w:rsidR="002939D6" w:rsidRPr="00BA58FF">
              <w:rPr>
                <w:noProof/>
                <w:webHidden/>
                <w:sz w:val="20"/>
                <w:szCs w:val="20"/>
              </w:rPr>
              <w:fldChar w:fldCharType="end"/>
            </w:r>
          </w:hyperlink>
        </w:p>
        <w:p w14:paraId="4524C766" w14:textId="6F1606F2" w:rsidR="002939D6" w:rsidRPr="00BA58FF" w:rsidRDefault="005757DC">
          <w:pPr>
            <w:pStyle w:val="TOC2"/>
            <w:tabs>
              <w:tab w:val="right" w:pos="9016"/>
            </w:tabs>
            <w:rPr>
              <w:rFonts w:asciiTheme="minorHAnsi" w:eastAsiaTheme="minorEastAsia" w:hAnsiTheme="minorHAnsi" w:cstheme="minorBidi"/>
              <w:noProof/>
              <w:sz w:val="20"/>
              <w:szCs w:val="20"/>
            </w:rPr>
          </w:pPr>
          <w:hyperlink w:anchor="_Toc75555219" w:history="1">
            <w:r w:rsidR="002939D6" w:rsidRPr="00BA58FF">
              <w:rPr>
                <w:rStyle w:val="Hyperlink"/>
                <w:noProof/>
                <w:sz w:val="20"/>
                <w:szCs w:val="20"/>
              </w:rPr>
              <w:t>9.1 Data Centric Approach</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_Toc75555219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19</w:t>
            </w:r>
            <w:r w:rsidR="002939D6" w:rsidRPr="00BA58FF">
              <w:rPr>
                <w:noProof/>
                <w:webHidden/>
                <w:sz w:val="20"/>
                <w:szCs w:val="20"/>
              </w:rPr>
              <w:fldChar w:fldCharType="end"/>
            </w:r>
          </w:hyperlink>
        </w:p>
        <w:p w14:paraId="2F026401" w14:textId="36A9D5AE" w:rsidR="002939D6" w:rsidRPr="00BA58FF" w:rsidRDefault="005757DC">
          <w:pPr>
            <w:pStyle w:val="TOC2"/>
            <w:tabs>
              <w:tab w:val="right" w:pos="9016"/>
            </w:tabs>
            <w:rPr>
              <w:rFonts w:asciiTheme="minorHAnsi" w:eastAsiaTheme="minorEastAsia" w:hAnsiTheme="minorHAnsi" w:cstheme="minorBidi"/>
              <w:noProof/>
              <w:sz w:val="20"/>
              <w:szCs w:val="20"/>
            </w:rPr>
          </w:pPr>
          <w:hyperlink w:anchor="_Toc75555220" w:history="1">
            <w:r w:rsidR="002939D6" w:rsidRPr="00BA58FF">
              <w:rPr>
                <w:rStyle w:val="Hyperlink"/>
                <w:noProof/>
                <w:sz w:val="20"/>
                <w:szCs w:val="20"/>
              </w:rPr>
              <w:t>9.2 Model Centric Approach</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_Toc75555220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20</w:t>
            </w:r>
            <w:r w:rsidR="002939D6" w:rsidRPr="00BA58FF">
              <w:rPr>
                <w:noProof/>
                <w:webHidden/>
                <w:sz w:val="20"/>
                <w:szCs w:val="20"/>
              </w:rPr>
              <w:fldChar w:fldCharType="end"/>
            </w:r>
          </w:hyperlink>
        </w:p>
        <w:p w14:paraId="09C34CF0" w14:textId="2646DD9D"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21" w:history="1">
            <w:r w:rsidR="002939D6" w:rsidRPr="00BA58FF">
              <w:rPr>
                <w:rStyle w:val="Hyperlink"/>
                <w:noProof/>
                <w:sz w:val="20"/>
                <w:szCs w:val="20"/>
              </w:rPr>
              <w:t>10. Comparison to Benchmark</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_Toc75555221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21</w:t>
            </w:r>
            <w:r w:rsidR="002939D6" w:rsidRPr="00BA58FF">
              <w:rPr>
                <w:noProof/>
                <w:webHidden/>
                <w:sz w:val="20"/>
                <w:szCs w:val="20"/>
              </w:rPr>
              <w:fldChar w:fldCharType="end"/>
            </w:r>
          </w:hyperlink>
        </w:p>
        <w:p w14:paraId="246B4D1C" w14:textId="6CFE2E09"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22" w:history="1">
            <w:r w:rsidR="002939D6" w:rsidRPr="00BA58FF">
              <w:rPr>
                <w:rStyle w:val="Hyperlink"/>
                <w:noProof/>
                <w:sz w:val="20"/>
                <w:szCs w:val="20"/>
              </w:rPr>
              <w:t>11. User Interface</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_Toc75555222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21</w:t>
            </w:r>
            <w:r w:rsidR="002939D6" w:rsidRPr="00BA58FF">
              <w:rPr>
                <w:noProof/>
                <w:webHidden/>
                <w:sz w:val="20"/>
                <w:szCs w:val="20"/>
              </w:rPr>
              <w:fldChar w:fldCharType="end"/>
            </w:r>
          </w:hyperlink>
        </w:p>
        <w:p w14:paraId="4379EE4F" w14:textId="0BB558E9"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23" w:history="1">
            <w:r w:rsidR="002939D6" w:rsidRPr="00BA58FF">
              <w:rPr>
                <w:rStyle w:val="Hyperlink"/>
                <w:noProof/>
                <w:sz w:val="20"/>
                <w:szCs w:val="20"/>
              </w:rPr>
              <w:t>12. Implications</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_Toc75555223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21</w:t>
            </w:r>
            <w:r w:rsidR="002939D6" w:rsidRPr="00BA58FF">
              <w:rPr>
                <w:noProof/>
                <w:webHidden/>
                <w:sz w:val="20"/>
                <w:szCs w:val="20"/>
              </w:rPr>
              <w:fldChar w:fldCharType="end"/>
            </w:r>
          </w:hyperlink>
        </w:p>
        <w:p w14:paraId="37B81CF3" w14:textId="54D29113"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24" w:history="1">
            <w:r w:rsidR="002939D6" w:rsidRPr="00BA58FF">
              <w:rPr>
                <w:rStyle w:val="Hyperlink"/>
                <w:noProof/>
                <w:sz w:val="20"/>
                <w:szCs w:val="20"/>
              </w:rPr>
              <w:t>13. Limitations</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_Toc75555224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22</w:t>
            </w:r>
            <w:r w:rsidR="002939D6" w:rsidRPr="00BA58FF">
              <w:rPr>
                <w:noProof/>
                <w:webHidden/>
                <w:sz w:val="20"/>
                <w:szCs w:val="20"/>
              </w:rPr>
              <w:fldChar w:fldCharType="end"/>
            </w:r>
          </w:hyperlink>
        </w:p>
        <w:p w14:paraId="2D3B5E5C" w14:textId="5010BB31" w:rsidR="002939D6" w:rsidRPr="00BA58FF" w:rsidRDefault="005757DC">
          <w:pPr>
            <w:pStyle w:val="TOC1"/>
            <w:tabs>
              <w:tab w:val="right" w:pos="9016"/>
            </w:tabs>
            <w:rPr>
              <w:rFonts w:asciiTheme="minorHAnsi" w:eastAsiaTheme="minorEastAsia" w:hAnsiTheme="minorHAnsi" w:cstheme="minorBidi"/>
              <w:noProof/>
              <w:sz w:val="20"/>
              <w:szCs w:val="20"/>
            </w:rPr>
          </w:pPr>
          <w:hyperlink w:anchor="_Toc75555225" w:history="1">
            <w:r w:rsidR="002939D6" w:rsidRPr="00BA58FF">
              <w:rPr>
                <w:rStyle w:val="Hyperlink"/>
                <w:noProof/>
                <w:sz w:val="20"/>
                <w:szCs w:val="20"/>
              </w:rPr>
              <w:t>14. Conclusion</w:t>
            </w:r>
            <w:r w:rsidR="002939D6" w:rsidRPr="00BA58FF">
              <w:rPr>
                <w:noProof/>
                <w:webHidden/>
                <w:sz w:val="20"/>
                <w:szCs w:val="20"/>
              </w:rPr>
              <w:tab/>
            </w:r>
            <w:r w:rsidR="002939D6" w:rsidRPr="00BA58FF">
              <w:rPr>
                <w:noProof/>
                <w:webHidden/>
                <w:sz w:val="20"/>
                <w:szCs w:val="20"/>
              </w:rPr>
              <w:fldChar w:fldCharType="begin"/>
            </w:r>
            <w:r w:rsidR="002939D6" w:rsidRPr="00BA58FF">
              <w:rPr>
                <w:noProof/>
                <w:webHidden/>
                <w:sz w:val="20"/>
                <w:szCs w:val="20"/>
              </w:rPr>
              <w:instrText xml:space="preserve"> PAGEREF _Toc75555225 \h </w:instrText>
            </w:r>
            <w:r w:rsidR="002939D6" w:rsidRPr="00BA58FF">
              <w:rPr>
                <w:noProof/>
                <w:webHidden/>
                <w:sz w:val="20"/>
                <w:szCs w:val="20"/>
              </w:rPr>
            </w:r>
            <w:r w:rsidR="002939D6" w:rsidRPr="00BA58FF">
              <w:rPr>
                <w:noProof/>
                <w:webHidden/>
                <w:sz w:val="20"/>
                <w:szCs w:val="20"/>
              </w:rPr>
              <w:fldChar w:fldCharType="separate"/>
            </w:r>
            <w:r w:rsidR="002939D6" w:rsidRPr="00BA58FF">
              <w:rPr>
                <w:noProof/>
                <w:webHidden/>
                <w:sz w:val="20"/>
                <w:szCs w:val="20"/>
              </w:rPr>
              <w:t>22</w:t>
            </w:r>
            <w:r w:rsidR="002939D6" w:rsidRPr="00BA58FF">
              <w:rPr>
                <w:noProof/>
                <w:webHidden/>
                <w:sz w:val="20"/>
                <w:szCs w:val="20"/>
              </w:rPr>
              <w:fldChar w:fldCharType="end"/>
            </w:r>
          </w:hyperlink>
        </w:p>
        <w:p w14:paraId="00000025" w14:textId="599FBF38" w:rsidR="00DA5798" w:rsidRDefault="005761D0">
          <w:pPr>
            <w:rPr>
              <w:sz w:val="28"/>
              <w:szCs w:val="28"/>
            </w:rPr>
          </w:pPr>
          <w:r w:rsidRPr="00BA58FF">
            <w:rPr>
              <w:sz w:val="20"/>
              <w:szCs w:val="20"/>
            </w:rPr>
            <w:fldChar w:fldCharType="end"/>
          </w:r>
        </w:p>
      </w:sdtContent>
    </w:sdt>
    <w:p w14:paraId="00000026" w14:textId="77777777" w:rsidR="00DA5798" w:rsidRDefault="00DA5798"/>
    <w:p w14:paraId="00000027" w14:textId="77777777" w:rsidR="00DA5798" w:rsidRDefault="00DA5798"/>
    <w:p w14:paraId="00000028" w14:textId="77777777" w:rsidR="00DA5798" w:rsidRDefault="00DA5798"/>
    <w:p w14:paraId="00000035" w14:textId="77777777" w:rsidR="00DA5798" w:rsidRDefault="00DA5798"/>
    <w:p w14:paraId="00000036" w14:textId="77777777" w:rsidR="00DA5798" w:rsidRDefault="00DA5798"/>
    <w:p w14:paraId="00000037" w14:textId="14862CE3" w:rsidR="00DA5798" w:rsidRDefault="00FB0CE2" w:rsidP="00FB0CE2">
      <w:pPr>
        <w:pStyle w:val="Heading1"/>
        <w:pBdr>
          <w:bottom w:val="single" w:sz="18" w:space="1" w:color="5B9BD5"/>
        </w:pBdr>
        <w:spacing w:before="360" w:after="240" w:line="240" w:lineRule="auto"/>
        <w:rPr>
          <w:color w:val="3B3838"/>
          <w:sz w:val="52"/>
          <w:szCs w:val="52"/>
        </w:rPr>
      </w:pPr>
      <w:bookmarkStart w:id="0" w:name="_Toc75555197"/>
      <w:r>
        <w:rPr>
          <w:color w:val="3B3838"/>
          <w:sz w:val="52"/>
          <w:szCs w:val="52"/>
        </w:rPr>
        <w:lastRenderedPageBreak/>
        <w:t xml:space="preserve">1. </w:t>
      </w:r>
      <w:r w:rsidR="005761D0">
        <w:rPr>
          <w:color w:val="3B3838"/>
          <w:sz w:val="52"/>
          <w:szCs w:val="52"/>
        </w:rPr>
        <w:t>Introduction</w:t>
      </w:r>
      <w:bookmarkEnd w:id="0"/>
    </w:p>
    <w:p w14:paraId="00000038" w14:textId="77777777" w:rsidR="00DA5798" w:rsidRPr="006039F6" w:rsidRDefault="005761D0" w:rsidP="006039F6">
      <w:pPr>
        <w:spacing w:line="240" w:lineRule="auto"/>
        <w:ind w:firstLine="720"/>
        <w:jc w:val="both"/>
        <w:rPr>
          <w:rFonts w:ascii="Segoe UI" w:eastAsia="Quattrocento Sans" w:hAnsi="Segoe UI" w:cs="Segoe UI"/>
        </w:rPr>
      </w:pPr>
      <w:r w:rsidRPr="006039F6">
        <w:rPr>
          <w:rFonts w:ascii="Segoe UI" w:eastAsia="Quattrocento Sans" w:hAnsi="Segoe UI" w:cs="Segoe UI"/>
        </w:rPr>
        <w:t xml:space="preserve">One of the key activities of any IT function is to “Keep the lights on” to ensure there is no impact to the Business operations. IT leverages the Incident Management process to achieve the above Objective. An incident is something that is an unplanned interruption to an IT service or reduction in the quality of an IT service that affects the Users and the Business. The main goal of the Incident Management process is to provide a quick fix / workarounds or solutions that resolves the interruption and restores the service to its full capacity to ensure no business impact. </w:t>
      </w:r>
    </w:p>
    <w:p w14:paraId="00000039" w14:textId="77777777" w:rsidR="00DA5798" w:rsidRPr="006039F6" w:rsidRDefault="005761D0" w:rsidP="006039F6">
      <w:pPr>
        <w:spacing w:line="240" w:lineRule="auto"/>
        <w:ind w:firstLine="720"/>
        <w:jc w:val="both"/>
        <w:rPr>
          <w:rFonts w:ascii="Segoe UI" w:eastAsia="Quattrocento Sans" w:hAnsi="Segoe UI" w:cs="Segoe UI"/>
        </w:rPr>
      </w:pPr>
      <w:r w:rsidRPr="006039F6">
        <w:rPr>
          <w:rFonts w:ascii="Segoe UI" w:eastAsia="Quattrocento Sans" w:hAnsi="Segoe UI" w:cs="Segoe UI"/>
        </w:rPr>
        <w:t>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0000003A" w14:textId="0DBB8103" w:rsidR="00DA5798" w:rsidRDefault="00FB0CE2">
      <w:pPr>
        <w:pStyle w:val="Heading1"/>
        <w:pBdr>
          <w:bottom w:val="single" w:sz="18" w:space="1" w:color="5B9BD5"/>
        </w:pBdr>
        <w:spacing w:before="360" w:after="240" w:line="240" w:lineRule="auto"/>
        <w:jc w:val="both"/>
        <w:rPr>
          <w:color w:val="3B3838"/>
          <w:sz w:val="52"/>
          <w:szCs w:val="52"/>
        </w:rPr>
      </w:pPr>
      <w:bookmarkStart w:id="1" w:name="_Toc75555198"/>
      <w:r>
        <w:rPr>
          <w:color w:val="3B3838"/>
          <w:sz w:val="52"/>
          <w:szCs w:val="52"/>
        </w:rPr>
        <w:t xml:space="preserve">2. </w:t>
      </w:r>
      <w:r w:rsidR="005761D0">
        <w:rPr>
          <w:color w:val="3B3838"/>
          <w:sz w:val="52"/>
          <w:szCs w:val="52"/>
        </w:rPr>
        <w:t>Business Case</w:t>
      </w:r>
      <w:bookmarkEnd w:id="1"/>
    </w:p>
    <w:p w14:paraId="0000003B" w14:textId="77777777" w:rsidR="00DA5798" w:rsidRPr="006039F6" w:rsidRDefault="005761D0">
      <w:pPr>
        <w:ind w:firstLine="720"/>
        <w:jc w:val="both"/>
        <w:rPr>
          <w:rFonts w:ascii="Segoe UI" w:eastAsia="Quattrocento Sans" w:hAnsi="Segoe UI" w:cs="Segoe UI"/>
        </w:rPr>
      </w:pPr>
      <w:r w:rsidRPr="006039F6">
        <w:rPr>
          <w:rFonts w:ascii="Segoe UI" w:eastAsia="Quattrocento Sans" w:hAnsi="Segoe UI" w:cs="Segoe UI"/>
        </w:rPr>
        <w:t>In the support process, incoming incidents are analysed and assessed by the organization's support teams to fulfil the request. In many organizations, better allocation and effective usage of the valuable support resources will directly result in substantial cost savings.</w:t>
      </w:r>
    </w:p>
    <w:p w14:paraId="0000003C" w14:textId="77777777" w:rsidR="00DA5798" w:rsidRPr="006039F6" w:rsidRDefault="005761D0">
      <w:pPr>
        <w:spacing w:line="276" w:lineRule="auto"/>
        <w:ind w:firstLine="720"/>
        <w:jc w:val="both"/>
        <w:rPr>
          <w:rFonts w:ascii="Segoe UI" w:eastAsia="Quattrocento Sans" w:hAnsi="Segoe UI" w:cs="Segoe UI"/>
        </w:rPr>
      </w:pPr>
      <w:r w:rsidRPr="006039F6">
        <w:rPr>
          <w:rFonts w:ascii="Segoe UI" w:eastAsia="Quattrocento Sans" w:hAnsi="Segoe UI" w:cs="Segoe UI"/>
        </w:rPr>
        <w:t xml:space="preserve">Currently the incidents are created by various stakeholders (Business Users, IT Users and Monitoring Tools) within the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 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 case if vendor support is needed, they will reach out for their support towards incident closure. </w:t>
      </w:r>
    </w:p>
    <w:p w14:paraId="0000003D" w14:textId="77777777" w:rsidR="00DA5798" w:rsidRPr="006039F6" w:rsidRDefault="005761D0">
      <w:pPr>
        <w:ind w:firstLine="720"/>
        <w:jc w:val="both"/>
        <w:rPr>
          <w:rFonts w:ascii="Segoe UI" w:hAnsi="Segoe UI" w:cs="Segoe UI"/>
        </w:rPr>
      </w:pPr>
      <w:r w:rsidRPr="006039F6">
        <w:rPr>
          <w:rFonts w:ascii="Segoe UI" w:eastAsia="Quattrocento Sans" w:hAnsi="Segoe UI" w:cs="Segoe UI"/>
        </w:rPr>
        <w:t>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p>
    <w:p w14:paraId="0000003E" w14:textId="5CA8051F" w:rsidR="00DA5798" w:rsidRDefault="00FB0CE2">
      <w:pPr>
        <w:pStyle w:val="Heading1"/>
        <w:pBdr>
          <w:bottom w:val="single" w:sz="18" w:space="1" w:color="5B9BD5"/>
        </w:pBdr>
        <w:spacing w:before="360" w:after="240" w:line="240" w:lineRule="auto"/>
        <w:jc w:val="both"/>
        <w:rPr>
          <w:color w:val="3B3838"/>
          <w:sz w:val="52"/>
          <w:szCs w:val="52"/>
        </w:rPr>
      </w:pPr>
      <w:bookmarkStart w:id="2" w:name="_Toc75555199"/>
      <w:r>
        <w:rPr>
          <w:color w:val="3B3838"/>
          <w:sz w:val="52"/>
          <w:szCs w:val="52"/>
        </w:rPr>
        <w:lastRenderedPageBreak/>
        <w:t xml:space="preserve">3. </w:t>
      </w:r>
      <w:r w:rsidR="005761D0">
        <w:rPr>
          <w:color w:val="3B3838"/>
          <w:sz w:val="52"/>
          <w:szCs w:val="52"/>
        </w:rPr>
        <w:t>Data Collection</w:t>
      </w:r>
      <w:bookmarkEnd w:id="2"/>
    </w:p>
    <w:p w14:paraId="0000003F" w14:textId="77777777" w:rsidR="00DA5798" w:rsidRPr="00184FBF" w:rsidRDefault="005761D0">
      <w:pPr>
        <w:jc w:val="both"/>
        <w:rPr>
          <w:rFonts w:ascii="Segoe UI" w:eastAsia="Quattrocento Sans" w:hAnsi="Segoe UI" w:cs="Segoe UI"/>
        </w:rPr>
      </w:pPr>
      <w:r>
        <w:tab/>
      </w:r>
      <w:r w:rsidRPr="00184FBF">
        <w:rPr>
          <w:rFonts w:ascii="Segoe UI" w:eastAsia="Quattrocento Sans" w:hAnsi="Segoe UI" w:cs="Segoe UI"/>
        </w:rPr>
        <w:t>The Organizational IT Service Management Tool is the primary source for project data related to the incidents. Details from all the resolved incidents are collected to form the data for this project. The incidents have features like Short Description, Description, Caller, Assignment Group, etc.</w:t>
      </w:r>
    </w:p>
    <w:p w14:paraId="00000040" w14:textId="5A858D26" w:rsidR="00DA5798" w:rsidRDefault="00FB0CE2">
      <w:pPr>
        <w:pStyle w:val="Heading1"/>
        <w:pBdr>
          <w:bottom w:val="single" w:sz="18" w:space="1" w:color="5B9BD5"/>
        </w:pBdr>
        <w:spacing w:before="360" w:after="240" w:line="240" w:lineRule="auto"/>
        <w:jc w:val="both"/>
        <w:rPr>
          <w:color w:val="3B3838"/>
          <w:sz w:val="52"/>
          <w:szCs w:val="52"/>
        </w:rPr>
      </w:pPr>
      <w:bookmarkStart w:id="3" w:name="_Toc75555200"/>
      <w:r>
        <w:rPr>
          <w:color w:val="3B3838"/>
          <w:sz w:val="52"/>
          <w:szCs w:val="52"/>
        </w:rPr>
        <w:t xml:space="preserve">4. </w:t>
      </w:r>
      <w:r w:rsidR="005761D0">
        <w:rPr>
          <w:color w:val="3B3838"/>
          <w:sz w:val="52"/>
          <w:szCs w:val="52"/>
        </w:rPr>
        <w:t>Challenges to be Expected</w:t>
      </w:r>
      <w:bookmarkEnd w:id="3"/>
    </w:p>
    <w:p w14:paraId="00000041" w14:textId="77777777" w:rsidR="00DA5798" w:rsidRPr="00184FBF" w:rsidRDefault="005761D0">
      <w:pPr>
        <w:spacing w:line="276" w:lineRule="auto"/>
        <w:ind w:firstLine="720"/>
        <w:jc w:val="both"/>
        <w:rPr>
          <w:rFonts w:ascii="Segoe UI" w:eastAsia="Quattrocento Sans" w:hAnsi="Segoe UI" w:cs="Segoe UI"/>
        </w:rPr>
      </w:pPr>
      <w:r w:rsidRPr="00184FBF">
        <w:rPr>
          <w:rFonts w:ascii="Segoe UI" w:eastAsia="Quattrocento Sans" w:hAnsi="Segoe UI" w:cs="Segoe UI"/>
        </w:rPr>
        <w:t>There is no guarantee that the data we receive from the IT Service Management Tool would be clean. There might be several issues with the data and we must be ready to deal with them. Below are some of the issues that can be expected:</w:t>
      </w:r>
    </w:p>
    <w:p w14:paraId="00000042" w14:textId="77777777" w:rsidR="00DA5798" w:rsidRPr="00184FBF" w:rsidRDefault="005761D0">
      <w:pPr>
        <w:numPr>
          <w:ilvl w:val="0"/>
          <w:numId w:val="1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Null or missing values in the tickets. The support teams sometimes fail to fill all the necessary details in the ticket while closing it. We can either remove such tickets from the dataset or perform some imputation to deal with such problems.</w:t>
      </w:r>
    </w:p>
    <w:p w14:paraId="00000043" w14:textId="77777777" w:rsidR="00DA5798" w:rsidRPr="00184FBF" w:rsidRDefault="005761D0">
      <w:pPr>
        <w:numPr>
          <w:ilvl w:val="0"/>
          <w:numId w:val="1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Presence of special characters in the data might be problematic. While building models, we need to ensure that the data fed to the model is clean. Not providing proper data to the model might lead to incorrect results. We can use Regex to remove all the non-word characters which are of no significance to the model.</w:t>
      </w:r>
    </w:p>
    <w:p w14:paraId="00000044" w14:textId="77777777" w:rsidR="00DA5798" w:rsidRPr="00184FBF" w:rsidRDefault="005761D0">
      <w:pPr>
        <w:numPr>
          <w:ilvl w:val="0"/>
          <w:numId w:val="1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Ticket description written in a foreign language. If the IT team is supporting a global application, there are high chances that the description or other details could be written in a different language. In such cases, we either need to manually translate the sentences to a Base language (English in our case) or write additional code to perform the translation based on the volume of data.</w:t>
      </w:r>
    </w:p>
    <w:p w14:paraId="00000045" w14:textId="77777777" w:rsidR="00DA5798" w:rsidRPr="00184FBF" w:rsidRDefault="005761D0">
      <w:pPr>
        <w:numPr>
          <w:ilvl w:val="0"/>
          <w:numId w:val="13"/>
        </w:numPr>
        <w:pBdr>
          <w:top w:val="nil"/>
          <w:left w:val="nil"/>
          <w:bottom w:val="nil"/>
          <w:right w:val="nil"/>
          <w:between w:val="nil"/>
        </w:pBdr>
        <w:spacing w:after="0" w:line="276" w:lineRule="auto"/>
        <w:jc w:val="both"/>
        <w:rPr>
          <w:rFonts w:ascii="Segoe UI" w:eastAsia="Arial" w:hAnsi="Segoe UI" w:cs="Segoe UI"/>
          <w:color w:val="000000"/>
          <w:sz w:val="24"/>
          <w:szCs w:val="24"/>
        </w:rPr>
      </w:pPr>
      <w:r w:rsidRPr="00184FBF">
        <w:rPr>
          <w:rFonts w:ascii="Segoe UI" w:eastAsia="Quattrocento Sans" w:hAnsi="Segoe UI" w:cs="Segoe UI"/>
        </w:rPr>
        <w:t>Class imbalance in Multi Class Classification problems might lead to incorrect results. In such cases, we need to use techniques like up-sampling and down-sampling to handle the class imbalance.</w:t>
      </w:r>
      <w:r w:rsidRPr="00184FBF">
        <w:rPr>
          <w:rFonts w:ascii="Segoe UI" w:eastAsia="Arial" w:hAnsi="Segoe UI" w:cs="Segoe UI"/>
          <w:color w:val="000000"/>
          <w:sz w:val="24"/>
          <w:szCs w:val="24"/>
        </w:rPr>
        <w:t xml:space="preserve">  </w:t>
      </w:r>
    </w:p>
    <w:p w14:paraId="00000046" w14:textId="516137B0" w:rsidR="00DA5798" w:rsidRDefault="00FB0CE2">
      <w:pPr>
        <w:pStyle w:val="Heading1"/>
        <w:pBdr>
          <w:bottom w:val="single" w:sz="18" w:space="1" w:color="5B9BD5"/>
        </w:pBdr>
        <w:spacing w:before="360" w:after="240" w:line="240" w:lineRule="auto"/>
        <w:jc w:val="both"/>
        <w:rPr>
          <w:color w:val="3B3838"/>
          <w:sz w:val="52"/>
          <w:szCs w:val="52"/>
        </w:rPr>
      </w:pPr>
      <w:bookmarkStart w:id="4" w:name="_Toc75555201"/>
      <w:r>
        <w:rPr>
          <w:color w:val="3B3838"/>
          <w:sz w:val="52"/>
          <w:szCs w:val="52"/>
        </w:rPr>
        <w:t xml:space="preserve">5. </w:t>
      </w:r>
      <w:r w:rsidR="005761D0">
        <w:rPr>
          <w:color w:val="3B3838"/>
          <w:sz w:val="52"/>
          <w:szCs w:val="52"/>
        </w:rPr>
        <w:t>Exploratory Data Analysis</w:t>
      </w:r>
      <w:bookmarkEnd w:id="4"/>
    </w:p>
    <w:p w14:paraId="00000047" w14:textId="77777777" w:rsidR="00DA5798" w:rsidRPr="00184FBF" w:rsidRDefault="005761D0">
      <w:pPr>
        <w:spacing w:line="276" w:lineRule="auto"/>
        <w:ind w:firstLine="720"/>
        <w:jc w:val="both"/>
        <w:rPr>
          <w:rFonts w:ascii="Segoe UI" w:eastAsia="Quattrocento Sans" w:hAnsi="Segoe UI" w:cs="Segoe UI"/>
        </w:rPr>
      </w:pPr>
      <w:r w:rsidRPr="00184FBF">
        <w:rPr>
          <w:rFonts w:ascii="Segoe UI" w:eastAsia="Quattrocento Sans" w:hAnsi="Segoe UI" w:cs="Segoe UI"/>
        </w:rPr>
        <w:t>After loading the data from the excel sheet, we did some basic EDA to get an idea on the look and feel of the dataset. The below are some observations:</w:t>
      </w:r>
    </w:p>
    <w:p w14:paraId="00000048"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The dataset has 8500 rows/tickets and 4 columns/properties.</w:t>
      </w:r>
    </w:p>
    <w:p w14:paraId="00000049"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Each ticket has a short description, a description, caller and the assignment group. All the values are of type ‘object’.</w:t>
      </w:r>
    </w:p>
    <w:p w14:paraId="0000004A"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There are 74 unique assignment groups in the dataset.</w:t>
      </w:r>
    </w:p>
    <w:p w14:paraId="0000004B"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lastRenderedPageBreak/>
        <w:t>About 46.8% of the total tickets are assigned to Group_0. The rest is distributed among the remaining assignment groups. This shows that there is high Class Imbalance in the target.</w:t>
      </w:r>
    </w:p>
    <w:p w14:paraId="0000004C"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There are 9 rows in the dataset which contain NaN. All the NaN values have been converted to type string. The rows which previously had NaN values now contain the text ‘NaN’.</w:t>
      </w:r>
    </w:p>
    <w:p w14:paraId="0000004D"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On careful observation, few tickets in the dataset had descriptions written in a different language. On translating the words manually, we found them to be in German. This indicates that the dataset has tickets written in multiple languages.</w:t>
      </w:r>
    </w:p>
    <w:p w14:paraId="0000004E" w14:textId="77777777" w:rsidR="00DA5798" w:rsidRPr="00184FBF" w:rsidRDefault="005761D0">
      <w:pPr>
        <w:numPr>
          <w:ilvl w:val="0"/>
          <w:numId w:val="12"/>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EDA indicated the presence of foreign languages in the dataset. To find out the languages, we have used the detect function from the ‘langdetect’ library. There are a total of 30 languages used in the dataset. A simple bar chart visualization showed that most of the tickets were written in English followed by tickets in German.</w:t>
      </w:r>
    </w:p>
    <w:p w14:paraId="0000004F"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noProof/>
          <w:color w:val="000000"/>
        </w:rPr>
        <w:drawing>
          <wp:inline distT="0" distB="0" distL="0" distR="0">
            <wp:extent cx="5731510" cy="344614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510" cy="3446145"/>
                    </a:xfrm>
                    <a:prstGeom prst="rect">
                      <a:avLst/>
                    </a:prstGeom>
                    <a:ln/>
                  </pic:spPr>
                </pic:pic>
              </a:graphicData>
            </a:graphic>
          </wp:inline>
        </w:drawing>
      </w:r>
    </w:p>
    <w:p w14:paraId="00000050" w14:textId="77777777" w:rsidR="00DA5798" w:rsidRDefault="005761D0">
      <w:pPr>
        <w:pBdr>
          <w:top w:val="nil"/>
          <w:left w:val="nil"/>
          <w:bottom w:val="nil"/>
          <w:right w:val="nil"/>
          <w:between w:val="nil"/>
        </w:pBdr>
        <w:spacing w:after="0" w:line="276" w:lineRule="auto"/>
        <w:ind w:left="720"/>
        <w:jc w:val="center"/>
        <w:rPr>
          <w:rFonts w:ascii="Arial" w:eastAsia="Arial" w:hAnsi="Arial" w:cs="Arial"/>
          <w:b/>
          <w:color w:val="000000"/>
          <w:sz w:val="18"/>
          <w:szCs w:val="18"/>
        </w:rPr>
      </w:pPr>
      <w:r>
        <w:rPr>
          <w:rFonts w:ascii="Arial" w:eastAsia="Arial" w:hAnsi="Arial" w:cs="Arial"/>
          <w:b/>
          <w:color w:val="000000"/>
          <w:sz w:val="18"/>
          <w:szCs w:val="18"/>
        </w:rPr>
        <w:t>Figure 1: Distribution of languages in the text</w:t>
      </w:r>
    </w:p>
    <w:p w14:paraId="00000051" w14:textId="77777777" w:rsidR="00DA5798" w:rsidRDefault="00DA5798">
      <w:pPr>
        <w:pBdr>
          <w:top w:val="nil"/>
          <w:left w:val="nil"/>
          <w:bottom w:val="nil"/>
          <w:right w:val="nil"/>
          <w:between w:val="nil"/>
        </w:pBdr>
        <w:spacing w:after="0" w:line="276" w:lineRule="auto"/>
        <w:ind w:left="720"/>
        <w:jc w:val="both"/>
        <w:rPr>
          <w:rFonts w:ascii="Arial" w:eastAsia="Arial" w:hAnsi="Arial" w:cs="Arial"/>
          <w:b/>
          <w:color w:val="000000"/>
          <w:sz w:val="18"/>
          <w:szCs w:val="18"/>
        </w:rPr>
      </w:pPr>
    </w:p>
    <w:p w14:paraId="00000052" w14:textId="159DB856" w:rsidR="00DA5798" w:rsidRDefault="00FB0CE2">
      <w:pPr>
        <w:pStyle w:val="Heading1"/>
        <w:pBdr>
          <w:bottom w:val="single" w:sz="18" w:space="1" w:color="5B9BD5"/>
        </w:pBdr>
        <w:spacing w:before="360" w:after="240" w:line="240" w:lineRule="auto"/>
        <w:jc w:val="both"/>
        <w:rPr>
          <w:color w:val="3B3838"/>
          <w:sz w:val="52"/>
          <w:szCs w:val="52"/>
        </w:rPr>
      </w:pPr>
      <w:bookmarkStart w:id="5" w:name="_Toc75555202"/>
      <w:r>
        <w:rPr>
          <w:color w:val="3B3838"/>
          <w:sz w:val="52"/>
          <w:szCs w:val="52"/>
        </w:rPr>
        <w:t xml:space="preserve">6. </w:t>
      </w:r>
      <w:r w:rsidR="005761D0">
        <w:rPr>
          <w:color w:val="3B3838"/>
          <w:sz w:val="52"/>
          <w:szCs w:val="52"/>
        </w:rPr>
        <w:t>Data Pre-Processing</w:t>
      </w:r>
      <w:bookmarkEnd w:id="5"/>
    </w:p>
    <w:p w14:paraId="00000053" w14:textId="77777777" w:rsidR="00DA5798" w:rsidRPr="00184FBF" w:rsidRDefault="005761D0">
      <w:pPr>
        <w:spacing w:line="276" w:lineRule="auto"/>
        <w:jc w:val="both"/>
        <w:rPr>
          <w:rFonts w:ascii="Segoe UI" w:eastAsia="Quattrocento Sans" w:hAnsi="Segoe UI" w:cs="Segoe UI"/>
        </w:rPr>
      </w:pPr>
      <w:r>
        <w:tab/>
      </w:r>
      <w:r w:rsidRPr="00184FBF">
        <w:rPr>
          <w:rFonts w:ascii="Segoe UI" w:eastAsia="Quattrocento Sans" w:hAnsi="Segoe UI" w:cs="Segoe UI"/>
        </w:rPr>
        <w:t xml:space="preserve">The dataset provided to us has 3 features and 1 target. But we cannot directly feed it to the model as input as the data isn’t clean yet. It contains special characters, stop words and lots of irrelevant text ‘sent’, ‘email’, ‘from’, etc. To get high model accuracy, we need to ensure that the model input is clean. </w:t>
      </w:r>
    </w:p>
    <w:p w14:paraId="00000054" w14:textId="77777777" w:rsidR="00DA5798" w:rsidRPr="00184FBF" w:rsidRDefault="00DA5798">
      <w:pPr>
        <w:spacing w:line="276" w:lineRule="auto"/>
        <w:jc w:val="both"/>
        <w:rPr>
          <w:rFonts w:ascii="Segoe UI" w:eastAsia="Quattrocento Sans" w:hAnsi="Segoe UI" w:cs="Segoe UI"/>
        </w:rPr>
      </w:pPr>
    </w:p>
    <w:p w14:paraId="00000055" w14:textId="77777777" w:rsidR="00DA5798" w:rsidRPr="00184FBF" w:rsidRDefault="005761D0">
      <w:pPr>
        <w:spacing w:line="276" w:lineRule="auto"/>
        <w:jc w:val="both"/>
        <w:rPr>
          <w:rFonts w:ascii="Segoe UI" w:eastAsia="Quattrocento Sans" w:hAnsi="Segoe UI" w:cs="Segoe UI"/>
        </w:rPr>
      </w:pPr>
      <w:r w:rsidRPr="00184FBF">
        <w:rPr>
          <w:rFonts w:ascii="Segoe UI" w:eastAsia="Quattrocento Sans" w:hAnsi="Segoe UI" w:cs="Segoe UI"/>
        </w:rPr>
        <w:tab/>
        <w:t>The following are some methods implemented to clean out the text in the dataset:</w:t>
      </w:r>
    </w:p>
    <w:p w14:paraId="00000056"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lastRenderedPageBreak/>
        <w:t>We merged the ‘Short description’ and ‘Description’ columns to create a new feature called ‘Full_Description’.</w:t>
      </w:r>
    </w:p>
    <w:p w14:paraId="00000057"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731510" cy="81407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814070"/>
                    </a:xfrm>
                    <a:prstGeom prst="rect">
                      <a:avLst/>
                    </a:prstGeom>
                    <a:ln/>
                  </pic:spPr>
                </pic:pic>
              </a:graphicData>
            </a:graphic>
          </wp:inline>
        </w:drawing>
      </w:r>
    </w:p>
    <w:p w14:paraId="00000058" w14:textId="77777777" w:rsidR="00DA5798" w:rsidRDefault="005761D0">
      <w:pPr>
        <w:pBdr>
          <w:top w:val="nil"/>
          <w:left w:val="nil"/>
          <w:bottom w:val="nil"/>
          <w:right w:val="nil"/>
          <w:between w:val="nil"/>
        </w:pBdr>
        <w:spacing w:after="0" w:line="276" w:lineRule="auto"/>
        <w:ind w:left="720"/>
        <w:jc w:val="center"/>
        <w:rPr>
          <w:rFonts w:ascii="Arial" w:eastAsia="Arial" w:hAnsi="Arial" w:cs="Arial"/>
          <w:b/>
          <w:color w:val="000000"/>
          <w:sz w:val="18"/>
          <w:szCs w:val="18"/>
        </w:rPr>
      </w:pPr>
      <w:r>
        <w:rPr>
          <w:rFonts w:ascii="Arial" w:eastAsia="Arial" w:hAnsi="Arial" w:cs="Arial"/>
          <w:b/>
          <w:color w:val="000000"/>
          <w:sz w:val="18"/>
          <w:szCs w:val="18"/>
        </w:rPr>
        <w:t>Figure 2: Creation of new feature</w:t>
      </w:r>
    </w:p>
    <w:p w14:paraId="00000059" w14:textId="77777777" w:rsidR="00DA5798" w:rsidRDefault="00DA5798">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p>
    <w:p w14:paraId="0000005A"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When dealing with text written in multiple languages, there’s a high chance of encountering Mojibakes. Mojibake often occurs when a character coding is incorrectly tagged in a document, or when a document is moved to a system with a different default coding than its preceding location. Using the ‘ftfy’ library, we have identified the mojibakes in the dataset and fixed them.</w:t>
      </w:r>
    </w:p>
    <w:p w14:paraId="0000005B"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731510" cy="116713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510" cy="1167130"/>
                    </a:xfrm>
                    <a:prstGeom prst="rect">
                      <a:avLst/>
                    </a:prstGeom>
                    <a:ln/>
                  </pic:spPr>
                </pic:pic>
              </a:graphicData>
            </a:graphic>
          </wp:inline>
        </w:drawing>
      </w:r>
    </w:p>
    <w:p w14:paraId="0000005C"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3: Original text</w:t>
      </w:r>
    </w:p>
    <w:p w14:paraId="0000005D" w14:textId="77777777" w:rsidR="00DA5798" w:rsidRDefault="00DA5798">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p>
    <w:p w14:paraId="0000005E"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731510" cy="117729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1177290"/>
                    </a:xfrm>
                    <a:prstGeom prst="rect">
                      <a:avLst/>
                    </a:prstGeom>
                    <a:ln/>
                  </pic:spPr>
                </pic:pic>
              </a:graphicData>
            </a:graphic>
          </wp:inline>
        </w:drawing>
      </w:r>
    </w:p>
    <w:p w14:paraId="0000005F"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4: Text after removing mojibakes</w:t>
      </w:r>
    </w:p>
    <w:p w14:paraId="00000060" w14:textId="77777777" w:rsidR="00DA5798" w:rsidRDefault="00DA5798">
      <w:pPr>
        <w:pBdr>
          <w:top w:val="nil"/>
          <w:left w:val="nil"/>
          <w:bottom w:val="nil"/>
          <w:right w:val="nil"/>
          <w:between w:val="nil"/>
        </w:pBdr>
        <w:spacing w:after="0" w:line="276" w:lineRule="auto"/>
        <w:jc w:val="both"/>
        <w:rPr>
          <w:rFonts w:ascii="Quattrocento Sans" w:eastAsia="Quattrocento Sans" w:hAnsi="Quattrocento Sans" w:cs="Quattrocento Sans"/>
        </w:rPr>
      </w:pPr>
    </w:p>
    <w:p w14:paraId="00000061"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With the help of regex, we removed all the irrelevant content from the new feature ‘Full_Description’. Irrelevant text includes all the special characters, whitespaces, URLs, email addresses, salutations, etc.</w:t>
      </w:r>
    </w:p>
    <w:p w14:paraId="00000062"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314950" cy="1400175"/>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14950" cy="1400175"/>
                    </a:xfrm>
                    <a:prstGeom prst="rect">
                      <a:avLst/>
                    </a:prstGeom>
                    <a:ln/>
                  </pic:spPr>
                </pic:pic>
              </a:graphicData>
            </a:graphic>
          </wp:inline>
        </w:drawing>
      </w:r>
    </w:p>
    <w:p w14:paraId="00000063"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5: Clean text</w:t>
      </w:r>
    </w:p>
    <w:p w14:paraId="00000064" w14:textId="77777777" w:rsidR="00DA5798" w:rsidRDefault="00DA5798">
      <w:pPr>
        <w:pBdr>
          <w:top w:val="nil"/>
          <w:left w:val="nil"/>
          <w:bottom w:val="nil"/>
          <w:right w:val="nil"/>
          <w:between w:val="nil"/>
        </w:pBdr>
        <w:spacing w:after="0" w:line="276" w:lineRule="auto"/>
        <w:jc w:val="both"/>
        <w:rPr>
          <w:rFonts w:ascii="Quattrocento Sans" w:eastAsia="Quattrocento Sans" w:hAnsi="Quattrocento Sans" w:cs="Quattrocento Sans"/>
        </w:rPr>
      </w:pPr>
    </w:p>
    <w:p w14:paraId="00000065"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Calculated word count to find out the most frequent words. Most of the words were stop words that do not add any meaning to the content.</w:t>
      </w:r>
    </w:p>
    <w:p w14:paraId="00000066"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lastRenderedPageBreak/>
        <w:drawing>
          <wp:inline distT="0" distB="0" distL="0" distR="0">
            <wp:extent cx="5731510" cy="392176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510" cy="3921760"/>
                    </a:xfrm>
                    <a:prstGeom prst="rect">
                      <a:avLst/>
                    </a:prstGeom>
                    <a:ln/>
                  </pic:spPr>
                </pic:pic>
              </a:graphicData>
            </a:graphic>
          </wp:inline>
        </w:drawing>
      </w:r>
    </w:p>
    <w:p w14:paraId="00000067"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6: Bar chart for most frequent words</w:t>
      </w:r>
    </w:p>
    <w:p w14:paraId="00000068" w14:textId="77777777" w:rsidR="00DA5798" w:rsidRDefault="00DA5798">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p>
    <w:p w14:paraId="00000069"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With the help of ‘stopwords’ corpus from nltk, we remove all the stop words and create ‘cleaned_description’.</w:t>
      </w:r>
    </w:p>
    <w:p w14:paraId="0000006A"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267325" cy="1438275"/>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267325" cy="1438275"/>
                    </a:xfrm>
                    <a:prstGeom prst="rect">
                      <a:avLst/>
                    </a:prstGeom>
                    <a:ln/>
                  </pic:spPr>
                </pic:pic>
              </a:graphicData>
            </a:graphic>
          </wp:inline>
        </w:drawing>
      </w:r>
    </w:p>
    <w:p w14:paraId="0000006B"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7: Text after removing stopwords</w:t>
      </w:r>
    </w:p>
    <w:p w14:paraId="0000006C" w14:textId="77777777" w:rsidR="00DA5798" w:rsidRDefault="00DA5798">
      <w:pPr>
        <w:pBdr>
          <w:top w:val="nil"/>
          <w:left w:val="nil"/>
          <w:bottom w:val="nil"/>
          <w:right w:val="nil"/>
          <w:between w:val="nil"/>
        </w:pBdr>
        <w:spacing w:after="0" w:line="276" w:lineRule="auto"/>
        <w:jc w:val="both"/>
        <w:rPr>
          <w:rFonts w:ascii="Quattrocento Sans" w:eastAsia="Quattrocento Sans" w:hAnsi="Quattrocento Sans" w:cs="Quattrocento Sans"/>
        </w:rPr>
      </w:pPr>
    </w:p>
    <w:p w14:paraId="0000006D"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We performed Lemmatization on the ‘cleaned_description’ to find the root form or the lemma of the words.</w:t>
      </w:r>
    </w:p>
    <w:p w14:paraId="0000006E"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219700" cy="1247775"/>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19700" cy="1247775"/>
                    </a:xfrm>
                    <a:prstGeom prst="rect">
                      <a:avLst/>
                    </a:prstGeom>
                    <a:ln/>
                  </pic:spPr>
                </pic:pic>
              </a:graphicData>
            </a:graphic>
          </wp:inline>
        </w:drawing>
      </w:r>
    </w:p>
    <w:p w14:paraId="0000006F"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8: Lemmatised text</w:t>
      </w:r>
    </w:p>
    <w:p w14:paraId="00000070"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After lemmatizing the text, we dropped those rows whose description contained only one word.</w:t>
      </w:r>
    </w:p>
    <w:p w14:paraId="00000071"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lastRenderedPageBreak/>
        <w:t>A lot of visualizations were done like bar chart, pie chart and pareto chart to check the distribution of the tickets among various groups. Some of the observations are listed below:</w:t>
      </w:r>
    </w:p>
    <w:p w14:paraId="00000072"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Top 5 groups with highest tickets are - 0, 8, 24, 12 and 9.</w:t>
      </w:r>
    </w:p>
    <w:p w14:paraId="00000073"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Bottom 5 groups with lowest tickets are - 70, 64, 67, 73 and 35.</w:t>
      </w:r>
    </w:p>
    <w:p w14:paraId="00000074"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There are 40 groups with just 30 or less tickets assigned, amongst which 6 groups happen to be assigned with just 1 ticket, 4 groups with just 2 tickets each and 5 groups with 3 tickets each.</w:t>
      </w:r>
    </w:p>
    <w:p w14:paraId="00000075"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There are 15 assignment groups that have more than 100 tickets which accounts to only 20.3% of the overall dataset.</w:t>
      </w:r>
    </w:p>
    <w:p w14:paraId="00000076" w14:textId="77777777" w:rsidR="00DA5798" w:rsidRPr="00184FBF" w:rsidRDefault="005761D0">
      <w:pPr>
        <w:numPr>
          <w:ilvl w:val="0"/>
          <w:numId w:val="1"/>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WordClouds were created for the whole dataset and a few individual groups. The findings are as follows:</w:t>
      </w:r>
    </w:p>
    <w:p w14:paraId="00000077"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 xml:space="preserve">Group 0 seems to have issues related to password reset, access, login, etc. </w:t>
      </w:r>
    </w:p>
    <w:p w14:paraId="00000078" w14:textId="77777777" w:rsidR="00DA5798" w:rsidRPr="00184FBF" w:rsidRDefault="005761D0">
      <w:pPr>
        <w:numPr>
          <w:ilvl w:val="0"/>
          <w:numId w:val="2"/>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Groups that have words similar to Group_0 are 2, 7,12,14,17, etc.</w:t>
      </w:r>
    </w:p>
    <w:p w14:paraId="00000079" w14:textId="77777777" w:rsidR="00DA5798" w:rsidRPr="00184FBF" w:rsidRDefault="005761D0">
      <w:pPr>
        <w:numPr>
          <w:ilvl w:val="0"/>
          <w:numId w:val="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Group 8 has issues related to monitoring tool, scheduled maintenance, outage, job failure, etc.</w:t>
      </w:r>
    </w:p>
    <w:p w14:paraId="0000007A" w14:textId="77777777" w:rsidR="00DA5798" w:rsidRPr="00184FBF" w:rsidRDefault="005761D0">
      <w:pPr>
        <w:numPr>
          <w:ilvl w:val="0"/>
          <w:numId w:val="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Groups that have similar words as that of Group_8 are 9, 6, 5, 10, 4, 47, 0, 45, 12, 1, 13, 14, 29, 18, etc.</w:t>
      </w:r>
    </w:p>
    <w:p w14:paraId="0000007B" w14:textId="77777777" w:rsidR="00DA5798" w:rsidRPr="00184FBF" w:rsidRDefault="005761D0">
      <w:pPr>
        <w:numPr>
          <w:ilvl w:val="0"/>
          <w:numId w:val="3"/>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Group_12 tickets mostly revolve around server, asa deny, dst outside, outside access.</w:t>
      </w:r>
    </w:p>
    <w:p w14:paraId="0000007C" w14:textId="77777777" w:rsidR="00DA5798" w:rsidRPr="00184FBF" w:rsidRDefault="005761D0">
      <w:pPr>
        <w:numPr>
          <w:ilvl w:val="0"/>
          <w:numId w:val="3"/>
        </w:numPr>
        <w:pBdr>
          <w:top w:val="nil"/>
          <w:left w:val="nil"/>
          <w:bottom w:val="nil"/>
          <w:right w:val="nil"/>
          <w:between w:val="nil"/>
        </w:pBdr>
        <w:spacing w:line="276" w:lineRule="auto"/>
        <w:jc w:val="both"/>
        <w:rPr>
          <w:rFonts w:ascii="Segoe UI" w:eastAsia="Quattrocento Sans" w:hAnsi="Segoe UI" w:cs="Segoe UI"/>
        </w:rPr>
      </w:pPr>
      <w:r w:rsidRPr="00184FBF">
        <w:rPr>
          <w:rFonts w:ascii="Segoe UI" w:eastAsia="Quattrocento Sans" w:hAnsi="Segoe UI" w:cs="Segoe UI"/>
        </w:rPr>
        <w:t>Group_24 consists of German language which needs translation.</w:t>
      </w:r>
    </w:p>
    <w:p w14:paraId="0000007D" w14:textId="77777777" w:rsidR="00DA5798" w:rsidRDefault="005761D0">
      <w:pPr>
        <w:spacing w:line="276" w:lineRule="auto"/>
        <w:ind w:left="108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14:editId="7DFB206D">
            <wp:extent cx="4372951" cy="3657885"/>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72951" cy="3657885"/>
                    </a:xfrm>
                    <a:prstGeom prst="rect">
                      <a:avLst/>
                    </a:prstGeom>
                    <a:ln/>
                  </pic:spPr>
                </pic:pic>
              </a:graphicData>
            </a:graphic>
          </wp:inline>
        </w:drawing>
      </w:r>
    </w:p>
    <w:p w14:paraId="0000007E" w14:textId="77777777" w:rsidR="00DA5798" w:rsidRDefault="005761D0">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r>
        <w:rPr>
          <w:rFonts w:ascii="Arial" w:eastAsia="Arial" w:hAnsi="Arial" w:cs="Arial"/>
          <w:b/>
          <w:color w:val="000000"/>
          <w:sz w:val="18"/>
          <w:szCs w:val="18"/>
        </w:rPr>
        <w:t>Figure 9: WordCloud created for cleaned description</w:t>
      </w:r>
    </w:p>
    <w:p w14:paraId="0000007F" w14:textId="77777777" w:rsidR="00DA5798" w:rsidRDefault="00DA5798">
      <w:pPr>
        <w:pBdr>
          <w:top w:val="nil"/>
          <w:left w:val="nil"/>
          <w:bottom w:val="nil"/>
          <w:right w:val="nil"/>
          <w:between w:val="nil"/>
        </w:pBdr>
        <w:spacing w:after="0" w:line="276" w:lineRule="auto"/>
        <w:ind w:left="720"/>
        <w:jc w:val="center"/>
        <w:rPr>
          <w:rFonts w:ascii="Quattrocento Sans" w:eastAsia="Quattrocento Sans" w:hAnsi="Quattrocento Sans" w:cs="Quattrocento Sans"/>
        </w:rPr>
      </w:pPr>
    </w:p>
    <w:p w14:paraId="00000080" w14:textId="77777777" w:rsidR="00DA5798" w:rsidRPr="00184FBF" w:rsidRDefault="005761D0">
      <w:pPr>
        <w:numPr>
          <w:ilvl w:val="0"/>
          <w:numId w:val="1"/>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lastRenderedPageBreak/>
        <w:t>Analysis was done on the caller column and WordClouds were created. The findings are as follows:</w:t>
      </w:r>
    </w:p>
    <w:p w14:paraId="00000081" w14:textId="77777777" w:rsidR="00DA5798" w:rsidRPr="00184FBF" w:rsidRDefault="005761D0">
      <w:pPr>
        <w:numPr>
          <w:ilvl w:val="0"/>
          <w:numId w:val="4"/>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Top 10 frequent callers were identified from the database.</w:t>
      </w:r>
    </w:p>
    <w:p w14:paraId="00000082" w14:textId="77777777" w:rsidR="00DA5798" w:rsidRDefault="005761D0">
      <w:pPr>
        <w:pBdr>
          <w:top w:val="nil"/>
          <w:left w:val="nil"/>
          <w:bottom w:val="nil"/>
          <w:right w:val="nil"/>
          <w:between w:val="nil"/>
        </w:pBdr>
        <w:ind w:left="144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2412251" cy="3053482"/>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412251" cy="3053482"/>
                    </a:xfrm>
                    <a:prstGeom prst="rect">
                      <a:avLst/>
                    </a:prstGeom>
                    <a:ln/>
                  </pic:spPr>
                </pic:pic>
              </a:graphicData>
            </a:graphic>
          </wp:inline>
        </w:drawing>
      </w:r>
    </w:p>
    <w:p w14:paraId="00000083" w14:textId="77777777" w:rsidR="00DA5798" w:rsidRDefault="005761D0">
      <w:pPr>
        <w:jc w:val="center"/>
        <w:rPr>
          <w:rFonts w:ascii="Quattrocento Sans" w:eastAsia="Quattrocento Sans" w:hAnsi="Quattrocento Sans" w:cs="Quattrocento Sans"/>
        </w:rPr>
      </w:pPr>
      <w:r>
        <w:rPr>
          <w:rFonts w:ascii="Arial" w:eastAsia="Arial" w:hAnsi="Arial" w:cs="Arial"/>
          <w:b/>
          <w:color w:val="000000"/>
          <w:sz w:val="18"/>
          <w:szCs w:val="18"/>
        </w:rPr>
        <w:t>Figure 10: Top 10 frequent callers</w:t>
      </w:r>
    </w:p>
    <w:p w14:paraId="00000084" w14:textId="77777777" w:rsidR="00DA5798" w:rsidRPr="00184FBF" w:rsidRDefault="005761D0">
      <w:pPr>
        <w:numPr>
          <w:ilvl w:val="0"/>
          <w:numId w:val="4"/>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The top callers ‘pctwhsn kzqsbmtp’ &amp; ‘ZkBogxib QsEJzdZO’ mostly addressed issues related to job scheduler and monitoring tool.</w:t>
      </w:r>
    </w:p>
    <w:p w14:paraId="00000085" w14:textId="77777777" w:rsidR="00DA5798" w:rsidRPr="00184FBF" w:rsidRDefault="005761D0">
      <w:pPr>
        <w:numPr>
          <w:ilvl w:val="0"/>
          <w:numId w:val="4"/>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Caller ‘fumkcsji sarmtlhy’ addressed issues related to ticket updates and specific ticket related issues.</w:t>
      </w:r>
    </w:p>
    <w:p w14:paraId="00000086" w14:textId="77777777" w:rsidR="00DA5798" w:rsidRPr="00184FBF" w:rsidRDefault="005761D0">
      <w:pPr>
        <w:numPr>
          <w:ilvl w:val="0"/>
          <w:numId w:val="4"/>
        </w:numPr>
        <w:pBdr>
          <w:top w:val="nil"/>
          <w:left w:val="nil"/>
          <w:bottom w:val="nil"/>
          <w:right w:val="nil"/>
          <w:between w:val="nil"/>
        </w:pBdr>
        <w:jc w:val="both"/>
        <w:rPr>
          <w:rFonts w:ascii="Segoe UI" w:eastAsia="Quattrocento Sans" w:hAnsi="Segoe UI" w:cs="Segoe UI"/>
        </w:rPr>
      </w:pPr>
      <w:r w:rsidRPr="00184FBF">
        <w:rPr>
          <w:rFonts w:ascii="Segoe UI" w:eastAsia="Quattrocento Sans" w:hAnsi="Segoe UI" w:cs="Segoe UI"/>
        </w:rPr>
        <w:t>Tickets created by caller ‘rbozivdq gmlhrtvp’ are mostly related to basic front desk resolvable issues such as loud noise, general enquiry, loud noise, etc.</w:t>
      </w:r>
    </w:p>
    <w:p w14:paraId="00000087" w14:textId="77777777" w:rsidR="00DA5798" w:rsidRDefault="005761D0">
      <w:pPr>
        <w:ind w:left="108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3772176" cy="3017741"/>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772176" cy="3017741"/>
                    </a:xfrm>
                    <a:prstGeom prst="rect">
                      <a:avLst/>
                    </a:prstGeom>
                    <a:ln/>
                  </pic:spPr>
                </pic:pic>
              </a:graphicData>
            </a:graphic>
          </wp:inline>
        </w:drawing>
      </w:r>
    </w:p>
    <w:p w14:paraId="00000088" w14:textId="77777777" w:rsidR="00DA5798" w:rsidRDefault="005761D0">
      <w:pPr>
        <w:jc w:val="center"/>
        <w:rPr>
          <w:rFonts w:ascii="Quattrocento Sans" w:eastAsia="Quattrocento Sans" w:hAnsi="Quattrocento Sans" w:cs="Quattrocento Sans"/>
        </w:rPr>
      </w:pPr>
      <w:r>
        <w:rPr>
          <w:rFonts w:ascii="Arial" w:eastAsia="Arial" w:hAnsi="Arial" w:cs="Arial"/>
          <w:b/>
          <w:color w:val="000000"/>
          <w:sz w:val="18"/>
          <w:szCs w:val="18"/>
        </w:rPr>
        <w:t>Figure 11: WordCloud created for caller</w:t>
      </w:r>
    </w:p>
    <w:p w14:paraId="00000089" w14:textId="77777777" w:rsidR="00DA5798" w:rsidRDefault="00DA5798">
      <w:pPr>
        <w:pBdr>
          <w:top w:val="nil"/>
          <w:left w:val="nil"/>
          <w:bottom w:val="nil"/>
          <w:right w:val="nil"/>
          <w:between w:val="nil"/>
        </w:pBdr>
        <w:spacing w:after="0" w:line="276" w:lineRule="auto"/>
        <w:jc w:val="both"/>
        <w:rPr>
          <w:rFonts w:ascii="Quattrocento Sans" w:eastAsia="Quattrocento Sans" w:hAnsi="Quattrocento Sans" w:cs="Quattrocento Sans"/>
        </w:rPr>
      </w:pPr>
    </w:p>
    <w:p w14:paraId="0000008A" w14:textId="77777777" w:rsidR="00DA5798" w:rsidRPr="00184FBF" w:rsidRDefault="005761D0">
      <w:pPr>
        <w:numPr>
          <w:ilvl w:val="0"/>
          <w:numId w:val="1"/>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Performed some analysis on the relation between caller and assignment group and found the below insights:</w:t>
      </w:r>
    </w:p>
    <w:p w14:paraId="0000008B" w14:textId="77777777" w:rsidR="00DA5798" w:rsidRPr="00184FBF" w:rsidRDefault="005761D0">
      <w:pPr>
        <w:numPr>
          <w:ilvl w:val="0"/>
          <w:numId w:val="7"/>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There are overall 2950 callers in the dataset.</w:t>
      </w:r>
    </w:p>
    <w:p w14:paraId="0000008C" w14:textId="77777777" w:rsidR="00DA5798" w:rsidRPr="00184FBF" w:rsidRDefault="005761D0">
      <w:pPr>
        <w:numPr>
          <w:ilvl w:val="0"/>
          <w:numId w:val="7"/>
        </w:numPr>
        <w:pBdr>
          <w:top w:val="nil"/>
          <w:left w:val="nil"/>
          <w:bottom w:val="nil"/>
          <w:right w:val="nil"/>
          <w:between w:val="nil"/>
        </w:pBdr>
        <w:spacing w:after="0"/>
        <w:jc w:val="both"/>
        <w:rPr>
          <w:rFonts w:ascii="Segoe UI" w:eastAsia="Quattrocento Sans" w:hAnsi="Segoe UI" w:cs="Segoe UI"/>
        </w:rPr>
      </w:pPr>
      <w:r w:rsidRPr="00184FBF">
        <w:rPr>
          <w:rFonts w:ascii="Segoe UI" w:eastAsia="Quattrocento Sans" w:hAnsi="Segoe UI" w:cs="Segoe UI"/>
        </w:rPr>
        <w:t>15 callers are involved in raising tickets for multiple assignment groups, overall contributing to 281 tickets in the dataset.</w:t>
      </w:r>
    </w:p>
    <w:p w14:paraId="0000008D" w14:textId="77777777" w:rsidR="00DA5798" w:rsidRPr="00184FBF" w:rsidRDefault="005761D0">
      <w:pPr>
        <w:numPr>
          <w:ilvl w:val="0"/>
          <w:numId w:val="7"/>
        </w:numPr>
        <w:pBdr>
          <w:top w:val="nil"/>
          <w:left w:val="nil"/>
          <w:bottom w:val="nil"/>
          <w:right w:val="nil"/>
          <w:between w:val="nil"/>
        </w:pBdr>
        <w:jc w:val="both"/>
        <w:rPr>
          <w:rFonts w:ascii="Segoe UI" w:eastAsia="Quattrocento Sans" w:hAnsi="Segoe UI" w:cs="Segoe UI"/>
        </w:rPr>
      </w:pPr>
      <w:r w:rsidRPr="00184FBF">
        <w:rPr>
          <w:rFonts w:ascii="Segoe UI" w:eastAsia="Quattrocento Sans" w:hAnsi="Segoe UI" w:cs="Segoe UI"/>
        </w:rPr>
        <w:t>The top 5 caller ticket distribution in every group is widely distributed, almost having a balanced distribution. This indicated that most of the group resolves issues widely over various fields impacting business.</w:t>
      </w:r>
    </w:p>
    <w:p w14:paraId="0000008E" w14:textId="77777777" w:rsidR="00DA5798" w:rsidRDefault="005761D0">
      <w:pPr>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14:editId="2158A36C">
            <wp:extent cx="5731510" cy="390588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510" cy="3905885"/>
                    </a:xfrm>
                    <a:prstGeom prst="rect">
                      <a:avLst/>
                    </a:prstGeom>
                    <a:ln/>
                  </pic:spPr>
                </pic:pic>
              </a:graphicData>
            </a:graphic>
          </wp:inline>
        </w:drawing>
      </w:r>
    </w:p>
    <w:p w14:paraId="0000008F" w14:textId="77777777" w:rsidR="00DA5798" w:rsidRDefault="005761D0">
      <w:pPr>
        <w:jc w:val="center"/>
        <w:rPr>
          <w:rFonts w:ascii="Quattrocento Sans" w:eastAsia="Quattrocento Sans" w:hAnsi="Quattrocento Sans" w:cs="Quattrocento Sans"/>
        </w:rPr>
      </w:pPr>
      <w:r>
        <w:rPr>
          <w:rFonts w:ascii="Arial" w:eastAsia="Arial" w:hAnsi="Arial" w:cs="Arial"/>
          <w:b/>
          <w:color w:val="000000"/>
          <w:sz w:val="18"/>
          <w:szCs w:val="18"/>
        </w:rPr>
        <w:t>Figure 12: Distribution of top 5 callers in top 10 assignment groups</w:t>
      </w:r>
    </w:p>
    <w:p w14:paraId="00000090" w14:textId="77777777" w:rsidR="00DA5798" w:rsidRDefault="00DA5798">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p>
    <w:p w14:paraId="00000091"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Unigram, bigram and trigram models are used to get the most frequent words or phrases from the cleaned description.</w:t>
      </w:r>
    </w:p>
    <w:p w14:paraId="00000092"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t xml:space="preserve"> Used LDA modelling (Latent Dirichlet Allocation) to discover topics that are hidden in the cleaned description. The below are few topics and the relevant words in each topic:</w:t>
      </w:r>
    </w:p>
    <w:p w14:paraId="00000093" w14:textId="77777777" w:rsidR="00DA5798" w:rsidRDefault="005761D0">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extent cx="5731510" cy="84836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510" cy="848360"/>
                    </a:xfrm>
                    <a:prstGeom prst="rect">
                      <a:avLst/>
                    </a:prstGeom>
                    <a:ln/>
                  </pic:spPr>
                </pic:pic>
              </a:graphicData>
            </a:graphic>
          </wp:inline>
        </w:drawing>
      </w:r>
    </w:p>
    <w:p w14:paraId="00000094" w14:textId="77777777" w:rsidR="00DA5798" w:rsidRDefault="005761D0">
      <w:pPr>
        <w:jc w:val="center"/>
        <w:rPr>
          <w:rFonts w:ascii="Quattrocento Sans" w:eastAsia="Quattrocento Sans" w:hAnsi="Quattrocento Sans" w:cs="Quattrocento Sans"/>
        </w:rPr>
      </w:pPr>
      <w:r>
        <w:rPr>
          <w:rFonts w:ascii="Arial" w:eastAsia="Arial" w:hAnsi="Arial" w:cs="Arial"/>
          <w:b/>
          <w:color w:val="000000"/>
          <w:sz w:val="18"/>
          <w:szCs w:val="18"/>
        </w:rPr>
        <w:t>Figure 13: Topics created using LDA model</w:t>
      </w:r>
    </w:p>
    <w:p w14:paraId="00000095" w14:textId="77777777" w:rsidR="00DA5798" w:rsidRDefault="00DA5798">
      <w:pPr>
        <w:pBdr>
          <w:top w:val="nil"/>
          <w:left w:val="nil"/>
          <w:bottom w:val="nil"/>
          <w:right w:val="nil"/>
          <w:between w:val="nil"/>
        </w:pBdr>
        <w:spacing w:after="0" w:line="276" w:lineRule="auto"/>
        <w:ind w:left="720"/>
        <w:jc w:val="both"/>
        <w:rPr>
          <w:rFonts w:ascii="Quattrocento Sans" w:eastAsia="Quattrocento Sans" w:hAnsi="Quattrocento Sans" w:cs="Quattrocento Sans"/>
        </w:rPr>
      </w:pPr>
    </w:p>
    <w:p w14:paraId="00000096" w14:textId="77777777" w:rsidR="00DA5798" w:rsidRPr="00184FBF" w:rsidRDefault="005761D0">
      <w:pPr>
        <w:numPr>
          <w:ilvl w:val="0"/>
          <w:numId w:val="1"/>
        </w:numPr>
        <w:pBdr>
          <w:top w:val="nil"/>
          <w:left w:val="nil"/>
          <w:bottom w:val="nil"/>
          <w:right w:val="nil"/>
          <w:between w:val="nil"/>
        </w:pBdr>
        <w:spacing w:after="0" w:line="276" w:lineRule="auto"/>
        <w:jc w:val="both"/>
        <w:rPr>
          <w:rFonts w:ascii="Segoe UI" w:eastAsia="Quattrocento Sans" w:hAnsi="Segoe UI" w:cs="Segoe UI"/>
        </w:rPr>
      </w:pPr>
      <w:r w:rsidRPr="00184FBF">
        <w:rPr>
          <w:rFonts w:ascii="Segoe UI" w:eastAsia="Quattrocento Sans" w:hAnsi="Segoe UI" w:cs="Segoe UI"/>
        </w:rPr>
        <w:lastRenderedPageBreak/>
        <w:t>Performed TF_IDF i.e., the term frequency – inverse document frequency to find out the relevancy of the words in the corpus. Few observations are listed below:</w:t>
      </w:r>
    </w:p>
    <w:p w14:paraId="00000097" w14:textId="77777777" w:rsidR="00DA5798" w:rsidRPr="00184FBF" w:rsidRDefault="005761D0">
      <w:pPr>
        <w:numPr>
          <w:ilvl w:val="0"/>
          <w:numId w:val="9"/>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Words that have low significance in the dataset are ‘Erp, job, passwords, jobscheduler, failed’ etc.</w:t>
      </w:r>
    </w:p>
    <w:p w14:paraId="00000098" w14:textId="77777777" w:rsidR="00DA5798" w:rsidRPr="00184FBF" w:rsidRDefault="005761D0">
      <w:pPr>
        <w:numPr>
          <w:ilvl w:val="0"/>
          <w:numId w:val="9"/>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Words that have high significance in the dataset are ‘outside accessgroup, dst outside, src inside, src, accessgroup’, etc.</w:t>
      </w:r>
    </w:p>
    <w:p w14:paraId="00000099" w14:textId="77777777" w:rsidR="00DA5798" w:rsidRDefault="005761D0">
      <w:pPr>
        <w:pBdr>
          <w:top w:val="nil"/>
          <w:left w:val="nil"/>
          <w:bottom w:val="nil"/>
          <w:right w:val="nil"/>
          <w:between w:val="nil"/>
        </w:pBdr>
        <w:spacing w:after="0" w:line="276" w:lineRule="auto"/>
        <w:ind w:left="1440"/>
        <w:jc w:val="both"/>
        <w:rPr>
          <w:rFonts w:ascii="Quattrocento Sans" w:eastAsia="Quattrocento Sans" w:hAnsi="Quattrocento Sans" w:cs="Quattrocento Sans"/>
          <w:color w:val="000000"/>
        </w:rPr>
      </w:pPr>
      <w:r>
        <w:rPr>
          <w:rFonts w:ascii="Quattrocento Sans" w:eastAsia="Quattrocento Sans" w:hAnsi="Quattrocento Sans" w:cs="Quattrocento Sans"/>
          <w:noProof/>
          <w:color w:val="000000"/>
        </w:rPr>
        <w:drawing>
          <wp:inline distT="0" distB="0" distL="0" distR="0">
            <wp:extent cx="4114800" cy="309372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114800" cy="3093720"/>
                    </a:xfrm>
                    <a:prstGeom prst="rect">
                      <a:avLst/>
                    </a:prstGeom>
                    <a:ln/>
                  </pic:spPr>
                </pic:pic>
              </a:graphicData>
            </a:graphic>
          </wp:inline>
        </w:drawing>
      </w:r>
    </w:p>
    <w:p w14:paraId="0000009A" w14:textId="77777777" w:rsidR="00DA5798" w:rsidRDefault="005761D0">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14: Tf-Idf values</w:t>
      </w:r>
    </w:p>
    <w:p w14:paraId="0000009B" w14:textId="77777777" w:rsidR="00DA5798" w:rsidRDefault="00DA5798">
      <w:pPr>
        <w:pBdr>
          <w:top w:val="nil"/>
          <w:left w:val="nil"/>
          <w:bottom w:val="nil"/>
          <w:right w:val="nil"/>
          <w:between w:val="nil"/>
        </w:pBdr>
        <w:spacing w:after="0" w:line="276" w:lineRule="auto"/>
        <w:jc w:val="center"/>
        <w:rPr>
          <w:rFonts w:ascii="Arial" w:eastAsia="Arial" w:hAnsi="Arial" w:cs="Arial"/>
          <w:b/>
          <w:color w:val="000000"/>
          <w:sz w:val="18"/>
          <w:szCs w:val="18"/>
        </w:rPr>
      </w:pPr>
    </w:p>
    <w:p w14:paraId="0000009C" w14:textId="046C2FA0" w:rsidR="00DA5798" w:rsidRDefault="00FB0CE2">
      <w:pPr>
        <w:pStyle w:val="Heading1"/>
        <w:pBdr>
          <w:bottom w:val="single" w:sz="18" w:space="1" w:color="5B9BD5"/>
        </w:pBdr>
        <w:spacing w:before="360" w:after="240" w:line="240" w:lineRule="auto"/>
        <w:jc w:val="both"/>
        <w:rPr>
          <w:color w:val="3B3838"/>
          <w:sz w:val="52"/>
          <w:szCs w:val="52"/>
        </w:rPr>
      </w:pPr>
      <w:bookmarkStart w:id="6" w:name="_Toc75555203"/>
      <w:r>
        <w:rPr>
          <w:color w:val="3B3838"/>
          <w:sz w:val="52"/>
          <w:szCs w:val="52"/>
        </w:rPr>
        <w:t xml:space="preserve">7. </w:t>
      </w:r>
      <w:r w:rsidR="005761D0">
        <w:rPr>
          <w:color w:val="3B3838"/>
          <w:sz w:val="52"/>
          <w:szCs w:val="52"/>
        </w:rPr>
        <w:t>Creation of train and test sets</w:t>
      </w:r>
      <w:bookmarkEnd w:id="6"/>
    </w:p>
    <w:p w14:paraId="0000009D" w14:textId="77777777" w:rsidR="00DA5798" w:rsidRPr="00184FBF" w:rsidRDefault="005761D0">
      <w:pPr>
        <w:spacing w:line="276" w:lineRule="auto"/>
        <w:jc w:val="both"/>
        <w:rPr>
          <w:rFonts w:ascii="Segoe UI" w:eastAsia="Quattrocento Sans" w:hAnsi="Segoe UI" w:cs="Segoe UI"/>
        </w:rPr>
      </w:pPr>
      <w:r>
        <w:rPr>
          <w:rFonts w:ascii="Quattrocento Sans" w:eastAsia="Quattrocento Sans" w:hAnsi="Quattrocento Sans" w:cs="Quattrocento Sans"/>
        </w:rPr>
        <w:tab/>
      </w:r>
      <w:r w:rsidRPr="00184FBF">
        <w:rPr>
          <w:rFonts w:ascii="Segoe UI" w:eastAsia="Quattrocento Sans" w:hAnsi="Segoe UI" w:cs="Segoe UI"/>
        </w:rPr>
        <w:t>To create the train and test sets, we first had to create the X and Y variable. X contains the features and Y contains the targets. The creation of X and Y variables depend on the type of model used. The input given to a model depends on the underlying algorithm and other factors. Hence, we followed the below steps to create the train and test sets:</w:t>
      </w:r>
    </w:p>
    <w:p w14:paraId="0000009E" w14:textId="77777777" w:rsidR="00DA5798" w:rsidRPr="00184FBF" w:rsidRDefault="005761D0">
      <w:pPr>
        <w:numPr>
          <w:ilvl w:val="0"/>
          <w:numId w:val="5"/>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 xml:space="preserve">We took the tf-idf vectors created previously in the Data Pre-Processing step and converted it </w:t>
      </w:r>
      <w:r w:rsidRPr="00184FBF">
        <w:rPr>
          <w:rFonts w:ascii="Segoe UI" w:eastAsia="Quattrocento Sans" w:hAnsi="Segoe UI" w:cs="Segoe UI"/>
        </w:rPr>
        <w:t>to an array</w:t>
      </w:r>
      <w:r w:rsidRPr="00184FBF">
        <w:rPr>
          <w:rFonts w:ascii="Segoe UI" w:eastAsia="Quattrocento Sans" w:hAnsi="Segoe UI" w:cs="Segoe UI"/>
          <w:color w:val="000000"/>
        </w:rPr>
        <w:t>. The values were stored in a variable called X.</w:t>
      </w:r>
    </w:p>
    <w:p w14:paraId="0000009F" w14:textId="77777777" w:rsidR="00DA5798" w:rsidRPr="00184FBF" w:rsidRDefault="005761D0">
      <w:pPr>
        <w:numPr>
          <w:ilvl w:val="0"/>
          <w:numId w:val="5"/>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Performed Label Encoding on the Assignment Group column which is the original target. On performing label encoding, we got a list of numbers for the targets. These label-encoded values were put in a new column in the DataFrame and also in a new variable called Y.</w:t>
      </w:r>
    </w:p>
    <w:p w14:paraId="000000A0" w14:textId="77777777" w:rsidR="00DA5798" w:rsidRPr="00184FBF" w:rsidRDefault="005761D0">
      <w:pPr>
        <w:numPr>
          <w:ilvl w:val="0"/>
          <w:numId w:val="5"/>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Using the X and Y variables and the train_test_split function, we got our train and test sets.</w:t>
      </w:r>
    </w:p>
    <w:p w14:paraId="000000A1" w14:textId="77777777" w:rsidR="00DA5798" w:rsidRPr="00184FBF" w:rsidRDefault="005761D0">
      <w:pPr>
        <w:numPr>
          <w:ilvl w:val="0"/>
          <w:numId w:val="5"/>
        </w:numPr>
        <w:pBdr>
          <w:top w:val="nil"/>
          <w:left w:val="nil"/>
          <w:bottom w:val="nil"/>
          <w:right w:val="nil"/>
          <w:between w:val="nil"/>
        </w:pBdr>
        <w:spacing w:after="0" w:line="276" w:lineRule="auto"/>
        <w:jc w:val="both"/>
        <w:rPr>
          <w:rFonts w:ascii="Segoe UI" w:eastAsia="Quattrocento Sans" w:hAnsi="Segoe UI" w:cs="Segoe UI"/>
          <w:color w:val="000000"/>
        </w:rPr>
      </w:pPr>
      <w:r w:rsidRPr="00184FBF">
        <w:rPr>
          <w:rFonts w:ascii="Segoe UI" w:eastAsia="Quattrocento Sans" w:hAnsi="Segoe UI" w:cs="Segoe UI"/>
          <w:color w:val="000000"/>
        </w:rPr>
        <w:t>For the traditional Machine Learning models, we used the train set created above for training the model.</w:t>
      </w:r>
    </w:p>
    <w:p w14:paraId="000000A2" w14:textId="77777777" w:rsidR="00DA5798" w:rsidRPr="00184FBF" w:rsidRDefault="005761D0">
      <w:pPr>
        <w:numPr>
          <w:ilvl w:val="0"/>
          <w:numId w:val="5"/>
        </w:numPr>
        <w:pBdr>
          <w:top w:val="nil"/>
          <w:left w:val="nil"/>
          <w:bottom w:val="nil"/>
          <w:right w:val="nil"/>
          <w:between w:val="nil"/>
        </w:pBdr>
        <w:spacing w:line="276" w:lineRule="auto"/>
        <w:jc w:val="both"/>
        <w:rPr>
          <w:rFonts w:ascii="Segoe UI" w:eastAsia="Quattrocento Sans" w:hAnsi="Segoe UI" w:cs="Segoe UI"/>
          <w:color w:val="000000"/>
        </w:rPr>
      </w:pPr>
      <w:r w:rsidRPr="00184FBF">
        <w:rPr>
          <w:rFonts w:ascii="Segoe UI" w:eastAsia="Quattrocento Sans" w:hAnsi="Segoe UI" w:cs="Segoe UI"/>
        </w:rPr>
        <w:lastRenderedPageBreak/>
        <w:t>For the deep</w:t>
      </w:r>
      <w:r w:rsidRPr="00184FBF">
        <w:rPr>
          <w:rFonts w:ascii="Segoe UI" w:eastAsia="Quattrocento Sans" w:hAnsi="Segoe UI" w:cs="Segoe UI"/>
          <w:color w:val="000000"/>
        </w:rPr>
        <w:t xml:space="preserve"> learning model, we had to do further processing on the data. Word embedding </w:t>
      </w:r>
      <w:r w:rsidRPr="00184FBF">
        <w:rPr>
          <w:rFonts w:ascii="Segoe UI" w:eastAsia="Quattrocento Sans" w:hAnsi="Segoe UI" w:cs="Segoe UI"/>
        </w:rPr>
        <w:t>was</w:t>
      </w:r>
      <w:r w:rsidRPr="00184FBF">
        <w:rPr>
          <w:rFonts w:ascii="Segoe UI" w:eastAsia="Quattrocento Sans" w:hAnsi="Segoe UI" w:cs="Segoe UI"/>
          <w:color w:val="000000"/>
        </w:rPr>
        <w:t xml:space="preserve"> created for the ‘cleaned_description’ column using techniques like bag of words, word2vec, GloVe embeddings, etc. One-hot encoding was performed on the Y variable.</w:t>
      </w:r>
    </w:p>
    <w:p w14:paraId="000000A3" w14:textId="5B271828" w:rsidR="00DA5798" w:rsidRDefault="00FB0CE2">
      <w:pPr>
        <w:pStyle w:val="Heading1"/>
        <w:pBdr>
          <w:bottom w:val="single" w:sz="18" w:space="1" w:color="5B9BD5"/>
        </w:pBdr>
        <w:spacing w:before="360" w:after="240" w:line="240" w:lineRule="auto"/>
        <w:jc w:val="both"/>
        <w:rPr>
          <w:color w:val="3B3838"/>
          <w:sz w:val="52"/>
          <w:szCs w:val="52"/>
        </w:rPr>
      </w:pPr>
      <w:bookmarkStart w:id="7" w:name="_Toc75555204"/>
      <w:r>
        <w:rPr>
          <w:color w:val="3B3838"/>
          <w:sz w:val="52"/>
          <w:szCs w:val="52"/>
        </w:rPr>
        <w:t xml:space="preserve">8. </w:t>
      </w:r>
      <w:r w:rsidR="005761D0">
        <w:rPr>
          <w:color w:val="3B3838"/>
          <w:sz w:val="52"/>
          <w:szCs w:val="52"/>
        </w:rPr>
        <w:t>Model Building</w:t>
      </w:r>
      <w:bookmarkEnd w:id="7"/>
    </w:p>
    <w:p w14:paraId="000000A4" w14:textId="77777777" w:rsidR="00DA5798" w:rsidRPr="00184FBF" w:rsidRDefault="005761D0">
      <w:pPr>
        <w:spacing w:line="276" w:lineRule="auto"/>
        <w:ind w:firstLine="720"/>
        <w:jc w:val="both"/>
        <w:rPr>
          <w:rFonts w:ascii="Segoe UI" w:eastAsia="Quattrocento Sans" w:hAnsi="Segoe UI" w:cs="Segoe UI"/>
        </w:rPr>
      </w:pPr>
      <w:r w:rsidRPr="00184FBF">
        <w:rPr>
          <w:rFonts w:ascii="Segoe UI" w:eastAsia="Quattrocento Sans" w:hAnsi="Segoe UI" w:cs="Segoe UI"/>
        </w:rPr>
        <w:t xml:space="preserve">The targets present in the dataset are categorical values indicating that it is a classification problem. Preliminary analysis done on the data indicated that we had multiple classes in the target. Thus, we need to implement algorithms that support multiclass classification. </w:t>
      </w:r>
    </w:p>
    <w:p w14:paraId="000000A5" w14:textId="25F29FD4" w:rsidR="00DA5798" w:rsidRPr="00184FBF" w:rsidRDefault="005761D0">
      <w:pPr>
        <w:pBdr>
          <w:top w:val="nil"/>
          <w:left w:val="nil"/>
          <w:bottom w:val="nil"/>
          <w:right w:val="nil"/>
          <w:between w:val="nil"/>
        </w:pBdr>
        <w:spacing w:after="0" w:line="276" w:lineRule="auto"/>
        <w:ind w:firstLine="720"/>
        <w:jc w:val="both"/>
        <w:rPr>
          <w:rFonts w:ascii="Segoe UI" w:eastAsia="Quattrocento Sans" w:hAnsi="Segoe UI" w:cs="Segoe UI"/>
        </w:rPr>
      </w:pPr>
      <w:r w:rsidRPr="00184FBF">
        <w:rPr>
          <w:rFonts w:ascii="Segoe UI" w:eastAsia="Quattrocento Sans" w:hAnsi="Segoe UI" w:cs="Segoe UI"/>
        </w:rPr>
        <w:t xml:space="preserve">There are several models/algorithms available that could help us with the given problem. We could use the simple models which involve traditional Machine Learning algorithms. And we could also implement deep learning models which are highly used in the field of Artificial Intelligence. Our approach here </w:t>
      </w:r>
      <w:r w:rsidR="003C41BD">
        <w:rPr>
          <w:rFonts w:ascii="Segoe UI" w:eastAsia="Quattrocento Sans" w:hAnsi="Segoe UI" w:cs="Segoe UI"/>
        </w:rPr>
        <w:t>is</w:t>
      </w:r>
      <w:r w:rsidRPr="00184FBF">
        <w:rPr>
          <w:rFonts w:ascii="Segoe UI" w:eastAsia="Quattrocento Sans" w:hAnsi="Segoe UI" w:cs="Segoe UI"/>
        </w:rPr>
        <w:t xml:space="preserve"> to divide the Modelling into two phases, one using Machine Learning and other using Deep Learning models.</w:t>
      </w:r>
    </w:p>
    <w:p w14:paraId="000000A6" w14:textId="03EA86F7" w:rsidR="00DA5798" w:rsidRDefault="00FB0CE2">
      <w:pPr>
        <w:pStyle w:val="Heading2"/>
        <w:spacing w:before="120"/>
        <w:jc w:val="both"/>
        <w:rPr>
          <w:color w:val="1F3864"/>
          <w:sz w:val="36"/>
          <w:szCs w:val="36"/>
        </w:rPr>
      </w:pPr>
      <w:bookmarkStart w:id="8" w:name="_Toc75555205"/>
      <w:r>
        <w:rPr>
          <w:color w:val="1F3864"/>
          <w:sz w:val="36"/>
          <w:szCs w:val="36"/>
        </w:rPr>
        <w:t xml:space="preserve">8.1 </w:t>
      </w:r>
      <w:r w:rsidR="005761D0">
        <w:rPr>
          <w:color w:val="1F3864"/>
          <w:sz w:val="36"/>
          <w:szCs w:val="36"/>
        </w:rPr>
        <w:t>Traditional Machine Learning</w:t>
      </w:r>
      <w:bookmarkEnd w:id="8"/>
    </w:p>
    <w:p w14:paraId="79F60EAE" w14:textId="6E89C604" w:rsidR="006039F6" w:rsidRPr="00184FBF" w:rsidRDefault="005761D0" w:rsidP="00BE0433">
      <w:pPr>
        <w:spacing w:line="276" w:lineRule="auto"/>
        <w:ind w:firstLine="720"/>
        <w:jc w:val="both"/>
        <w:rPr>
          <w:rFonts w:ascii="Segoe UI" w:eastAsia="Quattrocento Sans" w:hAnsi="Segoe UI" w:cs="Segoe UI"/>
        </w:rPr>
      </w:pPr>
      <w:r w:rsidRPr="00184FBF">
        <w:rPr>
          <w:rFonts w:ascii="Segoe UI" w:eastAsia="Quattrocento Sans" w:hAnsi="Segoe UI" w:cs="Segoe UI"/>
        </w:rPr>
        <w:t>There are several algorithms in Supervised Machine Learning that support multi class classification problems. Below are some algorithms that we have implemented in this project:</w:t>
      </w:r>
    </w:p>
    <w:p w14:paraId="56C71D33" w14:textId="78BE379B" w:rsidR="006039F6" w:rsidRDefault="00FB0CE2" w:rsidP="006039F6">
      <w:pPr>
        <w:pStyle w:val="Heading3"/>
        <w:rPr>
          <w:sz w:val="32"/>
          <w:szCs w:val="32"/>
        </w:rPr>
      </w:pPr>
      <w:bookmarkStart w:id="9" w:name="_Toc75555206"/>
      <w:r>
        <w:rPr>
          <w:sz w:val="32"/>
          <w:szCs w:val="32"/>
        </w:rPr>
        <w:t xml:space="preserve">8.1.1 </w:t>
      </w:r>
      <w:r w:rsidR="006039F6" w:rsidRPr="006039F6">
        <w:rPr>
          <w:sz w:val="32"/>
          <w:szCs w:val="32"/>
        </w:rPr>
        <w:t>Multinomial Logistic Regression</w:t>
      </w:r>
      <w:bookmarkEnd w:id="9"/>
    </w:p>
    <w:p w14:paraId="215577E8" w14:textId="1A76C9E2" w:rsidR="006039F6" w:rsidRDefault="006039F6" w:rsidP="00BE0433">
      <w:pPr>
        <w:spacing w:line="276" w:lineRule="auto"/>
        <w:jc w:val="both"/>
        <w:rPr>
          <w:rFonts w:ascii="Segoe UI" w:eastAsia="Quattrocento Sans" w:hAnsi="Segoe UI" w:cs="Segoe UI"/>
        </w:rPr>
      </w:pPr>
      <w:r>
        <w:tab/>
      </w:r>
      <w:r w:rsidRPr="00184FBF">
        <w:rPr>
          <w:rFonts w:ascii="Segoe UI" w:eastAsia="Quattrocento Sans" w:hAnsi="Segoe UI" w:cs="Segoe UI"/>
        </w:rPr>
        <w:t>A</w:t>
      </w:r>
      <w:r w:rsidR="00184FBF">
        <w:rPr>
          <w:rFonts w:ascii="Segoe UI" w:eastAsia="Quattrocento Sans" w:hAnsi="Segoe UI" w:cs="Segoe UI"/>
        </w:rPr>
        <w:t xml:space="preserve"> </w:t>
      </w:r>
      <w:r w:rsidRPr="00184FBF">
        <w:rPr>
          <w:rFonts w:ascii="Segoe UI" w:eastAsia="Quattrocento Sans" w:hAnsi="Segoe UI" w:cs="Segoe UI"/>
        </w:rPr>
        <w:t>logistic</w:t>
      </w:r>
      <w:r w:rsidR="00184FBF">
        <w:rPr>
          <w:rFonts w:ascii="Segoe UI" w:eastAsia="Quattrocento Sans" w:hAnsi="Segoe UI" w:cs="Segoe UI"/>
        </w:rPr>
        <w:t xml:space="preserve"> </w:t>
      </w:r>
      <w:r w:rsidRPr="00184FBF">
        <w:rPr>
          <w:rFonts w:ascii="Segoe UI" w:eastAsia="Quattrocento Sans" w:hAnsi="Segoe UI" w:cs="Segoe UI"/>
        </w:rPr>
        <w:t>regression model was created using the parameters multi_class='multinomial'</w:t>
      </w:r>
      <w:r w:rsidR="00184FBF">
        <w:rPr>
          <w:rFonts w:ascii="Segoe UI" w:eastAsia="Quattrocento Sans" w:hAnsi="Segoe UI" w:cs="Segoe UI"/>
        </w:rPr>
        <w:t xml:space="preserve"> and</w:t>
      </w:r>
      <w:r w:rsidRPr="00184FBF">
        <w:rPr>
          <w:rFonts w:ascii="Segoe UI" w:eastAsia="Quattrocento Sans" w:hAnsi="Segoe UI" w:cs="Segoe UI"/>
        </w:rPr>
        <w:t xml:space="preserve"> solver='lbfgs'</w:t>
      </w:r>
      <w:r w:rsidR="00184FBF">
        <w:rPr>
          <w:rFonts w:ascii="Segoe UI" w:eastAsia="Quattrocento Sans" w:hAnsi="Segoe UI" w:cs="Segoe UI"/>
        </w:rPr>
        <w:t xml:space="preserve">. </w:t>
      </w:r>
      <w:r w:rsidR="003C41BD">
        <w:rPr>
          <w:rFonts w:ascii="Segoe UI" w:eastAsia="Quattrocento Sans" w:hAnsi="Segoe UI" w:cs="Segoe UI"/>
        </w:rPr>
        <w:t xml:space="preserve">The tokenized description and label encodings were provided as the model input. </w:t>
      </w:r>
      <w:r w:rsidR="00184FBF">
        <w:rPr>
          <w:rFonts w:ascii="Segoe UI" w:eastAsia="Quattrocento Sans" w:hAnsi="Segoe UI" w:cs="Segoe UI"/>
        </w:rPr>
        <w:t>Training score was 85.43% and testing score was 66.34% indicating overfitting. F1-score was high for groups that were more frequent com</w:t>
      </w:r>
      <w:r w:rsidR="003C41BD">
        <w:rPr>
          <w:rFonts w:ascii="Segoe UI" w:eastAsia="Quattrocento Sans" w:hAnsi="Segoe UI" w:cs="Segoe UI"/>
        </w:rPr>
        <w:t xml:space="preserve">pared to less frequent groups. </w:t>
      </w:r>
    </w:p>
    <w:p w14:paraId="2B476FBE" w14:textId="77777777" w:rsidR="009314C4" w:rsidRDefault="003C41BD" w:rsidP="00BE0433">
      <w:pPr>
        <w:spacing w:line="276" w:lineRule="auto"/>
        <w:jc w:val="both"/>
        <w:rPr>
          <w:rFonts w:ascii="Segoe UI" w:eastAsia="Quattrocento Sans" w:hAnsi="Segoe UI" w:cs="Segoe UI"/>
        </w:rPr>
      </w:pPr>
      <w:r>
        <w:rPr>
          <w:rFonts w:ascii="Segoe UI" w:eastAsia="Quattrocento Sans" w:hAnsi="Segoe UI" w:cs="Segoe UI"/>
        </w:rPr>
        <w:tab/>
        <w:t xml:space="preserve">We built a second logistic regression with the parameter </w:t>
      </w:r>
      <w:r w:rsidRPr="003C41BD">
        <w:rPr>
          <w:rFonts w:ascii="Segoe UI" w:eastAsia="Quattrocento Sans" w:hAnsi="Segoe UI" w:cs="Segoe UI"/>
        </w:rPr>
        <w:t>class_weight='balanced'</w:t>
      </w:r>
      <w:r>
        <w:rPr>
          <w:rFonts w:ascii="Segoe UI" w:eastAsia="Quattrocento Sans" w:hAnsi="Segoe UI" w:cs="Segoe UI"/>
        </w:rPr>
        <w:t xml:space="preserve"> in addition to the above. The model was provided with same input as the first and obtained train and test accuracies of 66.2% and 48.3% respectively. All the less frequent groups had an increase in F1 score.</w:t>
      </w:r>
    </w:p>
    <w:p w14:paraId="663011C9" w14:textId="2955A1C0" w:rsidR="003C41BD" w:rsidRDefault="009314C4" w:rsidP="00BE0433">
      <w:pPr>
        <w:spacing w:line="276" w:lineRule="auto"/>
        <w:jc w:val="both"/>
        <w:rPr>
          <w:rFonts w:ascii="Segoe UI" w:eastAsia="Quattrocento Sans" w:hAnsi="Segoe UI" w:cs="Segoe UI"/>
        </w:rPr>
      </w:pPr>
      <w:r>
        <w:rPr>
          <w:rFonts w:ascii="Segoe UI" w:eastAsia="Quattrocento Sans" w:hAnsi="Segoe UI" w:cs="Segoe UI"/>
        </w:rPr>
        <w:tab/>
        <w:t>The third model were provided with same hyper-parameters as the first. But the input data was vectorized. The train and test scores were 66.4% and 61.8% respectively and there was no improvement in the F1 score for groups.</w:t>
      </w:r>
    </w:p>
    <w:p w14:paraId="2950A332" w14:textId="146E2397" w:rsidR="009314C4" w:rsidRDefault="009314C4" w:rsidP="00BE0433">
      <w:pPr>
        <w:spacing w:line="276" w:lineRule="auto"/>
        <w:jc w:val="both"/>
        <w:rPr>
          <w:rFonts w:ascii="Segoe UI" w:eastAsia="Quattrocento Sans" w:hAnsi="Segoe UI" w:cs="Segoe UI"/>
        </w:rPr>
      </w:pPr>
      <w:r>
        <w:rPr>
          <w:rFonts w:ascii="Segoe UI" w:eastAsia="Quattrocento Sans" w:hAnsi="Segoe UI" w:cs="Segoe UI"/>
        </w:rPr>
        <w:tab/>
        <w:t>The fourth model too had the same hyper-parameters as the first. This time the model input was both vectorized and normalized. The training accuracy increased to 93.01% but the test accuracy remained at 63.01%. Shows high overfitting. The F1 scores for the groups were better compared to first model.</w:t>
      </w:r>
    </w:p>
    <w:p w14:paraId="6058221C" w14:textId="6DBEA51F" w:rsidR="009314C4" w:rsidRDefault="009314C4" w:rsidP="00184FBF">
      <w:pPr>
        <w:jc w:val="both"/>
        <w:rPr>
          <w:rFonts w:ascii="Segoe UI" w:eastAsia="Quattrocento Sans" w:hAnsi="Segoe UI" w:cs="Segoe UI"/>
        </w:rPr>
      </w:pPr>
      <w:r>
        <w:rPr>
          <w:noProof/>
        </w:rPr>
        <w:lastRenderedPageBreak/>
        <w:drawing>
          <wp:inline distT="0" distB="0" distL="0" distR="0" wp14:anchorId="0130BD67" wp14:editId="36441AA3">
            <wp:extent cx="5731510" cy="2686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6050"/>
                    </a:xfrm>
                    <a:prstGeom prst="rect">
                      <a:avLst/>
                    </a:prstGeom>
                  </pic:spPr>
                </pic:pic>
              </a:graphicData>
            </a:graphic>
          </wp:inline>
        </w:drawing>
      </w:r>
    </w:p>
    <w:p w14:paraId="1BD68A21" w14:textId="358A248B" w:rsidR="009314C4" w:rsidRDefault="009314C4" w:rsidP="009314C4">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15: Performances of different Logistic Regression models</w:t>
      </w:r>
    </w:p>
    <w:p w14:paraId="45D18229" w14:textId="0FA8AF75" w:rsidR="009314C4" w:rsidRDefault="009314C4" w:rsidP="00184FBF">
      <w:pPr>
        <w:jc w:val="both"/>
        <w:rPr>
          <w:rFonts w:ascii="Segoe UI" w:eastAsia="Quattrocento Sans" w:hAnsi="Segoe UI" w:cs="Segoe UI"/>
        </w:rPr>
      </w:pPr>
    </w:p>
    <w:p w14:paraId="555FCF81" w14:textId="29299CE8" w:rsidR="009314C4" w:rsidRPr="009314C4" w:rsidRDefault="00FB0CE2" w:rsidP="009314C4">
      <w:pPr>
        <w:pStyle w:val="Heading3"/>
        <w:rPr>
          <w:rFonts w:eastAsia="Quattrocento Sans"/>
          <w:sz w:val="32"/>
          <w:szCs w:val="32"/>
        </w:rPr>
      </w:pPr>
      <w:bookmarkStart w:id="10" w:name="_Toc75555207"/>
      <w:r>
        <w:rPr>
          <w:rFonts w:eastAsia="Quattrocento Sans"/>
          <w:sz w:val="32"/>
          <w:szCs w:val="32"/>
        </w:rPr>
        <w:t xml:space="preserve">8.1.2 </w:t>
      </w:r>
      <w:r w:rsidR="009314C4" w:rsidRPr="009314C4">
        <w:rPr>
          <w:rFonts w:eastAsia="Quattrocento Sans"/>
          <w:sz w:val="32"/>
          <w:szCs w:val="32"/>
        </w:rPr>
        <w:t>Support Vector Machine</w:t>
      </w:r>
      <w:bookmarkEnd w:id="10"/>
    </w:p>
    <w:p w14:paraId="6A8AFF42" w14:textId="684ABF43" w:rsidR="009314C4" w:rsidRDefault="009314C4" w:rsidP="00BE0433">
      <w:pPr>
        <w:spacing w:line="276" w:lineRule="auto"/>
        <w:jc w:val="both"/>
        <w:rPr>
          <w:rFonts w:ascii="Segoe UI" w:eastAsia="Quattrocento Sans" w:hAnsi="Segoe UI" w:cs="Segoe UI"/>
        </w:rPr>
      </w:pPr>
      <w:r>
        <w:tab/>
      </w:r>
      <w:r w:rsidRPr="009314C4">
        <w:rPr>
          <w:rFonts w:ascii="Segoe UI" w:eastAsia="Quattrocento Sans" w:hAnsi="Segoe UI" w:cs="Segoe UI"/>
        </w:rPr>
        <w:t xml:space="preserve">The first model </w:t>
      </w:r>
      <w:r w:rsidR="00B04165">
        <w:rPr>
          <w:rFonts w:ascii="Segoe UI" w:eastAsia="Quattrocento Sans" w:hAnsi="Segoe UI" w:cs="Segoe UI"/>
        </w:rPr>
        <w:t>was</w:t>
      </w:r>
      <w:r>
        <w:rPr>
          <w:rFonts w:ascii="Segoe UI" w:eastAsia="Quattrocento Sans" w:hAnsi="Segoe UI" w:cs="Segoe UI"/>
        </w:rPr>
        <w:t xml:space="preserve"> a</w:t>
      </w:r>
      <w:r w:rsidR="00B04165">
        <w:rPr>
          <w:rFonts w:ascii="Segoe UI" w:eastAsia="Quattrocento Sans" w:hAnsi="Segoe UI" w:cs="Segoe UI"/>
        </w:rPr>
        <w:t>n</w:t>
      </w:r>
      <w:r>
        <w:t xml:space="preserve"> </w:t>
      </w:r>
      <w:r w:rsidRPr="00B04165">
        <w:rPr>
          <w:rFonts w:ascii="Segoe UI" w:eastAsia="Quattrocento Sans" w:hAnsi="Segoe UI" w:cs="Segoe UI"/>
        </w:rPr>
        <w:t xml:space="preserve">SVC with the hyper-parameters </w:t>
      </w:r>
      <w:r w:rsidR="00B04165" w:rsidRPr="00B04165">
        <w:rPr>
          <w:rFonts w:ascii="Segoe UI" w:eastAsia="Quattrocento Sans" w:hAnsi="Segoe UI" w:cs="Segoe UI"/>
        </w:rPr>
        <w:t>kernel='rbf', probability = True</w:t>
      </w:r>
      <w:r w:rsidR="00B04165">
        <w:rPr>
          <w:rFonts w:ascii="Segoe UI" w:eastAsia="Quattrocento Sans" w:hAnsi="Segoe UI" w:cs="Segoe UI"/>
        </w:rPr>
        <w:t>. Train and test scores 78.97% and 59.4% respectively. The F1 score was zero for most groups/classes.</w:t>
      </w:r>
    </w:p>
    <w:p w14:paraId="16986381" w14:textId="65A61944" w:rsidR="00B04165" w:rsidRDefault="00B04165" w:rsidP="00BE0433">
      <w:pPr>
        <w:spacing w:line="276" w:lineRule="auto"/>
        <w:jc w:val="both"/>
      </w:pPr>
      <w:r>
        <w:rPr>
          <w:rFonts w:ascii="Segoe UI" w:eastAsia="Quattrocento Sans" w:hAnsi="Segoe UI" w:cs="Segoe UI"/>
        </w:rPr>
        <w:tab/>
        <w:t xml:space="preserve">The second model was an SVC similar to above but with an addition of balance weights </w:t>
      </w:r>
      <w:r w:rsidR="004D494A">
        <w:rPr>
          <w:rFonts w:ascii="Segoe UI" w:eastAsia="Quattrocento Sans" w:hAnsi="Segoe UI" w:cs="Segoe UI"/>
        </w:rPr>
        <w:t>i.e.,</w:t>
      </w:r>
      <w:r>
        <w:rPr>
          <w:rFonts w:ascii="Segoe UI" w:eastAsia="Quattrocento Sans" w:hAnsi="Segoe UI" w:cs="Segoe UI"/>
        </w:rPr>
        <w:t xml:space="preserve"> </w:t>
      </w:r>
      <w:r w:rsidRPr="00B04165">
        <w:rPr>
          <w:rFonts w:ascii="Segoe UI" w:eastAsia="Quattrocento Sans" w:hAnsi="Segoe UI" w:cs="Segoe UI"/>
        </w:rPr>
        <w:t>class_weight='balanced'</w:t>
      </w:r>
      <w:r>
        <w:rPr>
          <w:rFonts w:ascii="Segoe UI" w:eastAsia="Quattrocento Sans" w:hAnsi="Segoe UI" w:cs="Segoe UI"/>
        </w:rPr>
        <w:t>. Train and test scores were 63.3% and 41.2% respectively. There was an improvement in F1 scores for the groups compared to above model.</w:t>
      </w:r>
    </w:p>
    <w:p w14:paraId="3D52F59F" w14:textId="289FD742" w:rsidR="009314C4" w:rsidRPr="00B04165" w:rsidRDefault="00FB0CE2" w:rsidP="00B04165">
      <w:pPr>
        <w:pStyle w:val="Heading3"/>
        <w:rPr>
          <w:sz w:val="32"/>
          <w:szCs w:val="32"/>
        </w:rPr>
      </w:pPr>
      <w:bookmarkStart w:id="11" w:name="_Toc75555208"/>
      <w:r>
        <w:rPr>
          <w:sz w:val="32"/>
          <w:szCs w:val="32"/>
        </w:rPr>
        <w:t xml:space="preserve">8.1.3 </w:t>
      </w:r>
      <w:r w:rsidR="00B04165" w:rsidRPr="00B04165">
        <w:rPr>
          <w:sz w:val="32"/>
          <w:szCs w:val="32"/>
        </w:rPr>
        <w:t>Stochastic Gradient Descent</w:t>
      </w:r>
      <w:bookmarkEnd w:id="11"/>
    </w:p>
    <w:p w14:paraId="5BCD6DEE" w14:textId="1286D70B" w:rsidR="00B04165" w:rsidRDefault="00B04165" w:rsidP="00BE0433">
      <w:pPr>
        <w:spacing w:line="276" w:lineRule="auto"/>
        <w:jc w:val="both"/>
        <w:rPr>
          <w:rFonts w:ascii="Segoe UI" w:eastAsia="Quattrocento Sans" w:hAnsi="Segoe UI" w:cs="Segoe UI"/>
        </w:rPr>
      </w:pPr>
      <w:r>
        <w:tab/>
      </w:r>
      <w:r w:rsidRPr="00B04165">
        <w:rPr>
          <w:rFonts w:ascii="Segoe UI" w:eastAsia="Quattrocento Sans" w:hAnsi="Segoe UI" w:cs="Segoe UI"/>
        </w:rPr>
        <w:t>The first model in SGD was an SGDClassifier with the hyper-parameters loss='modified_huber', penalty='l2',</w:t>
      </w:r>
      <w:r>
        <w:rPr>
          <w:rFonts w:ascii="Segoe UI" w:eastAsia="Quattrocento Sans" w:hAnsi="Segoe UI" w:cs="Segoe UI"/>
        </w:rPr>
        <w:t xml:space="preserve"> </w:t>
      </w:r>
      <w:r w:rsidRPr="00B04165">
        <w:rPr>
          <w:rFonts w:ascii="Segoe UI" w:eastAsia="Quattrocento Sans" w:hAnsi="Segoe UI" w:cs="Segoe UI"/>
        </w:rPr>
        <w:t>alpha=1e-3, random_state=42, max_iter=100, tol=None</w:t>
      </w:r>
      <w:r>
        <w:rPr>
          <w:rFonts w:ascii="Segoe UI" w:eastAsia="Quattrocento Sans" w:hAnsi="Segoe UI" w:cs="Segoe UI"/>
        </w:rPr>
        <w:t xml:space="preserve">. Train and test accuracies were 89.2% and 66.98% respectively. F1 scores were zero for some groups, most probably the less significant groups. </w:t>
      </w:r>
    </w:p>
    <w:p w14:paraId="44276C55" w14:textId="77777777" w:rsidR="00FE626F" w:rsidRDefault="00B04165" w:rsidP="00BE0433">
      <w:pPr>
        <w:spacing w:line="276" w:lineRule="auto"/>
        <w:jc w:val="both"/>
        <w:rPr>
          <w:rFonts w:ascii="Segoe UI" w:eastAsia="Quattrocento Sans" w:hAnsi="Segoe UI" w:cs="Segoe UI"/>
        </w:rPr>
      </w:pPr>
      <w:r>
        <w:rPr>
          <w:rFonts w:ascii="Segoe UI" w:eastAsia="Quattrocento Sans" w:hAnsi="Segoe UI" w:cs="Segoe UI"/>
        </w:rPr>
        <w:tab/>
        <w:t xml:space="preserve">The second model in SGD </w:t>
      </w:r>
      <w:r w:rsidR="00FE626F">
        <w:rPr>
          <w:rFonts w:ascii="Segoe UI" w:eastAsia="Quattrocento Sans" w:hAnsi="Segoe UI" w:cs="Segoe UI"/>
        </w:rPr>
        <w:t xml:space="preserve">had same parameters as above and an addition of </w:t>
      </w:r>
      <w:r w:rsidR="00FE626F" w:rsidRPr="00FE626F">
        <w:rPr>
          <w:rFonts w:ascii="Segoe UI" w:eastAsia="Quattrocento Sans" w:hAnsi="Segoe UI" w:cs="Segoe UI"/>
        </w:rPr>
        <w:t>class_weight='balanced'</w:t>
      </w:r>
      <w:r w:rsidR="00FE626F">
        <w:rPr>
          <w:rFonts w:ascii="Segoe UI" w:eastAsia="Quattrocento Sans" w:hAnsi="Segoe UI" w:cs="Segoe UI"/>
        </w:rPr>
        <w:t>. Train and test accuracies reduced to 80.66% and 54.89% respectively. But there was an improvement in the F1 scores for individual groups.</w:t>
      </w:r>
    </w:p>
    <w:p w14:paraId="7DB43FC2" w14:textId="3070BF3F" w:rsidR="00FE626F" w:rsidRPr="00FE626F" w:rsidRDefault="00FB0CE2" w:rsidP="00FE626F">
      <w:pPr>
        <w:pStyle w:val="Heading3"/>
        <w:rPr>
          <w:rFonts w:eastAsia="Quattrocento Sans"/>
          <w:sz w:val="32"/>
          <w:szCs w:val="32"/>
        </w:rPr>
      </w:pPr>
      <w:bookmarkStart w:id="12" w:name="_Toc75555209"/>
      <w:r>
        <w:rPr>
          <w:rFonts w:eastAsia="Quattrocento Sans"/>
          <w:sz w:val="32"/>
          <w:szCs w:val="32"/>
        </w:rPr>
        <w:t xml:space="preserve">8.1.4 </w:t>
      </w:r>
      <w:r w:rsidR="00FE626F" w:rsidRPr="00FE626F">
        <w:rPr>
          <w:rFonts w:eastAsia="Quattrocento Sans"/>
          <w:sz w:val="32"/>
          <w:szCs w:val="32"/>
        </w:rPr>
        <w:t>Multinomial Naïve Bayes</w:t>
      </w:r>
      <w:bookmarkEnd w:id="12"/>
    </w:p>
    <w:p w14:paraId="7658818C" w14:textId="42D07675" w:rsidR="00B04165" w:rsidRDefault="00FE626F" w:rsidP="00BE0433">
      <w:pPr>
        <w:spacing w:line="276" w:lineRule="auto"/>
        <w:jc w:val="both"/>
        <w:rPr>
          <w:rFonts w:ascii="Segoe UI" w:eastAsia="Quattrocento Sans" w:hAnsi="Segoe UI" w:cs="Segoe UI"/>
        </w:rPr>
      </w:pPr>
      <w:r>
        <w:t xml:space="preserve"> </w:t>
      </w:r>
      <w:r>
        <w:tab/>
      </w:r>
      <w:r w:rsidRPr="00443102">
        <w:rPr>
          <w:rFonts w:ascii="Segoe UI" w:eastAsia="Quattrocento Sans" w:hAnsi="Segoe UI" w:cs="Segoe UI"/>
        </w:rPr>
        <w:t>A simple MultinomialNB</w:t>
      </w:r>
      <w:r w:rsidR="00443102" w:rsidRPr="00443102">
        <w:rPr>
          <w:rFonts w:ascii="Segoe UI" w:eastAsia="Quattrocento Sans" w:hAnsi="Segoe UI" w:cs="Segoe UI"/>
        </w:rPr>
        <w:t xml:space="preserve"> model was created without specifying any hyper-parameters. The train and test accuracies were 70.26% and 60.46% respectively.</w:t>
      </w:r>
      <w:r w:rsidR="00443102">
        <w:rPr>
          <w:rFonts w:ascii="Segoe UI" w:eastAsia="Quattrocento Sans" w:hAnsi="Segoe UI" w:cs="Segoe UI"/>
        </w:rPr>
        <w:t xml:space="preserve"> F1 score was zero for less significant groups.</w:t>
      </w:r>
    </w:p>
    <w:p w14:paraId="525D2DC3" w14:textId="0DB00E4F" w:rsidR="00443102" w:rsidRPr="00443102" w:rsidRDefault="00FB0CE2" w:rsidP="00BE0433">
      <w:pPr>
        <w:pStyle w:val="Heading3"/>
        <w:spacing w:line="276" w:lineRule="auto"/>
        <w:rPr>
          <w:rFonts w:eastAsia="Quattrocento Sans"/>
          <w:sz w:val="32"/>
          <w:szCs w:val="32"/>
        </w:rPr>
      </w:pPr>
      <w:bookmarkStart w:id="13" w:name="_Toc75555210"/>
      <w:r>
        <w:rPr>
          <w:rFonts w:eastAsia="Quattrocento Sans"/>
          <w:sz w:val="32"/>
          <w:szCs w:val="32"/>
        </w:rPr>
        <w:lastRenderedPageBreak/>
        <w:t xml:space="preserve">8.1.5 </w:t>
      </w:r>
      <w:r w:rsidR="00443102" w:rsidRPr="00443102">
        <w:rPr>
          <w:rFonts w:eastAsia="Quattrocento Sans"/>
          <w:sz w:val="32"/>
          <w:szCs w:val="32"/>
        </w:rPr>
        <w:t>K Nearest Neighbor</w:t>
      </w:r>
      <w:bookmarkEnd w:id="13"/>
    </w:p>
    <w:p w14:paraId="512C1F95" w14:textId="6B67D442" w:rsidR="00443102" w:rsidRDefault="00443102" w:rsidP="00BE0433">
      <w:pPr>
        <w:spacing w:line="276" w:lineRule="auto"/>
        <w:jc w:val="both"/>
        <w:rPr>
          <w:rFonts w:ascii="Segoe UI" w:eastAsia="Quattrocento Sans" w:hAnsi="Segoe UI" w:cs="Segoe UI"/>
        </w:rPr>
      </w:pPr>
      <w:r>
        <w:tab/>
      </w:r>
      <w:r w:rsidRPr="00443102">
        <w:rPr>
          <w:rFonts w:ascii="Segoe UI" w:eastAsia="Quattrocento Sans" w:hAnsi="Segoe UI" w:cs="Segoe UI"/>
        </w:rPr>
        <w:t>A simple KNeighborsClassifier</w:t>
      </w:r>
      <w:r>
        <w:rPr>
          <w:rFonts w:ascii="Segoe UI" w:eastAsia="Quattrocento Sans" w:hAnsi="Segoe UI" w:cs="Segoe UI"/>
        </w:rPr>
        <w:t xml:space="preserve"> </w:t>
      </w:r>
      <w:r w:rsidRPr="00443102">
        <w:rPr>
          <w:rFonts w:ascii="Segoe UI" w:eastAsia="Quattrocento Sans" w:hAnsi="Segoe UI" w:cs="Segoe UI"/>
        </w:rPr>
        <w:t xml:space="preserve">model was created without specifying any hyper-parameters. The train and test accuracies were </w:t>
      </w:r>
      <w:r>
        <w:rPr>
          <w:rFonts w:ascii="Segoe UI" w:eastAsia="Quattrocento Sans" w:hAnsi="Segoe UI" w:cs="Segoe UI"/>
        </w:rPr>
        <w:t>61</w:t>
      </w:r>
      <w:r w:rsidRPr="00443102">
        <w:rPr>
          <w:rFonts w:ascii="Segoe UI" w:eastAsia="Quattrocento Sans" w:hAnsi="Segoe UI" w:cs="Segoe UI"/>
        </w:rPr>
        <w:t>.</w:t>
      </w:r>
      <w:r>
        <w:rPr>
          <w:rFonts w:ascii="Segoe UI" w:eastAsia="Quattrocento Sans" w:hAnsi="Segoe UI" w:cs="Segoe UI"/>
        </w:rPr>
        <w:t>18</w:t>
      </w:r>
      <w:r w:rsidRPr="00443102">
        <w:rPr>
          <w:rFonts w:ascii="Segoe UI" w:eastAsia="Quattrocento Sans" w:hAnsi="Segoe UI" w:cs="Segoe UI"/>
        </w:rPr>
        <w:t xml:space="preserve">% and </w:t>
      </w:r>
      <w:r>
        <w:rPr>
          <w:rFonts w:ascii="Segoe UI" w:eastAsia="Quattrocento Sans" w:hAnsi="Segoe UI" w:cs="Segoe UI"/>
        </w:rPr>
        <w:t>57</w:t>
      </w:r>
      <w:r w:rsidRPr="00443102">
        <w:rPr>
          <w:rFonts w:ascii="Segoe UI" w:eastAsia="Quattrocento Sans" w:hAnsi="Segoe UI" w:cs="Segoe UI"/>
        </w:rPr>
        <w:t>.</w:t>
      </w:r>
      <w:r>
        <w:rPr>
          <w:rFonts w:ascii="Segoe UI" w:eastAsia="Quattrocento Sans" w:hAnsi="Segoe UI" w:cs="Segoe UI"/>
        </w:rPr>
        <w:t>32</w:t>
      </w:r>
      <w:r w:rsidRPr="00443102">
        <w:rPr>
          <w:rFonts w:ascii="Segoe UI" w:eastAsia="Quattrocento Sans" w:hAnsi="Segoe UI" w:cs="Segoe UI"/>
        </w:rPr>
        <w:t>% respectively.</w:t>
      </w:r>
      <w:r>
        <w:rPr>
          <w:rFonts w:ascii="Segoe UI" w:eastAsia="Quattrocento Sans" w:hAnsi="Segoe UI" w:cs="Segoe UI"/>
        </w:rPr>
        <w:t xml:space="preserve"> F1 score was zero for less significant groups.</w:t>
      </w:r>
    </w:p>
    <w:p w14:paraId="0946D7EC" w14:textId="0CCCBB9C" w:rsidR="00443102" w:rsidRPr="00443102" w:rsidRDefault="00FB0CE2" w:rsidP="00443102">
      <w:pPr>
        <w:pStyle w:val="Heading3"/>
        <w:rPr>
          <w:sz w:val="32"/>
          <w:szCs w:val="32"/>
        </w:rPr>
      </w:pPr>
      <w:bookmarkStart w:id="14" w:name="_Toc75555211"/>
      <w:r>
        <w:rPr>
          <w:sz w:val="32"/>
          <w:szCs w:val="32"/>
        </w:rPr>
        <w:t xml:space="preserve">8.1.6 </w:t>
      </w:r>
      <w:r w:rsidR="00443102" w:rsidRPr="00443102">
        <w:rPr>
          <w:sz w:val="32"/>
          <w:szCs w:val="32"/>
        </w:rPr>
        <w:t>Random Forest</w:t>
      </w:r>
      <w:bookmarkEnd w:id="14"/>
    </w:p>
    <w:p w14:paraId="4128908C" w14:textId="5290A21A" w:rsidR="00443102" w:rsidRDefault="00443102" w:rsidP="00BE0433">
      <w:pPr>
        <w:spacing w:line="276" w:lineRule="auto"/>
        <w:jc w:val="both"/>
        <w:rPr>
          <w:rFonts w:ascii="Segoe UI" w:eastAsia="Quattrocento Sans" w:hAnsi="Segoe UI" w:cs="Segoe UI"/>
        </w:rPr>
      </w:pPr>
      <w:r>
        <w:tab/>
      </w:r>
      <w:r w:rsidRPr="00443102">
        <w:rPr>
          <w:rFonts w:ascii="Segoe UI" w:eastAsia="Quattrocento Sans" w:hAnsi="Segoe UI" w:cs="Segoe UI"/>
        </w:rPr>
        <w:t>A RandomForestClassifier model was created with n_estimators = 100.</w:t>
      </w:r>
      <w:r>
        <w:rPr>
          <w:rFonts w:ascii="Segoe UI" w:eastAsia="Quattrocento Sans" w:hAnsi="Segoe UI" w:cs="Segoe UI"/>
        </w:rPr>
        <w:t xml:space="preserve"> </w:t>
      </w:r>
      <w:r w:rsidRPr="00443102">
        <w:rPr>
          <w:rFonts w:ascii="Segoe UI" w:eastAsia="Quattrocento Sans" w:hAnsi="Segoe UI" w:cs="Segoe UI"/>
        </w:rPr>
        <w:t xml:space="preserve">The train and test accuracies were </w:t>
      </w:r>
      <w:r>
        <w:rPr>
          <w:rFonts w:ascii="Segoe UI" w:eastAsia="Quattrocento Sans" w:hAnsi="Segoe UI" w:cs="Segoe UI"/>
        </w:rPr>
        <w:t>93.49</w:t>
      </w:r>
      <w:r w:rsidRPr="00443102">
        <w:rPr>
          <w:rFonts w:ascii="Segoe UI" w:eastAsia="Quattrocento Sans" w:hAnsi="Segoe UI" w:cs="Segoe UI"/>
        </w:rPr>
        <w:t xml:space="preserve">% and </w:t>
      </w:r>
      <w:r>
        <w:rPr>
          <w:rFonts w:ascii="Segoe UI" w:eastAsia="Quattrocento Sans" w:hAnsi="Segoe UI" w:cs="Segoe UI"/>
        </w:rPr>
        <w:t>64.49</w:t>
      </w:r>
      <w:r w:rsidRPr="00443102">
        <w:rPr>
          <w:rFonts w:ascii="Segoe UI" w:eastAsia="Quattrocento Sans" w:hAnsi="Segoe UI" w:cs="Segoe UI"/>
        </w:rPr>
        <w:t>% respectively.</w:t>
      </w:r>
      <w:r>
        <w:rPr>
          <w:rFonts w:ascii="Segoe UI" w:eastAsia="Quattrocento Sans" w:hAnsi="Segoe UI" w:cs="Segoe UI"/>
        </w:rPr>
        <w:t xml:space="preserve"> F1 score was zero for less significant groups. </w:t>
      </w:r>
      <w:r w:rsidR="00621B57">
        <w:rPr>
          <w:rFonts w:ascii="Segoe UI" w:eastAsia="Quattrocento Sans" w:hAnsi="Segoe UI" w:cs="Segoe UI"/>
        </w:rPr>
        <w:t>Significant difference in training and test accuracies indicate overfitting of the model.</w:t>
      </w:r>
    </w:p>
    <w:p w14:paraId="11A7A3C7" w14:textId="7CAFE331" w:rsidR="00621B57" w:rsidRDefault="00621B57" w:rsidP="00BE0433">
      <w:pPr>
        <w:spacing w:line="276" w:lineRule="auto"/>
        <w:jc w:val="both"/>
        <w:rPr>
          <w:rFonts w:ascii="Segoe UI" w:eastAsia="Quattrocento Sans" w:hAnsi="Segoe UI" w:cs="Segoe UI"/>
        </w:rPr>
      </w:pPr>
      <w:r>
        <w:rPr>
          <w:rFonts w:ascii="Segoe UI" w:eastAsia="Quattrocento Sans" w:hAnsi="Segoe UI" w:cs="Segoe UI"/>
        </w:rPr>
        <w:tab/>
        <w:t xml:space="preserve">A second model was created with </w:t>
      </w:r>
      <w:r w:rsidRPr="00621B57">
        <w:rPr>
          <w:rFonts w:ascii="Segoe UI" w:eastAsia="Quattrocento Sans" w:hAnsi="Segoe UI" w:cs="Segoe UI"/>
        </w:rPr>
        <w:t>n_estimators=100</w:t>
      </w:r>
      <w:r>
        <w:rPr>
          <w:rFonts w:ascii="Segoe UI" w:eastAsia="Quattrocento Sans" w:hAnsi="Segoe UI" w:cs="Segoe UI"/>
        </w:rPr>
        <w:t xml:space="preserve"> and </w:t>
      </w:r>
      <w:r w:rsidRPr="00621B57">
        <w:rPr>
          <w:rFonts w:ascii="Segoe UI" w:eastAsia="Quattrocento Sans" w:hAnsi="Segoe UI" w:cs="Segoe UI"/>
        </w:rPr>
        <w:t>class_weight = 'balanced'</w:t>
      </w:r>
      <w:r>
        <w:rPr>
          <w:rFonts w:ascii="Segoe UI" w:eastAsia="Quattrocento Sans" w:hAnsi="Segoe UI" w:cs="Segoe UI"/>
        </w:rPr>
        <w:t>. The train and test accuracies decreased to 89.17% and 59.39%. But there was some improvement in the F1 scores in less significant groups.</w:t>
      </w:r>
    </w:p>
    <w:p w14:paraId="02ABD334" w14:textId="5E0DB345" w:rsidR="00621B57" w:rsidRDefault="00621B57" w:rsidP="00BE0433">
      <w:pPr>
        <w:spacing w:line="276" w:lineRule="auto"/>
        <w:jc w:val="both"/>
        <w:rPr>
          <w:rFonts w:ascii="Segoe UI" w:eastAsia="Quattrocento Sans" w:hAnsi="Segoe UI" w:cs="Segoe UI"/>
        </w:rPr>
      </w:pPr>
      <w:r>
        <w:rPr>
          <w:rFonts w:ascii="Segoe UI" w:eastAsia="Quattrocento Sans" w:hAnsi="Segoe UI" w:cs="Segoe UI"/>
        </w:rPr>
        <w:tab/>
        <w:t>A third model was created having hyper-parameters same as the first model. But the input data was vectorized. There was a very slight reduction in the train and test accuracies which were 93.11% and 65.32% respectively. The F1 scores improved for more significant groups but remained zero for the less significant groups.</w:t>
      </w:r>
    </w:p>
    <w:p w14:paraId="4EA34D7C" w14:textId="763AF7F3" w:rsidR="00621B57" w:rsidRDefault="00621B57" w:rsidP="00BE0433">
      <w:pPr>
        <w:spacing w:line="276" w:lineRule="auto"/>
        <w:jc w:val="both"/>
        <w:rPr>
          <w:rFonts w:ascii="Segoe UI" w:eastAsia="Quattrocento Sans" w:hAnsi="Segoe UI" w:cs="Segoe UI"/>
        </w:rPr>
      </w:pPr>
      <w:r>
        <w:rPr>
          <w:rFonts w:ascii="Segoe UI" w:eastAsia="Quattrocento Sans" w:hAnsi="Segoe UI" w:cs="Segoe UI"/>
        </w:rPr>
        <w:tab/>
      </w:r>
      <w:r w:rsidR="00A1757B">
        <w:rPr>
          <w:rFonts w:ascii="Segoe UI" w:eastAsia="Quattrocento Sans" w:hAnsi="Segoe UI" w:cs="Segoe UI"/>
        </w:rPr>
        <w:t>The fourth model had the same hyper-parameters and vectorized and normalized inputs. The train and test accuracies were similar to the third model. The same was observed for F1 score.</w:t>
      </w:r>
    </w:p>
    <w:p w14:paraId="4F472A93" w14:textId="0AE7D4A7" w:rsidR="00A1757B" w:rsidRDefault="00A1757B" w:rsidP="00443102">
      <w:pPr>
        <w:jc w:val="both"/>
        <w:rPr>
          <w:rFonts w:ascii="Segoe UI" w:eastAsia="Quattrocento Sans" w:hAnsi="Segoe UI" w:cs="Segoe UI"/>
        </w:rPr>
      </w:pPr>
      <w:r>
        <w:rPr>
          <w:noProof/>
        </w:rPr>
        <w:drawing>
          <wp:inline distT="0" distB="0" distL="0" distR="0" wp14:anchorId="5FD00EE8" wp14:editId="26786512">
            <wp:extent cx="5731510" cy="2914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4650"/>
                    </a:xfrm>
                    <a:prstGeom prst="rect">
                      <a:avLst/>
                    </a:prstGeom>
                  </pic:spPr>
                </pic:pic>
              </a:graphicData>
            </a:graphic>
          </wp:inline>
        </w:drawing>
      </w:r>
    </w:p>
    <w:p w14:paraId="1A9815EE" w14:textId="1A5A17C8" w:rsidR="00A1757B" w:rsidRDefault="00A1757B" w:rsidP="00A1757B">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16: Performances of different Random Forest models</w:t>
      </w:r>
    </w:p>
    <w:p w14:paraId="7AD5D212" w14:textId="0D4F0590" w:rsidR="00A1757B" w:rsidRDefault="00A1757B" w:rsidP="00443102">
      <w:pPr>
        <w:jc w:val="both"/>
        <w:rPr>
          <w:rFonts w:ascii="Segoe UI" w:eastAsia="Quattrocento Sans" w:hAnsi="Segoe UI" w:cs="Segoe UI"/>
        </w:rPr>
      </w:pPr>
    </w:p>
    <w:p w14:paraId="2B9517BE" w14:textId="078C0F17" w:rsidR="00A1757B" w:rsidRPr="00A1757B" w:rsidRDefault="00FB0CE2" w:rsidP="00A1757B">
      <w:pPr>
        <w:pStyle w:val="Heading3"/>
        <w:rPr>
          <w:rFonts w:eastAsia="Quattrocento Sans"/>
          <w:sz w:val="32"/>
          <w:szCs w:val="32"/>
        </w:rPr>
      </w:pPr>
      <w:bookmarkStart w:id="15" w:name="_Toc75555212"/>
      <w:r>
        <w:rPr>
          <w:rFonts w:eastAsia="Quattrocento Sans"/>
          <w:sz w:val="32"/>
          <w:szCs w:val="32"/>
        </w:rPr>
        <w:t xml:space="preserve">8.1.7 </w:t>
      </w:r>
      <w:r w:rsidR="00A1757B" w:rsidRPr="00A1757B">
        <w:rPr>
          <w:rFonts w:eastAsia="Quattrocento Sans"/>
          <w:sz w:val="32"/>
          <w:szCs w:val="32"/>
        </w:rPr>
        <w:t>Decision Tree</w:t>
      </w:r>
      <w:bookmarkEnd w:id="15"/>
    </w:p>
    <w:p w14:paraId="224EA83C" w14:textId="66D68284" w:rsidR="00A1757B" w:rsidRDefault="00A1757B" w:rsidP="00BE0433">
      <w:pPr>
        <w:spacing w:line="276" w:lineRule="auto"/>
        <w:jc w:val="both"/>
        <w:rPr>
          <w:rFonts w:ascii="Segoe UI" w:eastAsia="Quattrocento Sans" w:hAnsi="Segoe UI" w:cs="Segoe UI"/>
        </w:rPr>
      </w:pPr>
      <w:r>
        <w:tab/>
      </w:r>
      <w:r w:rsidRPr="00443102">
        <w:rPr>
          <w:rFonts w:ascii="Segoe UI" w:eastAsia="Quattrocento Sans" w:hAnsi="Segoe UI" w:cs="Segoe UI"/>
        </w:rPr>
        <w:t xml:space="preserve">A </w:t>
      </w:r>
      <w:r>
        <w:rPr>
          <w:rFonts w:ascii="Segoe UI" w:eastAsia="Quattrocento Sans" w:hAnsi="Segoe UI" w:cs="Segoe UI"/>
        </w:rPr>
        <w:t xml:space="preserve">simple </w:t>
      </w:r>
      <w:r w:rsidRPr="00A1757B">
        <w:rPr>
          <w:rFonts w:ascii="Segoe UI" w:eastAsia="Quattrocento Sans" w:hAnsi="Segoe UI" w:cs="Segoe UI"/>
        </w:rPr>
        <w:t>DecisionTreeClassifier</w:t>
      </w:r>
      <w:r>
        <w:rPr>
          <w:rFonts w:ascii="Segoe UI" w:eastAsia="Quattrocento Sans" w:hAnsi="Segoe UI" w:cs="Segoe UI"/>
        </w:rPr>
        <w:t xml:space="preserve"> was created without providing any hyper-parameters. </w:t>
      </w:r>
      <w:r w:rsidRPr="00443102">
        <w:rPr>
          <w:rFonts w:ascii="Segoe UI" w:eastAsia="Quattrocento Sans" w:hAnsi="Segoe UI" w:cs="Segoe UI"/>
        </w:rPr>
        <w:t xml:space="preserve">The train and test accuracies were </w:t>
      </w:r>
      <w:r>
        <w:rPr>
          <w:rFonts w:ascii="Segoe UI" w:eastAsia="Quattrocento Sans" w:hAnsi="Segoe UI" w:cs="Segoe UI"/>
        </w:rPr>
        <w:t>93.49</w:t>
      </w:r>
      <w:r w:rsidRPr="00443102">
        <w:rPr>
          <w:rFonts w:ascii="Segoe UI" w:eastAsia="Quattrocento Sans" w:hAnsi="Segoe UI" w:cs="Segoe UI"/>
        </w:rPr>
        <w:t xml:space="preserve">% and </w:t>
      </w:r>
      <w:r>
        <w:rPr>
          <w:rFonts w:ascii="Segoe UI" w:eastAsia="Quattrocento Sans" w:hAnsi="Segoe UI" w:cs="Segoe UI"/>
        </w:rPr>
        <w:t>58.86</w:t>
      </w:r>
      <w:r w:rsidRPr="00443102">
        <w:rPr>
          <w:rFonts w:ascii="Segoe UI" w:eastAsia="Quattrocento Sans" w:hAnsi="Segoe UI" w:cs="Segoe UI"/>
        </w:rPr>
        <w:t>% respectively</w:t>
      </w:r>
      <w:r>
        <w:rPr>
          <w:rFonts w:ascii="Segoe UI" w:eastAsia="Quattrocento Sans" w:hAnsi="Segoe UI" w:cs="Segoe UI"/>
        </w:rPr>
        <w:t xml:space="preserve"> indicating overfitting</w:t>
      </w:r>
      <w:r w:rsidRPr="00443102">
        <w:rPr>
          <w:rFonts w:ascii="Segoe UI" w:eastAsia="Quattrocento Sans" w:hAnsi="Segoe UI" w:cs="Segoe UI"/>
        </w:rPr>
        <w:t>.</w:t>
      </w:r>
      <w:r>
        <w:rPr>
          <w:rFonts w:ascii="Segoe UI" w:eastAsia="Quattrocento Sans" w:hAnsi="Segoe UI" w:cs="Segoe UI"/>
        </w:rPr>
        <w:t xml:space="preserve"> F1 score was zero for less significant groups. </w:t>
      </w:r>
    </w:p>
    <w:p w14:paraId="3E98CDA7" w14:textId="707111D9" w:rsidR="00A1757B" w:rsidRDefault="00A1757B" w:rsidP="00BE0433">
      <w:pPr>
        <w:spacing w:line="276" w:lineRule="auto"/>
        <w:jc w:val="both"/>
        <w:rPr>
          <w:rFonts w:ascii="Segoe UI" w:eastAsia="Quattrocento Sans" w:hAnsi="Segoe UI" w:cs="Segoe UI"/>
        </w:rPr>
      </w:pPr>
      <w:r>
        <w:rPr>
          <w:rFonts w:ascii="Segoe UI" w:eastAsia="Quattrocento Sans" w:hAnsi="Segoe UI" w:cs="Segoe UI"/>
        </w:rPr>
        <w:lastRenderedPageBreak/>
        <w:tab/>
        <w:t xml:space="preserve">A second model was created with </w:t>
      </w:r>
      <w:r w:rsidRPr="00621B57">
        <w:rPr>
          <w:rFonts w:ascii="Segoe UI" w:eastAsia="Quattrocento Sans" w:hAnsi="Segoe UI" w:cs="Segoe UI"/>
        </w:rPr>
        <w:t>class_weight = 'balanced'</w:t>
      </w:r>
      <w:r>
        <w:rPr>
          <w:rFonts w:ascii="Segoe UI" w:eastAsia="Quattrocento Sans" w:hAnsi="Segoe UI" w:cs="Segoe UI"/>
        </w:rPr>
        <w:t>. The train and test accuracies decreased to 88.27% and 49.85%. But there was some improvement in the F1 scores in less significant groups.</w:t>
      </w:r>
    </w:p>
    <w:p w14:paraId="071660EE" w14:textId="0455D03E" w:rsidR="00A1757B" w:rsidRDefault="00A1757B" w:rsidP="00BE0433">
      <w:pPr>
        <w:spacing w:line="276" w:lineRule="auto"/>
        <w:jc w:val="both"/>
        <w:rPr>
          <w:rFonts w:ascii="Segoe UI" w:eastAsia="Quattrocento Sans" w:hAnsi="Segoe UI" w:cs="Segoe UI"/>
        </w:rPr>
      </w:pPr>
      <w:r>
        <w:rPr>
          <w:rFonts w:ascii="Segoe UI" w:eastAsia="Quattrocento Sans" w:hAnsi="Segoe UI" w:cs="Segoe UI"/>
        </w:rPr>
        <w:tab/>
        <w:t>A third model was created which was similar to the first model. But the input data was vectorized. There train and test accuracies were 93.</w:t>
      </w:r>
      <w:r w:rsidR="000A7923">
        <w:rPr>
          <w:rFonts w:ascii="Segoe UI" w:eastAsia="Quattrocento Sans" w:hAnsi="Segoe UI" w:cs="Segoe UI"/>
        </w:rPr>
        <w:t>56</w:t>
      </w:r>
      <w:r>
        <w:rPr>
          <w:rFonts w:ascii="Segoe UI" w:eastAsia="Quattrocento Sans" w:hAnsi="Segoe UI" w:cs="Segoe UI"/>
        </w:rPr>
        <w:t xml:space="preserve">% and </w:t>
      </w:r>
      <w:r w:rsidR="000A7923">
        <w:rPr>
          <w:rFonts w:ascii="Segoe UI" w:eastAsia="Quattrocento Sans" w:hAnsi="Segoe UI" w:cs="Segoe UI"/>
        </w:rPr>
        <w:t>58.26</w:t>
      </w:r>
      <w:r>
        <w:rPr>
          <w:rFonts w:ascii="Segoe UI" w:eastAsia="Quattrocento Sans" w:hAnsi="Segoe UI" w:cs="Segoe UI"/>
        </w:rPr>
        <w:t>% respectively</w:t>
      </w:r>
      <w:r w:rsidR="000A7923">
        <w:rPr>
          <w:rFonts w:ascii="Segoe UI" w:eastAsia="Quattrocento Sans" w:hAnsi="Segoe UI" w:cs="Segoe UI"/>
        </w:rPr>
        <w:t xml:space="preserve"> which is very similar to the first model</w:t>
      </w:r>
      <w:r>
        <w:rPr>
          <w:rFonts w:ascii="Segoe UI" w:eastAsia="Quattrocento Sans" w:hAnsi="Segoe UI" w:cs="Segoe UI"/>
        </w:rPr>
        <w:t xml:space="preserve">. The F1 scores </w:t>
      </w:r>
      <w:r w:rsidR="000A7923">
        <w:rPr>
          <w:rFonts w:ascii="Segoe UI" w:eastAsia="Quattrocento Sans" w:hAnsi="Segoe UI" w:cs="Segoe UI"/>
        </w:rPr>
        <w:t>were zero for more groups compared to the first model.</w:t>
      </w:r>
    </w:p>
    <w:p w14:paraId="47DFCBAB" w14:textId="31CAB131" w:rsidR="00443102" w:rsidRDefault="00A1757B" w:rsidP="00BE0433">
      <w:pPr>
        <w:spacing w:line="276" w:lineRule="auto"/>
        <w:rPr>
          <w:rFonts w:ascii="Segoe UI" w:eastAsia="Quattrocento Sans" w:hAnsi="Segoe UI" w:cs="Segoe UI"/>
        </w:rPr>
      </w:pPr>
      <w:r>
        <w:rPr>
          <w:rFonts w:ascii="Segoe UI" w:eastAsia="Quattrocento Sans" w:hAnsi="Segoe UI" w:cs="Segoe UI"/>
        </w:rPr>
        <w:tab/>
        <w:t>The fourth model had vectorized and normalized inputs. The train and test accuracies were similar to the third model. The same was observed for F1 score.</w:t>
      </w:r>
    </w:p>
    <w:p w14:paraId="47FC6C0F" w14:textId="156923E3" w:rsidR="000A7923" w:rsidRDefault="000A7923" w:rsidP="00A1757B">
      <w:r>
        <w:rPr>
          <w:noProof/>
        </w:rPr>
        <w:drawing>
          <wp:inline distT="0" distB="0" distL="0" distR="0" wp14:anchorId="2A21E8A8" wp14:editId="36982C04">
            <wp:extent cx="5731510" cy="2891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91155"/>
                    </a:xfrm>
                    <a:prstGeom prst="rect">
                      <a:avLst/>
                    </a:prstGeom>
                  </pic:spPr>
                </pic:pic>
              </a:graphicData>
            </a:graphic>
          </wp:inline>
        </w:drawing>
      </w:r>
    </w:p>
    <w:p w14:paraId="0328571C" w14:textId="17151C89" w:rsidR="000A7923" w:rsidRDefault="000A7923" w:rsidP="000A7923">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17: Performances of different Decision Tree models</w:t>
      </w:r>
    </w:p>
    <w:p w14:paraId="7D9274C8" w14:textId="1FF47A34" w:rsidR="000A7923" w:rsidRDefault="000A7923" w:rsidP="00A1757B"/>
    <w:p w14:paraId="0100ECD8" w14:textId="5A3A4383" w:rsidR="000A7923" w:rsidRDefault="00FB0CE2" w:rsidP="000A7923">
      <w:pPr>
        <w:pStyle w:val="Heading3"/>
        <w:rPr>
          <w:sz w:val="32"/>
          <w:szCs w:val="32"/>
        </w:rPr>
      </w:pPr>
      <w:bookmarkStart w:id="16" w:name="_Toc75555213"/>
      <w:r>
        <w:rPr>
          <w:sz w:val="32"/>
          <w:szCs w:val="32"/>
        </w:rPr>
        <w:t xml:space="preserve">8.1.8 </w:t>
      </w:r>
      <w:r w:rsidR="000A7923" w:rsidRPr="000A7923">
        <w:rPr>
          <w:sz w:val="32"/>
          <w:szCs w:val="32"/>
        </w:rPr>
        <w:t>XGBoost</w:t>
      </w:r>
      <w:bookmarkEnd w:id="16"/>
    </w:p>
    <w:p w14:paraId="714C6B5B" w14:textId="4C2570DC" w:rsidR="000A7923" w:rsidRPr="000A7923" w:rsidRDefault="000A7923" w:rsidP="00BE0433">
      <w:pPr>
        <w:shd w:val="clear" w:color="auto" w:fill="FFFFFE"/>
        <w:spacing w:line="276" w:lineRule="auto"/>
        <w:jc w:val="both"/>
        <w:rPr>
          <w:rFonts w:ascii="Segoe UI" w:eastAsia="Quattrocento Sans" w:hAnsi="Segoe UI" w:cs="Segoe UI"/>
        </w:rPr>
      </w:pPr>
      <w:r>
        <w:tab/>
      </w:r>
      <w:r w:rsidRPr="000A7923">
        <w:rPr>
          <w:rFonts w:ascii="Segoe UI" w:eastAsia="Quattrocento Sans" w:hAnsi="Segoe UI" w:cs="Segoe UI"/>
        </w:rPr>
        <w:t>An XGBClassifier</w:t>
      </w:r>
      <w:r>
        <w:rPr>
          <w:rFonts w:ascii="Segoe UI" w:eastAsia="Quattrocento Sans" w:hAnsi="Segoe UI" w:cs="Segoe UI"/>
        </w:rPr>
        <w:t xml:space="preserve"> was created with hyper-parameters as </w:t>
      </w:r>
      <w:r w:rsidRPr="000A7923">
        <w:rPr>
          <w:rFonts w:ascii="Segoe UI" w:eastAsia="Quattrocento Sans" w:hAnsi="Segoe UI" w:cs="Segoe UI"/>
        </w:rPr>
        <w:t>max_depth=7,</w:t>
      </w:r>
      <w:r>
        <w:rPr>
          <w:rFonts w:ascii="Segoe UI" w:eastAsia="Quattrocento Sans" w:hAnsi="Segoe UI" w:cs="Segoe UI"/>
        </w:rPr>
        <w:t xml:space="preserve"> </w:t>
      </w:r>
      <w:r w:rsidRPr="000A7923">
        <w:rPr>
          <w:rFonts w:ascii="Segoe UI" w:eastAsia="Quattrocento Sans" w:hAnsi="Segoe UI" w:cs="Segoe UI"/>
        </w:rPr>
        <w:t>n_estimators=200, colsample_bytree=0.8, subsample=0.8, nthread=10</w:t>
      </w:r>
      <w:r>
        <w:rPr>
          <w:rFonts w:ascii="Segoe UI" w:eastAsia="Quattrocento Sans" w:hAnsi="Segoe UI" w:cs="Segoe UI"/>
        </w:rPr>
        <w:t xml:space="preserve"> and </w:t>
      </w:r>
      <w:r w:rsidRPr="000A7923">
        <w:rPr>
          <w:rFonts w:ascii="Segoe UI" w:eastAsia="Quattrocento Sans" w:hAnsi="Segoe UI" w:cs="Segoe UI"/>
        </w:rPr>
        <w:t>learning_rate=0.1</w:t>
      </w:r>
      <w:r>
        <w:rPr>
          <w:rFonts w:ascii="Segoe UI" w:eastAsia="Quattrocento Sans" w:hAnsi="Segoe UI" w:cs="Segoe UI"/>
        </w:rPr>
        <w:t>. The train and test accuracies were 88.71% and 63.95% respectively. F1 score was zero for some less frequent groups.</w:t>
      </w:r>
    </w:p>
    <w:p w14:paraId="000000B1" w14:textId="54536288" w:rsidR="00DA5798" w:rsidRDefault="00FB0CE2">
      <w:pPr>
        <w:pStyle w:val="Heading2"/>
        <w:spacing w:before="120"/>
        <w:jc w:val="both"/>
        <w:rPr>
          <w:color w:val="1F3864"/>
          <w:sz w:val="36"/>
          <w:szCs w:val="36"/>
        </w:rPr>
      </w:pPr>
      <w:bookmarkStart w:id="17" w:name="_Toc75555214"/>
      <w:r>
        <w:rPr>
          <w:color w:val="1F3864"/>
          <w:sz w:val="36"/>
          <w:szCs w:val="36"/>
        </w:rPr>
        <w:t xml:space="preserve">8.2 </w:t>
      </w:r>
      <w:r w:rsidR="005761D0">
        <w:rPr>
          <w:color w:val="1F3864"/>
          <w:sz w:val="36"/>
          <w:szCs w:val="36"/>
        </w:rPr>
        <w:t>Deep Learning</w:t>
      </w:r>
      <w:bookmarkEnd w:id="17"/>
    </w:p>
    <w:p w14:paraId="000000B3" w14:textId="72F59A1E" w:rsidR="00DA5798" w:rsidRDefault="005761D0" w:rsidP="00BE0433">
      <w:pPr>
        <w:spacing w:line="276" w:lineRule="auto"/>
        <w:jc w:val="both"/>
        <w:rPr>
          <w:rFonts w:ascii="Segoe UI" w:eastAsia="Quattrocento Sans" w:hAnsi="Segoe UI" w:cs="Segoe UI"/>
        </w:rPr>
      </w:pPr>
      <w:r>
        <w:tab/>
      </w:r>
      <w:r w:rsidR="00C22127">
        <w:rPr>
          <w:rFonts w:ascii="Segoe UI" w:eastAsia="Quattrocento Sans" w:hAnsi="Segoe UI" w:cs="Segoe UI"/>
        </w:rPr>
        <w:t>Considering the nature of data and the complexity, we have implemented the below two deep learning algorithms:</w:t>
      </w:r>
    </w:p>
    <w:p w14:paraId="53265D52" w14:textId="3A25ECD9" w:rsidR="00C22127" w:rsidRDefault="00FB0CE2" w:rsidP="00C22127">
      <w:pPr>
        <w:pStyle w:val="Heading3"/>
        <w:rPr>
          <w:rFonts w:eastAsia="Quattrocento Sans"/>
          <w:sz w:val="32"/>
          <w:szCs w:val="32"/>
        </w:rPr>
      </w:pPr>
      <w:bookmarkStart w:id="18" w:name="_Toc75555215"/>
      <w:r>
        <w:rPr>
          <w:rFonts w:eastAsia="Quattrocento Sans"/>
          <w:sz w:val="32"/>
          <w:szCs w:val="32"/>
        </w:rPr>
        <w:t xml:space="preserve">8.2.1 </w:t>
      </w:r>
      <w:r w:rsidR="00C22127" w:rsidRPr="00C22127">
        <w:rPr>
          <w:rFonts w:eastAsia="Quattrocento Sans"/>
          <w:sz w:val="32"/>
          <w:szCs w:val="32"/>
        </w:rPr>
        <w:t>Neural Network</w:t>
      </w:r>
      <w:bookmarkEnd w:id="18"/>
    </w:p>
    <w:p w14:paraId="000000B7" w14:textId="6E5873CE" w:rsidR="00DA5798" w:rsidRDefault="00C22127" w:rsidP="00BE0433">
      <w:pPr>
        <w:spacing w:line="276" w:lineRule="auto"/>
        <w:jc w:val="both"/>
        <w:rPr>
          <w:rFonts w:ascii="Segoe UI" w:eastAsia="Quattrocento Sans" w:hAnsi="Segoe UI" w:cs="Segoe UI"/>
        </w:rPr>
      </w:pPr>
      <w:r>
        <w:tab/>
      </w:r>
      <w:r w:rsidRPr="00C22127">
        <w:rPr>
          <w:rFonts w:ascii="Segoe UI" w:eastAsia="Quattrocento Sans" w:hAnsi="Segoe UI" w:cs="Segoe UI"/>
        </w:rPr>
        <w:t xml:space="preserve">For the neural network, we created a sequential model containing an input layer, 3 hidden dense layers, 3 dropout layers and 1 output layer. </w:t>
      </w:r>
      <w:r>
        <w:rPr>
          <w:rFonts w:ascii="Segoe UI" w:eastAsia="Quattrocento Sans" w:hAnsi="Segoe UI" w:cs="Segoe UI"/>
        </w:rPr>
        <w:t>We</w:t>
      </w:r>
      <w:r w:rsidR="005761D0" w:rsidRPr="000A7923">
        <w:rPr>
          <w:rFonts w:ascii="Segoe UI" w:eastAsia="Quattrocento Sans" w:hAnsi="Segoe UI" w:cs="Segoe UI"/>
        </w:rPr>
        <w:t xml:space="preserve"> used ‘ReLu’ and ‘Softmax’ as the activation functions, ‘SGD’ as the optimizer and ‘</w:t>
      </w:r>
      <w:r w:rsidR="00BE0433">
        <w:rPr>
          <w:rFonts w:ascii="Segoe UI" w:eastAsia="Quattrocento Sans" w:hAnsi="Segoe UI" w:cs="Segoe UI"/>
        </w:rPr>
        <w:t>s</w:t>
      </w:r>
      <w:r w:rsidR="00E5313C">
        <w:rPr>
          <w:rFonts w:ascii="Segoe UI" w:eastAsia="Quattrocento Sans" w:hAnsi="Segoe UI" w:cs="Segoe UI"/>
        </w:rPr>
        <w:t>parse_</w:t>
      </w:r>
      <w:r w:rsidR="005761D0" w:rsidRPr="000A7923">
        <w:rPr>
          <w:rFonts w:ascii="Segoe UI" w:eastAsia="Quattrocento Sans" w:hAnsi="Segoe UI" w:cs="Segoe UI"/>
        </w:rPr>
        <w:t>categorical_crossentropy’ as the loss.</w:t>
      </w:r>
      <w:r>
        <w:rPr>
          <w:rFonts w:ascii="Segoe UI" w:eastAsia="Quattrocento Sans" w:hAnsi="Segoe UI" w:cs="Segoe UI"/>
        </w:rPr>
        <w:t xml:space="preserve"> </w:t>
      </w:r>
      <w:r w:rsidR="00E5313C">
        <w:rPr>
          <w:rFonts w:ascii="Segoe UI" w:eastAsia="Quattrocento Sans" w:hAnsi="Segoe UI" w:cs="Segoe UI"/>
        </w:rPr>
        <w:t xml:space="preserve">With vectorized data as the input, the model was run for 10 epochs. The train and test </w:t>
      </w:r>
      <w:r w:rsidR="00E5313C">
        <w:rPr>
          <w:rFonts w:ascii="Segoe UI" w:eastAsia="Quattrocento Sans" w:hAnsi="Segoe UI" w:cs="Segoe UI"/>
        </w:rPr>
        <w:lastRenderedPageBreak/>
        <w:t>accuracies were 62.9% and 59.75% respectively. This is less compared to some traditional ML models.</w:t>
      </w:r>
    </w:p>
    <w:p w14:paraId="6CCBC350" w14:textId="04393F99" w:rsidR="00E5313C" w:rsidRDefault="00E5313C" w:rsidP="00E5313C">
      <w:pPr>
        <w:jc w:val="center"/>
        <w:rPr>
          <w:rFonts w:ascii="Segoe UI" w:eastAsia="Quattrocento Sans" w:hAnsi="Segoe UI" w:cs="Segoe UI"/>
        </w:rPr>
      </w:pPr>
      <w:r>
        <w:rPr>
          <w:noProof/>
        </w:rPr>
        <w:drawing>
          <wp:inline distT="0" distB="0" distL="0" distR="0" wp14:anchorId="5DA278DA" wp14:editId="6D983BC1">
            <wp:extent cx="2636520" cy="35189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3959" cy="3528833"/>
                    </a:xfrm>
                    <a:prstGeom prst="rect">
                      <a:avLst/>
                    </a:prstGeom>
                  </pic:spPr>
                </pic:pic>
              </a:graphicData>
            </a:graphic>
          </wp:inline>
        </w:drawing>
      </w:r>
    </w:p>
    <w:p w14:paraId="624C5070" w14:textId="30D8733B" w:rsidR="00E5313C" w:rsidRDefault="00E5313C" w:rsidP="00E5313C">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18: Comparison b/w train and validation loss and accuracies</w:t>
      </w:r>
    </w:p>
    <w:p w14:paraId="287DEEAA" w14:textId="0239A58F" w:rsidR="00E5313C" w:rsidRDefault="00E5313C" w:rsidP="00E5313C">
      <w:pPr>
        <w:pBdr>
          <w:top w:val="nil"/>
          <w:left w:val="nil"/>
          <w:bottom w:val="nil"/>
          <w:right w:val="nil"/>
          <w:between w:val="nil"/>
        </w:pBdr>
        <w:spacing w:after="0" w:line="276" w:lineRule="auto"/>
        <w:jc w:val="both"/>
        <w:rPr>
          <w:rFonts w:ascii="Arial" w:eastAsia="Arial" w:hAnsi="Arial" w:cs="Arial"/>
          <w:b/>
          <w:color w:val="000000"/>
          <w:sz w:val="18"/>
          <w:szCs w:val="18"/>
        </w:rPr>
      </w:pPr>
    </w:p>
    <w:p w14:paraId="78912275" w14:textId="414B1144" w:rsidR="00E5313C" w:rsidRPr="00E5313C" w:rsidRDefault="00FB0CE2" w:rsidP="00E5313C">
      <w:pPr>
        <w:pStyle w:val="Heading3"/>
        <w:rPr>
          <w:rFonts w:eastAsia="Arial"/>
          <w:sz w:val="32"/>
          <w:szCs w:val="32"/>
        </w:rPr>
      </w:pPr>
      <w:bookmarkStart w:id="19" w:name="_Toc75555216"/>
      <w:r>
        <w:rPr>
          <w:rFonts w:eastAsia="Arial"/>
          <w:sz w:val="32"/>
          <w:szCs w:val="32"/>
        </w:rPr>
        <w:t xml:space="preserve">8.2.2 </w:t>
      </w:r>
      <w:r w:rsidR="00E5313C" w:rsidRPr="00E5313C">
        <w:rPr>
          <w:rFonts w:eastAsia="Arial"/>
          <w:sz w:val="32"/>
          <w:szCs w:val="32"/>
        </w:rPr>
        <w:t>Bi-Directional LSTM</w:t>
      </w:r>
      <w:bookmarkEnd w:id="19"/>
    </w:p>
    <w:p w14:paraId="59632A02" w14:textId="481FD1B8" w:rsidR="00E5313C" w:rsidRDefault="00E5313C" w:rsidP="00BE0433">
      <w:pPr>
        <w:spacing w:line="276" w:lineRule="auto"/>
        <w:jc w:val="both"/>
        <w:rPr>
          <w:rFonts w:ascii="Segoe UI" w:eastAsia="Quattrocento Sans" w:hAnsi="Segoe UI" w:cs="Segoe UI"/>
        </w:rPr>
      </w:pPr>
      <w:r>
        <w:tab/>
      </w:r>
      <w:r w:rsidR="00142B26" w:rsidRPr="00142B26">
        <w:rPr>
          <w:rFonts w:ascii="Segoe UI" w:eastAsia="Quattrocento Sans" w:hAnsi="Segoe UI" w:cs="Segoe UI"/>
        </w:rPr>
        <w:t>For the Bi-Directional LSTM, we performed additional transformations on the data. The description was tokenized and then Word embeddings were created using Word2Vec. The model consisted of an input layer, an embedding layer, a Bidirectional LSTM layer, a dropout layer, a dense layer and an output layer. We used ‘ReLu’ and ‘softmax’ as the activations, ‘</w:t>
      </w:r>
      <w:r w:rsidR="002939D6" w:rsidRPr="00142B26">
        <w:rPr>
          <w:rFonts w:ascii="Segoe UI" w:eastAsia="Quattrocento Sans" w:hAnsi="Segoe UI" w:cs="Segoe UI"/>
        </w:rPr>
        <w:t>Adam</w:t>
      </w:r>
      <w:r w:rsidR="00142B26" w:rsidRPr="00142B26">
        <w:rPr>
          <w:rFonts w:ascii="Segoe UI" w:eastAsia="Quattrocento Sans" w:hAnsi="Segoe UI" w:cs="Segoe UI"/>
        </w:rPr>
        <w:t>’ as the optimizer and ‘sparse_categorical_crossentropy’ as the loss function.</w:t>
      </w:r>
      <w:r w:rsidR="00142B26">
        <w:rPr>
          <w:rFonts w:ascii="Segoe UI" w:eastAsia="Quattrocento Sans" w:hAnsi="Segoe UI" w:cs="Segoe UI"/>
        </w:rPr>
        <w:t xml:space="preserve"> The train and validation accuracies were 60.92% and 58.73% respectively.</w:t>
      </w:r>
    </w:p>
    <w:p w14:paraId="11100667" w14:textId="61B91C84" w:rsidR="00091E5A" w:rsidRDefault="00091E5A" w:rsidP="00091E5A">
      <w:pPr>
        <w:jc w:val="center"/>
        <w:rPr>
          <w:rFonts w:ascii="Segoe UI" w:eastAsia="Quattrocento Sans" w:hAnsi="Segoe UI" w:cs="Segoe UI"/>
        </w:rPr>
      </w:pPr>
      <w:r>
        <w:rPr>
          <w:noProof/>
        </w:rPr>
        <w:drawing>
          <wp:inline distT="0" distB="0" distL="0" distR="0" wp14:anchorId="006363E2" wp14:editId="4E691479">
            <wp:extent cx="2521585" cy="2453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832" cy="2462638"/>
                    </a:xfrm>
                    <a:prstGeom prst="rect">
                      <a:avLst/>
                    </a:prstGeom>
                  </pic:spPr>
                </pic:pic>
              </a:graphicData>
            </a:graphic>
          </wp:inline>
        </w:drawing>
      </w:r>
    </w:p>
    <w:p w14:paraId="64C8605C" w14:textId="1A965714" w:rsidR="00091E5A" w:rsidRDefault="00091E5A" w:rsidP="00091E5A">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19: Comparison b/w train and validation loss and accuracies</w:t>
      </w:r>
    </w:p>
    <w:p w14:paraId="286B78ED" w14:textId="30435441" w:rsidR="00091E5A" w:rsidRDefault="00142B26" w:rsidP="00BE0433">
      <w:pPr>
        <w:spacing w:line="276" w:lineRule="auto"/>
        <w:ind w:firstLine="720"/>
        <w:jc w:val="both"/>
        <w:rPr>
          <w:rFonts w:ascii="Segoe UI" w:eastAsia="Quattrocento Sans" w:hAnsi="Segoe UI" w:cs="Segoe UI"/>
        </w:rPr>
      </w:pPr>
      <w:r>
        <w:rPr>
          <w:rFonts w:ascii="Segoe UI" w:eastAsia="Quattrocento Sans" w:hAnsi="Segoe UI" w:cs="Segoe UI"/>
        </w:rPr>
        <w:lastRenderedPageBreak/>
        <w:t xml:space="preserve">A second model was created similar to the first one. But the word embeddings were created using GloVe vectors. </w:t>
      </w:r>
      <w:r w:rsidR="00091E5A">
        <w:rPr>
          <w:rFonts w:ascii="Segoe UI" w:eastAsia="Quattrocento Sans" w:hAnsi="Segoe UI" w:cs="Segoe UI"/>
        </w:rPr>
        <w:t>The train and validation accuracies were 71.73% and 61.50% respectively. There’s some improvement on using GloVe embeddings.</w:t>
      </w:r>
    </w:p>
    <w:p w14:paraId="12EDC167" w14:textId="530C5B61" w:rsidR="00142B26" w:rsidRDefault="00091E5A" w:rsidP="00091E5A">
      <w:pPr>
        <w:jc w:val="center"/>
      </w:pPr>
      <w:r>
        <w:rPr>
          <w:noProof/>
        </w:rPr>
        <w:drawing>
          <wp:inline distT="0" distB="0" distL="0" distR="0" wp14:anchorId="7D1414EC" wp14:editId="293E388E">
            <wp:extent cx="2361565" cy="26136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515" cy="2627992"/>
                    </a:xfrm>
                    <a:prstGeom prst="rect">
                      <a:avLst/>
                    </a:prstGeom>
                  </pic:spPr>
                </pic:pic>
              </a:graphicData>
            </a:graphic>
          </wp:inline>
        </w:drawing>
      </w:r>
    </w:p>
    <w:p w14:paraId="23497406" w14:textId="6FB8250B" w:rsidR="00E5313C" w:rsidRDefault="00091E5A" w:rsidP="00091E5A">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20: Comparison b/w train and validation loss and accuracies</w:t>
      </w:r>
    </w:p>
    <w:p w14:paraId="06720C43" w14:textId="77777777" w:rsidR="00091E5A" w:rsidRPr="00091E5A" w:rsidRDefault="00091E5A" w:rsidP="00091E5A">
      <w:pPr>
        <w:pBdr>
          <w:top w:val="nil"/>
          <w:left w:val="nil"/>
          <w:bottom w:val="nil"/>
          <w:right w:val="nil"/>
          <w:between w:val="nil"/>
        </w:pBdr>
        <w:spacing w:after="0" w:line="276" w:lineRule="auto"/>
        <w:jc w:val="center"/>
        <w:rPr>
          <w:rFonts w:ascii="Arial" w:eastAsia="Arial" w:hAnsi="Arial" w:cs="Arial"/>
          <w:b/>
          <w:color w:val="000000"/>
          <w:sz w:val="18"/>
          <w:szCs w:val="18"/>
        </w:rPr>
      </w:pPr>
    </w:p>
    <w:p w14:paraId="000000B8" w14:textId="13C3BFB2" w:rsidR="00DA5798" w:rsidRDefault="00FB0CE2">
      <w:pPr>
        <w:pStyle w:val="Heading2"/>
        <w:spacing w:before="120"/>
        <w:jc w:val="both"/>
        <w:rPr>
          <w:color w:val="1F3864"/>
          <w:sz w:val="36"/>
          <w:szCs w:val="36"/>
        </w:rPr>
      </w:pPr>
      <w:bookmarkStart w:id="20" w:name="_Toc75555217"/>
      <w:r>
        <w:rPr>
          <w:color w:val="1F3864"/>
          <w:sz w:val="36"/>
          <w:szCs w:val="36"/>
        </w:rPr>
        <w:t xml:space="preserve">8.3 </w:t>
      </w:r>
      <w:r w:rsidR="005761D0">
        <w:rPr>
          <w:color w:val="1F3864"/>
          <w:sz w:val="36"/>
          <w:szCs w:val="36"/>
        </w:rPr>
        <w:t>Summary</w:t>
      </w:r>
      <w:bookmarkEnd w:id="20"/>
    </w:p>
    <w:p w14:paraId="7CB9591B" w14:textId="05D01AF8" w:rsidR="000A7923" w:rsidRPr="000A7923" w:rsidRDefault="000A7923" w:rsidP="00BE0433">
      <w:pPr>
        <w:spacing w:line="276" w:lineRule="auto"/>
        <w:ind w:firstLine="720"/>
        <w:jc w:val="both"/>
        <w:rPr>
          <w:rFonts w:ascii="Segoe UI" w:eastAsia="Quattrocento Sans" w:hAnsi="Segoe UI" w:cs="Segoe UI"/>
        </w:rPr>
      </w:pPr>
      <w:r>
        <w:tab/>
      </w:r>
      <w:r w:rsidRPr="000A7923">
        <w:rPr>
          <w:rFonts w:ascii="Segoe UI" w:eastAsia="Quattrocento Sans" w:hAnsi="Segoe UI" w:cs="Segoe UI"/>
        </w:rPr>
        <w:t>Most of the models performed moderately in the test set. The accuracy of all the models were in the range of 37-65%. Random forest, XGBoost and Decision Tree seem to be overfitting due to high difference in training and test accuracy. K-NN, XGBoost and Random Forest seem to handle imbalance better than SGD. Meanwhile, SGD, SVM and Naïve Bayes might perform better if the class imbalance is taken care of.</w:t>
      </w:r>
    </w:p>
    <w:p w14:paraId="000000B9" w14:textId="77777777" w:rsidR="00DA5798" w:rsidRPr="000A7923" w:rsidRDefault="005761D0" w:rsidP="00BE0433">
      <w:pPr>
        <w:spacing w:line="276" w:lineRule="auto"/>
        <w:jc w:val="both"/>
        <w:rPr>
          <w:rFonts w:ascii="Segoe UI" w:eastAsia="Quattrocento Sans" w:hAnsi="Segoe UI" w:cs="Segoe UI"/>
        </w:rPr>
      </w:pPr>
      <w:r>
        <w:tab/>
      </w:r>
      <w:r w:rsidRPr="000A7923">
        <w:rPr>
          <w:rFonts w:ascii="Segoe UI" w:eastAsia="Quattrocento Sans" w:hAnsi="Segoe UI" w:cs="Segoe UI"/>
        </w:rPr>
        <w:t>Both the traditional Machine Learning models and Deep Learning models have given similar accuracies of approximately 62%. The below tables list out all the models used and their accuracies.</w:t>
      </w:r>
    </w:p>
    <w:p w14:paraId="000000BA" w14:textId="3E0AE9FA" w:rsidR="00DA5798" w:rsidRDefault="00BA6E0E">
      <w:pPr>
        <w:jc w:val="both"/>
        <w:rPr>
          <w:rFonts w:ascii="Quattrocento Sans" w:eastAsia="Quattrocento Sans" w:hAnsi="Quattrocento Sans" w:cs="Quattrocento Sans"/>
        </w:rPr>
      </w:pPr>
      <w:r>
        <w:rPr>
          <w:rFonts w:ascii="Quattrocento Sans" w:eastAsia="Quattrocento Sans" w:hAnsi="Quattrocento Sans" w:cs="Quattrocento Sans"/>
          <w:noProof/>
        </w:rPr>
        <w:drawing>
          <wp:inline distT="0" distB="0" distL="0" distR="0" wp14:anchorId="0A48D17F" wp14:editId="01CA0412">
            <wp:extent cx="572262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324100"/>
                    </a:xfrm>
                    <a:prstGeom prst="rect">
                      <a:avLst/>
                    </a:prstGeom>
                    <a:noFill/>
                    <a:ln>
                      <a:noFill/>
                    </a:ln>
                  </pic:spPr>
                </pic:pic>
              </a:graphicData>
            </a:graphic>
          </wp:inline>
        </w:drawing>
      </w:r>
    </w:p>
    <w:p w14:paraId="000000BB" w14:textId="0CE0DFBB" w:rsidR="00DA5798" w:rsidRDefault="005761D0">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 xml:space="preserve">Figure </w:t>
      </w:r>
      <w:r w:rsidR="00BA6E0E">
        <w:rPr>
          <w:rFonts w:ascii="Arial" w:eastAsia="Arial" w:hAnsi="Arial" w:cs="Arial"/>
          <w:b/>
          <w:color w:val="000000"/>
          <w:sz w:val="18"/>
          <w:szCs w:val="18"/>
        </w:rPr>
        <w:t>21</w:t>
      </w:r>
      <w:r>
        <w:rPr>
          <w:rFonts w:ascii="Arial" w:eastAsia="Arial" w:hAnsi="Arial" w:cs="Arial"/>
          <w:b/>
          <w:color w:val="000000"/>
          <w:sz w:val="18"/>
          <w:szCs w:val="18"/>
        </w:rPr>
        <w:t>: Traditional ML vs AI models</w:t>
      </w:r>
    </w:p>
    <w:p w14:paraId="000000BC" w14:textId="77777777" w:rsidR="00DA5798" w:rsidRDefault="00DA5798">
      <w:pPr>
        <w:jc w:val="both"/>
        <w:rPr>
          <w:rFonts w:ascii="Quattrocento Sans" w:eastAsia="Quattrocento Sans" w:hAnsi="Quattrocento Sans" w:cs="Quattrocento Sans"/>
        </w:rPr>
      </w:pPr>
    </w:p>
    <w:p w14:paraId="000000BD" w14:textId="77777777" w:rsidR="00DA5798" w:rsidRPr="005C1EBD" w:rsidRDefault="005761D0" w:rsidP="00BE0433">
      <w:pPr>
        <w:spacing w:line="276" w:lineRule="auto"/>
        <w:ind w:firstLine="360"/>
        <w:jc w:val="both"/>
        <w:rPr>
          <w:rFonts w:ascii="Segoe UI" w:eastAsia="Quattrocento Sans" w:hAnsi="Segoe UI" w:cs="Segoe UI"/>
        </w:rPr>
      </w:pPr>
      <w:r w:rsidRPr="005C1EBD">
        <w:rPr>
          <w:rFonts w:ascii="Segoe UI" w:eastAsia="Quattrocento Sans" w:hAnsi="Segoe UI" w:cs="Segoe UI"/>
        </w:rPr>
        <w:lastRenderedPageBreak/>
        <w:t xml:space="preserve">All the models have given pretty good accuracy in the training. But during testing, the accuracies dropped by a considerable amount. There are several reasons for this. </w:t>
      </w:r>
    </w:p>
    <w:p w14:paraId="000000BE" w14:textId="77777777" w:rsidR="00DA5798" w:rsidRPr="005C1EBD" w:rsidRDefault="005761D0" w:rsidP="00BE0433">
      <w:pPr>
        <w:numPr>
          <w:ilvl w:val="0"/>
          <w:numId w:val="8"/>
        </w:numPr>
        <w:pBdr>
          <w:top w:val="nil"/>
          <w:left w:val="nil"/>
          <w:bottom w:val="nil"/>
          <w:right w:val="nil"/>
          <w:between w:val="nil"/>
        </w:pBdr>
        <w:spacing w:after="0" w:line="276" w:lineRule="auto"/>
        <w:jc w:val="both"/>
        <w:rPr>
          <w:rFonts w:ascii="Segoe UI" w:eastAsia="Quattrocento Sans" w:hAnsi="Segoe UI" w:cs="Segoe UI"/>
          <w:color w:val="000000"/>
        </w:rPr>
      </w:pPr>
      <w:r w:rsidRPr="005C1EBD">
        <w:rPr>
          <w:rFonts w:ascii="Segoe UI" w:eastAsia="Quattrocento Sans" w:hAnsi="Segoe UI" w:cs="Segoe UI"/>
          <w:color w:val="000000"/>
        </w:rPr>
        <w:t xml:space="preserve">High class imbalance in the dataset. This is one of the main reasons why all the models gave moderate </w:t>
      </w:r>
      <w:r w:rsidRPr="005C1EBD">
        <w:rPr>
          <w:rFonts w:ascii="Segoe UI" w:eastAsia="Quattrocento Sans" w:hAnsi="Segoe UI" w:cs="Segoe UI"/>
        </w:rPr>
        <w:t>accuracy</w:t>
      </w:r>
      <w:r w:rsidRPr="005C1EBD">
        <w:rPr>
          <w:rFonts w:ascii="Segoe UI" w:eastAsia="Quattrocento Sans" w:hAnsi="Segoe UI" w:cs="Segoe UI"/>
          <w:color w:val="000000"/>
        </w:rPr>
        <w:t xml:space="preserve">. The model was highly biased towards groups that </w:t>
      </w:r>
      <w:r w:rsidRPr="005C1EBD">
        <w:rPr>
          <w:rFonts w:ascii="Segoe UI" w:eastAsia="Quattrocento Sans" w:hAnsi="Segoe UI" w:cs="Segoe UI"/>
        </w:rPr>
        <w:t>had a high</w:t>
      </w:r>
      <w:r w:rsidRPr="005C1EBD">
        <w:rPr>
          <w:rFonts w:ascii="Segoe UI" w:eastAsia="Quattrocento Sans" w:hAnsi="Segoe UI" w:cs="Segoe UI"/>
          <w:color w:val="000000"/>
        </w:rPr>
        <w:t xml:space="preserve"> number of tickets.</w:t>
      </w:r>
    </w:p>
    <w:p w14:paraId="000000BF" w14:textId="77777777" w:rsidR="00DA5798" w:rsidRPr="005C1EBD" w:rsidRDefault="005761D0" w:rsidP="00BE0433">
      <w:pPr>
        <w:numPr>
          <w:ilvl w:val="0"/>
          <w:numId w:val="8"/>
        </w:numPr>
        <w:pBdr>
          <w:top w:val="nil"/>
          <w:left w:val="nil"/>
          <w:bottom w:val="nil"/>
          <w:right w:val="nil"/>
          <w:between w:val="nil"/>
        </w:pBdr>
        <w:spacing w:after="0" w:line="276" w:lineRule="auto"/>
        <w:jc w:val="both"/>
        <w:rPr>
          <w:rFonts w:ascii="Segoe UI" w:eastAsia="Quattrocento Sans" w:hAnsi="Segoe UI" w:cs="Segoe UI"/>
          <w:color w:val="000000"/>
        </w:rPr>
      </w:pPr>
      <w:r w:rsidRPr="005C1EBD">
        <w:rPr>
          <w:rFonts w:ascii="Segoe UI" w:eastAsia="Quattrocento Sans" w:hAnsi="Segoe UI" w:cs="Segoe UI"/>
          <w:color w:val="000000"/>
        </w:rPr>
        <w:t>Presence of noise in the dataset. Even though we cleaned the text and implemented several feature engineering techniques, there’s a high possibility that noise was fed to the model during training. This led to a low performance on the test set.</w:t>
      </w:r>
    </w:p>
    <w:p w14:paraId="000000C0" w14:textId="77777777" w:rsidR="00DA5798" w:rsidRPr="005C1EBD" w:rsidRDefault="005761D0" w:rsidP="00BE0433">
      <w:pPr>
        <w:numPr>
          <w:ilvl w:val="0"/>
          <w:numId w:val="8"/>
        </w:numPr>
        <w:pBdr>
          <w:top w:val="nil"/>
          <w:left w:val="nil"/>
          <w:bottom w:val="nil"/>
          <w:right w:val="nil"/>
          <w:between w:val="nil"/>
        </w:pBdr>
        <w:spacing w:after="0" w:line="276" w:lineRule="auto"/>
        <w:jc w:val="both"/>
        <w:rPr>
          <w:rFonts w:ascii="Segoe UI" w:eastAsia="Quattrocento Sans" w:hAnsi="Segoe UI" w:cs="Segoe UI"/>
          <w:color w:val="000000"/>
        </w:rPr>
      </w:pPr>
      <w:r w:rsidRPr="005C1EBD">
        <w:rPr>
          <w:rFonts w:ascii="Segoe UI" w:eastAsia="Quattrocento Sans" w:hAnsi="Segoe UI" w:cs="Segoe UI"/>
          <w:color w:val="000000"/>
        </w:rPr>
        <w:t>Overfitting on the train set might have led to poor performance in the test set.</w:t>
      </w:r>
    </w:p>
    <w:p w14:paraId="000000C1" w14:textId="77777777" w:rsidR="00DA5798" w:rsidRDefault="00DA5798">
      <w:pPr>
        <w:pBdr>
          <w:top w:val="nil"/>
          <w:left w:val="nil"/>
          <w:bottom w:val="nil"/>
          <w:right w:val="nil"/>
          <w:between w:val="nil"/>
        </w:pBdr>
        <w:ind w:left="720"/>
        <w:jc w:val="both"/>
        <w:rPr>
          <w:rFonts w:ascii="Quattrocento Sans" w:eastAsia="Quattrocento Sans" w:hAnsi="Quattrocento Sans" w:cs="Quattrocento Sans"/>
          <w:color w:val="000000"/>
        </w:rPr>
      </w:pPr>
    </w:p>
    <w:p w14:paraId="000000C2" w14:textId="45FAF40C" w:rsidR="00DA5798" w:rsidRDefault="00FB0CE2">
      <w:pPr>
        <w:pStyle w:val="Heading1"/>
        <w:pBdr>
          <w:bottom w:val="single" w:sz="18" w:space="1" w:color="5B9BD5"/>
        </w:pBdr>
        <w:spacing w:before="360" w:after="240" w:line="240" w:lineRule="auto"/>
        <w:jc w:val="both"/>
        <w:rPr>
          <w:color w:val="3B3838"/>
          <w:sz w:val="52"/>
          <w:szCs w:val="52"/>
        </w:rPr>
      </w:pPr>
      <w:bookmarkStart w:id="21" w:name="_Toc75555218"/>
      <w:r>
        <w:rPr>
          <w:color w:val="3B3838"/>
          <w:sz w:val="52"/>
          <w:szCs w:val="52"/>
        </w:rPr>
        <w:t xml:space="preserve">9. </w:t>
      </w:r>
      <w:r w:rsidR="005761D0">
        <w:rPr>
          <w:color w:val="3B3838"/>
          <w:sz w:val="52"/>
          <w:szCs w:val="52"/>
        </w:rPr>
        <w:t>Fine-Tuning</w:t>
      </w:r>
      <w:bookmarkEnd w:id="21"/>
    </w:p>
    <w:p w14:paraId="000000C3" w14:textId="77777777" w:rsidR="00DA5798" w:rsidRPr="005C1EBD" w:rsidRDefault="005761D0" w:rsidP="00BE0433">
      <w:pPr>
        <w:spacing w:line="276" w:lineRule="auto"/>
        <w:jc w:val="both"/>
        <w:rPr>
          <w:rFonts w:ascii="Segoe UI" w:eastAsia="Quattrocento Sans" w:hAnsi="Segoe UI" w:cs="Segoe UI"/>
        </w:rPr>
      </w:pPr>
      <w:r>
        <w:tab/>
      </w:r>
      <w:r w:rsidRPr="005C1EBD">
        <w:rPr>
          <w:rFonts w:ascii="Segoe UI" w:eastAsia="Quattrocento Sans" w:hAnsi="Segoe UI" w:cs="Segoe UI"/>
        </w:rPr>
        <w:t>As mentioned above, there are several reasons that can lead to poor model performance. The below two approaches can be used to improve the model performance.</w:t>
      </w:r>
    </w:p>
    <w:p w14:paraId="000000C4" w14:textId="2CEB877E" w:rsidR="00DA5798" w:rsidRDefault="00FB0CE2">
      <w:pPr>
        <w:pStyle w:val="Heading2"/>
        <w:spacing w:before="120"/>
        <w:jc w:val="both"/>
        <w:rPr>
          <w:color w:val="1F3864"/>
          <w:sz w:val="36"/>
          <w:szCs w:val="36"/>
        </w:rPr>
      </w:pPr>
      <w:bookmarkStart w:id="22" w:name="_Toc75555219"/>
      <w:r>
        <w:rPr>
          <w:color w:val="1F3864"/>
          <w:sz w:val="36"/>
          <w:szCs w:val="36"/>
        </w:rPr>
        <w:t xml:space="preserve">9.1 </w:t>
      </w:r>
      <w:r w:rsidR="005761D0">
        <w:rPr>
          <w:color w:val="1F3864"/>
          <w:sz w:val="36"/>
          <w:szCs w:val="36"/>
        </w:rPr>
        <w:t>Data Centric Approach</w:t>
      </w:r>
      <w:bookmarkEnd w:id="22"/>
    </w:p>
    <w:p w14:paraId="000000C5" w14:textId="77777777" w:rsidR="00DA5798" w:rsidRPr="005C1EBD" w:rsidRDefault="005761D0" w:rsidP="00264FD6">
      <w:pPr>
        <w:spacing w:line="276" w:lineRule="auto"/>
        <w:jc w:val="both"/>
        <w:rPr>
          <w:rFonts w:ascii="Segoe UI" w:eastAsia="Quattrocento Sans" w:hAnsi="Segoe UI" w:cs="Segoe UI"/>
        </w:rPr>
      </w:pPr>
      <w:r>
        <w:tab/>
      </w:r>
      <w:r w:rsidRPr="005C1EBD">
        <w:rPr>
          <w:rFonts w:ascii="Segoe UI" w:eastAsia="Quattrocento Sans" w:hAnsi="Segoe UI" w:cs="Segoe UI"/>
        </w:rPr>
        <w:t>The performance of any model depends on the input that we feed to it. As the saying goes, “Garbage In, Garbage Out”. This means the quality of the output depends on the quality of the input. Having good data is especially important in machine learning and deep learning, which gain greater capabilities over time by analysing large sets of data, learning from them and ultimately making adjustments that make the applications more intelligent.</w:t>
      </w:r>
    </w:p>
    <w:p w14:paraId="000000C6" w14:textId="179CD859" w:rsidR="00DA5798" w:rsidRDefault="005761D0" w:rsidP="00264FD6">
      <w:pPr>
        <w:spacing w:line="276" w:lineRule="auto"/>
        <w:jc w:val="both"/>
        <w:rPr>
          <w:rFonts w:ascii="Segoe UI" w:eastAsia="Quattrocento Sans" w:hAnsi="Segoe UI" w:cs="Segoe UI"/>
        </w:rPr>
      </w:pPr>
      <w:r w:rsidRPr="005C1EBD">
        <w:rPr>
          <w:rFonts w:ascii="Segoe UI" w:eastAsia="Quattrocento Sans" w:hAnsi="Segoe UI" w:cs="Segoe UI"/>
        </w:rPr>
        <w:tab/>
        <w:t xml:space="preserve">Even though we performed pre-processing on the dataset, there were several shortcomings which reduced the model performance. </w:t>
      </w:r>
      <w:r w:rsidR="00684C49">
        <w:rPr>
          <w:rFonts w:ascii="Segoe UI" w:eastAsia="Quattrocento Sans" w:hAnsi="Segoe UI" w:cs="Segoe UI"/>
        </w:rPr>
        <w:t>One of the main concerns was the high class imbalance. Thus</w:t>
      </w:r>
      <w:r w:rsidR="00264FD6">
        <w:rPr>
          <w:rFonts w:ascii="Segoe UI" w:eastAsia="Quattrocento Sans" w:hAnsi="Segoe UI" w:cs="Segoe UI"/>
        </w:rPr>
        <w:t>,</w:t>
      </w:r>
      <w:r w:rsidR="00684C49">
        <w:rPr>
          <w:rFonts w:ascii="Segoe UI" w:eastAsia="Quattrocento Sans" w:hAnsi="Segoe UI" w:cs="Segoe UI"/>
        </w:rPr>
        <w:t xml:space="preserve"> we used the below steps to address the imbalance:</w:t>
      </w:r>
    </w:p>
    <w:p w14:paraId="4D2BA0A3" w14:textId="38A4BD5A" w:rsidR="00684C49" w:rsidRPr="00684C49" w:rsidRDefault="00684C49" w:rsidP="00264FD6">
      <w:pPr>
        <w:pStyle w:val="ListParagraph"/>
        <w:numPr>
          <w:ilvl w:val="0"/>
          <w:numId w:val="16"/>
        </w:numPr>
        <w:pBdr>
          <w:top w:val="nil"/>
          <w:left w:val="nil"/>
          <w:bottom w:val="nil"/>
          <w:right w:val="nil"/>
          <w:between w:val="nil"/>
        </w:pBdr>
        <w:spacing w:after="0" w:line="276" w:lineRule="auto"/>
        <w:jc w:val="both"/>
        <w:rPr>
          <w:rFonts w:ascii="Segoe UI" w:eastAsia="Quattrocento Sans" w:hAnsi="Segoe UI" w:cs="Segoe UI"/>
          <w:color w:val="000000"/>
        </w:rPr>
      </w:pPr>
      <w:r w:rsidRPr="00684C49">
        <w:rPr>
          <w:rFonts w:ascii="Segoe UI" w:eastAsia="Quattrocento Sans" w:hAnsi="Segoe UI" w:cs="Segoe UI"/>
          <w:color w:val="000000"/>
        </w:rPr>
        <w:t xml:space="preserve">Up-sampling – Increase the count of less frequent through </w:t>
      </w:r>
      <w:r w:rsidR="00264FD6">
        <w:rPr>
          <w:rFonts w:ascii="Segoe UI" w:eastAsia="Quattrocento Sans" w:hAnsi="Segoe UI" w:cs="Segoe UI"/>
          <w:color w:val="000000"/>
        </w:rPr>
        <w:t>SMOTE</w:t>
      </w:r>
      <w:r w:rsidRPr="00684C49">
        <w:rPr>
          <w:rFonts w:ascii="Segoe UI" w:eastAsia="Quattrocento Sans" w:hAnsi="Segoe UI" w:cs="Segoe UI"/>
          <w:color w:val="000000"/>
        </w:rPr>
        <w:t>.</w:t>
      </w:r>
    </w:p>
    <w:p w14:paraId="7B6D19D4" w14:textId="77777777" w:rsidR="00684C49" w:rsidRPr="00684C49" w:rsidRDefault="00684C49" w:rsidP="00264FD6">
      <w:pPr>
        <w:pStyle w:val="ListParagraph"/>
        <w:numPr>
          <w:ilvl w:val="0"/>
          <w:numId w:val="16"/>
        </w:numPr>
        <w:pBdr>
          <w:top w:val="nil"/>
          <w:left w:val="nil"/>
          <w:bottom w:val="nil"/>
          <w:right w:val="nil"/>
          <w:between w:val="nil"/>
        </w:pBdr>
        <w:spacing w:after="0" w:line="276" w:lineRule="auto"/>
        <w:jc w:val="both"/>
        <w:rPr>
          <w:rFonts w:ascii="Segoe UI" w:eastAsia="Quattrocento Sans" w:hAnsi="Segoe UI" w:cs="Segoe UI"/>
          <w:color w:val="000000"/>
        </w:rPr>
      </w:pPr>
      <w:r w:rsidRPr="00684C49">
        <w:rPr>
          <w:rFonts w:ascii="Segoe UI" w:eastAsia="Quattrocento Sans" w:hAnsi="Segoe UI" w:cs="Segoe UI"/>
          <w:color w:val="000000"/>
        </w:rPr>
        <w:t>Down-sampling – Decrease the count of the top frequent groups via down-sampling.</w:t>
      </w:r>
    </w:p>
    <w:p w14:paraId="566A0B07" w14:textId="31B7283A" w:rsidR="00684C49" w:rsidRPr="00684C49" w:rsidRDefault="00684C49" w:rsidP="00264FD6">
      <w:pPr>
        <w:pStyle w:val="ListParagraph"/>
        <w:numPr>
          <w:ilvl w:val="0"/>
          <w:numId w:val="16"/>
        </w:numPr>
        <w:pBdr>
          <w:top w:val="nil"/>
          <w:left w:val="nil"/>
          <w:bottom w:val="nil"/>
          <w:right w:val="nil"/>
          <w:between w:val="nil"/>
        </w:pBdr>
        <w:spacing w:after="0" w:line="276" w:lineRule="auto"/>
        <w:jc w:val="both"/>
        <w:rPr>
          <w:rFonts w:ascii="Segoe UI" w:eastAsia="Quattrocento Sans" w:hAnsi="Segoe UI" w:cs="Segoe UI"/>
          <w:color w:val="000000"/>
        </w:rPr>
      </w:pPr>
      <w:r w:rsidRPr="00684C49">
        <w:rPr>
          <w:rFonts w:ascii="Segoe UI" w:eastAsia="Quattrocento Sans" w:hAnsi="Segoe UI" w:cs="Segoe UI"/>
          <w:color w:val="000000"/>
        </w:rPr>
        <w:t xml:space="preserve">Use a threshold like removing groups with less than </w:t>
      </w:r>
      <w:r>
        <w:rPr>
          <w:rFonts w:ascii="Segoe UI" w:eastAsia="Quattrocento Sans" w:hAnsi="Segoe UI" w:cs="Segoe UI"/>
          <w:color w:val="000000"/>
        </w:rPr>
        <w:t>40</w:t>
      </w:r>
      <w:r w:rsidRPr="00684C49">
        <w:rPr>
          <w:rFonts w:ascii="Segoe UI" w:eastAsia="Quattrocento Sans" w:hAnsi="Segoe UI" w:cs="Segoe UI"/>
          <w:color w:val="000000"/>
        </w:rPr>
        <w:t xml:space="preserve"> tickets each.</w:t>
      </w:r>
    </w:p>
    <w:p w14:paraId="3ACD293C" w14:textId="184C2282" w:rsidR="00684C49" w:rsidRDefault="00684C49" w:rsidP="00264FD6">
      <w:pPr>
        <w:pStyle w:val="ListParagraph"/>
        <w:numPr>
          <w:ilvl w:val="0"/>
          <w:numId w:val="16"/>
        </w:numPr>
        <w:pBdr>
          <w:top w:val="nil"/>
          <w:left w:val="nil"/>
          <w:bottom w:val="nil"/>
          <w:right w:val="nil"/>
          <w:between w:val="nil"/>
        </w:pBdr>
        <w:spacing w:after="0" w:line="276" w:lineRule="auto"/>
        <w:jc w:val="both"/>
        <w:rPr>
          <w:rFonts w:ascii="Segoe UI" w:eastAsia="Quattrocento Sans" w:hAnsi="Segoe UI" w:cs="Segoe UI"/>
          <w:color w:val="000000"/>
        </w:rPr>
      </w:pPr>
      <w:r w:rsidRPr="00684C49">
        <w:rPr>
          <w:rFonts w:ascii="Segoe UI" w:eastAsia="Quattrocento Sans" w:hAnsi="Segoe UI" w:cs="Segoe UI"/>
          <w:color w:val="000000"/>
        </w:rPr>
        <w:t>Merging the less frequent groups into one group.</w:t>
      </w:r>
    </w:p>
    <w:p w14:paraId="730D7E70" w14:textId="3562529E" w:rsidR="008833B4" w:rsidRDefault="00684C49" w:rsidP="00264FD6">
      <w:pPr>
        <w:pStyle w:val="ListParagraph"/>
        <w:numPr>
          <w:ilvl w:val="0"/>
          <w:numId w:val="16"/>
        </w:numPr>
        <w:pBdr>
          <w:top w:val="nil"/>
          <w:left w:val="nil"/>
          <w:bottom w:val="nil"/>
          <w:right w:val="nil"/>
          <w:between w:val="nil"/>
        </w:pBdr>
        <w:spacing w:after="0" w:line="276" w:lineRule="auto"/>
        <w:jc w:val="both"/>
        <w:rPr>
          <w:rFonts w:ascii="Segoe UI" w:eastAsia="Quattrocento Sans" w:hAnsi="Segoe UI" w:cs="Segoe UI"/>
          <w:color w:val="000000"/>
        </w:rPr>
      </w:pPr>
      <w:r w:rsidRPr="00684C49">
        <w:rPr>
          <w:rFonts w:ascii="Segoe UI" w:eastAsia="Quattrocento Sans" w:hAnsi="Segoe UI" w:cs="Segoe UI"/>
          <w:color w:val="000000"/>
        </w:rPr>
        <w:t xml:space="preserve">Remove or group tickets with foreign </w:t>
      </w:r>
      <w:r w:rsidRPr="00684C49">
        <w:rPr>
          <w:rFonts w:ascii="Segoe UI" w:eastAsia="Quattrocento Sans" w:hAnsi="Segoe UI" w:cs="Segoe UI"/>
        </w:rPr>
        <w:t>languages</w:t>
      </w:r>
      <w:r w:rsidRPr="00684C49">
        <w:rPr>
          <w:rFonts w:ascii="Segoe UI" w:eastAsia="Quattrocento Sans" w:hAnsi="Segoe UI" w:cs="Segoe UI"/>
          <w:color w:val="000000"/>
        </w:rPr>
        <w:t>.</w:t>
      </w:r>
    </w:p>
    <w:p w14:paraId="44BDCAF8" w14:textId="77777777" w:rsidR="00264FD6" w:rsidRDefault="00264FD6" w:rsidP="00264FD6">
      <w:pPr>
        <w:pBdr>
          <w:top w:val="nil"/>
          <w:left w:val="nil"/>
          <w:bottom w:val="nil"/>
          <w:right w:val="nil"/>
          <w:between w:val="nil"/>
        </w:pBdr>
        <w:spacing w:after="0" w:line="276" w:lineRule="auto"/>
        <w:ind w:firstLine="360"/>
        <w:jc w:val="both"/>
        <w:rPr>
          <w:rFonts w:ascii="Segoe UI" w:eastAsia="Quattrocento Sans" w:hAnsi="Segoe UI" w:cs="Segoe UI"/>
          <w:color w:val="000000"/>
        </w:rPr>
      </w:pPr>
    </w:p>
    <w:p w14:paraId="20A12702" w14:textId="7E27DF3C" w:rsidR="00264FD6" w:rsidRDefault="00264FD6" w:rsidP="00264FD6">
      <w:pPr>
        <w:pBdr>
          <w:top w:val="nil"/>
          <w:left w:val="nil"/>
          <w:bottom w:val="nil"/>
          <w:right w:val="nil"/>
          <w:between w:val="nil"/>
        </w:pBdr>
        <w:spacing w:after="0" w:line="276" w:lineRule="auto"/>
        <w:ind w:firstLine="360"/>
        <w:jc w:val="both"/>
        <w:rPr>
          <w:rFonts w:ascii="Segoe UI" w:eastAsia="Quattrocento Sans" w:hAnsi="Segoe UI" w:cs="Segoe UI"/>
          <w:color w:val="000000"/>
        </w:rPr>
      </w:pPr>
      <w:r w:rsidRPr="00264FD6">
        <w:rPr>
          <w:rFonts w:ascii="Segoe UI" w:eastAsia="Quattrocento Sans" w:hAnsi="Segoe UI" w:cs="Segoe UI"/>
          <w:color w:val="000000"/>
        </w:rPr>
        <w:t xml:space="preserve">Using the resampled data, we ran all the above-mentioned models again and </w:t>
      </w:r>
      <w:r>
        <w:rPr>
          <w:rFonts w:ascii="Segoe UI" w:eastAsia="Quattrocento Sans" w:hAnsi="Segoe UI" w:cs="Segoe UI"/>
          <w:color w:val="000000"/>
        </w:rPr>
        <w:t>observed a significant increase in the model accuracies. On comparing</w:t>
      </w:r>
      <w:r w:rsidRPr="00264FD6">
        <w:rPr>
          <w:rFonts w:ascii="Segoe UI" w:eastAsia="Quattrocento Sans" w:hAnsi="Segoe UI" w:cs="Segoe UI"/>
          <w:color w:val="000000"/>
        </w:rPr>
        <w:t xml:space="preserve"> various metrics like test accuracy, F1-score</w:t>
      </w:r>
      <w:r>
        <w:rPr>
          <w:rFonts w:ascii="Segoe UI" w:eastAsia="Quattrocento Sans" w:hAnsi="Segoe UI" w:cs="Segoe UI"/>
          <w:color w:val="000000"/>
        </w:rPr>
        <w:t xml:space="preserve"> and</w:t>
      </w:r>
      <w:r w:rsidRPr="00264FD6">
        <w:rPr>
          <w:rFonts w:ascii="Segoe UI" w:eastAsia="Quattrocento Sans" w:hAnsi="Segoe UI" w:cs="Segoe UI"/>
          <w:color w:val="000000"/>
        </w:rPr>
        <w:t xml:space="preserve"> Cohen-Kappa-Score</w:t>
      </w:r>
      <w:r>
        <w:rPr>
          <w:rFonts w:ascii="Segoe UI" w:eastAsia="Quattrocento Sans" w:hAnsi="Segoe UI" w:cs="Segoe UI"/>
          <w:color w:val="000000"/>
        </w:rPr>
        <w:t xml:space="preserve">, we found that </w:t>
      </w:r>
      <w:r w:rsidRPr="00264FD6">
        <w:rPr>
          <w:rFonts w:ascii="Segoe UI" w:eastAsia="Quattrocento Sans" w:hAnsi="Segoe UI" w:cs="Segoe UI"/>
          <w:color w:val="000000"/>
        </w:rPr>
        <w:t>Neural Network perform</w:t>
      </w:r>
      <w:r>
        <w:rPr>
          <w:rFonts w:ascii="Segoe UI" w:eastAsia="Quattrocento Sans" w:hAnsi="Segoe UI" w:cs="Segoe UI"/>
          <w:color w:val="000000"/>
        </w:rPr>
        <w:t>ed</w:t>
      </w:r>
      <w:r w:rsidRPr="00264FD6">
        <w:rPr>
          <w:rFonts w:ascii="Segoe UI" w:eastAsia="Quattrocento Sans" w:hAnsi="Segoe UI" w:cs="Segoe UI"/>
          <w:color w:val="000000"/>
        </w:rPr>
        <w:t xml:space="preserve"> th</w:t>
      </w:r>
      <w:r>
        <w:rPr>
          <w:rFonts w:ascii="Segoe UI" w:eastAsia="Quattrocento Sans" w:hAnsi="Segoe UI" w:cs="Segoe UI"/>
          <w:color w:val="000000"/>
        </w:rPr>
        <w:t>e best. Hence, we have selected this as our final model.</w:t>
      </w:r>
    </w:p>
    <w:p w14:paraId="3D5E11C7" w14:textId="7DBFC0E7" w:rsidR="00264FD6" w:rsidRPr="00264FD6" w:rsidRDefault="00264FD6" w:rsidP="00264FD6">
      <w:pPr>
        <w:pBdr>
          <w:top w:val="nil"/>
          <w:left w:val="nil"/>
          <w:bottom w:val="nil"/>
          <w:right w:val="nil"/>
          <w:between w:val="nil"/>
        </w:pBdr>
        <w:spacing w:after="0" w:line="276" w:lineRule="auto"/>
        <w:jc w:val="both"/>
        <w:rPr>
          <w:rFonts w:ascii="Segoe UI" w:eastAsia="Quattrocento Sans" w:hAnsi="Segoe UI" w:cs="Segoe UI"/>
          <w:color w:val="000000"/>
        </w:rPr>
      </w:pPr>
      <w:r>
        <w:rPr>
          <w:rFonts w:ascii="Segoe UI" w:eastAsia="Quattrocento Sans" w:hAnsi="Segoe UI" w:cs="Segoe UI"/>
          <w:noProof/>
          <w:color w:val="000000"/>
        </w:rPr>
        <w:lastRenderedPageBreak/>
        <w:drawing>
          <wp:inline distT="0" distB="0" distL="0" distR="0" wp14:anchorId="1894C291" wp14:editId="7426560A">
            <wp:extent cx="572262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2286000"/>
                    </a:xfrm>
                    <a:prstGeom prst="rect">
                      <a:avLst/>
                    </a:prstGeom>
                    <a:noFill/>
                    <a:ln>
                      <a:noFill/>
                    </a:ln>
                  </pic:spPr>
                </pic:pic>
              </a:graphicData>
            </a:graphic>
          </wp:inline>
        </w:drawing>
      </w:r>
    </w:p>
    <w:p w14:paraId="53A1B256" w14:textId="4058671D" w:rsidR="00264FD6" w:rsidRDefault="00264FD6" w:rsidP="00264FD6">
      <w:pPr>
        <w:pStyle w:val="ListParagraph"/>
        <w:pBdr>
          <w:top w:val="nil"/>
          <w:left w:val="nil"/>
          <w:bottom w:val="nil"/>
          <w:right w:val="nil"/>
          <w:between w:val="nil"/>
        </w:pBdr>
        <w:spacing w:after="0"/>
        <w:jc w:val="both"/>
        <w:rPr>
          <w:rFonts w:ascii="Segoe UI" w:eastAsia="Quattrocento Sans" w:hAnsi="Segoe UI" w:cs="Segoe UI"/>
          <w:color w:val="000000"/>
        </w:rPr>
      </w:pPr>
    </w:p>
    <w:p w14:paraId="1068E37E" w14:textId="1500A91C" w:rsidR="00264FD6" w:rsidRDefault="00264FD6" w:rsidP="00264FD6">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22: Traditional ML vs AI models with resampled data</w:t>
      </w:r>
    </w:p>
    <w:p w14:paraId="1A788D7E" w14:textId="77777777" w:rsidR="00264FD6" w:rsidRPr="00264FD6" w:rsidRDefault="00264FD6" w:rsidP="00264FD6">
      <w:pPr>
        <w:pStyle w:val="ListParagraph"/>
        <w:pBdr>
          <w:top w:val="nil"/>
          <w:left w:val="nil"/>
          <w:bottom w:val="nil"/>
          <w:right w:val="nil"/>
          <w:between w:val="nil"/>
        </w:pBdr>
        <w:spacing w:after="0"/>
        <w:jc w:val="both"/>
        <w:rPr>
          <w:rFonts w:ascii="Segoe UI" w:eastAsia="Quattrocento Sans" w:hAnsi="Segoe UI" w:cs="Segoe UI"/>
          <w:color w:val="000000"/>
        </w:rPr>
      </w:pPr>
    </w:p>
    <w:p w14:paraId="000000CE" w14:textId="0E4166A9" w:rsidR="00DA5798" w:rsidRDefault="00FB0CE2">
      <w:pPr>
        <w:pStyle w:val="Heading2"/>
        <w:spacing w:before="120"/>
        <w:jc w:val="both"/>
        <w:rPr>
          <w:color w:val="1F3864"/>
          <w:sz w:val="36"/>
          <w:szCs w:val="36"/>
        </w:rPr>
      </w:pPr>
      <w:bookmarkStart w:id="23" w:name="_Toc75555220"/>
      <w:r>
        <w:rPr>
          <w:color w:val="1F3864"/>
          <w:sz w:val="36"/>
          <w:szCs w:val="36"/>
        </w:rPr>
        <w:t xml:space="preserve">9.2 </w:t>
      </w:r>
      <w:r w:rsidR="005761D0">
        <w:rPr>
          <w:color w:val="1F3864"/>
          <w:sz w:val="36"/>
          <w:szCs w:val="36"/>
        </w:rPr>
        <w:t>Model Centric Approach</w:t>
      </w:r>
      <w:bookmarkEnd w:id="23"/>
    </w:p>
    <w:p w14:paraId="000000D3" w14:textId="07BD4DB3" w:rsidR="00DA5798" w:rsidRDefault="005761D0" w:rsidP="00627579">
      <w:pPr>
        <w:spacing w:line="276" w:lineRule="auto"/>
        <w:jc w:val="both"/>
        <w:rPr>
          <w:rFonts w:ascii="Segoe UI" w:eastAsia="Quattrocento Sans" w:hAnsi="Segoe UI" w:cs="Segoe UI"/>
        </w:rPr>
      </w:pPr>
      <w:r>
        <w:tab/>
      </w:r>
      <w:r w:rsidR="00627579">
        <w:rPr>
          <w:rFonts w:ascii="Segoe UI" w:eastAsia="Quattrocento Sans" w:hAnsi="Segoe UI" w:cs="Segoe UI"/>
        </w:rPr>
        <w:t xml:space="preserve">After selecting Neural Network as the final </w:t>
      </w:r>
      <w:r w:rsidR="00280FFE">
        <w:rPr>
          <w:rFonts w:ascii="Segoe UI" w:eastAsia="Quattrocento Sans" w:hAnsi="Segoe UI" w:cs="Segoe UI"/>
        </w:rPr>
        <w:t>algorithm</w:t>
      </w:r>
      <w:r w:rsidR="00627579">
        <w:rPr>
          <w:rFonts w:ascii="Segoe UI" w:eastAsia="Quattrocento Sans" w:hAnsi="Segoe UI" w:cs="Segoe UI"/>
        </w:rPr>
        <w:t xml:space="preserve">, we performed hyper parameter tuning to find out the optimal hyper parameters for the model. Cross validation was done using KerasClassifier and GridSearchCV.  </w:t>
      </w:r>
      <w:r w:rsidR="00627579" w:rsidRPr="00627579">
        <w:rPr>
          <w:rFonts w:ascii="Segoe UI" w:eastAsia="Quattrocento Sans" w:hAnsi="Segoe UI" w:cs="Segoe UI"/>
        </w:rPr>
        <w:t>To use the KerasClassifier wrapper, we</w:t>
      </w:r>
      <w:r w:rsidR="00627579">
        <w:rPr>
          <w:rFonts w:ascii="Segoe UI" w:eastAsia="Quattrocento Sans" w:hAnsi="Segoe UI" w:cs="Segoe UI"/>
        </w:rPr>
        <w:t xml:space="preserve"> </w:t>
      </w:r>
      <w:r w:rsidR="00627579" w:rsidRPr="00627579">
        <w:rPr>
          <w:rFonts w:ascii="Segoe UI" w:eastAsia="Quattrocento Sans" w:hAnsi="Segoe UI" w:cs="Segoe UI"/>
        </w:rPr>
        <w:t>buil</w:t>
      </w:r>
      <w:r w:rsidR="00627579">
        <w:rPr>
          <w:rFonts w:ascii="Segoe UI" w:eastAsia="Quattrocento Sans" w:hAnsi="Segoe UI" w:cs="Segoe UI"/>
        </w:rPr>
        <w:t>t</w:t>
      </w:r>
      <w:r w:rsidR="00627579" w:rsidRPr="00627579">
        <w:rPr>
          <w:rFonts w:ascii="Segoe UI" w:eastAsia="Quattrocento Sans" w:hAnsi="Segoe UI" w:cs="Segoe UI"/>
        </w:rPr>
        <w:t xml:space="preserve"> our model in a function which </w:t>
      </w:r>
      <w:r w:rsidR="00627579">
        <w:rPr>
          <w:rFonts w:ascii="Segoe UI" w:eastAsia="Quattrocento Sans" w:hAnsi="Segoe UI" w:cs="Segoe UI"/>
        </w:rPr>
        <w:t>was</w:t>
      </w:r>
      <w:r w:rsidR="00627579" w:rsidRPr="00627579">
        <w:rPr>
          <w:rFonts w:ascii="Segoe UI" w:eastAsia="Quattrocento Sans" w:hAnsi="Segoe UI" w:cs="Segoe UI"/>
        </w:rPr>
        <w:t xml:space="preserve"> </w:t>
      </w:r>
      <w:r w:rsidR="00627579">
        <w:rPr>
          <w:rFonts w:ascii="Segoe UI" w:eastAsia="Quattrocento Sans" w:hAnsi="Segoe UI" w:cs="Segoe UI"/>
        </w:rPr>
        <w:t>then</w:t>
      </w:r>
      <w:r w:rsidR="00627579" w:rsidRPr="00627579">
        <w:rPr>
          <w:rFonts w:ascii="Segoe UI" w:eastAsia="Quattrocento Sans" w:hAnsi="Segoe UI" w:cs="Segoe UI"/>
        </w:rPr>
        <w:t xml:space="preserve"> passed to the build_fn argument in the KerasClassifier constructor.</w:t>
      </w:r>
      <w:r w:rsidR="00280FFE">
        <w:rPr>
          <w:rFonts w:ascii="Segoe UI" w:eastAsia="Quattrocento Sans" w:hAnsi="Segoe UI" w:cs="Segoe UI"/>
        </w:rPr>
        <w:t xml:space="preserve"> In the param_grid</w:t>
      </w:r>
      <w:r w:rsidR="002939D6">
        <w:rPr>
          <w:rFonts w:ascii="Segoe UI" w:eastAsia="Quattrocento Sans" w:hAnsi="Segoe UI" w:cs="Segoe UI"/>
        </w:rPr>
        <w:t>,</w:t>
      </w:r>
      <w:r w:rsidR="00280FFE">
        <w:rPr>
          <w:rFonts w:ascii="Segoe UI" w:eastAsia="Quattrocento Sans" w:hAnsi="Segoe UI" w:cs="Segoe UI"/>
        </w:rPr>
        <w:t xml:space="preserve"> we passed different values of optimizers and batch size. On running GridSearchCV, we found the model gave the best results with Adam as the optimizer and batch size of 10.</w:t>
      </w:r>
    </w:p>
    <w:p w14:paraId="3DD55490" w14:textId="53625F1D" w:rsidR="00280FFE" w:rsidRDefault="00280FFE" w:rsidP="00627579">
      <w:pPr>
        <w:spacing w:line="276" w:lineRule="auto"/>
        <w:jc w:val="both"/>
        <w:rPr>
          <w:rFonts w:ascii="Segoe UI" w:eastAsia="Quattrocento Sans" w:hAnsi="Segoe UI" w:cs="Segoe UI"/>
        </w:rPr>
      </w:pPr>
      <w:r>
        <w:rPr>
          <w:rFonts w:ascii="Segoe UI" w:eastAsia="Quattrocento Sans" w:hAnsi="Segoe UI" w:cs="Segoe UI"/>
        </w:rPr>
        <w:tab/>
        <w:t>The final model was constructed using the below hyper-parameters:</w:t>
      </w:r>
    </w:p>
    <w:p w14:paraId="7FE7C57B" w14:textId="024A53DE" w:rsidR="00280FFE" w:rsidRDefault="00280FFE" w:rsidP="00280FFE">
      <w:pPr>
        <w:pStyle w:val="ListParagraph"/>
        <w:numPr>
          <w:ilvl w:val="0"/>
          <w:numId w:val="17"/>
        </w:numPr>
        <w:spacing w:line="276" w:lineRule="auto"/>
        <w:jc w:val="both"/>
        <w:rPr>
          <w:rFonts w:ascii="Segoe UI" w:eastAsia="Quattrocento Sans" w:hAnsi="Segoe UI" w:cs="Segoe UI"/>
          <w:color w:val="000000"/>
        </w:rPr>
      </w:pPr>
      <w:r>
        <w:rPr>
          <w:rFonts w:ascii="Segoe UI" w:eastAsia="Quattrocento Sans" w:hAnsi="Segoe UI" w:cs="Segoe UI"/>
          <w:color w:val="000000"/>
        </w:rPr>
        <w:t>Optimizer = Adam</w:t>
      </w:r>
    </w:p>
    <w:p w14:paraId="78801D79" w14:textId="7C67EAF1" w:rsidR="00280FFE" w:rsidRDefault="00280FFE" w:rsidP="00280FFE">
      <w:pPr>
        <w:pStyle w:val="ListParagraph"/>
        <w:numPr>
          <w:ilvl w:val="0"/>
          <w:numId w:val="17"/>
        </w:numPr>
        <w:spacing w:line="276" w:lineRule="auto"/>
        <w:jc w:val="both"/>
        <w:rPr>
          <w:rFonts w:ascii="Segoe UI" w:eastAsia="Quattrocento Sans" w:hAnsi="Segoe UI" w:cs="Segoe UI"/>
          <w:color w:val="000000"/>
        </w:rPr>
      </w:pPr>
      <w:r>
        <w:rPr>
          <w:rFonts w:ascii="Segoe UI" w:eastAsia="Quattrocento Sans" w:hAnsi="Segoe UI" w:cs="Segoe UI"/>
          <w:color w:val="000000"/>
        </w:rPr>
        <w:t>learning_rate = 0.001</w:t>
      </w:r>
    </w:p>
    <w:p w14:paraId="39AD1710" w14:textId="6BC0D33E" w:rsidR="00280FFE" w:rsidRDefault="00280FFE" w:rsidP="00280FFE">
      <w:pPr>
        <w:pStyle w:val="ListParagraph"/>
        <w:numPr>
          <w:ilvl w:val="0"/>
          <w:numId w:val="17"/>
        </w:numPr>
        <w:spacing w:line="276" w:lineRule="auto"/>
        <w:jc w:val="both"/>
        <w:rPr>
          <w:rFonts w:ascii="Segoe UI" w:eastAsia="Quattrocento Sans" w:hAnsi="Segoe UI" w:cs="Segoe UI"/>
          <w:color w:val="000000"/>
        </w:rPr>
      </w:pPr>
      <w:r>
        <w:rPr>
          <w:rFonts w:ascii="Segoe UI" w:eastAsia="Quattrocento Sans" w:hAnsi="Segoe UI" w:cs="Segoe UI"/>
          <w:color w:val="000000"/>
        </w:rPr>
        <w:t>batch_size = 10</w:t>
      </w:r>
    </w:p>
    <w:p w14:paraId="53F05206" w14:textId="008092AE" w:rsidR="00280FFE" w:rsidRDefault="00280FFE" w:rsidP="00280FFE">
      <w:pPr>
        <w:pStyle w:val="ListParagraph"/>
        <w:numPr>
          <w:ilvl w:val="0"/>
          <w:numId w:val="17"/>
        </w:numPr>
        <w:spacing w:line="276" w:lineRule="auto"/>
        <w:jc w:val="both"/>
        <w:rPr>
          <w:rFonts w:ascii="Segoe UI" w:eastAsia="Quattrocento Sans" w:hAnsi="Segoe UI" w:cs="Segoe UI"/>
          <w:color w:val="000000"/>
        </w:rPr>
      </w:pPr>
      <w:r>
        <w:rPr>
          <w:rFonts w:ascii="Segoe UI" w:eastAsia="Quattrocento Sans" w:hAnsi="Segoe UI" w:cs="Segoe UI"/>
          <w:color w:val="000000"/>
        </w:rPr>
        <w:t>epochs = 10</w:t>
      </w:r>
    </w:p>
    <w:p w14:paraId="5F87BE41" w14:textId="4AB1878F" w:rsidR="00280FFE" w:rsidRDefault="00280FFE" w:rsidP="00280FFE">
      <w:pPr>
        <w:spacing w:line="276" w:lineRule="auto"/>
        <w:ind w:left="360" w:firstLine="360"/>
        <w:jc w:val="both"/>
        <w:rPr>
          <w:rFonts w:ascii="Segoe UI" w:eastAsia="Quattrocento Sans" w:hAnsi="Segoe UI" w:cs="Segoe UI"/>
          <w:color w:val="000000"/>
        </w:rPr>
      </w:pPr>
      <w:r>
        <w:rPr>
          <w:rFonts w:ascii="Segoe UI" w:eastAsia="Quattrocento Sans" w:hAnsi="Segoe UI" w:cs="Segoe UI"/>
          <w:color w:val="000000"/>
        </w:rPr>
        <w:t xml:space="preserve">We received a train accuracy of 97.57% and test accuracy of 92.94%. The data centric approach played a major part in improving the model performance. </w:t>
      </w:r>
    </w:p>
    <w:p w14:paraId="17AA5590" w14:textId="040B1393" w:rsidR="00280FFE" w:rsidRDefault="00280FFE" w:rsidP="00280FFE">
      <w:pPr>
        <w:spacing w:line="276" w:lineRule="auto"/>
        <w:jc w:val="both"/>
        <w:rPr>
          <w:rFonts w:ascii="Segoe UI" w:eastAsia="Quattrocento Sans" w:hAnsi="Segoe UI" w:cs="Segoe UI"/>
          <w:color w:val="000000"/>
        </w:rPr>
      </w:pPr>
      <w:r>
        <w:rPr>
          <w:noProof/>
        </w:rPr>
        <w:drawing>
          <wp:inline distT="0" distB="0" distL="0" distR="0" wp14:anchorId="635F43AC" wp14:editId="36EB82F0">
            <wp:extent cx="5731510" cy="537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7845"/>
                    </a:xfrm>
                    <a:prstGeom prst="rect">
                      <a:avLst/>
                    </a:prstGeom>
                  </pic:spPr>
                </pic:pic>
              </a:graphicData>
            </a:graphic>
          </wp:inline>
        </w:drawing>
      </w:r>
    </w:p>
    <w:p w14:paraId="556440FB" w14:textId="3BE85283" w:rsidR="00280FFE" w:rsidRDefault="00280FFE" w:rsidP="00280FFE">
      <w:pPr>
        <w:pBdr>
          <w:top w:val="nil"/>
          <w:left w:val="nil"/>
          <w:bottom w:val="nil"/>
          <w:right w:val="nil"/>
          <w:between w:val="nil"/>
        </w:pBdr>
        <w:spacing w:after="0" w:line="276" w:lineRule="auto"/>
        <w:jc w:val="center"/>
        <w:rPr>
          <w:rFonts w:ascii="Arial" w:eastAsia="Arial" w:hAnsi="Arial" w:cs="Arial"/>
          <w:b/>
          <w:color w:val="000000"/>
          <w:sz w:val="18"/>
          <w:szCs w:val="18"/>
        </w:rPr>
      </w:pPr>
      <w:r>
        <w:rPr>
          <w:rFonts w:ascii="Arial" w:eastAsia="Arial" w:hAnsi="Arial" w:cs="Arial"/>
          <w:b/>
          <w:color w:val="000000"/>
          <w:sz w:val="18"/>
          <w:szCs w:val="18"/>
        </w:rPr>
        <w:t>Figure 23: Score for the final model</w:t>
      </w:r>
    </w:p>
    <w:p w14:paraId="32E18391" w14:textId="6B2E0C1E" w:rsidR="00A86C3B" w:rsidRDefault="00A86C3B" w:rsidP="00A86C3B">
      <w:pPr>
        <w:pBdr>
          <w:top w:val="nil"/>
          <w:left w:val="nil"/>
          <w:bottom w:val="nil"/>
          <w:right w:val="nil"/>
          <w:between w:val="nil"/>
        </w:pBdr>
        <w:spacing w:after="0" w:line="276" w:lineRule="auto"/>
        <w:jc w:val="center"/>
        <w:rPr>
          <w:rFonts w:ascii="Arial" w:eastAsia="Arial" w:hAnsi="Arial" w:cs="Arial"/>
          <w:b/>
          <w:color w:val="000000"/>
          <w:sz w:val="18"/>
          <w:szCs w:val="18"/>
        </w:rPr>
      </w:pPr>
    </w:p>
    <w:p w14:paraId="6093D182" w14:textId="21D956BF" w:rsidR="00A86C3B" w:rsidRDefault="00A86C3B" w:rsidP="00A86C3B">
      <w:pPr>
        <w:pBdr>
          <w:top w:val="nil"/>
          <w:left w:val="nil"/>
          <w:bottom w:val="nil"/>
          <w:right w:val="nil"/>
          <w:between w:val="nil"/>
        </w:pBdr>
        <w:spacing w:after="0" w:line="276" w:lineRule="auto"/>
        <w:jc w:val="both"/>
        <w:rPr>
          <w:rFonts w:ascii="Arial" w:eastAsia="Arial" w:hAnsi="Arial" w:cs="Arial"/>
          <w:b/>
          <w:color w:val="000000"/>
          <w:sz w:val="18"/>
          <w:szCs w:val="18"/>
        </w:rPr>
      </w:pPr>
    </w:p>
    <w:p w14:paraId="29E1B428" w14:textId="7521E0D1" w:rsidR="00A86C3B" w:rsidRDefault="00FB0CE2" w:rsidP="00A86C3B">
      <w:pPr>
        <w:pStyle w:val="Heading1"/>
        <w:pBdr>
          <w:bottom w:val="single" w:sz="18" w:space="1" w:color="5B9BD5"/>
        </w:pBdr>
        <w:spacing w:before="360" w:after="240" w:line="240" w:lineRule="auto"/>
        <w:jc w:val="both"/>
        <w:rPr>
          <w:rFonts w:eastAsia="Arial"/>
        </w:rPr>
      </w:pPr>
      <w:bookmarkStart w:id="24" w:name="_Toc75555221"/>
      <w:r>
        <w:rPr>
          <w:color w:val="3B3838"/>
          <w:sz w:val="52"/>
          <w:szCs w:val="52"/>
        </w:rPr>
        <w:lastRenderedPageBreak/>
        <w:t xml:space="preserve">10. </w:t>
      </w:r>
      <w:r w:rsidR="00A86C3B" w:rsidRPr="00A86C3B">
        <w:rPr>
          <w:color w:val="3B3838"/>
          <w:sz w:val="52"/>
          <w:szCs w:val="52"/>
        </w:rPr>
        <w:t>Comparison to Benchmark</w:t>
      </w:r>
      <w:bookmarkEnd w:id="24"/>
    </w:p>
    <w:p w14:paraId="1D96D162" w14:textId="2977BFC3" w:rsidR="00280FFE" w:rsidRDefault="002810B8" w:rsidP="00A86C3B">
      <w:pPr>
        <w:pBdr>
          <w:top w:val="nil"/>
          <w:left w:val="nil"/>
          <w:bottom w:val="nil"/>
          <w:right w:val="nil"/>
          <w:between w:val="nil"/>
        </w:pBdr>
        <w:spacing w:after="0" w:line="276" w:lineRule="auto"/>
        <w:jc w:val="both"/>
        <w:rPr>
          <w:rFonts w:ascii="Segoe UI" w:eastAsia="Quattrocento Sans" w:hAnsi="Segoe UI" w:cs="Segoe UI"/>
          <w:color w:val="000000"/>
        </w:rPr>
      </w:pPr>
      <w:r>
        <w:rPr>
          <w:rFonts w:ascii="Arial" w:eastAsia="Arial" w:hAnsi="Arial" w:cs="Arial"/>
          <w:b/>
          <w:color w:val="000000"/>
          <w:sz w:val="18"/>
          <w:szCs w:val="18"/>
        </w:rPr>
        <w:tab/>
      </w:r>
      <w:r w:rsidR="008F0D1B">
        <w:rPr>
          <w:rFonts w:ascii="Segoe UI" w:eastAsia="Quattrocento Sans" w:hAnsi="Segoe UI" w:cs="Segoe UI"/>
          <w:color w:val="000000"/>
        </w:rPr>
        <w:t xml:space="preserve">The below are few areas which we used as a  benchmark to test the quality of the automation: </w:t>
      </w:r>
    </w:p>
    <w:p w14:paraId="7204603F" w14:textId="241729E0" w:rsidR="008F0D1B" w:rsidRDefault="008F0D1B" w:rsidP="008F0D1B">
      <w:pPr>
        <w:pStyle w:val="ListParagraph"/>
        <w:numPr>
          <w:ilvl w:val="0"/>
          <w:numId w:val="21"/>
        </w:numPr>
        <w:pBdr>
          <w:top w:val="nil"/>
          <w:left w:val="nil"/>
          <w:bottom w:val="nil"/>
          <w:right w:val="nil"/>
          <w:between w:val="nil"/>
        </w:pBdr>
        <w:spacing w:after="0" w:line="276" w:lineRule="auto"/>
        <w:jc w:val="both"/>
        <w:rPr>
          <w:rFonts w:ascii="Segoe UI" w:eastAsia="Quattrocento Sans" w:hAnsi="Segoe UI" w:cs="Segoe UI"/>
          <w:color w:val="000000"/>
        </w:rPr>
      </w:pPr>
      <w:r w:rsidRPr="008F0D1B">
        <w:rPr>
          <w:rFonts w:ascii="Segoe UI" w:eastAsia="Quattrocento Sans" w:hAnsi="Segoe UI" w:cs="Segoe UI"/>
          <w:color w:val="000000"/>
        </w:rPr>
        <w:t xml:space="preserve">Proper Data: </w:t>
      </w:r>
      <w:r>
        <w:rPr>
          <w:rFonts w:ascii="Segoe UI" w:eastAsia="Quattrocento Sans" w:hAnsi="Segoe UI" w:cs="Segoe UI"/>
          <w:color w:val="000000"/>
        </w:rPr>
        <w:t>We had to ensure</w:t>
      </w:r>
      <w:r w:rsidRPr="008F0D1B">
        <w:rPr>
          <w:rFonts w:ascii="Segoe UI" w:eastAsia="Quattrocento Sans" w:hAnsi="Segoe UI" w:cs="Segoe UI"/>
          <w:color w:val="000000"/>
        </w:rPr>
        <w:t xml:space="preserve"> that the </w:t>
      </w:r>
      <w:r w:rsidR="00CC32DF">
        <w:rPr>
          <w:rFonts w:ascii="Segoe UI" w:eastAsia="Quattrocento Sans" w:hAnsi="Segoe UI" w:cs="Segoe UI"/>
          <w:color w:val="000000"/>
        </w:rPr>
        <w:t xml:space="preserve">data used </w:t>
      </w:r>
      <w:r w:rsidRPr="008F0D1B">
        <w:rPr>
          <w:rFonts w:ascii="Segoe UI" w:eastAsia="Quattrocento Sans" w:hAnsi="Segoe UI" w:cs="Segoe UI"/>
          <w:color w:val="000000"/>
        </w:rPr>
        <w:t>to benchmark machine learning algorithms be representative of the data the model will encounter in production</w:t>
      </w:r>
      <w:r w:rsidR="00CC32DF">
        <w:rPr>
          <w:rFonts w:ascii="Segoe UI" w:eastAsia="Quattrocento Sans" w:hAnsi="Segoe UI" w:cs="Segoe UI"/>
          <w:color w:val="000000"/>
        </w:rPr>
        <w:t>.</w:t>
      </w:r>
    </w:p>
    <w:p w14:paraId="27AE3EFB" w14:textId="41EEED21" w:rsidR="00CC32DF" w:rsidRDefault="00CC32DF" w:rsidP="008F0D1B">
      <w:pPr>
        <w:pStyle w:val="ListParagraph"/>
        <w:numPr>
          <w:ilvl w:val="0"/>
          <w:numId w:val="21"/>
        </w:numPr>
        <w:pBdr>
          <w:top w:val="nil"/>
          <w:left w:val="nil"/>
          <w:bottom w:val="nil"/>
          <w:right w:val="nil"/>
          <w:between w:val="nil"/>
        </w:pBdr>
        <w:spacing w:after="0" w:line="276" w:lineRule="auto"/>
        <w:jc w:val="both"/>
        <w:rPr>
          <w:rFonts w:ascii="Segoe UI" w:eastAsia="Quattrocento Sans" w:hAnsi="Segoe UI" w:cs="Segoe UI"/>
          <w:color w:val="000000"/>
        </w:rPr>
      </w:pPr>
      <w:r>
        <w:rPr>
          <w:rFonts w:ascii="Segoe UI" w:eastAsia="Quattrocento Sans" w:hAnsi="Segoe UI" w:cs="Segoe UI"/>
          <w:color w:val="000000"/>
        </w:rPr>
        <w:t xml:space="preserve">Performance metrics: </w:t>
      </w:r>
      <w:r w:rsidRPr="00CC32DF">
        <w:rPr>
          <w:rFonts w:ascii="Segoe UI" w:eastAsia="Quattrocento Sans" w:hAnsi="Segoe UI" w:cs="Segoe UI"/>
          <w:color w:val="000000"/>
        </w:rPr>
        <w:t>It is important</w:t>
      </w:r>
      <w:r>
        <w:rPr>
          <w:rFonts w:ascii="Segoe UI" w:eastAsia="Quattrocento Sans" w:hAnsi="Segoe UI" w:cs="Segoe UI"/>
          <w:color w:val="000000"/>
        </w:rPr>
        <w:t xml:space="preserve"> </w:t>
      </w:r>
      <w:r w:rsidRPr="00CC32DF">
        <w:rPr>
          <w:rFonts w:ascii="Segoe UI" w:eastAsia="Quattrocento Sans" w:hAnsi="Segoe UI" w:cs="Segoe UI"/>
          <w:color w:val="000000"/>
        </w:rPr>
        <w:t xml:space="preserve">not to rely solely on metrics such as </w:t>
      </w:r>
      <w:r>
        <w:rPr>
          <w:rFonts w:ascii="Segoe UI" w:eastAsia="Quattrocento Sans" w:hAnsi="Segoe UI" w:cs="Segoe UI"/>
          <w:color w:val="000000"/>
        </w:rPr>
        <w:t>Accuracy</w:t>
      </w:r>
      <w:r w:rsidRPr="00CC32DF">
        <w:rPr>
          <w:rFonts w:ascii="Segoe UI" w:eastAsia="Quattrocento Sans" w:hAnsi="Segoe UI" w:cs="Segoe UI"/>
          <w:color w:val="000000"/>
        </w:rPr>
        <w:t xml:space="preserve">, but rather select a metric which more accurately addresses the true impact of the </w:t>
      </w:r>
      <w:r w:rsidR="00434691" w:rsidRPr="00CC32DF">
        <w:rPr>
          <w:rFonts w:ascii="Segoe UI" w:eastAsia="Quattrocento Sans" w:hAnsi="Segoe UI" w:cs="Segoe UI"/>
          <w:color w:val="000000"/>
        </w:rPr>
        <w:t>behaviour</w:t>
      </w:r>
      <w:r w:rsidRPr="00CC32DF">
        <w:rPr>
          <w:rFonts w:ascii="Segoe UI" w:eastAsia="Quattrocento Sans" w:hAnsi="Segoe UI" w:cs="Segoe UI"/>
          <w:color w:val="000000"/>
        </w:rPr>
        <w:t xml:space="preserve"> of a model in production.</w:t>
      </w:r>
      <w:r>
        <w:rPr>
          <w:rFonts w:ascii="Segoe UI" w:eastAsia="Quattrocento Sans" w:hAnsi="Segoe UI" w:cs="Segoe UI"/>
          <w:color w:val="000000"/>
        </w:rPr>
        <w:t xml:space="preserve"> Considering the nature of the data and the problem, we considered F1 score to be an important metric in selecting the final model.</w:t>
      </w:r>
    </w:p>
    <w:p w14:paraId="76A642F6" w14:textId="7766C311" w:rsidR="00CC32DF" w:rsidRPr="008F0D1B" w:rsidRDefault="00CC32DF" w:rsidP="008F0D1B">
      <w:pPr>
        <w:pStyle w:val="ListParagraph"/>
        <w:numPr>
          <w:ilvl w:val="0"/>
          <w:numId w:val="21"/>
        </w:numPr>
        <w:pBdr>
          <w:top w:val="nil"/>
          <w:left w:val="nil"/>
          <w:bottom w:val="nil"/>
          <w:right w:val="nil"/>
          <w:between w:val="nil"/>
        </w:pBdr>
        <w:spacing w:after="0" w:line="276" w:lineRule="auto"/>
        <w:jc w:val="both"/>
        <w:rPr>
          <w:rFonts w:ascii="Segoe UI" w:eastAsia="Quattrocento Sans" w:hAnsi="Segoe UI" w:cs="Segoe UI"/>
          <w:color w:val="000000"/>
        </w:rPr>
      </w:pPr>
      <w:r>
        <w:rPr>
          <w:rFonts w:ascii="Segoe UI" w:eastAsia="Quattrocento Sans" w:hAnsi="Segoe UI" w:cs="Segoe UI"/>
          <w:color w:val="000000"/>
        </w:rPr>
        <w:t>Execution time: We considered runtime performance as an important factor in deciding the model.  We were looking for</w:t>
      </w:r>
      <w:r w:rsidRPr="00CC32DF">
        <w:rPr>
          <w:rFonts w:ascii="Segoe UI" w:eastAsia="Quattrocento Sans" w:hAnsi="Segoe UI" w:cs="Segoe UI"/>
          <w:color w:val="000000"/>
        </w:rPr>
        <w:t xml:space="preserve"> models </w:t>
      </w:r>
      <w:r>
        <w:rPr>
          <w:rFonts w:ascii="Segoe UI" w:eastAsia="Quattrocento Sans" w:hAnsi="Segoe UI" w:cs="Segoe UI"/>
          <w:color w:val="000000"/>
        </w:rPr>
        <w:t>that took</w:t>
      </w:r>
      <w:r w:rsidRPr="00CC32DF">
        <w:rPr>
          <w:rFonts w:ascii="Segoe UI" w:eastAsia="Quattrocento Sans" w:hAnsi="Segoe UI" w:cs="Segoe UI"/>
          <w:color w:val="000000"/>
        </w:rPr>
        <w:t xml:space="preserve"> less time and compute power to train and predict</w:t>
      </w:r>
      <w:r>
        <w:rPr>
          <w:rFonts w:ascii="Segoe UI" w:eastAsia="Quattrocento Sans" w:hAnsi="Segoe UI" w:cs="Segoe UI"/>
          <w:color w:val="000000"/>
        </w:rPr>
        <w:t>.</w:t>
      </w:r>
    </w:p>
    <w:p w14:paraId="071884B1" w14:textId="1033D4F0" w:rsidR="00280FFE" w:rsidRPr="00280FFE" w:rsidRDefault="002939D6" w:rsidP="00280FFE">
      <w:pPr>
        <w:pStyle w:val="Heading1"/>
        <w:pBdr>
          <w:bottom w:val="single" w:sz="18" w:space="1" w:color="5B9BD5"/>
        </w:pBdr>
        <w:spacing w:before="360" w:after="240" w:line="240" w:lineRule="auto"/>
        <w:jc w:val="both"/>
        <w:rPr>
          <w:color w:val="3B3838"/>
          <w:sz w:val="52"/>
          <w:szCs w:val="52"/>
        </w:rPr>
      </w:pPr>
      <w:bookmarkStart w:id="25" w:name="_Toc75555222"/>
      <w:r>
        <w:rPr>
          <w:color w:val="3B3838"/>
          <w:sz w:val="52"/>
          <w:szCs w:val="52"/>
        </w:rPr>
        <w:t xml:space="preserve">11. </w:t>
      </w:r>
      <w:r w:rsidR="00280FFE" w:rsidRPr="00280FFE">
        <w:rPr>
          <w:color w:val="3B3838"/>
          <w:sz w:val="52"/>
          <w:szCs w:val="52"/>
        </w:rPr>
        <w:t>User Interface</w:t>
      </w:r>
      <w:bookmarkEnd w:id="25"/>
    </w:p>
    <w:p w14:paraId="37FA8E79" w14:textId="266F33EA" w:rsidR="00280FFE" w:rsidRDefault="00280FFE" w:rsidP="005C1140">
      <w:pPr>
        <w:spacing w:line="276" w:lineRule="auto"/>
        <w:jc w:val="both"/>
        <w:rPr>
          <w:rFonts w:ascii="Segoe UI" w:eastAsia="Quattrocento Sans" w:hAnsi="Segoe UI" w:cs="Segoe UI"/>
          <w:color w:val="000000"/>
        </w:rPr>
      </w:pPr>
      <w:r>
        <w:rPr>
          <w:rFonts w:ascii="Segoe UI" w:eastAsia="Quattrocento Sans" w:hAnsi="Segoe UI" w:cs="Segoe UI"/>
          <w:color w:val="000000"/>
        </w:rPr>
        <w:tab/>
      </w:r>
      <w:r w:rsidR="005C1140">
        <w:rPr>
          <w:rFonts w:ascii="Segoe UI" w:eastAsia="Quattrocento Sans" w:hAnsi="Segoe UI" w:cs="Segoe UI"/>
          <w:color w:val="000000"/>
        </w:rPr>
        <w:t xml:space="preserve">To create a web app for this project, we selected Streamlit library. </w:t>
      </w:r>
      <w:r w:rsidR="005C1140" w:rsidRPr="005C1140">
        <w:rPr>
          <w:rFonts w:ascii="Segoe UI" w:eastAsia="Quattrocento Sans" w:hAnsi="Segoe UI" w:cs="Segoe UI"/>
          <w:color w:val="000000"/>
        </w:rPr>
        <w:t>Streamlit is an open-source Python library that makes it easy to create and share beautiful, custom web apps for machine learning and data science.</w:t>
      </w:r>
      <w:r w:rsidR="005C1140">
        <w:rPr>
          <w:rFonts w:ascii="Segoe UI" w:eastAsia="Quattrocento Sans" w:hAnsi="Segoe UI" w:cs="Segoe UI"/>
          <w:color w:val="000000"/>
        </w:rPr>
        <w:t xml:space="preserve"> A separate python file was created to build the UI. Some of the important functions in this file are:</w:t>
      </w:r>
    </w:p>
    <w:p w14:paraId="000000D4" w14:textId="3723228D" w:rsidR="00DA5798" w:rsidRPr="00315D35" w:rsidRDefault="005C1140" w:rsidP="005C1140">
      <w:pPr>
        <w:pStyle w:val="ListParagraph"/>
        <w:numPr>
          <w:ilvl w:val="0"/>
          <w:numId w:val="18"/>
        </w:numPr>
        <w:spacing w:line="276" w:lineRule="auto"/>
        <w:jc w:val="both"/>
        <w:rPr>
          <w:rFonts w:ascii="Segoe UI" w:eastAsia="Quattrocento Sans" w:hAnsi="Segoe UI" w:cs="Segoe UI"/>
          <w:color w:val="000000"/>
        </w:rPr>
      </w:pPr>
      <w:r>
        <w:rPr>
          <w:rFonts w:ascii="Segoe UI" w:eastAsia="Quattrocento Sans" w:hAnsi="Segoe UI" w:cs="Segoe UI"/>
          <w:color w:val="000000"/>
        </w:rPr>
        <w:t xml:space="preserve">load_pickle_models(): This function is used to load several pickle files which are used for the UI. The function loads the final_model_pkl.h5 file that contains the pickled model. It then loads the target_enc_dict.obj which contains the label encoder dictionary. And </w:t>
      </w:r>
      <w:r w:rsidR="00315D35">
        <w:rPr>
          <w:rFonts w:ascii="Segoe UI" w:eastAsia="Quattrocento Sans" w:hAnsi="Segoe UI" w:cs="Segoe UI"/>
          <w:color w:val="000000"/>
        </w:rPr>
        <w:t>finally,</w:t>
      </w:r>
      <w:r>
        <w:rPr>
          <w:rFonts w:ascii="Segoe UI" w:eastAsia="Quattrocento Sans" w:hAnsi="Segoe UI" w:cs="Segoe UI"/>
          <w:color w:val="000000"/>
        </w:rPr>
        <w:t xml:space="preserve"> it loads the tfidf_</w:t>
      </w:r>
      <w:r w:rsidR="00315D35">
        <w:rPr>
          <w:rFonts w:ascii="Segoe UI" w:eastAsia="Quattrocento Sans" w:hAnsi="Segoe UI" w:cs="Segoe UI"/>
          <w:color w:val="000000"/>
        </w:rPr>
        <w:t>vec</w:t>
      </w:r>
      <w:r>
        <w:rPr>
          <w:rFonts w:ascii="Segoe UI" w:eastAsia="Quattrocento Sans" w:hAnsi="Segoe UI" w:cs="Segoe UI"/>
          <w:color w:val="000000"/>
        </w:rPr>
        <w:t xml:space="preserve">.pkl file which contains the </w:t>
      </w:r>
      <w:r w:rsidR="00315D35">
        <w:rPr>
          <w:rFonts w:ascii="Segoe UI" w:eastAsia="Quattrocento Sans" w:hAnsi="Segoe UI" w:cs="Segoe UI"/>
          <w:color w:val="000000"/>
        </w:rPr>
        <w:t>TfIdf Vectorizer.</w:t>
      </w:r>
    </w:p>
    <w:p w14:paraId="14283670" w14:textId="26E72D23" w:rsidR="00315D35" w:rsidRDefault="00315D35" w:rsidP="005C1140">
      <w:pPr>
        <w:pStyle w:val="ListParagraph"/>
        <w:numPr>
          <w:ilvl w:val="0"/>
          <w:numId w:val="18"/>
        </w:numPr>
        <w:spacing w:line="276" w:lineRule="auto"/>
        <w:jc w:val="both"/>
        <w:rPr>
          <w:rFonts w:ascii="Segoe UI" w:eastAsia="Quattrocento Sans" w:hAnsi="Segoe UI" w:cs="Segoe UI"/>
          <w:color w:val="000000"/>
        </w:rPr>
      </w:pPr>
      <w:r>
        <w:rPr>
          <w:rFonts w:ascii="Segoe UI" w:eastAsia="Quattrocento Sans" w:hAnsi="Segoe UI" w:cs="Segoe UI"/>
          <w:color w:val="000000"/>
        </w:rPr>
        <w:t>c</w:t>
      </w:r>
      <w:r w:rsidRPr="00315D35">
        <w:rPr>
          <w:rFonts w:ascii="Segoe UI" w:eastAsia="Quattrocento Sans" w:hAnsi="Segoe UI" w:cs="Segoe UI"/>
          <w:color w:val="000000"/>
        </w:rPr>
        <w:t>lean_text(): This function converts the input text into lower case and removes all the unwanted characters, words, numbers, etc. It contains several Regex patterns to clean the text.</w:t>
      </w:r>
      <w:r>
        <w:rPr>
          <w:rFonts w:ascii="Segoe UI" w:eastAsia="Quattrocento Sans" w:hAnsi="Segoe UI" w:cs="Segoe UI"/>
          <w:color w:val="000000"/>
        </w:rPr>
        <w:t xml:space="preserve"> </w:t>
      </w:r>
    </w:p>
    <w:p w14:paraId="152D153C" w14:textId="1C311679" w:rsidR="00315D35" w:rsidRDefault="00315D35" w:rsidP="005C1140">
      <w:pPr>
        <w:pStyle w:val="ListParagraph"/>
        <w:numPr>
          <w:ilvl w:val="0"/>
          <w:numId w:val="18"/>
        </w:numPr>
        <w:spacing w:line="276" w:lineRule="auto"/>
        <w:jc w:val="both"/>
        <w:rPr>
          <w:rFonts w:ascii="Segoe UI" w:eastAsia="Quattrocento Sans" w:hAnsi="Segoe UI" w:cs="Segoe UI"/>
          <w:color w:val="000000"/>
        </w:rPr>
      </w:pPr>
      <w:r>
        <w:rPr>
          <w:rFonts w:ascii="Segoe UI" w:eastAsia="Quattrocento Sans" w:hAnsi="Segoe UI" w:cs="Segoe UI"/>
          <w:color w:val="000000"/>
        </w:rPr>
        <w:t>text_vectorizer(): This function takes all the input from the user and applies several transformations. It uses the clean_text() function to clean the input text and uses the tfidf_vec.pkl file to vectorize the cleaned text.</w:t>
      </w:r>
    </w:p>
    <w:p w14:paraId="3CAC250E" w14:textId="24AA44A2" w:rsidR="00315D35" w:rsidRDefault="00315D35" w:rsidP="005C1140">
      <w:pPr>
        <w:pStyle w:val="ListParagraph"/>
        <w:numPr>
          <w:ilvl w:val="0"/>
          <w:numId w:val="18"/>
        </w:numPr>
        <w:spacing w:line="276" w:lineRule="auto"/>
        <w:jc w:val="both"/>
        <w:rPr>
          <w:rFonts w:ascii="Segoe UI" w:eastAsia="Quattrocento Sans" w:hAnsi="Segoe UI" w:cs="Segoe UI"/>
          <w:color w:val="000000"/>
        </w:rPr>
      </w:pPr>
      <w:r>
        <w:rPr>
          <w:rFonts w:ascii="Segoe UI" w:eastAsia="Quattrocento Sans" w:hAnsi="Segoe UI" w:cs="Segoe UI"/>
          <w:color w:val="000000"/>
        </w:rPr>
        <w:t>model_prediction(): This function vectorized text returned by the text_vectorizer() function and provides it as the input to the pickled model. It also uses the target_enc_dict.obj object to find out the label from the model prediction.</w:t>
      </w:r>
    </w:p>
    <w:p w14:paraId="3317B36C" w14:textId="212479F6" w:rsidR="00315D35" w:rsidRDefault="00315D35" w:rsidP="005C1140">
      <w:pPr>
        <w:pStyle w:val="ListParagraph"/>
        <w:numPr>
          <w:ilvl w:val="0"/>
          <w:numId w:val="18"/>
        </w:numPr>
        <w:spacing w:line="276" w:lineRule="auto"/>
        <w:jc w:val="both"/>
        <w:rPr>
          <w:rFonts w:ascii="Segoe UI" w:eastAsia="Quattrocento Sans" w:hAnsi="Segoe UI" w:cs="Segoe UI"/>
          <w:color w:val="000000"/>
        </w:rPr>
      </w:pPr>
      <w:r>
        <w:rPr>
          <w:rFonts w:ascii="Segoe UI" w:eastAsia="Quattrocento Sans" w:hAnsi="Segoe UI" w:cs="Segoe UI"/>
          <w:color w:val="000000"/>
        </w:rPr>
        <w:t xml:space="preserve">main(): The code for the look and feel of the UI is present here. </w:t>
      </w:r>
    </w:p>
    <w:p w14:paraId="0F679A87" w14:textId="6CFFB20C" w:rsidR="00315D35" w:rsidRDefault="00315D35" w:rsidP="00315D35">
      <w:pPr>
        <w:spacing w:line="276" w:lineRule="auto"/>
        <w:ind w:firstLine="360"/>
        <w:jc w:val="both"/>
        <w:rPr>
          <w:rFonts w:ascii="Segoe UI" w:eastAsia="Quattrocento Sans" w:hAnsi="Segoe UI" w:cs="Segoe UI"/>
          <w:color w:val="000000"/>
        </w:rPr>
      </w:pPr>
      <w:r>
        <w:rPr>
          <w:rFonts w:ascii="Segoe UI" w:eastAsia="Quattrocento Sans" w:hAnsi="Segoe UI" w:cs="Segoe UI"/>
          <w:color w:val="000000"/>
        </w:rPr>
        <w:t>On running this python file from the command line, the UI is opened in a web browser. The user can enter the Short Description, Full Description and Caller Name in the input fields provided. The model takes this as the input and predicts the assignment group to which the ticket would be assigned.</w:t>
      </w:r>
    </w:p>
    <w:p w14:paraId="2B2DD795" w14:textId="0041F28C" w:rsidR="00A86C3B" w:rsidRPr="000B04DC" w:rsidRDefault="002939D6" w:rsidP="000B04DC">
      <w:pPr>
        <w:pStyle w:val="Heading1"/>
        <w:pBdr>
          <w:bottom w:val="single" w:sz="18" w:space="1" w:color="5B9BD5"/>
        </w:pBdr>
        <w:spacing w:before="360" w:after="240" w:line="240" w:lineRule="auto"/>
        <w:jc w:val="both"/>
        <w:rPr>
          <w:color w:val="3B3838"/>
          <w:sz w:val="52"/>
          <w:szCs w:val="52"/>
        </w:rPr>
      </w:pPr>
      <w:bookmarkStart w:id="26" w:name="_Toc75555223"/>
      <w:r>
        <w:rPr>
          <w:color w:val="3B3838"/>
          <w:sz w:val="52"/>
          <w:szCs w:val="52"/>
        </w:rPr>
        <w:lastRenderedPageBreak/>
        <w:t xml:space="preserve">12. </w:t>
      </w:r>
      <w:r w:rsidR="000B04DC" w:rsidRPr="000B04DC">
        <w:rPr>
          <w:color w:val="3B3838"/>
          <w:sz w:val="52"/>
          <w:szCs w:val="52"/>
        </w:rPr>
        <w:t>Implications</w:t>
      </w:r>
      <w:bookmarkEnd w:id="26"/>
    </w:p>
    <w:p w14:paraId="56DEC996" w14:textId="0C166219" w:rsidR="00A86C3B" w:rsidRDefault="000B04DC" w:rsidP="00A86C3B">
      <w:pPr>
        <w:spacing w:line="276" w:lineRule="auto"/>
        <w:jc w:val="both"/>
        <w:rPr>
          <w:rFonts w:ascii="Segoe UI" w:eastAsia="Quattrocento Sans" w:hAnsi="Segoe UI" w:cs="Segoe UI"/>
          <w:color w:val="000000"/>
        </w:rPr>
      </w:pPr>
      <w:r>
        <w:rPr>
          <w:rFonts w:ascii="Segoe UI" w:eastAsia="Quattrocento Sans" w:hAnsi="Segoe UI" w:cs="Segoe UI"/>
          <w:color w:val="000000"/>
        </w:rPr>
        <w:tab/>
      </w:r>
      <w:r w:rsidRPr="000B04DC">
        <w:rPr>
          <w:rFonts w:ascii="Segoe UI" w:eastAsia="Quattrocento Sans" w:hAnsi="Segoe UI" w:cs="Segoe UI"/>
          <w:color w:val="000000"/>
        </w:rPr>
        <w:t>Artificial intelligence (AI) and machine learning (ML) are turning up seemingly everywhere these days, and the IT support function is no exception. In fact, experts see AI in various forms becoming a key component of the help desk in the years to come.</w:t>
      </w:r>
      <w:r>
        <w:rPr>
          <w:rFonts w:ascii="Segoe UI" w:eastAsia="Quattrocento Sans" w:hAnsi="Segoe UI" w:cs="Segoe UI"/>
          <w:color w:val="000000"/>
        </w:rPr>
        <w:t xml:space="preserve"> The solution created in this project helps companies in removing the manual overhead associated with high-volume, low-value service desk activities.</w:t>
      </w:r>
      <w:r w:rsidR="007140B0">
        <w:rPr>
          <w:rFonts w:ascii="Segoe UI" w:eastAsia="Quattrocento Sans" w:hAnsi="Segoe UI" w:cs="Segoe UI"/>
          <w:color w:val="000000"/>
        </w:rPr>
        <w:t xml:space="preserve"> This solution is similar to an IT automation of repetitive tasks that allow people to be freed up to focus on higher value-add activities. </w:t>
      </w:r>
    </w:p>
    <w:p w14:paraId="0CDBA84D" w14:textId="49FAE12C" w:rsidR="007140B0" w:rsidRDefault="007140B0" w:rsidP="00A86C3B">
      <w:pPr>
        <w:spacing w:line="276" w:lineRule="auto"/>
        <w:jc w:val="both"/>
        <w:rPr>
          <w:rFonts w:ascii="Segoe UI" w:eastAsia="Quattrocento Sans" w:hAnsi="Segoe UI" w:cs="Segoe UI"/>
          <w:color w:val="000000"/>
        </w:rPr>
      </w:pPr>
      <w:r>
        <w:rPr>
          <w:rFonts w:ascii="Segoe UI" w:eastAsia="Quattrocento Sans" w:hAnsi="Segoe UI" w:cs="Segoe UI"/>
          <w:color w:val="000000"/>
        </w:rPr>
        <w:tab/>
        <w:t xml:space="preserve">This solution can be easily used in IT support to classify the incoming issues/tickets. The team could also automate the ticket creation process, which used in combination with our predictive model would automate the whole ticket creation process. </w:t>
      </w:r>
    </w:p>
    <w:p w14:paraId="6FE3C189" w14:textId="4302BA17" w:rsidR="007140B0" w:rsidRDefault="002939D6" w:rsidP="007140B0">
      <w:pPr>
        <w:pStyle w:val="Heading1"/>
        <w:pBdr>
          <w:bottom w:val="single" w:sz="18" w:space="1" w:color="5B9BD5"/>
        </w:pBdr>
        <w:spacing w:before="360" w:after="240" w:line="240" w:lineRule="auto"/>
        <w:jc w:val="both"/>
        <w:rPr>
          <w:color w:val="3B3838"/>
          <w:sz w:val="52"/>
          <w:szCs w:val="52"/>
        </w:rPr>
      </w:pPr>
      <w:bookmarkStart w:id="27" w:name="_Toc75555224"/>
      <w:r>
        <w:rPr>
          <w:color w:val="3B3838"/>
          <w:sz w:val="52"/>
          <w:szCs w:val="52"/>
        </w:rPr>
        <w:t xml:space="preserve">13. </w:t>
      </w:r>
      <w:r w:rsidR="007140B0" w:rsidRPr="007140B0">
        <w:rPr>
          <w:color w:val="3B3838"/>
          <w:sz w:val="52"/>
          <w:szCs w:val="52"/>
        </w:rPr>
        <w:t>Limitations</w:t>
      </w:r>
      <w:bookmarkEnd w:id="27"/>
    </w:p>
    <w:p w14:paraId="6AF5C0E8" w14:textId="3AC31DC9" w:rsidR="007140B0" w:rsidRDefault="007140B0" w:rsidP="00245A88">
      <w:pPr>
        <w:spacing w:line="276" w:lineRule="auto"/>
        <w:jc w:val="both"/>
        <w:rPr>
          <w:rFonts w:ascii="Segoe UI" w:eastAsia="Quattrocento Sans" w:hAnsi="Segoe UI" w:cs="Segoe UI"/>
          <w:color w:val="000000"/>
        </w:rPr>
      </w:pPr>
      <w:r>
        <w:tab/>
      </w:r>
      <w:r w:rsidRPr="007140B0">
        <w:rPr>
          <w:rFonts w:ascii="Segoe UI" w:eastAsia="Quattrocento Sans" w:hAnsi="Segoe UI" w:cs="Segoe UI"/>
          <w:color w:val="000000"/>
        </w:rPr>
        <w:t xml:space="preserve">Even though the model predicted assignment groups with 90% accuracy, we still have a lot of </w:t>
      </w:r>
      <w:r>
        <w:rPr>
          <w:rFonts w:ascii="Segoe UI" w:eastAsia="Quattrocento Sans" w:hAnsi="Segoe UI" w:cs="Segoe UI"/>
          <w:color w:val="000000"/>
        </w:rPr>
        <w:t>shortcomings</w:t>
      </w:r>
      <w:r w:rsidRPr="007140B0">
        <w:rPr>
          <w:rFonts w:ascii="Segoe UI" w:eastAsia="Quattrocento Sans" w:hAnsi="Segoe UI" w:cs="Segoe UI"/>
          <w:color w:val="000000"/>
        </w:rPr>
        <w:t xml:space="preserve"> that needs to be considered. The below are few some limitations:</w:t>
      </w:r>
    </w:p>
    <w:p w14:paraId="6A5A77E4" w14:textId="6B28D3FF" w:rsidR="007140B0" w:rsidRDefault="007140B0" w:rsidP="00245A88">
      <w:pPr>
        <w:pStyle w:val="ListParagraph"/>
        <w:numPr>
          <w:ilvl w:val="0"/>
          <w:numId w:val="19"/>
        </w:numPr>
        <w:spacing w:line="276" w:lineRule="auto"/>
        <w:jc w:val="both"/>
        <w:rPr>
          <w:rFonts w:ascii="Segoe UI" w:eastAsia="Quattrocento Sans" w:hAnsi="Segoe UI" w:cs="Segoe UI"/>
          <w:color w:val="000000"/>
        </w:rPr>
      </w:pPr>
      <w:r w:rsidRPr="00245A88">
        <w:rPr>
          <w:rFonts w:ascii="Segoe UI" w:eastAsia="Quattrocento Sans" w:hAnsi="Segoe UI" w:cs="Segoe UI"/>
          <w:color w:val="000000"/>
        </w:rPr>
        <w:t xml:space="preserve">Issues/descriptions written in foreign language. </w:t>
      </w:r>
      <w:r w:rsidR="00245A88">
        <w:rPr>
          <w:rFonts w:ascii="Segoe UI" w:eastAsia="Quattrocento Sans" w:hAnsi="Segoe UI" w:cs="Segoe UI"/>
          <w:color w:val="000000"/>
        </w:rPr>
        <w:t>Translating the tickets from multiple foreign languages is quite difficult compared to a single foreign language. Hence t</w:t>
      </w:r>
      <w:r w:rsidRPr="00245A88">
        <w:rPr>
          <w:rFonts w:ascii="Segoe UI" w:eastAsia="Quattrocento Sans" w:hAnsi="Segoe UI" w:cs="Segoe UI"/>
          <w:color w:val="000000"/>
        </w:rPr>
        <w:t xml:space="preserve">o improve the accuracy of our model, we only considered the tickets which were written in English. </w:t>
      </w:r>
      <w:r w:rsidR="00245A88">
        <w:rPr>
          <w:rFonts w:ascii="Segoe UI" w:eastAsia="Quattrocento Sans" w:hAnsi="Segoe UI" w:cs="Segoe UI"/>
          <w:color w:val="000000"/>
        </w:rPr>
        <w:t>If the incoming ticket is written in a foreign language, it can be routed to a separate team that specifically does the manual translation and assigns the tickets to various groups.</w:t>
      </w:r>
    </w:p>
    <w:p w14:paraId="1859C9E9" w14:textId="6005AB3F" w:rsidR="00245A88" w:rsidRDefault="00245A88" w:rsidP="00245A88">
      <w:pPr>
        <w:pStyle w:val="ListParagraph"/>
        <w:numPr>
          <w:ilvl w:val="0"/>
          <w:numId w:val="19"/>
        </w:numPr>
        <w:spacing w:line="276" w:lineRule="auto"/>
        <w:jc w:val="both"/>
        <w:rPr>
          <w:rFonts w:ascii="Segoe UI" w:eastAsia="Quattrocento Sans" w:hAnsi="Segoe UI" w:cs="Segoe UI"/>
          <w:color w:val="000000"/>
        </w:rPr>
      </w:pPr>
      <w:r>
        <w:rPr>
          <w:rFonts w:ascii="Segoe UI" w:eastAsia="Quattrocento Sans" w:hAnsi="Segoe UI" w:cs="Segoe UI"/>
          <w:color w:val="000000"/>
        </w:rPr>
        <w:t>Due to high class imbalance, we had to group several less frequent groups together which was renamed as Miscellaneous. If the model predicts the group as Miscellaneous, then there would be some manual work for the IT support team. They would have to further look through the groups that were clubbed together and assign it to the right assignment group.</w:t>
      </w:r>
    </w:p>
    <w:p w14:paraId="0A2C270F" w14:textId="1E5FF75B" w:rsidR="00CB0107" w:rsidRPr="00CB0107" w:rsidRDefault="00245A88" w:rsidP="00CB0107">
      <w:pPr>
        <w:pStyle w:val="ListParagraph"/>
        <w:numPr>
          <w:ilvl w:val="0"/>
          <w:numId w:val="19"/>
        </w:numPr>
        <w:spacing w:line="276" w:lineRule="auto"/>
        <w:jc w:val="both"/>
        <w:rPr>
          <w:rFonts w:ascii="Segoe UI" w:eastAsia="Quattrocento Sans" w:hAnsi="Segoe UI" w:cs="Segoe UI"/>
          <w:color w:val="000000"/>
        </w:rPr>
      </w:pPr>
      <w:r>
        <w:rPr>
          <w:rFonts w:ascii="Segoe UI" w:eastAsia="Quattrocento Sans" w:hAnsi="Segoe UI" w:cs="Segoe UI"/>
          <w:color w:val="000000"/>
        </w:rPr>
        <w:t>Mojibakes in the input text might lead to incorrect model predictions. Hence</w:t>
      </w:r>
      <w:r w:rsidR="004F5BAA">
        <w:rPr>
          <w:rFonts w:ascii="Segoe UI" w:eastAsia="Quattrocento Sans" w:hAnsi="Segoe UI" w:cs="Segoe UI"/>
          <w:color w:val="000000"/>
        </w:rPr>
        <w:t>,</w:t>
      </w:r>
      <w:r>
        <w:rPr>
          <w:rFonts w:ascii="Segoe UI" w:eastAsia="Quattrocento Sans" w:hAnsi="Segoe UI" w:cs="Segoe UI"/>
          <w:color w:val="000000"/>
        </w:rPr>
        <w:t xml:space="preserve"> care must be taken while giving input to the model.</w:t>
      </w:r>
      <w:bookmarkStart w:id="28" w:name="_Toc75555225"/>
    </w:p>
    <w:p w14:paraId="18F1283D" w14:textId="786E4AEE" w:rsidR="004F5BAA" w:rsidRDefault="002939D6" w:rsidP="004D47E6">
      <w:pPr>
        <w:pStyle w:val="Heading1"/>
        <w:pBdr>
          <w:bottom w:val="single" w:sz="18" w:space="1" w:color="5B9BD5"/>
        </w:pBdr>
        <w:spacing w:before="360" w:after="240" w:line="240" w:lineRule="auto"/>
        <w:jc w:val="both"/>
        <w:rPr>
          <w:color w:val="3B3838"/>
          <w:sz w:val="52"/>
          <w:szCs w:val="52"/>
        </w:rPr>
      </w:pPr>
      <w:r>
        <w:rPr>
          <w:color w:val="3B3838"/>
          <w:sz w:val="52"/>
          <w:szCs w:val="52"/>
        </w:rPr>
        <w:t xml:space="preserve">14. </w:t>
      </w:r>
      <w:r w:rsidR="004D47E6">
        <w:rPr>
          <w:color w:val="3B3838"/>
          <w:sz w:val="52"/>
          <w:szCs w:val="52"/>
        </w:rPr>
        <w:t>Conclusion</w:t>
      </w:r>
      <w:bookmarkEnd w:id="28"/>
    </w:p>
    <w:p w14:paraId="4D959E36" w14:textId="424E4D25" w:rsidR="00CB0107" w:rsidRPr="006A0FB8" w:rsidRDefault="004D47E6" w:rsidP="002810B8">
      <w:pPr>
        <w:jc w:val="both"/>
        <w:rPr>
          <w:rFonts w:ascii="Segoe UI" w:eastAsia="Quattrocento Sans" w:hAnsi="Segoe UI" w:cs="Segoe UI"/>
          <w:color w:val="000000"/>
        </w:rPr>
      </w:pPr>
      <w:r w:rsidRPr="004D47E6">
        <w:rPr>
          <w:rFonts w:ascii="Segoe UI" w:eastAsia="Quattrocento Sans" w:hAnsi="Segoe UI" w:cs="Segoe UI"/>
          <w:color w:val="000000"/>
        </w:rPr>
        <w:tab/>
        <w:t xml:space="preserve">Overall, the project helped us in creating an automation for the IT support team. </w:t>
      </w:r>
      <w:r>
        <w:rPr>
          <w:rFonts w:ascii="Segoe UI" w:eastAsia="Quattrocento Sans" w:hAnsi="Segoe UI" w:cs="Segoe UI"/>
          <w:color w:val="000000"/>
        </w:rPr>
        <w:t>It helped us in improving our knowledge in all the areas, right from the EDA to building an UI.</w:t>
      </w:r>
      <w:r w:rsidR="002810B8">
        <w:rPr>
          <w:rFonts w:ascii="Segoe UI" w:eastAsia="Quattrocento Sans" w:hAnsi="Segoe UI" w:cs="Segoe UI"/>
          <w:color w:val="000000"/>
        </w:rPr>
        <w:t xml:space="preserve"> We </w:t>
      </w:r>
      <w:r w:rsidR="0014124C">
        <w:rPr>
          <w:rFonts w:ascii="Segoe UI" w:eastAsia="Quattrocento Sans" w:hAnsi="Segoe UI" w:cs="Segoe UI"/>
          <w:color w:val="000000"/>
        </w:rPr>
        <w:t xml:space="preserve">dealt with </w:t>
      </w:r>
      <w:r w:rsidR="002810B8">
        <w:rPr>
          <w:rFonts w:ascii="Segoe UI" w:eastAsia="Quattrocento Sans" w:hAnsi="Segoe UI" w:cs="Segoe UI"/>
          <w:color w:val="000000"/>
        </w:rPr>
        <w:t xml:space="preserve">several </w:t>
      </w:r>
      <w:r w:rsidR="0014124C">
        <w:rPr>
          <w:rFonts w:ascii="Segoe UI" w:eastAsia="Quattrocento Sans" w:hAnsi="Segoe UI" w:cs="Segoe UI"/>
          <w:color w:val="000000"/>
        </w:rPr>
        <w:t>new pre-processing and feature</w:t>
      </w:r>
      <w:r w:rsidR="002810B8">
        <w:rPr>
          <w:rFonts w:ascii="Segoe UI" w:eastAsia="Quattrocento Sans" w:hAnsi="Segoe UI" w:cs="Segoe UI"/>
          <w:color w:val="000000"/>
        </w:rPr>
        <w:t xml:space="preserve"> </w:t>
      </w:r>
      <w:r w:rsidR="0014124C">
        <w:rPr>
          <w:rFonts w:ascii="Segoe UI" w:eastAsia="Quattrocento Sans" w:hAnsi="Segoe UI" w:cs="Segoe UI"/>
          <w:color w:val="000000"/>
        </w:rPr>
        <w:t xml:space="preserve">engineering techniques. Even though the volume and the complexity of data was quite challenging, it provided us an opportunity to improve our skills in handling the data. This project also helped us to improve our </w:t>
      </w:r>
      <w:r w:rsidR="0014124C">
        <w:rPr>
          <w:rFonts w:ascii="Segoe UI" w:eastAsia="Quattrocento Sans" w:hAnsi="Segoe UI" w:cs="Segoe UI"/>
          <w:color w:val="000000"/>
        </w:rPr>
        <w:lastRenderedPageBreak/>
        <w:t>knowledge in deep learning and gave us the confidence to take up more advanced algorithms in our future projects.</w:t>
      </w:r>
    </w:p>
    <w:sectPr w:rsidR="00CB0107" w:rsidRPr="006A0FB8">
      <w:headerReference w:type="default" r:id="rId32"/>
      <w:footerReference w:type="default" r:id="rId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91A58" w14:textId="77777777" w:rsidR="005757DC" w:rsidRDefault="005757DC">
      <w:pPr>
        <w:spacing w:after="0" w:line="240" w:lineRule="auto"/>
      </w:pPr>
      <w:r>
        <w:separator/>
      </w:r>
    </w:p>
  </w:endnote>
  <w:endnote w:type="continuationSeparator" w:id="0">
    <w:p w14:paraId="00E45A7F" w14:textId="77777777" w:rsidR="005757DC" w:rsidRDefault="00575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7" w14:textId="538A1E88" w:rsidR="00DA5798" w:rsidRDefault="005761D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7B40DE">
      <w:rPr>
        <w:noProof/>
        <w:color w:val="000000"/>
      </w:rPr>
      <w:t>1</w:t>
    </w:r>
    <w:r>
      <w:rPr>
        <w:color w:val="000000"/>
      </w:rPr>
      <w:fldChar w:fldCharType="end"/>
    </w:r>
    <w:r>
      <w:rPr>
        <w:color w:val="000000"/>
      </w:rPr>
      <w:t xml:space="preserve"> </w:t>
    </w:r>
  </w:p>
  <w:p w14:paraId="000000D8" w14:textId="77777777" w:rsidR="00DA5798" w:rsidRDefault="00DA579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00C62" w14:textId="77777777" w:rsidR="005757DC" w:rsidRDefault="005757DC">
      <w:pPr>
        <w:spacing w:after="0" w:line="240" w:lineRule="auto"/>
      </w:pPr>
      <w:r>
        <w:separator/>
      </w:r>
    </w:p>
  </w:footnote>
  <w:footnote w:type="continuationSeparator" w:id="0">
    <w:p w14:paraId="3F6AB491" w14:textId="77777777" w:rsidR="005757DC" w:rsidRDefault="00575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5" w14:textId="77777777" w:rsidR="00DA5798" w:rsidRDefault="005761D0">
    <w:pPr>
      <w:spacing w:line="264" w:lineRule="auto"/>
      <w:jc w:val="right"/>
    </w:pPr>
    <w:r>
      <w:rPr>
        <w:color w:val="4472C4"/>
        <w:sz w:val="20"/>
        <w:szCs w:val="20"/>
      </w:rPr>
      <w:t>AIML Capstone Project</w:t>
    </w:r>
  </w:p>
  <w:p w14:paraId="000000D6" w14:textId="77777777" w:rsidR="00DA5798" w:rsidRDefault="00DA5798">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BD6"/>
    <w:multiLevelType w:val="multilevel"/>
    <w:tmpl w:val="89982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07702A"/>
    <w:multiLevelType w:val="multilevel"/>
    <w:tmpl w:val="8D266AD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BA74956"/>
    <w:multiLevelType w:val="multilevel"/>
    <w:tmpl w:val="436CF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142CD6"/>
    <w:multiLevelType w:val="multilevel"/>
    <w:tmpl w:val="A086C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500DA"/>
    <w:multiLevelType w:val="multilevel"/>
    <w:tmpl w:val="970C5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8A08A5"/>
    <w:multiLevelType w:val="multilevel"/>
    <w:tmpl w:val="8C0AC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B60D52"/>
    <w:multiLevelType w:val="hybridMultilevel"/>
    <w:tmpl w:val="82266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EC265D"/>
    <w:multiLevelType w:val="hybridMultilevel"/>
    <w:tmpl w:val="06B6E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F72F4"/>
    <w:multiLevelType w:val="hybridMultilevel"/>
    <w:tmpl w:val="8B885F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256F0A"/>
    <w:multiLevelType w:val="hybridMultilevel"/>
    <w:tmpl w:val="E2569394"/>
    <w:lvl w:ilvl="0" w:tplc="2A22E7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9B7A77"/>
    <w:multiLevelType w:val="multilevel"/>
    <w:tmpl w:val="1676EA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2D94C92"/>
    <w:multiLevelType w:val="multilevel"/>
    <w:tmpl w:val="82A689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3F71C8E"/>
    <w:multiLevelType w:val="multilevel"/>
    <w:tmpl w:val="5852B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5C2CAC"/>
    <w:multiLevelType w:val="multilevel"/>
    <w:tmpl w:val="1E88AA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0FD5066"/>
    <w:multiLevelType w:val="multilevel"/>
    <w:tmpl w:val="610A41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E7290B"/>
    <w:multiLevelType w:val="multilevel"/>
    <w:tmpl w:val="7BF4E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BA16748"/>
    <w:multiLevelType w:val="hybridMultilevel"/>
    <w:tmpl w:val="21180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117EB6"/>
    <w:multiLevelType w:val="multilevel"/>
    <w:tmpl w:val="DC543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B6F4000"/>
    <w:multiLevelType w:val="multilevel"/>
    <w:tmpl w:val="074A0E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98F236C"/>
    <w:multiLevelType w:val="hybridMultilevel"/>
    <w:tmpl w:val="3D404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E07DEC"/>
    <w:multiLevelType w:val="multilevel"/>
    <w:tmpl w:val="3EC8E06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7"/>
  </w:num>
  <w:num w:numId="2">
    <w:abstractNumId w:val="10"/>
  </w:num>
  <w:num w:numId="3">
    <w:abstractNumId w:val="11"/>
  </w:num>
  <w:num w:numId="4">
    <w:abstractNumId w:val="0"/>
  </w:num>
  <w:num w:numId="5">
    <w:abstractNumId w:val="4"/>
  </w:num>
  <w:num w:numId="6">
    <w:abstractNumId w:val="1"/>
  </w:num>
  <w:num w:numId="7">
    <w:abstractNumId w:val="13"/>
  </w:num>
  <w:num w:numId="8">
    <w:abstractNumId w:val="15"/>
  </w:num>
  <w:num w:numId="9">
    <w:abstractNumId w:val="18"/>
  </w:num>
  <w:num w:numId="10">
    <w:abstractNumId w:val="5"/>
  </w:num>
  <w:num w:numId="11">
    <w:abstractNumId w:val="3"/>
  </w:num>
  <w:num w:numId="12">
    <w:abstractNumId w:val="14"/>
  </w:num>
  <w:num w:numId="13">
    <w:abstractNumId w:val="2"/>
  </w:num>
  <w:num w:numId="14">
    <w:abstractNumId w:val="12"/>
  </w:num>
  <w:num w:numId="15">
    <w:abstractNumId w:val="20"/>
  </w:num>
  <w:num w:numId="16">
    <w:abstractNumId w:val="16"/>
  </w:num>
  <w:num w:numId="17">
    <w:abstractNumId w:val="19"/>
  </w:num>
  <w:num w:numId="18">
    <w:abstractNumId w:val="8"/>
  </w:num>
  <w:num w:numId="19">
    <w:abstractNumId w:val="6"/>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798"/>
    <w:rsid w:val="00091E5A"/>
    <w:rsid w:val="000A7923"/>
    <w:rsid w:val="000B04DC"/>
    <w:rsid w:val="001056AB"/>
    <w:rsid w:val="0014124C"/>
    <w:rsid w:val="00142B26"/>
    <w:rsid w:val="00184FBF"/>
    <w:rsid w:val="00245A88"/>
    <w:rsid w:val="00264FD6"/>
    <w:rsid w:val="00280FFE"/>
    <w:rsid w:val="002810B8"/>
    <w:rsid w:val="002939D6"/>
    <w:rsid w:val="002B03F6"/>
    <w:rsid w:val="00315D35"/>
    <w:rsid w:val="003A57CE"/>
    <w:rsid w:val="003C41BD"/>
    <w:rsid w:val="003E2697"/>
    <w:rsid w:val="00434691"/>
    <w:rsid w:val="00443102"/>
    <w:rsid w:val="004D47E6"/>
    <w:rsid w:val="004D494A"/>
    <w:rsid w:val="004F5BAA"/>
    <w:rsid w:val="005757DC"/>
    <w:rsid w:val="005761D0"/>
    <w:rsid w:val="005B4675"/>
    <w:rsid w:val="005C1140"/>
    <w:rsid w:val="005C1EBD"/>
    <w:rsid w:val="006039F6"/>
    <w:rsid w:val="00621B57"/>
    <w:rsid w:val="00627579"/>
    <w:rsid w:val="00684C49"/>
    <w:rsid w:val="006A0FB8"/>
    <w:rsid w:val="006F252E"/>
    <w:rsid w:val="007140B0"/>
    <w:rsid w:val="007B40DE"/>
    <w:rsid w:val="00805047"/>
    <w:rsid w:val="008833B4"/>
    <w:rsid w:val="008C6698"/>
    <w:rsid w:val="008F0D1B"/>
    <w:rsid w:val="009076F7"/>
    <w:rsid w:val="009314C4"/>
    <w:rsid w:val="00A1757B"/>
    <w:rsid w:val="00A86C3B"/>
    <w:rsid w:val="00B04165"/>
    <w:rsid w:val="00BA58FF"/>
    <w:rsid w:val="00BA6E0E"/>
    <w:rsid w:val="00BE0433"/>
    <w:rsid w:val="00C05A26"/>
    <w:rsid w:val="00C22127"/>
    <w:rsid w:val="00CB0107"/>
    <w:rsid w:val="00CC32DF"/>
    <w:rsid w:val="00CD427F"/>
    <w:rsid w:val="00D977D3"/>
    <w:rsid w:val="00DA5798"/>
    <w:rsid w:val="00E5313C"/>
    <w:rsid w:val="00FB0CE2"/>
    <w:rsid w:val="00FD16BF"/>
    <w:rsid w:val="00FE6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B6208"/>
  <w15:docId w15:val="{27EC0096-7538-42DF-89E4-639FF9F0B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A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1"/>
    <w:rsid w:val="001131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31C2"/>
    <w:pPr>
      <w:ind w:left="720"/>
      <w:contextualSpacing/>
    </w:pPr>
  </w:style>
  <w:style w:type="character" w:customStyle="1" w:styleId="Heading2Char">
    <w:name w:val="Heading 2 Char"/>
    <w:basedOn w:val="DefaultParagraphFont"/>
    <w:link w:val="Heading2"/>
    <w:uiPriority w:val="1"/>
    <w:rsid w:val="007E09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4AD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74AD2"/>
    <w:pPr>
      <w:outlineLvl w:val="9"/>
    </w:pPr>
    <w:rPr>
      <w:lang w:val="en-US"/>
    </w:rPr>
  </w:style>
  <w:style w:type="paragraph" w:styleId="TOC1">
    <w:name w:val="toc 1"/>
    <w:basedOn w:val="Normal"/>
    <w:next w:val="Normal"/>
    <w:autoRedefine/>
    <w:uiPriority w:val="39"/>
    <w:unhideWhenUsed/>
    <w:rsid w:val="00374AD2"/>
    <w:pPr>
      <w:spacing w:after="100"/>
    </w:pPr>
  </w:style>
  <w:style w:type="paragraph" w:styleId="TOC2">
    <w:name w:val="toc 2"/>
    <w:basedOn w:val="Normal"/>
    <w:next w:val="Normal"/>
    <w:autoRedefine/>
    <w:uiPriority w:val="39"/>
    <w:unhideWhenUsed/>
    <w:rsid w:val="00374AD2"/>
    <w:pPr>
      <w:spacing w:after="100"/>
      <w:ind w:left="220"/>
    </w:pPr>
  </w:style>
  <w:style w:type="paragraph" w:styleId="TOC3">
    <w:name w:val="toc 3"/>
    <w:basedOn w:val="Normal"/>
    <w:next w:val="Normal"/>
    <w:autoRedefine/>
    <w:uiPriority w:val="39"/>
    <w:unhideWhenUsed/>
    <w:rsid w:val="00374AD2"/>
    <w:pPr>
      <w:spacing w:after="100"/>
      <w:ind w:left="440"/>
    </w:pPr>
  </w:style>
  <w:style w:type="character" w:styleId="Hyperlink">
    <w:name w:val="Hyperlink"/>
    <w:basedOn w:val="DefaultParagraphFont"/>
    <w:uiPriority w:val="99"/>
    <w:unhideWhenUsed/>
    <w:rsid w:val="00374AD2"/>
    <w:rPr>
      <w:color w:val="0563C1" w:themeColor="hyperlink"/>
      <w:u w:val="single"/>
    </w:rPr>
  </w:style>
  <w:style w:type="paragraph" w:styleId="Header">
    <w:name w:val="header"/>
    <w:basedOn w:val="Normal"/>
    <w:link w:val="HeaderChar"/>
    <w:uiPriority w:val="99"/>
    <w:unhideWhenUsed/>
    <w:rsid w:val="00D94AF4"/>
    <w:pPr>
      <w:tabs>
        <w:tab w:val="center" w:pos="4513"/>
        <w:tab w:val="right" w:pos="9026"/>
      </w:tabs>
      <w:spacing w:after="0" w:line="240" w:lineRule="auto"/>
    </w:pPr>
  </w:style>
  <w:style w:type="paragraph" w:styleId="TOC5">
    <w:name w:val="toc 5"/>
    <w:basedOn w:val="Normal"/>
    <w:next w:val="Normal"/>
    <w:autoRedefine/>
    <w:uiPriority w:val="39"/>
    <w:semiHidden/>
    <w:unhideWhenUsed/>
    <w:rsid w:val="00374AD2"/>
    <w:pPr>
      <w:spacing w:after="100"/>
      <w:ind w:left="880"/>
    </w:pPr>
  </w:style>
  <w:style w:type="character" w:customStyle="1" w:styleId="HeaderChar">
    <w:name w:val="Header Char"/>
    <w:basedOn w:val="DefaultParagraphFont"/>
    <w:link w:val="Header"/>
    <w:uiPriority w:val="99"/>
    <w:rsid w:val="00D94AF4"/>
  </w:style>
  <w:style w:type="paragraph" w:styleId="Footer">
    <w:name w:val="footer"/>
    <w:basedOn w:val="Normal"/>
    <w:link w:val="FooterChar"/>
    <w:uiPriority w:val="99"/>
    <w:unhideWhenUsed/>
    <w:rsid w:val="00D94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AF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90382">
      <w:bodyDiv w:val="1"/>
      <w:marLeft w:val="0"/>
      <w:marRight w:val="0"/>
      <w:marTop w:val="0"/>
      <w:marBottom w:val="0"/>
      <w:divBdr>
        <w:top w:val="none" w:sz="0" w:space="0" w:color="auto"/>
        <w:left w:val="none" w:sz="0" w:space="0" w:color="auto"/>
        <w:bottom w:val="none" w:sz="0" w:space="0" w:color="auto"/>
        <w:right w:val="none" w:sz="0" w:space="0" w:color="auto"/>
      </w:divBdr>
      <w:divsChild>
        <w:div w:id="2125924837">
          <w:marLeft w:val="0"/>
          <w:marRight w:val="0"/>
          <w:marTop w:val="0"/>
          <w:marBottom w:val="0"/>
          <w:divBdr>
            <w:top w:val="none" w:sz="0" w:space="0" w:color="auto"/>
            <w:left w:val="none" w:sz="0" w:space="0" w:color="auto"/>
            <w:bottom w:val="none" w:sz="0" w:space="0" w:color="auto"/>
            <w:right w:val="none" w:sz="0" w:space="0" w:color="auto"/>
          </w:divBdr>
          <w:divsChild>
            <w:div w:id="12383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1099">
      <w:bodyDiv w:val="1"/>
      <w:marLeft w:val="0"/>
      <w:marRight w:val="0"/>
      <w:marTop w:val="0"/>
      <w:marBottom w:val="0"/>
      <w:divBdr>
        <w:top w:val="none" w:sz="0" w:space="0" w:color="auto"/>
        <w:left w:val="none" w:sz="0" w:space="0" w:color="auto"/>
        <w:bottom w:val="none" w:sz="0" w:space="0" w:color="auto"/>
        <w:right w:val="none" w:sz="0" w:space="0" w:color="auto"/>
      </w:divBdr>
      <w:divsChild>
        <w:div w:id="1392382772">
          <w:marLeft w:val="0"/>
          <w:marRight w:val="0"/>
          <w:marTop w:val="0"/>
          <w:marBottom w:val="0"/>
          <w:divBdr>
            <w:top w:val="none" w:sz="0" w:space="0" w:color="auto"/>
            <w:left w:val="none" w:sz="0" w:space="0" w:color="auto"/>
            <w:bottom w:val="none" w:sz="0" w:space="0" w:color="auto"/>
            <w:right w:val="none" w:sz="0" w:space="0" w:color="auto"/>
          </w:divBdr>
          <w:divsChild>
            <w:div w:id="3361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ur0AWlEZ66BuoaNEQl76iu87vA==">AMUW2mUrGA+9GQd4RHn1n8hcc8WIGUT6v68dUHugjBgx1TD+l9qPMxUwfCqKaPZ9JVopOoBFbKAWFhTnB1GZlri5hEg5ilX6H4Ls/nvtIdaMkKdhr8wLzmcy0y15gSW0gtuePdlkbzV0ua9y0FxIZLmM9Wv2LEtBQvvgKnIdCYObTyR2BdIvUUvcjqiwWOPm/r8T4qZu8vcbU7eABlGJr+EgQ3d9L/6oruWiugp7BvhnXLsBb54tiGKBaKNuxhE1JChPyguCy7yD6GGRWMToHwwLDy3VumCCXFdbamoft6LOkZAi2hCKuZvVgHTEElmDe3TIx9bhcjr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A42827-F984-4F59-BB64-33538A79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4704</Words>
  <Characters>26818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Harika M</dc:creator>
  <cp:lastModifiedBy>Harika M</cp:lastModifiedBy>
  <cp:revision>9</cp:revision>
  <dcterms:created xsi:type="dcterms:W3CDTF">2021-06-25T17:45:00Z</dcterms:created>
  <dcterms:modified xsi:type="dcterms:W3CDTF">2021-06-26T03:53:00Z</dcterms:modified>
</cp:coreProperties>
</file>