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Rancangan Sistem PrestasiKu — Versi 2</w:t>
      </w:r>
    </w:p>
    <w:p>
      <w:pPr>
        <w:jc w:val="center"/>
      </w:pPr>
      <w:r>
        <w:rPr>
          <w:i/>
        </w:rPr>
        <w:t>Platform Manajemen Kompetisi &amp; Prestasi Pelajar SLTP/SLTA</w:t>
        <w:br/>
        <w:t>Laravel 13 + Vue 3 + Tailwind CSS 4</w:t>
      </w:r>
    </w:p>
    <w:p>
      <w:pPr>
        <w:pStyle w:val="Heading1"/>
      </w:pPr>
      <w:r>
        <w:t>1. Ringkasan Konsep</w:t>
      </w:r>
    </w:p>
    <w:p>
      <w:r>
        <w:t>PrestasiKu adalah platform web umum untuk menemukan, memverifikasi, mendaftarkan, mengelola, dan mendokumentasikan kompetisi serta prestasi pelajar tingkat SLTP/SLTA. Platform bersifat multi-tenant sehingga dapat digunakan oleh banyak sekolah/instansi dengan isolasi data yang ketat.</w:t>
      </w:r>
    </w:p>
    <w:p>
      <w:pPr>
        <w:pStyle w:val="ListBullet"/>
      </w:pPr>
      <w:r>
        <w:t>Cakupan kompetisi: tingkat provinsi dan nasional.</w:t>
      </w:r>
    </w:p>
    <w:p>
      <w:pPr>
        <w:pStyle w:val="ListBullet"/>
      </w:pPr>
      <w:r>
        <w:t>Informasi kompetisi dapat dikumpulkan dari penyelenggara, website resmi, surat/panduan, media sosial resmi, dan berita terkait.</w:t>
      </w:r>
    </w:p>
    <w:p>
      <w:pPr>
        <w:pStyle w:val="ListBullet"/>
      </w:pPr>
      <w:r>
        <w:t>Informasi dari media sosial atau berita tidak otomatis dianggap resmi sebelum proses verifikasi.</w:t>
      </w:r>
    </w:p>
    <w:p>
      <w:pPr>
        <w:pStyle w:val="ListBullet"/>
      </w:pPr>
      <w:r>
        <w:t>Publik dapat melihat kompetisi yang sedang dibuka, bulan berjalan, dan bulan berikutnya.</w:t>
      </w:r>
    </w:p>
    <w:p>
      <w:pPr>
        <w:pStyle w:val="Heading1"/>
      </w:pPr>
      <w:r>
        <w:t>2. Keunikan / Nilai Pembeda PrestasiKu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Keunikan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Penjelasan</w:t>
            </w:r>
          </w:p>
        </w:tc>
      </w:tr>
      <w:tr>
        <w:tc>
          <w:tcPr>
            <w:tcW w:type="dxa" w:w="4968"/>
          </w:tcPr>
          <w:p>
            <w:r>
              <w:t>Verified Competition Database</w:t>
            </w:r>
          </w:p>
        </w:tc>
        <w:tc>
          <w:tcPr>
            <w:tcW w:type="dxa" w:w="4968"/>
          </w:tcPr>
          <w:p>
            <w:r>
              <w:t>Setiap kompetisi memiliki status verifikasi, sumber, tanggal verifikasi, dan verifier.</w:t>
            </w:r>
          </w:p>
        </w:tc>
      </w:tr>
      <w:tr>
        <w:tc>
          <w:tcPr>
            <w:tcW w:type="dxa" w:w="4968"/>
          </w:tcPr>
          <w:p>
            <w:r>
              <w:t>Satu Alur Lomba → Prestasi</w:t>
            </w:r>
          </w:p>
        </w:tc>
        <w:tc>
          <w:tcPr>
            <w:tcW w:type="dxa" w:w="4968"/>
          </w:tcPr>
          <w:p>
            <w:r>
              <w:t>Menemukan lomba → eligibility → pendaftaran → mengikuti → hasil → verifikasi prestasi.</w:t>
            </w:r>
          </w:p>
        </w:tc>
      </w:tr>
      <w:tr>
        <w:tc>
          <w:tcPr>
            <w:tcW w:type="dxa" w:w="4968"/>
          </w:tcPr>
          <w:p>
            <w:r>
              <w:t>Multi-Tenant Sekolah</w:t>
            </w:r>
          </w:p>
        </w:tc>
        <w:tc>
          <w:tcPr>
            <w:tcW w:type="dxa" w:w="4968"/>
          </w:tcPr>
          <w:p>
            <w:r>
              <w:t>Banyak sekolah menggunakan satu platform dengan isolasi data per sekolah.</w:t>
            </w:r>
          </w:p>
        </w:tc>
      </w:tr>
      <w:tr>
        <w:tc>
          <w:tcPr>
            <w:tcW w:type="dxa" w:w="4968"/>
          </w:tcPr>
          <w:p>
            <w:r>
              <w:t>Eligibility Engine</w:t>
            </w:r>
          </w:p>
        </w:tc>
        <w:tc>
          <w:tcPr>
            <w:tcW w:type="dxa" w:w="4968"/>
          </w:tcPr>
          <w:p>
            <w:r>
              <w:t>Pemeriksaan jenjang, kelas, usia, wilayah, kategori, dan aturan lomba.</w:t>
            </w:r>
          </w:p>
        </w:tc>
      </w:tr>
      <w:tr>
        <w:tc>
          <w:tcPr>
            <w:tcW w:type="dxa" w:w="4968"/>
          </w:tcPr>
          <w:p>
            <w:r>
              <w:t>Dynamic Form</w:t>
            </w:r>
          </w:p>
        </w:tc>
        <w:tc>
          <w:tcPr>
            <w:tcW w:type="dxa" w:w="4968"/>
          </w:tcPr>
          <w:p>
            <w:r>
              <w:t>Form kebutuhan tiap kompetisi dapat dikustomisasi tanpa mengubah source code.</w:t>
            </w:r>
          </w:p>
        </w:tc>
      </w:tr>
      <w:tr>
        <w:tc>
          <w:tcPr>
            <w:tcW w:type="dxa" w:w="4968"/>
          </w:tcPr>
          <w:p>
            <w:r>
              <w:t>Achievement Verification + QR</w:t>
            </w:r>
          </w:p>
        </w:tc>
        <w:tc>
          <w:tcPr>
            <w:tcW w:type="dxa" w:w="4968"/>
          </w:tcPr>
          <w:p>
            <w:r>
              <w:t>Prestasi memiliki dokumen pendukung dan dapat diverifikasi melalui QR/public ID.</w:t>
            </w:r>
          </w:p>
        </w:tc>
      </w:tr>
      <w:tr>
        <w:tc>
          <w:tcPr>
            <w:tcW w:type="dxa" w:w="4968"/>
          </w:tcPr>
          <w:p>
            <w:r>
              <w:t>Privacy-by-Default</w:t>
            </w:r>
          </w:p>
        </w:tc>
        <w:tc>
          <w:tcPr>
            <w:tcW w:type="dxa" w:w="4968"/>
          </w:tcPr>
          <w:p>
            <w:r>
              <w:t>Data siswa dan prestasi privat secara default; publikasi dilakukan berdasarkan izin.</w:t>
            </w:r>
          </w:p>
        </w:tc>
      </w:tr>
      <w:tr>
        <w:tc>
          <w:tcPr>
            <w:tcW w:type="dxa" w:w="4968"/>
          </w:tcPr>
          <w:p>
            <w:r>
              <w:t>School Operations Center</w:t>
            </w:r>
          </w:p>
        </w:tc>
        <w:tc>
          <w:tcPr>
            <w:tcW w:type="dxa" w:w="4968"/>
          </w:tcPr>
          <w:p>
            <w:r>
              <w:t>Siswa, approval, delegasi, surat tugas, import data, laporan, dan arsip prestasi.</w:t>
            </w:r>
          </w:p>
        </w:tc>
      </w:tr>
      <w:tr>
        <w:tc>
          <w:tcPr>
            <w:tcW w:type="dxa" w:w="4968"/>
          </w:tcPr>
          <w:p>
            <w:r>
              <w:t>Competition Intelligence</w:t>
            </w:r>
          </w:p>
        </w:tc>
        <w:tc>
          <w:tcPr>
            <w:tcW w:type="dxa" w:w="4968"/>
          </w:tcPr>
          <w:p>
            <w:r>
              <w:t>Kalender, deadline, bookmark, filter, dan rekomendasi berbasis aturan.</w:t>
            </w:r>
          </w:p>
        </w:tc>
      </w:tr>
      <w:tr>
        <w:tc>
          <w:tcPr>
            <w:tcW w:type="dxa" w:w="4968"/>
          </w:tcPr>
          <w:p>
            <w:r>
              <w:t>Data Agregat</w:t>
            </w:r>
          </w:p>
        </w:tc>
        <w:tc>
          <w:tcPr>
            <w:tcW w:type="dxa" w:w="4968"/>
          </w:tcPr>
          <w:p>
            <w:r>
              <w:t>Statistik kompetisi/prestasi dapat dibuat tanpa membuka identitas pribadi.</w:t>
            </w:r>
          </w:p>
        </w:tc>
      </w:tr>
    </w:tbl>
    <w:p>
      <w:pPr>
        <w:pStyle w:val="Heading1"/>
      </w:pPr>
      <w:r>
        <w:t>3. Role Pengguna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Tanggung Jawab</w:t>
            </w:r>
          </w:p>
        </w:tc>
      </w:tr>
      <w:tr>
        <w:tc>
          <w:tcPr>
            <w:tcW w:type="dxa" w:w="4968"/>
          </w:tcPr>
          <w:p>
            <w:r>
              <w:t>Super Admin</w:t>
            </w:r>
          </w:p>
        </w:tc>
        <w:tc>
          <w:tcPr>
            <w:tcW w:type="dxa" w:w="4968"/>
          </w:tcPr>
          <w:p>
            <w:r>
              <w:t>Verifikasi sekolah, kompetisi dan organizer; moderasi; audit; keamanan; laporan; konfigurasi form; monitoring.</w:t>
            </w:r>
          </w:p>
        </w:tc>
      </w:tr>
      <w:tr>
        <w:tc>
          <w:tcPr>
            <w:tcW w:type="dxa" w:w="4968"/>
          </w:tcPr>
          <w:p>
            <w:r>
              <w:t>Admin Sekolah/Instansi</w:t>
            </w:r>
          </w:p>
        </w:tc>
        <w:tc>
          <w:tcPr>
            <w:tcW w:type="dxa" w:w="4968"/>
          </w:tcPr>
          <w:p>
            <w:r>
              <w:t>Mengelola sekolah, siswa, pendaftaran, approval, tim/delegasi, prestasi, dokumen, import dan laporan.</w:t>
            </w:r>
          </w:p>
        </w:tc>
      </w:tr>
      <w:tr>
        <w:tc>
          <w:tcPr>
            <w:tcW w:type="dxa" w:w="4968"/>
          </w:tcPr>
          <w:p>
            <w:r>
              <w:t>Siswa</w:t>
            </w:r>
          </w:p>
        </w:tc>
        <w:tc>
          <w:tcPr>
            <w:tcW w:type="dxa" w:w="4968"/>
          </w:tcPr>
          <w:p>
            <w:r>
              <w:t>Melihat kompetisi, eligibility, bookmark, mendaftar, memantau status, serta melihat riwayat lomba dan prestasi.</w:t>
            </w:r>
          </w:p>
        </w:tc>
      </w:tr>
    </w:tbl>
    <w:p>
      <w:pPr>
        <w:pStyle w:val="Heading1"/>
      </w:pPr>
      <w:r>
        <w:t>4. Modul Utama</w:t>
      </w:r>
    </w:p>
    <w:p>
      <w:pPr>
        <w:pStyle w:val="ListBullet"/>
      </w:pPr>
      <w:r>
        <w:t>Public Competition Directory dan kalender kompetisi.</w:t>
      </w:r>
    </w:p>
    <w:p>
      <w:pPr>
        <w:pStyle w:val="ListBullet"/>
      </w:pPr>
      <w:r>
        <w:t>Organizer Management dan verifikasi sumber.</w:t>
      </w:r>
    </w:p>
    <w:p>
      <w:pPr>
        <w:pStyle w:val="ListBullet"/>
      </w:pPr>
      <w:r>
        <w:t>Registrasi dan approval sekolah.</w:t>
      </w:r>
    </w:p>
    <w:p>
      <w:pPr>
        <w:pStyle w:val="ListBullet"/>
      </w:pPr>
      <w:r>
        <w:t>Student Management.</w:t>
      </w:r>
    </w:p>
    <w:p>
      <w:pPr>
        <w:pStyle w:val="ListBullet"/>
      </w:pPr>
      <w:r>
        <w:t>Competition Registration.</w:t>
      </w:r>
    </w:p>
    <w:p>
      <w:pPr>
        <w:pStyle w:val="ListBullet"/>
      </w:pPr>
      <w:r>
        <w:t>Dynamic Form Builder.</w:t>
      </w:r>
    </w:p>
    <w:p>
      <w:pPr>
        <w:pStyle w:val="ListBullet"/>
      </w:pPr>
      <w:r>
        <w:t>Eligibility Engine.</w:t>
      </w:r>
    </w:p>
    <w:p>
      <w:pPr>
        <w:pStyle w:val="ListBullet"/>
      </w:pPr>
      <w:r>
        <w:t>Team/Delegation Management.</w:t>
      </w:r>
    </w:p>
    <w:p>
      <w:pPr>
        <w:pStyle w:val="ListBullet"/>
      </w:pPr>
      <w:r>
        <w:t>Achievement Management dan verification.</w:t>
      </w:r>
    </w:p>
    <w:p>
      <w:pPr>
        <w:pStyle w:val="ListBullet"/>
      </w:pPr>
      <w:r>
        <w:t>QR/Public Achievement Verification.</w:t>
      </w:r>
    </w:p>
    <w:p>
      <w:pPr>
        <w:pStyle w:val="ListBullet"/>
      </w:pPr>
      <w:r>
        <w:t>Notification Center.</w:t>
      </w:r>
    </w:p>
    <w:p>
      <w:pPr>
        <w:pStyle w:val="ListBullet"/>
      </w:pPr>
      <w:r>
        <w:t>Dashboard Super Admin, Sekolah, dan Siswa.</w:t>
      </w:r>
    </w:p>
    <w:p>
      <w:pPr>
        <w:pStyle w:val="ListBullet"/>
      </w:pPr>
      <w:r>
        <w:t>Import siswa CSV/XLSX dengan preview dan validasi.</w:t>
      </w:r>
    </w:p>
    <w:p>
      <w:pPr>
        <w:pStyle w:val="ListBullet"/>
      </w:pPr>
      <w:r>
        <w:t>Audit log dan security monitoring.</w:t>
      </w:r>
    </w:p>
    <w:p>
      <w:pPr>
        <w:pStyle w:val="Heading1"/>
      </w:pPr>
      <w:r>
        <w:t>5. Workflow Verifikasi Kompetisi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Makna</w:t>
            </w:r>
          </w:p>
        </w:tc>
      </w:tr>
      <w:tr>
        <w:tc>
          <w:tcPr>
            <w:tcW w:type="dxa" w:w="4968"/>
          </w:tcPr>
          <w:p>
            <w:r>
              <w:t>Draft</w:t>
            </w:r>
          </w:p>
        </w:tc>
        <w:tc>
          <w:tcPr>
            <w:tcW w:type="dxa" w:w="4968"/>
          </w:tcPr>
          <w:p>
            <w:r>
              <w:t>Data masih disusun.</w:t>
            </w:r>
          </w:p>
        </w:tc>
      </w:tr>
      <w:tr>
        <w:tc>
          <w:tcPr>
            <w:tcW w:type="dxa" w:w="4968"/>
          </w:tcPr>
          <w:p>
            <w:r>
              <w:t>Menunggu Verifikasi</w:t>
            </w:r>
          </w:p>
        </w:tc>
        <w:tc>
          <w:tcPr>
            <w:tcW w:type="dxa" w:w="4968"/>
          </w:tcPr>
          <w:p>
            <w:r>
              <w:t>Sumber dan informasi sedang diperiksa.</w:t>
            </w:r>
          </w:p>
        </w:tc>
      </w:tr>
      <w:tr>
        <w:tc>
          <w:tcPr>
            <w:tcW w:type="dxa" w:w="4968"/>
          </w:tcPr>
          <w:p>
            <w:r>
              <w:t>Terverifikasi Sumber</w:t>
            </w:r>
          </w:p>
        </w:tc>
        <w:tc>
          <w:tcPr>
            <w:tcW w:type="dxa" w:w="4968"/>
          </w:tcPr>
          <w:p>
            <w:r>
              <w:t>Sumber resmi/pendukung telah diperiksa.</w:t>
            </w:r>
          </w:p>
        </w:tc>
      </w:tr>
      <w:tr>
        <w:tc>
          <w:tcPr>
            <w:tcW w:type="dxa" w:w="4968"/>
          </w:tcPr>
          <w:p>
            <w:r>
              <w:t>Resmi &amp; Dipublikasikan</w:t>
            </w:r>
          </w:p>
        </w:tc>
        <w:tc>
          <w:tcPr>
            <w:tcW w:type="dxa" w:w="4968"/>
          </w:tcPr>
          <w:p>
            <w:r>
              <w:t>Kompetisi boleh tampil sebagai informasi resmi.</w:t>
            </w:r>
          </w:p>
        </w:tc>
      </w:tr>
      <w:tr>
        <w:tc>
          <w:tcPr>
            <w:tcW w:type="dxa" w:w="4968"/>
          </w:tcPr>
          <w:p>
            <w:r>
              <w:t>Dibatalkan</w:t>
            </w:r>
          </w:p>
        </w:tc>
        <w:tc>
          <w:tcPr>
            <w:tcW w:type="dxa" w:w="4968"/>
          </w:tcPr>
          <w:p>
            <w:r>
              <w:t>Kompetisi dibatalkan berdasarkan informasi terverifikasi.</w:t>
            </w:r>
          </w:p>
        </w:tc>
      </w:tr>
      <w:tr>
        <w:tc>
          <w:tcPr>
            <w:tcW w:type="dxa" w:w="4968"/>
          </w:tcPr>
          <w:p>
            <w:r>
              <w:t>Ditolak</w:t>
            </w:r>
          </w:p>
        </w:tc>
        <w:tc>
          <w:tcPr>
            <w:tcW w:type="dxa" w:w="4968"/>
          </w:tcPr>
          <w:p>
            <w:r>
              <w:t>Tidak memenuhi standar verifikasi.</w:t>
            </w:r>
          </w:p>
        </w:tc>
      </w:tr>
      <w:tr>
        <w:tc>
          <w:tcPr>
            <w:tcW w:type="dxa" w:w="4968"/>
          </w:tcPr>
          <w:p>
            <w:r>
              <w:t>Kadaluarsa</w:t>
            </w:r>
          </w:p>
        </w:tc>
        <w:tc>
          <w:tcPr>
            <w:tcW w:type="dxa" w:w="4968"/>
          </w:tcPr>
          <w:p>
            <w:r>
              <w:t>Periode pendaftaran/acara telah lewat.</w:t>
            </w:r>
          </w:p>
        </w:tc>
      </w:tr>
    </w:tbl>
    <w:p>
      <w:r>
        <w:t>Data kompetisi disarankan memiliki official URL, website organizer, media sosial resmi, surat/panduan/poster, tanggal verifikasi, verifier, dan catatan verifikasi.</w:t>
      </w:r>
    </w:p>
    <w:p>
      <w:pPr>
        <w:pStyle w:val="Heading1"/>
      </w:pPr>
      <w:r>
        <w:t>6. Dynamic Form Builder</w:t>
      </w:r>
    </w:p>
    <w:p>
      <w:pPr>
        <w:pStyle w:val="ListBullet"/>
      </w:pPr>
      <w:r>
        <w:t>Field: text, textarea, number, date, select, radio, checkbox, file, email, phone, NIS, dan lainnya.</w:t>
      </w:r>
    </w:p>
    <w:p>
      <w:pPr>
        <w:pStyle w:val="ListBullet"/>
      </w:pPr>
      <w:r>
        <w:t>Required/optional, validation, conditional field, dan batas ukuran file.</w:t>
      </w:r>
    </w:p>
    <w:p>
      <w:pPr>
        <w:pStyle w:val="ListBullet"/>
      </w:pPr>
      <w:r>
        <w:t>Versioning form.</w:t>
      </w:r>
    </w:p>
    <w:p>
      <w:pPr>
        <w:pStyle w:val="ListBullet"/>
      </w:pPr>
      <w:r>
        <w:t>registration menyimpan form_version_id agar jawaban historis konsisten.</w:t>
      </w:r>
    </w:p>
    <w:p>
      <w:pPr>
        <w:pStyle w:val="ListBullet"/>
      </w:pPr>
      <w:r>
        <w:t>Form dapat digunakan untuk kebutuhan berbeda setiap kompetisi/sekolah.</w:t>
      </w:r>
    </w:p>
    <w:p>
      <w:pPr>
        <w:pStyle w:val="Heading1"/>
      </w:pPr>
      <w:r>
        <w:t>7. Prestasi dan Verifikasi</w:t>
      </w:r>
    </w:p>
    <w:p>
      <w:pPr>
        <w:pStyle w:val="ListBullet"/>
      </w:pPr>
      <w:r>
        <w:t>Status: Draft → Menunggu Verifikasi → Terverifikasi → Ditolak.</w:t>
      </w:r>
    </w:p>
    <w:p>
      <w:pPr>
        <w:pStyle w:val="ListBullet"/>
      </w:pPr>
      <w:r>
        <w:t>Dokumen pendukung: sertifikat, SK, surat, tautan hasil, atau dokumentasi.</w:t>
      </w:r>
    </w:p>
    <w:p>
      <w:pPr>
        <w:pStyle w:val="ListBullet"/>
      </w:pPr>
      <w:r>
        <w:t>Gunakan public ID seperti PKU-2026-XXXXXX, bukan NIS/NISN.</w:t>
      </w:r>
    </w:p>
    <w:p>
      <w:pPr>
        <w:pStyle w:val="ListBullet"/>
      </w:pPr>
      <w:r>
        <w:t>QR verification hanya menampilkan data publik yang diizinkan.</w:t>
      </w:r>
    </w:p>
    <w:p>
      <w:pPr>
        <w:pStyle w:val="ListBullet"/>
      </w:pPr>
      <w:r>
        <w:t>Profil prestasi publik bersifat opt-in.</w:t>
      </w:r>
    </w:p>
    <w:p>
      <w:pPr>
        <w:pStyle w:val="Heading1"/>
      </w:pPr>
      <w:r>
        <w:t>8. Privasi Siswa</w:t>
      </w:r>
    </w:p>
    <w:p>
      <w:pPr>
        <w:pStyle w:val="ListBullet"/>
      </w:pPr>
      <w:r>
        <w:t>Profil dan prestasi siswa private by default.</w:t>
      </w:r>
    </w:p>
    <w:p>
      <w:pPr>
        <w:pStyle w:val="ListBullet"/>
      </w:pPr>
      <w:r>
        <w:t>Jangan menjadikan pencarian NIS sebagai akses publik ke seluruh riwayat.</w:t>
      </w:r>
    </w:p>
    <w:p>
      <w:pPr>
        <w:pStyle w:val="ListBullet"/>
      </w:pPr>
      <w:r>
        <w:t>NIS/NISN bukan credential publik.</w:t>
      </w:r>
    </w:p>
    <w:p>
      <w:pPr>
        <w:pStyle w:val="ListBullet"/>
      </w:pPr>
      <w:r>
        <w:t>Gunakan public_id terpisah untuk verifikasi.</w:t>
      </w:r>
    </w:p>
    <w:p>
      <w:pPr>
        <w:pStyle w:val="ListBullet"/>
      </w:pPr>
      <w:r>
        <w:t>Dokumen pribadi disimpan pada private storage.</w:t>
      </w:r>
    </w:p>
    <w:p>
      <w:pPr>
        <w:pStyle w:val="ListBullet"/>
      </w:pPr>
      <w:r>
        <w:t>Akses dokumen menggunakan authorization dan temporary/signed URL.</w:t>
      </w:r>
    </w:p>
    <w:p>
      <w:pPr>
        <w:pStyle w:val="ListBullet"/>
      </w:pPr>
      <w:r>
        <w:t>Minimalkan data yang ditampilkan pada halaman publik.</w:t>
      </w:r>
    </w:p>
    <w:p>
      <w:pPr>
        <w:pStyle w:val="Heading1"/>
      </w:pPr>
      <w:r>
        <w:t>9. Struktur Database Inti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Akun autentikasi dan metadata keamanan.</w:t>
            </w:r>
          </w:p>
        </w:tc>
      </w:tr>
      <w:tr>
        <w:tc>
          <w:tcPr>
            <w:tcW w:type="dxa" w:w="4968"/>
          </w:tcPr>
          <w:p>
            <w:r>
              <w:t>roles / permissions / role_permissions</w:t>
            </w:r>
          </w:p>
        </w:tc>
        <w:tc>
          <w:tcPr>
            <w:tcW w:type="dxa" w:w="4968"/>
          </w:tcPr>
          <w:p>
            <w:r>
              <w:t>RBAC.</w:t>
            </w:r>
          </w:p>
        </w:tc>
      </w:tr>
      <w:tr>
        <w:tc>
          <w:tcPr>
            <w:tcW w:type="dxa" w:w="4968"/>
          </w:tcPr>
          <w:p>
            <w:r>
              <w:t>schools</w:t>
            </w:r>
          </w:p>
        </w:tc>
        <w:tc>
          <w:tcPr>
            <w:tcW w:type="dxa" w:w="4968"/>
          </w:tcPr>
          <w:p>
            <w:r>
              <w:t>Data sekolah/tenant.</w:t>
            </w:r>
          </w:p>
        </w:tc>
      </w:tr>
      <w:tr>
        <w:tc>
          <w:tcPr>
            <w:tcW w:type="dxa" w:w="4968"/>
          </w:tcPr>
          <w:p>
            <w:r>
              <w:t>school_registrations</w:t>
            </w:r>
          </w:p>
        </w:tc>
        <w:tc>
          <w:tcPr>
            <w:tcW w:type="dxa" w:w="4968"/>
          </w:tcPr>
          <w:p>
            <w:r>
              <w:t>Pengajuan pendaftaran sekolah.</w:t>
            </w:r>
          </w:p>
        </w:tc>
      </w:tr>
      <w:tr>
        <w:tc>
          <w:tcPr>
            <w:tcW w:type="dxa" w:w="4968"/>
          </w:tcPr>
          <w:p>
            <w:r>
              <w:t>students</w:t>
            </w:r>
          </w:p>
        </w:tc>
        <w:tc>
          <w:tcPr>
            <w:tcW w:type="dxa" w:w="4968"/>
          </w:tcPr>
          <w:p>
            <w:r>
              <w:t>Data siswa.</w:t>
            </w:r>
          </w:p>
        </w:tc>
      </w:tr>
      <w:tr>
        <w:tc>
          <w:tcPr>
            <w:tcW w:type="dxa" w:w="4968"/>
          </w:tcPr>
          <w:p>
            <w:r>
              <w:t>organizers</w:t>
            </w:r>
          </w:p>
        </w:tc>
        <w:tc>
          <w:tcPr>
            <w:tcW w:type="dxa" w:w="4968"/>
          </w:tcPr>
          <w:p>
            <w:r>
              <w:t>Data penyelenggara.</w:t>
            </w:r>
          </w:p>
        </w:tc>
      </w:tr>
      <w:tr>
        <w:tc>
          <w:tcPr>
            <w:tcW w:type="dxa" w:w="4968"/>
          </w:tcPr>
          <w:p>
            <w:r>
              <w:t>competitions</w:t>
            </w:r>
          </w:p>
        </w:tc>
        <w:tc>
          <w:tcPr>
            <w:tcW w:type="dxa" w:w="4968"/>
          </w:tcPr>
          <w:p>
            <w:r>
              <w:t>Data kompetisi dan jadwal.</w:t>
            </w:r>
          </w:p>
        </w:tc>
      </w:tr>
      <w:tr>
        <w:tc>
          <w:tcPr>
            <w:tcW w:type="dxa" w:w="4968"/>
          </w:tcPr>
          <w:p>
            <w:r>
              <w:t>competition_categories</w:t>
            </w:r>
          </w:p>
        </w:tc>
        <w:tc>
          <w:tcPr>
            <w:tcW w:type="dxa" w:w="4968"/>
          </w:tcPr>
          <w:p>
            <w:r>
              <w:t>Kategori lomba.</w:t>
            </w:r>
          </w:p>
        </w:tc>
      </w:tr>
      <w:tr>
        <w:tc>
          <w:tcPr>
            <w:tcW w:type="dxa" w:w="4968"/>
          </w:tcPr>
          <w:p>
            <w:r>
              <w:t>competition_sources</w:t>
            </w:r>
          </w:p>
        </w:tc>
        <w:tc>
          <w:tcPr>
            <w:tcW w:type="dxa" w:w="4968"/>
          </w:tcPr>
          <w:p>
            <w:r>
              <w:t>Sumber/bukti verifikasi.</w:t>
            </w:r>
          </w:p>
        </w:tc>
      </w:tr>
      <w:tr>
        <w:tc>
          <w:tcPr>
            <w:tcW w:type="dxa" w:w="4968"/>
          </w:tcPr>
          <w:p>
            <w:r>
              <w:t>competition_eligibilities</w:t>
            </w:r>
          </w:p>
        </w:tc>
        <w:tc>
          <w:tcPr>
            <w:tcW w:type="dxa" w:w="4968"/>
          </w:tcPr>
          <w:p>
            <w:r>
              <w:t>Aturan kelayakan.</w:t>
            </w:r>
          </w:p>
        </w:tc>
      </w:tr>
      <w:tr>
        <w:tc>
          <w:tcPr>
            <w:tcW w:type="dxa" w:w="4968"/>
          </w:tcPr>
          <w:p>
            <w:r>
              <w:t>competition_forms / form_fields</w:t>
            </w:r>
          </w:p>
        </w:tc>
        <w:tc>
          <w:tcPr>
            <w:tcW w:type="dxa" w:w="4968"/>
          </w:tcPr>
          <w:p>
            <w:r>
              <w:t>Dynamic form dan field.</w:t>
            </w:r>
          </w:p>
        </w:tc>
      </w:tr>
      <w:tr>
        <w:tc>
          <w:tcPr>
            <w:tcW w:type="dxa" w:w="4968"/>
          </w:tcPr>
          <w:p>
            <w:r>
              <w:t>registrations / registration_answers</w:t>
            </w:r>
          </w:p>
        </w:tc>
        <w:tc>
          <w:tcPr>
            <w:tcW w:type="dxa" w:w="4968"/>
          </w:tcPr>
          <w:p>
            <w:r>
              <w:t>Pendaftaran dan jawaban.</w:t>
            </w:r>
          </w:p>
        </w:tc>
      </w:tr>
      <w:tr>
        <w:tc>
          <w:tcPr>
            <w:tcW w:type="dxa" w:w="4968"/>
          </w:tcPr>
          <w:p>
            <w:r>
              <w:t>teams / team_members</w:t>
            </w:r>
          </w:p>
        </w:tc>
        <w:tc>
          <w:tcPr>
            <w:tcW w:type="dxa" w:w="4968"/>
          </w:tcPr>
          <w:p>
            <w:r>
              <w:t>Tim/delegasi.</w:t>
            </w:r>
          </w:p>
        </w:tc>
      </w:tr>
      <w:tr>
        <w:tc>
          <w:tcPr>
            <w:tcW w:type="dxa" w:w="4968"/>
          </w:tcPr>
          <w:p>
            <w:r>
              <w:t>achievements</w:t>
            </w:r>
          </w:p>
        </w:tc>
        <w:tc>
          <w:tcPr>
            <w:tcW w:type="dxa" w:w="4968"/>
          </w:tcPr>
          <w:p>
            <w:r>
              <w:t>Rekam prestasi.</w:t>
            </w:r>
          </w:p>
        </w:tc>
      </w:tr>
      <w:tr>
        <w:tc>
          <w:tcPr>
            <w:tcW w:type="dxa" w:w="4968"/>
          </w:tcPr>
          <w:p>
            <w:r>
              <w:t>achievement_documents</w:t>
            </w:r>
          </w:p>
        </w:tc>
        <w:tc>
          <w:tcPr>
            <w:tcW w:type="dxa" w:w="4968"/>
          </w:tcPr>
          <w:p>
            <w:r>
              <w:t>Dokumen prestasi.</w:t>
            </w:r>
          </w:p>
        </w:tc>
      </w:tr>
      <w:tr>
        <w:tc>
          <w:tcPr>
            <w:tcW w:type="dxa" w:w="4968"/>
          </w:tcPr>
          <w:p>
            <w:r>
              <w:t>documents</w:t>
            </w:r>
          </w:p>
        </w:tc>
        <w:tc>
          <w:tcPr>
            <w:tcW w:type="dxa" w:w="4968"/>
          </w:tcPr>
          <w:p>
            <w:r>
              <w:t>Metadata file.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Notifikasi.</w:t>
            </w:r>
          </w:p>
        </w:tc>
      </w:tr>
      <w:tr>
        <w:tc>
          <w:tcPr>
            <w:tcW w:type="dxa" w:w="4968"/>
          </w:tcPr>
          <w:p>
            <w:r>
              <w:t>audit_logs</w:t>
            </w:r>
          </w:p>
        </w:tc>
        <w:tc>
          <w:tcPr>
            <w:tcW w:type="dxa" w:w="4968"/>
          </w:tcPr>
          <w:p>
            <w:r>
              <w:t>Jejak aktivitas.</w:t>
            </w:r>
          </w:p>
        </w:tc>
      </w:tr>
      <w:tr>
        <w:tc>
          <w:tcPr>
            <w:tcW w:type="dxa" w:w="4968"/>
          </w:tcPr>
          <w:p>
            <w:r>
              <w:t>login_events</w:t>
            </w:r>
          </w:p>
        </w:tc>
        <w:tc>
          <w:tcPr>
            <w:tcW w:type="dxa" w:w="4968"/>
          </w:tcPr>
          <w:p>
            <w:r>
              <w:t>Audit keamanan login.</w:t>
            </w:r>
          </w:p>
        </w:tc>
      </w:tr>
      <w:tr>
        <w:tc>
          <w:tcPr>
            <w:tcW w:type="dxa" w:w="4968"/>
          </w:tcPr>
          <w:p>
            <w:r>
              <w:t>imports</w:t>
            </w:r>
          </w:p>
        </w:tc>
        <w:tc>
          <w:tcPr>
            <w:tcW w:type="dxa" w:w="4968"/>
          </w:tcPr>
          <w:p>
            <w:r>
              <w:t>Riwayat import.</w:t>
            </w:r>
          </w:p>
        </w:tc>
      </w:tr>
      <w:tr>
        <w:tc>
          <w:tcPr>
            <w:tcW w:type="dxa" w:w="4968"/>
          </w:tcPr>
          <w:p>
            <w:r>
              <w:t>school_approvals</w:t>
            </w:r>
          </w:p>
        </w:tc>
        <w:tc>
          <w:tcPr>
            <w:tcW w:type="dxa" w:w="4968"/>
          </w:tcPr>
          <w:p>
            <w:r>
              <w:t>Approval internal.</w:t>
            </w:r>
          </w:p>
        </w:tc>
      </w:tr>
      <w:tr>
        <w:tc>
          <w:tcPr>
            <w:tcW w:type="dxa" w:w="4968"/>
          </w:tcPr>
          <w:p>
            <w:r>
              <w:t>competition_approvals</w:t>
            </w:r>
          </w:p>
        </w:tc>
        <w:tc>
          <w:tcPr>
            <w:tcW w:type="dxa" w:w="4968"/>
          </w:tcPr>
          <w:p>
            <w:r>
              <w:t>Verifikasi/approval kompetisi.</w:t>
            </w:r>
          </w:p>
        </w:tc>
      </w:tr>
    </w:tbl>
    <w:p>
      <w:pPr>
        <w:pStyle w:val="Heading1"/>
      </w:pPr>
      <w:r>
        <w:t>10. Field Penting</w:t>
      </w:r>
    </w:p>
    <w:p>
      <w:pPr>
        <w:pStyle w:val="ListBullet"/>
      </w:pPr>
      <w:r>
        <w:t>users.must_change_password, password_changed_at, last_login_at</w:t>
      </w:r>
    </w:p>
    <w:p>
      <w:pPr>
        <w:pStyle w:val="ListBullet"/>
      </w:pPr>
      <w:r>
        <w:t>schools.status</w:t>
      </w:r>
    </w:p>
    <w:p>
      <w:pPr>
        <w:pStyle w:val="ListBullet"/>
      </w:pPr>
      <w:r>
        <w:t>students.public_id, public_profile_enabled, status</w:t>
      </w:r>
    </w:p>
    <w:p>
      <w:pPr>
        <w:pStyle w:val="ListBullet"/>
      </w:pPr>
      <w:r>
        <w:t>competitions.requires_school_approval, participation_type, verification_status, visibility, published_at</w:t>
      </w:r>
    </w:p>
    <w:p>
      <w:pPr>
        <w:pStyle w:val="ListBullet"/>
      </w:pPr>
      <w:r>
        <w:t>competitions.registration_open_at, registration_deadline, event_start_at, event_end_at, result_published_at</w:t>
      </w:r>
    </w:p>
    <w:p>
      <w:pPr>
        <w:pStyle w:val="ListBullet"/>
      </w:pPr>
      <w:r>
        <w:t>organizers.verification_status</w:t>
      </w:r>
    </w:p>
    <w:p>
      <w:pPr>
        <w:pStyle w:val="ListBullet"/>
      </w:pPr>
      <w:r>
        <w:t>competition_forms.version</w:t>
      </w:r>
    </w:p>
    <w:p>
      <w:pPr>
        <w:pStyle w:val="ListBullet"/>
      </w:pPr>
      <w:r>
        <w:t>registrations.form_version_id</w:t>
      </w:r>
    </w:p>
    <w:p>
      <w:pPr>
        <w:pStyle w:val="Heading1"/>
      </w:pPr>
      <w:r>
        <w:t>11. Keamanan Tingkat Tinggi</w:t>
      </w:r>
    </w:p>
    <w:p>
      <w:pPr>
        <w:pStyle w:val="ListBullet"/>
      </w:pPr>
      <w:r>
        <w:t>Laravel Sanctum untuk SPA/API authentication.</w:t>
      </w:r>
    </w:p>
    <w:p>
      <w:pPr>
        <w:pStyle w:val="ListBullet"/>
      </w:pPr>
      <w:r>
        <w:t>Laravel Policies/Gates dan Spatie Permission untuk authorization.</w:t>
      </w:r>
    </w:p>
    <w:p>
      <w:pPr>
        <w:pStyle w:val="ListBullet"/>
      </w:pPr>
      <w:r>
        <w:t>Tenant isolation berdasarkan school_id/tenant_id.</w:t>
      </w:r>
    </w:p>
    <w:p>
      <w:pPr>
        <w:pStyle w:val="ListBullet"/>
      </w:pPr>
      <w:r>
        <w:t>Backend wajib memvalidasi kepemilikan data; jangan percaya school_id dari frontend.</w:t>
      </w:r>
    </w:p>
    <w:p>
      <w:pPr>
        <w:pStyle w:val="ListBullet"/>
      </w:pPr>
      <w:r>
        <w:t>Perlindungan IDOR/BOLA pada seluruh endpoint.</w:t>
      </w:r>
    </w:p>
    <w:p>
      <w:pPr>
        <w:pStyle w:val="ListBullet"/>
      </w:pPr>
      <w:r>
        <w:t>Password hashing Argon2id atau bcrypt.</w:t>
      </w:r>
    </w:p>
    <w:p>
      <w:pPr>
        <w:pStyle w:val="ListBullet"/>
      </w:pPr>
      <w:r>
        <w:t>Password awal 1234 hanya credential sementara; wajib ganti saat login pertama. Untuk produksi lebih aman memakai password acak + activation link.</w:t>
      </w:r>
    </w:p>
    <w:p>
      <w:pPr>
        <w:pStyle w:val="ListBullet"/>
      </w:pPr>
      <w:r>
        <w:t>HTTPS, HSTS, security headers, CORS terbatas, CSRF protection.</w:t>
      </w:r>
    </w:p>
    <w:p>
      <w:pPr>
        <w:pStyle w:val="ListBullet"/>
      </w:pPr>
      <w:r>
        <w:t>Rate limiting untuk login, reset password, API sensitif, dan endpoint publik.</w:t>
      </w:r>
    </w:p>
    <w:p>
      <w:pPr>
        <w:pStyle w:val="ListBullet"/>
      </w:pPr>
      <w:r>
        <w:t>Private file storage, authorization, dan signed/temporary URLs.</w:t>
      </w:r>
    </w:p>
    <w:p>
      <w:pPr>
        <w:pStyle w:val="ListBullet"/>
      </w:pPr>
      <w:r>
        <w:t>Validasi MIME, ekstensi, ukuran, dan isi file.</w:t>
      </w:r>
    </w:p>
    <w:p>
      <w:pPr>
        <w:pStyle w:val="ListBullet"/>
      </w:pPr>
      <w:r>
        <w:t>Audit log untuk aktivitas penting.</w:t>
      </w:r>
    </w:p>
    <w:p>
      <w:pPr>
        <w:pStyle w:val="ListBullet"/>
      </w:pPr>
      <w:r>
        <w:t>Backup terenkripsi, restore drill, dan disaster recovery.</w:t>
      </w:r>
    </w:p>
    <w:p>
      <w:pPr>
        <w:pStyle w:val="ListBullet"/>
      </w:pPr>
      <w:r>
        <w:t>Secret/API key tidak boleh disimpan di repository.</w:t>
      </w:r>
    </w:p>
    <w:p>
      <w:pPr>
        <w:pStyle w:val="ListBullet"/>
      </w:pPr>
      <w:r>
        <w:t>Transaction untuk workflow kritis.</w:t>
      </w:r>
    </w:p>
    <w:p>
      <w:pPr>
        <w:pStyle w:val="ListBullet"/>
      </w:pPr>
      <w:r>
        <w:t>Security testing lintas sekolah untuk memastikan tenant isolation.</w:t>
      </w:r>
    </w:p>
    <w:p>
      <w:pPr>
        <w:pStyle w:val="Heading1"/>
      </w:pPr>
      <w:r>
        <w:t>12. Stack Teknologi &amp;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Pilihan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Laravel 13 + PHP 8.4+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Vue 3 + Vite</w:t>
            </w:r>
          </w:p>
        </w:tc>
      </w:tr>
      <w:tr>
        <w:tc>
          <w:tcPr>
            <w:tcW w:type="dxa" w:w="4968"/>
          </w:tcPr>
          <w:p>
            <w:r>
              <w:t>CSS/UI</w:t>
            </w:r>
          </w:p>
        </w:tc>
        <w:tc>
          <w:tcPr>
            <w:tcW w:type="dxa" w:w="4968"/>
          </w:tcPr>
          <w:p>
            <w:r>
              <w:t>Tailwind CSS 4</w:t>
            </w:r>
          </w:p>
        </w:tc>
      </w:tr>
      <w:tr>
        <w:tc>
          <w:tcPr>
            <w:tcW w:type="dxa" w:w="4968"/>
          </w:tcPr>
          <w:p>
            <w:r>
              <w:t>State</w:t>
            </w:r>
          </w:p>
        </w:tc>
        <w:tc>
          <w:tcPr>
            <w:tcW w:type="dxa" w:w="4968"/>
          </w:tcPr>
          <w:p>
            <w:r>
              <w:t>Pinia</w:t>
            </w:r>
          </w:p>
        </w:tc>
      </w:tr>
      <w:tr>
        <w:tc>
          <w:tcPr>
            <w:tcW w:type="dxa" w:w="4968"/>
          </w:tcPr>
          <w:p>
            <w:r>
              <w:t>Routing</w:t>
            </w:r>
          </w:p>
        </w:tc>
        <w:tc>
          <w:tcPr>
            <w:tcW w:type="dxa" w:w="4968"/>
          </w:tcPr>
          <w:p>
            <w:r>
              <w:t>Vue Router</w:t>
            </w:r>
          </w:p>
        </w:tc>
      </w:tr>
      <w:tr>
        <w:tc>
          <w:tcPr>
            <w:tcW w:type="dxa" w:w="4968"/>
          </w:tcPr>
          <w:p>
            <w:r>
              <w:t>HTTP</w:t>
            </w:r>
          </w:p>
        </w:tc>
        <w:tc>
          <w:tcPr>
            <w:tcW w:type="dxa" w:w="4968"/>
          </w:tcPr>
          <w:p>
            <w:r>
              <w:t>Axios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Laravel Sanctum</w:t>
            </w:r>
          </w:p>
        </w:tc>
      </w:tr>
      <w:tr>
        <w:tc>
          <w:tcPr>
            <w:tcW w:type="dxa" w:w="4968"/>
          </w:tcPr>
          <w:p>
            <w:r>
              <w:t>Authorization</w:t>
            </w:r>
          </w:p>
        </w:tc>
        <w:tc>
          <w:tcPr>
            <w:tcW w:type="dxa" w:w="4968"/>
          </w:tcPr>
          <w:p>
            <w:r>
              <w:t>Laravel Policies/Gates + Spatie Laravel Permission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MySQL 8+ / MariaDB</w:t>
            </w:r>
          </w:p>
        </w:tc>
      </w:tr>
      <w:tr>
        <w:tc>
          <w:tcPr>
            <w:tcW w:type="dxa" w:w="4968"/>
          </w:tcPr>
          <w:p>
            <w:r>
              <w:t>Cache/Queue</w:t>
            </w:r>
          </w:p>
        </w:tc>
        <w:tc>
          <w:tcPr>
            <w:tcW w:type="dxa" w:w="4968"/>
          </w:tcPr>
          <w:p>
            <w:r>
              <w:t>Redis + Laravel Queue</w:t>
            </w:r>
          </w:p>
        </w:tc>
      </w:tr>
      <w:tr>
        <w:tc>
          <w:tcPr>
            <w:tcW w:type="dxa" w:w="4968"/>
          </w:tcPr>
          <w:p>
            <w:r>
              <w:t>Excel/CSV</w:t>
            </w:r>
          </w:p>
        </w:tc>
        <w:tc>
          <w:tcPr>
            <w:tcW w:type="dxa" w:w="4968"/>
          </w:tcPr>
          <w:p>
            <w:r>
              <w:t>maatwebsite/excel</w:t>
            </w:r>
          </w:p>
        </w:tc>
      </w:tr>
      <w:tr>
        <w:tc>
          <w:tcPr>
            <w:tcW w:type="dxa" w:w="4968"/>
          </w:tcPr>
          <w:p>
            <w:r>
              <w:t>Testing Backend</w:t>
            </w:r>
          </w:p>
        </w:tc>
        <w:tc>
          <w:tcPr>
            <w:tcW w:type="dxa" w:w="4968"/>
          </w:tcPr>
          <w:p>
            <w:r>
              <w:t>Pest / PHPUnit</w:t>
            </w:r>
          </w:p>
        </w:tc>
      </w:tr>
      <w:tr>
        <w:tc>
          <w:tcPr>
            <w:tcW w:type="dxa" w:w="4968"/>
          </w:tcPr>
          <w:p>
            <w:r>
              <w:t>Testing Frontend</w:t>
            </w:r>
          </w:p>
        </w:tc>
        <w:tc>
          <w:tcPr>
            <w:tcW w:type="dxa" w:w="4968"/>
          </w:tcPr>
          <w:p>
            <w:r>
              <w:t>Vitest + Vue Test Utils</w:t>
            </w:r>
          </w:p>
        </w:tc>
      </w:tr>
      <w:tr>
        <w:tc>
          <w:tcPr>
            <w:tcW w:type="dxa" w:w="4968"/>
          </w:tcPr>
          <w:p>
            <w:r>
              <w:t>E2E</w:t>
            </w:r>
          </w:p>
        </w:tc>
        <w:tc>
          <w:tcPr>
            <w:tcW w:type="dxa" w:w="4968"/>
          </w:tcPr>
          <w:p>
            <w:r>
              <w:t>Playwright</w:t>
            </w:r>
          </w:p>
        </w:tc>
      </w:tr>
      <w:tr>
        <w:tc>
          <w:tcPr>
            <w:tcW w:type="dxa" w:w="4968"/>
          </w:tcPr>
          <w:p>
            <w:r>
              <w:t>Static Analysis</w:t>
            </w:r>
          </w:p>
        </w:tc>
        <w:tc>
          <w:tcPr>
            <w:tcW w:type="dxa" w:w="4968"/>
          </w:tcPr>
          <w:p>
            <w:r>
              <w:t>PHPStan/Larastan</w:t>
            </w:r>
          </w:p>
        </w:tc>
      </w:tr>
      <w:tr>
        <w:tc>
          <w:tcPr>
            <w:tcW w:type="dxa" w:w="4968"/>
          </w:tcPr>
          <w:p>
            <w:r>
              <w:t>API Documentation</w:t>
            </w:r>
          </w:p>
        </w:tc>
        <w:tc>
          <w:tcPr>
            <w:tcW w:type="dxa" w:w="4968"/>
          </w:tcPr>
          <w:p>
            <w:r>
              <w:t>Scramble/Scribe</w:t>
            </w:r>
          </w:p>
        </w:tc>
      </w:tr>
      <w:tr>
        <w:tc>
          <w:tcPr>
            <w:tcW w:type="dxa" w:w="4968"/>
          </w:tcPr>
          <w:p>
            <w:r>
              <w:t>Development Monitoring</w:t>
            </w:r>
          </w:p>
        </w:tc>
        <w:tc>
          <w:tcPr>
            <w:tcW w:type="dxa" w:w="4968"/>
          </w:tcPr>
          <w:p>
            <w:r>
              <w:t>Laravel Telescope</w:t>
            </w:r>
          </w:p>
        </w:tc>
      </w:tr>
      <w:tr>
        <w:tc>
          <w:tcPr>
            <w:tcW w:type="dxa" w:w="4968"/>
          </w:tcPr>
          <w:p>
            <w:r>
              <w:t>Production Monitoring</w:t>
            </w:r>
          </w:p>
        </w:tc>
        <w:tc>
          <w:tcPr>
            <w:tcW w:type="dxa" w:w="4968"/>
          </w:tcPr>
          <w:p>
            <w:r>
              <w:t>Error monitoring + server monitoring</w:t>
            </w:r>
          </w:p>
        </w:tc>
      </w:tr>
    </w:tbl>
    <w:p>
      <w:pPr>
        <w:pStyle w:val="Heading1"/>
      </w:pPr>
      <w:r>
        <w:t>13. Contoh API Awal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4968"/>
          </w:tcPr>
          <w:p>
            <w:r>
              <w:t>POST /api/v1/auth/login</w:t>
            </w:r>
          </w:p>
        </w:tc>
        <w:tc>
          <w:tcPr>
            <w:tcW w:type="dxa" w:w="4968"/>
          </w:tcPr>
          <w:p>
            <w:r>
              <w:t>Login</w:t>
            </w:r>
          </w:p>
        </w:tc>
      </w:tr>
      <w:tr>
        <w:tc>
          <w:tcPr>
            <w:tcW w:type="dxa" w:w="4968"/>
          </w:tcPr>
          <w:p>
            <w:r>
              <w:t>POST /api/v1/auth/logout</w:t>
            </w:r>
          </w:p>
        </w:tc>
        <w:tc>
          <w:tcPr>
            <w:tcW w:type="dxa" w:w="4968"/>
          </w:tcPr>
          <w:p>
            <w:r>
              <w:t>Logout</w:t>
            </w:r>
          </w:p>
        </w:tc>
      </w:tr>
      <w:tr>
        <w:tc>
          <w:tcPr>
            <w:tcW w:type="dxa" w:w="4968"/>
          </w:tcPr>
          <w:p>
            <w:r>
              <w:t>GET /api/v1/competitions</w:t>
            </w:r>
          </w:p>
        </w:tc>
        <w:tc>
          <w:tcPr>
            <w:tcW w:type="dxa" w:w="4968"/>
          </w:tcPr>
          <w:p>
            <w:r>
              <w:t>Daftar kompetisi</w:t>
            </w:r>
          </w:p>
        </w:tc>
      </w:tr>
      <w:tr>
        <w:tc>
          <w:tcPr>
            <w:tcW w:type="dxa" w:w="4968"/>
          </w:tcPr>
          <w:p>
            <w:r>
              <w:t>GET /api/v1/competitions/{id}</w:t>
            </w:r>
          </w:p>
        </w:tc>
        <w:tc>
          <w:tcPr>
            <w:tcW w:type="dxa" w:w="4968"/>
          </w:tcPr>
          <w:p>
            <w:r>
              <w:t>Detail kompetisi</w:t>
            </w:r>
          </w:p>
        </w:tc>
      </w:tr>
      <w:tr>
        <w:tc>
          <w:tcPr>
            <w:tcW w:type="dxa" w:w="4968"/>
          </w:tcPr>
          <w:p>
            <w:r>
              <w:t>GET /api/v1/competitions/{id}/eligibility</w:t>
            </w:r>
          </w:p>
        </w:tc>
        <w:tc>
          <w:tcPr>
            <w:tcW w:type="dxa" w:w="4968"/>
          </w:tcPr>
          <w:p>
            <w:r>
              <w:t>Cek kelayakan</w:t>
            </w:r>
          </w:p>
        </w:tc>
      </w:tr>
      <w:tr>
        <w:tc>
          <w:tcPr>
            <w:tcW w:type="dxa" w:w="4968"/>
          </w:tcPr>
          <w:p>
            <w:r>
              <w:t>POST /api/v1/competitions/{id}/bookmark</w:t>
            </w:r>
          </w:p>
        </w:tc>
        <w:tc>
          <w:tcPr>
            <w:tcW w:type="dxa" w:w="4968"/>
          </w:tcPr>
          <w:p>
            <w:r>
              <w:t>Bookmark</w:t>
            </w:r>
          </w:p>
        </w:tc>
      </w:tr>
      <w:tr>
        <w:tc>
          <w:tcPr>
            <w:tcW w:type="dxa" w:w="4968"/>
          </w:tcPr>
          <w:p>
            <w:r>
              <w:t>POST /api/v1/registrations</w:t>
            </w:r>
          </w:p>
        </w:tc>
        <w:tc>
          <w:tcPr>
            <w:tcW w:type="dxa" w:w="4968"/>
          </w:tcPr>
          <w:p>
            <w:r>
              <w:t>Membuat pendaftaran</w:t>
            </w:r>
          </w:p>
        </w:tc>
      </w:tr>
      <w:tr>
        <w:tc>
          <w:tcPr>
            <w:tcW w:type="dxa" w:w="4968"/>
          </w:tcPr>
          <w:p>
            <w:r>
              <w:t>GET /api/v1/student/registrations</w:t>
            </w:r>
          </w:p>
        </w:tc>
        <w:tc>
          <w:tcPr>
            <w:tcW w:type="dxa" w:w="4968"/>
          </w:tcPr>
          <w:p>
            <w:r>
              <w:t>Riwayat pendaftaran</w:t>
            </w:r>
          </w:p>
        </w:tc>
      </w:tr>
      <w:tr>
        <w:tc>
          <w:tcPr>
            <w:tcW w:type="dxa" w:w="4968"/>
          </w:tcPr>
          <w:p>
            <w:r>
              <w:t>GET /api/v1/student/achievements</w:t>
            </w:r>
          </w:p>
        </w:tc>
        <w:tc>
          <w:tcPr>
            <w:tcW w:type="dxa" w:w="4968"/>
          </w:tcPr>
          <w:p>
            <w:r>
              <w:t>Riwayat prestasi</w:t>
            </w:r>
          </w:p>
        </w:tc>
      </w:tr>
      <w:tr>
        <w:tc>
          <w:tcPr>
            <w:tcW w:type="dxa" w:w="4968"/>
          </w:tcPr>
          <w:p>
            <w:r>
              <w:t>GET /api/v1/school/students</w:t>
            </w:r>
          </w:p>
        </w:tc>
        <w:tc>
          <w:tcPr>
            <w:tcW w:type="dxa" w:w="4968"/>
          </w:tcPr>
          <w:p>
            <w:r>
              <w:t>Data siswa sekolah</w:t>
            </w:r>
          </w:p>
        </w:tc>
      </w:tr>
      <w:tr>
        <w:tc>
          <w:tcPr>
            <w:tcW w:type="dxa" w:w="4968"/>
          </w:tcPr>
          <w:p>
            <w:r>
              <w:t>POST /api/v1/school/imports/students</w:t>
            </w:r>
          </w:p>
        </w:tc>
        <w:tc>
          <w:tcPr>
            <w:tcW w:type="dxa" w:w="4968"/>
          </w:tcPr>
          <w:p>
            <w:r>
              <w:t>Import siswa</w:t>
            </w:r>
          </w:p>
        </w:tc>
      </w:tr>
      <w:tr>
        <w:tc>
          <w:tcPr>
            <w:tcW w:type="dxa" w:w="4968"/>
          </w:tcPr>
          <w:p>
            <w:r>
              <w:t>POST /api/v1/admin/competitions/{id}/verify</w:t>
            </w:r>
          </w:p>
        </w:tc>
        <w:tc>
          <w:tcPr>
            <w:tcW w:type="dxa" w:w="4968"/>
          </w:tcPr>
          <w:p>
            <w:r>
              <w:t>Verifikasi kompetisi</w:t>
            </w:r>
          </w:p>
        </w:tc>
      </w:tr>
      <w:tr>
        <w:tc>
          <w:tcPr>
            <w:tcW w:type="dxa" w:w="4968"/>
          </w:tcPr>
          <w:p>
            <w:r>
              <w:t>GET /api/v1/verify/{public_id}</w:t>
            </w:r>
          </w:p>
        </w:tc>
        <w:tc>
          <w:tcPr>
            <w:tcW w:type="dxa" w:w="4968"/>
          </w:tcPr>
          <w:p>
            <w:r>
              <w:t>Verifikasi publik non-sensitif</w:t>
            </w:r>
          </w:p>
        </w:tc>
      </w:tr>
    </w:tbl>
    <w:p>
      <w:pPr>
        <w:pStyle w:val="Heading1"/>
      </w:pPr>
      <w:r>
        <w:t>14. Struktur Project</w:t>
      </w:r>
    </w:p>
    <w:p>
      <w:r>
        <w:t>Backend:</w:t>
        <w:br/>
        <w:t>app/Models</w:t>
        <w:br/>
        <w:t>app/Http/Controllers</w:t>
        <w:br/>
        <w:t>app/Http/Requests</w:t>
        <w:br/>
        <w:t>app/Policies</w:t>
        <w:br/>
        <w:t>app/Services</w:t>
        <w:br/>
        <w:t>app/Actions</w:t>
        <w:br/>
        <w:t>app/Jobs</w:t>
        <w:br/>
        <w:t>app/Notifications</w:t>
        <w:br/>
        <w:t>app/Rules</w:t>
        <w:br/>
        <w:t>database/migrations</w:t>
        <w:br/>
        <w:t>routes/api.php</w:t>
        <w:br/>
        <w:br/>
        <w:t>Frontend:</w:t>
        <w:br/>
        <w:t>resources/js/components</w:t>
        <w:br/>
        <w:t>resources/js/layouts</w:t>
        <w:br/>
        <w:t>resources/js/pages</w:t>
        <w:br/>
        <w:t>resources/js/router</w:t>
        <w:br/>
        <w:t>resources/js/stores</w:t>
        <w:br/>
        <w:t>resources/js/services</w:t>
        <w:br/>
        <w:t>resources/js/composables</w:t>
        <w:br/>
        <w:t>resources/js/types</w:t>
        <w:br/>
        <w:br/>
        <w:t>Testing:</w:t>
        <w:br/>
        <w:t>tests/Feature</w:t>
        <w:br/>
        <w:t>tests/Unit</w:t>
        <w:br/>
        <w:t>Vitest</w:t>
        <w:br/>
        <w:t>Playwright</w:t>
      </w:r>
    </w:p>
    <w:p>
      <w:pPr>
        <w:pStyle w:val="Heading1"/>
      </w:pPr>
      <w:r>
        <w:t>15. Dashboard</w:t>
      </w:r>
    </w:p>
    <w:p>
      <w:pPr>
        <w:pStyle w:val="ListBullet"/>
      </w:pPr>
      <w:r>
        <w:t>Super Admin: sekolah pending, kompetisi pending verifikasi, aktivitas, security events, statistik, dan audit.</w:t>
      </w:r>
    </w:p>
    <w:p>
      <w:pPr>
        <w:pStyle w:val="ListBullet"/>
      </w:pPr>
      <w:r>
        <w:t>Admin Sekolah: siswa aktif, pendaftaran pending, kompetisi aktif, deadline, prestasi, tim/delegasi, dan laporan.</w:t>
      </w:r>
    </w:p>
    <w:p>
      <w:pPr>
        <w:pStyle w:val="ListBullet"/>
      </w:pPr>
      <w:r>
        <w:t>Siswa: kompetisi relevan, deadline, bookmark, pendaftaran saya, status, dan riwayat prestasi.</w:t>
      </w:r>
    </w:p>
    <w:p>
      <w:pPr>
        <w:pStyle w:val="Heading1"/>
      </w:pPr>
      <w:r>
        <w:t>16.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4968"/>
          </w:tcPr>
          <w:p>
            <w:r>
              <w:rPr>
                <w:b/>
              </w:rPr>
              <w:t>Fitur</w:t>
            </w:r>
          </w:p>
        </w:tc>
      </w:tr>
      <w:tr>
        <w:tc>
          <w:tcPr>
            <w:tcW w:type="dxa" w:w="4968"/>
          </w:tcPr>
          <w:p>
            <w:r>
              <w:t>MVP</w:t>
            </w:r>
          </w:p>
        </w:tc>
        <w:tc>
          <w:tcPr>
            <w:tcW w:type="dxa" w:w="4968"/>
          </w:tcPr>
          <w:p>
            <w:r>
              <w:t>Auth/RBAC, sekolah &amp; approval, siswa, competition database, verification, registration, dashboard, audit log, tenant isolation.</w:t>
            </w:r>
          </w:p>
        </w:tc>
      </w:tr>
      <w:tr>
        <w:tc>
          <w:tcPr>
            <w:tcW w:type="dxa" w:w="4968"/>
          </w:tcPr>
          <w:p>
            <w:r>
              <w:t>V1</w:t>
            </w:r>
          </w:p>
        </w:tc>
        <w:tc>
          <w:tcPr>
            <w:tcW w:type="dxa" w:w="4968"/>
          </w:tcPr>
          <w:p>
            <w:r>
              <w:t>Dynamic Form, import Excel, prestasi, calendar, notification center, internal approval.</w:t>
            </w:r>
          </w:p>
        </w:tc>
      </w:tr>
      <w:tr>
        <w:tc>
          <w:tcPr>
            <w:tcW w:type="dxa" w:w="4968"/>
          </w:tcPr>
          <w:p>
            <w:r>
              <w:t>V2</w:t>
            </w:r>
          </w:p>
        </w:tc>
        <w:tc>
          <w:tcPr>
            <w:tcW w:type="dxa" w:w="4968"/>
          </w:tcPr>
          <w:p>
            <w:r>
              <w:t>Teams/delegations, surat tugas otomatis, QR verification, public profile opt-in, recommendation engine.</w:t>
            </w:r>
          </w:p>
        </w:tc>
      </w:tr>
      <w:tr>
        <w:tc>
          <w:tcPr>
            <w:tcW w:type="dxa" w:w="4968"/>
          </w:tcPr>
          <w:p>
            <w:r>
              <w:t>V3</w:t>
            </w:r>
          </w:p>
        </w:tc>
        <w:tc>
          <w:tcPr>
            <w:tcW w:type="dxa" w:w="4968"/>
          </w:tcPr>
          <w:p>
            <w:r>
              <w:t>WhatsApp notification, PWA/mobile, aggregate statistics, AI-assisted competition discovery.</w:t>
            </w:r>
          </w:p>
        </w:tc>
      </w:tr>
    </w:tbl>
    <w:p>
      <w:pPr>
        <w:pStyle w:val="Heading1"/>
      </w:pPr>
      <w:r>
        <w:t>17. QA &amp; Testing</w:t>
      </w:r>
    </w:p>
    <w:p>
      <w:pPr>
        <w:pStyle w:val="ListBullet"/>
      </w:pPr>
      <w:r>
        <w:t>Feature test untuk workflow sekolah, siswa, kompetisi, approval, dan prestasi.</w:t>
      </w:r>
    </w:p>
    <w:p>
      <w:pPr>
        <w:pStyle w:val="ListBullet"/>
      </w:pPr>
      <w:r>
        <w:t>Authorization test: Admin Sekolah A tidak boleh membaca/mengubah data Sekolah B.</w:t>
      </w:r>
    </w:p>
    <w:p>
      <w:pPr>
        <w:pStyle w:val="ListBullet"/>
      </w:pPr>
      <w:r>
        <w:t>Validation test dynamic forms dan file upload.</w:t>
      </w:r>
    </w:p>
    <w:p>
      <w:pPr>
        <w:pStyle w:val="ListBullet"/>
      </w:pPr>
      <w:r>
        <w:t>Security test untuk IDOR/BOLA, rate limit, session, file upload, dan privilege escalation.</w:t>
      </w:r>
    </w:p>
    <w:p>
      <w:pPr>
        <w:pStyle w:val="ListBullet"/>
      </w:pPr>
      <w:r>
        <w:t>E2E test alur utama dengan Playwright.</w:t>
      </w:r>
    </w:p>
    <w:p>
      <w:pPr>
        <w:pStyle w:val="ListBullet"/>
      </w:pPr>
      <w:r>
        <w:t>Backup restore test secara berkala.</w:t>
      </w:r>
    </w:p>
    <w:p>
      <w:pPr>
        <w:pStyle w:val="Heading1"/>
      </w:pPr>
      <w:r>
        <w:t>18. Urutan Implementasi</w:t>
      </w:r>
    </w:p>
    <w:p>
      <w:pPr>
        <w:pStyle w:val="ListNumber"/>
      </w:pPr>
      <w:r>
        <w:t>Finalisasi business rules dan status entity.</w:t>
      </w:r>
    </w:p>
    <w:p>
      <w:pPr>
        <w:pStyle w:val="ListNumber"/>
      </w:pPr>
      <w:r>
        <w:t>Finalisasi ERD dan permission matrix.</w:t>
      </w:r>
    </w:p>
    <w:p>
      <w:pPr>
        <w:pStyle w:val="ListNumber"/>
      </w:pPr>
      <w:r>
        <w:t>Migration, model, dan relationship Laravel.</w:t>
      </w:r>
    </w:p>
    <w:p>
      <w:pPr>
        <w:pStyle w:val="ListNumber"/>
      </w:pPr>
      <w:r>
        <w:t>Authentication dan tenant authorization.</w:t>
      </w:r>
    </w:p>
    <w:p>
      <w:pPr>
        <w:pStyle w:val="ListNumber"/>
      </w:pPr>
      <w:r>
        <w:t>Modul sekolah dan siswa.</w:t>
      </w:r>
    </w:p>
    <w:p>
      <w:pPr>
        <w:pStyle w:val="ListNumber"/>
      </w:pPr>
      <w:r>
        <w:t>Competition, organizer, dan source verification.</w:t>
      </w:r>
    </w:p>
    <w:p>
      <w:pPr>
        <w:pStyle w:val="ListNumber"/>
      </w:pPr>
      <w:r>
        <w:t>Registration dan dynamic forms.</w:t>
      </w:r>
    </w:p>
    <w:p>
      <w:pPr>
        <w:pStyle w:val="ListNumber"/>
      </w:pPr>
      <w:r>
        <w:t>Achievement, verification, dan QR.</w:t>
      </w:r>
    </w:p>
    <w:p>
      <w:pPr>
        <w:pStyle w:val="ListNumber"/>
      </w:pPr>
      <w:r>
        <w:t>Dashboard dan notification center.</w:t>
      </w:r>
    </w:p>
    <w:p>
      <w:pPr>
        <w:pStyle w:val="ListNumber"/>
      </w:pPr>
      <w:r>
        <w:t>Testing, hardening, deployment, monitoring, dan dokumentasi.</w:t>
      </w:r>
    </w:p>
    <w:p>
      <w:pPr>
        <w:pStyle w:val="Heading1"/>
      </w:pPr>
      <w:r>
        <w:t>19. Kesimpulan</w:t>
      </w:r>
    </w:p>
    <w:p>
      <w:r>
        <w:t>PrestasiKu diarahkan menjadi platform yang menghubungkan discovery kompetisi, administrasi pendaftaran sekolah/siswa, dan pengelolaan rekam prestasi. Keunikan utamanya adalah database kompetisi terverifikasi, eligibility otomatis, multi-tenant sekolah, dynamic form, verifikasi prestasi, QR verification, dan privacy-by-default. Arsitektur ini memungkinkan pengembangan bertahap dari aplikasi operasional sekolah menjadi ekosistem data kompetisi dan prestasi pelajar.</w:t>
      </w:r>
    </w:p>
    <w:p>
      <w:pPr>
        <w:pStyle w:val="Heading1"/>
      </w:pPr>
      <w:r>
        <w:t>20. Catatan Pengembangan</w:t>
      </w:r>
    </w:p>
    <w:p>
      <w:r>
        <w:t>Dokumen ini adalah rancangan sistem yang dapat diedit. Aturan eligibility, format dokumen, status workflow, field final, kebijakan retensi, dan desain UI perlu difinalisasi sebelum migration production dibuat.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