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0F" w:rsidRDefault="0013700F">
      <w:pPr>
        <w:jc w:val="center"/>
        <w:rPr>
          <w:b/>
          <w:sz w:val="26"/>
          <w:szCs w:val="26"/>
          <w:u w:val="single"/>
        </w:rPr>
      </w:pPr>
    </w:p>
    <w:p w:rsidR="0013700F" w:rsidRDefault="00EA0183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Annexure-PT5</w:t>
      </w:r>
    </w:p>
    <w:p w:rsidR="0013700F" w:rsidRDefault="00EA0183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Performa for issuing the certificate of the Balance Power Consumption</w:t>
      </w:r>
    </w:p>
    <w:p w:rsidR="0013700F" w:rsidRDefault="00EA0183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(To be issued on the letter pad of the division office and duly signed by competent authority)</w:t>
      </w:r>
    </w:p>
    <w:p w:rsidR="0013700F" w:rsidRDefault="00EA0183">
      <w:pPr>
        <w:pStyle w:val="NoSpacing"/>
        <w:rPr>
          <w:sz w:val="19"/>
          <w:szCs w:val="19"/>
        </w:rPr>
      </w:pPr>
      <w:r>
        <w:rPr>
          <w:sz w:val="19"/>
          <w:szCs w:val="19"/>
        </w:rPr>
        <w:t>Ref-</w:t>
      </w:r>
    </w:p>
    <w:p w:rsidR="0013700F" w:rsidRDefault="00EA0183">
      <w:pPr>
        <w:pStyle w:val="NoSpacing"/>
        <w:rPr>
          <w:sz w:val="19"/>
          <w:szCs w:val="19"/>
        </w:rPr>
      </w:pPr>
      <w:r>
        <w:rPr>
          <w:sz w:val="19"/>
          <w:szCs w:val="19"/>
        </w:rPr>
        <w:t>1) Company’s Letter Dated</w:t>
      </w:r>
      <w:proofErr w:type="gramStart"/>
      <w:r>
        <w:rPr>
          <w:sz w:val="19"/>
          <w:szCs w:val="19"/>
        </w:rPr>
        <w:t>:-</w:t>
      </w:r>
      <w:proofErr w:type="gramEnd"/>
      <w:r>
        <w:rPr>
          <w:sz w:val="19"/>
          <w:szCs w:val="19"/>
        </w:rPr>
        <w:t xml:space="preserve"> ${</w:t>
      </w:r>
      <w:proofErr w:type="spellStart"/>
      <w:r>
        <w:rPr>
          <w:sz w:val="19"/>
          <w:szCs w:val="19"/>
        </w:rPr>
        <w:t>company_letter_date</w:t>
      </w:r>
      <w:proofErr w:type="spellEnd"/>
      <w:r>
        <w:rPr>
          <w:sz w:val="19"/>
          <w:szCs w:val="19"/>
        </w:rPr>
        <w:t>}</w:t>
      </w:r>
    </w:p>
    <w:p w:rsidR="0013700F" w:rsidRDefault="00EA0183">
      <w:pPr>
        <w:pStyle w:val="NoSpacing"/>
        <w:rPr>
          <w:rFonts w:ascii="Arial" w:hAnsi="Arial" w:cs="Arial"/>
          <w:b/>
          <w:sz w:val="19"/>
          <w:szCs w:val="19"/>
          <w:lang w:bidi="gu-IN"/>
        </w:rPr>
      </w:pPr>
      <w:r>
        <w:rPr>
          <w:sz w:val="19"/>
          <w:szCs w:val="19"/>
        </w:rPr>
        <w:t>2) Provisional sanction Letter No: -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b/>
          <w:sz w:val="19"/>
          <w:szCs w:val="19"/>
        </w:rPr>
        <w:t>${</w:t>
      </w:r>
      <w:proofErr w:type="spellStart"/>
      <w:r>
        <w:rPr>
          <w:rFonts w:ascii="Arial" w:hAnsi="Arial"/>
          <w:b/>
          <w:sz w:val="19"/>
          <w:szCs w:val="19"/>
        </w:rPr>
        <w:t>provisional_sanction_letter_no</w:t>
      </w:r>
      <w:proofErr w:type="spellEnd"/>
      <w:r>
        <w:rPr>
          <w:rFonts w:ascii="Arial" w:hAnsi="Arial" w:cs="Arial"/>
          <w:b/>
          <w:sz w:val="19"/>
          <w:szCs w:val="19"/>
        </w:rPr>
        <w:t>}</w:t>
      </w:r>
      <w:r>
        <w:rPr>
          <w:sz w:val="19"/>
          <w:szCs w:val="19"/>
        </w:rPr>
        <w:t>, Date</w:t>
      </w:r>
      <w:proofErr w:type="gramStart"/>
      <w:r>
        <w:rPr>
          <w:sz w:val="19"/>
          <w:szCs w:val="19"/>
        </w:rPr>
        <w:t>:-</w:t>
      </w:r>
      <w:proofErr w:type="gramEnd"/>
      <w:r>
        <w:rPr>
          <w:rFonts w:ascii="Arial" w:hAnsi="Arial" w:cs="Arial"/>
          <w:sz w:val="19"/>
          <w:szCs w:val="19"/>
          <w:lang w:bidi="gu-IN"/>
        </w:rPr>
        <w:t xml:space="preserve"> </w:t>
      </w:r>
      <w:r>
        <w:rPr>
          <w:rFonts w:ascii="Arial" w:hAnsi="Arial" w:cs="Arial"/>
          <w:b/>
          <w:sz w:val="19"/>
          <w:szCs w:val="19"/>
          <w:lang w:bidi="gu-IN"/>
        </w:rPr>
        <w:t>${</w:t>
      </w:r>
      <w:proofErr w:type="spellStart"/>
      <w:r>
        <w:rPr>
          <w:rFonts w:ascii="Arial" w:hAnsi="Arial"/>
          <w:b/>
          <w:sz w:val="19"/>
          <w:szCs w:val="19"/>
        </w:rPr>
        <w:t>provisional_sanction_letter_date</w:t>
      </w:r>
      <w:proofErr w:type="spellEnd"/>
      <w:r>
        <w:rPr>
          <w:rFonts w:ascii="Arial" w:hAnsi="Arial" w:cs="Arial"/>
          <w:b/>
          <w:sz w:val="19"/>
          <w:szCs w:val="19"/>
          <w:lang w:bidi="gu-IN"/>
        </w:rPr>
        <w:t>}</w:t>
      </w:r>
    </w:p>
    <w:p w:rsidR="0013700F" w:rsidRDefault="0013700F">
      <w:pPr>
        <w:pStyle w:val="NoSpacing"/>
        <w:rPr>
          <w:sz w:val="19"/>
          <w:szCs w:val="19"/>
        </w:rPr>
      </w:pPr>
    </w:p>
    <w:p w:rsidR="0013700F" w:rsidRPr="003411A5" w:rsidRDefault="00EA0183">
      <w:pPr>
        <w:rPr>
          <w:sz w:val="19"/>
          <w:szCs w:val="19"/>
        </w:rPr>
      </w:pPr>
      <w:r w:rsidRPr="003411A5">
        <w:rPr>
          <w:sz w:val="19"/>
          <w:szCs w:val="19"/>
        </w:rPr>
        <w:t xml:space="preserve">This is to certify that the consumption in respect of </w:t>
      </w:r>
      <w:r w:rsidRPr="003411A5">
        <w:rPr>
          <w:b/>
          <w:sz w:val="19"/>
          <w:szCs w:val="19"/>
          <w:u w:val="single"/>
        </w:rPr>
        <w:t>${</w:t>
      </w:r>
      <w:proofErr w:type="spellStart"/>
      <w:r w:rsidR="00CA4525" w:rsidRPr="003411A5">
        <w:rPr>
          <w:b/>
          <w:sz w:val="19"/>
          <w:szCs w:val="19"/>
          <w:u w:val="single"/>
        </w:rPr>
        <w:t>c</w:t>
      </w:r>
      <w:r w:rsidR="001C7E98" w:rsidRPr="003411A5">
        <w:rPr>
          <w:b/>
          <w:sz w:val="19"/>
          <w:szCs w:val="19"/>
          <w:u w:val="single"/>
        </w:rPr>
        <w:t>n</w:t>
      </w:r>
      <w:r w:rsidRPr="003411A5">
        <w:rPr>
          <w:b/>
          <w:sz w:val="19"/>
          <w:szCs w:val="19"/>
          <w:u w:val="single"/>
        </w:rPr>
        <w:t>ame</w:t>
      </w:r>
      <w:proofErr w:type="spellEnd"/>
      <w:r w:rsidRPr="003411A5">
        <w:rPr>
          <w:b/>
          <w:sz w:val="19"/>
          <w:szCs w:val="19"/>
          <w:u w:val="single"/>
        </w:rPr>
        <w:t>}</w:t>
      </w:r>
      <w:r w:rsidRPr="003411A5">
        <w:rPr>
          <w:sz w:val="19"/>
          <w:szCs w:val="19"/>
        </w:rPr>
        <w:t xml:space="preserve"> Located at</w:t>
      </w:r>
      <w:r w:rsidRPr="003411A5">
        <w:rPr>
          <w:sz w:val="19"/>
          <w:szCs w:val="19"/>
          <w:u w:val="single"/>
        </w:rPr>
        <w:t xml:space="preserve"> </w:t>
      </w:r>
      <w:r w:rsidRPr="003411A5">
        <w:rPr>
          <w:rFonts w:ascii="Arial" w:hAnsi="Arial" w:cs="Arial"/>
          <w:b/>
          <w:sz w:val="19"/>
          <w:szCs w:val="19"/>
          <w:u w:val="single"/>
        </w:rPr>
        <w:t>${</w:t>
      </w:r>
      <w:r w:rsidR="00B81184">
        <w:rPr>
          <w:rFonts w:ascii="Arial" w:hAnsi="Arial" w:cs="Arial"/>
          <w:b/>
          <w:sz w:val="19"/>
          <w:szCs w:val="19"/>
          <w:u w:val="single"/>
        </w:rPr>
        <w:t>Company</w:t>
      </w:r>
      <w:bookmarkStart w:id="0" w:name="_GoBack"/>
      <w:bookmarkEnd w:id="0"/>
      <w:r w:rsidRPr="003411A5">
        <w:rPr>
          <w:rFonts w:ascii="Arial" w:hAnsi="Arial" w:cs="Arial"/>
          <w:b/>
          <w:sz w:val="19"/>
          <w:szCs w:val="19"/>
          <w:u w:val="single"/>
        </w:rPr>
        <w:t>_Address}</w:t>
      </w:r>
      <w:r w:rsidRPr="003411A5">
        <w:rPr>
          <w:sz w:val="19"/>
          <w:szCs w:val="19"/>
        </w:rPr>
        <w:t xml:space="preserve"> areas under.</w:t>
      </w:r>
    </w:p>
    <w:p w:rsidR="0013700F" w:rsidRPr="003411A5" w:rsidRDefault="00EA0183">
      <w:pPr>
        <w:pStyle w:val="NoSpacing"/>
        <w:rPr>
          <w:b/>
          <w:sz w:val="19"/>
          <w:szCs w:val="19"/>
        </w:rPr>
      </w:pPr>
      <w:r w:rsidRPr="003411A5">
        <w:rPr>
          <w:sz w:val="19"/>
          <w:szCs w:val="19"/>
        </w:rPr>
        <w:t>Consumer Service No</w:t>
      </w:r>
      <w:proofErr w:type="gramStart"/>
      <w:r w:rsidRPr="003411A5">
        <w:rPr>
          <w:sz w:val="19"/>
          <w:szCs w:val="19"/>
        </w:rPr>
        <w:t>:-</w:t>
      </w:r>
      <w:proofErr w:type="gramEnd"/>
      <w:r w:rsidRPr="003411A5">
        <w:rPr>
          <w:sz w:val="19"/>
          <w:szCs w:val="19"/>
        </w:rPr>
        <w:t xml:space="preserve"> </w:t>
      </w:r>
      <w:r w:rsidRPr="003411A5">
        <w:rPr>
          <w:b/>
          <w:sz w:val="19"/>
          <w:szCs w:val="19"/>
        </w:rPr>
        <w:t>${</w:t>
      </w:r>
      <w:proofErr w:type="spellStart"/>
      <w:r w:rsidRPr="003411A5">
        <w:rPr>
          <w:b/>
          <w:sz w:val="19"/>
          <w:szCs w:val="19"/>
        </w:rPr>
        <w:t>customer_service_no</w:t>
      </w:r>
      <w:proofErr w:type="spellEnd"/>
      <w:r w:rsidRPr="003411A5">
        <w:rPr>
          <w:b/>
          <w:sz w:val="19"/>
          <w:szCs w:val="19"/>
        </w:rPr>
        <w:t>}</w:t>
      </w:r>
    </w:p>
    <w:p w:rsidR="0013700F" w:rsidRPr="003411A5" w:rsidRDefault="00EA0183">
      <w:pPr>
        <w:pStyle w:val="NoSpacing"/>
        <w:rPr>
          <w:sz w:val="19"/>
          <w:szCs w:val="19"/>
        </w:rPr>
      </w:pPr>
      <w:r w:rsidRPr="003411A5">
        <w:rPr>
          <w:sz w:val="19"/>
          <w:szCs w:val="19"/>
        </w:rPr>
        <w:t xml:space="preserve">Main Metter No: - </w:t>
      </w:r>
      <w:r w:rsidRPr="003411A5">
        <w:rPr>
          <w:b/>
          <w:sz w:val="19"/>
          <w:szCs w:val="19"/>
        </w:rPr>
        <w:t>${</w:t>
      </w:r>
      <w:proofErr w:type="spellStart"/>
      <w:r w:rsidRPr="003411A5">
        <w:rPr>
          <w:b/>
          <w:sz w:val="19"/>
          <w:szCs w:val="19"/>
        </w:rPr>
        <w:t>main_meter_no</w:t>
      </w:r>
      <w:proofErr w:type="spellEnd"/>
      <w:r w:rsidRPr="003411A5">
        <w:rPr>
          <w:b/>
          <w:sz w:val="19"/>
          <w:szCs w:val="19"/>
        </w:rPr>
        <w:t>}</w:t>
      </w:r>
    </w:p>
    <w:p w:rsidR="0013700F" w:rsidRPr="003411A5" w:rsidRDefault="00EA0183">
      <w:pPr>
        <w:pStyle w:val="NoSpacing"/>
        <w:rPr>
          <w:sz w:val="19"/>
          <w:szCs w:val="19"/>
        </w:rPr>
      </w:pPr>
      <w:r w:rsidRPr="003411A5">
        <w:rPr>
          <w:sz w:val="19"/>
          <w:szCs w:val="19"/>
        </w:rPr>
        <w:t xml:space="preserve">Date of Commencement of commercial Production: - </w:t>
      </w:r>
      <w:r w:rsidRPr="003411A5">
        <w:rPr>
          <w:b/>
          <w:sz w:val="19"/>
          <w:szCs w:val="19"/>
        </w:rPr>
        <w:t>14/04/2022${</w:t>
      </w:r>
      <w:proofErr w:type="spellStart"/>
      <w:r w:rsidRPr="003411A5">
        <w:rPr>
          <w:b/>
          <w:sz w:val="19"/>
          <w:szCs w:val="19"/>
        </w:rPr>
        <w:t>date_of_production</w:t>
      </w:r>
      <w:proofErr w:type="spellEnd"/>
      <w:r w:rsidRPr="003411A5">
        <w:rPr>
          <w:b/>
          <w:sz w:val="19"/>
          <w:szCs w:val="19"/>
        </w:rPr>
        <w:t>}</w:t>
      </w:r>
    </w:p>
    <w:p w:rsidR="0013700F" w:rsidRPr="003411A5" w:rsidRDefault="00EA0183">
      <w:pPr>
        <w:pStyle w:val="NoSpacing"/>
        <w:rPr>
          <w:b/>
          <w:sz w:val="19"/>
          <w:szCs w:val="19"/>
        </w:rPr>
      </w:pPr>
      <w:r w:rsidRPr="003411A5">
        <w:rPr>
          <w:sz w:val="19"/>
          <w:szCs w:val="19"/>
        </w:rPr>
        <w:t xml:space="preserve">Contract Demand: - </w:t>
      </w:r>
      <w:r w:rsidRPr="003411A5">
        <w:rPr>
          <w:b/>
          <w:sz w:val="19"/>
          <w:szCs w:val="19"/>
        </w:rPr>
        <w:t>${</w:t>
      </w:r>
      <w:proofErr w:type="spellStart"/>
      <w:r w:rsidRPr="003411A5">
        <w:rPr>
          <w:b/>
          <w:sz w:val="19"/>
          <w:szCs w:val="19"/>
        </w:rPr>
        <w:t>contract_demand</w:t>
      </w:r>
      <w:proofErr w:type="spellEnd"/>
      <w:r w:rsidRPr="003411A5">
        <w:rPr>
          <w:b/>
          <w:sz w:val="19"/>
          <w:szCs w:val="19"/>
        </w:rPr>
        <w:t>} KVA/KW</w:t>
      </w:r>
    </w:p>
    <w:p w:rsidR="0013700F" w:rsidRPr="003411A5" w:rsidRDefault="00EA0183">
      <w:pPr>
        <w:pStyle w:val="NoSpacing"/>
        <w:rPr>
          <w:sz w:val="19"/>
          <w:szCs w:val="19"/>
        </w:rPr>
      </w:pPr>
      <w:r w:rsidRPr="003411A5">
        <w:rPr>
          <w:sz w:val="19"/>
          <w:szCs w:val="19"/>
        </w:rPr>
        <w:t xml:space="preserve">Date of Power Release: - </w:t>
      </w:r>
      <w:r w:rsidRPr="003411A5">
        <w:rPr>
          <w:b/>
          <w:sz w:val="19"/>
          <w:szCs w:val="19"/>
        </w:rPr>
        <w:t>${</w:t>
      </w:r>
      <w:proofErr w:type="spellStart"/>
      <w:r w:rsidRPr="003411A5">
        <w:rPr>
          <w:b/>
          <w:sz w:val="19"/>
          <w:szCs w:val="19"/>
        </w:rPr>
        <w:t>date_of_power_release</w:t>
      </w:r>
      <w:proofErr w:type="spellEnd"/>
      <w:r w:rsidRPr="003411A5">
        <w:rPr>
          <w:b/>
          <w:sz w:val="19"/>
          <w:szCs w:val="19"/>
        </w:rPr>
        <w:t>}</w:t>
      </w:r>
    </w:p>
    <w:p w:rsidR="0013700F" w:rsidRPr="003411A5" w:rsidRDefault="00EA0183">
      <w:pPr>
        <w:pStyle w:val="NoSpacing"/>
        <w:rPr>
          <w:b/>
          <w:sz w:val="19"/>
          <w:szCs w:val="19"/>
        </w:rPr>
      </w:pPr>
      <w:r w:rsidRPr="003411A5">
        <w:rPr>
          <w:sz w:val="19"/>
          <w:szCs w:val="19"/>
        </w:rPr>
        <w:t xml:space="preserve">Date of initiation of Expansion or Forward / Backward Integration (if required):- </w:t>
      </w:r>
      <w:r w:rsidRPr="003411A5">
        <w:rPr>
          <w:b/>
          <w:sz w:val="19"/>
          <w:szCs w:val="19"/>
        </w:rPr>
        <w:t>${</w:t>
      </w:r>
      <w:proofErr w:type="spellStart"/>
      <w:r w:rsidRPr="003411A5">
        <w:rPr>
          <w:b/>
          <w:sz w:val="19"/>
          <w:szCs w:val="19"/>
        </w:rPr>
        <w:t>date_of_integration</w:t>
      </w:r>
      <w:proofErr w:type="spellEnd"/>
      <w:r w:rsidRPr="003411A5">
        <w:rPr>
          <w:b/>
          <w:sz w:val="19"/>
          <w:szCs w:val="19"/>
        </w:rPr>
        <w:t>}</w:t>
      </w:r>
    </w:p>
    <w:p w:rsidR="0013700F" w:rsidRPr="003411A5" w:rsidRDefault="00EA0183">
      <w:pPr>
        <w:pStyle w:val="NoSpacing"/>
        <w:rPr>
          <w:sz w:val="19"/>
          <w:szCs w:val="19"/>
        </w:rPr>
      </w:pPr>
      <w:r w:rsidRPr="003411A5">
        <w:rPr>
          <w:sz w:val="19"/>
          <w:szCs w:val="19"/>
        </w:rPr>
        <w:t xml:space="preserve">Renewable Power Generation Facility-(Wind / Solar / </w:t>
      </w:r>
      <w:proofErr w:type="spellStart"/>
      <w:r w:rsidRPr="003411A5">
        <w:rPr>
          <w:sz w:val="19"/>
          <w:szCs w:val="19"/>
        </w:rPr>
        <w:t>etc</w:t>
      </w:r>
      <w:proofErr w:type="spellEnd"/>
      <w:r w:rsidRPr="003411A5">
        <w:rPr>
          <w:sz w:val="19"/>
          <w:szCs w:val="19"/>
        </w:rPr>
        <w:t xml:space="preserve">):- </w:t>
      </w:r>
      <w:r w:rsidRPr="003411A5">
        <w:rPr>
          <w:b/>
          <w:sz w:val="19"/>
          <w:szCs w:val="19"/>
        </w:rPr>
        <w:t>${</w:t>
      </w:r>
      <w:proofErr w:type="spellStart"/>
      <w:r w:rsidRPr="003411A5">
        <w:rPr>
          <w:b/>
          <w:sz w:val="19"/>
          <w:szCs w:val="19"/>
        </w:rPr>
        <w:t>renewable_power_generation_facility</w:t>
      </w:r>
      <w:proofErr w:type="spellEnd"/>
      <w:r w:rsidRPr="003411A5">
        <w:rPr>
          <w:b/>
          <w:sz w:val="19"/>
          <w:szCs w:val="19"/>
        </w:rPr>
        <w:t>}</w:t>
      </w:r>
    </w:p>
    <w:p w:rsidR="0013700F" w:rsidRPr="003411A5" w:rsidRDefault="00EA0183">
      <w:pPr>
        <w:pStyle w:val="NoSpacing"/>
        <w:rPr>
          <w:sz w:val="19"/>
          <w:szCs w:val="19"/>
        </w:rPr>
      </w:pPr>
      <w:r w:rsidRPr="003411A5">
        <w:rPr>
          <w:sz w:val="19"/>
          <w:szCs w:val="19"/>
        </w:rPr>
        <w:t>Renewable Power Generation Capacity-    (KVA / KW):</w:t>
      </w:r>
      <w:r w:rsidRPr="003411A5">
        <w:rPr>
          <w:b/>
          <w:sz w:val="19"/>
          <w:szCs w:val="19"/>
        </w:rPr>
        <w:t>- ${</w:t>
      </w:r>
      <w:proofErr w:type="spellStart"/>
      <w:r w:rsidRPr="003411A5">
        <w:rPr>
          <w:b/>
          <w:sz w:val="19"/>
          <w:szCs w:val="19"/>
        </w:rPr>
        <w:t>renewable_power_generation_capacity</w:t>
      </w:r>
      <w:proofErr w:type="spellEnd"/>
      <w:r w:rsidRPr="003411A5">
        <w:rPr>
          <w:b/>
          <w:sz w:val="19"/>
          <w:szCs w:val="19"/>
        </w:rPr>
        <w:t>}</w:t>
      </w:r>
    </w:p>
    <w:p w:rsidR="0013700F" w:rsidRPr="003411A5" w:rsidRDefault="00EA0183">
      <w:pPr>
        <w:pStyle w:val="NoSpacing"/>
        <w:rPr>
          <w:sz w:val="19"/>
          <w:szCs w:val="19"/>
        </w:rPr>
      </w:pPr>
      <w:r w:rsidRPr="003411A5">
        <w:rPr>
          <w:sz w:val="19"/>
          <w:szCs w:val="19"/>
        </w:rPr>
        <w:t xml:space="preserve">Power Tariff Subsidy Period: </w:t>
      </w:r>
      <w:r w:rsidRPr="003411A5">
        <w:rPr>
          <w:b/>
          <w:sz w:val="19"/>
          <w:szCs w:val="19"/>
        </w:rPr>
        <w:t xml:space="preserve">- </w:t>
      </w:r>
      <w:r w:rsidRPr="003411A5">
        <w:rPr>
          <w:sz w:val="19"/>
          <w:szCs w:val="19"/>
        </w:rPr>
        <w:t>from</w:t>
      </w:r>
      <w:r w:rsidRPr="003411A5">
        <w:rPr>
          <w:b/>
          <w:sz w:val="19"/>
          <w:szCs w:val="19"/>
        </w:rPr>
        <w:t xml:space="preserve"> ${</w:t>
      </w:r>
      <w:proofErr w:type="spellStart"/>
      <w:r w:rsidRPr="003411A5">
        <w:rPr>
          <w:b/>
          <w:sz w:val="19"/>
          <w:szCs w:val="19"/>
        </w:rPr>
        <w:t>tarrif_subsidy_period_from</w:t>
      </w:r>
      <w:proofErr w:type="spellEnd"/>
      <w:r w:rsidRPr="003411A5">
        <w:rPr>
          <w:b/>
          <w:sz w:val="19"/>
          <w:szCs w:val="19"/>
        </w:rPr>
        <w:t xml:space="preserve">} </w:t>
      </w:r>
      <w:proofErr w:type="gramStart"/>
      <w:r w:rsidRPr="003411A5">
        <w:rPr>
          <w:b/>
          <w:sz w:val="19"/>
          <w:szCs w:val="19"/>
        </w:rPr>
        <w:t>To</w:t>
      </w:r>
      <w:proofErr w:type="gramEnd"/>
      <w:r w:rsidRPr="003411A5">
        <w:rPr>
          <w:b/>
          <w:sz w:val="19"/>
          <w:szCs w:val="19"/>
        </w:rPr>
        <w:t xml:space="preserve"> ${</w:t>
      </w:r>
      <w:proofErr w:type="spellStart"/>
      <w:r w:rsidRPr="003411A5">
        <w:rPr>
          <w:b/>
          <w:sz w:val="19"/>
          <w:szCs w:val="19"/>
        </w:rPr>
        <w:t>tarrif_subsidy_period_to</w:t>
      </w:r>
      <w:proofErr w:type="spellEnd"/>
      <w:r w:rsidRPr="003411A5">
        <w:rPr>
          <w:b/>
          <w:sz w:val="19"/>
          <w:szCs w:val="19"/>
        </w:rPr>
        <w:t>}</w:t>
      </w:r>
    </w:p>
    <w:p w:rsidR="0013700F" w:rsidRPr="003411A5" w:rsidRDefault="0013700F">
      <w:pPr>
        <w:pStyle w:val="NoSpacing"/>
        <w:rPr>
          <w:sz w:val="19"/>
          <w:szCs w:val="19"/>
        </w:rPr>
      </w:pPr>
    </w:p>
    <w:tbl>
      <w:tblPr>
        <w:tblStyle w:val="TableGrid"/>
        <w:tblW w:w="10360" w:type="dxa"/>
        <w:tblInd w:w="-675" w:type="dxa"/>
        <w:tblLook w:val="04A0" w:firstRow="1" w:lastRow="0" w:firstColumn="1" w:lastColumn="0" w:noHBand="0" w:noVBand="1"/>
      </w:tblPr>
      <w:tblGrid>
        <w:gridCol w:w="813"/>
        <w:gridCol w:w="1469"/>
        <w:gridCol w:w="2574"/>
        <w:gridCol w:w="1986"/>
        <w:gridCol w:w="1759"/>
        <w:gridCol w:w="1759"/>
      </w:tblGrid>
      <w:tr w:rsidR="0013700F" w:rsidRPr="003411A5">
        <w:trPr>
          <w:trHeight w:val="763"/>
        </w:trPr>
        <w:tc>
          <w:tcPr>
            <w:tcW w:w="813" w:type="dxa"/>
          </w:tcPr>
          <w:p w:rsidR="0013700F" w:rsidRPr="003411A5" w:rsidRDefault="00EA0183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 w:rsidRPr="003411A5">
              <w:rPr>
                <w:sz w:val="19"/>
                <w:szCs w:val="19"/>
              </w:rPr>
              <w:t>Sr.No</w:t>
            </w:r>
            <w:proofErr w:type="spellEnd"/>
          </w:p>
        </w:tc>
        <w:tc>
          <w:tcPr>
            <w:tcW w:w="1469" w:type="dxa"/>
          </w:tcPr>
          <w:p w:rsidR="0013700F" w:rsidRPr="003411A5" w:rsidRDefault="00EA0183">
            <w:pPr>
              <w:spacing w:after="0" w:line="240" w:lineRule="auto"/>
              <w:rPr>
                <w:sz w:val="19"/>
                <w:szCs w:val="19"/>
              </w:rPr>
            </w:pPr>
            <w:r w:rsidRPr="003411A5">
              <w:rPr>
                <w:sz w:val="19"/>
                <w:szCs w:val="19"/>
              </w:rPr>
              <w:t>Month-Year</w:t>
            </w:r>
          </w:p>
        </w:tc>
        <w:tc>
          <w:tcPr>
            <w:tcW w:w="2574" w:type="dxa"/>
          </w:tcPr>
          <w:p w:rsidR="0013700F" w:rsidRPr="003411A5" w:rsidRDefault="00EA0183">
            <w:pPr>
              <w:spacing w:after="0" w:line="240" w:lineRule="auto"/>
              <w:rPr>
                <w:sz w:val="19"/>
                <w:szCs w:val="19"/>
              </w:rPr>
            </w:pPr>
            <w:r w:rsidRPr="003411A5">
              <w:rPr>
                <w:sz w:val="19"/>
                <w:szCs w:val="19"/>
              </w:rPr>
              <w:t>Unit Consumed(KWH)</w:t>
            </w:r>
          </w:p>
        </w:tc>
        <w:tc>
          <w:tcPr>
            <w:tcW w:w="1986" w:type="dxa"/>
          </w:tcPr>
          <w:p w:rsidR="0013700F" w:rsidRPr="003411A5" w:rsidRDefault="00EA0183">
            <w:pPr>
              <w:spacing w:after="0" w:line="240" w:lineRule="auto"/>
              <w:rPr>
                <w:sz w:val="19"/>
                <w:szCs w:val="19"/>
              </w:rPr>
            </w:pPr>
            <w:r w:rsidRPr="003411A5">
              <w:rPr>
                <w:sz w:val="19"/>
                <w:szCs w:val="19"/>
              </w:rPr>
              <w:t>Renewable Generation (Kwh)</w:t>
            </w:r>
          </w:p>
        </w:tc>
        <w:tc>
          <w:tcPr>
            <w:tcW w:w="1759" w:type="dxa"/>
          </w:tcPr>
          <w:p w:rsidR="0013700F" w:rsidRPr="003411A5" w:rsidRDefault="00EA0183">
            <w:pPr>
              <w:spacing w:after="0" w:line="240" w:lineRule="auto"/>
              <w:rPr>
                <w:sz w:val="19"/>
                <w:szCs w:val="19"/>
              </w:rPr>
            </w:pPr>
            <w:r w:rsidRPr="003411A5">
              <w:rPr>
                <w:sz w:val="19"/>
                <w:szCs w:val="19"/>
              </w:rPr>
              <w:t>Balance Electricity Consumed (Kwh)</w:t>
            </w:r>
          </w:p>
        </w:tc>
        <w:tc>
          <w:tcPr>
            <w:tcW w:w="1759" w:type="dxa"/>
          </w:tcPr>
          <w:p w:rsidR="0013700F" w:rsidRPr="003411A5" w:rsidRDefault="00EA0183">
            <w:pPr>
              <w:spacing w:after="0" w:line="240" w:lineRule="auto"/>
              <w:rPr>
                <w:sz w:val="19"/>
                <w:szCs w:val="19"/>
              </w:rPr>
            </w:pPr>
            <w:r w:rsidRPr="003411A5">
              <w:rPr>
                <w:sz w:val="19"/>
                <w:szCs w:val="19"/>
              </w:rPr>
              <w:t>Remarks if any</w:t>
            </w:r>
          </w:p>
        </w:tc>
      </w:tr>
      <w:tr w:rsidR="0013700F">
        <w:trPr>
          <w:trHeight w:val="193"/>
        </w:trPr>
        <w:tc>
          <w:tcPr>
            <w:tcW w:w="813" w:type="dxa"/>
          </w:tcPr>
          <w:p w:rsidR="0013700F" w:rsidRPr="003411A5" w:rsidRDefault="00EA0183">
            <w:pPr>
              <w:spacing w:after="0" w:line="240" w:lineRule="auto"/>
              <w:rPr>
                <w:sz w:val="19"/>
                <w:szCs w:val="19"/>
              </w:rPr>
            </w:pPr>
            <w:r w:rsidRPr="003411A5">
              <w:rPr>
                <w:sz w:val="19"/>
                <w:szCs w:val="19"/>
              </w:rPr>
              <w:t>${</w:t>
            </w:r>
            <w:proofErr w:type="spellStart"/>
            <w:r w:rsidRPr="003411A5">
              <w:rPr>
                <w:sz w:val="19"/>
                <w:szCs w:val="19"/>
              </w:rPr>
              <w:t>srno</w:t>
            </w:r>
            <w:proofErr w:type="spellEnd"/>
            <w:r w:rsidRPr="003411A5">
              <w:rPr>
                <w:sz w:val="19"/>
                <w:szCs w:val="19"/>
              </w:rPr>
              <w:t>}</w:t>
            </w:r>
          </w:p>
        </w:tc>
        <w:tc>
          <w:tcPr>
            <w:tcW w:w="1469" w:type="dxa"/>
          </w:tcPr>
          <w:p w:rsidR="0013700F" w:rsidRPr="003411A5" w:rsidRDefault="00EA0183">
            <w:pPr>
              <w:spacing w:after="0" w:line="240" w:lineRule="auto"/>
              <w:rPr>
                <w:sz w:val="19"/>
                <w:szCs w:val="19"/>
              </w:rPr>
            </w:pPr>
            <w:r w:rsidRPr="003411A5">
              <w:rPr>
                <w:sz w:val="19"/>
                <w:szCs w:val="19"/>
              </w:rPr>
              <w:t>${month}</w:t>
            </w:r>
          </w:p>
        </w:tc>
        <w:tc>
          <w:tcPr>
            <w:tcW w:w="2574" w:type="dxa"/>
          </w:tcPr>
          <w:p w:rsidR="0013700F" w:rsidRPr="003411A5" w:rsidRDefault="00EA018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3411A5">
              <w:rPr>
                <w:sz w:val="19"/>
                <w:szCs w:val="19"/>
              </w:rPr>
              <w:t>${unit}</w:t>
            </w:r>
          </w:p>
        </w:tc>
        <w:tc>
          <w:tcPr>
            <w:tcW w:w="1986" w:type="dxa"/>
          </w:tcPr>
          <w:p w:rsidR="0013700F" w:rsidRPr="003411A5" w:rsidRDefault="00EA0183">
            <w:pPr>
              <w:spacing w:after="0" w:line="240" w:lineRule="auto"/>
              <w:rPr>
                <w:sz w:val="19"/>
                <w:szCs w:val="19"/>
              </w:rPr>
            </w:pPr>
            <w:r w:rsidRPr="003411A5">
              <w:rPr>
                <w:sz w:val="19"/>
                <w:szCs w:val="19"/>
              </w:rPr>
              <w:t>${}</w:t>
            </w:r>
          </w:p>
        </w:tc>
        <w:tc>
          <w:tcPr>
            <w:tcW w:w="1759" w:type="dxa"/>
          </w:tcPr>
          <w:p w:rsidR="0013700F" w:rsidRPr="003411A5" w:rsidRDefault="00EA0183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 w:rsidRPr="003411A5">
              <w:rPr>
                <w:sz w:val="19"/>
                <w:szCs w:val="19"/>
              </w:rPr>
              <w:t>${}</w:t>
            </w:r>
          </w:p>
        </w:tc>
        <w:tc>
          <w:tcPr>
            <w:tcW w:w="1759" w:type="dxa"/>
          </w:tcPr>
          <w:p w:rsidR="0013700F" w:rsidRDefault="00EA0183">
            <w:pPr>
              <w:spacing w:after="0" w:line="240" w:lineRule="auto"/>
              <w:rPr>
                <w:sz w:val="19"/>
                <w:szCs w:val="19"/>
              </w:rPr>
            </w:pPr>
            <w:r w:rsidRPr="003411A5">
              <w:rPr>
                <w:sz w:val="19"/>
                <w:szCs w:val="19"/>
              </w:rPr>
              <w:t>${remarks}</w:t>
            </w:r>
          </w:p>
        </w:tc>
      </w:tr>
    </w:tbl>
    <w:p w:rsidR="007707FC" w:rsidRDefault="007707FC">
      <w:pPr>
        <w:rPr>
          <w:sz w:val="19"/>
          <w:szCs w:val="19"/>
        </w:rPr>
      </w:pPr>
    </w:p>
    <w:p w:rsidR="0013700F" w:rsidRDefault="00EA0183">
      <w:pPr>
        <w:rPr>
          <w:sz w:val="19"/>
          <w:szCs w:val="19"/>
        </w:rPr>
      </w:pPr>
      <w:r>
        <w:rPr>
          <w:sz w:val="19"/>
          <w:szCs w:val="19"/>
        </w:rPr>
        <w:t xml:space="preserve">The above </w:t>
      </w:r>
      <w:proofErr w:type="gramStart"/>
      <w:r>
        <w:rPr>
          <w:sz w:val="19"/>
          <w:szCs w:val="19"/>
        </w:rPr>
        <w:t>details is</w:t>
      </w:r>
      <w:proofErr w:type="gramEnd"/>
      <w:r>
        <w:rPr>
          <w:sz w:val="19"/>
          <w:szCs w:val="19"/>
        </w:rPr>
        <w:t xml:space="preserve"> furnished on basis of the unit consumed by the applicant enterprise.</w:t>
      </w:r>
    </w:p>
    <w:p w:rsidR="0013700F" w:rsidRDefault="00EA0183">
      <w:pPr>
        <w:pStyle w:val="NoSpacing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Yours Faithfully,</w:t>
      </w:r>
    </w:p>
    <w:p w:rsidR="0013700F" w:rsidRDefault="0013700F">
      <w:pPr>
        <w:pStyle w:val="NoSpacing"/>
        <w:rPr>
          <w:sz w:val="19"/>
          <w:szCs w:val="19"/>
        </w:rPr>
      </w:pPr>
    </w:p>
    <w:p w:rsidR="0013700F" w:rsidRDefault="0013700F">
      <w:pPr>
        <w:pStyle w:val="NoSpacing"/>
        <w:rPr>
          <w:sz w:val="19"/>
          <w:szCs w:val="19"/>
        </w:rPr>
      </w:pPr>
    </w:p>
    <w:p w:rsidR="0013700F" w:rsidRDefault="0013700F">
      <w:pPr>
        <w:pStyle w:val="NoSpacing"/>
        <w:rPr>
          <w:sz w:val="19"/>
          <w:szCs w:val="19"/>
        </w:rPr>
      </w:pPr>
    </w:p>
    <w:p w:rsidR="0013700F" w:rsidRDefault="00EA0183">
      <w:pPr>
        <w:pStyle w:val="NoSpacing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p w:rsidR="0013700F" w:rsidRDefault="00EA0183">
      <w:pPr>
        <w:pStyle w:val="NoSpacing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Executive Engineer (Division Office)</w:t>
      </w:r>
    </w:p>
    <w:sectPr w:rsidR="0013700F">
      <w:pgSz w:w="11906" w:h="16838"/>
      <w:pgMar w:top="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1E9" w:rsidRDefault="00EB11E9">
      <w:pPr>
        <w:spacing w:line="240" w:lineRule="auto"/>
      </w:pPr>
      <w:r>
        <w:separator/>
      </w:r>
    </w:p>
  </w:endnote>
  <w:endnote w:type="continuationSeparator" w:id="0">
    <w:p w:rsidR="00EB11E9" w:rsidRDefault="00EB1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1E9" w:rsidRDefault="00EB11E9">
      <w:pPr>
        <w:spacing w:after="0"/>
      </w:pPr>
      <w:r>
        <w:separator/>
      </w:r>
    </w:p>
  </w:footnote>
  <w:footnote w:type="continuationSeparator" w:id="0">
    <w:p w:rsidR="00EB11E9" w:rsidRDefault="00EB11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31B"/>
    <w:rsid w:val="00015AE7"/>
    <w:rsid w:val="0004441C"/>
    <w:rsid w:val="00082C59"/>
    <w:rsid w:val="000E098F"/>
    <w:rsid w:val="000F72E0"/>
    <w:rsid w:val="00125ACA"/>
    <w:rsid w:val="0013700F"/>
    <w:rsid w:val="001A231B"/>
    <w:rsid w:val="001C7E98"/>
    <w:rsid w:val="001F3885"/>
    <w:rsid w:val="0022244E"/>
    <w:rsid w:val="00265B26"/>
    <w:rsid w:val="002F4DEF"/>
    <w:rsid w:val="00323B3A"/>
    <w:rsid w:val="003411A5"/>
    <w:rsid w:val="003431D7"/>
    <w:rsid w:val="003519F4"/>
    <w:rsid w:val="00377C65"/>
    <w:rsid w:val="00492453"/>
    <w:rsid w:val="004E30CF"/>
    <w:rsid w:val="005346BC"/>
    <w:rsid w:val="00552860"/>
    <w:rsid w:val="0061219F"/>
    <w:rsid w:val="00633AD8"/>
    <w:rsid w:val="00634786"/>
    <w:rsid w:val="00637D74"/>
    <w:rsid w:val="006E2F65"/>
    <w:rsid w:val="006E65B9"/>
    <w:rsid w:val="00726C48"/>
    <w:rsid w:val="00744357"/>
    <w:rsid w:val="007505EB"/>
    <w:rsid w:val="007707FC"/>
    <w:rsid w:val="00782272"/>
    <w:rsid w:val="0097516D"/>
    <w:rsid w:val="00A31690"/>
    <w:rsid w:val="00A7516C"/>
    <w:rsid w:val="00AD1AB2"/>
    <w:rsid w:val="00AD2EA9"/>
    <w:rsid w:val="00B1609F"/>
    <w:rsid w:val="00B81184"/>
    <w:rsid w:val="00BB46E5"/>
    <w:rsid w:val="00BF141B"/>
    <w:rsid w:val="00CA4525"/>
    <w:rsid w:val="00CA5D2A"/>
    <w:rsid w:val="00CC3555"/>
    <w:rsid w:val="00CF4942"/>
    <w:rsid w:val="00DE3439"/>
    <w:rsid w:val="00DE648C"/>
    <w:rsid w:val="00E54411"/>
    <w:rsid w:val="00EA0183"/>
    <w:rsid w:val="00EB11E9"/>
    <w:rsid w:val="00EC355E"/>
    <w:rsid w:val="00F257CC"/>
    <w:rsid w:val="00F27D53"/>
    <w:rsid w:val="00F55378"/>
    <w:rsid w:val="00F7170C"/>
    <w:rsid w:val="03864EFF"/>
    <w:rsid w:val="06010068"/>
    <w:rsid w:val="068E0749"/>
    <w:rsid w:val="07DE5232"/>
    <w:rsid w:val="0EDB61ED"/>
    <w:rsid w:val="1140695B"/>
    <w:rsid w:val="1B3020AA"/>
    <w:rsid w:val="23B30602"/>
    <w:rsid w:val="2CDC497D"/>
    <w:rsid w:val="2DF674F5"/>
    <w:rsid w:val="3D410E20"/>
    <w:rsid w:val="3F073947"/>
    <w:rsid w:val="40A84E4B"/>
    <w:rsid w:val="41FD084A"/>
    <w:rsid w:val="459D012E"/>
    <w:rsid w:val="482C45B3"/>
    <w:rsid w:val="4A573E87"/>
    <w:rsid w:val="4C86669B"/>
    <w:rsid w:val="4E9257F6"/>
    <w:rsid w:val="50D53C74"/>
    <w:rsid w:val="52FD1026"/>
    <w:rsid w:val="588B70D4"/>
    <w:rsid w:val="60397EEB"/>
    <w:rsid w:val="66050395"/>
    <w:rsid w:val="6FEF5FFF"/>
    <w:rsid w:val="701F58F4"/>
    <w:rsid w:val="79D8175C"/>
    <w:rsid w:val="7A1C14E2"/>
    <w:rsid w:val="7CF30519"/>
    <w:rsid w:val="7D853842"/>
    <w:rsid w:val="7F9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Mistry</dc:creator>
  <cp:lastModifiedBy>PRAGMA</cp:lastModifiedBy>
  <cp:revision>71</cp:revision>
  <dcterms:created xsi:type="dcterms:W3CDTF">2022-11-04T05:47:00Z</dcterms:created>
  <dcterms:modified xsi:type="dcterms:W3CDTF">2024-01-03T11:09:00Z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38B32A911EF34B4F86E35CCEEE570EF0</vt:lpwstr>
  </property>
</Properties>
</file>