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100A4" w14:textId="7E2A0C63" w:rsidR="00245048" w:rsidRDefault="00245048">
      <w:pPr>
        <w:rPr>
          <w:noProof/>
        </w:rPr>
      </w:pPr>
      <w:r>
        <w:rPr>
          <w:noProof/>
        </w:rPr>
        <w:t>Report View:</w:t>
      </w:r>
    </w:p>
    <w:p w14:paraId="709FEDF3" w14:textId="09DACF57" w:rsidR="0085752C" w:rsidRDefault="00245048">
      <w:r>
        <w:rPr>
          <w:noProof/>
        </w:rPr>
        <w:drawing>
          <wp:inline distT="0" distB="0" distL="0" distR="0" wp14:anchorId="42787ADD" wp14:editId="230E463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C742" w14:textId="2E2A25A8" w:rsidR="00245048" w:rsidRDefault="00245048"/>
    <w:p w14:paraId="21F362E4" w14:textId="542F1ED1" w:rsidR="00245048" w:rsidRDefault="00245048">
      <w:r>
        <w:t>Data View:</w:t>
      </w:r>
    </w:p>
    <w:p w14:paraId="2EBE0D92" w14:textId="38C12302" w:rsidR="00245048" w:rsidRDefault="00245048">
      <w:r>
        <w:rPr>
          <w:noProof/>
        </w:rPr>
        <w:drawing>
          <wp:inline distT="0" distB="0" distL="0" distR="0" wp14:anchorId="089A27E3" wp14:editId="5FC58D0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E428" w14:textId="2500918D" w:rsidR="00245048" w:rsidRDefault="00245048"/>
    <w:p w14:paraId="21DC9003" w14:textId="0FAD24BA" w:rsidR="00245048" w:rsidRDefault="00245048">
      <w:r>
        <w:lastRenderedPageBreak/>
        <w:t>Model view:</w:t>
      </w:r>
    </w:p>
    <w:p w14:paraId="0066BB5B" w14:textId="0DE3AE28" w:rsidR="00245048" w:rsidRDefault="00245048">
      <w:r>
        <w:rPr>
          <w:noProof/>
        </w:rPr>
        <w:drawing>
          <wp:inline distT="0" distB="0" distL="0" distR="0" wp14:anchorId="33E2E4EC" wp14:editId="3A168B1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E71B" w14:textId="120941B0" w:rsidR="00245048" w:rsidRDefault="00245048"/>
    <w:p w14:paraId="0829B463" w14:textId="3691A7D2" w:rsidR="00245048" w:rsidRDefault="00245048">
      <w:r>
        <w:t>Power Query Editor:</w:t>
      </w:r>
    </w:p>
    <w:p w14:paraId="0CDFFD0E" w14:textId="7D944DAE" w:rsidR="00245048" w:rsidRDefault="00245048">
      <w:r>
        <w:rPr>
          <w:noProof/>
        </w:rPr>
        <w:drawing>
          <wp:inline distT="0" distB="0" distL="0" distR="0" wp14:anchorId="7D2D1770" wp14:editId="0706861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FC87" w14:textId="4C08ABAC" w:rsidR="003C6D9A" w:rsidRDefault="003C6D9A"/>
    <w:p w14:paraId="03AEBD28" w14:textId="11F8BA50" w:rsidR="003C6D9A" w:rsidRDefault="003C6D9A">
      <w:r>
        <w:lastRenderedPageBreak/>
        <w:t>Advanced Editor:</w:t>
      </w:r>
    </w:p>
    <w:p w14:paraId="7F6D6AC2" w14:textId="4D45A66E" w:rsidR="003C6D9A" w:rsidRDefault="003C6D9A">
      <w:r>
        <w:rPr>
          <w:noProof/>
        </w:rPr>
        <w:drawing>
          <wp:inline distT="0" distB="0" distL="0" distR="0" wp14:anchorId="040E9F62" wp14:editId="653DE14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299B" w14:textId="30028DA2" w:rsidR="00245048" w:rsidRDefault="00245048"/>
    <w:p w14:paraId="1F352E1C" w14:textId="0916BF77" w:rsidR="000803C7" w:rsidRDefault="000803C7">
      <w:pPr>
        <w:rPr>
          <w:rFonts w:ascii="Arial Black" w:hAnsi="Arial Black"/>
          <w:b/>
          <w:bCs/>
        </w:rPr>
      </w:pPr>
      <w:r w:rsidRPr="000803C7">
        <w:rPr>
          <w:rFonts w:ascii="Arial Black" w:hAnsi="Arial Black"/>
          <w:b/>
          <w:bCs/>
        </w:rPr>
        <w:t>Power BI Desktop </w:t>
      </w:r>
    </w:p>
    <w:p w14:paraId="0D00074D" w14:textId="3F0D56B3" w:rsidR="000803C7" w:rsidRPr="000803C7" w:rsidRDefault="000803C7">
      <w:pPr>
        <w:rPr>
          <w:rFonts w:cstheme="minorHAnsi"/>
        </w:rPr>
      </w:pPr>
      <w:r w:rsidRPr="000803C7">
        <w:rPr>
          <w:rFonts w:cstheme="minorHAnsi"/>
        </w:rPr>
        <w:t xml:space="preserve">Power BI Desktop is a free application </w:t>
      </w:r>
      <w:r>
        <w:rPr>
          <w:rFonts w:cstheme="minorHAnsi"/>
        </w:rPr>
        <w:t xml:space="preserve">that can be </w:t>
      </w:r>
      <w:r w:rsidRPr="000803C7">
        <w:rPr>
          <w:rFonts w:cstheme="minorHAnsi"/>
        </w:rPr>
        <w:t>install</w:t>
      </w:r>
      <w:r>
        <w:rPr>
          <w:rFonts w:cstheme="minorHAnsi"/>
        </w:rPr>
        <w:t>ed</w:t>
      </w:r>
      <w:r w:rsidRPr="000803C7">
        <w:rPr>
          <w:rFonts w:cstheme="minorHAnsi"/>
        </w:rPr>
        <w:t xml:space="preserve"> on our local computer</w:t>
      </w:r>
      <w:r>
        <w:rPr>
          <w:rFonts w:cstheme="minorHAnsi"/>
        </w:rPr>
        <w:t>.</w:t>
      </w:r>
      <w:r w:rsidRPr="000803C7">
        <w:rPr>
          <w:rFonts w:cstheme="minorHAnsi"/>
        </w:rPr>
        <w:t xml:space="preserve"> </w:t>
      </w:r>
      <w:r>
        <w:rPr>
          <w:rFonts w:cstheme="minorHAnsi"/>
        </w:rPr>
        <w:t>I</w:t>
      </w:r>
      <w:r w:rsidRPr="000803C7">
        <w:rPr>
          <w:rFonts w:cstheme="minorHAnsi"/>
        </w:rPr>
        <w:t xml:space="preserve">t lets </w:t>
      </w:r>
      <w:r>
        <w:rPr>
          <w:rFonts w:cstheme="minorHAnsi"/>
        </w:rPr>
        <w:t>one</w:t>
      </w:r>
      <w:r w:rsidRPr="000803C7">
        <w:rPr>
          <w:rFonts w:cstheme="minorHAnsi"/>
        </w:rPr>
        <w:t xml:space="preserve"> connect to, transform, and visualize </w:t>
      </w:r>
      <w:r>
        <w:rPr>
          <w:rFonts w:cstheme="minorHAnsi"/>
        </w:rPr>
        <w:t>one’s</w:t>
      </w:r>
      <w:r w:rsidRPr="000803C7">
        <w:rPr>
          <w:rFonts w:cstheme="minorHAnsi"/>
        </w:rPr>
        <w:t xml:space="preserve"> data. This data model lets </w:t>
      </w:r>
      <w:r>
        <w:rPr>
          <w:rFonts w:cstheme="minorHAnsi"/>
        </w:rPr>
        <w:t>us</w:t>
      </w:r>
      <w:r w:rsidRPr="000803C7">
        <w:rPr>
          <w:rFonts w:cstheme="minorHAnsi"/>
        </w:rPr>
        <w:t xml:space="preserve"> build visuals, and collections of visuals </w:t>
      </w:r>
      <w:r>
        <w:rPr>
          <w:rFonts w:cstheme="minorHAnsi"/>
        </w:rPr>
        <w:t>we</w:t>
      </w:r>
      <w:r w:rsidRPr="000803C7">
        <w:rPr>
          <w:rFonts w:cstheme="minorHAnsi"/>
        </w:rPr>
        <w:t xml:space="preserve"> can share as reports, with other people inside our organization</w:t>
      </w:r>
      <w:r>
        <w:rPr>
          <w:rFonts w:cstheme="minorHAnsi"/>
        </w:rPr>
        <w:t>.</w:t>
      </w:r>
      <w:bookmarkStart w:id="0" w:name="_GoBack"/>
      <w:bookmarkEnd w:id="0"/>
    </w:p>
    <w:p w14:paraId="7F9DB046" w14:textId="77777777" w:rsidR="000803C7" w:rsidRDefault="000803C7">
      <w:pPr>
        <w:rPr>
          <w:rFonts w:ascii="Arial Black" w:hAnsi="Arial Black"/>
          <w:b/>
          <w:bCs/>
        </w:rPr>
      </w:pPr>
    </w:p>
    <w:p w14:paraId="6D004921" w14:textId="5524CB72" w:rsidR="004F1F6C" w:rsidRDefault="004F1F6C">
      <w:pPr>
        <w:rPr>
          <w:rFonts w:ascii="Arial Black" w:hAnsi="Arial Black"/>
          <w:b/>
          <w:bCs/>
        </w:rPr>
      </w:pPr>
      <w:r w:rsidRPr="004F1F6C">
        <w:rPr>
          <w:rFonts w:ascii="Arial Black" w:hAnsi="Arial Black"/>
          <w:b/>
          <w:bCs/>
        </w:rPr>
        <w:t>Power BI PRO</w:t>
      </w:r>
    </w:p>
    <w:p w14:paraId="6824D69B" w14:textId="3771BCED" w:rsidR="004F1F6C" w:rsidRDefault="004F1F6C">
      <w:pPr>
        <w:rPr>
          <w:rFonts w:cstheme="minorHAnsi"/>
        </w:rPr>
      </w:pPr>
      <w:r>
        <w:rPr>
          <w:rFonts w:cstheme="minorHAnsi"/>
        </w:rPr>
        <w:t xml:space="preserve">Power BI Pro supports self-service and modern BI in the cloud. It can be used for collaboration, sharing and ad-hoc analysis. This is fully managed by Microsoft. </w:t>
      </w:r>
    </w:p>
    <w:p w14:paraId="2169B301" w14:textId="4840722E" w:rsidR="004F1F6C" w:rsidRDefault="004F1F6C">
      <w:pPr>
        <w:rPr>
          <w:rFonts w:cstheme="minorHAnsi"/>
        </w:rPr>
      </w:pPr>
      <w:r>
        <w:rPr>
          <w:rFonts w:cstheme="minorHAnsi"/>
        </w:rPr>
        <w:t>The monthly price per user for Power BI Pro is $9.99.</w:t>
      </w:r>
    </w:p>
    <w:p w14:paraId="6B692EC4" w14:textId="3D341029" w:rsidR="004F1F6C" w:rsidRDefault="004F1F6C">
      <w:pPr>
        <w:rPr>
          <w:rFonts w:cstheme="minorHAnsi"/>
        </w:rPr>
      </w:pPr>
    </w:p>
    <w:p w14:paraId="115CD196" w14:textId="26FC7598" w:rsidR="004F1F6C" w:rsidRDefault="004F1F6C">
      <w:pPr>
        <w:rPr>
          <w:rFonts w:ascii="Arial Black" w:hAnsi="Arial Black"/>
          <w:b/>
          <w:bCs/>
        </w:rPr>
      </w:pPr>
      <w:r w:rsidRPr="004F1F6C">
        <w:rPr>
          <w:rFonts w:ascii="Arial Black" w:hAnsi="Arial Black"/>
          <w:b/>
          <w:bCs/>
        </w:rPr>
        <w:t>Power BI Premium</w:t>
      </w:r>
    </w:p>
    <w:p w14:paraId="3E37FF24" w14:textId="642B35C7" w:rsidR="004F1F6C" w:rsidRDefault="004F1F6C" w:rsidP="004F1F6C">
      <w:pPr>
        <w:rPr>
          <w:rFonts w:cstheme="minorHAnsi"/>
        </w:rPr>
      </w:pPr>
      <w:r>
        <w:rPr>
          <w:rFonts w:cstheme="minorHAnsi"/>
        </w:rPr>
        <w:t xml:space="preserve">Premium version of Power is an </w:t>
      </w:r>
      <w:r w:rsidRPr="004F1F6C">
        <w:rPr>
          <w:rFonts w:cstheme="minorHAnsi"/>
        </w:rPr>
        <w:t xml:space="preserve">Enterprise </w:t>
      </w:r>
      <w:r>
        <w:rPr>
          <w:rFonts w:cstheme="minorHAnsi"/>
        </w:rPr>
        <w:t xml:space="preserve">version. It is used for </w:t>
      </w:r>
      <w:r w:rsidRPr="004F1F6C">
        <w:rPr>
          <w:rFonts w:cstheme="minorHAnsi"/>
        </w:rPr>
        <w:t>big data analytics, cloud and on-premises reporting</w:t>
      </w:r>
      <w:r>
        <w:rPr>
          <w:rFonts w:cstheme="minorHAnsi"/>
        </w:rPr>
        <w:t>. It provides a</w:t>
      </w:r>
      <w:r w:rsidRPr="004F1F6C">
        <w:rPr>
          <w:rFonts w:cstheme="minorHAnsi"/>
        </w:rPr>
        <w:t>dvanced administration and deployment controls</w:t>
      </w:r>
      <w:r>
        <w:rPr>
          <w:rFonts w:cstheme="minorHAnsi"/>
        </w:rPr>
        <w:t>. It gives d</w:t>
      </w:r>
      <w:r w:rsidRPr="004F1F6C">
        <w:rPr>
          <w:rFonts w:cstheme="minorHAnsi"/>
        </w:rPr>
        <w:t xml:space="preserve">edicated cloud compute and storage </w:t>
      </w:r>
      <w:r w:rsidRPr="004F1F6C">
        <w:rPr>
          <w:rFonts w:cstheme="minorHAnsi"/>
        </w:rPr>
        <w:t>resources</w:t>
      </w:r>
      <w:r>
        <w:rPr>
          <w:rFonts w:cstheme="minorHAnsi"/>
        </w:rPr>
        <w:t xml:space="preserve"> and a</w:t>
      </w:r>
      <w:r w:rsidRPr="004F1F6C">
        <w:rPr>
          <w:rFonts w:cstheme="minorHAnsi"/>
        </w:rPr>
        <w:t>llows any user to consume Power BI content</w:t>
      </w:r>
      <w:r>
        <w:rPr>
          <w:rFonts w:cstheme="minorHAnsi"/>
        </w:rPr>
        <w:t>.</w:t>
      </w:r>
    </w:p>
    <w:p w14:paraId="1ED5F891" w14:textId="4203B377" w:rsidR="004F1F6C" w:rsidRPr="004F1F6C" w:rsidRDefault="004F1F6C" w:rsidP="004F1F6C">
      <w:pPr>
        <w:rPr>
          <w:rFonts w:cstheme="minorHAnsi"/>
        </w:rPr>
      </w:pPr>
      <w:r>
        <w:rPr>
          <w:rFonts w:cstheme="minorHAnsi"/>
        </w:rPr>
        <w:t>Power BI Premium</w:t>
      </w:r>
      <w:r w:rsidR="000803C7">
        <w:rPr>
          <w:rFonts w:cstheme="minorHAnsi"/>
        </w:rPr>
        <w:t xml:space="preserve"> comes at a price of $4,995 </w:t>
      </w:r>
      <w:r w:rsidR="000803C7" w:rsidRPr="000803C7">
        <w:rPr>
          <w:rFonts w:cstheme="minorHAnsi"/>
        </w:rPr>
        <w:t>per dedicated cloud compute and storage resource with annual subscription</w:t>
      </w:r>
      <w:r w:rsidR="000803C7">
        <w:rPr>
          <w:rFonts w:cstheme="minorHAnsi"/>
        </w:rPr>
        <w:t>.</w:t>
      </w:r>
    </w:p>
    <w:sectPr w:rsidR="004F1F6C" w:rsidRPr="004F1F6C" w:rsidSect="00367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48"/>
    <w:rsid w:val="000803C7"/>
    <w:rsid w:val="00245048"/>
    <w:rsid w:val="00367985"/>
    <w:rsid w:val="003C6D9A"/>
    <w:rsid w:val="004F1F6C"/>
    <w:rsid w:val="007E4EF4"/>
    <w:rsid w:val="0085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63C2"/>
  <w15:chartTrackingRefBased/>
  <w15:docId w15:val="{50325FD7-FD90-45BF-BBEE-71B6C931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Rachna</dc:creator>
  <cp:keywords/>
  <dc:description/>
  <cp:lastModifiedBy>Verma, Rachna</cp:lastModifiedBy>
  <cp:revision>1</cp:revision>
  <dcterms:created xsi:type="dcterms:W3CDTF">2020-06-13T07:10:00Z</dcterms:created>
  <dcterms:modified xsi:type="dcterms:W3CDTF">2020-06-13T10:08:00Z</dcterms:modified>
</cp:coreProperties>
</file>