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23F63B0" wp14:paraId="2C078E63" wp14:textId="70090EB8">
      <w:pPr>
        <w:pStyle w:val="Normal"/>
        <w:suppressLineNumbers w:val="0"/>
        <w:bidi w:val="0"/>
        <w:spacing w:before="0" w:beforeAutospacing="off" w:after="160" w:afterAutospacing="off" w:line="279" w:lineRule="auto"/>
        <w:ind w:left="0" w:right="0"/>
        <w:jc w:val="left"/>
      </w:pPr>
      <w:r w:rsidR="52F1953F">
        <w:rPr/>
        <w:t xml:space="preserve">2026 </w:t>
      </w:r>
      <w:r w:rsidR="622877BF">
        <w:rPr/>
        <w:t>Trisonica</w:t>
      </w:r>
      <w:r w:rsidR="622877BF">
        <w:rPr/>
        <w:t xml:space="preserve"> troubleshooting Writeup</w:t>
      </w:r>
    </w:p>
    <w:p w:rsidR="5398CCB4" w:rsidP="123F63B0" w:rsidRDefault="5398CCB4" w14:paraId="5F679AEF" w14:textId="239AE049">
      <w:pPr>
        <w:pStyle w:val="Normal"/>
        <w:suppressLineNumbers w:val="0"/>
        <w:bidi w:val="0"/>
        <w:spacing w:before="0" w:beforeAutospacing="off" w:after="160" w:afterAutospacing="off" w:line="279" w:lineRule="auto"/>
        <w:ind w:left="0" w:right="0"/>
        <w:jc w:val="left"/>
      </w:pPr>
      <w:r w:rsidR="5398CCB4">
        <w:rPr/>
        <w:t>Noah Hoblet, Rachel Clark, Francis Quinn</w:t>
      </w:r>
    </w:p>
    <w:p w:rsidR="7AE802EE" w:rsidRDefault="7AE802EE" w14:paraId="20E66F5B" w14:textId="01A8B0A5">
      <w:r w:rsidR="2175119D">
        <w:rPr/>
        <w:t xml:space="preserve"> </w:t>
      </w:r>
    </w:p>
    <w:p w:rsidR="2175119D" w:rsidP="123F63B0" w:rsidRDefault="2175119D" w14:paraId="10BA7FCF" w14:textId="0C1822B0">
      <w:pPr>
        <w:pStyle w:val="Normal"/>
        <w:suppressLineNumbers w:val="0"/>
        <w:bidi w:val="0"/>
        <w:spacing w:before="0" w:beforeAutospacing="off" w:after="160" w:afterAutospacing="off" w:line="279" w:lineRule="auto"/>
        <w:ind w:left="0" w:right="0"/>
        <w:jc w:val="left"/>
      </w:pPr>
      <w:r w:rsidRPr="123F63B0" w:rsidR="30F3018C">
        <w:rPr>
          <w:b w:val="1"/>
          <w:bCs w:val="1"/>
        </w:rPr>
        <w:t>Physical side.</w:t>
      </w:r>
      <w:r w:rsidRPr="123F63B0" w:rsidR="349427A3">
        <w:rPr>
          <w:b w:val="1"/>
          <w:bCs w:val="1"/>
        </w:rPr>
        <w:t xml:space="preserve"> (Francis</w:t>
      </w:r>
      <w:r w:rsidRPr="123F63B0" w:rsidR="40A041BE">
        <w:rPr>
          <w:b w:val="1"/>
          <w:bCs w:val="1"/>
        </w:rPr>
        <w:t>)</w:t>
      </w:r>
    </w:p>
    <w:p w:rsidR="7CC7DB25" w:rsidP="123F63B0" w:rsidRDefault="7CC7DB25" w14:paraId="1594B057" w14:textId="78D786AC">
      <w:pPr>
        <w:pStyle w:val="Normal"/>
        <w:suppressLineNumbers w:val="0"/>
        <w:bidi w:val="0"/>
        <w:spacing w:before="0" w:beforeAutospacing="off" w:after="160" w:afterAutospacing="off" w:line="279" w:lineRule="auto"/>
        <w:ind w:left="0" w:right="0" w:firstLine="720"/>
        <w:jc w:val="left"/>
      </w:pPr>
      <w:r w:rsidR="7CC7DB25">
        <w:rPr/>
        <w:t>In an effort to</w:t>
      </w:r>
      <w:r w:rsidR="7CC7DB25">
        <w:rPr/>
        <w:t xml:space="preserve"> understand</w:t>
      </w:r>
      <w:r w:rsidR="56FCCA42">
        <w:rPr/>
        <w:t xml:space="preserve"> </w:t>
      </w:r>
      <w:r w:rsidR="2802A32C">
        <w:rPr/>
        <w:t xml:space="preserve">some </w:t>
      </w:r>
      <w:r w:rsidR="56FCCA42">
        <w:rPr/>
        <w:t xml:space="preserve">abnormal </w:t>
      </w:r>
      <w:r w:rsidR="192B9D56">
        <w:rPr/>
        <w:t>data</w:t>
      </w:r>
      <w:r w:rsidR="529D7656">
        <w:rPr/>
        <w:t>, the team met at BSU</w:t>
      </w:r>
      <w:r w:rsidR="5ED62A41">
        <w:rPr/>
        <w:t>.</w:t>
      </w:r>
      <w:r w:rsidR="61AB2F1B">
        <w:rPr/>
        <w:t xml:space="preserve"> </w:t>
      </w:r>
      <w:r w:rsidR="61AB2F1B">
        <w:rPr/>
        <w:t>It seemed that we</w:t>
      </w:r>
      <w:r w:rsidR="61AB2F1B">
        <w:rPr/>
        <w:t xml:space="preserve"> were only getting pressure data</w:t>
      </w:r>
      <w:r w:rsidR="5E538B37">
        <w:rPr/>
        <w:t xml:space="preserve"> (that read about 920.3 most of the time) and the other data </w:t>
      </w:r>
      <w:r w:rsidR="5E538B37">
        <w:rPr/>
        <w:t>seemed to be</w:t>
      </w:r>
      <w:r w:rsidR="5E538B37">
        <w:rPr/>
        <w:t xml:space="preserve"> variables </w:t>
      </w:r>
      <w:r w:rsidR="1AA127F6">
        <w:rPr/>
        <w:t xml:space="preserve">that </w:t>
      </w:r>
      <w:r w:rsidR="020798DB">
        <w:rPr/>
        <w:t>weren't</w:t>
      </w:r>
      <w:r w:rsidR="1AA127F6">
        <w:rPr/>
        <w:t xml:space="preserve"> described in the manual all reading 0. </w:t>
      </w:r>
      <w:r w:rsidR="330C5DD6">
        <w:rPr/>
        <w:t xml:space="preserve">We then </w:t>
      </w:r>
      <w:r w:rsidR="330C5DD6">
        <w:rPr/>
        <w:t>attempted</w:t>
      </w:r>
      <w:r w:rsidR="330C5DD6">
        <w:rPr/>
        <w:t xml:space="preserve"> to use a small fan over the sensor to skew the </w:t>
      </w:r>
      <w:r w:rsidR="33E3C6B6">
        <w:rPr/>
        <w:t>results;</w:t>
      </w:r>
      <w:r w:rsidR="330C5DD6">
        <w:rPr/>
        <w:t xml:space="preserve"> </w:t>
      </w:r>
      <w:r w:rsidR="0E406B27">
        <w:rPr/>
        <w:t>however,</w:t>
      </w:r>
      <w:r w:rsidR="330C5DD6">
        <w:rPr/>
        <w:t xml:space="preserve"> the pressure continued to read </w:t>
      </w:r>
      <w:r w:rsidR="79B71289">
        <w:rPr/>
        <w:t>920.3,</w:t>
      </w:r>
      <w:r w:rsidR="7CBA385A">
        <w:rPr/>
        <w:t xml:space="preserve"> and all other readings </w:t>
      </w:r>
      <w:r w:rsidR="1592EFB6">
        <w:rPr/>
        <w:t>remained zero</w:t>
      </w:r>
      <w:r w:rsidR="17B72A23">
        <w:rPr/>
        <w:t>.</w:t>
      </w:r>
      <w:r w:rsidR="58504D90">
        <w:rPr/>
        <w:t xml:space="preserve"> When we switched to a different</w:t>
      </w:r>
      <w:r w:rsidR="161D8468">
        <w:rPr/>
        <w:t xml:space="preserve"> but identical </w:t>
      </w:r>
      <w:r w:rsidR="161D8468">
        <w:rPr/>
        <w:t>Trisonica</w:t>
      </w:r>
      <w:r w:rsidR="161D8468">
        <w:rPr/>
        <w:t xml:space="preserve">, we </w:t>
      </w:r>
      <w:r w:rsidR="7A8A300B">
        <w:rPr/>
        <w:t>received</w:t>
      </w:r>
      <w:r w:rsidR="161D8468">
        <w:rPr/>
        <w:t xml:space="preserve"> the same abnormal data, leading me to believe the </w:t>
      </w:r>
      <w:r w:rsidR="148802DB">
        <w:rPr/>
        <w:t xml:space="preserve">problem was with the data logger, the </w:t>
      </w:r>
      <w:r w:rsidR="148802DB">
        <w:rPr/>
        <w:t>wiring</w:t>
      </w:r>
      <w:r w:rsidR="148802DB">
        <w:rPr/>
        <w:t xml:space="preserve"> or my understanding</w:t>
      </w:r>
      <w:r w:rsidR="238D303D">
        <w:rPr/>
        <w:t xml:space="preserve"> but </w:t>
      </w:r>
      <w:r w:rsidR="238D303D">
        <w:rPr/>
        <w:t>probably not</w:t>
      </w:r>
      <w:r w:rsidR="238D303D">
        <w:rPr/>
        <w:t xml:space="preserve"> the wind sensor</w:t>
      </w:r>
      <w:r w:rsidR="148802DB">
        <w:rPr/>
        <w:t>.</w:t>
      </w:r>
      <w:r w:rsidR="2E12DEFC">
        <w:rPr/>
        <w:t xml:space="preserve">  So, I decided to investigate the home spliced wire we were using to connect the </w:t>
      </w:r>
      <w:r w:rsidR="2E12DEFC">
        <w:rPr/>
        <w:t>Trisoncia</w:t>
      </w:r>
      <w:r w:rsidR="2E12DEFC">
        <w:rPr/>
        <w:t xml:space="preserve"> Li-550 to the </w:t>
      </w:r>
      <w:r w:rsidR="2E12DEFC">
        <w:rPr/>
        <w:t>Anamoment</w:t>
      </w:r>
      <w:r w:rsidR="2E12DEFC">
        <w:rPr/>
        <w:t xml:space="preserve"> datalogger 422.</w:t>
      </w:r>
      <w:r w:rsidR="148802DB">
        <w:rPr/>
        <w:t xml:space="preserve"> </w:t>
      </w:r>
      <w:r w:rsidR="5ED62A41">
        <w:rPr/>
        <w:t xml:space="preserve"> The </w:t>
      </w:r>
      <w:r w:rsidR="532BC615">
        <w:rPr/>
        <w:t>T</w:t>
      </w:r>
      <w:r w:rsidR="5ED62A41">
        <w:rPr/>
        <w:t>ri</w:t>
      </w:r>
      <w:r w:rsidR="123AD5C2">
        <w:rPr/>
        <w:t>s</w:t>
      </w:r>
      <w:r w:rsidR="5ED62A41">
        <w:rPr/>
        <w:t>onica's</w:t>
      </w:r>
      <w:r w:rsidR="5ED62A41">
        <w:rPr/>
        <w:t xml:space="preserve"> </w:t>
      </w:r>
      <w:r w:rsidR="4FD7F57F">
        <w:rPr/>
        <w:t>manual</w:t>
      </w:r>
      <w:r w:rsidR="5ED62A41">
        <w:rPr/>
        <w:t xml:space="preserve"> </w:t>
      </w:r>
      <w:r w:rsidR="1D84878A">
        <w:rPr/>
        <w:t xml:space="preserve">describes </w:t>
      </w:r>
      <w:r w:rsidR="3C3F6C45">
        <w:rPr/>
        <w:t xml:space="preserve">using a </w:t>
      </w:r>
      <w:r w:rsidR="548998CB">
        <w:rPr/>
        <w:t>12-pin</w:t>
      </w:r>
      <w:r w:rsidR="3C3F6C45">
        <w:rPr/>
        <w:t xml:space="preserve"> </w:t>
      </w:r>
      <w:r w:rsidR="61BD875E">
        <w:rPr/>
        <w:t>connection</w:t>
      </w:r>
      <w:r w:rsidR="3C3F6C45">
        <w:rPr/>
        <w:t xml:space="preserve"> that </w:t>
      </w:r>
      <w:r w:rsidR="3C3F6C45">
        <w:rPr/>
        <w:t>terminates</w:t>
      </w:r>
      <w:r w:rsidR="3C3F6C45">
        <w:rPr/>
        <w:t xml:space="preserve"> </w:t>
      </w:r>
      <w:r w:rsidR="0EF4018D">
        <w:rPr/>
        <w:t xml:space="preserve">all </w:t>
      </w:r>
      <w:r w:rsidR="5D893CD8">
        <w:rPr/>
        <w:t>but 6</w:t>
      </w:r>
      <w:r w:rsidR="3A91C130">
        <w:rPr/>
        <w:t xml:space="preserve"> </w:t>
      </w:r>
      <w:r w:rsidR="0EF4018D">
        <w:rPr/>
        <w:t>wire</w:t>
      </w:r>
      <w:r w:rsidR="0EF4018D">
        <w:rPr/>
        <w:t xml:space="preserve">s to connect to the data logger. </w:t>
      </w:r>
      <w:r w:rsidR="56723AA3">
        <w:rPr/>
        <w:t xml:space="preserve">While cross </w:t>
      </w:r>
      <w:r w:rsidR="2A3E5EF5">
        <w:rPr/>
        <w:t>referencing</w:t>
      </w:r>
      <w:r w:rsidR="56723AA3">
        <w:rPr/>
        <w:t xml:space="preserve"> the wiring diagrams from both the </w:t>
      </w:r>
      <w:r w:rsidR="078A407B">
        <w:rPr/>
        <w:t>T</w:t>
      </w:r>
      <w:r w:rsidR="56723AA3">
        <w:rPr/>
        <w:t>risonica</w:t>
      </w:r>
      <w:r w:rsidR="62C6BD25">
        <w:rPr/>
        <w:t>'s</w:t>
      </w:r>
      <w:r w:rsidR="56723AA3">
        <w:rPr/>
        <w:t xml:space="preserve"> and the </w:t>
      </w:r>
      <w:r w:rsidR="75CFAE2D">
        <w:rPr/>
        <w:t>A</w:t>
      </w:r>
      <w:r w:rsidR="49190CDB">
        <w:rPr/>
        <w:t>namoment's</w:t>
      </w:r>
      <w:r w:rsidR="49190CDB">
        <w:rPr/>
        <w:t xml:space="preserve"> user</w:t>
      </w:r>
      <w:r w:rsidR="59341EEE">
        <w:rPr/>
        <w:t xml:space="preserve"> </w:t>
      </w:r>
      <w:r w:rsidR="0BB94E08">
        <w:rPr/>
        <w:t>manuals,</w:t>
      </w:r>
      <w:r w:rsidR="7C224184">
        <w:rPr/>
        <w:t xml:space="preserve"> </w:t>
      </w:r>
      <w:r w:rsidR="5E636368">
        <w:rPr/>
        <w:t>I</w:t>
      </w:r>
      <w:r w:rsidR="7C224184">
        <w:rPr/>
        <w:t xml:space="preserve"> </w:t>
      </w:r>
      <w:r w:rsidR="2A0B5194">
        <w:rPr/>
        <w:t>discovered</w:t>
      </w:r>
      <w:r w:rsidR="760922A0">
        <w:rPr/>
        <w:t xml:space="preserve"> only </w:t>
      </w:r>
      <w:r w:rsidR="38B6C5C7">
        <w:rPr/>
        <w:t>5</w:t>
      </w:r>
      <w:r w:rsidR="760922A0">
        <w:rPr/>
        <w:t xml:space="preserve"> wires connected</w:t>
      </w:r>
      <w:r w:rsidR="08B65833">
        <w:rPr/>
        <w:t>. The yellow wire</w:t>
      </w:r>
      <w:r w:rsidR="6D6BD59F">
        <w:rPr/>
        <w:t xml:space="preserve"> </w:t>
      </w:r>
      <w:r w:rsidR="220471D2">
        <w:rPr/>
        <w:t>described</w:t>
      </w:r>
      <w:r w:rsidR="08B65833">
        <w:rPr/>
        <w:t xml:space="preserve"> in the </w:t>
      </w:r>
      <w:r w:rsidR="08B65833">
        <w:rPr/>
        <w:t>Trisonica's</w:t>
      </w:r>
      <w:r w:rsidR="08B65833">
        <w:rPr/>
        <w:t xml:space="preserve"> manual as "</w:t>
      </w:r>
      <w:r w:rsidRPr="123F63B0" w:rsidR="2FD42DAF">
        <w:rPr>
          <w:rFonts w:ascii="Aptos" w:hAnsi="Aptos" w:eastAsia="Aptos" w:cs="Aptos"/>
          <w:noProof w:val="0"/>
          <w:sz w:val="24"/>
          <w:szCs w:val="24"/>
          <w:lang w:val="en-US"/>
        </w:rPr>
        <w:t xml:space="preserve">Serial transmit data output in EIA232 mode and TX+ data output in EIA422 mode." </w:t>
      </w:r>
      <w:r w:rsidRPr="123F63B0" w:rsidR="28A4A445">
        <w:rPr>
          <w:rFonts w:ascii="Aptos" w:hAnsi="Aptos" w:eastAsia="Aptos" w:cs="Aptos"/>
          <w:noProof w:val="0"/>
          <w:sz w:val="24"/>
          <w:szCs w:val="24"/>
          <w:lang w:val="en-US"/>
        </w:rPr>
        <w:t xml:space="preserve"> </w:t>
      </w:r>
      <w:r w:rsidRPr="123F63B0" w:rsidR="56CC0FF1">
        <w:rPr>
          <w:rFonts w:ascii="Aptos" w:hAnsi="Aptos" w:eastAsia="Aptos" w:cs="Aptos"/>
          <w:noProof w:val="0"/>
          <w:sz w:val="24"/>
          <w:szCs w:val="24"/>
          <w:lang w:val="en-US"/>
        </w:rPr>
        <w:t>was</w:t>
      </w:r>
      <w:r w:rsidRPr="123F63B0" w:rsidR="56CC0FF1">
        <w:rPr>
          <w:rFonts w:ascii="Aptos" w:hAnsi="Aptos" w:eastAsia="Aptos" w:cs="Aptos"/>
          <w:noProof w:val="0"/>
          <w:sz w:val="24"/>
          <w:szCs w:val="24"/>
          <w:lang w:val="en-US"/>
        </w:rPr>
        <w:t xml:space="preserve"> not </w:t>
      </w:r>
      <w:r w:rsidRPr="123F63B0" w:rsidR="6730CAEC">
        <w:rPr>
          <w:rFonts w:ascii="Aptos" w:hAnsi="Aptos" w:eastAsia="Aptos" w:cs="Aptos"/>
          <w:noProof w:val="0"/>
          <w:sz w:val="24"/>
          <w:szCs w:val="24"/>
          <w:lang w:val="en-US"/>
        </w:rPr>
        <w:t>connected to</w:t>
      </w:r>
      <w:r w:rsidRPr="123F63B0" w:rsidR="56CC0FF1">
        <w:rPr>
          <w:rFonts w:ascii="Aptos" w:hAnsi="Aptos" w:eastAsia="Aptos" w:cs="Aptos"/>
          <w:noProof w:val="0"/>
          <w:sz w:val="24"/>
          <w:szCs w:val="24"/>
          <w:lang w:val="en-US"/>
        </w:rPr>
        <w:t xml:space="preserve"> anything. </w:t>
      </w:r>
    </w:p>
    <w:p w:rsidR="2AAFD56C" w:rsidP="123F63B0" w:rsidRDefault="2AAFD56C" w14:paraId="01B535C0" w14:textId="6F7E355C">
      <w:pPr>
        <w:pStyle w:val="Normal"/>
        <w:suppressLineNumbers w:val="0"/>
        <w:bidi w:val="0"/>
        <w:spacing w:before="0" w:beforeAutospacing="off" w:after="160" w:afterAutospacing="off" w:line="279" w:lineRule="auto"/>
        <w:ind w:left="0" w:right="0" w:firstLine="720"/>
        <w:jc w:val="left"/>
        <w:rPr>
          <w:rFonts w:ascii="Aptos" w:hAnsi="Aptos" w:eastAsia="Aptos" w:cs="Aptos"/>
          <w:noProof w:val="0"/>
          <w:sz w:val="24"/>
          <w:szCs w:val="24"/>
          <w:lang w:val="en-US"/>
        </w:rPr>
      </w:pPr>
      <w:r w:rsidRPr="123F63B0" w:rsidR="2AAFD56C">
        <w:rPr>
          <w:rFonts w:ascii="Aptos" w:hAnsi="Aptos" w:eastAsia="Aptos" w:cs="Aptos"/>
          <w:noProof w:val="0"/>
          <w:sz w:val="24"/>
          <w:szCs w:val="24"/>
          <w:lang w:val="en-US"/>
        </w:rPr>
        <w:t>Thinking</w:t>
      </w:r>
      <w:r w:rsidRPr="123F63B0" w:rsidR="2AAFD56C">
        <w:rPr>
          <w:rFonts w:ascii="Aptos" w:hAnsi="Aptos" w:eastAsia="Aptos" w:cs="Aptos"/>
          <w:noProof w:val="0"/>
          <w:sz w:val="24"/>
          <w:szCs w:val="24"/>
          <w:lang w:val="en-US"/>
        </w:rPr>
        <w:t xml:space="preserve"> this </w:t>
      </w:r>
      <w:r w:rsidRPr="123F63B0" w:rsidR="2AAFD56C">
        <w:rPr>
          <w:rFonts w:ascii="Aptos" w:hAnsi="Aptos" w:eastAsia="Aptos" w:cs="Aptos"/>
          <w:noProof w:val="0"/>
          <w:sz w:val="24"/>
          <w:szCs w:val="24"/>
          <w:lang w:val="en-US"/>
        </w:rPr>
        <w:t>maybe the</w:t>
      </w:r>
      <w:r w:rsidRPr="123F63B0" w:rsidR="2AAFD56C">
        <w:rPr>
          <w:rFonts w:ascii="Aptos" w:hAnsi="Aptos" w:eastAsia="Aptos" w:cs="Aptos"/>
          <w:noProof w:val="0"/>
          <w:sz w:val="24"/>
          <w:szCs w:val="24"/>
          <w:lang w:val="en-US"/>
        </w:rPr>
        <w:t xml:space="preserve"> issue, I connected the wire. We then </w:t>
      </w:r>
      <w:r w:rsidRPr="123F63B0" w:rsidR="16B4B137">
        <w:rPr>
          <w:rFonts w:ascii="Aptos" w:hAnsi="Aptos" w:eastAsia="Aptos" w:cs="Aptos"/>
          <w:noProof w:val="0"/>
          <w:sz w:val="24"/>
          <w:szCs w:val="24"/>
          <w:lang w:val="en-US"/>
        </w:rPr>
        <w:t>attempted</w:t>
      </w:r>
      <w:r w:rsidRPr="123F63B0" w:rsidR="2AAFD56C">
        <w:rPr>
          <w:rFonts w:ascii="Aptos" w:hAnsi="Aptos" w:eastAsia="Aptos" w:cs="Aptos"/>
          <w:noProof w:val="0"/>
          <w:sz w:val="24"/>
          <w:szCs w:val="24"/>
          <w:lang w:val="en-US"/>
        </w:rPr>
        <w:t xml:space="preserve"> </w:t>
      </w:r>
      <w:r w:rsidRPr="123F63B0" w:rsidR="314E50B5">
        <w:rPr>
          <w:rFonts w:ascii="Aptos" w:hAnsi="Aptos" w:eastAsia="Aptos" w:cs="Aptos"/>
          <w:noProof w:val="0"/>
          <w:sz w:val="24"/>
          <w:szCs w:val="24"/>
          <w:lang w:val="en-US"/>
        </w:rPr>
        <w:t xml:space="preserve">to read wind data again and </w:t>
      </w:r>
      <w:r w:rsidRPr="123F63B0" w:rsidR="395E4A13">
        <w:rPr>
          <w:rFonts w:ascii="Aptos" w:hAnsi="Aptos" w:eastAsia="Aptos" w:cs="Aptos"/>
          <w:noProof w:val="0"/>
          <w:sz w:val="24"/>
          <w:szCs w:val="24"/>
          <w:lang w:val="en-US"/>
        </w:rPr>
        <w:t>unfortunately continued</w:t>
      </w:r>
      <w:r w:rsidRPr="123F63B0" w:rsidR="314E50B5">
        <w:rPr>
          <w:rFonts w:ascii="Aptos" w:hAnsi="Aptos" w:eastAsia="Aptos" w:cs="Aptos"/>
          <w:noProof w:val="0"/>
          <w:sz w:val="24"/>
          <w:szCs w:val="24"/>
          <w:lang w:val="en-US"/>
        </w:rPr>
        <w:t xml:space="preserve"> to receive the same abnormal data. </w:t>
      </w:r>
      <w:r w:rsidRPr="123F63B0" w:rsidR="47242AF1">
        <w:rPr>
          <w:rFonts w:ascii="Aptos" w:hAnsi="Aptos" w:eastAsia="Aptos" w:cs="Aptos"/>
          <w:noProof w:val="0"/>
          <w:sz w:val="24"/>
          <w:szCs w:val="24"/>
          <w:lang w:val="en-US"/>
        </w:rPr>
        <w:t xml:space="preserve">The problem could still be </w:t>
      </w:r>
      <w:r w:rsidRPr="123F63B0" w:rsidR="47242AF1">
        <w:rPr>
          <w:rFonts w:ascii="Aptos" w:hAnsi="Aptos" w:eastAsia="Aptos" w:cs="Aptos"/>
          <w:noProof w:val="0"/>
          <w:sz w:val="24"/>
          <w:szCs w:val="24"/>
          <w:lang w:val="en-US"/>
        </w:rPr>
        <w:t>the wiring</w:t>
      </w:r>
      <w:r w:rsidRPr="123F63B0" w:rsidR="42A41C62">
        <w:rPr>
          <w:rFonts w:ascii="Aptos" w:hAnsi="Aptos" w:eastAsia="Aptos" w:cs="Aptos"/>
          <w:noProof w:val="0"/>
          <w:sz w:val="24"/>
          <w:szCs w:val="24"/>
          <w:lang w:val="en-US"/>
        </w:rPr>
        <w:t xml:space="preserve"> in my opinion. When </w:t>
      </w:r>
      <w:r w:rsidRPr="123F63B0" w:rsidR="2D09B312">
        <w:rPr>
          <w:rFonts w:ascii="Aptos" w:hAnsi="Aptos" w:eastAsia="Aptos" w:cs="Aptos"/>
          <w:noProof w:val="0"/>
          <w:sz w:val="24"/>
          <w:szCs w:val="24"/>
          <w:lang w:val="en-US"/>
        </w:rPr>
        <w:t>I</w:t>
      </w:r>
      <w:r w:rsidRPr="123F63B0" w:rsidR="42A41C62">
        <w:rPr>
          <w:rFonts w:ascii="Aptos" w:hAnsi="Aptos" w:eastAsia="Aptos" w:cs="Aptos"/>
          <w:noProof w:val="0"/>
          <w:sz w:val="24"/>
          <w:szCs w:val="24"/>
          <w:lang w:val="en-US"/>
        </w:rPr>
        <w:t xml:space="preserve"> began to unravel the tape on th</w:t>
      </w:r>
      <w:r w:rsidRPr="123F63B0" w:rsidR="0543D77D">
        <w:rPr>
          <w:rFonts w:ascii="Aptos" w:hAnsi="Aptos" w:eastAsia="Aptos" w:cs="Aptos"/>
          <w:noProof w:val="0"/>
          <w:sz w:val="24"/>
          <w:szCs w:val="24"/>
          <w:lang w:val="en-US"/>
        </w:rPr>
        <w:t xml:space="preserve">e wiring to </w:t>
      </w:r>
      <w:r w:rsidRPr="123F63B0" w:rsidR="06A70073">
        <w:rPr>
          <w:rFonts w:ascii="Aptos" w:hAnsi="Aptos" w:eastAsia="Aptos" w:cs="Aptos"/>
          <w:noProof w:val="0"/>
          <w:sz w:val="24"/>
          <w:szCs w:val="24"/>
          <w:lang w:val="en-US"/>
        </w:rPr>
        <w:t>access</w:t>
      </w:r>
      <w:r w:rsidRPr="123F63B0" w:rsidR="0543D77D">
        <w:rPr>
          <w:rFonts w:ascii="Aptos" w:hAnsi="Aptos" w:eastAsia="Aptos" w:cs="Aptos"/>
          <w:noProof w:val="0"/>
          <w:sz w:val="24"/>
          <w:szCs w:val="24"/>
          <w:lang w:val="en-US"/>
        </w:rPr>
        <w:t xml:space="preserve"> </w:t>
      </w:r>
      <w:r w:rsidRPr="123F63B0" w:rsidR="0543D77D">
        <w:rPr>
          <w:rFonts w:ascii="Aptos" w:hAnsi="Aptos" w:eastAsia="Aptos" w:cs="Aptos"/>
          <w:noProof w:val="0"/>
          <w:sz w:val="24"/>
          <w:szCs w:val="24"/>
          <w:lang w:val="en-US"/>
        </w:rPr>
        <w:t>it</w:t>
      </w:r>
      <w:r w:rsidRPr="123F63B0" w:rsidR="200F2A3A">
        <w:rPr>
          <w:rFonts w:ascii="Aptos" w:hAnsi="Aptos" w:eastAsia="Aptos" w:cs="Aptos"/>
          <w:noProof w:val="0"/>
          <w:sz w:val="24"/>
          <w:szCs w:val="24"/>
          <w:lang w:val="en-US"/>
        </w:rPr>
        <w:t>'s</w:t>
      </w:r>
      <w:r w:rsidRPr="123F63B0" w:rsidR="200F2A3A">
        <w:rPr>
          <w:rFonts w:ascii="Aptos" w:hAnsi="Aptos" w:eastAsia="Aptos" w:cs="Aptos"/>
          <w:noProof w:val="0"/>
          <w:sz w:val="24"/>
          <w:szCs w:val="24"/>
          <w:lang w:val="en-US"/>
        </w:rPr>
        <w:t xml:space="preserve"> connections</w:t>
      </w:r>
      <w:r w:rsidRPr="123F63B0" w:rsidR="0543D77D">
        <w:rPr>
          <w:rFonts w:ascii="Aptos" w:hAnsi="Aptos" w:eastAsia="Aptos" w:cs="Aptos"/>
          <w:noProof w:val="0"/>
          <w:sz w:val="24"/>
          <w:szCs w:val="24"/>
          <w:lang w:val="en-US"/>
        </w:rPr>
        <w:t xml:space="preserve">, much of the heat shrink </w:t>
      </w:r>
      <w:r w:rsidRPr="123F63B0" w:rsidR="7AA60D3B">
        <w:rPr>
          <w:rFonts w:ascii="Aptos" w:hAnsi="Aptos" w:eastAsia="Aptos" w:cs="Aptos"/>
          <w:noProof w:val="0"/>
          <w:sz w:val="24"/>
          <w:szCs w:val="24"/>
          <w:lang w:val="en-US"/>
        </w:rPr>
        <w:t xml:space="preserve">and plastic holding it all together began to fall apart. </w:t>
      </w:r>
      <w:r w:rsidRPr="123F63B0" w:rsidR="3B589096">
        <w:rPr>
          <w:rFonts w:ascii="Aptos" w:hAnsi="Aptos" w:eastAsia="Aptos" w:cs="Aptos"/>
          <w:noProof w:val="0"/>
          <w:sz w:val="24"/>
          <w:szCs w:val="24"/>
          <w:lang w:val="en-US"/>
        </w:rPr>
        <w:t xml:space="preserve">I think </w:t>
      </w:r>
      <w:r w:rsidRPr="123F63B0" w:rsidR="3B589096">
        <w:rPr>
          <w:rFonts w:ascii="Aptos" w:hAnsi="Aptos" w:eastAsia="Aptos" w:cs="Aptos"/>
          <w:noProof w:val="0"/>
          <w:sz w:val="24"/>
          <w:szCs w:val="24"/>
          <w:lang w:val="en-US"/>
        </w:rPr>
        <w:t>it's</w:t>
      </w:r>
      <w:r w:rsidRPr="123F63B0" w:rsidR="3B589096">
        <w:rPr>
          <w:rFonts w:ascii="Aptos" w:hAnsi="Aptos" w:eastAsia="Aptos" w:cs="Aptos"/>
          <w:noProof w:val="0"/>
          <w:sz w:val="24"/>
          <w:szCs w:val="24"/>
          <w:lang w:val="en-US"/>
        </w:rPr>
        <w:t xml:space="preserve"> possible that loose wiring or </w:t>
      </w:r>
      <w:r w:rsidRPr="123F63B0" w:rsidR="15CAD0C3">
        <w:rPr>
          <w:rFonts w:ascii="Aptos" w:hAnsi="Aptos" w:eastAsia="Aptos" w:cs="Aptos"/>
          <w:noProof w:val="0"/>
          <w:sz w:val="24"/>
          <w:szCs w:val="24"/>
          <w:lang w:val="en-US"/>
        </w:rPr>
        <w:t xml:space="preserve">a </w:t>
      </w:r>
      <w:r w:rsidRPr="123F63B0" w:rsidR="3B589096">
        <w:rPr>
          <w:rFonts w:ascii="Aptos" w:hAnsi="Aptos" w:eastAsia="Aptos" w:cs="Aptos"/>
          <w:noProof w:val="0"/>
          <w:sz w:val="24"/>
          <w:szCs w:val="24"/>
          <w:lang w:val="en-US"/>
        </w:rPr>
        <w:t>mismatched</w:t>
      </w:r>
      <w:r w:rsidRPr="123F63B0" w:rsidR="3B589096">
        <w:rPr>
          <w:rFonts w:ascii="Aptos" w:hAnsi="Aptos" w:eastAsia="Aptos" w:cs="Aptos"/>
          <w:noProof w:val="0"/>
          <w:sz w:val="24"/>
          <w:szCs w:val="24"/>
          <w:lang w:val="en-US"/>
        </w:rPr>
        <w:t xml:space="preserve"> wire could be blamed</w:t>
      </w:r>
      <w:r w:rsidRPr="123F63B0" w:rsidR="4FABB498">
        <w:rPr>
          <w:rFonts w:ascii="Aptos" w:hAnsi="Aptos" w:eastAsia="Aptos" w:cs="Aptos"/>
          <w:noProof w:val="0"/>
          <w:sz w:val="24"/>
          <w:szCs w:val="24"/>
          <w:lang w:val="en-US"/>
        </w:rPr>
        <w:t xml:space="preserve"> for the abnormal data. </w:t>
      </w:r>
      <w:r w:rsidRPr="123F63B0" w:rsidR="6F3DE7F3">
        <w:rPr>
          <w:rFonts w:ascii="Aptos" w:hAnsi="Aptos" w:eastAsia="Aptos" w:cs="Aptos"/>
          <w:noProof w:val="0"/>
          <w:sz w:val="24"/>
          <w:szCs w:val="24"/>
          <w:lang w:val="en-US"/>
        </w:rPr>
        <w:t>N</w:t>
      </w:r>
      <w:r w:rsidRPr="123F63B0" w:rsidR="4FABB498">
        <w:rPr>
          <w:rFonts w:ascii="Aptos" w:hAnsi="Aptos" w:eastAsia="Aptos" w:cs="Aptos"/>
          <w:noProof w:val="0"/>
          <w:sz w:val="24"/>
          <w:szCs w:val="24"/>
          <w:lang w:val="en-US"/>
        </w:rPr>
        <w:t>ot wanting to needlessly try a bunch of rando</w:t>
      </w:r>
      <w:r w:rsidRPr="123F63B0" w:rsidR="37A58D84">
        <w:rPr>
          <w:rFonts w:ascii="Aptos" w:hAnsi="Aptos" w:eastAsia="Aptos" w:cs="Aptos"/>
          <w:noProof w:val="0"/>
          <w:sz w:val="24"/>
          <w:szCs w:val="24"/>
          <w:lang w:val="en-US"/>
        </w:rPr>
        <w:t>m</w:t>
      </w:r>
      <w:r w:rsidRPr="123F63B0" w:rsidR="4FABB498">
        <w:rPr>
          <w:rFonts w:ascii="Aptos" w:hAnsi="Aptos" w:eastAsia="Aptos" w:cs="Aptos"/>
          <w:noProof w:val="0"/>
          <w:sz w:val="24"/>
          <w:szCs w:val="24"/>
          <w:lang w:val="en-US"/>
        </w:rPr>
        <w:t xml:space="preserve"> connections that could damage </w:t>
      </w:r>
      <w:r w:rsidRPr="123F63B0" w:rsidR="7251FBCA">
        <w:rPr>
          <w:rFonts w:ascii="Aptos" w:hAnsi="Aptos" w:eastAsia="Aptos" w:cs="Aptos"/>
          <w:noProof w:val="0"/>
          <w:sz w:val="24"/>
          <w:szCs w:val="24"/>
          <w:lang w:val="en-US"/>
        </w:rPr>
        <w:t>either the wind sensor or the data dogger</w:t>
      </w:r>
      <w:r w:rsidRPr="123F63B0" w:rsidR="420F95A5">
        <w:rPr>
          <w:rFonts w:ascii="Aptos" w:hAnsi="Aptos" w:eastAsia="Aptos" w:cs="Aptos"/>
          <w:noProof w:val="0"/>
          <w:sz w:val="24"/>
          <w:szCs w:val="24"/>
          <w:lang w:val="en-US"/>
        </w:rPr>
        <w:t xml:space="preserve"> we decided a safer option would be to email both Licor who makes the T</w:t>
      </w:r>
      <w:r w:rsidRPr="123F63B0" w:rsidR="420F95A5">
        <w:rPr>
          <w:rFonts w:ascii="Aptos" w:hAnsi="Aptos" w:eastAsia="Aptos" w:cs="Aptos"/>
          <w:noProof w:val="0"/>
          <w:sz w:val="24"/>
          <w:szCs w:val="24"/>
          <w:lang w:val="en-US"/>
        </w:rPr>
        <w:t xml:space="preserve">risonica </w:t>
      </w:r>
      <w:r w:rsidRPr="123F63B0" w:rsidR="420F95A5">
        <w:rPr>
          <w:rFonts w:ascii="Aptos" w:hAnsi="Aptos" w:eastAsia="Aptos" w:cs="Aptos"/>
          <w:noProof w:val="0"/>
          <w:sz w:val="24"/>
          <w:szCs w:val="24"/>
          <w:lang w:val="en-US"/>
        </w:rPr>
        <w:t>and A</w:t>
      </w:r>
      <w:r w:rsidRPr="123F63B0" w:rsidR="420F95A5">
        <w:rPr>
          <w:rFonts w:ascii="Aptos" w:hAnsi="Aptos" w:eastAsia="Aptos" w:cs="Aptos"/>
          <w:noProof w:val="0"/>
          <w:sz w:val="24"/>
          <w:szCs w:val="24"/>
          <w:lang w:val="en-US"/>
        </w:rPr>
        <w:t xml:space="preserve">namoment </w:t>
      </w:r>
      <w:r w:rsidRPr="123F63B0" w:rsidR="420F95A5">
        <w:rPr>
          <w:rFonts w:ascii="Aptos" w:hAnsi="Aptos" w:eastAsia="Aptos" w:cs="Aptos"/>
          <w:noProof w:val="0"/>
          <w:sz w:val="24"/>
          <w:szCs w:val="24"/>
          <w:lang w:val="en-US"/>
        </w:rPr>
        <w:t>wh</w:t>
      </w:r>
      <w:r w:rsidRPr="123F63B0" w:rsidR="420F95A5">
        <w:rPr>
          <w:rFonts w:ascii="Aptos" w:hAnsi="Aptos" w:eastAsia="Aptos" w:cs="Aptos"/>
          <w:noProof w:val="0"/>
          <w:sz w:val="24"/>
          <w:szCs w:val="24"/>
          <w:lang w:val="en-US"/>
        </w:rPr>
        <w:t>o</w:t>
      </w:r>
      <w:r w:rsidRPr="123F63B0" w:rsidR="0F4E0DE8">
        <w:rPr>
          <w:rFonts w:ascii="Aptos" w:hAnsi="Aptos" w:eastAsia="Aptos" w:cs="Aptos"/>
          <w:noProof w:val="0"/>
          <w:sz w:val="24"/>
          <w:szCs w:val="24"/>
          <w:lang w:val="en-US"/>
        </w:rPr>
        <w:t xml:space="preserve"> </w:t>
      </w:r>
      <w:r w:rsidRPr="123F63B0" w:rsidR="420F95A5">
        <w:rPr>
          <w:rFonts w:ascii="Aptos" w:hAnsi="Aptos" w:eastAsia="Aptos" w:cs="Aptos"/>
          <w:noProof w:val="0"/>
          <w:sz w:val="24"/>
          <w:szCs w:val="24"/>
          <w:lang w:val="en-US"/>
        </w:rPr>
        <w:t xml:space="preserve">makes the data </w:t>
      </w:r>
      <w:r w:rsidRPr="123F63B0" w:rsidR="20B20DBE">
        <w:rPr>
          <w:rFonts w:ascii="Aptos" w:hAnsi="Aptos" w:eastAsia="Aptos" w:cs="Aptos"/>
          <w:noProof w:val="0"/>
          <w:sz w:val="24"/>
          <w:szCs w:val="24"/>
          <w:lang w:val="en-US"/>
        </w:rPr>
        <w:t>logger and see if either company had an</w:t>
      </w:r>
      <w:r w:rsidRPr="123F63B0" w:rsidR="4706ECBA">
        <w:rPr>
          <w:rFonts w:ascii="Aptos" w:hAnsi="Aptos" w:eastAsia="Aptos" w:cs="Aptos"/>
          <w:noProof w:val="0"/>
          <w:sz w:val="24"/>
          <w:szCs w:val="24"/>
          <w:lang w:val="en-US"/>
        </w:rPr>
        <w:t>y</w:t>
      </w:r>
      <w:r w:rsidRPr="123F63B0" w:rsidR="20B20DBE">
        <w:rPr>
          <w:rFonts w:ascii="Aptos" w:hAnsi="Aptos" w:eastAsia="Aptos" w:cs="Aptos"/>
          <w:noProof w:val="0"/>
          <w:sz w:val="24"/>
          <w:szCs w:val="24"/>
          <w:lang w:val="en-US"/>
        </w:rPr>
        <w:t xml:space="preserve"> advice for working with the other. As lu</w:t>
      </w:r>
      <w:r w:rsidRPr="123F63B0" w:rsidR="40DDC0D4">
        <w:rPr>
          <w:rFonts w:ascii="Aptos" w:hAnsi="Aptos" w:eastAsia="Aptos" w:cs="Aptos"/>
          <w:noProof w:val="0"/>
          <w:sz w:val="24"/>
          <w:szCs w:val="24"/>
          <w:lang w:val="en-US"/>
        </w:rPr>
        <w:t xml:space="preserve">ck would have it, Licor currently </w:t>
      </w:r>
      <w:r w:rsidRPr="123F63B0" w:rsidR="3DF129C6">
        <w:rPr>
          <w:rFonts w:ascii="Aptos" w:hAnsi="Aptos" w:eastAsia="Aptos" w:cs="Aptos"/>
          <w:noProof w:val="0"/>
          <w:sz w:val="24"/>
          <w:szCs w:val="24"/>
          <w:lang w:val="en-US"/>
        </w:rPr>
        <w:t>owns</w:t>
      </w:r>
      <w:r w:rsidRPr="123F63B0" w:rsidR="40DDC0D4">
        <w:rPr>
          <w:rFonts w:ascii="Aptos" w:hAnsi="Aptos" w:eastAsia="Aptos" w:cs="Aptos"/>
          <w:noProof w:val="0"/>
          <w:sz w:val="24"/>
          <w:szCs w:val="24"/>
          <w:lang w:val="en-US"/>
        </w:rPr>
        <w:t xml:space="preserve"> A</w:t>
      </w:r>
      <w:r w:rsidRPr="123F63B0" w:rsidR="40DDC0D4">
        <w:rPr>
          <w:rFonts w:ascii="Aptos" w:hAnsi="Aptos" w:eastAsia="Aptos" w:cs="Aptos"/>
          <w:noProof w:val="0"/>
          <w:sz w:val="24"/>
          <w:szCs w:val="24"/>
          <w:lang w:val="en-US"/>
        </w:rPr>
        <w:t xml:space="preserve">namoment </w:t>
      </w:r>
      <w:r w:rsidRPr="123F63B0" w:rsidR="011E7097">
        <w:rPr>
          <w:rFonts w:ascii="Aptos" w:hAnsi="Aptos" w:eastAsia="Aptos" w:cs="Aptos"/>
          <w:noProof w:val="0"/>
          <w:sz w:val="24"/>
          <w:szCs w:val="24"/>
          <w:lang w:val="en-US"/>
        </w:rPr>
        <w:t xml:space="preserve">necessitating only one email. </w:t>
      </w:r>
    </w:p>
    <w:p w:rsidR="76C6EA90" w:rsidRDefault="76C6EA90" w14:paraId="27DDB7AE" w14:textId="016441FB"/>
    <w:p w:rsidR="123F63B0" w:rsidRDefault="123F63B0" w14:paraId="1634F41B" w14:textId="7C2C931B"/>
    <w:p w:rsidR="123F63B0" w:rsidRDefault="123F63B0" w14:paraId="1D711367" w14:textId="3DB2FE53"/>
    <w:p w:rsidR="123F63B0" w:rsidRDefault="123F63B0" w14:paraId="04AE4C58" w14:textId="28846904"/>
    <w:p w:rsidR="408EFDDB" w:rsidP="123F63B0" w:rsidRDefault="408EFDDB" w14:paraId="6BF164F8" w14:textId="4147328A">
      <w:pPr>
        <w:pStyle w:val="Normal"/>
        <w:suppressLineNumbers w:val="0"/>
        <w:bidi w:val="0"/>
        <w:spacing w:before="0" w:beforeAutospacing="off" w:after="0" w:afterAutospacing="off" w:line="279" w:lineRule="auto"/>
        <w:ind w:left="0" w:right="0"/>
        <w:jc w:val="left"/>
      </w:pPr>
      <w:r w:rsidRPr="123F63B0" w:rsidR="408EFDDB">
        <w:rPr>
          <w:rFonts w:ascii="Arial" w:hAnsi="Arial" w:eastAsia="Arial" w:cs="Arial"/>
          <w:b w:val="1"/>
          <w:bCs w:val="1"/>
          <w:i w:val="0"/>
          <w:iCs w:val="0"/>
          <w:strike w:val="0"/>
          <w:dstrike w:val="0"/>
          <w:noProof w:val="0"/>
          <w:color w:val="000000" w:themeColor="text1" w:themeTint="FF" w:themeShade="FF"/>
          <w:sz w:val="22"/>
          <w:szCs w:val="22"/>
          <w:u w:val="none"/>
          <w:lang w:val="en-US"/>
        </w:rPr>
        <w:t>Software Side</w:t>
      </w:r>
      <w:r w:rsidRPr="123F63B0" w:rsidR="238F1460">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(Noah</w:t>
      </w:r>
      <w:r w:rsidRPr="123F63B0" w:rsidR="36B7CCCA">
        <w:rPr>
          <w:rFonts w:ascii="Arial" w:hAnsi="Arial" w:eastAsia="Arial" w:cs="Arial"/>
          <w:b w:val="1"/>
          <w:bCs w:val="1"/>
          <w:i w:val="0"/>
          <w:iCs w:val="0"/>
          <w:strike w:val="0"/>
          <w:dstrike w:val="0"/>
          <w:noProof w:val="0"/>
          <w:color w:val="000000" w:themeColor="text1" w:themeTint="FF" w:themeShade="FF"/>
          <w:sz w:val="22"/>
          <w:szCs w:val="22"/>
          <w:u w:val="none"/>
          <w:lang w:val="en-US"/>
        </w:rPr>
        <w:t>)</w:t>
      </w:r>
    </w:p>
    <w:p w:rsidR="123F63B0" w:rsidRDefault="123F63B0" w14:paraId="5EF1BADB" w14:textId="52332BA9"/>
    <w:p w:rsidR="408EFDDB" w:rsidP="123F63B0" w:rsidRDefault="408EFDDB" w14:paraId="37F72F39" w14:textId="261744BB">
      <w:pPr>
        <w:spacing w:before="0" w:beforeAutospacing="off" w:after="0" w:afterAutospacing="off"/>
      </w:pPr>
      <w:r w:rsidRPr="123F63B0" w:rsidR="408EFDDB">
        <w:rPr>
          <w:rFonts w:ascii="Arial" w:hAnsi="Arial" w:eastAsia="Arial" w:cs="Arial"/>
          <w:b w:val="0"/>
          <w:bCs w:val="0"/>
          <w:i w:val="0"/>
          <w:iCs w:val="0"/>
          <w:strike w:val="0"/>
          <w:dstrike w:val="0"/>
          <w:noProof w:val="0"/>
          <w:color w:val="000000" w:themeColor="text1" w:themeTint="FF" w:themeShade="FF"/>
          <w:sz w:val="22"/>
          <w:szCs w:val="22"/>
          <w:u w:val="none"/>
          <w:lang w:val="en-US"/>
        </w:rPr>
        <w:t>I began by trying to approach the Anemometer in the basic ways specified by the LI-550 instructions. I inspected the device to make sure that the cords were connected properly, downloaded the TriSonica app from their website, connected the USB cable to my computer, and tried to open the port within the app to the TriSonica device, only to be met by a crash. I tried this multiple times, all to a similar result. I then tried to change various boxes/settings within the Trisonica app, including to a different port, but was met with failure messages on each of these things.</w:t>
      </w:r>
    </w:p>
    <w:p w:rsidR="408EFDDB" w:rsidP="123F63B0" w:rsidRDefault="408EFDDB" w14:paraId="142A0D0C" w14:textId="75300AAF">
      <w:pPr>
        <w:spacing w:before="0" w:beforeAutospacing="off" w:after="0" w:afterAutospacing="off"/>
      </w:pPr>
      <w:r w:rsidRPr="123F63B0" w:rsidR="408EFDDB">
        <w:rPr>
          <w:rFonts w:ascii="Arial" w:hAnsi="Arial" w:eastAsia="Arial" w:cs="Arial"/>
          <w:b w:val="0"/>
          <w:bCs w:val="0"/>
          <w:i w:val="0"/>
          <w:iCs w:val="0"/>
          <w:strike w:val="0"/>
          <w:dstrike w:val="0"/>
          <w:noProof w:val="0"/>
          <w:color w:val="000000" w:themeColor="text1" w:themeTint="FF" w:themeShade="FF"/>
          <w:sz w:val="22"/>
          <w:szCs w:val="22"/>
          <w:u w:val="none"/>
          <w:lang w:val="en-US"/>
        </w:rPr>
        <w:t>I then tried to reinstall the app to see if it would have a different result; it didn’t. I also tried to remove and replug in the USB cable, to no real effect. The only difference in Trisonica being that the port would show or not show depending on if it was plugged in. Then I began to examine the port drivers, opening my Windows device manager and going to that port and checking in Windows update for updated port drivers, but discovered they were fully up to date.</w:t>
      </w:r>
    </w:p>
    <w:p w:rsidR="123F63B0" w:rsidRDefault="123F63B0" w14:paraId="37BD5D33" w14:textId="7A3AF0DC"/>
    <w:p w:rsidR="408EFDDB" w:rsidP="123F63B0" w:rsidRDefault="408EFDDB" w14:paraId="62DED8BD" w14:textId="0EF27A9E">
      <w:pPr>
        <w:spacing w:before="0" w:beforeAutospacing="off" w:after="0" w:afterAutospacing="off"/>
      </w:pPr>
      <w:r w:rsidRPr="123F63B0" w:rsidR="408EFDDB">
        <w:rPr>
          <w:rFonts w:ascii="Arial" w:hAnsi="Arial" w:eastAsia="Arial" w:cs="Arial"/>
          <w:b w:val="0"/>
          <w:bCs w:val="0"/>
          <w:i w:val="0"/>
          <w:iCs w:val="0"/>
          <w:strike w:val="0"/>
          <w:dstrike w:val="0"/>
          <w:noProof w:val="0"/>
          <w:color w:val="000000" w:themeColor="text1" w:themeTint="FF" w:themeShade="FF"/>
          <w:sz w:val="22"/>
          <w:szCs w:val="22"/>
          <w:u w:val="none"/>
          <w:lang w:val="en-US"/>
        </w:rPr>
        <w:t>At that point, after a discussion with Racine, I downloaded TeraTerm to try to get some data, and I was able to connect the port and get some data, but the data looked nothing like that in the LI-550 instructions, with only the pressure looking as expected, the rest of the fields at 0 and not nearly as many pieces of data as expected.</w:t>
      </w:r>
    </w:p>
    <w:p w:rsidR="123F63B0" w:rsidRDefault="123F63B0" w14:paraId="37D608B3" w14:textId="79A72EE5"/>
    <w:p w:rsidR="408EFDDB" w:rsidP="123F63B0" w:rsidRDefault="408EFDDB" w14:paraId="5E51A047" w14:textId="69772CFA">
      <w:pPr>
        <w:spacing w:before="0" w:beforeAutospacing="off" w:after="0" w:afterAutospacing="off"/>
      </w:pPr>
      <w:r w:rsidRPr="123F63B0" w:rsidR="408EFDD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 began trying to troubleshoot TeraTerm, and discovered that no matter what settings I changed (from the Baud rate, data parity, to the stop rate), and after ensuring saved settings, nothing would either break or fix how the data displayed, which is not what happens in the instructions or on any help resources for the Anemometer with TeraTerm. </w:t>
      </w:r>
    </w:p>
    <w:p w:rsidR="123F63B0" w:rsidRDefault="123F63B0" w14:paraId="14BE5E6D" w14:textId="2450BFF7"/>
    <w:p w:rsidR="408EFDDB" w:rsidP="123F63B0" w:rsidRDefault="408EFDDB" w14:paraId="58746E2C" w14:textId="75F71D95">
      <w:pPr>
        <w:spacing w:before="0" w:beforeAutospacing="off" w:after="0" w:afterAutospacing="off"/>
      </w:pPr>
      <w:r w:rsidRPr="123F63B0" w:rsidR="408EFDDB">
        <w:rPr>
          <w:rFonts w:ascii="Arial" w:hAnsi="Arial" w:eastAsia="Arial" w:cs="Arial"/>
          <w:b w:val="0"/>
          <w:bCs w:val="0"/>
          <w:i w:val="0"/>
          <w:iCs w:val="0"/>
          <w:strike w:val="0"/>
          <w:dstrike w:val="0"/>
          <w:noProof w:val="0"/>
          <w:color w:val="000000" w:themeColor="text1" w:themeTint="FF" w:themeShade="FF"/>
          <w:sz w:val="22"/>
          <w:szCs w:val="22"/>
          <w:u w:val="none"/>
          <w:lang w:val="en-US"/>
        </w:rPr>
        <w:t>I then began to realize that the USB interface was different than that in the LI-550 instructions and attempted to find instructions online to work with the two, to no real result. Then, when the rest of the team arrived, we downloaded the app onto Rachel’s computer to see if it was an issue with mine or Racine’s computer, and had the same result with the TriSonica app after connecting the USB (crashes on attempt to the port), but did notice that the port it displayed for the TriSonica usb was different. We then attempted TeraTerm on Rachel’s computer, once again to the same result of only the pressure data being useful, the formatting weird, and no change to the settings affecting anything.</w:t>
      </w:r>
    </w:p>
    <w:p w:rsidR="123F63B0" w:rsidRDefault="123F63B0" w14:paraId="247597AD" w14:textId="5C19E43A"/>
    <w:p w:rsidR="408EFDDB" w:rsidP="123F63B0" w:rsidRDefault="408EFDDB" w14:paraId="68B72F42" w14:textId="5EB9EE88">
      <w:pPr>
        <w:spacing w:before="0" w:beforeAutospacing="off" w:after="0" w:afterAutospacing="off"/>
      </w:pPr>
      <w:r w:rsidRPr="123F63B0" w:rsidR="408EFDDB">
        <w:rPr>
          <w:rFonts w:ascii="Arial" w:hAnsi="Arial" w:eastAsia="Arial" w:cs="Arial"/>
          <w:b w:val="0"/>
          <w:bCs w:val="0"/>
          <w:i w:val="0"/>
          <w:iCs w:val="0"/>
          <w:strike w:val="0"/>
          <w:dstrike w:val="0"/>
          <w:noProof w:val="0"/>
          <w:color w:val="000000" w:themeColor="text1" w:themeTint="FF" w:themeShade="FF"/>
          <w:sz w:val="22"/>
          <w:szCs w:val="22"/>
          <w:u w:val="none"/>
          <w:lang w:val="en-US"/>
        </w:rPr>
        <w:t>At that point, we began to wonder if one of the wires from the sensor was broken, or if the sensor itself was broken. As we had two sensors, we tried to use the other sensor and plugged it in, to the exact same result.</w:t>
      </w:r>
    </w:p>
    <w:p w:rsidR="123F63B0" w:rsidP="123F63B0" w:rsidRDefault="123F63B0" w14:paraId="7679B4C1" w14:textId="2FDC5026">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15EFEB55" w:rsidP="123F63B0" w:rsidRDefault="15EFEB55" w14:paraId="064530FD" w14:textId="7D7EFA4A">
      <w:pPr>
        <w:spacing w:before="0" w:beforeAutospacing="off" w:after="0" w:afterAutospacing="off"/>
      </w:pPr>
      <w:r w:rsidRPr="123F63B0" w:rsidR="15EFEB55">
        <w:rPr>
          <w:rFonts w:ascii="Arial" w:hAnsi="Arial" w:eastAsia="Arial" w:cs="Arial"/>
          <w:b w:val="0"/>
          <w:bCs w:val="0"/>
          <w:i w:val="0"/>
          <w:iCs w:val="0"/>
          <w:strike w:val="0"/>
          <w:dstrike w:val="0"/>
          <w:noProof w:val="0"/>
          <w:color w:val="000000" w:themeColor="text1" w:themeTint="FF" w:themeShade="FF"/>
          <w:sz w:val="22"/>
          <w:szCs w:val="22"/>
          <w:u w:val="none"/>
          <w:lang w:val="en-US"/>
        </w:rPr>
        <w:t>Figure 1:</w:t>
      </w:r>
    </w:p>
    <w:p w:rsidR="15EFEB55" w:rsidP="123F63B0" w:rsidRDefault="15EFEB55" w14:paraId="05C51223" w14:textId="63DFEA4E">
      <w:pPr>
        <w:pStyle w:val="Normal"/>
      </w:pPr>
      <w:r w:rsidR="15EFEB55">
        <w:drawing>
          <wp:inline wp14:editId="79D6016A" wp14:anchorId="796947C7">
            <wp:extent cx="5943600" cy="3695700"/>
            <wp:effectExtent l="0" t="0" r="0" b="0"/>
            <wp:docPr id="20788506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8850660" name="Picture 2078850660"/>
                    <pic:cNvPicPr/>
                  </pic:nvPicPr>
                  <pic:blipFill>
                    <a:blip xmlns:r="http://schemas.openxmlformats.org/officeDocument/2006/relationships" r:embed="rId473407731">
                      <a:extLst>
                        <a:ext uri="{28A0092B-C50C-407E-A947-70E740481C1C}">
                          <a14:useLocalDpi xmlns:a14="http://schemas.microsoft.com/office/drawing/2010/main"/>
                        </a:ext>
                      </a:extLst>
                    </a:blip>
                    <a:stretch>
                      <a:fillRect/>
                    </a:stretch>
                  </pic:blipFill>
                  <pic:spPr>
                    <a:xfrm>
                      <a:off x="0" y="0"/>
                      <a:ext cx="5943600" cy="3695700"/>
                    </a:xfrm>
                    <a:prstGeom prst="rect">
                      <a:avLst/>
                    </a:prstGeom>
                  </pic:spPr>
                </pic:pic>
              </a:graphicData>
            </a:graphic>
          </wp:inline>
        </w:drawing>
      </w:r>
    </w:p>
    <w:p w:rsidR="123F63B0" w:rsidRDefault="123F63B0" w14:paraId="2245AF89" w14:textId="3AE5EE8B"/>
    <w:p w:rsidR="123F63B0" w:rsidRDefault="123F63B0" w14:paraId="1FCF9844" w14:textId="4291B95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50B955"/>
    <w:rsid w:val="008D980F"/>
    <w:rsid w:val="0099269F"/>
    <w:rsid w:val="011E7097"/>
    <w:rsid w:val="020798DB"/>
    <w:rsid w:val="0286D988"/>
    <w:rsid w:val="0381AE0E"/>
    <w:rsid w:val="04DF88B1"/>
    <w:rsid w:val="0543D77D"/>
    <w:rsid w:val="054FA8C2"/>
    <w:rsid w:val="05C33E8E"/>
    <w:rsid w:val="06457009"/>
    <w:rsid w:val="0680829C"/>
    <w:rsid w:val="068DF3FB"/>
    <w:rsid w:val="06A70073"/>
    <w:rsid w:val="078A407B"/>
    <w:rsid w:val="081EAECC"/>
    <w:rsid w:val="082807DA"/>
    <w:rsid w:val="0842D299"/>
    <w:rsid w:val="08B65833"/>
    <w:rsid w:val="0B00E3A7"/>
    <w:rsid w:val="0BB84BE6"/>
    <w:rsid w:val="0BB94E08"/>
    <w:rsid w:val="0CB60E1E"/>
    <w:rsid w:val="0E406B27"/>
    <w:rsid w:val="0EF4018D"/>
    <w:rsid w:val="0F4E0DE8"/>
    <w:rsid w:val="123AD5C2"/>
    <w:rsid w:val="123F63B0"/>
    <w:rsid w:val="1252F246"/>
    <w:rsid w:val="12A185EE"/>
    <w:rsid w:val="148802DB"/>
    <w:rsid w:val="1592EFB6"/>
    <w:rsid w:val="15CAD0C3"/>
    <w:rsid w:val="15EFEB55"/>
    <w:rsid w:val="161D8468"/>
    <w:rsid w:val="16986D0C"/>
    <w:rsid w:val="16B4B137"/>
    <w:rsid w:val="16C92187"/>
    <w:rsid w:val="17B72A23"/>
    <w:rsid w:val="17E26CD9"/>
    <w:rsid w:val="1880A210"/>
    <w:rsid w:val="192B9D56"/>
    <w:rsid w:val="19DF8454"/>
    <w:rsid w:val="1AA127F6"/>
    <w:rsid w:val="1B099770"/>
    <w:rsid w:val="1C4628DD"/>
    <w:rsid w:val="1D84878A"/>
    <w:rsid w:val="1E1A9520"/>
    <w:rsid w:val="1E8D5EF4"/>
    <w:rsid w:val="1F2677D1"/>
    <w:rsid w:val="200F2A3A"/>
    <w:rsid w:val="20B20DBE"/>
    <w:rsid w:val="2175119D"/>
    <w:rsid w:val="218D2BE9"/>
    <w:rsid w:val="21AEC0C7"/>
    <w:rsid w:val="220471D2"/>
    <w:rsid w:val="238D303D"/>
    <w:rsid w:val="238F1460"/>
    <w:rsid w:val="244A591E"/>
    <w:rsid w:val="258CFA50"/>
    <w:rsid w:val="269BE829"/>
    <w:rsid w:val="27278570"/>
    <w:rsid w:val="273D0C10"/>
    <w:rsid w:val="2802A32C"/>
    <w:rsid w:val="281B4BBD"/>
    <w:rsid w:val="28326C0C"/>
    <w:rsid w:val="28A4A445"/>
    <w:rsid w:val="2A0B5194"/>
    <w:rsid w:val="2A20C6BE"/>
    <w:rsid w:val="2A3E5EF5"/>
    <w:rsid w:val="2A50B955"/>
    <w:rsid w:val="2A769DF1"/>
    <w:rsid w:val="2A96715D"/>
    <w:rsid w:val="2AAFD56C"/>
    <w:rsid w:val="2AC1FF22"/>
    <w:rsid w:val="2CED02C7"/>
    <w:rsid w:val="2D09B312"/>
    <w:rsid w:val="2D434AAC"/>
    <w:rsid w:val="2E12DEFC"/>
    <w:rsid w:val="2E1956FB"/>
    <w:rsid w:val="2FD42DAF"/>
    <w:rsid w:val="2FD58026"/>
    <w:rsid w:val="30F3018C"/>
    <w:rsid w:val="310B9FFD"/>
    <w:rsid w:val="314E50B5"/>
    <w:rsid w:val="320A2B61"/>
    <w:rsid w:val="32681168"/>
    <w:rsid w:val="32F8AE78"/>
    <w:rsid w:val="330555E8"/>
    <w:rsid w:val="330C5DD6"/>
    <w:rsid w:val="33E3C6B6"/>
    <w:rsid w:val="3462622A"/>
    <w:rsid w:val="349427A3"/>
    <w:rsid w:val="36544952"/>
    <w:rsid w:val="36B7CCCA"/>
    <w:rsid w:val="3717C175"/>
    <w:rsid w:val="37A58D84"/>
    <w:rsid w:val="3862EB8D"/>
    <w:rsid w:val="388096FD"/>
    <w:rsid w:val="38B6C5C7"/>
    <w:rsid w:val="390915AF"/>
    <w:rsid w:val="395E4A13"/>
    <w:rsid w:val="39860BE5"/>
    <w:rsid w:val="39E8C4F0"/>
    <w:rsid w:val="3A5E9510"/>
    <w:rsid w:val="3A91C130"/>
    <w:rsid w:val="3B589096"/>
    <w:rsid w:val="3BB73EC0"/>
    <w:rsid w:val="3BE3AF4C"/>
    <w:rsid w:val="3BF68918"/>
    <w:rsid w:val="3C3F6C45"/>
    <w:rsid w:val="3C586AC4"/>
    <w:rsid w:val="3D51FF6F"/>
    <w:rsid w:val="3DF129C6"/>
    <w:rsid w:val="3E6CDC7C"/>
    <w:rsid w:val="3FFAE722"/>
    <w:rsid w:val="40579E0F"/>
    <w:rsid w:val="408EFDDB"/>
    <w:rsid w:val="40A041BE"/>
    <w:rsid w:val="40BB5423"/>
    <w:rsid w:val="40DDC0D4"/>
    <w:rsid w:val="415FEA42"/>
    <w:rsid w:val="420F95A5"/>
    <w:rsid w:val="42941684"/>
    <w:rsid w:val="429AA053"/>
    <w:rsid w:val="42A41C62"/>
    <w:rsid w:val="442E5457"/>
    <w:rsid w:val="46635988"/>
    <w:rsid w:val="4706ECBA"/>
    <w:rsid w:val="47242AF1"/>
    <w:rsid w:val="47392B84"/>
    <w:rsid w:val="4780D9FB"/>
    <w:rsid w:val="4784DBF9"/>
    <w:rsid w:val="47882E85"/>
    <w:rsid w:val="489C2E1C"/>
    <w:rsid w:val="49190CDB"/>
    <w:rsid w:val="4941F6A0"/>
    <w:rsid w:val="49E1F17F"/>
    <w:rsid w:val="4A0231E5"/>
    <w:rsid w:val="4ACFD3B6"/>
    <w:rsid w:val="4AD99E20"/>
    <w:rsid w:val="4B4930C1"/>
    <w:rsid w:val="4BE4DC66"/>
    <w:rsid w:val="4CBF3806"/>
    <w:rsid w:val="4D545597"/>
    <w:rsid w:val="4D984E68"/>
    <w:rsid w:val="4DF792F5"/>
    <w:rsid w:val="4F07CD03"/>
    <w:rsid w:val="4F23F9B9"/>
    <w:rsid w:val="4FABB498"/>
    <w:rsid w:val="4FD7F57F"/>
    <w:rsid w:val="50287024"/>
    <w:rsid w:val="5055DDF1"/>
    <w:rsid w:val="529D7656"/>
    <w:rsid w:val="52F1953F"/>
    <w:rsid w:val="532BC615"/>
    <w:rsid w:val="5398CCB4"/>
    <w:rsid w:val="53C56A7D"/>
    <w:rsid w:val="54159DE7"/>
    <w:rsid w:val="54566331"/>
    <w:rsid w:val="548998CB"/>
    <w:rsid w:val="55822305"/>
    <w:rsid w:val="56230063"/>
    <w:rsid w:val="56723AA3"/>
    <w:rsid w:val="56CC0FF1"/>
    <w:rsid w:val="56FCCA42"/>
    <w:rsid w:val="57036FC7"/>
    <w:rsid w:val="57AB7988"/>
    <w:rsid w:val="58504D90"/>
    <w:rsid w:val="59161484"/>
    <w:rsid w:val="59341EEE"/>
    <w:rsid w:val="5998B916"/>
    <w:rsid w:val="5B2E0362"/>
    <w:rsid w:val="5C1A891D"/>
    <w:rsid w:val="5C53BB03"/>
    <w:rsid w:val="5C6471C9"/>
    <w:rsid w:val="5C83AE4D"/>
    <w:rsid w:val="5CB0B94A"/>
    <w:rsid w:val="5D215BDA"/>
    <w:rsid w:val="5D893CD8"/>
    <w:rsid w:val="5E538B37"/>
    <w:rsid w:val="5E636368"/>
    <w:rsid w:val="5EA25C95"/>
    <w:rsid w:val="5EAD83E7"/>
    <w:rsid w:val="5ED62A41"/>
    <w:rsid w:val="5F7125A8"/>
    <w:rsid w:val="61AB2F1B"/>
    <w:rsid w:val="61BD875E"/>
    <w:rsid w:val="622877BF"/>
    <w:rsid w:val="62AC0AF8"/>
    <w:rsid w:val="62C6BD25"/>
    <w:rsid w:val="62C91D28"/>
    <w:rsid w:val="63662AA1"/>
    <w:rsid w:val="63FDC058"/>
    <w:rsid w:val="645CEB90"/>
    <w:rsid w:val="64836F4F"/>
    <w:rsid w:val="66F85C04"/>
    <w:rsid w:val="6730CAEC"/>
    <w:rsid w:val="673324D9"/>
    <w:rsid w:val="6A58F4EA"/>
    <w:rsid w:val="6CF92BD8"/>
    <w:rsid w:val="6D6BD59F"/>
    <w:rsid w:val="6E205F60"/>
    <w:rsid w:val="6ED3B9EE"/>
    <w:rsid w:val="6F2A72F7"/>
    <w:rsid w:val="6F3DE7F3"/>
    <w:rsid w:val="6F69FFFF"/>
    <w:rsid w:val="6F928020"/>
    <w:rsid w:val="6FB47503"/>
    <w:rsid w:val="6FB962FA"/>
    <w:rsid w:val="703CC3B9"/>
    <w:rsid w:val="70AA62F1"/>
    <w:rsid w:val="72149368"/>
    <w:rsid w:val="722254B0"/>
    <w:rsid w:val="7251FBCA"/>
    <w:rsid w:val="72BFBA18"/>
    <w:rsid w:val="734C403C"/>
    <w:rsid w:val="749D097A"/>
    <w:rsid w:val="756215D4"/>
    <w:rsid w:val="758A19C3"/>
    <w:rsid w:val="759201B5"/>
    <w:rsid w:val="75CFAE2D"/>
    <w:rsid w:val="760922A0"/>
    <w:rsid w:val="7677EF01"/>
    <w:rsid w:val="76C6EA90"/>
    <w:rsid w:val="77290137"/>
    <w:rsid w:val="77918E67"/>
    <w:rsid w:val="77EABEA9"/>
    <w:rsid w:val="77F77ADC"/>
    <w:rsid w:val="782209AA"/>
    <w:rsid w:val="789B41CE"/>
    <w:rsid w:val="797BC32F"/>
    <w:rsid w:val="79B71289"/>
    <w:rsid w:val="7A8A300B"/>
    <w:rsid w:val="7AA60D3B"/>
    <w:rsid w:val="7AE802EE"/>
    <w:rsid w:val="7C224184"/>
    <w:rsid w:val="7CBA385A"/>
    <w:rsid w:val="7CC7DB25"/>
    <w:rsid w:val="7E8EDD78"/>
    <w:rsid w:val="7EFE04FC"/>
    <w:rsid w:val="7FFAE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EBA87"/>
  <w15:chartTrackingRefBased/>
  <w15:docId w15:val="{46498C6E-1DD6-4E96-A535-2B5FFF10442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7340773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2026-08-02T20:08:41.1598219Z</dcterms:created>
  <dcterms:modified xsi:type="dcterms:W3CDTF">2026-08-10T22:53:41.2048800Z</dcterms:modified>
  <dc:creator>Francis Quinn</dc:creator>
  <lastModifiedBy>Francis Quinn</lastModifiedBy>
</coreProperties>
</file>