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after="120" w:line="360" w:lineRule="auto"/>
      </w:pPr>
      <w:r>
        <w:rPr>
          <w:b/>
        </w:rPr>
        <w:t xml:space="preserve">SAYIN İSTANBUL 12. ASLİYE HUKUK MAHKEMESİNE</w:t>
      </w:r>
    </w:p>
    <w:p>
      <w:pPr>
        <w:jc w:val="left"/>
        <w:spacing w:after="120" w:line="360" w:lineRule="auto"/>
      </w:pPr>
      <w:r>
        <w:rPr/>
        <w:t xml:space="preserve">DAVACI: Örnek Ticaret Limited Şirketi</w:t>
      </w:r>
    </w:p>
    <w:p>
      <w:pPr>
        <w:jc w:val="left"/>
        <w:spacing w:after="120" w:line="360" w:lineRule="auto"/>
      </w:pPr>
      <w:r>
        <w:rPr/>
        <w:t xml:space="preserve">VEKİLİ: Av. Örnek Vekil</w:t>
      </w:r>
    </w:p>
    <w:p>
      <w:pPr>
        <w:jc w:val="left"/>
        <w:spacing w:after="120" w:line="360" w:lineRule="auto"/>
      </w:pPr>
      <w:r>
        <w:rPr/>
        <w:t xml:space="preserve">DAVALI: Deneme İnşaat Anonim Şirketi</w:t>
      </w:r>
    </w:p>
    <w:p>
      <w:pPr>
        <w:jc w:val="left"/>
        <w:spacing w:after="120" w:line="360" w:lineRule="auto"/>
      </w:pPr>
      <w:r>
        <w:rPr/>
        <w:t xml:space="preserve">KONU: Sözleşmeden doğan alacağın tahsili istemidir.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A. USULE İLİŞKİN AÇIKLAMALAR</w:t>
      </w:r>
    </w:p>
    <w:p>
      <w:pPr>
        <w:jc w:val="both"/>
        <w:spacing w:after="120" w:line="360" w:lineRule="auto"/>
      </w:pPr>
      <w:r>
        <w:rPr/>
        <w:t xml:space="preserve">Dava,  görevli ve yetkili mahkemede süresi içinde açılmış bulunmaktadır. Müvekkil müvekkil şirket adına düzenlenen vekaletname Ek-1'de sunulmuştur.</w:t>
      </w:r>
    </w:p>
    <w:p>
      <w:pPr>
        <w:jc w:val="both"/>
        <w:spacing w:after="120" w:line="360" w:lineRule="auto"/>
      </w:pPr>
      <w:r>
        <w:rPr/>
        <w:t xml:space="preserve">Davalı şirket , sözleşmenin tarafıdır.Bu husus Ek-2'de açıkça görülmektedir.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B. ESASA İLİŞKİN AÇIKLAMALAR</w:t>
      </w:r>
    </w:p>
    <w:p>
      <w:pPr>
        <w:jc w:val="both"/>
        <w:spacing w:after="120" w:line="360" w:lineRule="auto"/>
      </w:pPr>
      <w:r>
        <w:rPr/>
        <w:t xml:space="preserve">Taraflar arasında 01.02.2020 tarihinde yazılı bir eser sözleşmesi kurulmuş ve edimler açıkça kararlaştırılmıştır.</w:t>
      </w:r>
    </w:p>
    <w:p>
      <w:pPr>
        <w:jc w:val="both"/>
        <w:spacing w:after="120" w:line="360" w:lineRule="auto"/>
      </w:pPr>
      <w:r>
        <w:rPr/>
        <w:t xml:space="preserve">İşin teslim tarihi 15/06/2021 olarak belirlenmiş; ancak teslim gerçekleşmemiştir.</w:t>
      </w:r>
    </w:p>
    <w:p>
      <w:pPr>
        <w:jc w:val="both"/>
        <w:spacing w:after="120" w:line="360" w:lineRule="auto"/>
      </w:pPr>
      <w:r>
        <w:rPr/>
        <w:t xml:space="preserve">Müvekkilin alacağı 250.000,00 TL (Yüz Elli Bin Türk Lirası) olarak hesaplanmıştır.</w:t>
      </w:r>
    </w:p>
    <w:p>
      <w:pPr>
        <w:jc w:val="both"/>
        <w:spacing w:after="120" w:line="360" w:lineRule="auto"/>
      </w:pPr>
      <w:r>
        <w:rPr/>
        <w:t xml:space="preserve">Davalı taraf, sözleşme kapsamındaki edimini yerine getirmemiştir.. Bu konuda davalıdan herşey defalarca talep edilmiştir.</w:t>
      </w:r>
    </w:p>
    <w:p>
      <w:pPr>
        <w:jc w:val="left"/>
        <w:spacing w:after="120" w:line="360" w:lineRule="auto"/>
      </w:pPr>
      <w:r>
        <w:rPr/>
        <w:t xml:space="preserve">C. DELİLLER</w:t>
      </w:r>
    </w:p>
    <w:p>
      <w:pPr>
        <w:jc w:val="both"/>
        <w:spacing w:after="120" w:line="360" w:lineRule="auto"/>
      </w:pPr>
      <w:r>
        <w:rPr/>
        <w:t xml:space="preserve">Sözleşme, ticari defterler, bilirkişi incelemesi ve her türlü yasal delil.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E. HUKUKİ SEBEPLER</w:t>
      </w:r>
    </w:p>
    <w:p>
      <w:pPr>
        <w:jc w:val="both"/>
        <w:spacing w:after="120" w:line="360" w:lineRule="auto"/>
      </w:pPr>
      <w:r>
        <w:rPr/>
        <w:t xml:space="preserve">HMK m. 119 ve ilgili mevzuat hükümleri uyarınca talepte bulunulmaktadır.</w:t>
      </w:r>
    </w:p>
    <w:p>
      <w:pPr>
        <w:jc w:val="both"/>
        <w:spacing w:after="120" w:line="360" w:lineRule="auto"/>
      </w:pPr>
      <w:r>
        <w:rPr/>
        <w:t xml:space="preserve">Ayrıca HMK m.119 hükmü gereğince dilekçe ekleri sunulmuş bulunmaktadır.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F. SONUÇ VE İSTEM</w:t>
      </w:r>
    </w:p>
    <w:p>
      <w:pPr>
        <w:jc w:val="both"/>
        <w:spacing w:after="120" w:line="360" w:lineRule="auto"/>
      </w:pPr>
      <w:r>
        <w:rPr/>
        <w:t xml:space="preserve">Duruşma tarihinin XXX olarak belirlenmesini ve</w:t>
      </w:r>
    </w:p>
    <w:p>
      <w:pPr>
        <w:jc w:val="both"/>
        <w:spacing w:after="120" w:line="360" w:lineRule="auto"/>
      </w:pPr>
      <w:r>
        <w:rPr/>
        <w:t xml:space="preserve">Yukarıda açıklanan nedenlerle davanın kabulüne karar verilmesini saygıyla talep ederiz.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EKLER</w:t>
      </w:r>
    </w:p>
    <w:p>
      <w:pPr>
        <w:jc w:val="left"/>
        <w:spacing w:after="120" w:line="360" w:lineRule="auto"/>
      </w:pPr>
      <w:r>
        <w:rPr/>
        <w:t xml:space="preserve">Ek-1 Vekaletname örneği</w:t>
      </w:r>
    </w:p>
    <w:p>
      <w:pPr>
        <w:jc w:val="left"/>
        <w:spacing w:after="120" w:line="360" w:lineRule="auto"/>
      </w:pPr>
      <w:r>
        <w:rPr/>
        <w:t xml:space="preserve">Ek-2 Sözleşme örneği</w:t>
      </w:r>
    </w:p>
    <w:p>
      <w:pPr>
        <w:jc w:val="left"/>
        <w:spacing w:after="120" w:line="360" w:lineRule="auto"/>
      </w:pPr>
      <w:r>
        <w:rPr/>
        <w:t xml:space="preserve">Ek-4 Fatura örneği</w:t>
      </w:r>
    </w:p>
    <w:p>
      <w:pPr>
        <w:jc w:val="left"/>
        <w:spacing w:after="120" w:line="360" w:lineRule="auto"/>
      </w:pPr>
      <w:r>
        <w:rPr/>
        <w:t xml:space="preserve">Ek-5'te yer alan yazışmalar da dosyaya sunulmuştur.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>
    <w:name w:val="Normal"/>
  </w:style>
  <w:style w:type="paragraph" w:styleId="Heading1">
    <w:name w:val="heading 1"/>
    <w:pPr>
      <w:outlineLvl w:val="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