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048A" w14:textId="7BE16E9D" w:rsidR="00154821" w:rsidRPr="00962AFC" w:rsidRDefault="00962AFC">
      <w:pPr>
        <w:rPr>
          <w:b/>
          <w:bCs/>
          <w:sz w:val="28"/>
          <w:szCs w:val="28"/>
        </w:rPr>
      </w:pPr>
      <w:r w:rsidRPr="00962AFC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B</w:t>
      </w:r>
      <w:r w:rsidRPr="00962AFC">
        <w:rPr>
          <w:b/>
          <w:bCs/>
          <w:sz w:val="28"/>
          <w:szCs w:val="28"/>
        </w:rPr>
        <w:t xml:space="preserve">est” </w:t>
      </w:r>
      <w:r>
        <w:rPr>
          <w:b/>
          <w:bCs/>
          <w:sz w:val="28"/>
          <w:szCs w:val="28"/>
        </w:rPr>
        <w:t>F</w:t>
      </w:r>
      <w:r w:rsidRPr="00962AFC">
        <w:rPr>
          <w:b/>
          <w:bCs/>
          <w:sz w:val="28"/>
          <w:szCs w:val="28"/>
        </w:rPr>
        <w:t xml:space="preserve">ont </w:t>
      </w:r>
      <w:r>
        <w:rPr>
          <w:b/>
          <w:bCs/>
          <w:sz w:val="28"/>
          <w:szCs w:val="28"/>
        </w:rPr>
        <w:t>S</w:t>
      </w:r>
      <w:r w:rsidRPr="00962AFC">
        <w:rPr>
          <w:b/>
          <w:bCs/>
          <w:sz w:val="28"/>
          <w:szCs w:val="28"/>
        </w:rPr>
        <w:t xml:space="preserve">ize for </w:t>
      </w:r>
      <w:r>
        <w:rPr>
          <w:b/>
          <w:bCs/>
          <w:sz w:val="28"/>
          <w:szCs w:val="28"/>
        </w:rPr>
        <w:t>D</w:t>
      </w:r>
      <w:r w:rsidRPr="00962AFC">
        <w:rPr>
          <w:b/>
          <w:bCs/>
          <w:sz w:val="28"/>
          <w:szCs w:val="28"/>
        </w:rPr>
        <w:t xml:space="preserve">esktop vs </w:t>
      </w:r>
      <w:r>
        <w:rPr>
          <w:b/>
          <w:bCs/>
          <w:sz w:val="28"/>
          <w:szCs w:val="28"/>
        </w:rPr>
        <w:t>M</w:t>
      </w:r>
      <w:r w:rsidRPr="00962AFC">
        <w:rPr>
          <w:b/>
          <w:bCs/>
          <w:sz w:val="28"/>
          <w:szCs w:val="28"/>
        </w:rPr>
        <w:t>obile</w:t>
      </w:r>
    </w:p>
    <w:p w14:paraId="4A4DD7AA" w14:textId="72BFA35B" w:rsidR="003F01DE" w:rsidRDefault="002366D9" w:rsidP="00271EA9">
      <w:pPr>
        <w:jc w:val="both"/>
      </w:pPr>
      <w:r>
        <w:t>T</w:t>
      </w:r>
      <w:r w:rsidR="003F01DE" w:rsidRPr="003F01DE">
        <w:t xml:space="preserve">here’s no single “best” font size for desktop vs mobile — but there </w:t>
      </w:r>
      <w:r w:rsidR="003F01DE" w:rsidRPr="003F01DE">
        <w:rPr>
          <w:i/>
          <w:iCs/>
        </w:rPr>
        <w:t>are</w:t>
      </w:r>
      <w:r w:rsidR="003F01DE" w:rsidRPr="003F01DE">
        <w:t xml:space="preserve"> industry</w:t>
      </w:r>
      <w:r w:rsidR="003F01DE" w:rsidRPr="003F01DE">
        <w:noBreakHyphen/>
        <w:t>standard ranges that consistently feel right.</w:t>
      </w:r>
    </w:p>
    <w:p w14:paraId="215B9981" w14:textId="77777777" w:rsidR="00CA0EA8" w:rsidRDefault="00CA0EA8" w:rsidP="00271EA9">
      <w:pPr>
        <w:jc w:val="both"/>
      </w:pPr>
    </w:p>
    <w:p w14:paraId="1060CDB6" w14:textId="2EBA61FA" w:rsidR="000112B9" w:rsidRPr="00970E09" w:rsidRDefault="00970E09" w:rsidP="00271EA9">
      <w:pPr>
        <w:jc w:val="both"/>
        <w:rPr>
          <w:b/>
          <w:bCs/>
          <w:sz w:val="28"/>
          <w:szCs w:val="28"/>
        </w:rPr>
      </w:pPr>
      <w:r w:rsidRPr="00970E09">
        <w:rPr>
          <w:b/>
          <w:bCs/>
          <w:sz w:val="28"/>
          <w:szCs w:val="28"/>
        </w:rPr>
        <w:t>Desktop</w:t>
      </w:r>
    </w:p>
    <w:p w14:paraId="4D7C1797" w14:textId="4B331EB3" w:rsidR="003F01DE" w:rsidRDefault="003F01DE" w:rsidP="003F01DE">
      <w:r w:rsidRPr="003F01DE">
        <w:drawing>
          <wp:inline distT="0" distB="0" distL="0" distR="0" wp14:anchorId="032D9BF0" wp14:editId="6049DA66">
            <wp:extent cx="5731510" cy="1965325"/>
            <wp:effectExtent l="0" t="0" r="2540" b="0"/>
            <wp:docPr id="64267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75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CC8D" w14:textId="21296E60" w:rsidR="003F01DE" w:rsidRPr="003F01DE" w:rsidRDefault="003F01DE" w:rsidP="003F01DE">
      <w:r w:rsidRPr="003F01DE">
        <w:t>Desktop screens sit farther away, so slightly larger text improves readability.</w:t>
      </w:r>
    </w:p>
    <w:p w14:paraId="7F7F5083" w14:textId="77777777" w:rsidR="003F01DE" w:rsidRDefault="003F01DE"/>
    <w:p w14:paraId="7976D31F" w14:textId="7CA188C6" w:rsidR="000112B9" w:rsidRPr="00970E09" w:rsidRDefault="00970E09">
      <w:pPr>
        <w:rPr>
          <w:b/>
          <w:bCs/>
          <w:sz w:val="28"/>
          <w:szCs w:val="28"/>
        </w:rPr>
      </w:pPr>
      <w:r w:rsidRPr="00970E09">
        <w:rPr>
          <w:b/>
          <w:bCs/>
          <w:sz w:val="28"/>
          <w:szCs w:val="28"/>
        </w:rPr>
        <w:t>Mobile</w:t>
      </w:r>
    </w:p>
    <w:p w14:paraId="7A41215E" w14:textId="4D87CD97" w:rsidR="003F01DE" w:rsidRDefault="003F01DE">
      <w:r w:rsidRPr="003F01DE">
        <w:drawing>
          <wp:inline distT="0" distB="0" distL="0" distR="0" wp14:anchorId="6DE6F9C3" wp14:editId="77C5C46A">
            <wp:extent cx="5731510" cy="1985010"/>
            <wp:effectExtent l="0" t="0" r="2540" b="0"/>
            <wp:docPr id="99400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1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12C4" w14:textId="73F4B5D0" w:rsidR="003F01DE" w:rsidRPr="00970E09" w:rsidRDefault="003F01DE">
      <w:pPr>
        <w:rPr>
          <w:b/>
          <w:bCs/>
        </w:rPr>
      </w:pPr>
      <w:r w:rsidRPr="00970E09">
        <w:rPr>
          <w:b/>
          <w:bCs/>
        </w:rPr>
        <w:t>These sizes match what you see in Apple, Google, and modern web apps.</w:t>
      </w:r>
    </w:p>
    <w:p w14:paraId="45BCA5B3" w14:textId="77777777" w:rsidR="003F01DE" w:rsidRDefault="003F01DE"/>
    <w:p w14:paraId="5FAD23CC" w14:textId="77777777" w:rsidR="00970E09" w:rsidRDefault="00970E09"/>
    <w:p w14:paraId="7B8F2B36" w14:textId="77777777" w:rsidR="00970E09" w:rsidRDefault="00970E09"/>
    <w:p w14:paraId="5ED1C32D" w14:textId="77777777" w:rsidR="00970E09" w:rsidRDefault="00970E09"/>
    <w:p w14:paraId="267F7535" w14:textId="77777777" w:rsidR="00970E09" w:rsidRDefault="00970E09"/>
    <w:p w14:paraId="21D018F6" w14:textId="77777777" w:rsidR="00970E09" w:rsidRDefault="00970E09"/>
    <w:p w14:paraId="7BA13B40" w14:textId="475A4878" w:rsidR="003F01DE" w:rsidRDefault="003F01DE">
      <w:pPr>
        <w:rPr>
          <w:b/>
          <w:bCs/>
        </w:rPr>
      </w:pPr>
      <w:r w:rsidRPr="00970E09">
        <w:rPr>
          <w:b/>
          <w:bCs/>
        </w:rPr>
        <w:lastRenderedPageBreak/>
        <w:t>Here’s a typography system you can drop straight into your CSS</w:t>
      </w:r>
    </w:p>
    <w:p w14:paraId="061F7A31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>/* Desktop */</w:t>
      </w:r>
    </w:p>
    <w:p w14:paraId="009F6BF7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>body { font-size: 16px; }</w:t>
      </w:r>
    </w:p>
    <w:p w14:paraId="7EFDA51D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>h1 { font-size: 2.5rem; }</w:t>
      </w:r>
    </w:p>
    <w:p w14:paraId="63B44730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>h2 { font-size: 2rem; }</w:t>
      </w:r>
    </w:p>
    <w:p w14:paraId="161BF959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>h3 { font-size: 1.5rem; }</w:t>
      </w:r>
    </w:p>
    <w:p w14:paraId="4A3976F1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>p  { font-size: 1rem; }</w:t>
      </w:r>
    </w:p>
    <w:p w14:paraId="1994CA74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</w:p>
    <w:p w14:paraId="7C2781E1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>/* Mobile */</w:t>
      </w:r>
    </w:p>
    <w:p w14:paraId="12AE885B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>@media (max-width: 550px) {</w:t>
      </w:r>
    </w:p>
    <w:p w14:paraId="4CB1C906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 xml:space="preserve">  body { font-size: 15px; }</w:t>
      </w:r>
    </w:p>
    <w:p w14:paraId="5B79CD56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 xml:space="preserve">  h1 { font-size: 2rem; }</w:t>
      </w:r>
    </w:p>
    <w:p w14:paraId="6AC73421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 xml:space="preserve">  h2 { font-size: 1.6rem; }</w:t>
      </w:r>
    </w:p>
    <w:p w14:paraId="7727D8A9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 xml:space="preserve">  h3 { font-size: 1.3rem; }</w:t>
      </w:r>
    </w:p>
    <w:p w14:paraId="4EAFC334" w14:textId="77777777" w:rsidR="003F01DE" w:rsidRPr="003F01DE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 xml:space="preserve">  p  { font-size: 0.95rem; }</w:t>
      </w:r>
    </w:p>
    <w:p w14:paraId="47E08CD0" w14:textId="77777777" w:rsidR="003F01DE" w:rsidRPr="008500E6" w:rsidRDefault="003F01DE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>}</w:t>
      </w:r>
    </w:p>
    <w:p w14:paraId="4EBB8864" w14:textId="77777777" w:rsidR="00970E09" w:rsidRPr="003F01DE" w:rsidRDefault="00970E09" w:rsidP="003F0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</w:p>
    <w:p w14:paraId="69A0B079" w14:textId="1513B7E4" w:rsidR="003F01DE" w:rsidRDefault="003F01DE">
      <w:r w:rsidRPr="003F01DE">
        <w:t>This gives you a clean, readable, professional look on both screens.</w:t>
      </w:r>
    </w:p>
    <w:p w14:paraId="72B1D633" w14:textId="77777777" w:rsidR="003F01DE" w:rsidRDefault="003F01DE"/>
    <w:p w14:paraId="00FC1B96" w14:textId="028168DC" w:rsidR="003F01DE" w:rsidRPr="008500E6" w:rsidRDefault="003F01DE">
      <w:pPr>
        <w:rPr>
          <w:b/>
          <w:bCs/>
        </w:rPr>
      </w:pPr>
      <w:r w:rsidRPr="008500E6">
        <w:rPr>
          <w:b/>
          <w:bCs/>
        </w:rPr>
        <w:t xml:space="preserve">Want the </w:t>
      </w:r>
      <w:r w:rsidRPr="00962AFC">
        <w:rPr>
          <w:b/>
          <w:bCs/>
          <w:i/>
          <w:iCs/>
          <w:u w:val="single"/>
        </w:rPr>
        <w:t>best</w:t>
      </w:r>
      <w:r w:rsidRPr="008500E6">
        <w:rPr>
          <w:b/>
          <w:bCs/>
        </w:rPr>
        <w:t xml:space="preserve"> modern approach? Use clamp()</w:t>
      </w:r>
    </w:p>
    <w:p w14:paraId="22C51B31" w14:textId="77777777" w:rsidR="008B649D" w:rsidRDefault="008B649D" w:rsidP="008B649D">
      <w:pPr>
        <w:jc w:val="both"/>
      </w:pPr>
      <w:r w:rsidRPr="00271EA9">
        <w:t>The </w:t>
      </w:r>
      <w:r w:rsidRPr="00271EA9">
        <w:rPr>
          <w:b/>
          <w:bCs/>
        </w:rPr>
        <w:t>clamp()</w:t>
      </w:r>
      <w:r w:rsidRPr="00271EA9">
        <w:t> CSS function lets you set a value that’s </w:t>
      </w:r>
      <w:r w:rsidRPr="00271EA9">
        <w:rPr>
          <w:b/>
          <w:bCs/>
        </w:rPr>
        <w:t>responsive</w:t>
      </w:r>
      <w:r w:rsidRPr="00271EA9">
        <w:t> but stays within a </w:t>
      </w:r>
      <w:r w:rsidRPr="00271EA9">
        <w:rPr>
          <w:b/>
          <w:bCs/>
        </w:rPr>
        <w:t>minimum</w:t>
      </w:r>
      <w:r w:rsidRPr="00271EA9">
        <w:t> and </w:t>
      </w:r>
      <w:r w:rsidRPr="00271EA9">
        <w:rPr>
          <w:b/>
          <w:bCs/>
        </w:rPr>
        <w:t>maximum</w:t>
      </w:r>
      <w:r w:rsidRPr="00271EA9">
        <w:t> range.</w:t>
      </w:r>
    </w:p>
    <w:p w14:paraId="15F3C432" w14:textId="77777777" w:rsidR="008B649D" w:rsidRPr="00271EA9" w:rsidRDefault="008B649D" w:rsidP="008B649D">
      <w:r w:rsidRPr="00271EA9">
        <w:t>clamp(min, preferred, max)</w:t>
      </w:r>
    </w:p>
    <w:p w14:paraId="43BA7287" w14:textId="77777777" w:rsidR="008B649D" w:rsidRPr="00271EA9" w:rsidRDefault="008B649D" w:rsidP="008B649D">
      <w:pPr>
        <w:numPr>
          <w:ilvl w:val="0"/>
          <w:numId w:val="1"/>
        </w:numPr>
      </w:pPr>
      <w:r w:rsidRPr="00271EA9">
        <w:rPr>
          <w:b/>
          <w:bCs/>
        </w:rPr>
        <w:t>min</w:t>
      </w:r>
      <w:r w:rsidRPr="00271EA9">
        <w:t> </w:t>
      </w:r>
      <w:r>
        <w:t xml:space="preserve">- </w:t>
      </w:r>
      <w:r w:rsidRPr="00271EA9">
        <w:t>The smallest allowed value (can be px, em, %, etc.).</w:t>
      </w:r>
    </w:p>
    <w:p w14:paraId="62C88001" w14:textId="77777777" w:rsidR="008B649D" w:rsidRPr="00271EA9" w:rsidRDefault="008B649D" w:rsidP="008B649D">
      <w:pPr>
        <w:numPr>
          <w:ilvl w:val="0"/>
          <w:numId w:val="1"/>
        </w:numPr>
      </w:pPr>
      <w:r>
        <w:rPr>
          <w:b/>
          <w:bCs/>
        </w:rPr>
        <w:t xml:space="preserve">preferred - </w:t>
      </w:r>
      <w:r w:rsidRPr="00271EA9">
        <w:rPr>
          <w:b/>
          <w:bCs/>
        </w:rPr>
        <w:t>a fluid value (usually vw) that grows/shrinks with screen size</w:t>
      </w:r>
    </w:p>
    <w:p w14:paraId="40E393D5" w14:textId="77777777" w:rsidR="008B649D" w:rsidRDefault="008B649D" w:rsidP="008B649D">
      <w:pPr>
        <w:numPr>
          <w:ilvl w:val="0"/>
          <w:numId w:val="1"/>
        </w:numPr>
      </w:pPr>
      <w:r w:rsidRPr="00271EA9">
        <w:rPr>
          <w:b/>
          <w:bCs/>
        </w:rPr>
        <w:t>max</w:t>
      </w:r>
      <w:r w:rsidRPr="00271EA9">
        <w:t> </w:t>
      </w:r>
      <w:r>
        <w:t xml:space="preserve">- </w:t>
      </w:r>
      <w:r w:rsidRPr="00271EA9">
        <w:t>The largest allowed value.</w:t>
      </w:r>
    </w:p>
    <w:p w14:paraId="300FA4D4" w14:textId="0FD9A509" w:rsidR="003F01DE" w:rsidRPr="003F01DE" w:rsidRDefault="00962AFC" w:rsidP="00962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>
        <w:tab/>
      </w:r>
      <w:r>
        <w:tab/>
      </w:r>
      <w:r w:rsidR="003F01DE"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>h1 { font-size: clamp(2rem, 5vw, 3rem); }</w:t>
      </w:r>
    </w:p>
    <w:p w14:paraId="63332943" w14:textId="4263072D" w:rsidR="003F01DE" w:rsidRPr="003F01DE" w:rsidRDefault="00962AFC" w:rsidP="008B6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ab/>
      </w:r>
      <w:r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ab/>
      </w:r>
      <w:r w:rsidR="003F01DE"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>h2 { font-size: clamp(1.6rem, 4vw, 2.2rem); }</w:t>
      </w:r>
    </w:p>
    <w:p w14:paraId="3CC2DDC9" w14:textId="506E25EF" w:rsidR="003F01DE" w:rsidRPr="003F01DE" w:rsidRDefault="00962AFC" w:rsidP="008B64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HAnsi" w:eastAsia="Times New Roman" w:hAnsiTheme="majorHAnsi" w:cs="Courier New"/>
          <w:kern w:val="0"/>
          <w:lang w:eastAsia="en-IE"/>
          <w14:ligatures w14:val="none"/>
        </w:rPr>
      </w:pPr>
      <w:r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ab/>
      </w:r>
      <w:r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ab/>
      </w:r>
      <w:r w:rsidR="003F01DE" w:rsidRPr="003F01DE">
        <w:rPr>
          <w:rFonts w:asciiTheme="majorHAnsi" w:eastAsia="Times New Roman" w:hAnsiTheme="majorHAnsi" w:cs="Courier New"/>
          <w:kern w:val="0"/>
          <w:lang w:eastAsia="en-IE"/>
          <w14:ligatures w14:val="none"/>
        </w:rPr>
        <w:t>p  { font-size: clamp(0.95rem, 2vw, 1.1rem); }</w:t>
      </w:r>
    </w:p>
    <w:p w14:paraId="15153292" w14:textId="77777777" w:rsidR="003F01DE" w:rsidRDefault="003F01DE"/>
    <w:p w14:paraId="15C8B4D0" w14:textId="2ECA4D17" w:rsidR="003F01DE" w:rsidRDefault="003F01DE">
      <w:r w:rsidRPr="003F01DE">
        <w:t>No media queries needed — it just works.</w:t>
      </w:r>
    </w:p>
    <w:p w14:paraId="6C6ABC23" w14:textId="77777777" w:rsidR="00271EA9" w:rsidRPr="00271EA9" w:rsidRDefault="00271EA9" w:rsidP="00271EA9">
      <w:pPr>
        <w:rPr>
          <w:b/>
          <w:bCs/>
        </w:rPr>
      </w:pPr>
      <w:r w:rsidRPr="00271EA9">
        <w:rPr>
          <w:b/>
          <w:bCs/>
        </w:rPr>
        <w:t>Why designers love clamp()</w:t>
      </w:r>
    </w:p>
    <w:p w14:paraId="55C088AB" w14:textId="77777777" w:rsidR="00271EA9" w:rsidRPr="00271EA9" w:rsidRDefault="00271EA9" w:rsidP="00271EA9">
      <w:pPr>
        <w:numPr>
          <w:ilvl w:val="0"/>
          <w:numId w:val="2"/>
        </w:numPr>
      </w:pPr>
      <w:r w:rsidRPr="00271EA9">
        <w:t>No need for multiple media queries</w:t>
      </w:r>
    </w:p>
    <w:p w14:paraId="5647EEFF" w14:textId="77777777" w:rsidR="00271EA9" w:rsidRPr="00271EA9" w:rsidRDefault="00271EA9" w:rsidP="00271EA9">
      <w:pPr>
        <w:numPr>
          <w:ilvl w:val="0"/>
          <w:numId w:val="2"/>
        </w:numPr>
      </w:pPr>
      <w:r w:rsidRPr="00271EA9">
        <w:t>Smooth scaling between mobile and desktop</w:t>
      </w:r>
    </w:p>
    <w:p w14:paraId="20A8958A" w14:textId="77777777" w:rsidR="00271EA9" w:rsidRPr="00271EA9" w:rsidRDefault="00271EA9" w:rsidP="00271EA9">
      <w:pPr>
        <w:numPr>
          <w:ilvl w:val="0"/>
          <w:numId w:val="2"/>
        </w:numPr>
      </w:pPr>
      <w:r w:rsidRPr="00271EA9">
        <w:t>Perfect for headings and body text</w:t>
      </w:r>
    </w:p>
    <w:p w14:paraId="307A1E0E" w14:textId="68438A80" w:rsidR="00271EA9" w:rsidRDefault="00271EA9" w:rsidP="00962AFC">
      <w:pPr>
        <w:numPr>
          <w:ilvl w:val="0"/>
          <w:numId w:val="2"/>
        </w:numPr>
      </w:pPr>
      <w:r w:rsidRPr="00271EA9">
        <w:t>Works in all modern browsers</w:t>
      </w:r>
    </w:p>
    <w:sectPr w:rsidR="00271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F4AB2"/>
    <w:multiLevelType w:val="multilevel"/>
    <w:tmpl w:val="929E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3A67DE"/>
    <w:multiLevelType w:val="multilevel"/>
    <w:tmpl w:val="E93C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06282">
    <w:abstractNumId w:val="0"/>
  </w:num>
  <w:num w:numId="2" w16cid:durableId="897743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DE"/>
    <w:rsid w:val="000112B9"/>
    <w:rsid w:val="00154821"/>
    <w:rsid w:val="002366D9"/>
    <w:rsid w:val="00271EA9"/>
    <w:rsid w:val="003F01DE"/>
    <w:rsid w:val="00415F71"/>
    <w:rsid w:val="0078213E"/>
    <w:rsid w:val="008500E6"/>
    <w:rsid w:val="008B649D"/>
    <w:rsid w:val="00962AFC"/>
    <w:rsid w:val="00970E09"/>
    <w:rsid w:val="00A21322"/>
    <w:rsid w:val="00CA0EA8"/>
    <w:rsid w:val="00DC6CDE"/>
    <w:rsid w:val="00F1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4CCA8"/>
  <w15:chartTrackingRefBased/>
  <w15:docId w15:val="{CEA45E5E-2A60-41E0-84F9-4975F76C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C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8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O Brien</dc:creator>
  <cp:keywords/>
  <dc:description/>
  <cp:lastModifiedBy>Anne O Brien</cp:lastModifiedBy>
  <cp:revision>8</cp:revision>
  <dcterms:created xsi:type="dcterms:W3CDTF">2026-03-12T12:19:00Z</dcterms:created>
  <dcterms:modified xsi:type="dcterms:W3CDTF">2026-03-12T16:50:00Z</dcterms:modified>
</cp:coreProperties>
</file>