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4532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526"/>
        <w:gridCol w:w="1632"/>
      </w:tblGrid>
      <w:tr w:rsidR="00447631" w14:paraId="525FC2E9" w14:textId="77777777" w:rsidTr="005B0BFA">
        <w:trPr>
          <w:trHeight w:val="80"/>
        </w:trPr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p w14:paraId="6F88E52A" w14:textId="0A4A33B1" w:rsidR="00447631" w:rsidRDefault="00000000" w:rsidP="00F537DF">
            <w:pPr>
              <w:pStyle w:val="NoSpacing"/>
              <w:ind w:left="0" w:right="0"/>
              <w:rPr>
                <w:rStyle w:val="SubtitleChar"/>
              </w:rPr>
            </w:pPr>
            <w:sdt>
              <w:sdtPr>
                <w:rPr>
                  <w:rStyle w:val="SubtitleChar"/>
                </w:rPr>
                <w:alias w:val="Company Address"/>
                <w:tag w:val=""/>
                <w:id w:val="-835229435"/>
                <w:placeholder>
                  <w:docPart w:val="336F2E3CB85246E185826A6B8B8AD2F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F537DF" w:rsidRPr="001A0EAB">
                  <w:rPr>
                    <w:rStyle w:val="SubtitleChar"/>
                  </w:rPr>
                  <w:t xml:space="preserve">Team Name: </w:t>
                </w:r>
                <w:r w:rsidR="00BC39E5">
                  <w:rPr>
                    <w:rStyle w:val="SubtitleChar"/>
                  </w:rPr>
                  <w:t>Group</w:t>
                </w:r>
              </w:sdtContent>
            </w:sdt>
            <w:r w:rsidR="00BC39E5">
              <w:rPr>
                <w:rStyle w:val="SubtitleChar"/>
              </w:rPr>
              <w:t xml:space="preserve"> 3</w:t>
            </w:r>
          </w:p>
          <w:p w14:paraId="1822E8FD" w14:textId="75EB57EE" w:rsidR="00BC39E5" w:rsidRDefault="00BC39E5" w:rsidP="00F537DF">
            <w:pPr>
              <w:pStyle w:val="NoSpacing"/>
              <w:ind w:left="0" w:right="0"/>
            </w:pPr>
          </w:p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469D91E1">
                <wp:simplePos x="0" y="0"/>
                <wp:positionH relativeFrom="leftMargin">
                  <wp:align>right</wp:align>
                </wp:positionH>
                <wp:positionV relativeFrom="margin">
                  <wp:posOffset>-466725</wp:posOffset>
                </wp:positionV>
                <wp:extent cx="1005840" cy="5019675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01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BC39E5" w:rsidRDefault="00F537DF">
                            <w:pPr>
                              <w:pStyle w:val="Title"/>
                              <w:rPr>
                                <w:sz w:val="52"/>
                                <w:szCs w:val="52"/>
                                <w:lang w:val="en-CA"/>
                              </w:rPr>
                            </w:pPr>
                            <w:r w:rsidRPr="00BC39E5">
                              <w:rPr>
                                <w:sz w:val="52"/>
                                <w:szCs w:val="52"/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-36.75pt;width:79.2pt;height:395.25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BC39E5" w:rsidRDefault="00F537DF">
                      <w:pPr>
                        <w:pStyle w:val="Title"/>
                        <w:rPr>
                          <w:sz w:val="52"/>
                          <w:szCs w:val="52"/>
                          <w:lang w:val="en-CA"/>
                        </w:rPr>
                      </w:pPr>
                      <w:r w:rsidRPr="00BC39E5">
                        <w:rPr>
                          <w:sz w:val="52"/>
                          <w:szCs w:val="52"/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5B0BFA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sz w:val="22"/>
          <w:szCs w:val="22"/>
        </w:rPr>
      </w:pPr>
      <w:r w:rsidRPr="005B0BFA">
        <w:rPr>
          <w:rFonts w:cs="Arial"/>
          <w:b/>
          <w:sz w:val="22"/>
          <w:szCs w:val="22"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 w:rsidRPr="005B0BFA">
        <w:rPr>
          <w:rFonts w:cs="Arial"/>
          <w:b/>
          <w:sz w:val="22"/>
          <w:szCs w:val="22"/>
        </w:rPr>
        <w:t>integrity</w:t>
      </w:r>
      <w:r w:rsidRPr="005B0BFA">
        <w:rPr>
          <w:rFonts w:cs="Arial"/>
          <w:b/>
          <w:sz w:val="22"/>
          <w:szCs w:val="22"/>
        </w:rPr>
        <w:t xml:space="preserve"> history.</w:t>
      </w:r>
    </w:p>
    <w:p w14:paraId="5C17BF83" w14:textId="5F8B08BE" w:rsidR="001A0EAB" w:rsidRPr="005B0BFA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sz w:val="22"/>
          <w:szCs w:val="22"/>
        </w:rPr>
      </w:pPr>
      <w:r w:rsidRPr="005B0BFA">
        <w:rPr>
          <w:rFonts w:cs="Arial"/>
          <w:b/>
          <w:sz w:val="22"/>
          <w:szCs w:val="22"/>
        </w:rPr>
        <w:t xml:space="preserve">Please ensure that you understand the importance of academic honesty.  Each member of the group is responsible </w:t>
      </w:r>
      <w:proofErr w:type="gramStart"/>
      <w:r w:rsidRPr="005B0BFA">
        <w:rPr>
          <w:rFonts w:cs="Arial"/>
          <w:b/>
          <w:sz w:val="22"/>
          <w:szCs w:val="22"/>
        </w:rPr>
        <w:t>to ensure</w:t>
      </w:r>
      <w:proofErr w:type="gramEnd"/>
      <w:r w:rsidRPr="005B0BFA">
        <w:rPr>
          <w:rFonts w:cs="Arial"/>
          <w:b/>
          <w:sz w:val="22"/>
          <w:szCs w:val="22"/>
        </w:rPr>
        <w:t xml:space="preserve"> the academic integrity of </w:t>
      </w:r>
      <w:r w:rsidR="005B0BFA" w:rsidRPr="005B0BFA">
        <w:rPr>
          <w:rFonts w:cs="Arial"/>
          <w:b/>
          <w:sz w:val="22"/>
          <w:szCs w:val="22"/>
        </w:rPr>
        <w:t>all</w:t>
      </w:r>
      <w:r w:rsidRPr="005B0BFA">
        <w:rPr>
          <w:rFonts w:cs="Arial"/>
          <w:b/>
          <w:sz w:val="22"/>
          <w:szCs w:val="22"/>
        </w:rPr>
        <w:t xml:space="preserve"> the submitted work, not just their own part. Placing your name on a submission indicates that you take responsibility for its content.</w:t>
      </w:r>
    </w:p>
    <w:tbl>
      <w:tblPr>
        <w:tblpPr w:leftFromText="180" w:rightFromText="180" w:vertAnchor="text" w:tblpXSpec="center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28"/>
        <w:gridCol w:w="1963"/>
        <w:gridCol w:w="1134"/>
        <w:gridCol w:w="1842"/>
      </w:tblGrid>
      <w:tr w:rsidR="004467B9" w14:paraId="75F13E61" w14:textId="77777777" w:rsidTr="00076725">
        <w:trPr>
          <w:trHeight w:val="108"/>
        </w:trPr>
        <w:tc>
          <w:tcPr>
            <w:tcW w:w="4128" w:type="dxa"/>
            <w:vAlign w:val="center"/>
          </w:tcPr>
          <w:p w14:paraId="05FF9ED4" w14:textId="77777777" w:rsidR="004467B9" w:rsidRPr="001A0EAB" w:rsidRDefault="004467B9" w:rsidP="00076725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1963" w:type="dxa"/>
            <w:vAlign w:val="center"/>
          </w:tcPr>
          <w:p w14:paraId="3A7CDC65" w14:textId="77777777" w:rsidR="004467B9" w:rsidRPr="001A0EAB" w:rsidRDefault="004467B9" w:rsidP="00076725">
            <w:pPr>
              <w:pStyle w:val="Name"/>
              <w:jc w:val="center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1134" w:type="dxa"/>
            <w:vAlign w:val="center"/>
          </w:tcPr>
          <w:p w14:paraId="631FDD11" w14:textId="7872EA9A" w:rsidR="004467B9" w:rsidRPr="001A0EAB" w:rsidRDefault="004467B9" w:rsidP="00076725">
            <w:pPr>
              <w:pStyle w:val="Nam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Initials</w:t>
            </w:r>
          </w:p>
        </w:tc>
        <w:tc>
          <w:tcPr>
            <w:tcW w:w="1842" w:type="dxa"/>
            <w:vAlign w:val="center"/>
          </w:tcPr>
          <w:p w14:paraId="5870AEDD" w14:textId="77777777" w:rsidR="004467B9" w:rsidRPr="001A0EAB" w:rsidRDefault="004467B9" w:rsidP="00076725">
            <w:pPr>
              <w:pStyle w:val="Name"/>
              <w:jc w:val="center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4467B9" w14:paraId="073E4689" w14:textId="77777777" w:rsidTr="00076725">
        <w:trPr>
          <w:trHeight w:val="219"/>
        </w:trPr>
        <w:tc>
          <w:tcPr>
            <w:tcW w:w="4128" w:type="dxa"/>
            <w:vAlign w:val="center"/>
          </w:tcPr>
          <w:p w14:paraId="42F3173C" w14:textId="77777777" w:rsidR="004467B9" w:rsidRDefault="004467B9" w:rsidP="00076725">
            <w:pPr>
              <w:spacing w:line="240" w:lineRule="auto"/>
              <w:rPr>
                <w:sz w:val="24"/>
              </w:rPr>
            </w:pPr>
            <w:r w:rsidRPr="00BC39E5">
              <w:rPr>
                <w:b/>
                <w:bCs/>
                <w:i/>
                <w:iCs/>
                <w:sz w:val="24"/>
                <w:u w:val="single"/>
              </w:rPr>
              <w:t>Project Leader:</w:t>
            </w:r>
            <w:r>
              <w:rPr>
                <w:sz w:val="24"/>
              </w:rPr>
              <w:t xml:space="preserve">  </w:t>
            </w:r>
            <w:r w:rsidRPr="005B0BFA">
              <w:rPr>
                <w:rFonts w:ascii="Arial" w:hAnsi="Arial" w:cs="Arial"/>
                <w:sz w:val="24"/>
              </w:rPr>
              <w:t>Jashanpreet Kaur</w:t>
            </w:r>
          </w:p>
        </w:tc>
        <w:tc>
          <w:tcPr>
            <w:tcW w:w="1963" w:type="dxa"/>
            <w:vAlign w:val="center"/>
          </w:tcPr>
          <w:p w14:paraId="02CF265A" w14:textId="25ACCAB4" w:rsidR="004467B9" w:rsidRDefault="004B3C4F" w:rsidP="00076725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Jashanpreet </w:t>
            </w:r>
            <w:proofErr w:type="spellStart"/>
            <w:r>
              <w:rPr>
                <w:sz w:val="32"/>
              </w:rPr>
              <w:t>kaur</w:t>
            </w:r>
            <w:proofErr w:type="spellEnd"/>
          </w:p>
        </w:tc>
        <w:tc>
          <w:tcPr>
            <w:tcW w:w="1134" w:type="dxa"/>
            <w:vAlign w:val="center"/>
          </w:tcPr>
          <w:p w14:paraId="5FFEFE18" w14:textId="3A4AB108" w:rsidR="004467B9" w:rsidRPr="00E77867" w:rsidRDefault="004B3C4F" w:rsidP="0007672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E77867">
              <w:rPr>
                <w:sz w:val="24"/>
                <w:szCs w:val="24"/>
              </w:rPr>
              <w:t>jk</w:t>
            </w:r>
            <w:proofErr w:type="spellEnd"/>
          </w:p>
        </w:tc>
        <w:tc>
          <w:tcPr>
            <w:tcW w:w="1842" w:type="dxa"/>
            <w:vAlign w:val="center"/>
          </w:tcPr>
          <w:p w14:paraId="5466CFC9" w14:textId="1B3CA2E5" w:rsidR="004467B9" w:rsidRDefault="004B3C4F" w:rsidP="00076725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991708849</w:t>
            </w:r>
          </w:p>
        </w:tc>
      </w:tr>
      <w:tr w:rsidR="004467B9" w14:paraId="02239444" w14:textId="77777777" w:rsidTr="00076725">
        <w:trPr>
          <w:trHeight w:val="376"/>
        </w:trPr>
        <w:tc>
          <w:tcPr>
            <w:tcW w:w="4128" w:type="dxa"/>
            <w:vAlign w:val="center"/>
          </w:tcPr>
          <w:p w14:paraId="7B24BA8D" w14:textId="1690E4D9" w:rsidR="004467B9" w:rsidRPr="005B0BFA" w:rsidRDefault="004467B9" w:rsidP="00076725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5B0BFA">
              <w:rPr>
                <w:rFonts w:ascii="Arial" w:hAnsi="Arial" w:cs="Arial"/>
                <w:sz w:val="24"/>
              </w:rPr>
              <w:t>Meetkumar Ramnikbhai Radadiya</w:t>
            </w:r>
          </w:p>
        </w:tc>
        <w:tc>
          <w:tcPr>
            <w:tcW w:w="1963" w:type="dxa"/>
            <w:vAlign w:val="center"/>
          </w:tcPr>
          <w:p w14:paraId="4B15A9AF" w14:textId="0E6EC899" w:rsidR="004467B9" w:rsidRPr="00076725" w:rsidRDefault="00E77867" w:rsidP="00076725">
            <w:pPr>
              <w:spacing w:line="240" w:lineRule="auto"/>
              <w:jc w:val="center"/>
              <w:rPr>
                <w:rFonts w:ascii="Century" w:hAnsi="Century"/>
                <w:i/>
                <w:iCs/>
                <w:sz w:val="32"/>
              </w:rPr>
            </w:pPr>
            <w:r w:rsidRPr="00076725">
              <w:rPr>
                <w:rFonts w:ascii="Century" w:hAnsi="Century"/>
                <w:i/>
                <w:iCs/>
                <w:sz w:val="22"/>
                <w:szCs w:val="14"/>
              </w:rPr>
              <w:t>Meet</w:t>
            </w:r>
          </w:p>
        </w:tc>
        <w:tc>
          <w:tcPr>
            <w:tcW w:w="1134" w:type="dxa"/>
            <w:vAlign w:val="center"/>
          </w:tcPr>
          <w:p w14:paraId="191B7F29" w14:textId="14DD1FF1" w:rsidR="004467B9" w:rsidRPr="00E77867" w:rsidRDefault="00E77867" w:rsidP="000767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77867">
              <w:rPr>
                <w:sz w:val="24"/>
                <w:szCs w:val="24"/>
              </w:rPr>
              <w:t>MR</w:t>
            </w:r>
          </w:p>
        </w:tc>
        <w:tc>
          <w:tcPr>
            <w:tcW w:w="1842" w:type="dxa"/>
            <w:vAlign w:val="center"/>
          </w:tcPr>
          <w:p w14:paraId="4EEA008A" w14:textId="59830970" w:rsidR="004467B9" w:rsidRDefault="00076725" w:rsidP="00076725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991702529</w:t>
            </w:r>
          </w:p>
        </w:tc>
      </w:tr>
      <w:tr w:rsidR="009F1E36" w14:paraId="344D8BC4" w14:textId="77777777" w:rsidTr="00076725">
        <w:trPr>
          <w:trHeight w:val="219"/>
        </w:trPr>
        <w:tc>
          <w:tcPr>
            <w:tcW w:w="4128" w:type="dxa"/>
            <w:vAlign w:val="center"/>
          </w:tcPr>
          <w:p w14:paraId="29FB97EC" w14:textId="4FA822B6" w:rsidR="009F1E36" w:rsidRPr="005B0BFA" w:rsidRDefault="009F1E36" w:rsidP="00076725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5B0BFA">
              <w:rPr>
                <w:rFonts w:ascii="Arial" w:hAnsi="Arial" w:cs="Arial"/>
                <w:sz w:val="24"/>
              </w:rPr>
              <w:t>Sojaldeep Singh</w:t>
            </w:r>
          </w:p>
        </w:tc>
        <w:tc>
          <w:tcPr>
            <w:tcW w:w="1963" w:type="dxa"/>
            <w:vAlign w:val="center"/>
          </w:tcPr>
          <w:p w14:paraId="33FFFA73" w14:textId="00487DB5" w:rsidR="009F1E36" w:rsidRDefault="009F1E36" w:rsidP="00076725">
            <w:pPr>
              <w:spacing w:line="240" w:lineRule="auto"/>
              <w:jc w:val="center"/>
              <w:rPr>
                <w:sz w:val="32"/>
              </w:rPr>
            </w:pPr>
            <w:r w:rsidRPr="007C08EF">
              <w:rPr>
                <w:rFonts w:ascii="Ink Free" w:hAnsi="Ink Free"/>
                <w:sz w:val="32"/>
              </w:rPr>
              <w:t>Sojaldeep</w:t>
            </w:r>
          </w:p>
        </w:tc>
        <w:tc>
          <w:tcPr>
            <w:tcW w:w="1134" w:type="dxa"/>
            <w:vAlign w:val="center"/>
          </w:tcPr>
          <w:p w14:paraId="7E37E3B7" w14:textId="3C9761D4" w:rsidR="009F1E36" w:rsidRPr="00E77867" w:rsidRDefault="009F1E36" w:rsidP="000767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77867">
              <w:rPr>
                <w:sz w:val="24"/>
                <w:szCs w:val="24"/>
              </w:rPr>
              <w:t>S.S.</w:t>
            </w:r>
          </w:p>
        </w:tc>
        <w:tc>
          <w:tcPr>
            <w:tcW w:w="1842" w:type="dxa"/>
            <w:vAlign w:val="center"/>
          </w:tcPr>
          <w:p w14:paraId="4127F0CC" w14:textId="4ED83684" w:rsidR="009F1E36" w:rsidRDefault="009F1E36" w:rsidP="00076725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991704170</w:t>
            </w:r>
          </w:p>
        </w:tc>
      </w:tr>
      <w:tr w:rsidR="004467B9" w14:paraId="639D552D" w14:textId="77777777" w:rsidTr="00076725">
        <w:trPr>
          <w:trHeight w:val="675"/>
        </w:trPr>
        <w:tc>
          <w:tcPr>
            <w:tcW w:w="4128" w:type="dxa"/>
            <w:vAlign w:val="center"/>
          </w:tcPr>
          <w:p w14:paraId="1DF7A6E3" w14:textId="780B3735" w:rsidR="004467B9" w:rsidRPr="005B0BFA" w:rsidRDefault="004467B9" w:rsidP="00076725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5B0BFA">
              <w:rPr>
                <w:rFonts w:ascii="Arial" w:hAnsi="Arial" w:cs="Arial"/>
                <w:sz w:val="24"/>
              </w:rPr>
              <w:t>Sukan Sundaramoorthi</w:t>
            </w:r>
          </w:p>
        </w:tc>
        <w:tc>
          <w:tcPr>
            <w:tcW w:w="1963" w:type="dxa"/>
            <w:vAlign w:val="center"/>
          </w:tcPr>
          <w:p w14:paraId="40CA0D49" w14:textId="77777777" w:rsidR="004467B9" w:rsidRPr="005B0BFA" w:rsidRDefault="004467B9" w:rsidP="0007672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4"/>
                <w:u w:val="single"/>
              </w:rPr>
            </w:pPr>
            <w:r w:rsidRPr="005B0BFA">
              <w:rPr>
                <w:rFonts w:ascii="Arial" w:hAnsi="Arial" w:cs="Arial"/>
                <w:b/>
                <w:bCs/>
                <w:i/>
                <w:iCs/>
                <w:sz w:val="18"/>
                <w:szCs w:val="14"/>
                <w:u w:val="single"/>
              </w:rPr>
              <w:t>SUKAN SUNDAR</w:t>
            </w:r>
          </w:p>
        </w:tc>
        <w:tc>
          <w:tcPr>
            <w:tcW w:w="1134" w:type="dxa"/>
            <w:vAlign w:val="center"/>
          </w:tcPr>
          <w:p w14:paraId="226C738D" w14:textId="77777777" w:rsidR="004467B9" w:rsidRPr="00E77867" w:rsidRDefault="004467B9" w:rsidP="00076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7867">
              <w:rPr>
                <w:rFonts w:ascii="Arial" w:hAnsi="Arial" w:cs="Arial"/>
                <w:sz w:val="24"/>
                <w:szCs w:val="24"/>
              </w:rPr>
              <w:t>S.S.M</w:t>
            </w:r>
          </w:p>
        </w:tc>
        <w:tc>
          <w:tcPr>
            <w:tcW w:w="1842" w:type="dxa"/>
            <w:vAlign w:val="center"/>
          </w:tcPr>
          <w:p w14:paraId="3599AD62" w14:textId="77777777" w:rsidR="004467B9" w:rsidRPr="00076725" w:rsidRDefault="004467B9" w:rsidP="00076725">
            <w:pPr>
              <w:jc w:val="center"/>
              <w:rPr>
                <w:rFonts w:cs="Arial"/>
                <w:sz w:val="32"/>
              </w:rPr>
            </w:pPr>
            <w:r w:rsidRPr="00076725">
              <w:rPr>
                <w:rFonts w:cs="Arial"/>
                <w:sz w:val="32"/>
              </w:rPr>
              <w:t>991598890</w:t>
            </w:r>
          </w:p>
        </w:tc>
      </w:tr>
    </w:tbl>
    <w:p w14:paraId="1E6422C7" w14:textId="25D9919D" w:rsidR="001A0EAB" w:rsidRPr="005B0BFA" w:rsidRDefault="004467B9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5B0BFA">
        <w:rPr>
          <w:rFonts w:cs="Arial"/>
          <w:b/>
        </w:rPr>
        <w:t xml:space="preserve"> </w:t>
      </w:r>
      <w:r w:rsidR="001A0EAB" w:rsidRPr="005B0BFA">
        <w:rPr>
          <w:rFonts w:cs="Arial"/>
          <w:b/>
        </w:rPr>
        <w:t>For further information</w:t>
      </w:r>
      <w:r w:rsidR="008D27E7" w:rsidRPr="005B0BFA">
        <w:rPr>
          <w:rFonts w:cs="Arial"/>
          <w:b/>
        </w:rPr>
        <w:t xml:space="preserve">, </w:t>
      </w:r>
      <w:r w:rsidR="001A0EAB" w:rsidRPr="005B0BFA">
        <w:rPr>
          <w:rFonts w:cs="Arial"/>
          <w:b/>
        </w:rPr>
        <w:t xml:space="preserve">read Academic </w:t>
      </w:r>
      <w:r w:rsidR="00F00D4A" w:rsidRPr="005B0BFA">
        <w:rPr>
          <w:rFonts w:cs="Arial"/>
          <w:b/>
        </w:rPr>
        <w:t>Integrity</w:t>
      </w:r>
      <w:r w:rsidR="001A0EAB" w:rsidRPr="005B0BFA">
        <w:rPr>
          <w:rFonts w:cs="Arial"/>
          <w:b/>
        </w:rPr>
        <w:t xml:space="preserve"> Policy</w:t>
      </w:r>
      <w:r w:rsidR="008D27E7" w:rsidRPr="005B0BFA">
        <w:rPr>
          <w:rFonts w:cs="Arial"/>
          <w:b/>
        </w:rPr>
        <w:t xml:space="preserve"> </w:t>
      </w:r>
      <w:r w:rsidR="005B0BFA" w:rsidRPr="005B0BFA">
        <w:rPr>
          <w:rFonts w:cs="Arial"/>
          <w:b/>
        </w:rPr>
        <w:t>here: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5B0BFA" w:rsidRDefault="001A0EAB" w:rsidP="001A0EAB">
      <w:pPr>
        <w:pStyle w:val="Name"/>
        <w:rPr>
          <w:rFonts w:ascii="Arial" w:hAnsi="Arial" w:cs="Arial"/>
        </w:rPr>
      </w:pPr>
      <w:r w:rsidRPr="005B0BFA">
        <w:rPr>
          <w:rFonts w:ascii="Arial" w:hAnsi="Arial" w:cs="Arial"/>
        </w:rPr>
        <w:t>Responsibilities of the Project Leader include:</w:t>
      </w:r>
    </w:p>
    <w:p w14:paraId="6D509973" w14:textId="77777777" w:rsidR="001A0EAB" w:rsidRPr="005B0BFA" w:rsidRDefault="001A0EAB" w:rsidP="001A0EAB">
      <w:pPr>
        <w:numPr>
          <w:ilvl w:val="0"/>
          <w:numId w:val="5"/>
        </w:numPr>
        <w:spacing w:after="0" w:line="240" w:lineRule="auto"/>
        <w:rPr>
          <w:sz w:val="22"/>
          <w:szCs w:val="18"/>
        </w:rPr>
      </w:pPr>
      <w:r w:rsidRPr="005B0BFA">
        <w:rPr>
          <w:sz w:val="22"/>
          <w:szCs w:val="18"/>
        </w:rPr>
        <w:t>Assigning tasks to other team members, including self, in a fair and equitable manner.</w:t>
      </w:r>
    </w:p>
    <w:p w14:paraId="481BB9D4" w14:textId="61A557DA" w:rsidR="001A0EAB" w:rsidRPr="005B0BFA" w:rsidRDefault="001A0EAB" w:rsidP="001A0EAB">
      <w:pPr>
        <w:numPr>
          <w:ilvl w:val="0"/>
          <w:numId w:val="5"/>
        </w:numPr>
        <w:spacing w:after="0" w:line="240" w:lineRule="auto"/>
        <w:rPr>
          <w:sz w:val="22"/>
          <w:szCs w:val="18"/>
        </w:rPr>
      </w:pPr>
      <w:r w:rsidRPr="005B0BFA">
        <w:rPr>
          <w:sz w:val="22"/>
          <w:szCs w:val="18"/>
        </w:rPr>
        <w:t xml:space="preserve">Ensuring work is completed with accuracy, </w:t>
      </w:r>
      <w:r w:rsidR="005B0BFA" w:rsidRPr="005B0BFA">
        <w:rPr>
          <w:sz w:val="22"/>
          <w:szCs w:val="18"/>
        </w:rPr>
        <w:t>completeness,</w:t>
      </w:r>
      <w:r w:rsidRPr="005B0BFA">
        <w:rPr>
          <w:sz w:val="22"/>
          <w:szCs w:val="18"/>
        </w:rPr>
        <w:t xml:space="preserve"> and timeliness.</w:t>
      </w:r>
    </w:p>
    <w:p w14:paraId="6AB4C6F7" w14:textId="77777777" w:rsidR="001A0EAB" w:rsidRPr="005B0BFA" w:rsidRDefault="001A0EAB" w:rsidP="00DB7039">
      <w:pPr>
        <w:numPr>
          <w:ilvl w:val="0"/>
          <w:numId w:val="5"/>
        </w:numPr>
        <w:spacing w:after="0" w:line="240" w:lineRule="auto"/>
        <w:rPr>
          <w:sz w:val="22"/>
          <w:szCs w:val="18"/>
        </w:rPr>
      </w:pPr>
      <w:r w:rsidRPr="005B0BFA">
        <w:rPr>
          <w:sz w:val="22"/>
          <w:szCs w:val="18"/>
        </w:rPr>
        <w:t>Planning for task completion to ensure timelines are met</w:t>
      </w:r>
      <w:r w:rsidR="0009731B" w:rsidRPr="005B0BFA">
        <w:rPr>
          <w:sz w:val="22"/>
          <w:szCs w:val="18"/>
        </w:rPr>
        <w:t>.</w:t>
      </w:r>
    </w:p>
    <w:p w14:paraId="3441E07A" w14:textId="77777777" w:rsidR="0009731B" w:rsidRPr="005B0BFA" w:rsidRDefault="0009731B" w:rsidP="00DB7039">
      <w:pPr>
        <w:numPr>
          <w:ilvl w:val="0"/>
          <w:numId w:val="5"/>
        </w:numPr>
        <w:spacing w:after="0" w:line="240" w:lineRule="auto"/>
        <w:rPr>
          <w:sz w:val="22"/>
          <w:szCs w:val="18"/>
        </w:rPr>
      </w:pPr>
      <w:r w:rsidRPr="005B0BFA">
        <w:rPr>
          <w:sz w:val="22"/>
          <w:szCs w:val="18"/>
        </w:rPr>
        <w:t>Notifying the professor of any issues in a timely manner</w:t>
      </w:r>
      <w:r w:rsidR="00E150FB" w:rsidRPr="005B0BFA">
        <w:rPr>
          <w:sz w:val="22"/>
          <w:szCs w:val="18"/>
        </w:rPr>
        <w:t xml:space="preserve"> so that corrective measures can be taken</w:t>
      </w:r>
      <w:r w:rsidRPr="005B0BFA">
        <w:rPr>
          <w:sz w:val="22"/>
          <w:szCs w:val="18"/>
        </w:rPr>
        <w:t>.</w:t>
      </w:r>
    </w:p>
    <w:p w14:paraId="5E4D6DA1" w14:textId="77777777" w:rsidR="001A0EAB" w:rsidRPr="005B0BFA" w:rsidRDefault="001A0EAB" w:rsidP="001A0EAB">
      <w:pPr>
        <w:numPr>
          <w:ilvl w:val="0"/>
          <w:numId w:val="5"/>
        </w:numPr>
        <w:spacing w:after="0" w:line="240" w:lineRule="auto"/>
        <w:rPr>
          <w:sz w:val="22"/>
          <w:szCs w:val="18"/>
        </w:rPr>
      </w:pPr>
      <w:r w:rsidRPr="005B0BFA">
        <w:rPr>
          <w:sz w:val="22"/>
          <w:szCs w:val="18"/>
        </w:rPr>
        <w:lastRenderedPageBreak/>
        <w:t>Any other duties as deemed necessary for project completion</w:t>
      </w:r>
      <w:r w:rsidR="0009731B" w:rsidRPr="005B0BFA">
        <w:rPr>
          <w:sz w:val="22"/>
          <w:szCs w:val="18"/>
        </w:rPr>
        <w:t>.</w:t>
      </w:r>
    </w:p>
    <w:p w14:paraId="213FE265" w14:textId="77777777" w:rsidR="005B0BFA" w:rsidRDefault="005B0BFA" w:rsidP="005B0BFA">
      <w:pPr>
        <w:spacing w:after="0" w:line="240" w:lineRule="auto"/>
        <w:rPr>
          <w:sz w:val="22"/>
          <w:szCs w:val="18"/>
        </w:rPr>
      </w:pPr>
    </w:p>
    <w:p w14:paraId="7CC7C752" w14:textId="77777777" w:rsidR="005B0BFA" w:rsidRPr="005B0BFA" w:rsidRDefault="005B0BFA" w:rsidP="005B0BFA">
      <w:pPr>
        <w:spacing w:after="0" w:line="240" w:lineRule="auto"/>
        <w:rPr>
          <w:sz w:val="22"/>
          <w:szCs w:val="18"/>
        </w:rPr>
      </w:pP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1701"/>
        <w:gridCol w:w="5528"/>
      </w:tblGrid>
      <w:tr w:rsidR="001A0EAB" w14:paraId="46CA37B6" w14:textId="77777777" w:rsidTr="00BC7D8A">
        <w:trPr>
          <w:tblHeader/>
        </w:trPr>
        <w:tc>
          <w:tcPr>
            <w:tcW w:w="3970" w:type="dxa"/>
          </w:tcPr>
          <w:p w14:paraId="677DF6D7" w14:textId="77777777" w:rsidR="001A0EAB" w:rsidRPr="005B0BFA" w:rsidRDefault="001A0EAB" w:rsidP="00AE5B04">
            <w:pPr>
              <w:spacing w:before="120" w:after="120" w:line="276" w:lineRule="auto"/>
              <w:rPr>
                <w:rFonts w:ascii="Arial" w:hAnsi="Arial" w:cs="Arial"/>
                <w:b/>
                <w:sz w:val="22"/>
                <w:szCs w:val="18"/>
              </w:rPr>
            </w:pPr>
            <w:r w:rsidRPr="005B0BFA">
              <w:rPr>
                <w:rFonts w:ascii="Arial" w:hAnsi="Arial" w:cs="Arial"/>
                <w:b/>
                <w:sz w:val="22"/>
                <w:szCs w:val="18"/>
              </w:rPr>
              <w:t>Scenario</w:t>
            </w:r>
          </w:p>
        </w:tc>
        <w:tc>
          <w:tcPr>
            <w:tcW w:w="1701" w:type="dxa"/>
          </w:tcPr>
          <w:p w14:paraId="66738E37" w14:textId="77777777" w:rsidR="001A0EAB" w:rsidRPr="005B0BFA" w:rsidRDefault="001A0EAB" w:rsidP="00AE5B04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5B0BFA">
              <w:rPr>
                <w:rFonts w:ascii="Arial" w:hAnsi="Arial" w:cs="Arial"/>
                <w:b/>
                <w:sz w:val="22"/>
                <w:szCs w:val="18"/>
              </w:rPr>
              <w:t>Accepted</w:t>
            </w:r>
            <w:r w:rsidRPr="005B0BFA">
              <w:rPr>
                <w:rFonts w:ascii="Arial" w:hAnsi="Arial" w:cs="Arial"/>
                <w:b/>
                <w:sz w:val="22"/>
                <w:szCs w:val="18"/>
              </w:rPr>
              <w:br/>
              <w:t>initial</w:t>
            </w:r>
            <w:r w:rsidR="001A751D" w:rsidRPr="005B0BFA">
              <w:rPr>
                <w:rFonts w:ascii="Arial" w:hAnsi="Arial" w:cs="Arial"/>
                <w:b/>
                <w:sz w:val="22"/>
                <w:szCs w:val="18"/>
              </w:rPr>
              <w:t>s</w:t>
            </w:r>
          </w:p>
        </w:tc>
        <w:tc>
          <w:tcPr>
            <w:tcW w:w="5528" w:type="dxa"/>
          </w:tcPr>
          <w:p w14:paraId="7A23B456" w14:textId="77777777" w:rsidR="00B31367" w:rsidRPr="005B0BFA" w:rsidRDefault="001A0EAB" w:rsidP="00AE5B04">
            <w:pPr>
              <w:spacing w:before="120" w:after="120" w:line="276" w:lineRule="auto"/>
              <w:ind w:left="288" w:hanging="288"/>
              <w:rPr>
                <w:rFonts w:ascii="Arial" w:hAnsi="Arial" w:cs="Arial"/>
                <w:b/>
                <w:sz w:val="22"/>
                <w:szCs w:val="18"/>
              </w:rPr>
            </w:pPr>
            <w:r w:rsidRPr="005B0BFA">
              <w:rPr>
                <w:rFonts w:ascii="Arial" w:hAnsi="Arial" w:cs="Arial"/>
                <w:b/>
                <w:sz w:val="22"/>
                <w:szCs w:val="18"/>
              </w:rPr>
              <w:t>We agree to do the following</w:t>
            </w:r>
            <w:r w:rsidR="00B31367" w:rsidRPr="005B0BFA">
              <w:rPr>
                <w:rFonts w:ascii="Arial" w:hAnsi="Arial" w:cs="Arial"/>
                <w:b/>
                <w:sz w:val="22"/>
                <w:szCs w:val="18"/>
              </w:rPr>
              <w:br/>
              <w:t>(</w:t>
            </w:r>
            <w:r w:rsidR="00F54D10" w:rsidRPr="005B0BFA">
              <w:rPr>
                <w:rFonts w:ascii="Arial" w:hAnsi="Arial" w:cs="Arial"/>
                <w:b/>
                <w:sz w:val="22"/>
                <w:szCs w:val="18"/>
              </w:rPr>
              <w:t xml:space="preserve">Put </w:t>
            </w:r>
            <w:r w:rsidR="00DD6EF1" w:rsidRPr="005B0BFA">
              <w:rPr>
                <w:rFonts w:ascii="Arial" w:hAnsi="Arial" w:cs="Arial"/>
                <w:b/>
                <w:sz w:val="22"/>
                <w:szCs w:val="18"/>
              </w:rPr>
              <w:t xml:space="preserve">an X </w:t>
            </w:r>
            <w:r w:rsidR="00511226" w:rsidRPr="005B0BFA">
              <w:rPr>
                <w:rFonts w:ascii="Arial" w:hAnsi="Arial" w:cs="Arial"/>
                <w:b/>
                <w:sz w:val="22"/>
                <w:szCs w:val="18"/>
              </w:rPr>
              <w:t xml:space="preserve">corresponding to your choice </w:t>
            </w:r>
            <w:r w:rsidR="00B31367" w:rsidRPr="005B0BFA">
              <w:rPr>
                <w:rFonts w:ascii="Arial" w:hAnsi="Arial" w:cs="Arial"/>
                <w:b/>
                <w:sz w:val="22"/>
                <w:szCs w:val="18"/>
              </w:rPr>
              <w:t xml:space="preserve">in each box) </w:t>
            </w:r>
          </w:p>
        </w:tc>
      </w:tr>
      <w:tr w:rsidR="00E77867" w14:paraId="1751C690" w14:textId="77777777" w:rsidTr="00BC7D8A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E77867" w:rsidRPr="00BC7D8A" w:rsidRDefault="00E77867" w:rsidP="00E77867">
            <w:p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Team member does not regularly attend team meetings and/or does not respond to communications in a timely manner.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88B1" w14:textId="77777777" w:rsidR="00E77867" w:rsidRPr="00BC7D8A" w:rsidRDefault="00E77867" w:rsidP="00E77867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31747D60" w14:textId="77777777" w:rsidR="00C53EBC" w:rsidRDefault="00076725" w:rsidP="00E77867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189058F3" w14:textId="27A2F3EC" w:rsidR="00E77867" w:rsidRDefault="00E77867" w:rsidP="00E77867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53B3D236" w14:textId="74B12257" w:rsidR="00E77867" w:rsidRPr="00BC7D8A" w:rsidRDefault="00E77867" w:rsidP="00E77867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E77867" w:rsidRPr="00BC7D8A" w:rsidRDefault="00E77867" w:rsidP="00E77867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 xml:space="preserve">Project leader emails the student citing the concerns and cc’s the </w:t>
            </w:r>
            <w:proofErr w:type="gramStart"/>
            <w:r w:rsidRPr="00BC7D8A">
              <w:rPr>
                <w:rFonts w:ascii="Arial" w:hAnsi="Arial" w:cs="Arial"/>
                <w:sz w:val="22"/>
                <w:szCs w:val="18"/>
              </w:rPr>
              <w:t>professor</w:t>
            </w:r>
            <w:proofErr w:type="gramEnd"/>
            <w:r w:rsidRPr="00BC7D8A">
              <w:rPr>
                <w:rFonts w:ascii="Arial" w:hAnsi="Arial" w:cs="Arial"/>
                <w:sz w:val="22"/>
                <w:szCs w:val="18"/>
              </w:rPr>
              <w:t xml:space="preserve"> so they are aware of the situation at the very onset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(</w:t>
            </w:r>
            <w:r w:rsidRPr="00BC7D8A">
              <w:rPr>
                <w:rFonts w:ascii="Arial" w:hAnsi="Arial" w:cs="Arial"/>
                <w:b/>
                <w:bCs/>
                <w:sz w:val="22"/>
                <w:szCs w:val="18"/>
              </w:rPr>
              <w:t>Mandatory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). </w:t>
            </w:r>
          </w:p>
          <w:p w14:paraId="38D3257C" w14:textId="4B918C3D" w:rsidR="00E77867" w:rsidRPr="00BC7D8A" w:rsidRDefault="00E77867" w:rsidP="00E77867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a)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 In addition to above, the leader/team will (add your own content here):</w:t>
            </w:r>
            <w:r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  <w:tr w:rsidR="00C53EBC" w14:paraId="4024E86D" w14:textId="77777777" w:rsidTr="00BC7D8A">
        <w:tc>
          <w:tcPr>
            <w:tcW w:w="3970" w:type="dxa"/>
          </w:tcPr>
          <w:p w14:paraId="373B44DA" w14:textId="77777777" w:rsidR="00C53EBC" w:rsidRPr="00BC7D8A" w:rsidRDefault="00C53EBC" w:rsidP="00C53EBC">
            <w:p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Team member does not deliver component on time due to severe illness or extreme personal problem.</w:t>
            </w:r>
          </w:p>
        </w:tc>
        <w:tc>
          <w:tcPr>
            <w:tcW w:w="1701" w:type="dxa"/>
          </w:tcPr>
          <w:p w14:paraId="20BD267E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137A71DD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5B6EE6B4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77CD1E0F" w14:textId="489562CE" w:rsidR="00C53EBC" w:rsidRPr="00BC7D8A" w:rsidRDefault="00C53EBC" w:rsidP="00C53EBC">
            <w:pPr>
              <w:pStyle w:val="ListParagraph"/>
              <w:numPr>
                <w:ilvl w:val="0"/>
                <w:numId w:val="14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</w:tcPr>
          <w:p w14:paraId="13070E80" w14:textId="661ABD56" w:rsidR="00C53EBC" w:rsidRPr="00BC7D8A" w:rsidRDefault="00C53EBC" w:rsidP="00C53EBC">
            <w:pPr>
              <w:spacing w:before="120" w:after="0" w:line="240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a)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>Team absorbs workload temporarily</w:t>
            </w:r>
            <w:r>
              <w:rPr>
                <w:rFonts w:ascii="Arial" w:hAnsi="Arial" w:cs="Arial"/>
                <w:sz w:val="22"/>
                <w:szCs w:val="18"/>
              </w:rPr>
              <w:t xml:space="preserve"> 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10C41174" w14:textId="427AFED2" w:rsidR="00C53EBC" w:rsidRPr="00BC7D8A" w:rsidRDefault="00C53EBC" w:rsidP="00C53EBC">
            <w:pPr>
              <w:spacing w:after="0" w:line="240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b)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Team seeks advice from professor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08D074FE" w14:textId="359F5B7C" w:rsidR="00C53EBC" w:rsidRPr="00BC7D8A" w:rsidRDefault="00C53EBC" w:rsidP="00C53EBC">
            <w:pPr>
              <w:tabs>
                <w:tab w:val="left" w:pos="720"/>
                <w:tab w:val="left" w:pos="1396"/>
              </w:tabs>
              <w:spacing w:after="0" w:line="240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c)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Team shifts target date if possible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C53EBC" w14:paraId="4754D4AB" w14:textId="77777777" w:rsidTr="00BC7D8A">
        <w:trPr>
          <w:cantSplit/>
        </w:trPr>
        <w:tc>
          <w:tcPr>
            <w:tcW w:w="3970" w:type="dxa"/>
          </w:tcPr>
          <w:p w14:paraId="62F56142" w14:textId="2BDEE881" w:rsidR="00C53EBC" w:rsidRPr="00BC7D8A" w:rsidRDefault="00C53EBC" w:rsidP="00C53EBC">
            <w:p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 xml:space="preserve">Team members have difficulty delivering </w:t>
            </w:r>
            <w:proofErr w:type="gramStart"/>
            <w:r w:rsidRPr="00BC7D8A">
              <w:rPr>
                <w:rFonts w:ascii="Arial" w:hAnsi="Arial" w:cs="Arial"/>
                <w:sz w:val="22"/>
                <w:szCs w:val="18"/>
              </w:rPr>
              <w:t>component</w:t>
            </w:r>
            <w:proofErr w:type="gramEnd"/>
            <w:r w:rsidRPr="00BC7D8A">
              <w:rPr>
                <w:rFonts w:ascii="Arial" w:hAnsi="Arial" w:cs="Arial"/>
                <w:sz w:val="22"/>
                <w:szCs w:val="18"/>
              </w:rPr>
              <w:t xml:space="preserve"> on time due to lack of understanding or ability. </w:t>
            </w:r>
          </w:p>
        </w:tc>
        <w:tc>
          <w:tcPr>
            <w:tcW w:w="1701" w:type="dxa"/>
          </w:tcPr>
          <w:p w14:paraId="59B222E7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21F1CE03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5479179D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7AA0FBA3" w14:textId="448BC9A9" w:rsidR="00C53EBC" w:rsidRPr="00BC7D8A" w:rsidRDefault="00C53EBC" w:rsidP="00C53EBC">
            <w:pPr>
              <w:pStyle w:val="ListParagraph"/>
              <w:numPr>
                <w:ilvl w:val="0"/>
                <w:numId w:val="13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</w:tcPr>
          <w:p w14:paraId="68FE783C" w14:textId="105400A7" w:rsidR="00C53EBC" w:rsidRDefault="00C53EBC" w:rsidP="00C53EBC">
            <w:pPr>
              <w:spacing w:after="0" w:line="240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a)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Team reassigns component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6B5B54D7" w14:textId="0C252F8C" w:rsidR="00C53EBC" w:rsidRPr="00BC7D8A" w:rsidRDefault="00C53EBC" w:rsidP="00C53EBC">
            <w:pPr>
              <w:spacing w:after="0" w:line="240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b)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Team helps member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634FEDA3" w14:textId="77777777" w:rsidR="00C53EBC" w:rsidRDefault="00C53EBC" w:rsidP="00C53EBC">
            <w:pPr>
              <w:spacing w:after="0" w:line="240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c)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Team member must ask professor </w:t>
            </w:r>
          </w:p>
          <w:p w14:paraId="147AD548" w14:textId="5E0015E9" w:rsidR="00C53EBC" w:rsidRPr="00BC7D8A" w:rsidRDefault="00C53EBC" w:rsidP="00C53EBC">
            <w:pPr>
              <w:spacing w:after="0" w:line="240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    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for help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C53EBC" w14:paraId="2BC1E820" w14:textId="77777777" w:rsidTr="00BC7D8A">
        <w:trPr>
          <w:trHeight w:val="2147"/>
        </w:trPr>
        <w:tc>
          <w:tcPr>
            <w:tcW w:w="3970" w:type="dxa"/>
          </w:tcPr>
          <w:p w14:paraId="1C6F6FBA" w14:textId="77777777" w:rsidR="00C53EBC" w:rsidRPr="00BC7D8A" w:rsidRDefault="00C53EBC" w:rsidP="00C53EBC">
            <w:p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Team member does not deliver component on time due to lack of effort.</w:t>
            </w:r>
          </w:p>
        </w:tc>
        <w:tc>
          <w:tcPr>
            <w:tcW w:w="1701" w:type="dxa"/>
          </w:tcPr>
          <w:p w14:paraId="1FFB8BA2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10288C4A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7E9A9C77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7A1DF09C" w14:textId="0C717A2B" w:rsidR="00C53EBC" w:rsidRPr="00BC7D8A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</w:tcPr>
          <w:p w14:paraId="11A7E89B" w14:textId="1C7933CC" w:rsidR="00C53EBC" w:rsidRPr="00BC7D8A" w:rsidRDefault="00C53EBC" w:rsidP="00C53EBC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a)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Team absorbs workload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42939FD0" w14:textId="70C4CC6F" w:rsidR="00C53EBC" w:rsidRPr="00BC7D8A" w:rsidRDefault="00C53EBC" w:rsidP="00C53EBC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b)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Team member(s) ask professor to request a Participation Form from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>all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team members. This </w:t>
            </w:r>
            <w:r w:rsidRPr="00BC7D8A">
              <w:rPr>
                <w:rFonts w:ascii="Arial" w:hAnsi="Arial" w:cs="Arial"/>
                <w:i/>
                <w:iCs/>
                <w:sz w:val="22"/>
                <w:szCs w:val="18"/>
              </w:rPr>
              <w:t>may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result in individualized grades being awarded for a deliverable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56A8FB6A" w14:textId="48E3A86C" w:rsidR="00C53EBC" w:rsidRPr="00BC7D8A" w:rsidRDefault="00C53EBC" w:rsidP="00C53EBC">
            <w:pPr>
              <w:spacing w:after="0" w:line="276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 xml:space="preserve">c) </w:t>
            </w:r>
            <w:r w:rsidRPr="00BC7D8A">
              <w:rPr>
                <w:rFonts w:ascii="Arial" w:hAnsi="Arial" w:cs="Arial"/>
                <w:sz w:val="22"/>
                <w:szCs w:val="18"/>
              </w:rPr>
              <w:tab/>
              <w:t xml:space="preserve">Both a. and b. above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C53EBC" w14:paraId="05BC0D4D" w14:textId="77777777" w:rsidTr="00BC7D8A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C53EBC" w:rsidRPr="00BC7D8A" w:rsidRDefault="00C53EBC" w:rsidP="00C53EBC">
            <w:pPr>
              <w:spacing w:before="120" w:after="0" w:line="276" w:lineRule="auto"/>
              <w:rPr>
                <w:rFonts w:ascii="Arial" w:hAnsi="Arial" w:cs="Arial"/>
                <w:sz w:val="24"/>
              </w:rPr>
            </w:pPr>
            <w:r w:rsidRPr="00BC7D8A">
              <w:rPr>
                <w:rFonts w:ascii="Arial" w:hAnsi="Arial" w:cs="Arial"/>
                <w:sz w:val="24"/>
              </w:rPr>
              <w:t>Team cannot achieve consensus leaving one or more member(s) feeling that their voice(s) is/are not being heard in a decision which affects everyone.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C05F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40A2EB08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451F68AC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2A6A4175" w14:textId="60FF755C" w:rsidR="00C53EBC" w:rsidRPr="00BC7D8A" w:rsidRDefault="00C53EBC" w:rsidP="00C53EBC">
            <w:pPr>
              <w:pStyle w:val="ListParagraph"/>
              <w:numPr>
                <w:ilvl w:val="0"/>
                <w:numId w:val="11"/>
              </w:numPr>
              <w:spacing w:before="120" w:after="0" w:line="276" w:lineRule="auto"/>
              <w:rPr>
                <w:rFonts w:ascii="Arial" w:hAnsi="Arial" w:cs="Arial"/>
                <w:sz w:val="24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710C4274" w:rsidR="00C53EBC" w:rsidRPr="00BC7D8A" w:rsidRDefault="00C53EBC" w:rsidP="00C53EBC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4"/>
              </w:rPr>
            </w:pPr>
            <w:r w:rsidRPr="00BC7D8A">
              <w:rPr>
                <w:rFonts w:ascii="Arial" w:hAnsi="Arial" w:cs="Arial"/>
                <w:sz w:val="24"/>
              </w:rPr>
              <w:t>a)</w:t>
            </w:r>
            <w:r w:rsidRPr="00BC7D8A">
              <w:rPr>
                <w:rFonts w:ascii="Arial" w:hAnsi="Arial" w:cs="Arial"/>
                <w:sz w:val="24"/>
              </w:rPr>
              <w:tab/>
              <w:t xml:space="preserve">Team agrees to abide by majority vote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2F08F56C" w14:textId="7E5E4FC0" w:rsidR="00C53EBC" w:rsidRPr="00BC7D8A" w:rsidRDefault="00C53EBC" w:rsidP="00C53EBC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4"/>
              </w:rPr>
            </w:pPr>
            <w:r w:rsidRPr="00BC7D8A">
              <w:rPr>
                <w:rFonts w:ascii="Arial" w:hAnsi="Arial" w:cs="Arial"/>
                <w:sz w:val="24"/>
              </w:rPr>
              <w:t>b)</w:t>
            </w:r>
            <w:r w:rsidRPr="00BC7D8A">
              <w:rPr>
                <w:rFonts w:ascii="Arial" w:hAnsi="Arial" w:cs="Arial"/>
                <w:sz w:val="24"/>
              </w:rPr>
              <w:tab/>
              <w:t xml:space="preserve">Team seeks advice from the professor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C53EBC" w14:paraId="099AE9A9" w14:textId="77777777" w:rsidTr="00BC7D8A">
        <w:trPr>
          <w:cantSplit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C53EBC" w:rsidRDefault="00C53EBC" w:rsidP="00C53EBC">
            <w:pPr>
              <w:spacing w:before="120" w:after="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members do not share expectations for the quality of work on a particular deliverable.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CCDB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04BAE41A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10CD6B47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12E94618" w14:textId="33992E41" w:rsidR="00C53EBC" w:rsidRPr="00BC7D8A" w:rsidRDefault="00C53EBC" w:rsidP="00C53EBC">
            <w:pPr>
              <w:pStyle w:val="ListParagraph"/>
              <w:numPr>
                <w:ilvl w:val="0"/>
                <w:numId w:val="10"/>
              </w:numPr>
              <w:spacing w:before="120" w:after="0" w:line="276" w:lineRule="auto"/>
              <w:rPr>
                <w:sz w:val="24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8D6847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members will draw on each other’s strengths to help bring the quality of the deliverable to a minimal acceptable level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132EEF0F" w14:textId="77777777" w:rsidR="00C53EBC" w:rsidRDefault="00C53EBC" w:rsidP="00C53EBC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votes on each submission's quality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0FBABABF" w14:textId="310A4D6C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C53EBC" w14:paraId="07B0619E" w14:textId="77777777" w:rsidTr="00BC7D8A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C53EBC" w:rsidRDefault="00C53EBC" w:rsidP="00C53EBC">
            <w:pPr>
              <w:spacing w:before="120" w:after="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behaves in an unprofessional manner,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being rude, uncooperative and/or making one or more member(s) feel uncomfortable.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D7C0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208AAD41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03255B8D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5EE6E065" w14:textId="4B35E7E5" w:rsidR="00C53EBC" w:rsidRPr="00BC7D8A" w:rsidRDefault="00C53EBC" w:rsidP="00C53EBC">
            <w:pPr>
              <w:pStyle w:val="ListParagraph"/>
              <w:numPr>
                <w:ilvl w:val="0"/>
                <w:numId w:val="9"/>
              </w:numPr>
              <w:spacing w:before="120" w:after="0" w:line="276" w:lineRule="auto"/>
              <w:rPr>
                <w:sz w:val="24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7714" w14:textId="77777777" w:rsidR="00C53EBC" w:rsidRDefault="00C53EBC" w:rsidP="00C53EBC">
            <w:pPr>
              <w:spacing w:before="120" w:after="0" w:line="276" w:lineRule="auto"/>
              <w:ind w:left="288" w:hanging="288"/>
              <w:rPr>
                <w:rFonts w:ascii="Arial" w:hAnsi="Arial" w:cs="Arial"/>
                <w:sz w:val="22"/>
                <w:szCs w:val="18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agrees to avoid use of all vocabulary inappropriate to a business/college setting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3433E9BE" w14:textId="53CDF1C6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b) Team attempts to resolve the issue by airing the problem at a team meeting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3DE7FBB7" w14:textId="72FC3E93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requests a meeting with the professor to discuss further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C53EBC" w14:paraId="0F162E74" w14:textId="77777777" w:rsidTr="00BC7D8A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C53EBC" w:rsidRDefault="00C53EBC" w:rsidP="00C53EBC">
            <w:pPr>
              <w:spacing w:before="120" w:after="0" w:line="276" w:lineRule="auto"/>
              <w:rPr>
                <w:sz w:val="24"/>
              </w:rPr>
            </w:pPr>
            <w:r>
              <w:rPr>
                <w:sz w:val="24"/>
              </w:rPr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BC4C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34CB89C0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7F7051EE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7DD56B02" w14:textId="130406BC" w:rsidR="00C53EBC" w:rsidRPr="00BC7D8A" w:rsidRDefault="00C53EBC" w:rsidP="00C53EBC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rPr>
                <w:sz w:val="24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6EDF77DD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will actively solicit consensus on all decisions which affect project direction by asking for each member's decision and vote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1A9AD2AD" w14:textId="201D7634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will express subordination feelings and attempt to resolve issue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12F2FE65" w14:textId="7F1B6153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seeks advice from the professor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  <w:tr w:rsidR="00C53EBC" w14:paraId="51FCDE22" w14:textId="77777777" w:rsidTr="00BC7D8A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C53EBC" w:rsidRDefault="00C53EBC" w:rsidP="00C53EBC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07EE" w14:textId="77777777" w:rsidR="00C53EBC" w:rsidRPr="00BC7D8A" w:rsidRDefault="00C53EBC" w:rsidP="00C53EBC">
            <w:pPr>
              <w:pStyle w:val="ListParagraph"/>
              <w:numPr>
                <w:ilvl w:val="0"/>
                <w:numId w:val="15"/>
              </w:numPr>
              <w:spacing w:before="120" w:after="0" w:line="276" w:lineRule="auto"/>
              <w:rPr>
                <w:rFonts w:ascii="Arial" w:hAnsi="Arial" w:cs="Arial"/>
                <w:sz w:val="22"/>
                <w:szCs w:val="18"/>
              </w:rPr>
            </w:pPr>
            <w:proofErr w:type="spellStart"/>
            <w:r>
              <w:rPr>
                <w:rFonts w:ascii="Arial" w:hAnsi="Arial" w:cs="Arial"/>
                <w:sz w:val="22"/>
                <w:szCs w:val="18"/>
              </w:rPr>
              <w:t>jk</w:t>
            </w:r>
            <w:proofErr w:type="spellEnd"/>
            <w:r w:rsidRPr="00BC7D8A">
              <w:rPr>
                <w:rFonts w:ascii="Arial" w:hAnsi="Arial" w:cs="Arial"/>
                <w:sz w:val="22"/>
                <w:szCs w:val="18"/>
              </w:rPr>
              <w:t>_</w:t>
            </w:r>
          </w:p>
          <w:p w14:paraId="65C41DFC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 w:rsidRPr="00E77867">
              <w:rPr>
                <w:sz w:val="24"/>
                <w:szCs w:val="24"/>
              </w:rPr>
              <w:t>MR</w:t>
            </w:r>
            <w:r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2FBF354C" w14:textId="77777777" w:rsidR="00C53EBC" w:rsidRDefault="00C53EBC" w:rsidP="00C53EBC">
            <w:pPr>
              <w:pStyle w:val="ListParagraph"/>
              <w:numPr>
                <w:ilvl w:val="0"/>
                <w:numId w:val="12"/>
              </w:numPr>
              <w:spacing w:before="120" w:after="120" w:line="276" w:lineRule="auto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S.S.</w:t>
            </w:r>
          </w:p>
          <w:p w14:paraId="772E56F4" w14:textId="556C7BE6" w:rsidR="00C53EBC" w:rsidRPr="00BC7D8A" w:rsidRDefault="00C53EBC" w:rsidP="00C53EBC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rPr>
                <w:sz w:val="24"/>
              </w:rPr>
            </w:pPr>
            <w:r w:rsidRPr="00BC7D8A">
              <w:rPr>
                <w:rFonts w:ascii="Arial" w:hAnsi="Arial" w:cs="Arial"/>
                <w:sz w:val="22"/>
                <w:szCs w:val="18"/>
              </w:rPr>
              <w:t>S.S</w:t>
            </w:r>
            <w:r>
              <w:rPr>
                <w:rFonts w:ascii="Arial" w:hAnsi="Arial" w:cs="Arial"/>
                <w:sz w:val="22"/>
                <w:szCs w:val="18"/>
              </w:rPr>
              <w:t>.M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19EF466F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forces decision sharing by routinely voting on all issues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4AE3E0D6" w14:textId="0FE5DFA7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routinely checks with each other about perceived roles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  <w:p w14:paraId="233561FD" w14:textId="24765B1F" w:rsidR="00C53EBC" w:rsidRDefault="00C53EBC" w:rsidP="00C53EBC">
            <w:pPr>
              <w:spacing w:before="120" w:after="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discusses the matter at team meeting </w:t>
            </w:r>
            <w:r>
              <w:rPr>
                <w:rFonts w:ascii="Arial" w:hAnsi="Arial" w:cs="Arial"/>
                <w:sz w:val="22"/>
                <w:szCs w:val="18"/>
              </w:rPr>
              <w:t xml:space="preserve">_  </w:t>
            </w:r>
            <w:r w:rsidRPr="00BC7D8A">
              <w:rPr>
                <w:rFonts w:ascii="Arial" w:hAnsi="Arial" w:cs="Arial"/>
                <w:sz w:val="22"/>
                <w:szCs w:val="18"/>
                <w:u w:val="single"/>
              </w:rPr>
              <w:t xml:space="preserve">_X_ </w:t>
            </w:r>
            <w:r w:rsidRPr="00BC7D8A">
              <w:rPr>
                <w:rFonts w:ascii="Arial" w:hAnsi="Arial" w:cs="Arial"/>
                <w:sz w:val="22"/>
                <w:szCs w:val="18"/>
              </w:rPr>
              <w:t xml:space="preserve"> 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0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C3FB" w14:textId="77777777" w:rsidR="001F1BEB" w:rsidRDefault="001F1BEB">
      <w:pPr>
        <w:spacing w:after="0" w:line="240" w:lineRule="auto"/>
      </w:pPr>
      <w:r>
        <w:separator/>
      </w:r>
    </w:p>
  </w:endnote>
  <w:endnote w:type="continuationSeparator" w:id="0">
    <w:p w14:paraId="75B180DC" w14:textId="77777777" w:rsidR="001F1BEB" w:rsidRDefault="001F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79CE" w14:textId="77777777" w:rsidR="001F1BEB" w:rsidRDefault="001F1BEB">
      <w:pPr>
        <w:spacing w:after="0" w:line="240" w:lineRule="auto"/>
      </w:pPr>
      <w:r>
        <w:separator/>
      </w:r>
    </w:p>
  </w:footnote>
  <w:footnote w:type="continuationSeparator" w:id="0">
    <w:p w14:paraId="18585B75" w14:textId="77777777" w:rsidR="001F1BEB" w:rsidRDefault="001F1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1A560A"/>
    <w:multiLevelType w:val="hybridMultilevel"/>
    <w:tmpl w:val="26B09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B5468"/>
    <w:multiLevelType w:val="hybridMultilevel"/>
    <w:tmpl w:val="E6F6E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376C"/>
    <w:multiLevelType w:val="hybridMultilevel"/>
    <w:tmpl w:val="D5E2E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F96"/>
    <w:multiLevelType w:val="hybridMultilevel"/>
    <w:tmpl w:val="61A8D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4D33"/>
    <w:multiLevelType w:val="hybridMultilevel"/>
    <w:tmpl w:val="EB5CA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36646"/>
    <w:multiLevelType w:val="hybridMultilevel"/>
    <w:tmpl w:val="AD60E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55BEE"/>
    <w:multiLevelType w:val="hybridMultilevel"/>
    <w:tmpl w:val="ED64B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E0E97"/>
    <w:multiLevelType w:val="hybridMultilevel"/>
    <w:tmpl w:val="E4A2A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01C64"/>
    <w:multiLevelType w:val="hybridMultilevel"/>
    <w:tmpl w:val="C0C28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348F6"/>
    <w:multiLevelType w:val="hybridMultilevel"/>
    <w:tmpl w:val="9B1AB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173138">
    <w:abstractNumId w:val="11"/>
  </w:num>
  <w:num w:numId="2" w16cid:durableId="579339492">
    <w:abstractNumId w:val="3"/>
  </w:num>
  <w:num w:numId="3" w16cid:durableId="1423836497">
    <w:abstractNumId w:val="7"/>
  </w:num>
  <w:num w:numId="4" w16cid:durableId="1320646708">
    <w:abstractNumId w:val="0"/>
  </w:num>
  <w:num w:numId="5" w16cid:durableId="1372461423">
    <w:abstractNumId w:val="10"/>
  </w:num>
  <w:num w:numId="6" w16cid:durableId="1179079292">
    <w:abstractNumId w:val="4"/>
  </w:num>
  <w:num w:numId="7" w16cid:durableId="441152560">
    <w:abstractNumId w:val="5"/>
  </w:num>
  <w:num w:numId="8" w16cid:durableId="1128426803">
    <w:abstractNumId w:val="14"/>
  </w:num>
  <w:num w:numId="9" w16cid:durableId="105934339">
    <w:abstractNumId w:val="8"/>
  </w:num>
  <w:num w:numId="10" w16cid:durableId="433984294">
    <w:abstractNumId w:val="13"/>
  </w:num>
  <w:num w:numId="11" w16cid:durableId="669986469">
    <w:abstractNumId w:val="6"/>
  </w:num>
  <w:num w:numId="12" w16cid:durableId="529102762">
    <w:abstractNumId w:val="1"/>
  </w:num>
  <w:num w:numId="13" w16cid:durableId="1809741300">
    <w:abstractNumId w:val="12"/>
  </w:num>
  <w:num w:numId="14" w16cid:durableId="591427246">
    <w:abstractNumId w:val="9"/>
  </w:num>
  <w:num w:numId="15" w16cid:durableId="2104104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76725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1F1BEB"/>
    <w:rsid w:val="002B299B"/>
    <w:rsid w:val="002E5042"/>
    <w:rsid w:val="002F2C48"/>
    <w:rsid w:val="00311EBA"/>
    <w:rsid w:val="00421181"/>
    <w:rsid w:val="0042411E"/>
    <w:rsid w:val="004467B9"/>
    <w:rsid w:val="00447631"/>
    <w:rsid w:val="004A04D9"/>
    <w:rsid w:val="004B3C4F"/>
    <w:rsid w:val="004E0813"/>
    <w:rsid w:val="00511226"/>
    <w:rsid w:val="005615B4"/>
    <w:rsid w:val="00571EDD"/>
    <w:rsid w:val="0058187F"/>
    <w:rsid w:val="005B0BFA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763972"/>
    <w:rsid w:val="00873AF5"/>
    <w:rsid w:val="008910DC"/>
    <w:rsid w:val="008A7C4E"/>
    <w:rsid w:val="008D27E7"/>
    <w:rsid w:val="008E5F07"/>
    <w:rsid w:val="008F7A04"/>
    <w:rsid w:val="009C07A8"/>
    <w:rsid w:val="009F1E36"/>
    <w:rsid w:val="00A902BE"/>
    <w:rsid w:val="00A96A44"/>
    <w:rsid w:val="00AE5B04"/>
    <w:rsid w:val="00B31367"/>
    <w:rsid w:val="00BC39E5"/>
    <w:rsid w:val="00BC7D8A"/>
    <w:rsid w:val="00BE1CC0"/>
    <w:rsid w:val="00C53EBC"/>
    <w:rsid w:val="00C565A8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E77867"/>
    <w:rsid w:val="00EE59DA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11023B"/>
    <w:rsid w:val="00225EA5"/>
    <w:rsid w:val="00271631"/>
    <w:rsid w:val="00436F18"/>
    <w:rsid w:val="004D6C38"/>
    <w:rsid w:val="00643292"/>
    <w:rsid w:val="00736DFF"/>
    <w:rsid w:val="007C5DB1"/>
    <w:rsid w:val="008376DC"/>
    <w:rsid w:val="00846B5D"/>
    <w:rsid w:val="00AC5913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Name: Group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15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sukan sundar</cp:lastModifiedBy>
  <cp:revision>5</cp:revision>
  <dcterms:created xsi:type="dcterms:W3CDTF">2023-06-16T23:35:00Z</dcterms:created>
  <dcterms:modified xsi:type="dcterms:W3CDTF">2023-06-17T00:29:00Z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