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0" w:after="200"/>
        <w:rPr>
          <w:rFonts w:ascii="Verdana" w:hAnsi="Verdana"/>
          <w:b w:val="false"/>
          <w:b w:val="false"/>
          <w:color w:val="2E74B5" w:themeColor="accent1" w:themeShade="bf"/>
        </w:rPr>
      </w:pPr>
      <w:r>
        <w:rPr>
          <w:rFonts w:ascii="Verdana" w:hAnsi="Verdana"/>
          <w:b w:val="false"/>
          <w:color w:val="2E74B5" w:themeColor="accent1" w:themeShade="bf"/>
        </w:rPr>
        <w:t>Reszponzív weblapok 1.</w:t>
      </w:r>
    </w:p>
    <w:p>
      <w:pPr>
        <w:pStyle w:val="Normal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Az okostelefonok és a tabletek megjelenése óta a weblapokat nem csak asztali monitorokon, hanem kisebb hordozható eszközökön is nézzük. </w:t>
      </w:r>
    </w:p>
    <w:p>
      <w:pPr>
        <w:pStyle w:val="Normal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monitoron jól megjelenő weblapok a kis kijelzőkön nem jól láthatók, az egyes részekre külön-külön rá kell nagyítani.</w:t>
      </w:r>
    </w:p>
    <w:p>
      <w:pPr>
        <w:pStyle w:val="Normal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Ezt először úgy próbálták megoldani, hogy az oldalakból külön változatot készítettek a mobil eszközökhöz (m.origo.hu). Azonban egyre többféle felbontású kijelző jelent meg, és nem lehet mindegyikhez külön változatokat készíteni az oldalakból.</w:t>
      </w:r>
    </w:p>
    <w:p>
      <w:pPr>
        <w:pStyle w:val="Normal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Ezt a problémát próbálják megoldani a reszponzív weblapok. Ezeknél az oldalaknak egy változata van, amely alkalmazkodik a kijelzők felbontásához, és különbözőképpen jelenik meg a különböző eszközökön. Az a cél, hogy az oldalak minden eszközön a lehető legjobban jelenjenek meg.</w:t>
      </w:r>
    </w:p>
    <w:p>
      <w:pPr>
        <w:pStyle w:val="Heading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Előkészületek</w:t>
      </w:r>
    </w:p>
    <w:p>
      <w:pPr>
        <w:pStyle w:val="ListNumber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Nyisd meg a </w:t>
      </w:r>
      <w:r>
        <w:rPr>
          <w:rFonts w:ascii="Verdana" w:hAnsi="Verdana"/>
          <w:i/>
          <w:lang w:eastAsia="hu-HU"/>
        </w:rPr>
        <w:t>recept</w:t>
      </w:r>
      <w:r>
        <w:rPr>
          <w:rFonts w:ascii="Verdana" w:hAnsi="Verdana"/>
          <w:lang w:eastAsia="hu-HU"/>
        </w:rPr>
        <w:t xml:space="preserve"> mappát, majd abból a </w:t>
      </w:r>
      <w:r>
        <w:rPr>
          <w:rFonts w:ascii="Verdana" w:hAnsi="Verdana"/>
          <w:i/>
          <w:lang w:eastAsia="hu-HU"/>
        </w:rPr>
        <w:t>recept.html és a stilus.css</w:t>
      </w:r>
      <w:r>
        <w:rPr>
          <w:rFonts w:ascii="Verdana" w:hAnsi="Verdana"/>
          <w:lang w:eastAsia="hu-HU"/>
        </w:rPr>
        <w:t xml:space="preserve"> fájlokat a Visual Studio Code-ban!</w:t>
      </w:r>
    </w:p>
    <w:p>
      <w:pPr>
        <w:pStyle w:val="ListNumber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Nézd meg a HTML kódot!</w:t>
      </w:r>
    </w:p>
    <w:p>
      <w:pPr>
        <w:pStyle w:val="ListNumber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Nyisd meg az oldalt a böngészőben is!</w:t>
      </w:r>
    </w:p>
    <w:p>
      <w:pPr>
        <w:pStyle w:val="ListNumber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Nyisd meg a vaddisznocomb.jpg képet az IrfanView programmal! Méretezd át 800 képpont szélesre, 72 dpi felbontással! Mentsd 80%-os minőségben, és hasonlítsd össze a fájéméretet az eredetivel!</w:t>
      </w:r>
    </w:p>
    <w:p>
      <w:pPr>
        <w:pStyle w:val="Heading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Proportional (fluid) layout</w:t>
      </w:r>
    </w:p>
    <w:p>
      <w:pPr>
        <w:pStyle w:val="Normal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Az eddigiekben az oldal elemeinek szélességét, margóit általában képpontokban adtuk meg. Ezt nevezik fix elrendezésnek (fix layout).</w:t>
      </w:r>
    </w:p>
    <w:p>
      <w:pPr>
        <w:pStyle w:val="Normal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Fix elrendezés esetén kisebb felbontásnál oldalra kell görgetni.</w:t>
      </w:r>
    </w:p>
    <w:p>
      <w:pPr>
        <w:pStyle w:val="Normal"/>
        <w:rPr/>
      </w:pPr>
      <w:r>
        <w:rPr>
          <w:rFonts w:ascii="Verdana" w:hAnsi="Verdana"/>
          <w:lang w:eastAsia="hu-HU"/>
        </w:rPr>
        <w:t xml:space="preserve">Ennek elkerülése érdekében fogjuk alkalmazni a fluid (folyékony) elrendezést. Ennek lényege, hogy a </w:t>
      </w:r>
    </w:p>
    <w:p>
      <w:pPr>
        <w:pStyle w:val="Normal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. Így az ablak méretének változásakor az egyes elemek szélessége is változni fog. </w:t>
      </w:r>
    </w:p>
    <w:p>
      <w:pPr>
        <w:pStyle w:val="Normal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Fontos, hogy nem csak a dobozok szélességét, hanem az oldalirányú margókat is százalékban adjuk meg. A függőleges méreteket nem muszáj százalékban megadni (de lehet).</w:t>
      </w:r>
    </w:p>
    <w:p>
      <w:pPr>
        <w:pStyle w:val="ListNumber"/>
        <w:numPr>
          <w:ilvl w:val="0"/>
          <w:numId w:val="1"/>
        </w:numPr>
        <w:ind w:left="426" w:hanging="426"/>
        <w:rPr>
          <w:rFonts w:ascii="Verdana" w:hAnsi="Verdana"/>
        </w:rPr>
      </w:pPr>
      <w:r>
        <w:rPr>
          <w:rFonts w:ascii="Verdana" w:hAnsi="Verdana"/>
        </w:rPr>
        <w:t>Állítsd be a stilus.css fájlban, hogy a body elemnek minden oldalon 0 legyen a margója!</w:t>
        <w:br/>
      </w:r>
      <w:r>
        <w:rPr>
          <w:rFonts w:ascii="Verdana" w:hAnsi="Verdana"/>
        </w:rPr>
        <w:drawing>
          <wp:inline distT="0" distB="9525" distL="0" distR="9525">
            <wp:extent cx="1171575" cy="561975"/>
            <wp:effectExtent l="0" t="0" r="0" b="0"/>
            <wp:docPr id="1" name="Kép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Number"/>
        <w:numPr>
          <w:ilvl w:val="0"/>
          <w:numId w:val="1"/>
        </w:numPr>
        <w:ind w:left="426" w:hanging="426"/>
        <w:rPr>
          <w:rFonts w:ascii="Verdana" w:hAnsi="Verdana"/>
        </w:rPr>
      </w:pPr>
      <w:r>
        <w:rPr>
          <w:rFonts w:ascii="Verdana" w:hAnsi="Verdana"/>
        </w:rPr>
        <w:t>Állítsd be a main részre az alábbiakat:</w:t>
        <w:br/>
      </w:r>
      <w:r>
        <w:rPr>
          <w:rFonts w:ascii="Verdana" w:hAnsi="Verdana"/>
        </w:rPr>
        <w:drawing>
          <wp:inline distT="0" distB="9525" distL="0" distR="0">
            <wp:extent cx="1485900" cy="1095375"/>
            <wp:effectExtent l="0" t="0" r="0" b="0"/>
            <wp:docPr id="2" name="Kép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Próbáld ki különböző ablakszélességekkel!</w:t>
      </w:r>
    </w:p>
    <w:p>
      <w:pPr>
        <w:pStyle w:val="ListNumber"/>
        <w:numPr>
          <w:ilvl w:val="0"/>
          <w:numId w:val="1"/>
        </w:numPr>
        <w:ind w:left="426" w:hanging="426"/>
        <w:rPr>
          <w:rFonts w:ascii="Verdana" w:hAnsi="Verdana"/>
        </w:rPr>
      </w:pPr>
      <w:r>
        <w:rPr>
          <w:rFonts w:ascii="Verdana" w:hAnsi="Verdana"/>
        </w:rPr>
        <w:t>Állítsd be az aside elemre a következőket:</w:t>
        <w:br/>
      </w:r>
      <w:r>
        <w:rPr>
          <w:rFonts w:ascii="Verdana" w:hAnsi="Verdana"/>
        </w:rPr>
        <w:drawing>
          <wp:inline distT="0" distB="9525" distL="0" distR="9525">
            <wp:extent cx="2314575" cy="1266825"/>
            <wp:effectExtent l="0" t="0" r="0" b="0"/>
            <wp:docPr id="3" name="Kép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Próbáld ki különböző ablakszélességekkel!</w:t>
        <w:br/>
        <w:t>Mennyi a szélességek összege?</w:t>
      </w:r>
    </w:p>
    <w:p>
      <w:pPr>
        <w:pStyle w:val="Heading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Képek használata</w:t>
      </w:r>
    </w:p>
    <w:p>
      <w:pPr>
        <w:pStyle w:val="Normal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Az oldal méretének változását a képeknek is követniük kell.</w:t>
      </w:r>
    </w:p>
    <w:p>
      <w:pPr>
        <w:pStyle w:val="ListNumber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Szúrd be a vaddisznocomb.jpg képet az első szintű címsor után:</w:t>
        <w:br/>
      </w:r>
      <w:r>
        <w:rPr>
          <w:rFonts w:ascii="Verdana" w:hAnsi="Verdana"/>
        </w:rPr>
        <w:drawing>
          <wp:inline distT="0" distB="0" distL="0" distR="9525">
            <wp:extent cx="3971925" cy="723900"/>
            <wp:effectExtent l="0" t="0" r="0" b="0"/>
            <wp:docPr id="4" name="Kép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Próbáld ki! Mi a probléma?</w:t>
      </w:r>
    </w:p>
    <w:p>
      <w:pPr>
        <w:pStyle w:val="ListNumber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Állítsd be, hogy a képek maximális mérete 100% legyen:</w:t>
        <w:br/>
      </w:r>
      <w:r>
        <w:rPr>
          <w:rFonts w:ascii="Verdana" w:hAnsi="Verdana"/>
        </w:rPr>
        <w:drawing>
          <wp:inline distT="0" distB="0" distL="0" distR="9525">
            <wp:extent cx="1552575" cy="552450"/>
            <wp:effectExtent l="0" t="0" r="0" b="0"/>
            <wp:docPr id="5" name="Kép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Ez azt jelenti, hogy a kép mérete addig nőhet, amíg eléri az eredeti méretét, vagy az őt tartalmazó elem (most a main elem) méretét.</w:t>
        <w:br/>
        <w:t>Próbáld ki!</w:t>
      </w:r>
    </w:p>
    <w:p>
      <w:pPr>
        <w:pStyle w:val="ListNumber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ListNumber"/>
        <w:numPr>
          <w:ilvl w:val="0"/>
          <w:numId w:val="0"/>
        </w:numPr>
        <w:rPr>
          <w:rFonts w:ascii="Verdana" w:hAnsi="Verdana"/>
        </w:rPr>
      </w:pPr>
      <w:bookmarkStart w:id="0" w:name="_GoBack"/>
      <w:bookmarkEnd w:id="0"/>
      <w:r>
        <w:rPr>
          <w:rFonts w:ascii="Verdana" w:hAnsi="Verdana"/>
        </w:rPr>
        <w:t>Megjegyzés: Sajnos akkor is be kell tölteni a teljes méretű képet, ha a kijelzőn kisebb méretben jelenik meg. Ezért méreteztük át a képet, hogy minél kisebb legyen a betöltendő fájl mérete.</w:t>
      </w:r>
    </w:p>
    <w:p>
      <w:pPr>
        <w:pStyle w:val="Heading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Maximális szélesség</w:t>
      </w:r>
    </w:p>
    <w:p>
      <w:pPr>
        <w:pStyle w:val="Normal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maximális szélességet nem csak képekre, hanem az oldal teljes szélességére is alkalmazhatjuk.</w:t>
      </w:r>
    </w:p>
    <w:p>
      <w:pPr>
        <w:pStyle w:val="ListNumber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Ehhez először helyezd egy div elembe a két oszlopot:</w:t>
        <w:br/>
      </w:r>
      <w:r>
        <w:rPr>
          <w:rFonts w:ascii="Verdana" w:hAnsi="Verdana"/>
        </w:rPr>
        <w:drawing>
          <wp:inline distT="0" distB="9525" distL="0" distR="9525">
            <wp:extent cx="2105025" cy="923925"/>
            <wp:effectExtent l="0" t="0" r="0" b="0"/>
            <wp:docPr id="6" name="Kép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br/>
      </w:r>
      <w:r>
        <w:rPr>
          <w:rFonts w:ascii="Verdana" w:hAnsi="Verdana"/>
        </w:rPr>
        <w:drawing>
          <wp:inline distT="0" distB="9525" distL="0" distR="0">
            <wp:extent cx="1428750" cy="390525"/>
            <wp:effectExtent l="0" t="0" r="0" b="0"/>
            <wp:docPr id="7" name="Kép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Number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Utána állítsd be a tarolo szakasz maximális szélességét, és igazítsd középre:</w:t>
        <w:br/>
      </w:r>
      <w:r>
        <w:rPr>
          <w:rFonts w:ascii="Verdana" w:hAnsi="Verdana"/>
        </w:rPr>
        <w:drawing>
          <wp:inline distT="0" distB="0" distL="0" distR="0">
            <wp:extent cx="1733550" cy="742950"/>
            <wp:effectExtent l="0" t="0" r="0" b="0"/>
            <wp:docPr id="8" name="Kép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Próbáld ki!</w:t>
      </w:r>
    </w:p>
    <w:p>
      <w:pPr>
        <w:pStyle w:val="Heading2"/>
        <w:rPr>
          <w:rFonts w:ascii="Verdana" w:hAnsi="Verdana"/>
        </w:rPr>
      </w:pPr>
      <w:r>
        <w:rPr>
          <w:rFonts w:ascii="Verdana" w:hAnsi="Verdana"/>
        </w:rPr>
        <w:t>Önálló feladatok 1.</w:t>
      </w:r>
    </w:p>
    <w:p>
      <w:pPr>
        <w:pStyle w:val="ListNumber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>Töltsd fel egy online tárolóhelyre ezt a feladatsort és az órán készített fájlokat! Otthon is nézd át őket!</w:t>
      </w:r>
    </w:p>
    <w:p>
      <w:pPr>
        <w:pStyle w:val="Heading2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hu-HU" w:eastAsia="hu-H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0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242d5"/>
    <w:pPr>
      <w:widowControl/>
      <w:bidi w:val="0"/>
      <w:spacing w:lineRule="auto" w:line="276" w:before="0" w:after="200"/>
      <w:jc w:val="left"/>
    </w:pPr>
    <w:rPr>
      <w:rFonts w:ascii="Arial" w:hAnsi="Arial" w:eastAsia="Calibri" w:cs="Times New Roman"/>
      <w:color w:val="auto"/>
      <w:sz w:val="22"/>
      <w:szCs w:val="22"/>
      <w:lang w:eastAsia="en-US" w:val="hu-HU" w:bidi="ar-SA"/>
    </w:rPr>
  </w:style>
  <w:style w:type="paragraph" w:styleId="Heading1">
    <w:name w:val="Heading 1"/>
    <w:basedOn w:val="Normal"/>
    <w:link w:val="Cmsor1Char"/>
    <w:qFormat/>
    <w:rsid w:val="00101021"/>
    <w:pPr>
      <w:keepNext/>
      <w:spacing w:lineRule="auto" w:line="240" w:before="240" w:after="60"/>
      <w:outlineLvl w:val="0"/>
    </w:pPr>
    <w:rPr>
      <w:rFonts w:eastAsia="Times New Roman" w:cs="Arial"/>
      <w:b/>
      <w:bCs/>
      <w:sz w:val="32"/>
      <w:szCs w:val="32"/>
      <w:lang w:eastAsia="hu-HU"/>
    </w:rPr>
  </w:style>
  <w:style w:type="paragraph" w:styleId="Heading2">
    <w:name w:val="Heading 2"/>
    <w:basedOn w:val="Norma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Cmsor3Char"/>
    <w:qFormat/>
    <w:rsid w:val="00101021"/>
    <w:pPr>
      <w:keepNext/>
      <w:spacing w:lineRule="auto" w:line="240" w:before="240" w:after="60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msor1Char" w:customStyle="1">
    <w:name w:val="Címsor 1 Char"/>
    <w:link w:val="Cmsor1"/>
    <w:qFormat/>
    <w:rsid w:val="00101021"/>
    <w:rPr>
      <w:rFonts w:ascii="Arial" w:hAnsi="Arial" w:eastAsia="Times New Roman" w:cs="Arial"/>
      <w:b/>
      <w:bCs/>
      <w:sz w:val="32"/>
      <w:szCs w:val="32"/>
      <w:lang w:eastAsia="hu-HU"/>
    </w:rPr>
  </w:style>
  <w:style w:type="character" w:styleId="Cmsor3Char" w:customStyle="1">
    <w:name w:val="Címsor 3 Char"/>
    <w:link w:val="Cmsor3"/>
    <w:qFormat/>
    <w:rsid w:val="00101021"/>
    <w:rPr>
      <w:rFonts w:ascii="Arial" w:hAnsi="Arial" w:eastAsia="Times New Roman" w:cs="Arial"/>
      <w:b/>
      <w:bCs/>
      <w:sz w:val="26"/>
      <w:szCs w:val="26"/>
      <w:lang w:eastAsia="hu-HU"/>
    </w:rPr>
  </w:style>
  <w:style w:type="character" w:styleId="Kd" w:customStyle="1">
    <w:name w:val="Kód"/>
    <w:uiPriority w:val="1"/>
    <w:qFormat/>
    <w:rsid w:val="002731f1"/>
    <w:rPr>
      <w:rFonts w:ascii="Courier New" w:hAnsi="Courier New" w:cs="Courier New"/>
      <w:sz w:val="22"/>
    </w:rPr>
  </w:style>
  <w:style w:type="character" w:styleId="BuborkszvegChar" w:customStyle="1">
    <w:name w:val="Buborékszöveg Char"/>
    <w:link w:val="Buborkszveg"/>
    <w:uiPriority w:val="99"/>
    <w:semiHidden/>
    <w:qFormat/>
    <w:rsid w:val="002959f3"/>
    <w:rPr>
      <w:rFonts w:ascii="Tahoma" w:hAnsi="Tahoma" w:cs="Tahoma"/>
      <w:sz w:val="16"/>
      <w:szCs w:val="16"/>
    </w:rPr>
  </w:style>
  <w:style w:type="character" w:styleId="InternetLink">
    <w:name w:val="Internet Link"/>
    <w:rsid w:val="002b6bf9"/>
    <w:rPr>
      <w:color w:val="0000FF"/>
      <w:u w:val="single"/>
    </w:rPr>
  </w:style>
  <w:style w:type="character" w:styleId="Nodelabelbox" w:customStyle="1">
    <w:name w:val="nodelabelbox"/>
    <w:basedOn w:val="DefaultParagraphFont"/>
    <w:qFormat/>
    <w:rsid w:val="00645cdf"/>
    <w:rPr/>
  </w:style>
  <w:style w:type="character" w:styleId="Nodetag" w:customStyle="1">
    <w:name w:val="nodetag"/>
    <w:basedOn w:val="DefaultParagraphFont"/>
    <w:qFormat/>
    <w:rsid w:val="00645cdf"/>
    <w:rPr/>
  </w:style>
  <w:style w:type="character" w:styleId="Nodeattr" w:customStyle="1">
    <w:name w:val="nodeattr"/>
    <w:basedOn w:val="DefaultParagraphFont"/>
    <w:qFormat/>
    <w:rsid w:val="00645cdf"/>
    <w:rPr/>
  </w:style>
  <w:style w:type="character" w:styleId="Nodename" w:customStyle="1">
    <w:name w:val="nodename"/>
    <w:basedOn w:val="DefaultParagraphFont"/>
    <w:qFormat/>
    <w:rsid w:val="00645cdf"/>
    <w:rPr/>
  </w:style>
  <w:style w:type="character" w:styleId="Nodevalue" w:customStyle="1">
    <w:name w:val="nodevalue"/>
    <w:basedOn w:val="DefaultParagraphFont"/>
    <w:qFormat/>
    <w:rsid w:val="00645cdf"/>
    <w:rPr/>
  </w:style>
  <w:style w:type="character" w:styleId="Nodebracket" w:customStyle="1">
    <w:name w:val="nodebracket"/>
    <w:basedOn w:val="DefaultParagraphFont"/>
    <w:qFormat/>
    <w:rsid w:val="00645cdf"/>
    <w:rPr/>
  </w:style>
  <w:style w:type="character" w:styleId="Cmsor2Char" w:customStyle="1">
    <w:name w:val="Címsor 2 Char"/>
    <w:basedOn w:val="DefaultParagraphFont"/>
    <w:link w:val="Cmsor2"/>
    <w:uiPriority w:val="9"/>
    <w:qFormat/>
    <w:rsid w:val="0074730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7798e"/>
    <w:rPr>
      <w:color w:val="954F72" w:themeColor="followed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Number2">
    <w:name w:val="List Number 2"/>
    <w:basedOn w:val="Normal"/>
    <w:qFormat/>
    <w:rsid w:val="00101021"/>
    <w:pPr>
      <w:tabs>
        <w:tab w:val="left" w:pos="643" w:leader="none"/>
      </w:tabs>
      <w:spacing w:lineRule="atLeast" w:line="280" w:before="0" w:after="0"/>
      <w:ind w:left="640" w:hanging="130"/>
    </w:pPr>
    <w:rPr>
      <w:rFonts w:eastAsia="Times New Roman"/>
      <w:szCs w:val="24"/>
      <w:lang w:eastAsia="hu-HU"/>
    </w:rPr>
  </w:style>
  <w:style w:type="paragraph" w:styleId="BalloonText">
    <w:name w:val="Balloon Text"/>
    <w:basedOn w:val="Normal"/>
    <w:link w:val="BuborkszvegChar"/>
    <w:uiPriority w:val="99"/>
    <w:semiHidden/>
    <w:unhideWhenUsed/>
    <w:qFormat/>
    <w:rsid w:val="002959f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Number">
    <w:name w:val="List Number"/>
    <w:basedOn w:val="Normal"/>
    <w:uiPriority w:val="99"/>
    <w:unhideWhenUsed/>
    <w:qFormat/>
    <w:rsid w:val="00972658"/>
    <w:pPr>
      <w:spacing w:lineRule="auto" w:line="288" w:before="0" w:after="20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c532c9"/>
    <w:pPr>
      <w:tabs>
        <w:tab w:val="left" w:pos="360" w:leader="none"/>
      </w:tabs>
      <w:spacing w:before="0" w:after="200"/>
      <w:ind w:left="360" w:hanging="360"/>
      <w:contextualSpacing/>
    </w:pPr>
    <w:rPr/>
  </w:style>
  <w:style w:type="paragraph" w:styleId="ListParagraph">
    <w:name w:val="List Paragraph"/>
    <w:basedOn w:val="Normal"/>
    <w:uiPriority w:val="34"/>
    <w:qFormat/>
    <w:rsid w:val="008d13a9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Rcsostblzat">
    <w:name w:val="Table Grid"/>
    <w:basedOn w:val="Normltblzat"/>
    <w:uiPriority w:val="59"/>
    <w:rsid w:val="00a875f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3DCFAE-44AB-441D-9CE2-9A00E56F2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3033</TotalTime>
  <Application>LibreOffice/5.1.6.2$Linux_X86_64 LibreOffice_project/10m0$Build-2</Application>
  <Pages>3</Pages>
  <Words>446</Words>
  <Characters>2559</Characters>
  <CharactersWithSpaces>2976</CharactersWithSpaces>
  <Paragraphs>30</Paragraphs>
  <Company>Otthon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2016-09-10T17:58:00Z</dcterms:created>
  <dc:creator>Joe</dc:creator>
  <dc:description/>
  <dc:language>en-US</dc:language>
  <cp:lastModifiedBy/>
  <dcterms:modified xsi:type="dcterms:W3CDTF">2018-06-10T19:52:44Z</dcterms:modified>
  <cp:revision>314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Otthon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