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86126C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Elágazások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DB003F">
        <w:rPr>
          <w:rFonts w:ascii="Verdana" w:hAnsi="Verdana"/>
        </w:rPr>
        <w:t>megtanuljuk, hogy készíthetünk elágazásokat a JavaScriptben. Ezután megnézzük, hogyan tudjuk elenőrizni a scriptekben beolvasott adatokat.</w:t>
      </w:r>
      <w:bookmarkStart w:id="0" w:name="_GoBack"/>
      <w:bookmarkEnd w:id="0"/>
    </w:p>
    <w:p w:rsidR="0086126C" w:rsidRDefault="0086126C" w:rsidP="0086126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boolean típus</w:t>
      </w:r>
    </w:p>
    <w:p w:rsidR="0086126C" w:rsidRDefault="0086126C" w:rsidP="0086126C">
      <w:pPr>
        <w:rPr>
          <w:rFonts w:ascii="Verdana" w:hAnsi="Verdana"/>
        </w:rPr>
      </w:pPr>
      <w:r>
        <w:rPr>
          <w:rFonts w:ascii="Verdana" w:hAnsi="Verdana"/>
        </w:rPr>
        <w:t xml:space="preserve">Egy boolean típusú változó kétféle </w:t>
      </w:r>
      <w:r w:rsidR="00C77FF1">
        <w:rPr>
          <w:rFonts w:ascii="Verdana" w:hAnsi="Verdana"/>
        </w:rPr>
        <w:t xml:space="preserve">logikai  </w:t>
      </w:r>
      <w:r>
        <w:rPr>
          <w:rFonts w:ascii="Verdana" w:hAnsi="Verdana"/>
        </w:rPr>
        <w:t xml:space="preserve">értéket tartalmazhat: </w:t>
      </w:r>
      <w:r w:rsidRPr="0086126C">
        <w:rPr>
          <w:rStyle w:val="Kd"/>
        </w:rPr>
        <w:t>true</w:t>
      </w:r>
      <w:r>
        <w:rPr>
          <w:rFonts w:ascii="Verdana" w:hAnsi="Verdana"/>
        </w:rPr>
        <w:t xml:space="preserve"> (igaz), vagy </w:t>
      </w:r>
      <w:r w:rsidRPr="0086126C">
        <w:rPr>
          <w:rStyle w:val="Kd"/>
        </w:rPr>
        <w:t>false</w:t>
      </w:r>
      <w:r>
        <w:rPr>
          <w:rFonts w:ascii="Verdana" w:hAnsi="Verdana"/>
        </w:rPr>
        <w:t xml:space="preserve"> (hamis). Például </w:t>
      </w:r>
      <w:r w:rsidRPr="0086126C">
        <w:rPr>
          <w:rStyle w:val="Kd"/>
        </w:rPr>
        <w:t>var hazas = false;</w:t>
      </w:r>
    </w:p>
    <w:p w:rsidR="00C77FF1" w:rsidRDefault="00C77FF1" w:rsidP="0086126C">
      <w:pPr>
        <w:rPr>
          <w:rFonts w:ascii="Verdana" w:hAnsi="Verdana"/>
        </w:rPr>
      </w:pPr>
      <w:r>
        <w:rPr>
          <w:rFonts w:ascii="Verdana" w:hAnsi="Verdana"/>
        </w:rPr>
        <w:t>A logikai értéket leggyakrabban két érték összehasonlításával állítjuk elő. Próbáld ki a következőket a böngésző konzolján: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149268C" wp14:editId="279D7344">
            <wp:extent cx="1276350" cy="1809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158CAE1" wp14:editId="46F980F7">
            <wp:extent cx="1276350" cy="428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D74F32C" wp14:editId="46B4E5CF">
            <wp:extent cx="1276350" cy="8858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Mint látható, a JavaScriptben is a szokásos műveleti jelekk</w:t>
      </w:r>
      <w:r w:rsidR="00E066E8">
        <w:rPr>
          <w:rFonts w:ascii="Verdana" w:hAnsi="Verdana"/>
        </w:rPr>
        <w:t>e</w:t>
      </w:r>
      <w:r>
        <w:rPr>
          <w:rFonts w:ascii="Verdana" w:hAnsi="Verdana"/>
        </w:rPr>
        <w:t>l lehet összehasonlítani az értékeket.</w:t>
      </w:r>
    </w:p>
    <w:p w:rsidR="00E066E8" w:rsidRDefault="00E066E8" w:rsidP="0086126C">
      <w:pPr>
        <w:rPr>
          <w:rFonts w:ascii="Verdana" w:hAnsi="Verdana"/>
        </w:rPr>
      </w:pPr>
      <w:r>
        <w:rPr>
          <w:rFonts w:ascii="Verdana" w:hAnsi="Verdana"/>
        </w:rPr>
        <w:t>Van azonban egy különlegesség is. Próbáld ki a következőket:</w:t>
      </w:r>
      <w:r w:rsidR="00335777">
        <w:rPr>
          <w:rFonts w:ascii="Verdana" w:hAnsi="Verdana"/>
        </w:rPr>
        <w:br/>
      </w:r>
      <w:r w:rsidR="00335777">
        <w:rPr>
          <w:noProof/>
          <w:lang w:eastAsia="hu-HU"/>
        </w:rPr>
        <w:drawing>
          <wp:inline distT="0" distB="0" distL="0" distR="0" wp14:anchorId="51341841" wp14:editId="6DEE54B4">
            <wp:extent cx="1143000" cy="17907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77" w:rsidRDefault="00082D23" w:rsidP="0086126C">
      <w:pPr>
        <w:rPr>
          <w:rFonts w:ascii="Verdana" w:hAnsi="Verdana"/>
        </w:rPr>
      </w:pPr>
      <w:r>
        <w:rPr>
          <w:rFonts w:ascii="Verdana" w:hAnsi="Verdana"/>
        </w:rPr>
        <w:t>Két egyenlőségjel használata esetén a JavaScript a számot automatikusan stringgé alakítja az összehasonlítás előtt, ezért lesz az első sor igaz.</w:t>
      </w:r>
    </w:p>
    <w:p w:rsidR="00082D23" w:rsidRDefault="00082D23" w:rsidP="0086126C">
      <w:pPr>
        <w:rPr>
          <w:rFonts w:ascii="Verdana" w:hAnsi="Verdana"/>
        </w:rPr>
      </w:pPr>
      <w:r>
        <w:rPr>
          <w:rFonts w:ascii="Verdana" w:hAnsi="Verdana"/>
        </w:rPr>
        <w:t>Három egyenlőségjelnél nem végez automatikus típusátalakítást, ezért nem egyenlő a két érték. Ilyenkor a típusnak is meg kellen</w:t>
      </w:r>
      <w:r w:rsidR="00935FF2">
        <w:rPr>
          <w:rFonts w:ascii="Verdana" w:hAnsi="Verdana"/>
        </w:rPr>
        <w:t>e</w:t>
      </w:r>
      <w:r>
        <w:rPr>
          <w:rFonts w:ascii="Verdana" w:hAnsi="Verdana"/>
        </w:rPr>
        <w:t xml:space="preserve"> egyeznie.</w:t>
      </w:r>
    </w:p>
    <w:p w:rsidR="00082D23" w:rsidRDefault="00082D23" w:rsidP="0086126C">
      <w:pPr>
        <w:rPr>
          <w:rFonts w:ascii="Verdana" w:hAnsi="Verdana"/>
        </w:rPr>
      </w:pPr>
      <w:r>
        <w:rPr>
          <w:rFonts w:ascii="Verdana" w:hAnsi="Verdana"/>
        </w:rPr>
        <w:t>Ugyanezek a nem egyenlő vizsgálatnál is igazak.</w:t>
      </w:r>
    </w:p>
    <w:p w:rsidR="00F34E09" w:rsidRDefault="00F34E09" w:rsidP="00F34E0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if utasítás</w:t>
      </w:r>
    </w:p>
    <w:p w:rsidR="00A35BC7" w:rsidRDefault="00935FF2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Az if utasítással feltételhez </w:t>
      </w:r>
      <w:r w:rsidR="00A35BC7">
        <w:rPr>
          <w:rFonts w:ascii="Verdana" w:hAnsi="Verdana"/>
        </w:rPr>
        <w:t>köthetjük más utasítások végreha</w:t>
      </w:r>
      <w:r>
        <w:rPr>
          <w:rFonts w:ascii="Verdana" w:hAnsi="Verdana"/>
        </w:rPr>
        <w:t>jtását. Próbáld ki a következőt:</w:t>
      </w:r>
      <w:r>
        <w:rPr>
          <w:rFonts w:ascii="Verdana" w:hAnsi="Verdana"/>
        </w:rPr>
        <w:br/>
      </w:r>
      <w:r w:rsidR="00A35BC7">
        <w:rPr>
          <w:noProof/>
          <w:lang w:eastAsia="hu-HU"/>
        </w:rPr>
        <w:drawing>
          <wp:inline distT="0" distB="0" distL="0" distR="0" wp14:anchorId="62249231" wp14:editId="6DB4CF13">
            <wp:extent cx="1847850" cy="552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6D">
        <w:rPr>
          <w:rFonts w:ascii="Verdana" w:hAnsi="Verdana"/>
        </w:rPr>
        <w:br/>
        <w:t xml:space="preserve">Mivel az </w:t>
      </w:r>
      <w:r w:rsidR="0081096D" w:rsidRPr="0081096D">
        <w:rPr>
          <w:rStyle w:val="Kd"/>
        </w:rPr>
        <w:t>if</w:t>
      </w:r>
      <w:r w:rsidR="0081096D">
        <w:rPr>
          <w:rFonts w:ascii="Verdana" w:hAnsi="Verdana"/>
        </w:rPr>
        <w:t xml:space="preserve"> utáni feltétel igaz, végrehajtotta az </w:t>
      </w:r>
      <w:r w:rsidR="0081096D" w:rsidRPr="0081096D">
        <w:rPr>
          <w:rStyle w:val="Kd"/>
        </w:rPr>
        <w:t>alert</w:t>
      </w:r>
      <w:r w:rsidR="0081096D">
        <w:rPr>
          <w:rFonts w:ascii="Verdana" w:hAnsi="Verdana"/>
        </w:rPr>
        <w:t xml:space="preserve"> utasítást.</w:t>
      </w:r>
      <w:r w:rsidR="0078590B">
        <w:rPr>
          <w:rFonts w:ascii="Verdana" w:hAnsi="Verdana"/>
        </w:rPr>
        <w:br/>
        <w:t>Mi történt volna, ha nem igaz a zárójelben lévő feltétel?</w:t>
      </w:r>
      <w:r w:rsidR="0081096D">
        <w:rPr>
          <w:rFonts w:ascii="Verdana" w:hAnsi="Verdana"/>
        </w:rPr>
        <w:t xml:space="preserve"> Próbáld ki!</w:t>
      </w:r>
    </w:p>
    <w:p w:rsidR="00C77FF1" w:rsidRDefault="0081096D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81096D">
        <w:rPr>
          <w:rStyle w:val="Kd"/>
        </w:rPr>
        <w:t>if</w:t>
      </w:r>
      <w:r>
        <w:rPr>
          <w:rFonts w:ascii="Verdana" w:hAnsi="Verdana"/>
        </w:rPr>
        <w:t xml:space="preserve"> utasításhoz meg lehet adni </w:t>
      </w:r>
      <w:r w:rsidRPr="0081096D">
        <w:rPr>
          <w:rStyle w:val="Kd"/>
        </w:rPr>
        <w:t>else</w:t>
      </w:r>
      <w:r>
        <w:rPr>
          <w:rFonts w:ascii="Verdana" w:hAnsi="Verdana"/>
        </w:rPr>
        <w:t xml:space="preserve"> ágat is, amelyet akkor hajt végre a program, ha nem igaz a feltétel. Próbáld ki:</w:t>
      </w:r>
      <w:r>
        <w:rPr>
          <w:rFonts w:ascii="Verdana" w:hAnsi="Verdana"/>
        </w:rPr>
        <w:br/>
      </w:r>
      <w:r w:rsidR="00C92741">
        <w:rPr>
          <w:noProof/>
          <w:lang w:eastAsia="hu-HU"/>
        </w:rPr>
        <w:drawing>
          <wp:inline distT="0" distB="0" distL="0" distR="0" wp14:anchorId="028286EE" wp14:editId="0FF9D76C">
            <wp:extent cx="2181225" cy="13811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41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Többirányú</w:t>
      </w:r>
      <w:r w:rsidR="00C92741">
        <w:rPr>
          <w:rFonts w:ascii="Verdana" w:hAnsi="Verdana"/>
        </w:rPr>
        <w:t xml:space="preserve"> elágazást is lehet készíteni </w:t>
      </w:r>
      <w:r w:rsidR="00C92741" w:rsidRPr="0051621E">
        <w:rPr>
          <w:rStyle w:val="Kd"/>
        </w:rPr>
        <w:t>else if</w:t>
      </w:r>
      <w:r w:rsidR="00C92741">
        <w:rPr>
          <w:rFonts w:ascii="Verdana" w:hAnsi="Verdana"/>
        </w:rPr>
        <w:t xml:space="preserve"> ágak segítségével:</w:t>
      </w:r>
      <w:r w:rsidR="00C92741">
        <w:rPr>
          <w:rFonts w:ascii="Verdana" w:hAnsi="Verdana"/>
        </w:rPr>
        <w:br/>
      </w:r>
      <w:r w:rsidR="0051621E">
        <w:rPr>
          <w:noProof/>
          <w:lang w:eastAsia="hu-HU"/>
        </w:rPr>
        <w:drawing>
          <wp:inline distT="0" distB="0" distL="0" distR="0" wp14:anchorId="2C854D2C" wp14:editId="25F7ED27">
            <wp:extent cx="2400300" cy="16954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1E" w:rsidRDefault="0051621E" w:rsidP="0051621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Logikai műveletek</w:t>
      </w:r>
    </w:p>
    <w:p w:rsidR="0051621E" w:rsidRDefault="00C33F6E" w:rsidP="0086126C">
      <w:pPr>
        <w:rPr>
          <w:rFonts w:ascii="Verdana" w:hAnsi="Verdana"/>
        </w:rPr>
      </w:pPr>
      <w:r>
        <w:rPr>
          <w:rFonts w:ascii="Verdana" w:hAnsi="Verdana"/>
        </w:rPr>
        <w:t>Több feltételt össze lehet kapcsolni logikai műveletek segítségével.</w:t>
      </w:r>
    </w:p>
    <w:p w:rsidR="00C33F6E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Az ÉS művelet (&amp;&amp;) eredménye akkor igaz, mindkét feltétel igaz. Például: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88B05FF" wp14:editId="62D2C347">
            <wp:extent cx="2457450" cy="571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6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A VAGY művelet (||) eredménye akkor igaz, ha legalább az egyik feltétel igaz. Például: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D5876D6" wp14:editId="02DEFB1A">
            <wp:extent cx="2486025" cy="10191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6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A JavaScript a logikai műveleteket az összehasonlítások után végzi el. Több logikai művelet esetén először az ÉS műveleteket hajtja végre, utána a VAGY-okat.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530D5F">
        <w:rPr>
          <w:rFonts w:ascii="Verdana" w:hAnsi="Verdana"/>
          <w:i/>
          <w:lang w:eastAsia="hu-HU"/>
        </w:rPr>
        <w:t>tegla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530D5F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Adatbevitel ellenőrzése</w:t>
      </w:r>
    </w:p>
    <w:p w:rsidR="00530D5F" w:rsidRDefault="00FE4628" w:rsidP="002B64BA">
      <w:pPr>
        <w:rPr>
          <w:rFonts w:ascii="Verdana" w:hAnsi="Verdana"/>
        </w:rPr>
      </w:pPr>
      <w:r>
        <w:rPr>
          <w:rFonts w:ascii="Verdana" w:hAnsi="Verdana"/>
        </w:rPr>
        <w:t>Az űrlpa beviteli mezőiből vagy a prompt() függvénnyel beolvasott értékeket célszerű felhasználás előtt ellenőrizni. Például egy negatív oldalhossznak vagy egy szám helyett beírt szövegnek nincs értelme.</w:t>
      </w:r>
    </w:p>
    <w:p w:rsidR="00F652CD" w:rsidRDefault="00B025C0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B025C0">
        <w:rPr>
          <w:rStyle w:val="Kd"/>
        </w:rPr>
        <w:t>szamol()</w:t>
      </w:r>
      <w:r>
        <w:rPr>
          <w:rFonts w:ascii="Verdana" w:hAnsi="Verdana"/>
        </w:rPr>
        <w:t xml:space="preserve"> függvényt úgy, hogy csak pozitív számokat fogadjon el az a és a b oldal értékeire: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A1600AD" wp14:editId="7B54F73B">
            <wp:extent cx="4048125" cy="14763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Ha semmit nem írsz be, azt is nullának veszi a számmá való átalakítás miatt. Próbáld ki!</w:t>
      </w:r>
    </w:p>
    <w:p w:rsidR="009D0948" w:rsidRDefault="009D0948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Ez a vizsgálat még nem kezeli azt az esetet, amikor érvénytelen számot írsz be. (Például betű van benne.) Ilyenkor azt kell viszgálni, hogy az érték egyenlő-e az </w:t>
      </w:r>
      <w:r w:rsidRPr="009D0948">
        <w:rPr>
          <w:rStyle w:val="Kd"/>
        </w:rPr>
        <w:t>NaN</w:t>
      </w:r>
      <w:r>
        <w:rPr>
          <w:rFonts w:ascii="Verdana" w:hAnsi="Verdana"/>
        </w:rPr>
        <w:t xml:space="preserve"> értékkel. Ezt viszont nem lehet összehasonlítással, hanem az </w:t>
      </w:r>
      <w:r w:rsidRPr="009D0948">
        <w:rPr>
          <w:rStyle w:val="Kd"/>
        </w:rPr>
        <w:t>isNaN()</w:t>
      </w:r>
      <w:r>
        <w:rPr>
          <w:rFonts w:ascii="Verdana" w:hAnsi="Verdana"/>
        </w:rPr>
        <w:t xml:space="preserve"> függvényt kell használni. Egészítsd ki a kódot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4547B69" wp14:editId="34EBC465">
            <wp:extent cx="4057650" cy="14668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érvénytelen számokkal!</w:t>
      </w:r>
    </w:p>
    <w:p w:rsidR="00DF0A10" w:rsidRDefault="00D972E8" w:rsidP="00DF0A1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</w:rPr>
        <w:t>Önálló feladat</w:t>
      </w:r>
      <w:r>
        <w:rPr>
          <w:rFonts w:ascii="Verdana" w:hAnsi="Verdana"/>
        </w:rPr>
        <w:t>ok 1.</w:t>
      </w:r>
    </w:p>
    <w:p w:rsidR="00D972E8" w:rsidRDefault="00D972E8" w:rsidP="00DF0A10">
      <w:p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Pr="00DB003F">
        <w:rPr>
          <w:rFonts w:ascii="Verdana" w:hAnsi="Verdana"/>
          <w:i/>
        </w:rPr>
        <w:t>henger</w:t>
      </w:r>
      <w:r>
        <w:rPr>
          <w:rFonts w:ascii="Verdana" w:hAnsi="Verdana"/>
        </w:rPr>
        <w:t xml:space="preserve"> mappát, amely az egyik korábbi feladat megoldását tartalmazza! Ellenőrizd a beolvasott adatokat úgy, mint a téglalapnál!</w:t>
      </w:r>
    </w:p>
    <w:p w:rsidR="00672BA4" w:rsidRPr="00747309" w:rsidRDefault="00FA55FE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  <w:r w:rsidR="00D972E8">
        <w:rPr>
          <w:rFonts w:ascii="Verdana" w:hAnsi="Verdana"/>
        </w:rPr>
        <w:t>ok 2.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6E63"/>
    <w:rsid w:val="00F652CD"/>
    <w:rsid w:val="00F65F68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CEB0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6126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61A6-8619-4C03-A3CE-42DC6BF8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1</Pages>
  <Words>379</Words>
  <Characters>2620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598</cp:revision>
  <dcterms:created xsi:type="dcterms:W3CDTF">2016-09-10T17:58:00Z</dcterms:created>
  <dcterms:modified xsi:type="dcterms:W3CDTF">2017-05-06T18:13:00Z</dcterms:modified>
</cp:coreProperties>
</file>