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030A7A">
        <w:t>7</w:t>
      </w:r>
      <w:r w:rsidR="00E050C4" w:rsidRPr="00630A19">
        <w:t>.</w:t>
      </w:r>
      <w:r w:rsidR="000F14B1">
        <w:t xml:space="preserve"> </w:t>
      </w:r>
      <w:r w:rsidR="00030A7A">
        <w:t>Osztályok 8</w:t>
      </w:r>
      <w:r w:rsidR="006F02F5">
        <w:t>.</w:t>
      </w:r>
    </w:p>
    <w:p w:rsidR="003E39CD" w:rsidRDefault="00F6458F" w:rsidP="00B21D68">
      <w:pPr>
        <w:pStyle w:val="Cmsor2"/>
      </w:pPr>
      <w:r>
        <w:t>Színház</w:t>
      </w:r>
    </w:p>
    <w:p w:rsidR="00030A7A" w:rsidRDefault="00030A7A" w:rsidP="00F6458F">
      <w:r>
        <w:t>Folytatjuk az előző leckében elkezdett feladatot.</w:t>
      </w:r>
    </w:p>
    <w:p w:rsidR="00F6458F" w:rsidRDefault="00F6458F" w:rsidP="00F6458F">
      <w:r>
        <w:t xml:space="preserve">A Fregoli Színházban a jegyeladásokat elektronikusan rögzítik. A színházban 15 sor, és soronként 20 szék van. A sorokat 1-től 15-ig számozzák, a sorokon belül pedig a székeket 1-től 20-ig. </w:t>
      </w:r>
    </w:p>
    <w:p w:rsidR="00F6458F" w:rsidRDefault="00F6458F" w:rsidP="00F6458F">
      <w:r>
        <w:t xml:space="preserve">Egy előadásra a pillanatnyilag eladott jegyek eloszlását a </w:t>
      </w:r>
      <w:r w:rsidRPr="00F6458F">
        <w:rPr>
          <w:i/>
        </w:rPr>
        <w:t>foglaltsag.txt</w:t>
      </w:r>
      <w:r>
        <w:t xml:space="preserve"> nevű szöveges állomány tartalmazza, amelyben „x” jelzi a foglalt és „o” a szabad helyeket.</w:t>
      </w:r>
    </w:p>
    <w:p w:rsidR="00F6458F" w:rsidRDefault="00F6458F" w:rsidP="00F6458F">
      <w:r>
        <w:t>Például:</w:t>
      </w:r>
    </w:p>
    <w:p w:rsidR="00F6458F" w:rsidRDefault="00F6458F" w:rsidP="00F6458F">
      <w:r>
        <w:t>ooxxxoxoxoxoxxxooxxx</w:t>
      </w:r>
      <w:r>
        <w:br/>
        <w:t>xxxxxxxxxxxxxxxxxxxx</w:t>
      </w:r>
      <w:r>
        <w:br/>
        <w:t>oxxxxxoooxxxxxxxxxxo</w:t>
      </w:r>
      <w:r>
        <w:br/>
        <w:t>…</w:t>
      </w:r>
    </w:p>
    <w:p w:rsidR="00F6458F" w:rsidRDefault="00F6458F" w:rsidP="00F6458F">
      <w:r>
        <w:t>Az első sor 1-2. széke például még szabad, míg a 2. sorba az összes jegyet eladták.</w:t>
      </w:r>
    </w:p>
    <w:p w:rsidR="00F6458F" w:rsidRDefault="00F6458F" w:rsidP="00F6458F">
      <w:r>
        <w:t xml:space="preserve">A jegyek ára nem egyforma, összege a helytől függően ötféle lehet. Azt, hogy az adott szék az öt közül melyik árkategóriába tartozik, a </w:t>
      </w:r>
      <w:r w:rsidRPr="00F6458F">
        <w:rPr>
          <w:i/>
        </w:rPr>
        <w:t>kategoria.txt</w:t>
      </w:r>
      <w:r>
        <w:t xml:space="preserve"> nevű fájl tartalmazza az alábbi formában:</w:t>
      </w:r>
    </w:p>
    <w:p w:rsidR="00F6458F" w:rsidRDefault="00F6458F" w:rsidP="00F6458F">
      <w:r>
        <w:t>Például:</w:t>
      </w:r>
    </w:p>
    <w:p w:rsidR="00F6458F" w:rsidRDefault="00F6458F" w:rsidP="00F6458F">
      <w:r>
        <w:t>33222111111111122233</w:t>
      </w:r>
      <w:r>
        <w:br/>
        <w:t>43322221111112222334</w:t>
      </w:r>
      <w:r>
        <w:br/>
        <w:t>44433322222222333444</w:t>
      </w:r>
      <w:r>
        <w:br/>
        <w:t>…</w:t>
      </w:r>
    </w:p>
    <w:p w:rsidR="00F6458F" w:rsidRDefault="00F6458F" w:rsidP="00F6458F">
      <w:r>
        <w:t>A példa szerint az 1. sor 2. széke a 3. kategóriába, a 2. sor 1. széke a 4. kategóriába esik.</w:t>
      </w:r>
    </w:p>
    <w:p w:rsidR="000C6C3C" w:rsidRDefault="00030A7A" w:rsidP="000C6C3C">
      <w:pPr>
        <w:pStyle w:val="Cmsor2"/>
      </w:pPr>
      <w:r>
        <w:t>Eladott jegyek</w:t>
      </w:r>
    </w:p>
    <w:p w:rsidR="00030A7A" w:rsidRDefault="000C6C3C" w:rsidP="000C6C3C">
      <w:r w:rsidRPr="00B83127">
        <w:t xml:space="preserve">Először </w:t>
      </w:r>
      <w:r w:rsidR="00030A7A">
        <w:t>azt kell meghatároznod, hogy hány jegyet adtak el.</w:t>
      </w:r>
    </w:p>
    <w:p w:rsidR="00030A7A" w:rsidRDefault="00F333FA" w:rsidP="000C6C3C">
      <w:r>
        <w:t xml:space="preserve">Készíts egy metódust a </w:t>
      </w:r>
      <w:r>
        <w:rPr>
          <w:rStyle w:val="Kd"/>
        </w:rPr>
        <w:t>Szeksor</w:t>
      </w:r>
      <w:r>
        <w:t xml:space="preserve"> osztályba, amely megadja, hogy az adott sorban hány jegyet adtak el:</w:t>
      </w:r>
    </w:p>
    <w:p w:rsidR="00F333FA" w:rsidRDefault="00F333FA" w:rsidP="000C6C3C">
      <w:r>
        <w:rPr>
          <w:noProof/>
          <w:lang w:eastAsia="hu-HU"/>
        </w:rPr>
        <w:drawing>
          <wp:inline distT="0" distB="0" distL="0" distR="0" wp14:anchorId="3E81A7E7" wp14:editId="3662D12E">
            <wp:extent cx="4972050" cy="2619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FA" w:rsidRDefault="00FF77BD" w:rsidP="000C6C3C">
      <w:r>
        <w:t xml:space="preserve">Teszteld </w:t>
      </w:r>
      <w:r w:rsidRPr="00FF77BD">
        <w:rPr>
          <w:rStyle w:val="Kd"/>
        </w:rPr>
        <w:t>SzeksorTeszt</w:t>
      </w:r>
      <w:r>
        <w:t xml:space="preserve"> osztályban a metódusműködését az </w:t>
      </w:r>
      <w:r w:rsidRPr="00FF77BD">
        <w:rPr>
          <w:rStyle w:val="Kd"/>
        </w:rPr>
        <w:t>sz1</w:t>
      </w:r>
      <w:r>
        <w:t xml:space="preserve"> változóval önállóan! Mennyi lett az eredmény? Írd ide: </w:t>
      </w:r>
    </w:p>
    <w:p w:rsidR="00FF77BD" w:rsidRDefault="00FF77BD" w:rsidP="000C6C3C">
      <w:r>
        <w:t xml:space="preserve">Ezután </w:t>
      </w:r>
      <w:r w:rsidR="00BC2630">
        <w:t xml:space="preserve">egészítsd ki a </w:t>
      </w:r>
      <w:r w:rsidR="00BC2630" w:rsidRPr="00BC2630">
        <w:rPr>
          <w:rStyle w:val="Kd"/>
        </w:rPr>
        <w:t>Szinhaz</w:t>
      </w:r>
      <w:r w:rsidR="00BC2630">
        <w:t xml:space="preserve"> osztály főprogramját az eladásokat összegző résszel:</w:t>
      </w:r>
    </w:p>
    <w:p w:rsidR="00FF77BD" w:rsidRDefault="00FF77BD" w:rsidP="000C6C3C">
      <w:r>
        <w:rPr>
          <w:noProof/>
          <w:lang w:eastAsia="hu-HU"/>
        </w:rPr>
        <w:drawing>
          <wp:inline distT="0" distB="0" distL="0" distR="0" wp14:anchorId="4C151934" wp14:editId="198B9AC0">
            <wp:extent cx="5553075" cy="12192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0" w:rsidRDefault="00BC2630" w:rsidP="000C6C3C">
      <w:r>
        <w:t xml:space="preserve">Próbáld ki! Hány jegyet adtak el? Írd ide: </w:t>
      </w:r>
    </w:p>
    <w:p w:rsidR="00D23B2E" w:rsidRDefault="00D23B2E" w:rsidP="00BC2630">
      <w:pPr>
        <w:pStyle w:val="Cmsor2"/>
      </w:pPr>
      <w:r>
        <w:t>Paraméter átadás</w:t>
      </w:r>
    </w:p>
    <w:p w:rsidR="00D23B2E" w:rsidRDefault="00D23B2E" w:rsidP="00D23B2E">
      <w:r>
        <w:t>A metódusok paraméterként kaphatnak primitív típusú értéket (szöveget, számot, logikai értéket), vagy kaphatnak objektumot is (tömböt, listát, …).</w:t>
      </w:r>
    </w:p>
    <w:p w:rsidR="00D23B2E" w:rsidRDefault="00D23B2E" w:rsidP="00D23B2E">
      <w:r>
        <w:t>A paraméter átadásnál a paraméter változóba bemásolódik a híváskor megadott kifejezés értéke.</w:t>
      </w:r>
    </w:p>
    <w:p w:rsidR="00D23B2E" w:rsidRDefault="00D23B2E" w:rsidP="00D23B2E">
      <w:r>
        <w:t>Ebből az következik, hogy</w:t>
      </w:r>
      <w:r w:rsidR="00465311">
        <w:t xml:space="preserve"> ha változóval hívjuk meg a metódust, a metódus nem tudja megváltoztatni a változó értékét.</w:t>
      </w:r>
    </w:p>
    <w:p w:rsidR="00465311" w:rsidRDefault="00465311" w:rsidP="00D23B2E">
      <w:r>
        <w:t>Objektumok esetén az objektum hivatkozása másolódik át a paraméter változóba. A metódus nem tudja megváltoztatni a hivatkozást, de az o</w:t>
      </w:r>
      <w:r w:rsidR="008C2A6C">
        <w:t>b</w:t>
      </w:r>
      <w:r>
        <w:t>jektum egyes elemeit igen!</w:t>
      </w:r>
    </w:p>
    <w:p w:rsidR="00465311" w:rsidRPr="00D23B2E" w:rsidRDefault="00465311" w:rsidP="00D23B2E">
      <w:r>
        <w:t>Ha például egy tömböt adunk meg paraméterként, akkor a tömb elemei módosulhatnak a metódusban. Ezt fogjuk kihasználni a következő feladatban.</w:t>
      </w:r>
    </w:p>
    <w:p w:rsidR="00465311" w:rsidRDefault="00465311" w:rsidP="00BC2630">
      <w:pPr>
        <w:pStyle w:val="Cmsor2"/>
      </w:pPr>
      <w:r>
        <w:t>Kategóriák</w:t>
      </w:r>
    </w:p>
    <w:p w:rsidR="00465311" w:rsidRDefault="00465311" w:rsidP="00465311">
      <w:r>
        <w:t>Azt kell meghatároznunk, hogy melyik árkategóriából adták el a legtöbb jegyet az előadásra.</w:t>
      </w:r>
    </w:p>
    <w:p w:rsidR="00465311" w:rsidRDefault="00465311" w:rsidP="00465311">
      <w:r>
        <w:t>Ehhez először meghatározzuk az összes kategória eladásait, majd ebből kiválasztjuk a legnagyobbat.</w:t>
      </w:r>
    </w:p>
    <w:p w:rsidR="00465311" w:rsidRDefault="008C2A6C" w:rsidP="00465311">
      <w:r>
        <w:t>Mivel öt</w:t>
      </w:r>
      <w:r w:rsidR="00465311">
        <w:t>féle árkategória van, egy ötelemű tömbben tárolhatjuk az egyes kategóriák eladásait. Induláskor az elemek értéke 0 lesz.</w:t>
      </w:r>
    </w:p>
    <w:p w:rsidR="00465311" w:rsidRDefault="00465311" w:rsidP="00465311">
      <w:r>
        <w:t>Ezután mindegyik széksor hozzáadja a tömb elemeihez az ott történt eladásokat.</w:t>
      </w:r>
    </w:p>
    <w:p w:rsidR="00F44538" w:rsidRDefault="00F44538" w:rsidP="00465311">
      <w:r>
        <w:t xml:space="preserve">Készítsd el először a </w:t>
      </w:r>
      <w:bookmarkStart w:id="0" w:name="_Hlk489276100"/>
      <w:r w:rsidRPr="008C3129">
        <w:rPr>
          <w:rStyle w:val="Kd"/>
        </w:rPr>
        <w:t>Szeksor</w:t>
      </w:r>
      <w:bookmarkEnd w:id="0"/>
      <w:r>
        <w:t xml:space="preserve"> osztályban az </w:t>
      </w:r>
      <w:r w:rsidRPr="008C3129">
        <w:rPr>
          <w:rStyle w:val="Kd"/>
        </w:rPr>
        <w:t>arkategoria</w:t>
      </w:r>
      <w:r w:rsidR="008C3129" w:rsidRPr="008C3129">
        <w:rPr>
          <w:rStyle w:val="Kd"/>
        </w:rPr>
        <w:t>()</w:t>
      </w:r>
      <w:r>
        <w:t xml:space="preserve"> metódust, amely egy ötelemű tömböt kap paraméterként!</w:t>
      </w:r>
    </w:p>
    <w:p w:rsidR="00F44538" w:rsidRDefault="008C2A6C" w:rsidP="00465311">
      <w:r>
        <w:rPr>
          <w:noProof/>
          <w:lang w:eastAsia="hu-HU"/>
        </w:rPr>
        <w:drawing>
          <wp:inline distT="0" distB="0" distL="0" distR="0" wp14:anchorId="1CFB25CD" wp14:editId="39B08394">
            <wp:extent cx="5124450" cy="24098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="008C3129">
        <w:rPr>
          <w:noProof/>
          <w:lang w:eastAsia="hu-HU"/>
        </w:rPr>
        <w:t xml:space="preserve"> </w:t>
      </w:r>
    </w:p>
    <w:p w:rsidR="00F44538" w:rsidRDefault="00F44538" w:rsidP="00465311">
      <w:r>
        <w:t>Egy ciklussal végigmegy</w:t>
      </w:r>
      <w:r w:rsidR="008C3129">
        <w:t>ünk</w:t>
      </w:r>
      <w:r>
        <w:t xml:space="preserve"> a </w:t>
      </w:r>
      <w:r w:rsidRPr="00F44538">
        <w:rPr>
          <w:rStyle w:val="Kd"/>
        </w:rPr>
        <w:t>kategoria</w:t>
      </w:r>
      <w:r>
        <w:t xml:space="preserve"> adattag</w:t>
      </w:r>
      <w:r w:rsidR="008C3129">
        <w:t xml:space="preserve"> összes karakterén, és megnöveljük</w:t>
      </w:r>
      <w:r>
        <w:t xml:space="preserve"> a tömb megfelelő elemét. Ha például ’2’ karakter</w:t>
      </w:r>
      <w:r w:rsidR="008C3129">
        <w:t xml:space="preserve"> következik, akkor a második elemet növeljük</w:t>
      </w:r>
      <w:r>
        <w:t xml:space="preserve"> meg eggyel.</w:t>
      </w:r>
    </w:p>
    <w:p w:rsidR="00F44538" w:rsidRDefault="008C3129" w:rsidP="00465311">
      <w:r>
        <w:t xml:space="preserve">A </w:t>
      </w:r>
      <w:r w:rsidRPr="008C3129">
        <w:rPr>
          <w:rStyle w:val="Kd"/>
        </w:rPr>
        <w:t>kategoria.charAt(i)-'0'</w:t>
      </w:r>
      <w:r>
        <w:t xml:space="preserve"> kifejezéssel az i-dik karakter értékét határozzuk meg. Ebből ki kell vonni </w:t>
      </w:r>
      <w:r w:rsidR="008C2A6C">
        <w:t xml:space="preserve">1-et </w:t>
      </w:r>
      <w:r>
        <w:t>a megfelelő indexhez.</w:t>
      </w:r>
    </w:p>
    <w:p w:rsidR="00465311" w:rsidRDefault="008C3129" w:rsidP="00465311">
      <w:r>
        <w:t>Teszteld a metódust:</w:t>
      </w:r>
    </w:p>
    <w:p w:rsidR="008C3129" w:rsidRDefault="008C3129" w:rsidP="00465311">
      <w:r>
        <w:rPr>
          <w:noProof/>
          <w:lang w:eastAsia="hu-HU"/>
        </w:rPr>
        <w:drawing>
          <wp:inline distT="0" distB="0" distL="0" distR="0" wp14:anchorId="1BBA95B3" wp14:editId="2BD8027E">
            <wp:extent cx="5543550" cy="51911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29" w:rsidRDefault="008C3129" w:rsidP="00465311">
      <w:r>
        <w:t>Ezután számíttasd ki az eladásokat kategóriánként a főprogramban:</w:t>
      </w:r>
    </w:p>
    <w:p w:rsidR="008C3129" w:rsidRDefault="005C78C6" w:rsidP="00465311">
      <w:r>
        <w:rPr>
          <w:noProof/>
          <w:lang w:eastAsia="hu-HU"/>
        </w:rPr>
        <w:drawing>
          <wp:inline distT="0" distB="0" distL="0" distR="0" wp14:anchorId="69A479C5" wp14:editId="590DFFBD">
            <wp:extent cx="3629025" cy="10096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8C3129" w:rsidRDefault="008C3129" w:rsidP="00465311">
      <w:r>
        <w:t>Próbáld ki, és egy töréspont segítségével ellenőrizd az eredményt! Melyik kategórában volt a legtöbb eladás?</w:t>
      </w:r>
    </w:p>
    <w:p w:rsidR="00C52FD3" w:rsidRDefault="00C52FD3" w:rsidP="00465311">
      <w:r>
        <w:t>Ezt most a progr</w:t>
      </w:r>
      <w:r w:rsidR="00AF0EA4">
        <w:t>a</w:t>
      </w:r>
      <w:r>
        <w:t>mmal is kerestesd meg! Írd a főprogram végére ezt:</w:t>
      </w:r>
    </w:p>
    <w:p w:rsidR="008C3129" w:rsidRDefault="005C78C6" w:rsidP="00465311">
      <w:r>
        <w:rPr>
          <w:noProof/>
          <w:lang w:eastAsia="hu-HU"/>
        </w:rPr>
        <w:drawing>
          <wp:inline distT="0" distB="0" distL="0" distR="0" wp14:anchorId="646C38E0" wp14:editId="0EDB3F64">
            <wp:extent cx="5457825" cy="22098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C52FD3" w:rsidRPr="00465311" w:rsidRDefault="00C52FD3" w:rsidP="00465311">
      <w:r>
        <w:t>Próbáld ki, és ellenőrizd az eredményt!</w:t>
      </w:r>
    </w:p>
    <w:p w:rsidR="00BC2630" w:rsidRDefault="00BC2630" w:rsidP="00BC2630">
      <w:pPr>
        <w:pStyle w:val="Cmsor2"/>
      </w:pPr>
      <w:r>
        <w:t>Bevétel</w:t>
      </w:r>
    </w:p>
    <w:p w:rsidR="00BC2630" w:rsidRDefault="00BC2630" w:rsidP="00BC2630">
      <w:r>
        <w:t>A jegyek árát kategóriánként a következő táblázat tartalmazza: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79"/>
        <w:gridCol w:w="1294"/>
        <w:gridCol w:w="1294"/>
        <w:gridCol w:w="1295"/>
        <w:gridCol w:w="1295"/>
        <w:gridCol w:w="1295"/>
      </w:tblGrid>
      <w:tr w:rsidR="00BC2630" w:rsidRPr="00BC2630" w:rsidTr="00BC2630">
        <w:tc>
          <w:tcPr>
            <w:tcW w:w="1479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árkategória</w:t>
            </w:r>
          </w:p>
        </w:tc>
        <w:tc>
          <w:tcPr>
            <w:tcW w:w="1294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1</w:t>
            </w:r>
          </w:p>
        </w:tc>
        <w:tc>
          <w:tcPr>
            <w:tcW w:w="1294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2</w:t>
            </w:r>
          </w:p>
        </w:tc>
        <w:tc>
          <w:tcPr>
            <w:tcW w:w="1295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3</w:t>
            </w:r>
          </w:p>
        </w:tc>
        <w:tc>
          <w:tcPr>
            <w:tcW w:w="1295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4</w:t>
            </w:r>
          </w:p>
        </w:tc>
        <w:tc>
          <w:tcPr>
            <w:tcW w:w="1295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5</w:t>
            </w:r>
          </w:p>
        </w:tc>
      </w:tr>
      <w:tr w:rsidR="00BC2630" w:rsidRPr="00BC2630" w:rsidTr="00BC2630">
        <w:tc>
          <w:tcPr>
            <w:tcW w:w="1479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ár</w:t>
            </w:r>
            <w:r>
              <w:t xml:space="preserve"> </w:t>
            </w:r>
            <w:r w:rsidRPr="00BC2630">
              <w:t>(Ft)</w:t>
            </w:r>
          </w:p>
        </w:tc>
        <w:tc>
          <w:tcPr>
            <w:tcW w:w="1294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5000</w:t>
            </w:r>
          </w:p>
        </w:tc>
        <w:tc>
          <w:tcPr>
            <w:tcW w:w="1294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4000</w:t>
            </w:r>
          </w:p>
        </w:tc>
        <w:tc>
          <w:tcPr>
            <w:tcW w:w="1295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3000</w:t>
            </w:r>
          </w:p>
        </w:tc>
        <w:tc>
          <w:tcPr>
            <w:tcW w:w="1295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2000</w:t>
            </w:r>
          </w:p>
        </w:tc>
        <w:tc>
          <w:tcPr>
            <w:tcW w:w="1295" w:type="dxa"/>
          </w:tcPr>
          <w:p w:rsidR="00BC2630" w:rsidRPr="00BC2630" w:rsidRDefault="00BC2630" w:rsidP="00BC2630">
            <w:pPr>
              <w:spacing w:before="60" w:after="60"/>
              <w:jc w:val="center"/>
            </w:pPr>
            <w:r w:rsidRPr="00BC2630">
              <w:t>1500</w:t>
            </w:r>
          </w:p>
        </w:tc>
      </w:tr>
    </w:tbl>
    <w:p w:rsidR="00BC2630" w:rsidRDefault="00AF0EA4" w:rsidP="00BC2630">
      <w:r>
        <w:br/>
      </w:r>
      <w:r w:rsidR="00BC2630">
        <w:t>Mennyi lenne a színház bevétele a pillanatnyilag eladott jegyek alapján? Írasd ki az eredményt a képernyőre!</w:t>
      </w:r>
    </w:p>
    <w:p w:rsidR="00BC2630" w:rsidRDefault="00A5125A" w:rsidP="00BC2630">
      <w:r>
        <w:t>A fenti táblázatot is eltárol</w:t>
      </w:r>
      <w:r w:rsidR="00C52FD3">
        <w:t xml:space="preserve">juk egy öt elemű tömbben. A bevétel kiszámításához össze kell szoroznunk a </w:t>
      </w:r>
      <w:r w:rsidR="00C52FD3" w:rsidRPr="00A5125A">
        <w:rPr>
          <w:rStyle w:val="Kd"/>
        </w:rPr>
        <w:t>kategoria</w:t>
      </w:r>
      <w:r w:rsidR="00C52FD3">
        <w:t xml:space="preserve"> és az </w:t>
      </w:r>
      <w:r w:rsidR="00C52FD3" w:rsidRPr="00A5125A">
        <w:rPr>
          <w:rStyle w:val="Kd"/>
        </w:rPr>
        <w:t>ar</w:t>
      </w:r>
      <w:r w:rsidR="00C52FD3">
        <w:t xml:space="preserve"> tömbök elemeit, és összeadni a szorzatokat:</w:t>
      </w:r>
    </w:p>
    <w:p w:rsidR="00C52FD3" w:rsidRDefault="00AF0EA4" w:rsidP="00BC2630">
      <w:r>
        <w:rPr>
          <w:noProof/>
          <w:lang w:eastAsia="hu-HU"/>
        </w:rPr>
        <w:drawing>
          <wp:inline distT="0" distB="0" distL="0" distR="0" wp14:anchorId="237C9645" wp14:editId="7663888B">
            <wp:extent cx="5534025" cy="1562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5C78C6" w:rsidRDefault="005C78C6" w:rsidP="00BC2630">
      <w:r>
        <w:t xml:space="preserve">Mennyi lenne a teljes bevétel? Írd ide: </w:t>
      </w:r>
    </w:p>
    <w:p w:rsidR="00AF0EA4" w:rsidRDefault="00AF0EA4" w:rsidP="00AF0EA4">
      <w:pPr>
        <w:pStyle w:val="Cmsor2"/>
      </w:pPr>
      <w:r>
        <w:t>Önálló feladatok</w:t>
      </w:r>
    </w:p>
    <w:p w:rsidR="00AF0EA4" w:rsidRDefault="00AF0EA4" w:rsidP="00920B46">
      <w:pPr>
        <w:pStyle w:val="Listaszerbekezds"/>
        <w:numPr>
          <w:ilvl w:val="0"/>
          <w:numId w:val="50"/>
        </w:numPr>
      </w:pPr>
      <w:r>
        <w:t>Mivel az emberek általában nem egyedül mennek színházba, ha egy üres hely mellett</w:t>
      </w:r>
      <w:r>
        <w:t xml:space="preserve"> </w:t>
      </w:r>
      <w:r>
        <w:t>nincs egy másik üres hely is, akkor azt nehezebb</w:t>
      </w:r>
      <w:r>
        <w:t>en lehet értékesíteni. Határozd</w:t>
      </w:r>
      <w:r>
        <w:t xml:space="preserve"> meg, és</w:t>
      </w:r>
      <w:r>
        <w:t xml:space="preserve"> </w:t>
      </w:r>
      <w:r>
        <w:t>íras</w:t>
      </w:r>
      <w:r>
        <w:t>d</w:t>
      </w:r>
      <w:r>
        <w:t xml:space="preserve"> ki a képernyőre, hogy hány ilyen „egyedülálló” üres hely van a nézőtéren!</w:t>
      </w:r>
    </w:p>
    <w:p w:rsidR="00AF0EA4" w:rsidRPr="00AF0EA4" w:rsidRDefault="00AF0EA4" w:rsidP="00920B46">
      <w:pPr>
        <w:pStyle w:val="Listaszerbekezds"/>
        <w:numPr>
          <w:ilvl w:val="0"/>
          <w:numId w:val="50"/>
        </w:numPr>
      </w:pPr>
      <w:r>
        <w:t>Készítsd el a program fejlesztői dokumentációját!</w:t>
      </w:r>
      <w:bookmarkStart w:id="1" w:name="_GoBack"/>
      <w:bookmarkEnd w:id="1"/>
    </w:p>
    <w:sectPr w:rsidR="00AF0EA4" w:rsidRPr="00AF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A4348"/>
    <w:multiLevelType w:val="hybridMultilevel"/>
    <w:tmpl w:val="E7869B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5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3"/>
  </w:num>
  <w:num w:numId="9">
    <w:abstractNumId w:val="35"/>
  </w:num>
  <w:num w:numId="10">
    <w:abstractNumId w:val="17"/>
  </w:num>
  <w:num w:numId="11">
    <w:abstractNumId w:val="9"/>
  </w:num>
  <w:num w:numId="12">
    <w:abstractNumId w:val="24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2"/>
  </w:num>
  <w:num w:numId="24">
    <w:abstractNumId w:val="29"/>
  </w:num>
  <w:num w:numId="25">
    <w:abstractNumId w:val="26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0A7A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C6C3C"/>
    <w:rsid w:val="000D016F"/>
    <w:rsid w:val="000D04F1"/>
    <w:rsid w:val="000E40F8"/>
    <w:rsid w:val="000F0C0E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A5B0A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F020D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A7D64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5311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C78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2577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1D8B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78F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038"/>
    <w:rsid w:val="007F637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2A6C"/>
    <w:rsid w:val="008C3129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5125A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0EA4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2630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791B"/>
    <w:rsid w:val="00C52FD3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3B2E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28F1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6604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3FA"/>
    <w:rsid w:val="00F3361C"/>
    <w:rsid w:val="00F36A5A"/>
    <w:rsid w:val="00F43106"/>
    <w:rsid w:val="00F44538"/>
    <w:rsid w:val="00F45267"/>
    <w:rsid w:val="00F456E5"/>
    <w:rsid w:val="00F46C76"/>
    <w:rsid w:val="00F53C2F"/>
    <w:rsid w:val="00F557F7"/>
    <w:rsid w:val="00F61866"/>
    <w:rsid w:val="00F61895"/>
    <w:rsid w:val="00F61AEA"/>
    <w:rsid w:val="00F6458F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8AE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24907-6AE8-40C6-8643-F93926EA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7887</TotalTime>
  <Pages>1</Pages>
  <Words>502</Words>
  <Characters>3464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478</cp:revision>
  <dcterms:created xsi:type="dcterms:W3CDTF">2016-04-09T10:47:00Z</dcterms:created>
  <dcterms:modified xsi:type="dcterms:W3CDTF">2017-07-31T14:30:00Z</dcterms:modified>
</cp:coreProperties>
</file>