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7548E8">
        <w:t>8</w:t>
      </w:r>
      <w:r w:rsidR="00E050C4" w:rsidRPr="00630A19">
        <w:t>.</w:t>
      </w:r>
      <w:r w:rsidR="000F14B1">
        <w:t xml:space="preserve"> </w:t>
      </w:r>
      <w:r w:rsidR="007548E8">
        <w:t>Osztályok 9</w:t>
      </w:r>
      <w:r w:rsidR="006F02F5">
        <w:t>.</w:t>
      </w:r>
    </w:p>
    <w:p w:rsidR="003E39CD" w:rsidRDefault="007548E8" w:rsidP="00B21D68">
      <w:pPr>
        <w:pStyle w:val="Cmsor2"/>
      </w:pPr>
      <w:r>
        <w:t>Kép</w:t>
      </w:r>
    </w:p>
    <w:p w:rsidR="007548E8" w:rsidRDefault="007548E8" w:rsidP="007548E8">
      <w:r>
        <w:t>Egy digitális kép tárolásánál minden egyes képpont színét tároljuk. A képpontok színét az RGB kód adja. Az RGB kód a vörös (R), zöld (G) és a kék (B) színösszetevő értékét határozza meg. Ezen színösszetevők értéke 0 és 255 közötti egész szám lehet.</w:t>
      </w:r>
    </w:p>
    <w:p w:rsidR="007548E8" w:rsidRDefault="007548E8" w:rsidP="007548E8">
      <w:r>
        <w:t xml:space="preserve">A </w:t>
      </w:r>
      <w:bookmarkStart w:id="0" w:name="_Hlk489363396"/>
      <w:r w:rsidRPr="007548E8">
        <w:rPr>
          <w:i/>
        </w:rPr>
        <w:t>kep.txt</w:t>
      </w:r>
      <w:r>
        <w:t xml:space="preserve"> </w:t>
      </w:r>
      <w:bookmarkEnd w:id="0"/>
      <w:r>
        <w:t>fájlban egy 50×50 képpontos kép képpontjainak RGB kódjai vannak a következő formában. Az állomány a képet sorfolytonosan, a képpontok RGB kódját szóközzel elválasztva tartalmazza, minden képpontot egy újabb sorban:</w:t>
      </w:r>
    </w:p>
    <w:p w:rsidR="007548E8" w:rsidRDefault="007548E8" w:rsidP="007548E8">
      <w:r>
        <w:t>200 96 64</w:t>
      </w:r>
      <w:r>
        <w:br/>
        <w:t>200 96 64</w:t>
      </w:r>
      <w:r>
        <w:br/>
        <w:t>200 96 64</w:t>
      </w:r>
      <w:r>
        <w:br/>
        <w:t>200 96 64</w:t>
      </w:r>
      <w:r>
        <w:br/>
        <w:t>200 96 64</w:t>
      </w:r>
      <w:r>
        <w:br/>
        <w:t>…</w:t>
      </w:r>
    </w:p>
    <w:p w:rsidR="007548E8" w:rsidRDefault="007548E8" w:rsidP="007548E8">
      <w:r>
        <w:t>A mai feladatban ezt a képet fogjuk feldo</w:t>
      </w:r>
      <w:r w:rsidR="00961B55">
        <w:t>l</w:t>
      </w:r>
      <w:r>
        <w:t>gozni.</w:t>
      </w:r>
    </w:p>
    <w:p w:rsidR="00B8006C" w:rsidRDefault="00B8006C" w:rsidP="00B8006C">
      <w:r>
        <w:t xml:space="preserve">Nézd meg a </w:t>
      </w:r>
      <w:r w:rsidR="007548E8" w:rsidRPr="007548E8">
        <w:rPr>
          <w:i/>
        </w:rPr>
        <w:t>kep.txt</w:t>
      </w:r>
      <w:r w:rsidR="007548E8">
        <w:t xml:space="preserve"> </w:t>
      </w:r>
      <w:r>
        <w:t>fájl tartalmát!</w:t>
      </w:r>
    </w:p>
    <w:p w:rsidR="000C6C3C" w:rsidRDefault="000C6C3C" w:rsidP="000C6C3C">
      <w:pPr>
        <w:pStyle w:val="Cmsor2"/>
      </w:pPr>
      <w:r>
        <w:t>Osztályok létrehozása</w:t>
      </w:r>
    </w:p>
    <w:p w:rsidR="000C6C3C" w:rsidRPr="00B83127" w:rsidRDefault="000C6C3C" w:rsidP="000C6C3C">
      <w:r w:rsidRPr="00B83127">
        <w:t xml:space="preserve">Először meg kell terveznünk, hogy milyen adatszerkezetben tároljuk az adatokat. </w:t>
      </w:r>
    </w:p>
    <w:p w:rsidR="00F6458F" w:rsidRDefault="00F94EB3" w:rsidP="00D52DD0">
      <w:r>
        <w:t xml:space="preserve">Minden </w:t>
      </w:r>
      <w:r w:rsidR="007548E8">
        <w:t>képpont</w:t>
      </w:r>
      <w:r>
        <w:t xml:space="preserve"> adatait egy-egy objektumban fogjuk tárolni, és ezekből </w:t>
      </w:r>
      <w:r w:rsidR="000C6C3C">
        <w:t xml:space="preserve">hozunk </w:t>
      </w:r>
      <w:r w:rsidR="00471A7C">
        <w:t xml:space="preserve">majd </w:t>
      </w:r>
      <w:r>
        <w:t xml:space="preserve">létre egy </w:t>
      </w:r>
      <w:r w:rsidR="007548E8">
        <w:t xml:space="preserve">kétdimenziós </w:t>
      </w:r>
      <w:r w:rsidR="00F6458F">
        <w:t>tömböt</w:t>
      </w:r>
      <w:r>
        <w:t xml:space="preserve">. </w:t>
      </w:r>
      <w:r w:rsidR="00F6458F">
        <w:t>Azért nem listát használunk, mert a méretek rögzítettek.</w:t>
      </w:r>
    </w:p>
    <w:p w:rsidR="00F94EB3" w:rsidRDefault="00F94EB3" w:rsidP="00D52DD0">
      <w:r>
        <w:t xml:space="preserve">Az objektum típusa </w:t>
      </w:r>
      <w:bookmarkStart w:id="1" w:name="_Hlk489363397"/>
      <w:bookmarkStart w:id="2" w:name="_Hlk489200544"/>
      <w:r w:rsidR="007548E8">
        <w:rPr>
          <w:rStyle w:val="Kd"/>
        </w:rPr>
        <w:t>Keppont</w:t>
      </w:r>
      <w:bookmarkEnd w:id="1"/>
      <w:r>
        <w:t xml:space="preserve"> </w:t>
      </w:r>
      <w:bookmarkEnd w:id="2"/>
      <w:r>
        <w:t xml:space="preserve">lesz. </w:t>
      </w:r>
      <w:r w:rsidR="00A817E2">
        <w:t xml:space="preserve">A </w:t>
      </w:r>
      <w:r w:rsidR="007548E8">
        <w:rPr>
          <w:rStyle w:val="Kd"/>
        </w:rPr>
        <w:t>Keppont</w:t>
      </w:r>
      <w:r w:rsidR="007548E8">
        <w:t xml:space="preserve"> </w:t>
      </w:r>
      <w:r w:rsidR="00996A2C">
        <w:t>o</w:t>
      </w:r>
      <w:r>
        <w:t xml:space="preserve">sztály </w:t>
      </w:r>
      <w:r w:rsidR="007548E8">
        <w:t>egy</w:t>
      </w:r>
      <w:r>
        <w:t xml:space="preserve"> mezőt </w:t>
      </w:r>
      <w:r w:rsidR="00996A2C">
        <w:t xml:space="preserve">fog </w:t>
      </w:r>
      <w:r>
        <w:t>tartalmaz</w:t>
      </w:r>
      <w:r w:rsidR="00996A2C">
        <w:t>ni</w:t>
      </w:r>
      <w:r w:rsidR="00F6458F">
        <w:t xml:space="preserve">: </w:t>
      </w:r>
      <w:r w:rsidR="007548E8">
        <w:t xml:space="preserve">a </w:t>
      </w:r>
      <w:r w:rsidR="007548E8" w:rsidRPr="007548E8">
        <w:rPr>
          <w:rStyle w:val="Kd"/>
        </w:rPr>
        <w:t>Szin</w:t>
      </w:r>
      <w:r w:rsidR="007548E8">
        <w:t xml:space="preserve"> </w:t>
      </w:r>
      <w:r w:rsidR="00961B55">
        <w:t>mezőt</w:t>
      </w:r>
      <w:r w:rsidR="00F6458F">
        <w:t>, amely egy sorna</w:t>
      </w:r>
      <w:r w:rsidR="006B4BDC">
        <w:t>k felel meg a szöveges fájlo</w:t>
      </w:r>
      <w:r w:rsidR="00F6458F">
        <w:t>kban.</w:t>
      </w:r>
      <w:r w:rsidR="007548E8">
        <w:t xml:space="preserve"> Tárolhatnánk külön-kü</w:t>
      </w:r>
      <w:r w:rsidR="00961B55">
        <w:t>l</w:t>
      </w:r>
      <w:r w:rsidR="007548E8">
        <w:t>ön az egyes színösszetevőket, de mivel a feladatban nem kell velük külön dolgozni, a legegyszerűbb módon, egy stringben tároljuk őket.</w:t>
      </w:r>
    </w:p>
    <w:p w:rsidR="00F97946" w:rsidRDefault="00637129" w:rsidP="00D52DD0">
      <w:r>
        <w:t xml:space="preserve">A </w:t>
      </w:r>
      <w:r w:rsidR="007548E8">
        <w:rPr>
          <w:rStyle w:val="Kd"/>
        </w:rPr>
        <w:t>Keppont</w:t>
      </w:r>
      <w:r w:rsidR="007548E8">
        <w:t xml:space="preserve"> </w:t>
      </w:r>
      <w:r w:rsidR="00F94EB3">
        <w:t>osztályt külön fájlba</w:t>
      </w:r>
      <w:r w:rsidR="00F557F7">
        <w:t xml:space="preserve"> tes</w:t>
      </w:r>
      <w:r>
        <w:t>s</w:t>
      </w:r>
      <w:r w:rsidR="00F557F7">
        <w:t>zük:</w:t>
      </w:r>
      <w:r w:rsidR="00F94EB3"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7548E8">
        <w:rPr>
          <w:i/>
        </w:rPr>
        <w:t>szinkep</w:t>
      </w:r>
      <w:r>
        <w:t xml:space="preserve"> néven</w:t>
      </w:r>
      <w:r w:rsidR="00471A7C">
        <w:t>,</w:t>
      </w:r>
      <w:r>
        <w:t xml:space="preserve">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7548E8">
        <w:rPr>
          <w:i/>
        </w:rPr>
        <w:t>szinkep</w:t>
      </w:r>
      <w:r>
        <w:t xml:space="preserve"> csomagra, majd a menüből válaszd a New, Java Class... </w:t>
      </w:r>
      <w:r w:rsidR="0041019B">
        <w:t>parancsot</w:t>
      </w:r>
      <w:r w:rsidR="00471A7C">
        <w:t>!</w:t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t xml:space="preserve">Az osztály neve legyen </w:t>
      </w:r>
      <w:r w:rsidR="007548E8">
        <w:rPr>
          <w:rStyle w:val="Kd"/>
        </w:rPr>
        <w:t>Keppont</w:t>
      </w:r>
      <w:r w:rsidR="007548E8">
        <w:t xml:space="preserve"> </w:t>
      </w:r>
      <w:r>
        <w:t xml:space="preserve">(nagy </w:t>
      </w:r>
      <w:r w:rsidR="007548E8">
        <w:t>K</w:t>
      </w:r>
      <w:r w:rsidR="00471A7C">
        <w:t>-</w:t>
      </w:r>
      <w:r w:rsidR="007548E8">
        <w:t>va</w:t>
      </w:r>
      <w:r>
        <w:t>l!),</w:t>
      </w:r>
      <w:r w:rsidR="00471A7C">
        <w:t xml:space="preserve"> majd kattints a Finish gombra!</w:t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7548E8">
        <w:rPr>
          <w:rStyle w:val="Kd"/>
        </w:rPr>
        <w:t>Keppont</w:t>
      </w:r>
      <w:r w:rsidR="007548E8">
        <w:t xml:space="preserve"> </w:t>
      </w:r>
      <w:r>
        <w:t xml:space="preserve">osztályban definiáljuk az egyes </w:t>
      </w:r>
      <w:r w:rsidR="002619E3">
        <w:t>képpontok</w:t>
      </w:r>
      <w:r>
        <w:t xml:space="preserve"> kezeléséhez szükséges adattagokat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7548E8">
        <w:rPr>
          <w:rStyle w:val="Kd"/>
        </w:rPr>
        <w:t>Szinkep</w:t>
      </w:r>
      <w:r w:rsidR="007548E8">
        <w:t xml:space="preserve"> </w:t>
      </w:r>
      <w:r>
        <w:t xml:space="preserve">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A73B03" w:rsidRDefault="00A73B03" w:rsidP="00A73B03">
      <w:pPr>
        <w:pStyle w:val="Cmsor2"/>
      </w:pPr>
      <w:r>
        <w:lastRenderedPageBreak/>
        <w:t xml:space="preserve">A </w:t>
      </w:r>
      <w:r w:rsidR="007548E8">
        <w:rPr>
          <w:rStyle w:val="Kd"/>
        </w:rPr>
        <w:t>Keppont</w:t>
      </w:r>
      <w:r w:rsidR="007548E8">
        <w:t xml:space="preserve"> </w:t>
      </w:r>
      <w:r>
        <w:t>osztály</w:t>
      </w:r>
    </w:p>
    <w:p w:rsidR="00A73B03" w:rsidRDefault="00A73B03" w:rsidP="00A73B03">
      <w:r>
        <w:t xml:space="preserve">A </w:t>
      </w:r>
      <w:r w:rsidR="007548E8">
        <w:rPr>
          <w:rStyle w:val="Kd"/>
        </w:rPr>
        <w:t>Keppont</w:t>
      </w:r>
      <w:r w:rsidR="007548E8">
        <w:t xml:space="preserve"> </w:t>
      </w:r>
      <w:r>
        <w:t>osztályban először megadjuk az adattagot</w:t>
      </w:r>
      <w:r w:rsidR="006F103D">
        <w:t xml:space="preserve"> és elkészítjük a konstruktort</w:t>
      </w:r>
      <w:r>
        <w:t>. Írd be a következőket: (A szerző nevéhez írd a saját nevedet!)</w:t>
      </w:r>
    </w:p>
    <w:p w:rsidR="00F257F0" w:rsidRDefault="007548E8" w:rsidP="008939F8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53C602A" wp14:editId="13CDEFAB">
            <wp:extent cx="3105150" cy="2400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="00731D8B">
        <w:rPr>
          <w:noProof/>
          <w:lang w:eastAsia="hu-HU"/>
        </w:rPr>
        <w:t xml:space="preserve"> </w:t>
      </w:r>
      <w:r w:rsidR="00DC28F1">
        <w:rPr>
          <w:noProof/>
          <w:lang w:eastAsia="hu-HU"/>
        </w:rPr>
        <w:t xml:space="preserve"> </w:t>
      </w:r>
    </w:p>
    <w:p w:rsidR="00045D3A" w:rsidRDefault="00045D3A" w:rsidP="008939F8">
      <w:r>
        <w:t xml:space="preserve">Mivel a </w:t>
      </w:r>
      <w:r w:rsidR="006F103D">
        <w:rPr>
          <w:rStyle w:val="Kd"/>
        </w:rPr>
        <w:t>Keppont</w:t>
      </w:r>
      <w:r w:rsidR="006F103D">
        <w:t xml:space="preserve"> </w:t>
      </w:r>
      <w:r>
        <w:t xml:space="preserve">osztály példányait használjuk majd, itt nem kell a </w:t>
      </w:r>
      <w:r w:rsidRPr="00045D3A">
        <w:rPr>
          <w:rStyle w:val="Kd"/>
        </w:rPr>
        <w:t>static</w:t>
      </w:r>
      <w:r w:rsidR="00961B55">
        <w:t xml:space="preserve"> szó sem az adattag</w:t>
      </w:r>
      <w:r>
        <w:t>, sem a metódusok elé.</w:t>
      </w:r>
    </w:p>
    <w:p w:rsidR="00C61AE4" w:rsidRDefault="00C61AE4" w:rsidP="008939F8">
      <w:r>
        <w:t>A privát adattagokat publikus metódusokkal fogjuk kezelni.</w:t>
      </w:r>
      <w:r w:rsidR="006F103D">
        <w:t xml:space="preserve"> A szín lekérdezésére és beállítására ezt a két metódust használjuk:</w:t>
      </w:r>
    </w:p>
    <w:p w:rsidR="00545F3A" w:rsidRDefault="006F103D" w:rsidP="008939F8">
      <w:r>
        <w:rPr>
          <w:noProof/>
          <w:lang w:eastAsia="hu-HU"/>
        </w:rPr>
        <w:drawing>
          <wp:inline distT="0" distB="0" distL="0" distR="0" wp14:anchorId="5616C6A9" wp14:editId="467D89C7">
            <wp:extent cx="35242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3D" w:rsidRDefault="006F103D" w:rsidP="008939F8">
      <w:r>
        <w:t xml:space="preserve">Figyeld meg, hogy az adattag értékének beállításához </w:t>
      </w:r>
      <w:r w:rsidRPr="006F103D">
        <w:rPr>
          <w:rStyle w:val="Kd"/>
        </w:rPr>
        <w:t>set</w:t>
      </w:r>
      <w:r>
        <w:t xml:space="preserve"> kezdetű metódusnevet adunk meg!</w:t>
      </w:r>
    </w:p>
    <w:p w:rsidR="006F103D" w:rsidRDefault="006F103D" w:rsidP="008939F8">
      <w:r>
        <w:t xml:space="preserve">Mivel a </w:t>
      </w:r>
      <w:r w:rsidRPr="006F103D">
        <w:rPr>
          <w:rStyle w:val="Kd"/>
        </w:rPr>
        <w:t>Keppont</w:t>
      </w:r>
      <w:r>
        <w:t xml:space="preserve"> osztály nagyon egyszerű, a teszteléstől kivételesen eltekintünk.</w:t>
      </w:r>
    </w:p>
    <w:p w:rsidR="00953A68" w:rsidRDefault="001F020D" w:rsidP="00953A68">
      <w:pPr>
        <w:pStyle w:val="Cmsor2"/>
      </w:pPr>
      <w:r>
        <w:t>Adatok beolvasása</w:t>
      </w:r>
    </w:p>
    <w:p w:rsidR="001F020D" w:rsidRDefault="001F020D" w:rsidP="00953A68">
      <w:r>
        <w:t>Ezek után megírhatjuk a főprogramnak azt a részét, amely beolvassa az adatokat a fájlokból.</w:t>
      </w:r>
    </w:p>
    <w:p w:rsidR="001F020D" w:rsidRDefault="001F020D" w:rsidP="00953A68">
      <w:r>
        <w:t xml:space="preserve">A </w:t>
      </w:r>
      <w:r w:rsidR="006F103D">
        <w:t>kép mérete 50x50 képpont</w:t>
      </w:r>
      <w:r>
        <w:t xml:space="preserve">. Ezt a méretet egy állandóban rögzítjük. </w:t>
      </w:r>
    </w:p>
    <w:p w:rsidR="001F020D" w:rsidRDefault="00961B55" w:rsidP="00953A68">
      <w:r>
        <w:t>Utána létrehozunk egy 51x51</w:t>
      </w:r>
      <w:r w:rsidR="001F020D">
        <w:t xml:space="preserve"> elemű, </w:t>
      </w:r>
      <w:r w:rsidR="006F103D">
        <w:t>képpont</w:t>
      </w:r>
      <w:r w:rsidR="001F020D">
        <w:t>okból álló tömböt.</w:t>
      </w:r>
      <w:r>
        <w:t xml:space="preserve"> A nulladik elemeket nem használjuk sem a sorokban, sem az oszlopokban.</w:t>
      </w:r>
    </w:p>
    <w:p w:rsidR="001F020D" w:rsidRDefault="001F020D" w:rsidP="00953A68">
      <w:r>
        <w:t xml:space="preserve">Végül beolvassuk a </w:t>
      </w:r>
      <w:r w:rsidR="006F103D">
        <w:t>2500</w:t>
      </w:r>
      <w:r>
        <w:t xml:space="preserve"> </w:t>
      </w:r>
      <w:r w:rsidR="006F103D">
        <w:t>képpont</w:t>
      </w:r>
      <w:r>
        <w:t xml:space="preserve"> adat</w:t>
      </w:r>
      <w:r w:rsidR="006F103D">
        <w:t>ai</w:t>
      </w:r>
      <w:r>
        <w:t xml:space="preserve">t </w:t>
      </w:r>
      <w:r w:rsidR="006F103D">
        <w:t xml:space="preserve">a fájlból. Mivel tudjuk a méretet, két egymásba ágyazott </w:t>
      </w:r>
      <w:r w:rsidR="006F103D" w:rsidRPr="00961B55">
        <w:rPr>
          <w:rStyle w:val="Kd"/>
        </w:rPr>
        <w:t>for</w:t>
      </w:r>
      <w:r w:rsidR="006F103D">
        <w:t xml:space="preserve"> ciklust használhatunk. A külső </w:t>
      </w:r>
      <w:r w:rsidR="006F103D" w:rsidRPr="00961B55">
        <w:rPr>
          <w:rStyle w:val="Kd"/>
        </w:rPr>
        <w:t>for</w:t>
      </w:r>
      <w:r w:rsidR="006F103D">
        <w:t xml:space="preserve"> ciklus a sorokon, a belső az oszlopokon megy végig.</w:t>
      </w:r>
    </w:p>
    <w:p w:rsidR="001F020D" w:rsidRDefault="006F103D" w:rsidP="00953A68">
      <w:r>
        <w:rPr>
          <w:noProof/>
          <w:lang w:eastAsia="hu-HU"/>
        </w:rPr>
        <w:lastRenderedPageBreak/>
        <w:drawing>
          <wp:inline distT="0" distB="0" distL="0" distR="0" wp14:anchorId="5D9A71CA" wp14:editId="4B6AB0B9">
            <wp:extent cx="5905500" cy="51720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1F020D" w:rsidRDefault="001F020D" w:rsidP="00953A68">
      <w:r>
        <w:t xml:space="preserve">Ne felejtsd el a </w:t>
      </w:r>
      <w:r w:rsidR="006B4BDC">
        <w:t>kipróbálás</w:t>
      </w:r>
      <w:r>
        <w:t xml:space="preserve"> előtt a szöveges fájlt a projekt mappájába másolni!</w:t>
      </w:r>
    </w:p>
    <w:p w:rsidR="00681362" w:rsidRDefault="006F103D" w:rsidP="000F0C0E">
      <w:pPr>
        <w:pStyle w:val="Cmsor2"/>
      </w:pPr>
      <w:r>
        <w:t>Kép megjelenítése</w:t>
      </w:r>
    </w:p>
    <w:p w:rsidR="006F103D" w:rsidRDefault="006F103D" w:rsidP="00953A68">
      <w:r>
        <w:t>A beolvasás ellenőrzésére és a következő feladatok szemléltetésére valahogy meg kell jelenítenünk a képet.</w:t>
      </w:r>
    </w:p>
    <w:p w:rsidR="006F103D" w:rsidRDefault="00961B55" w:rsidP="00953A68">
      <w:r>
        <w:t>Rajzolni még nem tudunk, e</w:t>
      </w:r>
      <w:r w:rsidR="006F103D">
        <w:t>zért az egyes képpontokat különböző betűkkel fogjuk jelölni. Például a vöröst V-vel, a zöldet Z-vel, és így tovább. Szerencsére a képen csak néhány szín szerepel.</w:t>
      </w:r>
    </w:p>
    <w:p w:rsidR="006F103D" w:rsidRDefault="00094A9C" w:rsidP="00953A68">
      <w:r>
        <w:t xml:space="preserve">Egészítsd ki a </w:t>
      </w:r>
      <w:r w:rsidRPr="004E11DE">
        <w:rPr>
          <w:rStyle w:val="Kd"/>
        </w:rPr>
        <w:t>Keppont</w:t>
      </w:r>
      <w:r>
        <w:t xml:space="preserve"> osztályt a következő</w:t>
      </w:r>
      <w:r w:rsidR="004E11DE">
        <w:t xml:space="preserve"> </w:t>
      </w:r>
      <w:r>
        <w:t>metódussal:</w:t>
      </w:r>
    </w:p>
    <w:p w:rsidR="00094A9C" w:rsidRDefault="004E11DE" w:rsidP="00953A68">
      <w:r>
        <w:rPr>
          <w:noProof/>
          <w:lang w:eastAsia="hu-HU"/>
        </w:rPr>
        <w:lastRenderedPageBreak/>
        <w:drawing>
          <wp:inline distT="0" distB="0" distL="0" distR="0" wp14:anchorId="47D31C00" wp14:editId="152B2372">
            <wp:extent cx="3095625" cy="40100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4F" w:rsidRDefault="00F1324F" w:rsidP="00953A68">
      <w:r>
        <w:t xml:space="preserve">Miért nincs </w:t>
      </w:r>
      <w:r w:rsidRPr="00F1324F">
        <w:rPr>
          <w:rFonts w:ascii="Consolas" w:hAnsi="Consolas"/>
        </w:rPr>
        <w:t>break</w:t>
      </w:r>
      <w:r>
        <w:t xml:space="preserve"> az egyes ágak végén?</w:t>
      </w:r>
      <w:bookmarkStart w:id="3" w:name="_GoBack"/>
      <w:bookmarkEnd w:id="3"/>
    </w:p>
    <w:p w:rsidR="004E11DE" w:rsidRDefault="00FB75A4" w:rsidP="00953A68">
      <w:r>
        <w:t xml:space="preserve">Ezután </w:t>
      </w:r>
      <w:r w:rsidR="00F32721">
        <w:t>írd a főprogram elé a következő metódust</w:t>
      </w:r>
      <w:r>
        <w:t>:</w:t>
      </w:r>
    </w:p>
    <w:p w:rsidR="00FB75A4" w:rsidRDefault="00F32721" w:rsidP="00953A68">
      <w:r>
        <w:rPr>
          <w:noProof/>
          <w:lang w:eastAsia="hu-HU"/>
        </w:rPr>
        <w:drawing>
          <wp:inline distT="0" distB="0" distL="0" distR="0" wp14:anchorId="627388FE" wp14:editId="7356B584">
            <wp:extent cx="5162550" cy="1838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21" w:rsidRDefault="00F32721" w:rsidP="00953A68">
      <w:r>
        <w:t xml:space="preserve">A főprogramban hívd meg a </w:t>
      </w:r>
      <w:r w:rsidRPr="00F32721">
        <w:rPr>
          <w:rStyle w:val="Kd"/>
        </w:rPr>
        <w:t>megjelenit()</w:t>
      </w:r>
      <w:r>
        <w:t xml:space="preserve"> metódust a beolvasás után!</w:t>
      </w:r>
    </w:p>
    <w:p w:rsidR="00FB75A4" w:rsidRDefault="00FB75A4" w:rsidP="00953A68">
      <w:r>
        <w:t>Próbáld ki!</w:t>
      </w:r>
    </w:p>
    <w:p w:rsidR="00166912" w:rsidRDefault="00166912" w:rsidP="00953A68">
      <w:r>
        <w:rPr>
          <w:noProof/>
          <w:lang w:eastAsia="hu-HU"/>
        </w:rPr>
        <w:lastRenderedPageBreak/>
        <w:drawing>
          <wp:inline distT="0" distB="0" distL="0" distR="0" wp14:anchorId="2740F079" wp14:editId="4E1549CD">
            <wp:extent cx="4438650" cy="19907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</w:t>
      </w:r>
    </w:p>
    <w:p w:rsidR="00FB75A4" w:rsidRDefault="00FB75A4" w:rsidP="00FB75A4">
      <w:pPr>
        <w:pStyle w:val="Cmsor2"/>
      </w:pPr>
      <w:r>
        <w:t>Szín szerepel-e</w:t>
      </w:r>
    </w:p>
    <w:p w:rsidR="00FB75A4" w:rsidRDefault="002E09B9" w:rsidP="00D52DD0">
      <w:r>
        <w:t>Kérj</w:t>
      </w:r>
      <w:r w:rsidR="00FB75A4">
        <w:t xml:space="preserve"> be egy színkódot, és írasd</w:t>
      </w:r>
      <w:r w:rsidR="00C4249F">
        <w:t xml:space="preserve"> </w:t>
      </w:r>
      <w:r w:rsidR="00FB75A4">
        <w:t>ki, hogy a megadott kódú szín szerepel-e a képen!</w:t>
      </w:r>
    </w:p>
    <w:p w:rsidR="00FB75A4" w:rsidRDefault="00C4249F" w:rsidP="00D52DD0">
      <w:r>
        <w:t>Ezt meg tudjuk oldani a főprogramban:</w:t>
      </w:r>
    </w:p>
    <w:p w:rsidR="00C4249F" w:rsidRDefault="00150557" w:rsidP="00D52DD0">
      <w:r>
        <w:rPr>
          <w:noProof/>
          <w:lang w:eastAsia="hu-HU"/>
        </w:rPr>
        <w:drawing>
          <wp:inline distT="0" distB="0" distL="0" distR="0" wp14:anchorId="4D1455B6" wp14:editId="603A7705">
            <wp:extent cx="5753100" cy="4419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9F" w:rsidRDefault="00C4249F" w:rsidP="00D52DD0">
      <w:r>
        <w:t>A beolvasás után a program sorban végigmegy a képpontokon. Ha talál egy adott színű pontot, akkor megszakítja a ciklus</w:t>
      </w:r>
      <w:r w:rsidR="00166912">
        <w:t>oka</w:t>
      </w:r>
      <w:r>
        <w:t>t.</w:t>
      </w:r>
    </w:p>
    <w:p w:rsidR="00961B55" w:rsidRDefault="00961B55" w:rsidP="00D52DD0">
      <w:r>
        <w:t xml:space="preserve">Egy ciklust a </w:t>
      </w:r>
      <w:r w:rsidRPr="00961B55">
        <w:rPr>
          <w:rStyle w:val="Kd"/>
        </w:rPr>
        <w:t>break</w:t>
      </w:r>
      <w:r>
        <w:t xml:space="preserve"> utasítással lehet megszakítani. Ekkor a ciklus utáni első utasítással folytatódik a program.</w:t>
      </w:r>
    </w:p>
    <w:p w:rsidR="00C4249F" w:rsidRDefault="00C4249F" w:rsidP="00D52DD0">
      <w:r>
        <w:lastRenderedPageBreak/>
        <w:t xml:space="preserve">A nehézséget az okozza, hogy ha a belső ciklust megszakítjuk egy </w:t>
      </w:r>
      <w:r w:rsidRPr="00961B55">
        <w:rPr>
          <w:rStyle w:val="Kd"/>
        </w:rPr>
        <w:t>break</w:t>
      </w:r>
      <w:r>
        <w:t xml:space="preserve"> utasítással, akkor utána a külsőt is meg kell szakítani. </w:t>
      </w:r>
      <w:r w:rsidR="00BC6553">
        <w:t xml:space="preserve">Ezt a </w:t>
      </w:r>
      <w:r w:rsidR="00BC6553" w:rsidRPr="00BC6553">
        <w:rPr>
          <w:rStyle w:val="Kd"/>
        </w:rPr>
        <w:t>van</w:t>
      </w:r>
      <w:r w:rsidR="00BC6553">
        <w:t xml:space="preserve"> változó vizsgálatával oldjuk meg.</w:t>
      </w:r>
    </w:p>
    <w:p w:rsidR="00BC6553" w:rsidRDefault="00BC6553" w:rsidP="00D52DD0">
      <w:r>
        <w:t xml:space="preserve">A </w:t>
      </w:r>
      <w:r w:rsidRPr="00BC6553">
        <w:rPr>
          <w:rStyle w:val="Kd"/>
        </w:rPr>
        <w:t>van</w:t>
      </w:r>
      <w:r>
        <w:t xml:space="preserve"> változó értékétől függ az is, hogy a végén mit kell kiíratni.</w:t>
      </w:r>
    </w:p>
    <w:p w:rsidR="00FB75A4" w:rsidRDefault="00BC6553" w:rsidP="00D52DD0">
      <w:r>
        <w:t>Próbáld ki olyan színnel is, ami van a képen, és olyannal is, ami nincs!</w:t>
      </w:r>
    </w:p>
    <w:p w:rsidR="00166912" w:rsidRDefault="00166912" w:rsidP="00D52DD0">
      <w:r>
        <w:rPr>
          <w:noProof/>
          <w:lang w:eastAsia="hu-HU"/>
        </w:rPr>
        <w:drawing>
          <wp:inline distT="0" distB="0" distL="0" distR="0" wp14:anchorId="498FCBF0" wp14:editId="2E84B162">
            <wp:extent cx="2514600" cy="39052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12" w:rsidRDefault="00166912" w:rsidP="00D52DD0">
      <w:r>
        <w:rPr>
          <w:noProof/>
          <w:lang w:eastAsia="hu-HU"/>
        </w:rPr>
        <w:drawing>
          <wp:inline distT="0" distB="0" distL="0" distR="0" wp14:anchorId="340D916D" wp14:editId="5519A11B">
            <wp:extent cx="2324100" cy="3905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E325A1" w:rsidP="00D52DD0">
      <w:r>
        <w:t>A következő leckében folytatjuk.</w:t>
      </w:r>
    </w:p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4"/>
  </w:num>
  <w:num w:numId="5">
    <w:abstractNumId w:val="0"/>
  </w:num>
  <w:num w:numId="6">
    <w:abstractNumId w:val="44"/>
  </w:num>
  <w:num w:numId="7">
    <w:abstractNumId w:val="2"/>
  </w:num>
  <w:num w:numId="8">
    <w:abstractNumId w:val="23"/>
  </w:num>
  <w:num w:numId="9">
    <w:abstractNumId w:val="34"/>
  </w:num>
  <w:num w:numId="10">
    <w:abstractNumId w:val="17"/>
  </w:num>
  <w:num w:numId="11">
    <w:abstractNumId w:val="9"/>
  </w:num>
  <w:num w:numId="12">
    <w:abstractNumId w:val="24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0"/>
  </w:num>
  <w:num w:numId="18">
    <w:abstractNumId w:val="48"/>
  </w:num>
  <w:num w:numId="19">
    <w:abstractNumId w:val="42"/>
  </w:num>
  <w:num w:numId="20">
    <w:abstractNumId w:val="20"/>
  </w:num>
  <w:num w:numId="21">
    <w:abstractNumId w:val="38"/>
  </w:num>
  <w:num w:numId="22">
    <w:abstractNumId w:val="10"/>
  </w:num>
  <w:num w:numId="23">
    <w:abstractNumId w:val="22"/>
  </w:num>
  <w:num w:numId="24">
    <w:abstractNumId w:val="28"/>
  </w:num>
  <w:num w:numId="25">
    <w:abstractNumId w:val="26"/>
  </w:num>
  <w:num w:numId="26">
    <w:abstractNumId w:val="37"/>
  </w:num>
  <w:num w:numId="27">
    <w:abstractNumId w:val="14"/>
  </w:num>
  <w:num w:numId="28">
    <w:abstractNumId w:val="41"/>
  </w:num>
  <w:num w:numId="29">
    <w:abstractNumId w:val="5"/>
  </w:num>
  <w:num w:numId="30">
    <w:abstractNumId w:val="46"/>
  </w:num>
  <w:num w:numId="31">
    <w:abstractNumId w:val="7"/>
  </w:num>
  <w:num w:numId="32">
    <w:abstractNumId w:val="29"/>
  </w:num>
  <w:num w:numId="33">
    <w:abstractNumId w:val="39"/>
  </w:num>
  <w:num w:numId="34">
    <w:abstractNumId w:val="11"/>
  </w:num>
  <w:num w:numId="35">
    <w:abstractNumId w:val="8"/>
  </w:num>
  <w:num w:numId="36">
    <w:abstractNumId w:val="1"/>
  </w:num>
  <w:num w:numId="37">
    <w:abstractNumId w:val="27"/>
  </w:num>
  <w:num w:numId="38">
    <w:abstractNumId w:val="16"/>
  </w:num>
  <w:num w:numId="39">
    <w:abstractNumId w:val="36"/>
  </w:num>
  <w:num w:numId="40">
    <w:abstractNumId w:val="33"/>
  </w:num>
  <w:num w:numId="41">
    <w:abstractNumId w:val="30"/>
  </w:num>
  <w:num w:numId="42">
    <w:abstractNumId w:val="45"/>
  </w:num>
  <w:num w:numId="43">
    <w:abstractNumId w:val="12"/>
  </w:num>
  <w:num w:numId="44">
    <w:abstractNumId w:val="3"/>
  </w:num>
  <w:num w:numId="45">
    <w:abstractNumId w:val="32"/>
  </w:num>
  <w:num w:numId="46">
    <w:abstractNumId w:val="19"/>
  </w:num>
  <w:num w:numId="47">
    <w:abstractNumId w:val="35"/>
  </w:num>
  <w:num w:numId="48">
    <w:abstractNumId w:val="43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94A9C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C6C3C"/>
    <w:rsid w:val="000D016F"/>
    <w:rsid w:val="000D04F1"/>
    <w:rsid w:val="000E40F8"/>
    <w:rsid w:val="000F0C0E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0557"/>
    <w:rsid w:val="00151CBC"/>
    <w:rsid w:val="00154A4E"/>
    <w:rsid w:val="001550E7"/>
    <w:rsid w:val="00156561"/>
    <w:rsid w:val="001568F4"/>
    <w:rsid w:val="00166912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A5B0A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020D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619E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A7D64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09B9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117C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11DE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103D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1D8B"/>
    <w:rsid w:val="007376CC"/>
    <w:rsid w:val="00740078"/>
    <w:rsid w:val="007412EF"/>
    <w:rsid w:val="00743A14"/>
    <w:rsid w:val="00743AE5"/>
    <w:rsid w:val="0074737E"/>
    <w:rsid w:val="00750ACC"/>
    <w:rsid w:val="007548E8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78F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96A"/>
    <w:rsid w:val="007D7BCA"/>
    <w:rsid w:val="007D7C75"/>
    <w:rsid w:val="007E6800"/>
    <w:rsid w:val="007F13DF"/>
    <w:rsid w:val="007F1E92"/>
    <w:rsid w:val="007F59E9"/>
    <w:rsid w:val="007F6038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1B55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553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249F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28F1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6604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24F"/>
    <w:rsid w:val="00F1385E"/>
    <w:rsid w:val="00F152CA"/>
    <w:rsid w:val="00F15FB2"/>
    <w:rsid w:val="00F16448"/>
    <w:rsid w:val="00F16B93"/>
    <w:rsid w:val="00F257F0"/>
    <w:rsid w:val="00F27D0D"/>
    <w:rsid w:val="00F32413"/>
    <w:rsid w:val="00F32721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6458F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B75A4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E6D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77D82-35CA-474E-BB83-58D4E1FB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7812</TotalTime>
  <Pages>1</Pages>
  <Words>527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tothj</cp:lastModifiedBy>
  <cp:revision>484</cp:revision>
  <dcterms:created xsi:type="dcterms:W3CDTF">2016-04-09T10:47:00Z</dcterms:created>
  <dcterms:modified xsi:type="dcterms:W3CDTF">2017-10-26T13:24:00Z</dcterms:modified>
</cp:coreProperties>
</file>