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E2F" w:rsidRDefault="004C4FA3" w:rsidP="00E050C4">
      <w:pPr>
        <w:pStyle w:val="Cmsor1"/>
      </w:pPr>
      <w:r w:rsidRPr="00E050C4">
        <w:t>1</w:t>
      </w:r>
      <w:r w:rsidR="00E050C4" w:rsidRPr="00E050C4">
        <w:rPr>
          <w:sz w:val="32"/>
          <w:szCs w:val="32"/>
        </w:rPr>
        <w:t>.</w:t>
      </w:r>
      <w:r w:rsidR="00E050C4">
        <w:t xml:space="preserve"> Bevezetés</w:t>
      </w:r>
    </w:p>
    <w:p w:rsidR="007679F2" w:rsidRDefault="007679F2" w:rsidP="007679F2">
      <w:pPr>
        <w:pStyle w:val="Cmsor2"/>
      </w:pPr>
      <w:r>
        <w:t>A Java kialakulása és felépítése</w:t>
      </w:r>
    </w:p>
    <w:p w:rsidR="006F7FFB" w:rsidRDefault="006F7FFB" w:rsidP="006F7FFB">
      <w:r>
        <w:t xml:space="preserve">A Java programozási nyelvet a 90-es évek elején kezdték fejleszteni </w:t>
      </w:r>
      <w:r w:rsidR="00277D36">
        <w:t xml:space="preserve">James </w:t>
      </w:r>
      <w:r w:rsidR="0026604C">
        <w:t xml:space="preserve">Gosling </w:t>
      </w:r>
      <w:r w:rsidR="00277D36">
        <w:t xml:space="preserve">vezetésével </w:t>
      </w:r>
      <w:r>
        <w:t xml:space="preserve">a Sun Microsystems cégnél, amelyet 2009-ben felvásárolt az Oracle. </w:t>
      </w:r>
    </w:p>
    <w:p w:rsidR="007679F2" w:rsidRDefault="00CF1F62" w:rsidP="007679F2">
      <w:r>
        <w:t>A legelterjedtebb programozási nyelv,</w:t>
      </w:r>
      <w:r w:rsidR="007679F2">
        <w:t xml:space="preserve"> </w:t>
      </w:r>
      <w:r>
        <w:t xml:space="preserve">a Java programok </w:t>
      </w:r>
      <w:r w:rsidR="006F7FFB">
        <w:t>több milliárd</w:t>
      </w:r>
      <w:r w:rsidR="007679F2">
        <w:t xml:space="preserve"> eszközön </w:t>
      </w:r>
      <w:r>
        <w:t>futnak</w:t>
      </w:r>
      <w:r w:rsidR="007679F2">
        <w:t>.</w:t>
      </w:r>
    </w:p>
    <w:p w:rsidR="007679F2" w:rsidRDefault="007679F2" w:rsidP="007679F2">
      <w:r>
        <w:t xml:space="preserve">A Java nyelvi szabályai a C és C++ nyelvekből származtathatók. Alkotóinak célja az volt, hogy </w:t>
      </w:r>
      <w:r w:rsidRPr="00277D36">
        <w:rPr>
          <w:b/>
        </w:rPr>
        <w:t>széleskörűen alkalmazható</w:t>
      </w:r>
      <w:r>
        <w:t xml:space="preserve"> és </w:t>
      </w:r>
      <w:r w:rsidRPr="00277D36">
        <w:rPr>
          <w:b/>
        </w:rPr>
        <w:t>hordozható</w:t>
      </w:r>
      <w:r>
        <w:t xml:space="preserve"> programokat lehessen fejleszteni a segítségéve</w:t>
      </w:r>
      <w:r w:rsidR="00EB5E14">
        <w:t xml:space="preserve">l. Ennek kulcsa a </w:t>
      </w:r>
      <w:r w:rsidR="00EB5E14" w:rsidRPr="00277D36">
        <w:t>Java platform</w:t>
      </w:r>
      <w:r w:rsidR="00EB5E14">
        <w:t xml:space="preserve">, amely tartalmazza a </w:t>
      </w:r>
      <w:r w:rsidR="00EB5E14" w:rsidRPr="00277D36">
        <w:t>Java Virtuális Gépet</w:t>
      </w:r>
      <w:r w:rsidR="00EB5E14">
        <w:t xml:space="preserve"> (Java Virtual Machine – JVM). </w:t>
      </w:r>
    </w:p>
    <w:p w:rsidR="00EB5E14" w:rsidRDefault="007679F2" w:rsidP="007679F2">
      <w:r>
        <w:t xml:space="preserve">A programozási nyelvek </w:t>
      </w:r>
      <w:r w:rsidR="00AA2118">
        <w:t>egy része</w:t>
      </w:r>
      <w:r>
        <w:t xml:space="preserve"> </w:t>
      </w:r>
      <w:r w:rsidRPr="00277D36">
        <w:rPr>
          <w:b/>
        </w:rPr>
        <w:t>fordítás</w:t>
      </w:r>
      <w:r w:rsidR="00277D36" w:rsidRPr="00277D36">
        <w:rPr>
          <w:b/>
        </w:rPr>
        <w:t>sal</w:t>
      </w:r>
      <w:r>
        <w:t xml:space="preserve"> állítja elő azt a programot, amelyet azután a felhasználók használhatnak. A fordítás a programban felsorolt utasítások gépi kódra történő átalakítását jelenti, </w:t>
      </w:r>
      <w:r w:rsidR="0026604C">
        <w:t>a</w:t>
      </w:r>
      <w:r>
        <w:t xml:space="preserve">melyet a számítógép végre tud hajtani. A legtöbb ilyen nyelv a fordítás során közvetlenül gépi kódot állít elő. </w:t>
      </w:r>
    </w:p>
    <w:p w:rsidR="00AD7D97" w:rsidRDefault="00AD7D97" w:rsidP="007679F2">
      <w:r>
        <w:t>A programozási nyelvek másik csoportja nem fo</w:t>
      </w:r>
      <w:r w:rsidR="0026604C">
        <w:t>r</w:t>
      </w:r>
      <w:r>
        <w:t xml:space="preserve">dítja le előre a programot, hanem futás közben soronként értelmezi és hajtja végre azt. Ezeket nevezzük </w:t>
      </w:r>
      <w:r w:rsidRPr="0026604C">
        <w:rPr>
          <w:b/>
        </w:rPr>
        <w:t>interpretált</w:t>
      </w:r>
      <w:r>
        <w:t xml:space="preserve"> nyelveknek.</w:t>
      </w:r>
    </w:p>
    <w:p w:rsidR="00D16238" w:rsidRDefault="00D16238" w:rsidP="007679F2">
      <w:r>
        <w:t>A Java kombinálja a két móds</w:t>
      </w:r>
      <w:r w:rsidR="005F098A">
        <w:t>z</w:t>
      </w:r>
      <w:r>
        <w:t>ert.</w:t>
      </w:r>
      <w:r w:rsidR="0026604C">
        <w:t xml:space="preserve"> </w:t>
      </w:r>
      <w:r w:rsidR="007679F2">
        <w:t xml:space="preserve">A fordítás során a Java fordító egyfajta köztes kódot, úgynevezett </w:t>
      </w:r>
      <w:r w:rsidR="007679F2" w:rsidRPr="00277D36">
        <w:rPr>
          <w:b/>
        </w:rPr>
        <w:t>bájtkódot</w:t>
      </w:r>
      <w:r w:rsidR="007679F2">
        <w:t xml:space="preserve"> állít elő, </w:t>
      </w:r>
      <w:r w:rsidR="00277D36">
        <w:t>a</w:t>
      </w:r>
      <w:r w:rsidR="007679F2">
        <w:t xml:space="preserve">mely a gépi kódhoz </w:t>
      </w:r>
      <w:r w:rsidR="0026604C">
        <w:t xml:space="preserve">áll </w:t>
      </w:r>
      <w:r w:rsidR="007679F2">
        <w:t xml:space="preserve">közelebb. A </w:t>
      </w:r>
      <w:r w:rsidR="007679F2" w:rsidRPr="00277D36">
        <w:rPr>
          <w:b/>
        </w:rPr>
        <w:t>Java Virtuális Gép</w:t>
      </w:r>
      <w:r w:rsidR="007679F2">
        <w:t xml:space="preserve"> egy olyan programcsomag, mely egy adott eszközre telepítve képes a Java fordító által előállított közteskódot, a bájtkódot </w:t>
      </w:r>
      <w:r>
        <w:t xml:space="preserve">értelmezni, </w:t>
      </w:r>
      <w:r w:rsidR="007679F2">
        <w:t xml:space="preserve">futtatni. </w:t>
      </w:r>
    </w:p>
    <w:p w:rsidR="007679F2" w:rsidRDefault="007679F2" w:rsidP="007679F2">
      <w:r>
        <w:t>Addig nem sok értelme van</w:t>
      </w:r>
      <w:r w:rsidR="0026604C">
        <w:t xml:space="preserve"> ennek</w:t>
      </w:r>
      <w:r>
        <w:t xml:space="preserve"> az egésznek, amíg csak egyetlen eszközben gondolkodunk.</w:t>
      </w:r>
      <w:r w:rsidR="00D16238">
        <w:t xml:space="preserve">  </w:t>
      </w:r>
      <w:r>
        <w:t xml:space="preserve">A Java azonban rengeteg eszközben megtalálható, nyomtatókban, </w:t>
      </w:r>
      <w:r w:rsidR="006F7FFB">
        <w:t>médialejátszókban, telefonokban</w:t>
      </w:r>
      <w:r>
        <w:t xml:space="preserve"> stb. Ezekre az eszközökre ugyanúgy megírták az adott hardverhez köthető </w:t>
      </w:r>
      <w:r w:rsidR="0026604C">
        <w:t>Java Virtuális Gépet</w:t>
      </w:r>
      <w:r>
        <w:t xml:space="preserve">. Ez a nagy előny, mivel ugyanaz a programkód ettől kezdve különböző hardvereszközökön is futtatható az eredeti kód módosítása nélkül is. A kész programok rendszerint adott hardverhez kötöttek, a JVM viszont gépfüggetlenné teszi a megírt Java forráskódokat, sőt, még a lefordított bájtkód is </w:t>
      </w:r>
      <w:r w:rsidRPr="00277D36">
        <w:rPr>
          <w:b/>
        </w:rPr>
        <w:t>hordozható</w:t>
      </w:r>
      <w:r>
        <w:t xml:space="preserve">. </w:t>
      </w:r>
    </w:p>
    <w:p w:rsidR="003756D5" w:rsidRDefault="003756D5" w:rsidP="003756D5">
      <w:pPr>
        <w:pStyle w:val="Cmsor2"/>
      </w:pPr>
      <w:r>
        <w:t>Telepítés</w:t>
      </w:r>
    </w:p>
    <w:p w:rsidR="00584615" w:rsidRDefault="00584615" w:rsidP="00584615">
      <w:r>
        <w:t>Ahhoz, hogy Java program</w:t>
      </w:r>
      <w:r w:rsidR="00CF1F62">
        <w:t>jai</w:t>
      </w:r>
      <w:r>
        <w:t xml:space="preserve">nkat </w:t>
      </w:r>
      <w:r w:rsidRPr="00CF1F62">
        <w:rPr>
          <w:b/>
        </w:rPr>
        <w:t>megírhassuk</w:t>
      </w:r>
      <w:r>
        <w:t xml:space="preserve">, szükséges, hogy a számítógépen rendelkezésre álljon a Java </w:t>
      </w:r>
      <w:r w:rsidR="00EB5E14">
        <w:t xml:space="preserve">Fejlesztői Környezet </w:t>
      </w:r>
      <w:r>
        <w:t>(J</w:t>
      </w:r>
      <w:r w:rsidR="00EB5E14">
        <w:t xml:space="preserve">ava </w:t>
      </w:r>
      <w:r>
        <w:t>D</w:t>
      </w:r>
      <w:r w:rsidR="00EB5E14">
        <w:t xml:space="preserve">evelopment </w:t>
      </w:r>
      <w:r>
        <w:t>K</w:t>
      </w:r>
      <w:r w:rsidR="00EB5E14">
        <w:t>it</w:t>
      </w:r>
      <w:r>
        <w:t xml:space="preserve">) valamelyik változata. </w:t>
      </w:r>
      <w:r w:rsidR="00EB5E14">
        <w:t>Mi a többféle változat közül a Java Standard Editiont (Java SE) fogjuk használni.</w:t>
      </w:r>
    </w:p>
    <w:p w:rsidR="00CF1F62" w:rsidRDefault="00CF1F62" w:rsidP="00584615">
      <w:r>
        <w:t>Ezen kívül szükségünk van egy fejlesztői felületre. Ebből is többféle van. Mi ezek közül a NetBeans felületet fogjuk használni.</w:t>
      </w:r>
    </w:p>
    <w:p w:rsidR="003756D5" w:rsidRDefault="003756D5" w:rsidP="003756D5">
      <w:r>
        <w:t>A NetBeans</w:t>
      </w:r>
      <w:r w:rsidR="0022560C">
        <w:t>-t</w:t>
      </w:r>
      <w:r>
        <w:t xml:space="preserve"> és a Java </w:t>
      </w:r>
      <w:r w:rsidR="00EB5E14">
        <w:t xml:space="preserve">SE </w:t>
      </w:r>
      <w:r>
        <w:t>fejlesztő csomagot (JDK) egyben innen lehet letölteni:</w:t>
      </w:r>
    </w:p>
    <w:p w:rsidR="007679F2" w:rsidRDefault="00BA655D" w:rsidP="003756D5">
      <w:hyperlink r:id="rId5" w:history="1">
        <w:r w:rsidR="003756D5" w:rsidRPr="00575140">
          <w:rPr>
            <w:rStyle w:val="Hiperhivatkozs"/>
          </w:rPr>
          <w:t>http://www.oracle.com/technetwork/articles/javase/jdk-netbeans-jsp-142931.html</w:t>
        </w:r>
      </w:hyperlink>
      <w:r w:rsidR="003756D5">
        <w:t xml:space="preserve"> </w:t>
      </w:r>
    </w:p>
    <w:p w:rsidR="0026604C" w:rsidRDefault="0026604C" w:rsidP="003756D5">
      <w:r>
        <w:t>A telepítés a letöltött .exe fájl futtatásával történik.</w:t>
      </w:r>
    </w:p>
    <w:p w:rsidR="0026604C" w:rsidRDefault="0026604C" w:rsidP="003756D5"/>
    <w:p w:rsidR="003756D5" w:rsidRDefault="0022560C" w:rsidP="003756D5">
      <w:r>
        <w:t xml:space="preserve">A Java programok </w:t>
      </w:r>
      <w:r w:rsidRPr="00CF1F62">
        <w:rPr>
          <w:b/>
        </w:rPr>
        <w:t>futtatásához</w:t>
      </w:r>
      <w:r>
        <w:t xml:space="preserve"> nem szükséges a teljes JDK, elé</w:t>
      </w:r>
      <w:r w:rsidR="00EB5E14">
        <w:t>g annak egy része, a Java Runtime</w:t>
      </w:r>
      <w:r>
        <w:t xml:space="preserve"> Environment (JRE) is. </w:t>
      </w:r>
      <w:r w:rsidR="00CF1F62">
        <w:t>Azokra a gépekre, amelyeken fejlesztés nem folyik, csak futtatni kell a kész Java-ban írt programokat, elég ezt feltelepíteni.</w:t>
      </w:r>
      <w:r w:rsidR="00AD7D97">
        <w:t xml:space="preserve"> A letöltés erről az oldalról történhet:</w:t>
      </w:r>
    </w:p>
    <w:p w:rsidR="00AD7D97" w:rsidRDefault="00BA655D" w:rsidP="003756D5">
      <w:hyperlink r:id="rId6" w:history="1">
        <w:r w:rsidR="00AD7D97" w:rsidRPr="00484D59">
          <w:rPr>
            <w:rStyle w:val="Hiperhivatkozs"/>
          </w:rPr>
          <w:t>http://www.oracle.com/technetwork/java/javase/downloads/jre8-downloads-2133155.html</w:t>
        </w:r>
      </w:hyperlink>
      <w:r w:rsidR="00AD7D97">
        <w:t xml:space="preserve"> </w:t>
      </w:r>
    </w:p>
    <w:p w:rsidR="00AD7D97" w:rsidRDefault="0026604C" w:rsidP="003756D5">
      <w:r>
        <w:t>Utána természetesen le kell futtatni a letöltött programot.</w:t>
      </w:r>
    </w:p>
    <w:p w:rsidR="00584615" w:rsidRDefault="00584615" w:rsidP="00584615">
      <w:pPr>
        <w:pStyle w:val="Cmsor2"/>
      </w:pPr>
      <w:r>
        <w:t>Első programunk</w:t>
      </w:r>
    </w:p>
    <w:p w:rsidR="00170BFF" w:rsidRDefault="00584615" w:rsidP="00584615">
      <w:r>
        <w:t xml:space="preserve">A Java programnyelv objektumorientált, ami azt jelenti, hogy maga a </w:t>
      </w:r>
      <w:r w:rsidR="00AD7D97">
        <w:t>program is egy osztály, amelyet</w:t>
      </w:r>
      <w:r>
        <w:t xml:space="preserve"> a Java </w:t>
      </w:r>
      <w:r w:rsidR="0022560C">
        <w:t>Virtuális Gép</w:t>
      </w:r>
      <w:r w:rsidR="00EB5E14">
        <w:t xml:space="preserve"> futtat.</w:t>
      </w:r>
      <w:r>
        <w:t xml:space="preserve"> </w:t>
      </w:r>
    </w:p>
    <w:p w:rsidR="00584615" w:rsidRDefault="00584615" w:rsidP="00584615">
      <w:r>
        <w:t>Első Java programunk legyen ez:</w:t>
      </w:r>
    </w:p>
    <w:p w:rsidR="00584615" w:rsidRPr="00584615" w:rsidRDefault="00170BFF" w:rsidP="00170BFF">
      <w:pPr>
        <w:rPr>
          <w:rStyle w:val="Kd"/>
        </w:rPr>
      </w:pPr>
      <w:r>
        <w:rPr>
          <w:noProof/>
          <w:lang w:eastAsia="hu-HU"/>
        </w:rPr>
        <w:drawing>
          <wp:inline distT="0" distB="0" distL="0" distR="0" wp14:anchorId="13A87CB5" wp14:editId="3B2FEF86">
            <wp:extent cx="3771900" cy="27813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15" w:rsidRDefault="00584615" w:rsidP="00584615">
      <w:r>
        <w:t>Nézzük meg, milyen részekből áll ez a program!</w:t>
      </w:r>
    </w:p>
    <w:p w:rsidR="0022560C" w:rsidRDefault="00EB5E14" w:rsidP="00584615">
      <w:r>
        <w:t xml:space="preserve">A /** és */ közötti részek az egyes programrészek </w:t>
      </w:r>
      <w:r w:rsidRPr="00D26E3B">
        <w:rPr>
          <w:b/>
        </w:rPr>
        <w:t>dokumentációját</w:t>
      </w:r>
      <w:r>
        <w:t xml:space="preserve"> tartalmazzák. Ha nem szeretnénk látni őket, összecsukhatók a sor elején lévő </w:t>
      </w:r>
      <w:r w:rsidR="00D26E3B">
        <w:t>mínusz</w:t>
      </w:r>
      <w:r>
        <w:t xml:space="preserve"> jelekre kattintva. A // kezdetű részek </w:t>
      </w:r>
      <w:r w:rsidRPr="00D26E3B">
        <w:rPr>
          <w:b/>
        </w:rPr>
        <w:t>megjegyzések</w:t>
      </w:r>
      <w:r>
        <w:t>.</w:t>
      </w:r>
    </w:p>
    <w:p w:rsidR="00EB5E14" w:rsidRDefault="00EB5E14" w:rsidP="00584615">
      <w:r>
        <w:t>A</w:t>
      </w:r>
      <w:r w:rsidR="00AA2118">
        <w:t xml:space="preserve"> Java-ban az osztályokat </w:t>
      </w:r>
      <w:r w:rsidR="00AA2118" w:rsidRPr="00AA2118">
        <w:rPr>
          <w:b/>
        </w:rPr>
        <w:t>csomag</w:t>
      </w:r>
      <w:r w:rsidRPr="00AA2118">
        <w:rPr>
          <w:b/>
        </w:rPr>
        <w:t>okba</w:t>
      </w:r>
      <w:r>
        <w:t xml:space="preserve"> szokták </w:t>
      </w:r>
      <w:r w:rsidR="008F12FF">
        <w:t>szervezni. Ez főleg sok osztályból álló programoknál fontos, most elég</w:t>
      </w:r>
      <w:r w:rsidR="00D26E3B">
        <w:t>,</w:t>
      </w:r>
      <w:r w:rsidR="008F12FF">
        <w:t xml:space="preserve"> ha a NetBeans által létrehozott alapok cso</w:t>
      </w:r>
      <w:r w:rsidR="00AA2118">
        <w:t>mago</w:t>
      </w:r>
      <w:r w:rsidR="008F12FF">
        <w:t>t ha</w:t>
      </w:r>
      <w:r w:rsidR="00AD7D97">
        <w:t>s</w:t>
      </w:r>
      <w:r w:rsidR="008F12FF">
        <w:t>z</w:t>
      </w:r>
      <w:r w:rsidR="00AD7D97">
        <w:t>n</w:t>
      </w:r>
      <w:r w:rsidR="008F12FF">
        <w:t xml:space="preserve">áljuk. </w:t>
      </w:r>
      <w:r>
        <w:t xml:space="preserve">A </w:t>
      </w:r>
      <w:r w:rsidRPr="00EB5E14">
        <w:rPr>
          <w:rStyle w:val="Kd"/>
        </w:rPr>
        <w:t>package alapok;</w:t>
      </w:r>
      <w:r>
        <w:t xml:space="preserve"> sor azt jelzi, hogy az </w:t>
      </w:r>
      <w:r w:rsidRPr="008F12FF">
        <w:rPr>
          <w:rStyle w:val="Kd"/>
        </w:rPr>
        <w:t>Alapok</w:t>
      </w:r>
      <w:r>
        <w:t xml:space="preserve"> osztály az </w:t>
      </w:r>
      <w:r w:rsidRPr="008F12FF">
        <w:rPr>
          <w:rStyle w:val="Kd"/>
        </w:rPr>
        <w:t>alapok</w:t>
      </w:r>
      <w:r>
        <w:t xml:space="preserve"> </w:t>
      </w:r>
      <w:r w:rsidRPr="00AA2118">
        <w:t>csomag</w:t>
      </w:r>
      <w:r>
        <w:t xml:space="preserve"> része. </w:t>
      </w:r>
    </w:p>
    <w:p w:rsidR="00584615" w:rsidRDefault="008F12FF" w:rsidP="00584615">
      <w:r>
        <w:t>A következő sor is</w:t>
      </w:r>
      <w:r w:rsidR="00584615">
        <w:t xml:space="preserve"> magyarázatra szorul: </w:t>
      </w:r>
      <w:r w:rsidR="00584615" w:rsidRPr="00584615">
        <w:rPr>
          <w:rStyle w:val="Kd"/>
        </w:rPr>
        <w:t>public class Alapok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public</w:t>
      </w:r>
      <w:r>
        <w:t xml:space="preserve"> kulcsszó azt jelenti, hogy az adott osztály publikus, vagyis bár</w:t>
      </w:r>
      <w:r w:rsidR="0022560C">
        <w:t>mely másik osztály</w:t>
      </w:r>
      <w:r>
        <w:t xml:space="preserve"> láthatja</w:t>
      </w:r>
      <w:r w:rsidR="00AD7D97">
        <w:t>, használhatja</w:t>
      </w:r>
      <w:r>
        <w:t xml:space="preserve">. </w:t>
      </w:r>
    </w:p>
    <w:p w:rsidR="00584615" w:rsidRDefault="00584615" w:rsidP="00584615">
      <w:r>
        <w:t xml:space="preserve">A </w:t>
      </w:r>
      <w:r w:rsidRPr="00584615">
        <w:rPr>
          <w:rStyle w:val="Kd"/>
        </w:rPr>
        <w:t>class</w:t>
      </w:r>
      <w:r>
        <w:t xml:space="preserve"> kulcsszó azt jelenti, hogy ez a kód egy osztályt ír le, aminek a neve </w:t>
      </w:r>
      <w:r w:rsidRPr="00584615">
        <w:rPr>
          <w:rStyle w:val="Kd"/>
        </w:rPr>
        <w:t>Alapok</w:t>
      </w:r>
      <w:r w:rsidR="008F12FF">
        <w:t xml:space="preserve"> (nagybetűvel!)</w:t>
      </w:r>
      <w:r>
        <w:t>. Az osztály neve meg kell, hogy egyezzen a fájlnévvel, ahova a forráskódot mentjük, jelen esetben a forr</w:t>
      </w:r>
      <w:r w:rsidR="008F12FF">
        <w:t>áskódunk neve a következő lesz</w:t>
      </w:r>
      <w:r>
        <w:t>: Alapok.java</w:t>
      </w:r>
      <w:r w:rsidR="00D26E3B">
        <w:t xml:space="preserve"> </w:t>
      </w:r>
      <w:r w:rsidR="00D26E3B">
        <w:br/>
      </w:r>
      <w:r w:rsidR="008F12FF">
        <w:t>Ezt a NetBeans automatikusan létrehozza.</w:t>
      </w:r>
    </w:p>
    <w:p w:rsidR="00584615" w:rsidRDefault="008F12FF" w:rsidP="00584615">
      <w:r>
        <w:t xml:space="preserve">A sor végén van </w:t>
      </w:r>
      <w:r w:rsidR="00584615">
        <w:t>egy { jel. Ez egy blokk nyitását jelenti. A Java nyelvben a blokkokat (utasítások sorozatát) { } jelek közé tesszük. Mint a matematikában, úgy a programozásban is nagyon fontos, hogy a jelekhez, legyen az { [ vagy ( jel, mindig tartozzon nyitó és záró pár is. Ha ezek közül akár csak egy is hiányzik, akkor a programunk nem fordítható le, fordítási hibát eredményez.</w:t>
      </w:r>
    </w:p>
    <w:p w:rsidR="00584615" w:rsidRDefault="00584615" w:rsidP="00584615">
      <w:r>
        <w:t xml:space="preserve">A fordítási hiba egy programkód esetén azt jelenti, hogy nem felel meg az adott programnyelv “nyelvtani” szabályainak. Ezek jellemzően zárójel hibákat, pontosvessző hibákat jelentenek, amelyeknek mindnek a helyén kell lennie, hogy nyelvtani szempontból hibátlan kódot kapjunk. Ez persze nem azt jelenti, hogy a programunk tökéletes, csak a fordító fogadja el. Az már csak megszokás kérdése, hogy ezeket a blokk jeleket ki hogyan használja. </w:t>
      </w:r>
      <w:r w:rsidR="008F12FF">
        <w:t>A NetBeans-ben az itt látható formát fogjuk alkalmazni.</w:t>
      </w:r>
    </w:p>
    <w:p w:rsidR="00584615" w:rsidRDefault="00584615" w:rsidP="00584615">
      <w:r>
        <w:t>A következő sor a legbonyolultabb, de programozási szempontból most elég, ha csak így megtanuljuk és alkalmazzuk. Később majd megértjük</w:t>
      </w:r>
      <w:r w:rsidR="00D16238">
        <w:t>, hogy</w:t>
      </w:r>
      <w:r>
        <w:t xml:space="preserve"> mit jelent. Elég annyit tudni, hogy a </w:t>
      </w:r>
      <w:r w:rsidRPr="00584615">
        <w:rPr>
          <w:rStyle w:val="Kd"/>
        </w:rPr>
        <w:t>main()</w:t>
      </w:r>
      <w:r>
        <w:t xml:space="preserve"> metódus a programunk úgynevezett belépési pontja, vagyis itt kezdődik a programunk végrehajtása. </w:t>
      </w:r>
    </w:p>
    <w:p w:rsidR="00584615" w:rsidRDefault="00D26E3B" w:rsidP="00584615">
      <w:r>
        <w:t xml:space="preserve">A program olvashatósága szempontjából fontos, hogy a blokk utasításait behúzással írjuk be. </w:t>
      </w:r>
      <w:r w:rsidR="00584615">
        <w:t xml:space="preserve">A blokk behúzását </w:t>
      </w:r>
      <w:r w:rsidR="00D16238">
        <w:t>a tabulá</w:t>
      </w:r>
      <w:r>
        <w:t>tor billentyű megnyomásával old</w:t>
      </w:r>
      <w:r w:rsidR="00D16238">
        <w:t>juk meg.</w:t>
      </w:r>
      <w:r w:rsidR="008F12FF">
        <w:t xml:space="preserve"> A tabulátor me</w:t>
      </w:r>
      <w:r w:rsidR="00D16238">
        <w:t>gnyomásakor 4 szóköz íródik be.</w:t>
      </w:r>
    </w:p>
    <w:p w:rsidR="00584615" w:rsidRDefault="00584615" w:rsidP="00584615">
      <w:r>
        <w:t xml:space="preserve">A következő sor már egy tényleges program utasítás. A </w:t>
      </w:r>
      <w:r w:rsidRPr="00584615">
        <w:rPr>
          <w:rStyle w:val="Kd"/>
        </w:rPr>
        <w:t>System.out.println()</w:t>
      </w:r>
      <w:r>
        <w:t xml:space="preserve"> egy metódus, </w:t>
      </w:r>
      <w:r w:rsidR="00AA2118">
        <w:t>amivel a</w:t>
      </w:r>
      <w:r>
        <w:t xml:space="preserve"> konzolra </w:t>
      </w:r>
      <w:r w:rsidR="00AA2118">
        <w:t xml:space="preserve">lehet </w:t>
      </w:r>
      <w:r>
        <w:t>kiírat</w:t>
      </w:r>
      <w:r w:rsidR="00AA2118">
        <w:t>ni egy szöveget</w:t>
      </w:r>
      <w:r>
        <w:t xml:space="preserve">. </w:t>
      </w:r>
      <w:r w:rsidR="009E600B">
        <w:t>E</w:t>
      </w:r>
      <w:r>
        <w:t xml:space="preserve">z egy több részből álló metódus hívás. A System osztályon belüli </w:t>
      </w:r>
      <w:r w:rsidRPr="00584615">
        <w:rPr>
          <w:rStyle w:val="Kd"/>
        </w:rPr>
        <w:t>out</w:t>
      </w:r>
      <w:r>
        <w:t xml:space="preserve"> nevű objektum </w:t>
      </w:r>
      <w:r w:rsidRPr="00584615">
        <w:rPr>
          <w:rStyle w:val="Kd"/>
        </w:rPr>
        <w:t>println</w:t>
      </w:r>
      <w:r>
        <w:t>() metódusát hívja meg.</w:t>
      </w:r>
    </w:p>
    <w:p w:rsidR="00584615" w:rsidRDefault="008F12FF" w:rsidP="00584615">
      <w:r>
        <w:t>A</w:t>
      </w:r>
      <w:r w:rsidR="00584615">
        <w:t xml:space="preserve"> </w:t>
      </w:r>
      <w:r>
        <w:t xml:space="preserve">következő </w:t>
      </w:r>
      <w:r w:rsidR="00584615">
        <w:t xml:space="preserve">fontos dolog a kiíratást végző utasítás végén lévő pontosvessző. A Java-ban minden egyes utasítást pontosvesszővel zárunk le. </w:t>
      </w:r>
    </w:p>
    <w:p w:rsidR="00584615" w:rsidRDefault="00584615" w:rsidP="00584615">
      <w:r>
        <w:t xml:space="preserve">Vége is van a programunknak. Illetve mégsem. Mi maradt ki? A két blokkot lezáró } jel. Az első (belső) blokk a </w:t>
      </w:r>
      <w:r w:rsidRPr="00281CDE">
        <w:rPr>
          <w:rStyle w:val="Kd"/>
        </w:rPr>
        <w:t>main()</w:t>
      </w:r>
      <w:r>
        <w:t xml:space="preserve"> metódus a benne lévő kiíratással, a második (külső) blokk pedig maga az </w:t>
      </w:r>
      <w:r w:rsidRPr="00281CDE">
        <w:rPr>
          <w:rStyle w:val="Kd"/>
        </w:rPr>
        <w:t>Alapok</w:t>
      </w:r>
      <w:r>
        <w:t xml:space="preserve"> osztály, a tényleges programunk. </w:t>
      </w:r>
    </w:p>
    <w:p w:rsidR="00281CDE" w:rsidRDefault="00AA2118" w:rsidP="00281CDE">
      <w:pPr>
        <w:pStyle w:val="Cmsor2"/>
      </w:pPr>
      <w:r>
        <w:t>A p</w:t>
      </w:r>
      <w:r w:rsidR="00281CDE">
        <w:t>rogram elkészítése</w:t>
      </w:r>
    </w:p>
    <w:p w:rsidR="00281CDE" w:rsidRDefault="009E600B" w:rsidP="00281CDE">
      <w:r>
        <w:t>Kezdj egy ú</w:t>
      </w:r>
      <w:r w:rsidR="00281CDE">
        <w:t>j projekt</w:t>
      </w:r>
      <w:r>
        <w:t>et az alábbiak szerint</w:t>
      </w:r>
      <w:r w:rsidR="00281CDE">
        <w:t>: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File, New Project</w:t>
      </w:r>
    </w:p>
    <w:p w:rsidR="00226A55" w:rsidRDefault="00226A55" w:rsidP="00226A55">
      <w:pPr>
        <w:pStyle w:val="Listaszerbekezds"/>
        <w:numPr>
          <w:ilvl w:val="0"/>
          <w:numId w:val="5"/>
        </w:numPr>
        <w:ind w:left="284" w:hanging="284"/>
      </w:pPr>
      <w:r>
        <w:t>Java, Java Application, Next</w:t>
      </w:r>
      <w:r>
        <w:br/>
      </w:r>
      <w:r>
        <w:rPr>
          <w:noProof/>
          <w:lang w:eastAsia="hu-HU"/>
        </w:rPr>
        <w:drawing>
          <wp:inline distT="0" distB="0" distL="0" distR="0" wp14:anchorId="39DEF09C" wp14:editId="76DF387B">
            <wp:extent cx="6006854" cy="41624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997" cy="41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55" w:rsidRDefault="00170BFF" w:rsidP="00226A55">
      <w:pPr>
        <w:pStyle w:val="Listaszerbekezds"/>
        <w:numPr>
          <w:ilvl w:val="0"/>
          <w:numId w:val="5"/>
        </w:numPr>
        <w:ind w:left="284" w:hanging="284"/>
      </w:pPr>
      <w:r>
        <w:t>Project Name: a</w:t>
      </w:r>
      <w:r w:rsidR="00DB3835">
        <w:t>lapok, Finish</w:t>
      </w:r>
      <w:r w:rsidR="00226A55">
        <w:br/>
      </w:r>
      <w:r w:rsidR="00DB3835">
        <w:rPr>
          <w:noProof/>
          <w:lang w:eastAsia="hu-HU"/>
        </w:rPr>
        <w:drawing>
          <wp:inline distT="0" distB="0" distL="0" distR="0" wp14:anchorId="11919778" wp14:editId="750E8BD7">
            <wp:extent cx="6034343" cy="4181475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858" cy="42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(mappa – csomag, fájl – osztály)</w:t>
      </w:r>
    </w:p>
    <w:p w:rsidR="00DB3835" w:rsidRDefault="00D26E3B" w:rsidP="00226A55">
      <w:pPr>
        <w:pStyle w:val="Listaszerbekezds"/>
        <w:numPr>
          <w:ilvl w:val="0"/>
          <w:numId w:val="5"/>
        </w:numPr>
        <w:ind w:left="284" w:hanging="284"/>
      </w:pPr>
      <w:r>
        <w:t>Nézd meg a kódot</w:t>
      </w:r>
      <w:r w:rsidR="00DB3835">
        <w:t>:</w:t>
      </w:r>
      <w:r w:rsidR="00DB3835">
        <w:br/>
      </w:r>
      <w:r w:rsidR="00170BFF">
        <w:rPr>
          <w:noProof/>
          <w:lang w:eastAsia="hu-HU"/>
        </w:rPr>
        <w:drawing>
          <wp:inline distT="0" distB="0" distL="0" distR="0" wp14:anchorId="4D14E70A" wp14:editId="3E2A123A">
            <wp:extent cx="4048125" cy="35909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00B" w:rsidRDefault="009E600B" w:rsidP="00281CDE">
      <w:r>
        <w:t>Mivel a 3. lépésben be volt kapcsolva a Create Main Class</w:t>
      </w:r>
      <w:r w:rsidR="00516EA8">
        <w:t xml:space="preserve"> kapcso</w:t>
      </w:r>
      <w:r w:rsidR="00D26E3B">
        <w:t>ló, a NetBeans elkészítette a</w:t>
      </w:r>
      <w:r w:rsidR="00516EA8">
        <w:t xml:space="preserve"> </w:t>
      </w:r>
      <w:r w:rsidR="00516EA8" w:rsidRPr="00516EA8">
        <w:rPr>
          <w:rStyle w:val="Kd"/>
        </w:rPr>
        <w:t>main()</w:t>
      </w:r>
      <w:r w:rsidR="00516EA8">
        <w:t xml:space="preserve"> metódust.</w:t>
      </w:r>
    </w:p>
    <w:p w:rsidR="00AA2118" w:rsidRDefault="00AA2118" w:rsidP="00281CDE">
      <w:r>
        <w:t>Nézd meg az ablak bal felső részében, hogyan jelenik meg a csomag és a program a projektben:</w:t>
      </w:r>
    </w:p>
    <w:p w:rsidR="00AA2118" w:rsidRDefault="00AA2118" w:rsidP="00281CDE">
      <w:r>
        <w:rPr>
          <w:noProof/>
          <w:lang w:eastAsia="hu-HU"/>
        </w:rPr>
        <w:drawing>
          <wp:inline distT="0" distB="0" distL="0" distR="0" wp14:anchorId="0299EB1D" wp14:editId="19C1D952">
            <wp:extent cx="2057400" cy="1095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0BFF" w:rsidRDefault="00516EA8" w:rsidP="00281CDE">
      <w:r>
        <w:t xml:space="preserve">Ezután írd be a </w:t>
      </w:r>
      <w:r w:rsidRPr="00D26E3B">
        <w:rPr>
          <w:rStyle w:val="Kd"/>
        </w:rPr>
        <w:t>System.out.println("Helló világ!");</w:t>
      </w:r>
      <w:r>
        <w:t xml:space="preserve"> utasítást a </w:t>
      </w:r>
      <w:r w:rsidR="00170BFF" w:rsidRPr="00D26E3B">
        <w:rPr>
          <w:rStyle w:val="Kd"/>
        </w:rPr>
        <w:t xml:space="preserve">// </w:t>
      </w:r>
      <w:r w:rsidR="008F12FF" w:rsidRPr="00D26E3B">
        <w:rPr>
          <w:rStyle w:val="Kd"/>
        </w:rPr>
        <w:t>TODO</w:t>
      </w:r>
      <w:r w:rsidRPr="00D26E3B">
        <w:rPr>
          <w:rStyle w:val="Kd"/>
        </w:rPr>
        <w:t>…</w:t>
      </w:r>
      <w:r>
        <w:t xml:space="preserve"> megjegyzés</w:t>
      </w:r>
      <w:r w:rsidR="008F12FF">
        <w:t xml:space="preserve"> </w:t>
      </w:r>
      <w:r w:rsidR="00170BFF">
        <w:t>helyére</w:t>
      </w:r>
      <w:r>
        <w:t xml:space="preserve"> (18. sor)! Figyeld meg közben az </w:t>
      </w:r>
      <w:r w:rsidR="00170BFF">
        <w:t>automatikus kiegészítést!</w:t>
      </w:r>
    </w:p>
    <w:p w:rsidR="00D26E3B" w:rsidRDefault="00D26E3B" w:rsidP="00D26E3B">
      <w:r>
        <w:t xml:space="preserve">A begépelés közben figyelj arra, hogy a Java programozási nyelv különbséget tesz kis- és nagybetűk között. A "system" és a "System" szavak különbözőnek számítanak! </w:t>
      </w:r>
    </w:p>
    <w:p w:rsidR="00281CDE" w:rsidRDefault="00516EA8" w:rsidP="00516EA8">
      <w:pPr>
        <w:pStyle w:val="Cmsor2"/>
      </w:pPr>
      <w:r>
        <w:t>Program futtatása</w:t>
      </w:r>
    </w:p>
    <w:p w:rsidR="00281CDE" w:rsidRDefault="00516EA8" w:rsidP="00281CDE">
      <w:r>
        <w:t xml:space="preserve">Futtasd az elkészült programot a </w:t>
      </w:r>
      <w:r w:rsidR="00170BFF">
        <w:t xml:space="preserve">Run Project gomb vagy </w:t>
      </w:r>
      <w:r>
        <w:t xml:space="preserve">az </w:t>
      </w:r>
      <w:r w:rsidR="00170BFF">
        <w:t>F6</w:t>
      </w:r>
      <w:r>
        <w:t xml:space="preserve"> megnyomásával! Utána nézd meg a kimenetet az alsó részen</w:t>
      </w:r>
      <w:r w:rsidR="00170BFF">
        <w:t>:</w:t>
      </w:r>
    </w:p>
    <w:p w:rsidR="00170BFF" w:rsidRDefault="00170BFF" w:rsidP="00281CDE">
      <w:r>
        <w:rPr>
          <w:noProof/>
          <w:lang w:eastAsia="hu-HU"/>
        </w:rPr>
        <w:drawing>
          <wp:inline distT="0" distB="0" distL="0" distR="0" wp14:anchorId="09EFB4F4" wp14:editId="2FEA51DA">
            <wp:extent cx="3171825" cy="857250"/>
            <wp:effectExtent l="0" t="0" r="952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A3" w:rsidRDefault="005F098A" w:rsidP="005245A3">
      <w:r>
        <w:t>Ha csak fordítani szeretnéd a programot, kattints a</w:t>
      </w:r>
      <w:r w:rsidR="005245A3">
        <w:t xml:space="preserve"> Clean and Build Project </w:t>
      </w:r>
      <w:r>
        <w:t xml:space="preserve">gombra </w:t>
      </w:r>
      <w:r w:rsidR="005245A3">
        <w:t xml:space="preserve">vagy </w:t>
      </w:r>
      <w:r>
        <w:t xml:space="preserve">nyomd meg a </w:t>
      </w:r>
      <w:r w:rsidR="005245A3">
        <w:t>Shift+F11</w:t>
      </w:r>
      <w:r>
        <w:t xml:space="preserve"> billentyűket! Ez a fordítási hibák kiszűrésére is használható, és egy</w:t>
      </w:r>
      <w:r w:rsidR="005245A3">
        <w:t xml:space="preserve"> </w:t>
      </w:r>
      <w:r w:rsidR="008F12FF">
        <w:t xml:space="preserve">JAR </w:t>
      </w:r>
      <w:r w:rsidR="005245A3">
        <w:t>fájlt is előállít</w:t>
      </w:r>
      <w:r>
        <w:t>. A JAR fájl önállóan (a NetBeans nélkül a Java futtatókörny</w:t>
      </w:r>
      <w:r w:rsidR="00D26E3B">
        <w:t>e</w:t>
      </w:r>
      <w:r>
        <w:t>zetben) futtatható fájl. Mivel parancssoros programot készítettünk</w:t>
      </w:r>
      <w:r w:rsidR="005245A3">
        <w:t xml:space="preserve">, </w:t>
      </w:r>
      <w:r>
        <w:t>a JAR fájl is</w:t>
      </w:r>
      <w:r w:rsidR="005245A3">
        <w:t xml:space="preserve"> parancssorból futtatható</w:t>
      </w:r>
      <w:r w:rsidR="00D26E3B">
        <w:t>, ezzel a paranccsal</w:t>
      </w:r>
      <w:r w:rsidR="005245A3">
        <w:t>:</w:t>
      </w:r>
    </w:p>
    <w:p w:rsidR="005245A3" w:rsidRDefault="005245A3" w:rsidP="005245A3">
      <w:r>
        <w:rPr>
          <w:noProof/>
          <w:lang w:eastAsia="hu-HU"/>
        </w:rPr>
        <w:drawing>
          <wp:inline distT="0" distB="0" distL="0" distR="0" wp14:anchorId="3ABB5A02" wp14:editId="507AFA64">
            <wp:extent cx="4181475" cy="106680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8A" w:rsidRDefault="005F098A" w:rsidP="005245A3">
      <w:r>
        <w:t>Próbáld ki!</w:t>
      </w:r>
    </w:p>
    <w:p w:rsidR="008A16A5" w:rsidRDefault="006020E9" w:rsidP="008A16A5">
      <w:pPr>
        <w:pStyle w:val="Cmsor2"/>
      </w:pPr>
      <w:r>
        <w:t>Feladat</w:t>
      </w:r>
      <w:r w:rsidR="005F098A">
        <w:t>ok</w:t>
      </w:r>
    </w:p>
    <w:p w:rsidR="005F098A" w:rsidRDefault="005F098A" w:rsidP="005B509C">
      <w:pPr>
        <w:pStyle w:val="Listaszerbekezds"/>
        <w:numPr>
          <w:ilvl w:val="0"/>
          <w:numId w:val="3"/>
        </w:numPr>
      </w:pPr>
      <w:r>
        <w:t>Töröld a programból az első öt sor dokumentációt, majd a szerzőhöz (@author) írd be a saját neved!</w:t>
      </w:r>
    </w:p>
    <w:p w:rsidR="00136ECC" w:rsidRDefault="00E416B8" w:rsidP="005B509C">
      <w:pPr>
        <w:pStyle w:val="Listaszerbekezds"/>
        <w:numPr>
          <w:ilvl w:val="0"/>
          <w:numId w:val="3"/>
        </w:numPr>
      </w:pPr>
      <w:r>
        <w:t>Keresd meg, hogy hová mentette a Netbeans az Alapok.java fájlt!</w:t>
      </w:r>
      <w:r>
        <w:br/>
      </w:r>
      <w:r w:rsidR="00497AE3">
        <w:t xml:space="preserve">Írd ide: </w:t>
      </w:r>
    </w:p>
    <w:p w:rsidR="00F3361C" w:rsidRDefault="00A61817" w:rsidP="00A61817">
      <w:pPr>
        <w:pStyle w:val="Cmsor2"/>
      </w:pPr>
      <w:r>
        <w:t>Házi feladat</w:t>
      </w:r>
    </w:p>
    <w:p w:rsidR="00A61817" w:rsidRPr="00A61817" w:rsidRDefault="00E416B8" w:rsidP="00A61817">
      <w:pPr>
        <w:pStyle w:val="Listaszerbekezds"/>
        <w:numPr>
          <w:ilvl w:val="0"/>
          <w:numId w:val="4"/>
        </w:numPr>
      </w:pPr>
      <w:r>
        <w:t>T</w:t>
      </w:r>
      <w:r w:rsidR="00A61817">
        <w:t>elepítsd</w:t>
      </w:r>
      <w:r w:rsidR="00CB2BEC">
        <w:t xml:space="preserve"> otthoni </w:t>
      </w:r>
      <w:r w:rsidR="00A61817">
        <w:t>számítógépedre</w:t>
      </w:r>
      <w:r>
        <w:t xml:space="preserve"> a NetBeans programot a JDK-val együtt</w:t>
      </w:r>
      <w:r w:rsidR="00A61817">
        <w:t>!</w:t>
      </w:r>
    </w:p>
    <w:sectPr w:rsidR="00A61817" w:rsidRPr="00A61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9035C"/>
    <w:rsid w:val="000B5483"/>
    <w:rsid w:val="00102DA9"/>
    <w:rsid w:val="00136ECC"/>
    <w:rsid w:val="001372BD"/>
    <w:rsid w:val="00170BFF"/>
    <w:rsid w:val="0017732E"/>
    <w:rsid w:val="00191984"/>
    <w:rsid w:val="001A23E2"/>
    <w:rsid w:val="001B42A9"/>
    <w:rsid w:val="001E15F3"/>
    <w:rsid w:val="00217556"/>
    <w:rsid w:val="002213DD"/>
    <w:rsid w:val="0022560C"/>
    <w:rsid w:val="00226A55"/>
    <w:rsid w:val="0026604C"/>
    <w:rsid w:val="00277D36"/>
    <w:rsid w:val="00281CDE"/>
    <w:rsid w:val="002B55BE"/>
    <w:rsid w:val="00314E2F"/>
    <w:rsid w:val="00372D88"/>
    <w:rsid w:val="003756D5"/>
    <w:rsid w:val="003A2282"/>
    <w:rsid w:val="00430644"/>
    <w:rsid w:val="00487835"/>
    <w:rsid w:val="00497AE3"/>
    <w:rsid w:val="004C4FA3"/>
    <w:rsid w:val="004F721C"/>
    <w:rsid w:val="005156E2"/>
    <w:rsid w:val="00516EA8"/>
    <w:rsid w:val="005245A3"/>
    <w:rsid w:val="00584615"/>
    <w:rsid w:val="005B509C"/>
    <w:rsid w:val="005C2C65"/>
    <w:rsid w:val="005D15F4"/>
    <w:rsid w:val="005F098A"/>
    <w:rsid w:val="006020E9"/>
    <w:rsid w:val="006E6902"/>
    <w:rsid w:val="006F7FFB"/>
    <w:rsid w:val="007376CC"/>
    <w:rsid w:val="007679F2"/>
    <w:rsid w:val="00774EA7"/>
    <w:rsid w:val="007D70EC"/>
    <w:rsid w:val="007F13DF"/>
    <w:rsid w:val="00873113"/>
    <w:rsid w:val="008A16A5"/>
    <w:rsid w:val="008A4E5F"/>
    <w:rsid w:val="008C1AED"/>
    <w:rsid w:val="008F1008"/>
    <w:rsid w:val="008F12FF"/>
    <w:rsid w:val="00916C8B"/>
    <w:rsid w:val="00935CEB"/>
    <w:rsid w:val="009702B0"/>
    <w:rsid w:val="009E5BD4"/>
    <w:rsid w:val="009E600B"/>
    <w:rsid w:val="00A1122F"/>
    <w:rsid w:val="00A61817"/>
    <w:rsid w:val="00A939B2"/>
    <w:rsid w:val="00AA2118"/>
    <w:rsid w:val="00AC7007"/>
    <w:rsid w:val="00AD7D97"/>
    <w:rsid w:val="00B0430D"/>
    <w:rsid w:val="00B4650A"/>
    <w:rsid w:val="00BA655D"/>
    <w:rsid w:val="00C0755D"/>
    <w:rsid w:val="00C21D09"/>
    <w:rsid w:val="00C74519"/>
    <w:rsid w:val="00C92C89"/>
    <w:rsid w:val="00C9603B"/>
    <w:rsid w:val="00CB2BB0"/>
    <w:rsid w:val="00CB2BEC"/>
    <w:rsid w:val="00CC04E8"/>
    <w:rsid w:val="00CF1F62"/>
    <w:rsid w:val="00CF7854"/>
    <w:rsid w:val="00D16238"/>
    <w:rsid w:val="00D26E3B"/>
    <w:rsid w:val="00D36D7D"/>
    <w:rsid w:val="00D770B6"/>
    <w:rsid w:val="00DA446D"/>
    <w:rsid w:val="00DB3835"/>
    <w:rsid w:val="00DD2041"/>
    <w:rsid w:val="00DE3E85"/>
    <w:rsid w:val="00E01304"/>
    <w:rsid w:val="00E050C4"/>
    <w:rsid w:val="00E16E87"/>
    <w:rsid w:val="00E416B8"/>
    <w:rsid w:val="00EA7BF9"/>
    <w:rsid w:val="00EB5E14"/>
    <w:rsid w:val="00F07731"/>
    <w:rsid w:val="00F3361C"/>
    <w:rsid w:val="00F45267"/>
    <w:rsid w:val="00F456E5"/>
    <w:rsid w:val="00F826C9"/>
    <w:rsid w:val="00FB1D2F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1CDE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re8-downloads-2133155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articles/javase/jdk-netbeans-jsp-14293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997</Words>
  <Characters>6887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82</cp:revision>
  <dcterms:created xsi:type="dcterms:W3CDTF">2016-04-09T10:47:00Z</dcterms:created>
  <dcterms:modified xsi:type="dcterms:W3CDTF">2016-06-04T17:06:00Z</dcterms:modified>
</cp:coreProperties>
</file>