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0312B" w14:textId="3F0172BB" w:rsidR="00FC4617" w:rsidRDefault="007149F7" w:rsidP="7EFD7BBB">
      <w:pPr>
        <w:pStyle w:val="ProposalTitle"/>
        <w:spacing w:before="3600"/>
        <w:rPr>
          <w:rFonts w:ascii="Calibri" w:eastAsia="Yu Gothic Light" w:hAnsi="Calibri"/>
          <w:b/>
          <w:bCs/>
        </w:rPr>
      </w:pPr>
      <w:r>
        <mc:AlternateContent>
          <mc:Choice Requires="wps">
            <w:drawing>
              <wp:anchor distT="0" distB="0" distL="114300" distR="114300" simplePos="0" relativeHeight="251659264" behindDoc="0" locked="0" layoutInCell="1" allowOverlap="1" wp14:anchorId="7FB75C8D" wp14:editId="08449534">
                <wp:simplePos x="0" y="0"/>
                <wp:positionH relativeFrom="page">
                  <wp:align>left</wp:align>
                </wp:positionH>
                <wp:positionV relativeFrom="paragraph">
                  <wp:posOffset>2066925</wp:posOffset>
                </wp:positionV>
                <wp:extent cx="472440" cy="3497580"/>
                <wp:effectExtent l="0" t="0" r="3810" b="7620"/>
                <wp:wrapNone/>
                <wp:docPr id="1711385462" name="Rectangle 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72440" cy="3497580"/>
                        </a:xfrm>
                        <a:prstGeom prst="rect">
                          <a:avLst/>
                        </a:prstGeom>
                        <a:solidFill>
                          <a:srgbClr val="1C33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CC2AF65" id="Rectangle 8" o:spid="_x0000_s1026" alt="&quot;&quot;" style="position:absolute;margin-left:0;margin-top:162.75pt;width:37.2pt;height:275.4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" fillcolor="#1c3344" stroked="f" strokeweight="1pt">
                <w10:wrap anchorx="page"/>
              </v:rect>
            </w:pict>
          </mc:Fallback>
        </mc:AlternateContent>
      </w:r>
      <w:r w:rsidR="001C2308">
        <w:rPr>
          <w:b/>
          <w:bCs/>
        </w:rPr>
        <w:t>Brazen</w:t>
      </w:r>
    </w:p>
    <w:p w14:paraId="15C0F480" w14:textId="297E6FB5" w:rsidR="00B95DA0" w:rsidRPr="00F81045" w:rsidRDefault="00B95DA0" w:rsidP="00F81045">
      <w:pPr>
        <w:pStyle w:val="ProposalTitle"/>
        <w:spacing w:before="3600"/>
        <w:rPr>
          <w:b/>
          <w:bCs/>
        </w:rPr>
      </w:pPr>
      <w:r w:rsidRPr="00F81045">
        <w:rPr>
          <w:b/>
          <w:bCs/>
          <w:sz w:val="48"/>
          <w:szCs w:val="48"/>
        </w:rPr>
        <w:t>Accessibility Conformance Report</w:t>
      </w:r>
    </w:p>
    <w:p w14:paraId="288ED2FD" w14:textId="51C0DC74" w:rsidR="00B95DA0" w:rsidRPr="00B95DA0" w:rsidRDefault="00B95DA0" w:rsidP="00B95DA0">
      <w:pPr>
        <w:spacing w:before="480"/>
        <w:rPr>
          <w:color w:val="595959" w:themeColor="text1" w:themeTint="A6"/>
          <w:sz w:val="28"/>
          <w:szCs w:val="28"/>
        </w:rPr>
      </w:pPr>
      <w:r>
        <w:rPr>
          <w:rFonts w:cstheme="minorHAnsi"/>
          <w:b/>
          <w:bCs/>
          <w:color w:val="595959" w:themeColor="text1" w:themeTint="A6"/>
          <w:sz w:val="28"/>
          <w:szCs w:val="28"/>
        </w:rPr>
        <w:t>DATE</w:t>
      </w:r>
      <w:r w:rsidRPr="00B95DA0">
        <w:rPr>
          <w:b/>
          <w:bCs/>
          <w:color w:val="595959" w:themeColor="text1" w:themeTint="A6"/>
          <w:sz w:val="28"/>
          <w:szCs w:val="28"/>
        </w:rPr>
        <w:t>:</w:t>
      </w:r>
      <w:r w:rsidRPr="00B95DA0">
        <w:rPr>
          <w:color w:val="595959" w:themeColor="text1" w:themeTint="A6"/>
          <w:sz w:val="28"/>
          <w:szCs w:val="28"/>
        </w:rPr>
        <w:t xml:space="preserve"> </w:t>
      </w:r>
      <w:r w:rsidR="001C2308">
        <w:rPr>
          <w:color w:val="595959" w:themeColor="text1" w:themeTint="A6"/>
          <w:sz w:val="28"/>
          <w:szCs w:val="28"/>
        </w:rPr>
        <w:t>January</w:t>
      </w:r>
      <w:r w:rsidRPr="00B95DA0">
        <w:rPr>
          <w:color w:val="595959" w:themeColor="text1" w:themeTint="A6"/>
          <w:sz w:val="28"/>
          <w:szCs w:val="28"/>
        </w:rPr>
        <w:t xml:space="preserve"> </w:t>
      </w:r>
      <w:r w:rsidR="00BC0D62">
        <w:rPr>
          <w:color w:val="595959" w:themeColor="text1" w:themeTint="A6"/>
          <w:sz w:val="28"/>
          <w:szCs w:val="28"/>
        </w:rPr>
        <w:t>24</w:t>
      </w:r>
      <w:r w:rsidR="00A23472" w:rsidRPr="00A23472">
        <w:rPr>
          <w:color w:val="595959" w:themeColor="text1" w:themeTint="A6"/>
          <w:sz w:val="28"/>
          <w:szCs w:val="28"/>
          <w:vertAlign w:val="superscript"/>
        </w:rPr>
        <w:t>th</w:t>
      </w:r>
      <w:r w:rsidRPr="00B95DA0">
        <w:rPr>
          <w:color w:val="595959" w:themeColor="text1" w:themeTint="A6"/>
          <w:sz w:val="28"/>
          <w:szCs w:val="28"/>
        </w:rPr>
        <w:t>, 202</w:t>
      </w:r>
      <w:r w:rsidR="00FD6B68">
        <w:rPr>
          <w:color w:val="595959" w:themeColor="text1" w:themeTint="A6"/>
          <w:sz w:val="28"/>
          <w:szCs w:val="28"/>
        </w:rPr>
        <w:t>3</w:t>
      </w:r>
    </w:p>
    <w:p w14:paraId="5772AD45" w14:textId="197F7115" w:rsidR="00AD451C" w:rsidRPr="00FC4617" w:rsidRDefault="0063390E" w:rsidP="00FC4617">
      <w:pPr>
        <w:spacing w:after="4320"/>
        <w:rPr>
          <w:color w:val="595959" w:themeColor="text1" w:themeTint="A6"/>
          <w:sz w:val="28"/>
          <w:szCs w:val="28"/>
        </w:rPr>
        <w:sectPr w:rsidR="00AD451C" w:rsidRPr="00FC4617" w:rsidSect="00647710">
          <w:headerReference w:type="default" r:id="rId7"/>
          <w:footerReference w:type="default" r:id="rId8"/>
          <w:headerReference w:type="first" r:id="rId9"/>
          <w:pgSz w:w="12240" w:h="15840"/>
          <w:pgMar w:top="1440" w:right="1440" w:bottom="1170" w:left="1440" w:header="720" w:footer="720" w:gutter="0"/>
          <w:cols w:space="720"/>
          <w:titlePg/>
          <w:docGrid w:linePitch="360"/>
        </w:sectPr>
      </w:pPr>
      <w:r w:rsidRPr="00B95DA0">
        <w:rPr>
          <w:b/>
          <w:bCs/>
          <w:noProof/>
        </w:rPr>
        <mc:AlternateContent>
          <mc:Choice Requires="wps">
            <w:drawing>
              <wp:anchor distT="0" distB="0" distL="114300" distR="114300" simplePos="0" relativeHeight="251658240" behindDoc="1" locked="0" layoutInCell="1" allowOverlap="1" wp14:anchorId="116510C9" wp14:editId="37537900">
                <wp:simplePos x="0" y="0"/>
                <wp:positionH relativeFrom="page">
                  <wp:posOffset>9525</wp:posOffset>
                </wp:positionH>
                <wp:positionV relativeFrom="margin">
                  <wp:posOffset>6096000</wp:posOffset>
                </wp:positionV>
                <wp:extent cx="7764780" cy="2956560"/>
                <wp:effectExtent l="0" t="0" r="26670" b="15240"/>
                <wp:wrapNone/>
                <wp:docPr id="1"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64780" cy="2956560"/>
                        </a:xfrm>
                        <a:prstGeom prst="rect">
                          <a:avLst/>
                        </a:prstGeom>
                        <a:solidFill>
                          <a:schemeClr val="tx1">
                            <a:lumMod val="75000"/>
                            <a:lumOff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8FF5B04" w14:textId="77777777" w:rsidR="0063390E" w:rsidRDefault="0063390E" w:rsidP="00237FB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6510C9" id="Rectangle 1" o:spid="_x0000_s1026" alt="&quot;&quot;" style="position:absolute;margin-left:.75pt;margin-top:480pt;width:611.4pt;height:232.8pt;z-index:-251658240;visibility:visible;mso-wrap-style:square;mso-wrap-distance-left:9pt;mso-wrap-distance-top:0;mso-wrap-distance-right:9pt;mso-wrap-distance-bottom:0;mso-position-horizontal:absolute;mso-position-horizontal-relative:page;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" fillcolor="#404040 [2429]" strokecolor="#1f3763 [1604]" strokeweight="1pt">
                <v:textbox>
                  <w:txbxContent>
                    <w:p w14:paraId="38FF5B04" w14:textId="77777777" w:rsidR="0063390E" w:rsidRDefault="0063390E" w:rsidP="00237FB5"/>
                  </w:txbxContent>
                </v:textbox>
                <w10:wrap anchorx="page" anchory="margin"/>
              </v:rect>
            </w:pict>
          </mc:Fallback>
        </mc:AlternateContent>
      </w:r>
      <w:r w:rsidR="00B95DA0" w:rsidRPr="00B95DA0">
        <w:rPr>
          <w:b/>
          <w:bCs/>
          <w:color w:val="595959" w:themeColor="text1" w:themeTint="A6"/>
          <w:sz w:val="28"/>
          <w:szCs w:val="28"/>
        </w:rPr>
        <w:t>R</w:t>
      </w:r>
      <w:r w:rsidR="00B95DA0">
        <w:rPr>
          <w:b/>
          <w:bCs/>
          <w:color w:val="595959" w:themeColor="text1" w:themeTint="A6"/>
          <w:sz w:val="28"/>
          <w:szCs w:val="28"/>
        </w:rPr>
        <w:t>EVISION NUMBER</w:t>
      </w:r>
      <w:r w:rsidR="00B95DA0" w:rsidRPr="00B95DA0">
        <w:rPr>
          <w:b/>
          <w:bCs/>
          <w:color w:val="595959" w:themeColor="text1" w:themeTint="A6"/>
          <w:sz w:val="28"/>
          <w:szCs w:val="28"/>
        </w:rPr>
        <w:t>:</w:t>
      </w:r>
      <w:r w:rsidR="00B95DA0" w:rsidRPr="00B95DA0">
        <w:rPr>
          <w:color w:val="595959" w:themeColor="text1" w:themeTint="A6"/>
          <w:sz w:val="28"/>
          <w:szCs w:val="28"/>
        </w:rPr>
        <w:t xml:space="preserve"> v1.0</w:t>
      </w:r>
    </w:p>
    <w:p w14:paraId="54CC5E34" w14:textId="21D1DD31" w:rsidR="00B95DA0" w:rsidRPr="00AD451C" w:rsidRDefault="00B95DA0" w:rsidP="00AD451C">
      <w:pPr>
        <w:spacing w:before="240" w:line="360" w:lineRule="auto"/>
        <w:contextualSpacing/>
        <w:rPr>
          <w:b/>
          <w:bCs/>
          <w:color w:val="FFFFFF" w:themeColor="background1"/>
        </w:rPr>
      </w:pPr>
      <w:r w:rsidRPr="00AD451C">
        <w:rPr>
          <w:b/>
          <w:bCs/>
          <w:color w:val="FFFFFF" w:themeColor="background1"/>
        </w:rPr>
        <w:t>QualityLogic</w:t>
      </w:r>
      <w:r w:rsidR="00AD451C" w:rsidRPr="00AD451C">
        <w:rPr>
          <w:b/>
          <w:bCs/>
          <w:color w:val="FFFFFF" w:themeColor="background1"/>
        </w:rPr>
        <w:t>:</w:t>
      </w:r>
      <w:r w:rsidRPr="00AD451C">
        <w:rPr>
          <w:b/>
          <w:bCs/>
          <w:color w:val="FFFFFF" w:themeColor="background1"/>
        </w:rPr>
        <w:t xml:space="preserve"> Headquarters</w:t>
      </w:r>
    </w:p>
    <w:p w14:paraId="1ACA9F8A" w14:textId="4B820A8B" w:rsidR="00B95DA0" w:rsidRPr="00AD451C" w:rsidRDefault="00B95DA0" w:rsidP="00AD451C">
      <w:pPr>
        <w:spacing w:line="240" w:lineRule="auto"/>
        <w:contextualSpacing/>
        <w:rPr>
          <w:color w:val="FFFFFF" w:themeColor="background1"/>
        </w:rPr>
      </w:pPr>
      <w:r w:rsidRPr="00AD451C">
        <w:rPr>
          <w:color w:val="FFFFFF" w:themeColor="background1"/>
        </w:rPr>
        <w:t>9576 W Emerald St</w:t>
      </w:r>
      <w:r w:rsidR="00AD451C" w:rsidRPr="00AD451C">
        <w:rPr>
          <w:color w:val="FFFFFF" w:themeColor="background1"/>
        </w:rPr>
        <w:t>reet</w:t>
      </w:r>
    </w:p>
    <w:p w14:paraId="026C3ED6" w14:textId="12710A70" w:rsidR="00B95DA0" w:rsidRPr="00AD451C" w:rsidRDefault="00B95DA0" w:rsidP="00AD451C">
      <w:pPr>
        <w:spacing w:line="240" w:lineRule="auto"/>
        <w:contextualSpacing/>
        <w:rPr>
          <w:color w:val="FFFFFF" w:themeColor="background1"/>
        </w:rPr>
      </w:pPr>
      <w:r w:rsidRPr="00AD451C">
        <w:rPr>
          <w:color w:val="FFFFFF" w:themeColor="background1"/>
        </w:rPr>
        <w:t>Boise, ID 83704</w:t>
      </w:r>
    </w:p>
    <w:p w14:paraId="15AA2FED" w14:textId="0D9CD783" w:rsidR="00AD451C" w:rsidRPr="006A7B17" w:rsidRDefault="00AD451C" w:rsidP="00AD451C">
      <w:pPr>
        <w:spacing w:line="360" w:lineRule="auto"/>
        <w:contextualSpacing/>
        <w:rPr>
          <w:color w:val="FFFFFF" w:themeColor="background1"/>
        </w:rPr>
      </w:pPr>
      <w:r w:rsidRPr="00AD451C">
        <w:rPr>
          <w:color w:val="FFFFFF" w:themeColor="background1"/>
        </w:rPr>
        <w:br w:type="column"/>
      </w:r>
      <w:r w:rsidRPr="00AD451C">
        <w:rPr>
          <w:b/>
          <w:bCs/>
          <w:color w:val="FFFFFF" w:themeColor="background1"/>
        </w:rPr>
        <w:t>QualityLogic: California</w:t>
      </w:r>
    </w:p>
    <w:p w14:paraId="5A0C7672" w14:textId="71A2C148" w:rsidR="00AD451C" w:rsidRPr="00AD451C" w:rsidRDefault="00AD451C" w:rsidP="00AD451C">
      <w:pPr>
        <w:spacing w:line="240" w:lineRule="auto"/>
        <w:contextualSpacing/>
        <w:rPr>
          <w:color w:val="FFFFFF" w:themeColor="background1"/>
        </w:rPr>
      </w:pPr>
      <w:r w:rsidRPr="00AD451C">
        <w:rPr>
          <w:color w:val="FFFFFF" w:themeColor="background1"/>
        </w:rPr>
        <w:t>2245 First Street,</w:t>
      </w:r>
    </w:p>
    <w:p w14:paraId="0BDDCFE9" w14:textId="606BEA14" w:rsidR="00AD451C" w:rsidRPr="00AD451C" w:rsidRDefault="00AD451C" w:rsidP="00AD451C">
      <w:pPr>
        <w:spacing w:line="240" w:lineRule="auto"/>
        <w:contextualSpacing/>
        <w:rPr>
          <w:color w:val="FFFFFF" w:themeColor="background1"/>
        </w:rPr>
      </w:pPr>
      <w:r w:rsidRPr="00AD451C">
        <w:rPr>
          <w:color w:val="FFFFFF" w:themeColor="background1"/>
        </w:rPr>
        <w:t>Suite 103</w:t>
      </w:r>
    </w:p>
    <w:p w14:paraId="26FFEBF7" w14:textId="01D0BA9C" w:rsidR="00AD451C" w:rsidRPr="00AD451C" w:rsidRDefault="00AD451C" w:rsidP="00AD451C">
      <w:pPr>
        <w:spacing w:line="240" w:lineRule="auto"/>
        <w:contextualSpacing/>
        <w:rPr>
          <w:color w:val="FFFFFF" w:themeColor="background1"/>
        </w:rPr>
      </w:pPr>
      <w:r w:rsidRPr="00AD451C">
        <w:rPr>
          <w:color w:val="FFFFFF" w:themeColor="background1"/>
        </w:rPr>
        <w:t>Simi Valley, CA 93065</w:t>
      </w:r>
    </w:p>
    <w:p w14:paraId="3F93A64C" w14:textId="725B56DC" w:rsidR="00AD451C" w:rsidRPr="00AD451C" w:rsidRDefault="00AD451C" w:rsidP="00AD451C">
      <w:pPr>
        <w:spacing w:line="360" w:lineRule="auto"/>
        <w:contextualSpacing/>
        <w:rPr>
          <w:b/>
          <w:bCs/>
          <w:color w:val="FFFFFF" w:themeColor="background1"/>
        </w:rPr>
      </w:pPr>
      <w:r w:rsidRPr="00AD451C">
        <w:rPr>
          <w:color w:val="FFFFFF" w:themeColor="background1"/>
        </w:rPr>
        <w:br w:type="column"/>
      </w:r>
      <w:r w:rsidRPr="00AD451C">
        <w:rPr>
          <w:b/>
          <w:bCs/>
          <w:color w:val="FFFFFF" w:themeColor="background1"/>
        </w:rPr>
        <w:t>QualityLogic: Oklahoma</w:t>
      </w:r>
    </w:p>
    <w:p w14:paraId="2A3B1726" w14:textId="36554889" w:rsidR="00AD451C" w:rsidRPr="00AD451C" w:rsidRDefault="00AD451C" w:rsidP="00AD451C">
      <w:pPr>
        <w:spacing w:line="240" w:lineRule="auto"/>
        <w:contextualSpacing/>
        <w:rPr>
          <w:color w:val="FFFFFF" w:themeColor="background1"/>
        </w:rPr>
      </w:pPr>
      <w:r w:rsidRPr="00AD451C">
        <w:rPr>
          <w:color w:val="FFFFFF" w:themeColor="background1"/>
        </w:rPr>
        <w:t>4045 NW 64</w:t>
      </w:r>
      <w:r w:rsidRPr="00AD451C">
        <w:rPr>
          <w:color w:val="FFFFFF" w:themeColor="background1"/>
          <w:vertAlign w:val="superscript"/>
        </w:rPr>
        <w:t>th</w:t>
      </w:r>
      <w:r w:rsidRPr="00AD451C">
        <w:rPr>
          <w:color w:val="FFFFFF" w:themeColor="background1"/>
        </w:rPr>
        <w:t xml:space="preserve"> Street,</w:t>
      </w:r>
    </w:p>
    <w:p w14:paraId="00CC8976" w14:textId="585DEDA7" w:rsidR="00AD451C" w:rsidRPr="00AD451C" w:rsidRDefault="00AD451C" w:rsidP="00AD451C">
      <w:pPr>
        <w:spacing w:line="240" w:lineRule="auto"/>
        <w:contextualSpacing/>
        <w:rPr>
          <w:color w:val="FFFFFF" w:themeColor="background1"/>
        </w:rPr>
      </w:pPr>
      <w:r w:rsidRPr="00AD451C">
        <w:rPr>
          <w:color w:val="FFFFFF" w:themeColor="background1"/>
        </w:rPr>
        <w:t>Suite 120</w:t>
      </w:r>
    </w:p>
    <w:p w14:paraId="4896BCFE" w14:textId="77777777" w:rsidR="00BB531C" w:rsidRDefault="00AD451C" w:rsidP="00AD451C">
      <w:pPr>
        <w:spacing w:line="240" w:lineRule="auto"/>
        <w:contextualSpacing/>
        <w:rPr>
          <w:color w:val="FFFFFF" w:themeColor="background1"/>
        </w:rPr>
      </w:pPr>
      <w:r w:rsidRPr="00AD451C">
        <w:rPr>
          <w:color w:val="FFFFFF" w:themeColor="background1"/>
        </w:rPr>
        <w:t>Oklahoma City, OK 73116</w:t>
      </w:r>
    </w:p>
    <w:p w14:paraId="0DDD41E8" w14:textId="77777777" w:rsidR="00BB531C" w:rsidRDefault="00BB531C" w:rsidP="00AD451C">
      <w:pPr>
        <w:spacing w:line="240" w:lineRule="auto"/>
        <w:contextualSpacing/>
        <w:rPr>
          <w:color w:val="FFFFFF" w:themeColor="background1"/>
        </w:rPr>
        <w:sectPr w:rsidR="00BB531C" w:rsidSect="00647710">
          <w:type w:val="continuous"/>
          <w:pgSz w:w="12240" w:h="15840"/>
          <w:pgMar w:top="1440" w:right="1440" w:bottom="1440" w:left="1440" w:header="720" w:footer="720" w:gutter="0"/>
          <w:cols w:num="3" w:space="720"/>
          <w:docGrid w:linePitch="360"/>
        </w:sectPr>
      </w:pPr>
    </w:p>
    <w:p w14:paraId="2BFD2614" w14:textId="1D5DFF16" w:rsidR="00BB531C" w:rsidRPr="00BB531C" w:rsidRDefault="00BB531C" w:rsidP="00392382">
      <w:pPr>
        <w:spacing w:before="160" w:line="240" w:lineRule="auto"/>
        <w:contextualSpacing/>
        <w:rPr>
          <w:color w:val="FFFFFF" w:themeColor="background1"/>
          <w:sz w:val="20"/>
          <w:szCs w:val="20"/>
        </w:rPr>
      </w:pPr>
      <w:r w:rsidRPr="00BB531C">
        <w:rPr>
          <w:color w:val="FFFFFF" w:themeColor="background1"/>
          <w:sz w:val="20"/>
          <w:szCs w:val="20"/>
        </w:rPr>
        <w:t>QualityLogic Proprietary and Confidential</w:t>
      </w:r>
    </w:p>
    <w:p w14:paraId="6541BE2D" w14:textId="6C8456A7" w:rsidR="00BB531C" w:rsidRDefault="00BB531C" w:rsidP="00AD451C">
      <w:pPr>
        <w:spacing w:line="240" w:lineRule="auto"/>
        <w:contextualSpacing/>
        <w:rPr>
          <w:color w:val="FFFFFF" w:themeColor="background1"/>
        </w:rPr>
        <w:sectPr w:rsidR="00BB531C" w:rsidSect="00647710">
          <w:type w:val="continuous"/>
          <w:pgSz w:w="12240" w:h="15840"/>
          <w:pgMar w:top="1440" w:right="1440" w:bottom="1440" w:left="1440" w:header="720" w:footer="720" w:gutter="0"/>
          <w:cols w:space="720"/>
          <w:docGrid w:linePitch="360"/>
        </w:sectPr>
      </w:pPr>
    </w:p>
    <w:p w14:paraId="456E060C" w14:textId="71B05E8E" w:rsidR="00CA3EC7" w:rsidRPr="008C4273" w:rsidRDefault="00CA3EC7" w:rsidP="00EF1262">
      <w:pPr>
        <w:pStyle w:val="Heading1"/>
        <w:numPr>
          <w:ilvl w:val="0"/>
          <w:numId w:val="0"/>
        </w:numPr>
      </w:pPr>
      <w:bookmarkStart w:id="0" w:name="_Toc100674677"/>
      <w:r w:rsidRPr="008C4273">
        <w:lastRenderedPageBreak/>
        <w:t>Contents</w:t>
      </w:r>
      <w:bookmarkEnd w:id="0"/>
    </w:p>
    <w:sdt>
      <w:sdtPr>
        <w:id w:val="-591164033"/>
        <w:docPartObj>
          <w:docPartGallery w:val="Table of Contents"/>
          <w:docPartUnique/>
        </w:docPartObj>
      </w:sdtPr>
      <w:sdtEndPr>
        <w:rPr>
          <w:b/>
          <w:bCs/>
          <w:noProof/>
        </w:rPr>
      </w:sdtEndPr>
      <w:sdtContent>
        <w:p w14:paraId="04E376EC" w14:textId="65623441" w:rsidR="00EF1262" w:rsidRDefault="00EA1684">
          <w:pPr>
            <w:pStyle w:val="TOC1"/>
            <w:rPr>
              <w:rFonts w:asciiTheme="minorHAnsi" w:eastAsiaTheme="minorEastAsia" w:hAnsiTheme="minorHAnsi"/>
              <w:noProof/>
              <w:color w:val="auto"/>
              <w:lang w:eastAsia="ja-JP"/>
            </w:rPr>
          </w:pPr>
          <w:r>
            <w:fldChar w:fldCharType="begin"/>
          </w:r>
          <w:r>
            <w:instrText xml:space="preserve"> TOC \o "1-3" \h \z \u </w:instrText>
          </w:r>
          <w:r>
            <w:fldChar w:fldCharType="separate"/>
          </w:r>
          <w:hyperlink w:anchor="_Toc100674677" w:history="1">
            <w:r w:rsidR="00EF1262" w:rsidRPr="000138AC">
              <w:rPr>
                <w:rStyle w:val="Hyperlink"/>
                <w:noProof/>
              </w:rPr>
              <w:t>Contents</w:t>
            </w:r>
            <w:r w:rsidR="00EF1262">
              <w:rPr>
                <w:noProof/>
                <w:webHidden/>
              </w:rPr>
              <w:tab/>
            </w:r>
            <w:r w:rsidR="00EF1262">
              <w:rPr>
                <w:noProof/>
                <w:webHidden/>
              </w:rPr>
              <w:fldChar w:fldCharType="begin"/>
            </w:r>
            <w:r w:rsidR="00EF1262">
              <w:rPr>
                <w:noProof/>
                <w:webHidden/>
              </w:rPr>
              <w:instrText xml:space="preserve"> PAGEREF _Toc100674677 \h </w:instrText>
            </w:r>
            <w:r w:rsidR="00EF1262">
              <w:rPr>
                <w:noProof/>
                <w:webHidden/>
              </w:rPr>
            </w:r>
            <w:r w:rsidR="00EF1262">
              <w:rPr>
                <w:noProof/>
                <w:webHidden/>
              </w:rPr>
              <w:fldChar w:fldCharType="separate"/>
            </w:r>
            <w:r w:rsidR="00CD3E76">
              <w:rPr>
                <w:noProof/>
                <w:webHidden/>
              </w:rPr>
              <w:t>2</w:t>
            </w:r>
            <w:r w:rsidR="00EF1262">
              <w:rPr>
                <w:noProof/>
                <w:webHidden/>
              </w:rPr>
              <w:fldChar w:fldCharType="end"/>
            </w:r>
          </w:hyperlink>
        </w:p>
        <w:p w14:paraId="2555F595" w14:textId="57C880D9" w:rsidR="00EF1262" w:rsidRDefault="00000000">
          <w:pPr>
            <w:pStyle w:val="TOC1"/>
            <w:rPr>
              <w:rFonts w:asciiTheme="minorHAnsi" w:eastAsiaTheme="minorEastAsia" w:hAnsiTheme="minorHAnsi"/>
              <w:noProof/>
              <w:color w:val="auto"/>
              <w:lang w:eastAsia="ja-JP"/>
            </w:rPr>
          </w:pPr>
          <w:hyperlink w:anchor="_Toc100674678" w:history="1">
            <w:r w:rsidR="00EF1262" w:rsidRPr="000138AC">
              <w:rPr>
                <w:rStyle w:val="Hyperlink"/>
                <w:noProof/>
              </w:rPr>
              <w:t>1.</w:t>
            </w:r>
            <w:r w:rsidR="00EF1262">
              <w:rPr>
                <w:rFonts w:asciiTheme="minorHAnsi" w:eastAsiaTheme="minorEastAsia" w:hAnsiTheme="minorHAnsi"/>
                <w:noProof/>
                <w:color w:val="auto"/>
                <w:lang w:eastAsia="ja-JP"/>
              </w:rPr>
              <w:tab/>
            </w:r>
            <w:r w:rsidR="00EF1262" w:rsidRPr="000138AC">
              <w:rPr>
                <w:rStyle w:val="Hyperlink"/>
                <w:noProof/>
              </w:rPr>
              <w:t>Revision History</w:t>
            </w:r>
            <w:r w:rsidR="00EF1262">
              <w:rPr>
                <w:noProof/>
                <w:webHidden/>
              </w:rPr>
              <w:tab/>
            </w:r>
            <w:r w:rsidR="00EF1262">
              <w:rPr>
                <w:noProof/>
                <w:webHidden/>
              </w:rPr>
              <w:fldChar w:fldCharType="begin"/>
            </w:r>
            <w:r w:rsidR="00EF1262">
              <w:rPr>
                <w:noProof/>
                <w:webHidden/>
              </w:rPr>
              <w:instrText xml:space="preserve"> PAGEREF _Toc100674678 \h </w:instrText>
            </w:r>
            <w:r w:rsidR="00EF1262">
              <w:rPr>
                <w:noProof/>
                <w:webHidden/>
              </w:rPr>
            </w:r>
            <w:r w:rsidR="00EF1262">
              <w:rPr>
                <w:noProof/>
                <w:webHidden/>
              </w:rPr>
              <w:fldChar w:fldCharType="separate"/>
            </w:r>
            <w:r w:rsidR="00CD3E76">
              <w:rPr>
                <w:noProof/>
                <w:webHidden/>
              </w:rPr>
              <w:t>3</w:t>
            </w:r>
            <w:r w:rsidR="00EF1262">
              <w:rPr>
                <w:noProof/>
                <w:webHidden/>
              </w:rPr>
              <w:fldChar w:fldCharType="end"/>
            </w:r>
          </w:hyperlink>
        </w:p>
        <w:p w14:paraId="6DBB114B" w14:textId="029D5150" w:rsidR="00EF1262" w:rsidRDefault="00000000">
          <w:pPr>
            <w:pStyle w:val="TOC1"/>
            <w:rPr>
              <w:rFonts w:asciiTheme="minorHAnsi" w:eastAsiaTheme="minorEastAsia" w:hAnsiTheme="minorHAnsi"/>
              <w:noProof/>
              <w:color w:val="auto"/>
              <w:lang w:eastAsia="ja-JP"/>
            </w:rPr>
          </w:pPr>
          <w:hyperlink w:anchor="_Toc100674679" w:history="1">
            <w:r w:rsidR="00EF1262" w:rsidRPr="000138AC">
              <w:rPr>
                <w:rStyle w:val="Hyperlink"/>
                <w:noProof/>
              </w:rPr>
              <w:t>2.</w:t>
            </w:r>
            <w:r w:rsidR="00EF1262">
              <w:rPr>
                <w:rFonts w:asciiTheme="minorHAnsi" w:eastAsiaTheme="minorEastAsia" w:hAnsiTheme="minorHAnsi"/>
                <w:noProof/>
                <w:color w:val="auto"/>
                <w:lang w:eastAsia="ja-JP"/>
              </w:rPr>
              <w:tab/>
            </w:r>
            <w:r w:rsidR="00EF1262" w:rsidRPr="000138AC">
              <w:rPr>
                <w:rStyle w:val="Hyperlink"/>
                <w:noProof/>
              </w:rPr>
              <w:t>Summary of the Evaluation Findings</w:t>
            </w:r>
            <w:r w:rsidR="00EF1262">
              <w:rPr>
                <w:noProof/>
                <w:webHidden/>
              </w:rPr>
              <w:tab/>
            </w:r>
            <w:r w:rsidR="00EF1262">
              <w:rPr>
                <w:noProof/>
                <w:webHidden/>
              </w:rPr>
              <w:fldChar w:fldCharType="begin"/>
            </w:r>
            <w:r w:rsidR="00EF1262">
              <w:rPr>
                <w:noProof/>
                <w:webHidden/>
              </w:rPr>
              <w:instrText xml:space="preserve"> PAGEREF _Toc100674679 \h </w:instrText>
            </w:r>
            <w:r w:rsidR="00EF1262">
              <w:rPr>
                <w:noProof/>
                <w:webHidden/>
              </w:rPr>
            </w:r>
            <w:r w:rsidR="00EF1262">
              <w:rPr>
                <w:noProof/>
                <w:webHidden/>
              </w:rPr>
              <w:fldChar w:fldCharType="separate"/>
            </w:r>
            <w:r w:rsidR="00CD3E76">
              <w:rPr>
                <w:noProof/>
                <w:webHidden/>
              </w:rPr>
              <w:t>3</w:t>
            </w:r>
            <w:r w:rsidR="00EF1262">
              <w:rPr>
                <w:noProof/>
                <w:webHidden/>
              </w:rPr>
              <w:fldChar w:fldCharType="end"/>
            </w:r>
          </w:hyperlink>
        </w:p>
        <w:p w14:paraId="3C9364FB" w14:textId="1450D533" w:rsidR="00EF1262" w:rsidRDefault="00000000">
          <w:pPr>
            <w:pStyle w:val="TOC2"/>
            <w:rPr>
              <w:rFonts w:asciiTheme="minorHAnsi" w:eastAsiaTheme="minorEastAsia" w:hAnsiTheme="minorHAnsi"/>
              <w:color w:val="auto"/>
              <w:lang w:eastAsia="ja-JP"/>
            </w:rPr>
          </w:pPr>
          <w:hyperlink w:anchor="_Toc100674680" w:history="1">
            <w:r w:rsidR="00EF1262" w:rsidRPr="000138AC">
              <w:rPr>
                <w:rStyle w:val="Hyperlink"/>
              </w:rPr>
              <w:t>Product Description</w:t>
            </w:r>
            <w:r w:rsidR="00EF1262">
              <w:rPr>
                <w:webHidden/>
              </w:rPr>
              <w:tab/>
            </w:r>
            <w:r w:rsidR="00EF1262">
              <w:rPr>
                <w:webHidden/>
              </w:rPr>
              <w:fldChar w:fldCharType="begin"/>
            </w:r>
            <w:r w:rsidR="00EF1262">
              <w:rPr>
                <w:webHidden/>
              </w:rPr>
              <w:instrText xml:space="preserve"> PAGEREF _Toc100674680 \h </w:instrText>
            </w:r>
            <w:r w:rsidR="00EF1262">
              <w:rPr>
                <w:webHidden/>
              </w:rPr>
            </w:r>
            <w:r w:rsidR="00EF1262">
              <w:rPr>
                <w:webHidden/>
              </w:rPr>
              <w:fldChar w:fldCharType="separate"/>
            </w:r>
            <w:r w:rsidR="00CD3E76">
              <w:rPr>
                <w:webHidden/>
              </w:rPr>
              <w:t>3</w:t>
            </w:r>
            <w:r w:rsidR="00EF1262">
              <w:rPr>
                <w:webHidden/>
              </w:rPr>
              <w:fldChar w:fldCharType="end"/>
            </w:r>
          </w:hyperlink>
        </w:p>
        <w:p w14:paraId="7D95B909" w14:textId="3C4EEAA6" w:rsidR="00EF1262" w:rsidRDefault="00000000">
          <w:pPr>
            <w:pStyle w:val="TOC2"/>
            <w:rPr>
              <w:rFonts w:asciiTheme="minorHAnsi" w:eastAsiaTheme="minorEastAsia" w:hAnsiTheme="minorHAnsi"/>
              <w:color w:val="auto"/>
              <w:lang w:eastAsia="ja-JP"/>
            </w:rPr>
          </w:pPr>
          <w:hyperlink w:anchor="_Toc100674681" w:history="1">
            <w:r w:rsidR="00EF1262" w:rsidRPr="000138AC">
              <w:rPr>
                <w:rStyle w:val="Hyperlink"/>
              </w:rPr>
              <w:t>Additional Notes</w:t>
            </w:r>
            <w:r w:rsidR="00EF1262">
              <w:rPr>
                <w:webHidden/>
              </w:rPr>
              <w:tab/>
            </w:r>
            <w:r w:rsidR="00EF1262">
              <w:rPr>
                <w:webHidden/>
              </w:rPr>
              <w:fldChar w:fldCharType="begin"/>
            </w:r>
            <w:r w:rsidR="00EF1262">
              <w:rPr>
                <w:webHidden/>
              </w:rPr>
              <w:instrText xml:space="preserve"> PAGEREF _Toc100674681 \h </w:instrText>
            </w:r>
            <w:r w:rsidR="00EF1262">
              <w:rPr>
                <w:webHidden/>
              </w:rPr>
            </w:r>
            <w:r w:rsidR="00EF1262">
              <w:rPr>
                <w:webHidden/>
              </w:rPr>
              <w:fldChar w:fldCharType="separate"/>
            </w:r>
            <w:r w:rsidR="00CD3E76">
              <w:rPr>
                <w:webHidden/>
              </w:rPr>
              <w:t>3</w:t>
            </w:r>
            <w:r w:rsidR="00EF1262">
              <w:rPr>
                <w:webHidden/>
              </w:rPr>
              <w:fldChar w:fldCharType="end"/>
            </w:r>
          </w:hyperlink>
        </w:p>
        <w:p w14:paraId="73E895E3" w14:textId="2CB6AFE2" w:rsidR="00EF1262" w:rsidRDefault="00000000">
          <w:pPr>
            <w:pStyle w:val="TOC2"/>
            <w:rPr>
              <w:rFonts w:asciiTheme="minorHAnsi" w:eastAsiaTheme="minorEastAsia" w:hAnsiTheme="minorHAnsi"/>
              <w:color w:val="auto"/>
              <w:lang w:eastAsia="ja-JP"/>
            </w:rPr>
          </w:pPr>
          <w:hyperlink w:anchor="_Toc100674682" w:history="1">
            <w:r w:rsidR="00EF1262" w:rsidRPr="000138AC">
              <w:rPr>
                <w:rStyle w:val="Hyperlink"/>
              </w:rPr>
              <w:t>Evaluation Findings</w:t>
            </w:r>
            <w:r w:rsidR="00EF1262">
              <w:rPr>
                <w:webHidden/>
              </w:rPr>
              <w:tab/>
            </w:r>
            <w:r w:rsidR="00EF1262">
              <w:rPr>
                <w:webHidden/>
              </w:rPr>
              <w:fldChar w:fldCharType="begin"/>
            </w:r>
            <w:r w:rsidR="00EF1262">
              <w:rPr>
                <w:webHidden/>
              </w:rPr>
              <w:instrText xml:space="preserve"> PAGEREF _Toc100674682 \h </w:instrText>
            </w:r>
            <w:r w:rsidR="00EF1262">
              <w:rPr>
                <w:webHidden/>
              </w:rPr>
            </w:r>
            <w:r w:rsidR="00EF1262">
              <w:rPr>
                <w:webHidden/>
              </w:rPr>
              <w:fldChar w:fldCharType="separate"/>
            </w:r>
            <w:r w:rsidR="00CD3E76">
              <w:rPr>
                <w:webHidden/>
              </w:rPr>
              <w:t>3</w:t>
            </w:r>
            <w:r w:rsidR="00EF1262">
              <w:rPr>
                <w:webHidden/>
              </w:rPr>
              <w:fldChar w:fldCharType="end"/>
            </w:r>
          </w:hyperlink>
        </w:p>
        <w:p w14:paraId="3CCB1CFA" w14:textId="2B44B390" w:rsidR="00EF1262" w:rsidRDefault="00000000">
          <w:pPr>
            <w:pStyle w:val="TOC2"/>
            <w:rPr>
              <w:rFonts w:asciiTheme="minorHAnsi" w:eastAsiaTheme="minorEastAsia" w:hAnsiTheme="minorHAnsi"/>
              <w:color w:val="auto"/>
              <w:lang w:eastAsia="ja-JP"/>
            </w:rPr>
          </w:pPr>
          <w:hyperlink w:anchor="_Toc100674683" w:history="1">
            <w:r w:rsidR="00EF1262" w:rsidRPr="000138AC">
              <w:rPr>
                <w:rStyle w:val="Hyperlink"/>
              </w:rPr>
              <w:t>Scope of Evaluation</w:t>
            </w:r>
            <w:r w:rsidR="00EF1262">
              <w:rPr>
                <w:webHidden/>
              </w:rPr>
              <w:tab/>
            </w:r>
            <w:r w:rsidR="00EF1262">
              <w:rPr>
                <w:webHidden/>
              </w:rPr>
              <w:fldChar w:fldCharType="begin"/>
            </w:r>
            <w:r w:rsidR="00EF1262">
              <w:rPr>
                <w:webHidden/>
              </w:rPr>
              <w:instrText xml:space="preserve"> PAGEREF _Toc100674683 \h </w:instrText>
            </w:r>
            <w:r w:rsidR="00EF1262">
              <w:rPr>
                <w:webHidden/>
              </w:rPr>
            </w:r>
            <w:r w:rsidR="00EF1262">
              <w:rPr>
                <w:webHidden/>
              </w:rPr>
              <w:fldChar w:fldCharType="separate"/>
            </w:r>
            <w:r w:rsidR="00CD3E76">
              <w:rPr>
                <w:webHidden/>
              </w:rPr>
              <w:t>3</w:t>
            </w:r>
            <w:r w:rsidR="00EF1262">
              <w:rPr>
                <w:webHidden/>
              </w:rPr>
              <w:fldChar w:fldCharType="end"/>
            </w:r>
          </w:hyperlink>
        </w:p>
        <w:p w14:paraId="572371DE" w14:textId="38B2FE1E" w:rsidR="00EF1262" w:rsidRDefault="00000000">
          <w:pPr>
            <w:pStyle w:val="TOC1"/>
            <w:rPr>
              <w:rFonts w:asciiTheme="minorHAnsi" w:eastAsiaTheme="minorEastAsia" w:hAnsiTheme="minorHAnsi"/>
              <w:noProof/>
              <w:color w:val="auto"/>
              <w:lang w:eastAsia="ja-JP"/>
            </w:rPr>
          </w:pPr>
          <w:hyperlink w:anchor="_Toc100674684" w:history="1">
            <w:r w:rsidR="00EF1262" w:rsidRPr="000138AC">
              <w:rPr>
                <w:rStyle w:val="Hyperlink"/>
                <w:noProof/>
              </w:rPr>
              <w:t>3.</w:t>
            </w:r>
            <w:r w:rsidR="00EF1262">
              <w:rPr>
                <w:rFonts w:asciiTheme="minorHAnsi" w:eastAsiaTheme="minorEastAsia" w:hAnsiTheme="minorHAnsi"/>
                <w:noProof/>
                <w:color w:val="auto"/>
                <w:lang w:eastAsia="ja-JP"/>
              </w:rPr>
              <w:tab/>
            </w:r>
            <w:r w:rsidR="00EF1262" w:rsidRPr="000138AC">
              <w:rPr>
                <w:rStyle w:val="Hyperlink"/>
                <w:noProof/>
              </w:rPr>
              <w:t>Results and Recommended Actions</w:t>
            </w:r>
            <w:r w:rsidR="00EF1262">
              <w:rPr>
                <w:noProof/>
                <w:webHidden/>
              </w:rPr>
              <w:tab/>
            </w:r>
            <w:r w:rsidR="00EF1262">
              <w:rPr>
                <w:noProof/>
                <w:webHidden/>
              </w:rPr>
              <w:fldChar w:fldCharType="begin"/>
            </w:r>
            <w:r w:rsidR="00EF1262">
              <w:rPr>
                <w:noProof/>
                <w:webHidden/>
              </w:rPr>
              <w:instrText xml:space="preserve"> PAGEREF _Toc100674684 \h </w:instrText>
            </w:r>
            <w:r w:rsidR="00EF1262">
              <w:rPr>
                <w:noProof/>
                <w:webHidden/>
              </w:rPr>
            </w:r>
            <w:r w:rsidR="00EF1262">
              <w:rPr>
                <w:noProof/>
                <w:webHidden/>
              </w:rPr>
              <w:fldChar w:fldCharType="separate"/>
            </w:r>
            <w:r w:rsidR="00CD3E76">
              <w:rPr>
                <w:noProof/>
                <w:webHidden/>
              </w:rPr>
              <w:t>4</w:t>
            </w:r>
            <w:r w:rsidR="00EF1262">
              <w:rPr>
                <w:noProof/>
                <w:webHidden/>
              </w:rPr>
              <w:fldChar w:fldCharType="end"/>
            </w:r>
          </w:hyperlink>
        </w:p>
        <w:p w14:paraId="05D443B1" w14:textId="1D396F86" w:rsidR="00EF1262" w:rsidRDefault="00000000">
          <w:pPr>
            <w:pStyle w:val="TOC2"/>
            <w:rPr>
              <w:rFonts w:asciiTheme="minorHAnsi" w:eastAsiaTheme="minorEastAsia" w:hAnsiTheme="minorHAnsi"/>
              <w:color w:val="auto"/>
              <w:lang w:eastAsia="ja-JP"/>
            </w:rPr>
          </w:pPr>
          <w:hyperlink w:anchor="_Toc100674685" w:history="1">
            <w:r w:rsidR="00EF1262" w:rsidRPr="000138AC">
              <w:rPr>
                <w:rStyle w:val="Hyperlink"/>
              </w:rPr>
              <w:t>Table 1: Success Criteria, Level A</w:t>
            </w:r>
            <w:r w:rsidR="00EF1262">
              <w:rPr>
                <w:webHidden/>
              </w:rPr>
              <w:tab/>
            </w:r>
            <w:r w:rsidR="00EF1262">
              <w:rPr>
                <w:webHidden/>
              </w:rPr>
              <w:fldChar w:fldCharType="begin"/>
            </w:r>
            <w:r w:rsidR="00EF1262">
              <w:rPr>
                <w:webHidden/>
              </w:rPr>
              <w:instrText xml:space="preserve"> PAGEREF _Toc100674685 \h </w:instrText>
            </w:r>
            <w:r w:rsidR="00EF1262">
              <w:rPr>
                <w:webHidden/>
              </w:rPr>
            </w:r>
            <w:r w:rsidR="00EF1262">
              <w:rPr>
                <w:webHidden/>
              </w:rPr>
              <w:fldChar w:fldCharType="separate"/>
            </w:r>
            <w:r w:rsidR="00CD3E76">
              <w:rPr>
                <w:webHidden/>
              </w:rPr>
              <w:t>6</w:t>
            </w:r>
            <w:r w:rsidR="00EF1262">
              <w:rPr>
                <w:webHidden/>
              </w:rPr>
              <w:fldChar w:fldCharType="end"/>
            </w:r>
          </w:hyperlink>
        </w:p>
        <w:p w14:paraId="3B35A24F" w14:textId="46CCF411" w:rsidR="00EF1262" w:rsidRDefault="00000000">
          <w:pPr>
            <w:pStyle w:val="TOC2"/>
            <w:rPr>
              <w:rFonts w:asciiTheme="minorHAnsi" w:eastAsiaTheme="minorEastAsia" w:hAnsiTheme="minorHAnsi"/>
              <w:color w:val="auto"/>
              <w:lang w:eastAsia="ja-JP"/>
            </w:rPr>
          </w:pPr>
          <w:hyperlink w:anchor="_Toc100674686" w:history="1">
            <w:r w:rsidR="00EF1262" w:rsidRPr="000138AC">
              <w:rPr>
                <w:rStyle w:val="Hyperlink"/>
              </w:rPr>
              <w:t>Table 2: Success Criteria, Level AA</w:t>
            </w:r>
            <w:r w:rsidR="00EF1262">
              <w:rPr>
                <w:webHidden/>
              </w:rPr>
              <w:tab/>
            </w:r>
            <w:r w:rsidR="00EF1262">
              <w:rPr>
                <w:webHidden/>
              </w:rPr>
              <w:fldChar w:fldCharType="begin"/>
            </w:r>
            <w:r w:rsidR="00EF1262">
              <w:rPr>
                <w:webHidden/>
              </w:rPr>
              <w:instrText xml:space="preserve"> PAGEREF _Toc100674686 \h </w:instrText>
            </w:r>
            <w:r w:rsidR="00EF1262">
              <w:rPr>
                <w:webHidden/>
              </w:rPr>
            </w:r>
            <w:r w:rsidR="00EF1262">
              <w:rPr>
                <w:webHidden/>
              </w:rPr>
              <w:fldChar w:fldCharType="separate"/>
            </w:r>
            <w:r w:rsidR="00CD3E76">
              <w:rPr>
                <w:webHidden/>
              </w:rPr>
              <w:t>11</w:t>
            </w:r>
            <w:r w:rsidR="00EF1262">
              <w:rPr>
                <w:webHidden/>
              </w:rPr>
              <w:fldChar w:fldCharType="end"/>
            </w:r>
          </w:hyperlink>
        </w:p>
        <w:p w14:paraId="129BEE8A" w14:textId="1C50292F" w:rsidR="00EF1262" w:rsidRDefault="00000000">
          <w:pPr>
            <w:pStyle w:val="TOC2"/>
            <w:rPr>
              <w:rFonts w:asciiTheme="minorHAnsi" w:eastAsiaTheme="minorEastAsia" w:hAnsiTheme="minorHAnsi"/>
              <w:color w:val="auto"/>
              <w:lang w:eastAsia="ja-JP"/>
            </w:rPr>
          </w:pPr>
          <w:hyperlink w:anchor="_Toc100674688" w:history="1">
            <w:r w:rsidR="00EF1262" w:rsidRPr="000138AC">
              <w:rPr>
                <w:rStyle w:val="Hyperlink"/>
              </w:rPr>
              <w:t>Defects</w:t>
            </w:r>
            <w:r w:rsidR="00EF1262">
              <w:rPr>
                <w:webHidden/>
              </w:rPr>
              <w:tab/>
            </w:r>
            <w:r w:rsidR="00EF1262">
              <w:rPr>
                <w:webHidden/>
              </w:rPr>
              <w:fldChar w:fldCharType="begin"/>
            </w:r>
            <w:r w:rsidR="00EF1262">
              <w:rPr>
                <w:webHidden/>
              </w:rPr>
              <w:instrText xml:space="preserve"> PAGEREF _Toc100674688 \h </w:instrText>
            </w:r>
            <w:r w:rsidR="00EF1262">
              <w:rPr>
                <w:webHidden/>
              </w:rPr>
            </w:r>
            <w:r w:rsidR="00EF1262">
              <w:rPr>
                <w:webHidden/>
              </w:rPr>
              <w:fldChar w:fldCharType="separate"/>
            </w:r>
            <w:r w:rsidR="00CD3E76">
              <w:rPr>
                <w:webHidden/>
              </w:rPr>
              <w:t>13</w:t>
            </w:r>
            <w:r w:rsidR="00EF1262">
              <w:rPr>
                <w:webHidden/>
              </w:rPr>
              <w:fldChar w:fldCharType="end"/>
            </w:r>
          </w:hyperlink>
        </w:p>
        <w:p w14:paraId="5F2130DE" w14:textId="7A6EA592" w:rsidR="00EA1684" w:rsidRDefault="00000000" w:rsidP="00B029E9">
          <w:pPr>
            <w:pStyle w:val="TOC1"/>
            <w:rPr>
              <w:b/>
              <w:bCs/>
              <w:noProof/>
            </w:rPr>
          </w:pPr>
          <w:hyperlink w:anchor="_Toc100674689" w:history="1">
            <w:r w:rsidR="00EF1262" w:rsidRPr="000138AC">
              <w:rPr>
                <w:rStyle w:val="Hyperlink"/>
                <w:noProof/>
              </w:rPr>
              <w:t>4.</w:t>
            </w:r>
            <w:r w:rsidR="00EF1262">
              <w:rPr>
                <w:rFonts w:asciiTheme="minorHAnsi" w:eastAsiaTheme="minorEastAsia" w:hAnsiTheme="minorHAnsi"/>
                <w:noProof/>
                <w:color w:val="auto"/>
                <w:lang w:eastAsia="ja-JP"/>
              </w:rPr>
              <w:tab/>
            </w:r>
            <w:r w:rsidR="00EF1262" w:rsidRPr="000138AC">
              <w:rPr>
                <w:rStyle w:val="Hyperlink"/>
                <w:noProof/>
              </w:rPr>
              <w:t>References</w:t>
            </w:r>
            <w:r w:rsidR="00EF1262">
              <w:rPr>
                <w:noProof/>
                <w:webHidden/>
              </w:rPr>
              <w:tab/>
            </w:r>
            <w:r w:rsidR="00EF1262">
              <w:rPr>
                <w:noProof/>
                <w:webHidden/>
              </w:rPr>
              <w:fldChar w:fldCharType="begin"/>
            </w:r>
            <w:r w:rsidR="00EF1262">
              <w:rPr>
                <w:noProof/>
                <w:webHidden/>
              </w:rPr>
              <w:instrText xml:space="preserve"> PAGEREF _Toc100674689 \h </w:instrText>
            </w:r>
            <w:r w:rsidR="00EF1262">
              <w:rPr>
                <w:noProof/>
                <w:webHidden/>
              </w:rPr>
            </w:r>
            <w:r w:rsidR="00EF1262">
              <w:rPr>
                <w:noProof/>
                <w:webHidden/>
              </w:rPr>
              <w:fldChar w:fldCharType="separate"/>
            </w:r>
            <w:r w:rsidR="00CD3E76">
              <w:rPr>
                <w:noProof/>
                <w:webHidden/>
              </w:rPr>
              <w:t>16</w:t>
            </w:r>
            <w:r w:rsidR="00EF1262">
              <w:rPr>
                <w:noProof/>
                <w:webHidden/>
              </w:rPr>
              <w:fldChar w:fldCharType="end"/>
            </w:r>
          </w:hyperlink>
          <w:r w:rsidR="00EA1684">
            <w:rPr>
              <w:b/>
              <w:bCs/>
              <w:noProof/>
            </w:rPr>
            <w:fldChar w:fldCharType="end"/>
          </w:r>
        </w:p>
      </w:sdtContent>
    </w:sdt>
    <w:p w14:paraId="4EE01588" w14:textId="05A6E611" w:rsidR="0037487C" w:rsidRPr="0037487C" w:rsidRDefault="00EA1684" w:rsidP="0037487C">
      <w:pPr>
        <w:rPr>
          <w:rFonts w:asciiTheme="majorHAnsi" w:eastAsiaTheme="majorEastAsia" w:hAnsiTheme="majorHAnsi" w:cstheme="majorBidi"/>
          <w:color w:val="009999"/>
          <w:sz w:val="32"/>
          <w:szCs w:val="32"/>
        </w:rPr>
      </w:pPr>
      <w:r>
        <w:br w:type="page"/>
      </w:r>
    </w:p>
    <w:p w14:paraId="1B80A544" w14:textId="614EA634" w:rsidR="00EA1684" w:rsidRDefault="00EA1684" w:rsidP="00EA1684">
      <w:pPr>
        <w:pStyle w:val="Heading1"/>
      </w:pPr>
      <w:bookmarkStart w:id="1" w:name="_Toc100674678"/>
      <w:r w:rsidRPr="008C4273">
        <w:lastRenderedPageBreak/>
        <w:t xml:space="preserve">Revision </w:t>
      </w:r>
      <w:r>
        <w:t>History</w:t>
      </w:r>
      <w:bookmarkEnd w:id="1"/>
    </w:p>
    <w:tbl>
      <w:tblPr>
        <w:tblStyle w:val="PlainTable1"/>
        <w:tblW w:w="8640" w:type="dxa"/>
        <w:tblLook w:val="04A0" w:firstRow="1" w:lastRow="0" w:firstColumn="1" w:lastColumn="0" w:noHBand="0" w:noVBand="1"/>
        <w:tblCaption w:val="Revision History"/>
        <w:tblDescription w:val="Revision History table with colums for Version, Date, Description, and Name."/>
      </w:tblPr>
      <w:tblGrid>
        <w:gridCol w:w="1890"/>
        <w:gridCol w:w="1593"/>
        <w:gridCol w:w="3020"/>
        <w:gridCol w:w="2137"/>
      </w:tblGrid>
      <w:tr w:rsidR="00384D66" w:rsidRPr="001C0D6D" w14:paraId="309DED32" w14:textId="77777777" w:rsidTr="00825A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6CBC6D24" w14:textId="77777777" w:rsidR="00384D66" w:rsidRPr="001C0D6D" w:rsidRDefault="00384D66" w:rsidP="00F73FF2">
            <w:pPr>
              <w:pStyle w:val="TableofAuthorities"/>
              <w:jc w:val="both"/>
            </w:pPr>
            <w:r w:rsidRPr="001C0D6D">
              <w:t>Version</w:t>
            </w:r>
          </w:p>
        </w:tc>
        <w:tc>
          <w:tcPr>
            <w:tcW w:w="1593" w:type="dxa"/>
          </w:tcPr>
          <w:p w14:paraId="13B3EC9A" w14:textId="77777777" w:rsidR="00384D66" w:rsidRPr="001C0D6D" w:rsidRDefault="00384D66" w:rsidP="00F73FF2">
            <w:pPr>
              <w:pStyle w:val="TableofAuthorities"/>
              <w:cnfStyle w:val="100000000000" w:firstRow="1" w:lastRow="0" w:firstColumn="0" w:lastColumn="0" w:oddVBand="0" w:evenVBand="0" w:oddHBand="0" w:evenHBand="0" w:firstRowFirstColumn="0" w:firstRowLastColumn="0" w:lastRowFirstColumn="0" w:lastRowLastColumn="0"/>
            </w:pPr>
            <w:r w:rsidRPr="001C0D6D">
              <w:t>Date</w:t>
            </w:r>
          </w:p>
        </w:tc>
        <w:tc>
          <w:tcPr>
            <w:tcW w:w="3020" w:type="dxa"/>
          </w:tcPr>
          <w:p w14:paraId="7888806C" w14:textId="77777777" w:rsidR="00384D66" w:rsidRPr="001C0D6D" w:rsidRDefault="00384D66" w:rsidP="00F73FF2">
            <w:pPr>
              <w:pStyle w:val="TableofAuthorities"/>
              <w:cnfStyle w:val="100000000000" w:firstRow="1" w:lastRow="0" w:firstColumn="0" w:lastColumn="0" w:oddVBand="0" w:evenVBand="0" w:oddHBand="0" w:evenHBand="0" w:firstRowFirstColumn="0" w:firstRowLastColumn="0" w:lastRowFirstColumn="0" w:lastRowLastColumn="0"/>
            </w:pPr>
            <w:r w:rsidRPr="001C0D6D">
              <w:t>Description</w:t>
            </w:r>
          </w:p>
        </w:tc>
        <w:tc>
          <w:tcPr>
            <w:tcW w:w="2137" w:type="dxa"/>
          </w:tcPr>
          <w:p w14:paraId="27B39D15" w14:textId="77777777" w:rsidR="00384D66" w:rsidRPr="001C0D6D" w:rsidRDefault="00384D66" w:rsidP="00F73FF2">
            <w:pPr>
              <w:pStyle w:val="TableofAuthorities"/>
              <w:cnfStyle w:val="100000000000" w:firstRow="1" w:lastRow="0" w:firstColumn="0" w:lastColumn="0" w:oddVBand="0" w:evenVBand="0" w:oddHBand="0" w:evenHBand="0" w:firstRowFirstColumn="0" w:firstRowLastColumn="0" w:lastRowFirstColumn="0" w:lastRowLastColumn="0"/>
            </w:pPr>
            <w:r w:rsidRPr="001C0D6D">
              <w:t>Name</w:t>
            </w:r>
          </w:p>
        </w:tc>
      </w:tr>
      <w:tr w:rsidR="00384D66" w:rsidRPr="001C0D6D" w14:paraId="360ACA28" w14:textId="77777777" w:rsidTr="00825A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35A16457" w14:textId="77777777" w:rsidR="00384D66" w:rsidRPr="001C0D6D" w:rsidRDefault="00384D66" w:rsidP="00F73FF2">
            <w:pPr>
              <w:pStyle w:val="TableofAuthorities"/>
            </w:pPr>
            <w:r w:rsidRPr="001C0D6D">
              <w:t>Revision 1.0</w:t>
            </w:r>
          </w:p>
        </w:tc>
        <w:tc>
          <w:tcPr>
            <w:tcW w:w="1593" w:type="dxa"/>
          </w:tcPr>
          <w:p w14:paraId="0B933AE5" w14:textId="45579EC9" w:rsidR="00384D66" w:rsidRPr="001C0D6D" w:rsidRDefault="001C2308" w:rsidP="00F73FF2">
            <w:pPr>
              <w:pStyle w:val="TableofAuthorities"/>
              <w:ind w:left="0" w:firstLine="0"/>
              <w:cnfStyle w:val="000000100000" w:firstRow="0" w:lastRow="0" w:firstColumn="0" w:lastColumn="0" w:oddVBand="0" w:evenVBand="0" w:oddHBand="1" w:evenHBand="0" w:firstRowFirstColumn="0" w:firstRowLastColumn="0" w:lastRowFirstColumn="0" w:lastRowLastColumn="0"/>
            </w:pPr>
            <w:r>
              <w:t>01</w:t>
            </w:r>
            <w:r w:rsidR="00384D66">
              <w:t>/</w:t>
            </w:r>
            <w:r w:rsidR="00BC0D62">
              <w:t>24</w:t>
            </w:r>
            <w:r w:rsidR="00384D66">
              <w:t>/202</w:t>
            </w:r>
            <w:r>
              <w:t>3</w:t>
            </w:r>
          </w:p>
        </w:tc>
        <w:tc>
          <w:tcPr>
            <w:tcW w:w="3020" w:type="dxa"/>
          </w:tcPr>
          <w:p w14:paraId="2A471C23" w14:textId="77777777" w:rsidR="00384D66" w:rsidRPr="001C0D6D" w:rsidRDefault="00384D66" w:rsidP="00F73FF2">
            <w:pPr>
              <w:pStyle w:val="TableofAuthorities"/>
              <w:cnfStyle w:val="000000100000" w:firstRow="0" w:lastRow="0" w:firstColumn="0" w:lastColumn="0" w:oddVBand="0" w:evenVBand="0" w:oddHBand="1" w:evenHBand="0" w:firstRowFirstColumn="0" w:firstRowLastColumn="0" w:lastRowFirstColumn="0" w:lastRowLastColumn="0"/>
            </w:pPr>
            <w:r w:rsidRPr="001C0D6D">
              <w:t>Initial Draft</w:t>
            </w:r>
          </w:p>
        </w:tc>
        <w:tc>
          <w:tcPr>
            <w:tcW w:w="2137" w:type="dxa"/>
          </w:tcPr>
          <w:p w14:paraId="050F465B" w14:textId="07983BB9" w:rsidR="00384D66" w:rsidRPr="001C0D6D" w:rsidRDefault="001C2308" w:rsidP="00F73FF2">
            <w:pPr>
              <w:pStyle w:val="TableofAuthorities"/>
              <w:cnfStyle w:val="000000100000" w:firstRow="0" w:lastRow="0" w:firstColumn="0" w:lastColumn="0" w:oddVBand="0" w:evenVBand="0" w:oddHBand="1" w:evenHBand="0" w:firstRowFirstColumn="0" w:firstRowLastColumn="0" w:lastRowFirstColumn="0" w:lastRowLastColumn="0"/>
            </w:pPr>
            <w:r>
              <w:t>Jennifer Groff</w:t>
            </w:r>
          </w:p>
        </w:tc>
      </w:tr>
      <w:tr w:rsidR="00384D66" w:rsidRPr="001C0D6D" w14:paraId="61BC1DD1" w14:textId="77777777" w:rsidTr="00825A6B">
        <w:tc>
          <w:tcPr>
            <w:cnfStyle w:val="001000000000" w:firstRow="0" w:lastRow="0" w:firstColumn="1" w:lastColumn="0" w:oddVBand="0" w:evenVBand="0" w:oddHBand="0" w:evenHBand="0" w:firstRowFirstColumn="0" w:firstRowLastColumn="0" w:lastRowFirstColumn="0" w:lastRowLastColumn="0"/>
            <w:tcW w:w="1890" w:type="dxa"/>
          </w:tcPr>
          <w:p w14:paraId="56FA23BE" w14:textId="77777777" w:rsidR="00384D66" w:rsidRPr="001C0D6D" w:rsidRDefault="00384D66" w:rsidP="00F73FF2">
            <w:pPr>
              <w:pStyle w:val="TableofAuthorities"/>
            </w:pPr>
          </w:p>
        </w:tc>
        <w:tc>
          <w:tcPr>
            <w:tcW w:w="1593" w:type="dxa"/>
          </w:tcPr>
          <w:p w14:paraId="553A073D" w14:textId="77777777" w:rsidR="00384D66" w:rsidRDefault="00384D66" w:rsidP="00F73FF2">
            <w:pPr>
              <w:pStyle w:val="TableofAuthorities"/>
              <w:cnfStyle w:val="000000000000" w:firstRow="0" w:lastRow="0" w:firstColumn="0" w:lastColumn="0" w:oddVBand="0" w:evenVBand="0" w:oddHBand="0" w:evenHBand="0" w:firstRowFirstColumn="0" w:firstRowLastColumn="0" w:lastRowFirstColumn="0" w:lastRowLastColumn="0"/>
            </w:pPr>
          </w:p>
        </w:tc>
        <w:tc>
          <w:tcPr>
            <w:tcW w:w="3020" w:type="dxa"/>
          </w:tcPr>
          <w:p w14:paraId="2E34997C" w14:textId="77777777" w:rsidR="00384D66" w:rsidRPr="001C0D6D" w:rsidRDefault="00384D66" w:rsidP="00F73FF2">
            <w:pPr>
              <w:pStyle w:val="TableofAuthorities"/>
              <w:cnfStyle w:val="000000000000" w:firstRow="0" w:lastRow="0" w:firstColumn="0" w:lastColumn="0" w:oddVBand="0" w:evenVBand="0" w:oddHBand="0" w:evenHBand="0" w:firstRowFirstColumn="0" w:firstRowLastColumn="0" w:lastRowFirstColumn="0" w:lastRowLastColumn="0"/>
            </w:pPr>
          </w:p>
        </w:tc>
        <w:tc>
          <w:tcPr>
            <w:tcW w:w="2137" w:type="dxa"/>
          </w:tcPr>
          <w:p w14:paraId="32F0FA39" w14:textId="77777777" w:rsidR="00384D66" w:rsidRPr="001C0D6D" w:rsidRDefault="00384D66" w:rsidP="00F73FF2">
            <w:pPr>
              <w:pStyle w:val="TableofAuthorities"/>
              <w:cnfStyle w:val="000000000000" w:firstRow="0" w:lastRow="0" w:firstColumn="0" w:lastColumn="0" w:oddVBand="0" w:evenVBand="0" w:oddHBand="0" w:evenHBand="0" w:firstRowFirstColumn="0" w:firstRowLastColumn="0" w:lastRowFirstColumn="0" w:lastRowLastColumn="0"/>
            </w:pPr>
          </w:p>
        </w:tc>
      </w:tr>
      <w:tr w:rsidR="00384D66" w:rsidRPr="001C0D6D" w14:paraId="5BFF057D" w14:textId="77777777" w:rsidTr="00825A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08D0D536" w14:textId="77777777" w:rsidR="00384D66" w:rsidRDefault="00384D66" w:rsidP="00F73FF2">
            <w:pPr>
              <w:pStyle w:val="TableofAuthorities"/>
            </w:pPr>
          </w:p>
        </w:tc>
        <w:tc>
          <w:tcPr>
            <w:tcW w:w="1593" w:type="dxa"/>
          </w:tcPr>
          <w:p w14:paraId="4E903CE0" w14:textId="77777777" w:rsidR="00384D66" w:rsidRDefault="00384D66" w:rsidP="00F73FF2">
            <w:pPr>
              <w:pStyle w:val="TableofAuthorities"/>
              <w:cnfStyle w:val="000000100000" w:firstRow="0" w:lastRow="0" w:firstColumn="0" w:lastColumn="0" w:oddVBand="0" w:evenVBand="0" w:oddHBand="1" w:evenHBand="0" w:firstRowFirstColumn="0" w:firstRowLastColumn="0" w:lastRowFirstColumn="0" w:lastRowLastColumn="0"/>
            </w:pPr>
          </w:p>
        </w:tc>
        <w:tc>
          <w:tcPr>
            <w:tcW w:w="3020" w:type="dxa"/>
          </w:tcPr>
          <w:p w14:paraId="0E7C496D" w14:textId="77777777" w:rsidR="00384D66" w:rsidRDefault="00384D66" w:rsidP="00F73FF2">
            <w:pPr>
              <w:pStyle w:val="TableofAuthorities"/>
              <w:cnfStyle w:val="000000100000" w:firstRow="0" w:lastRow="0" w:firstColumn="0" w:lastColumn="0" w:oddVBand="0" w:evenVBand="0" w:oddHBand="1" w:evenHBand="0" w:firstRowFirstColumn="0" w:firstRowLastColumn="0" w:lastRowFirstColumn="0" w:lastRowLastColumn="0"/>
            </w:pPr>
          </w:p>
        </w:tc>
        <w:tc>
          <w:tcPr>
            <w:tcW w:w="2137" w:type="dxa"/>
          </w:tcPr>
          <w:p w14:paraId="51198B3A" w14:textId="77777777" w:rsidR="00384D66" w:rsidRDefault="00384D66" w:rsidP="00F73FF2">
            <w:pPr>
              <w:pStyle w:val="TableofAuthorities"/>
              <w:cnfStyle w:val="000000100000" w:firstRow="0" w:lastRow="0" w:firstColumn="0" w:lastColumn="0" w:oddVBand="0" w:evenVBand="0" w:oddHBand="1" w:evenHBand="0" w:firstRowFirstColumn="0" w:firstRowLastColumn="0" w:lastRowFirstColumn="0" w:lastRowLastColumn="0"/>
            </w:pPr>
          </w:p>
        </w:tc>
      </w:tr>
    </w:tbl>
    <w:p w14:paraId="0E4ACF6F" w14:textId="7B66BCF8" w:rsidR="00EA1684" w:rsidRDefault="00EA1684" w:rsidP="00A34593">
      <w:pPr>
        <w:pStyle w:val="Heading1"/>
        <w:spacing w:before="480"/>
      </w:pPr>
      <w:bookmarkStart w:id="2" w:name="_Toc100674679"/>
      <w:r>
        <w:t>Summary of the Evaluation Findings</w:t>
      </w:r>
      <w:bookmarkEnd w:id="2"/>
    </w:p>
    <w:p w14:paraId="2F6C8176" w14:textId="2FB831C6" w:rsidR="00877F0E" w:rsidRPr="003B4F3A" w:rsidRDefault="00CD1BD7" w:rsidP="00877F0E">
      <w:pPr>
        <w:rPr>
          <w:color w:val="595959" w:themeColor="text1" w:themeTint="A6"/>
        </w:rPr>
      </w:pPr>
      <w:r>
        <w:rPr>
          <w:color w:val="595959" w:themeColor="text1" w:themeTint="A6"/>
        </w:rPr>
        <w:t>This Accessibility Conformance Report uses the VPAT</w:t>
      </w:r>
      <w:r w:rsidR="00357945" w:rsidRPr="00357945">
        <w:rPr>
          <w:color w:val="595959" w:themeColor="text1" w:themeTint="A6"/>
        </w:rPr>
        <w:t>®</w:t>
      </w:r>
      <w:r>
        <w:rPr>
          <w:color w:val="595959" w:themeColor="text1" w:themeTint="A6"/>
        </w:rPr>
        <w:t xml:space="preserve"> Version 2.4 (Revised) template to describe the conformance of the </w:t>
      </w:r>
      <w:r w:rsidR="00953ACF">
        <w:rPr>
          <w:color w:val="595959" w:themeColor="text1" w:themeTint="A6"/>
        </w:rPr>
        <w:t>Brazen</w:t>
      </w:r>
      <w:r>
        <w:rPr>
          <w:color w:val="595959" w:themeColor="text1" w:themeTint="A6"/>
        </w:rPr>
        <w:t xml:space="preserve"> Site with WCAG 2.</w:t>
      </w:r>
      <w:r w:rsidR="001C2308">
        <w:rPr>
          <w:color w:val="595959" w:themeColor="text1" w:themeTint="A6"/>
        </w:rPr>
        <w:t>1</w:t>
      </w:r>
      <w:r w:rsidR="00FE5A8E">
        <w:rPr>
          <w:color w:val="595959" w:themeColor="text1" w:themeTint="A6"/>
        </w:rPr>
        <w:t xml:space="preserve"> AA guidelines.</w:t>
      </w:r>
    </w:p>
    <w:p w14:paraId="3320BC3C" w14:textId="4123C7DF" w:rsidR="00EA1684" w:rsidRDefault="00EA1684" w:rsidP="00AA1C61">
      <w:pPr>
        <w:pStyle w:val="Heading2"/>
      </w:pPr>
      <w:bookmarkStart w:id="3" w:name="_Toc100674680"/>
      <w:r w:rsidRPr="00EA1684">
        <w:t xml:space="preserve">Product </w:t>
      </w:r>
      <w:r w:rsidRPr="00AA1C61">
        <w:t>Description</w:t>
      </w:r>
      <w:bookmarkEnd w:id="3"/>
    </w:p>
    <w:p w14:paraId="4F205FD0" w14:textId="21912BE7" w:rsidR="007E575B" w:rsidRDefault="007E575B" w:rsidP="00AA1C61">
      <w:pPr>
        <w:pStyle w:val="Heading2"/>
        <w:rPr>
          <w:rFonts w:eastAsiaTheme="minorHAnsi" w:cstheme="minorBidi"/>
          <w:b w:val="0"/>
          <w:bCs w:val="0"/>
          <w:sz w:val="22"/>
          <w:szCs w:val="22"/>
        </w:rPr>
      </w:pPr>
      <w:bookmarkStart w:id="4" w:name="_Toc100674681"/>
      <w:r w:rsidRPr="007E575B">
        <w:rPr>
          <w:rFonts w:eastAsiaTheme="minorHAnsi" w:cstheme="minorBidi"/>
          <w:b w:val="0"/>
          <w:bCs w:val="0"/>
          <w:sz w:val="22"/>
          <w:szCs w:val="22"/>
        </w:rPr>
        <w:t xml:space="preserve">The Brazen </w:t>
      </w:r>
      <w:r w:rsidR="00B05E2A">
        <w:rPr>
          <w:rFonts w:eastAsiaTheme="minorHAnsi" w:cstheme="minorBidi"/>
          <w:b w:val="0"/>
          <w:bCs w:val="0"/>
          <w:sz w:val="22"/>
          <w:szCs w:val="22"/>
        </w:rPr>
        <w:t>S</w:t>
      </w:r>
      <w:r w:rsidRPr="007E575B">
        <w:rPr>
          <w:rFonts w:eastAsiaTheme="minorHAnsi" w:cstheme="minorBidi"/>
          <w:b w:val="0"/>
          <w:bCs w:val="0"/>
          <w:sz w:val="22"/>
          <w:szCs w:val="22"/>
        </w:rPr>
        <w:t xml:space="preserve">ite </w:t>
      </w:r>
      <w:r w:rsidR="00B05E2A">
        <w:rPr>
          <w:rFonts w:eastAsiaTheme="minorHAnsi" w:cstheme="minorBidi"/>
          <w:b w:val="0"/>
          <w:bCs w:val="0"/>
          <w:sz w:val="22"/>
          <w:szCs w:val="22"/>
        </w:rPr>
        <w:t xml:space="preserve">under review </w:t>
      </w:r>
      <w:r w:rsidRPr="007E575B">
        <w:rPr>
          <w:rFonts w:eastAsiaTheme="minorHAnsi" w:cstheme="minorBidi"/>
          <w:b w:val="0"/>
          <w:bCs w:val="0"/>
          <w:sz w:val="22"/>
          <w:szCs w:val="22"/>
        </w:rPr>
        <w:t>is a</w:t>
      </w:r>
      <w:r w:rsidR="00B05E2A">
        <w:rPr>
          <w:rFonts w:eastAsiaTheme="minorHAnsi" w:cstheme="minorBidi"/>
          <w:b w:val="0"/>
          <w:bCs w:val="0"/>
          <w:sz w:val="22"/>
          <w:szCs w:val="22"/>
        </w:rPr>
        <w:t xml:space="preserve"> website with a</w:t>
      </w:r>
      <w:r w:rsidR="00B56731">
        <w:rPr>
          <w:rFonts w:eastAsiaTheme="minorHAnsi" w:cstheme="minorBidi"/>
          <w:b w:val="0"/>
          <w:bCs w:val="0"/>
          <w:sz w:val="22"/>
          <w:szCs w:val="22"/>
        </w:rPr>
        <w:t xml:space="preserve">n </w:t>
      </w:r>
      <w:r w:rsidRPr="007E575B">
        <w:rPr>
          <w:rFonts w:eastAsiaTheme="minorHAnsi" w:cstheme="minorBidi"/>
          <w:b w:val="0"/>
          <w:bCs w:val="0"/>
          <w:sz w:val="22"/>
          <w:szCs w:val="22"/>
        </w:rPr>
        <w:t>advanced virtual event platform t</w:t>
      </w:r>
      <w:r>
        <w:rPr>
          <w:rFonts w:eastAsiaTheme="minorHAnsi" w:cstheme="minorBidi"/>
          <w:b w:val="0"/>
          <w:bCs w:val="0"/>
          <w:sz w:val="22"/>
          <w:szCs w:val="22"/>
        </w:rPr>
        <w:t xml:space="preserve">o </w:t>
      </w:r>
      <w:r w:rsidRPr="007E575B">
        <w:rPr>
          <w:rFonts w:eastAsiaTheme="minorHAnsi" w:cstheme="minorBidi"/>
          <w:b w:val="0"/>
          <w:bCs w:val="0"/>
          <w:sz w:val="22"/>
          <w:szCs w:val="22"/>
        </w:rPr>
        <w:t xml:space="preserve">host </w:t>
      </w:r>
      <w:r w:rsidR="00B56731">
        <w:rPr>
          <w:rFonts w:eastAsiaTheme="minorHAnsi" w:cstheme="minorBidi"/>
          <w:b w:val="0"/>
          <w:bCs w:val="0"/>
          <w:sz w:val="22"/>
          <w:szCs w:val="22"/>
        </w:rPr>
        <w:t>virtual hiring events</w:t>
      </w:r>
      <w:r w:rsidRPr="007E575B">
        <w:rPr>
          <w:rFonts w:eastAsiaTheme="minorHAnsi" w:cstheme="minorBidi"/>
          <w:b w:val="0"/>
          <w:bCs w:val="0"/>
          <w:sz w:val="22"/>
          <w:szCs w:val="22"/>
        </w:rPr>
        <w:t>. Employers and job seekers from private and public sectors are provided an interface t</w:t>
      </w:r>
      <w:r w:rsidR="00E23571">
        <w:rPr>
          <w:rFonts w:eastAsiaTheme="minorHAnsi" w:cstheme="minorBidi"/>
          <w:b w:val="0"/>
          <w:bCs w:val="0"/>
          <w:sz w:val="22"/>
          <w:szCs w:val="22"/>
        </w:rPr>
        <w:t>o</w:t>
      </w:r>
      <w:r w:rsidRPr="007E575B">
        <w:rPr>
          <w:rFonts w:eastAsiaTheme="minorHAnsi" w:cstheme="minorBidi"/>
          <w:b w:val="0"/>
          <w:bCs w:val="0"/>
          <w:sz w:val="22"/>
          <w:szCs w:val="22"/>
        </w:rPr>
        <w:t xml:space="preserve"> include</w:t>
      </w:r>
      <w:r w:rsidR="00B56731" w:rsidRPr="00B56731">
        <w:rPr>
          <w:rFonts w:eastAsiaTheme="minorHAnsi" w:cstheme="minorBidi"/>
          <w:b w:val="0"/>
          <w:bCs w:val="0"/>
          <w:sz w:val="22"/>
          <w:szCs w:val="22"/>
        </w:rPr>
        <w:t xml:space="preserve"> virtual career fairs, video interviewing, live webinars, live chat</w:t>
      </w:r>
      <w:r w:rsidR="00C2245D">
        <w:rPr>
          <w:rFonts w:eastAsiaTheme="minorHAnsi" w:cstheme="minorBidi"/>
          <w:b w:val="0"/>
          <w:bCs w:val="0"/>
          <w:sz w:val="22"/>
          <w:szCs w:val="22"/>
        </w:rPr>
        <w:t xml:space="preserve"> and</w:t>
      </w:r>
      <w:r w:rsidR="00B56731" w:rsidRPr="00B56731">
        <w:rPr>
          <w:rFonts w:eastAsiaTheme="minorHAnsi" w:cstheme="minorBidi"/>
          <w:b w:val="0"/>
          <w:bCs w:val="0"/>
          <w:sz w:val="22"/>
          <w:szCs w:val="22"/>
        </w:rPr>
        <w:t xml:space="preserve"> recruiting chatbots</w:t>
      </w:r>
      <w:r w:rsidRPr="007E575B">
        <w:rPr>
          <w:rFonts w:eastAsiaTheme="minorHAnsi" w:cstheme="minorBidi"/>
          <w:b w:val="0"/>
          <w:bCs w:val="0"/>
          <w:sz w:val="22"/>
          <w:szCs w:val="22"/>
        </w:rPr>
        <w:t xml:space="preserve">. Features are integrated into the event flow to provide </w:t>
      </w:r>
      <w:r w:rsidR="00520945">
        <w:rPr>
          <w:rFonts w:eastAsiaTheme="minorHAnsi" w:cstheme="minorBidi"/>
          <w:b w:val="0"/>
          <w:bCs w:val="0"/>
          <w:sz w:val="22"/>
          <w:szCs w:val="22"/>
        </w:rPr>
        <w:t>customizable</w:t>
      </w:r>
      <w:r w:rsidRPr="007E575B">
        <w:rPr>
          <w:rFonts w:eastAsiaTheme="minorHAnsi" w:cstheme="minorBidi"/>
          <w:b w:val="0"/>
          <w:bCs w:val="0"/>
          <w:sz w:val="22"/>
          <w:szCs w:val="22"/>
        </w:rPr>
        <w:t xml:space="preserve"> and creative events.</w:t>
      </w:r>
    </w:p>
    <w:p w14:paraId="3B34EB8D" w14:textId="290565D5" w:rsidR="00EA1684" w:rsidRDefault="00EA1684" w:rsidP="00AA1C61">
      <w:pPr>
        <w:pStyle w:val="Heading2"/>
      </w:pPr>
      <w:r>
        <w:t>Additional Notes</w:t>
      </w:r>
      <w:bookmarkEnd w:id="4"/>
    </w:p>
    <w:p w14:paraId="17949034" w14:textId="7284ED52" w:rsidR="00DE6B88" w:rsidRPr="00CC38CD" w:rsidRDefault="00DD26A2" w:rsidP="00CC38CD">
      <w:pPr>
        <w:rPr>
          <w:color w:val="595959" w:themeColor="text1" w:themeTint="A6"/>
        </w:rPr>
      </w:pPr>
      <w:r>
        <w:rPr>
          <w:color w:val="595959" w:themeColor="text1" w:themeTint="A6"/>
        </w:rPr>
        <w:t xml:space="preserve">This audit was </w:t>
      </w:r>
      <w:r w:rsidR="008C0F0A">
        <w:rPr>
          <w:color w:val="595959" w:themeColor="text1" w:themeTint="A6"/>
        </w:rPr>
        <w:t>conducted in accordance with the accessibility audit process developed by QualityLogic. This process was based on WCAG</w:t>
      </w:r>
      <w:r w:rsidR="000A6776">
        <w:rPr>
          <w:color w:val="595959" w:themeColor="text1" w:themeTint="A6"/>
        </w:rPr>
        <w:t xml:space="preserve">-EM (WCAG Evaluation Method). Details </w:t>
      </w:r>
      <w:r w:rsidR="00493171">
        <w:rPr>
          <w:color w:val="595959" w:themeColor="text1" w:themeTint="A6"/>
        </w:rPr>
        <w:t>on evaluation methods and scope can be found in the Scope of Evaluation section below.</w:t>
      </w:r>
      <w:r w:rsidR="000478DA">
        <w:rPr>
          <w:color w:val="595959" w:themeColor="text1" w:themeTint="A6"/>
        </w:rPr>
        <w:t xml:space="preserve"> </w:t>
      </w:r>
    </w:p>
    <w:p w14:paraId="073E5329" w14:textId="3BE2AC7A" w:rsidR="00EA1684" w:rsidRDefault="00EA1684" w:rsidP="00AA1C61">
      <w:pPr>
        <w:pStyle w:val="Heading2"/>
      </w:pPr>
      <w:bookmarkStart w:id="5" w:name="_Toc100674682"/>
      <w:r>
        <w:t>Evaluation Findings</w:t>
      </w:r>
      <w:bookmarkEnd w:id="5"/>
    </w:p>
    <w:p w14:paraId="01FF9B77" w14:textId="35A35F29" w:rsidR="00502444" w:rsidRPr="00502444" w:rsidRDefault="00502444" w:rsidP="00502444">
      <w:r w:rsidRPr="00502444">
        <w:rPr>
          <w:color w:val="595959" w:themeColor="text1" w:themeTint="A6"/>
        </w:rPr>
        <w:t xml:space="preserve">Based on this evaluation, the </w:t>
      </w:r>
      <w:r w:rsidR="00966611">
        <w:rPr>
          <w:color w:val="595959" w:themeColor="text1" w:themeTint="A6"/>
        </w:rPr>
        <w:t>Brazen</w:t>
      </w:r>
      <w:r w:rsidRPr="00502444">
        <w:rPr>
          <w:color w:val="595959" w:themeColor="text1" w:themeTint="A6"/>
        </w:rPr>
        <w:t xml:space="preserve"> Site</w:t>
      </w:r>
      <w:r w:rsidR="00EA52D0">
        <w:rPr>
          <w:color w:val="595959" w:themeColor="text1" w:themeTint="A6"/>
        </w:rPr>
        <w:t xml:space="preserve"> </w:t>
      </w:r>
      <w:r w:rsidRPr="00502444">
        <w:rPr>
          <w:color w:val="595959" w:themeColor="text1" w:themeTint="A6"/>
        </w:rPr>
        <w:t>does not meet WCAG 2.</w:t>
      </w:r>
      <w:r w:rsidR="001C2308">
        <w:rPr>
          <w:color w:val="595959" w:themeColor="text1" w:themeTint="A6"/>
        </w:rPr>
        <w:t>1</w:t>
      </w:r>
      <w:r w:rsidRPr="00502444">
        <w:rPr>
          <w:color w:val="595959" w:themeColor="text1" w:themeTint="A6"/>
        </w:rPr>
        <w:t xml:space="preserve">, Conformance Level AA. Detailed review results are available in the Results and Recommended Actions section below. Resources for follow-up study are listed in the References section below. Feedback on this evaluation is welcome. Any questions can be directed to </w:t>
      </w:r>
      <w:hyperlink r:id="rId10" w:history="1">
        <w:r w:rsidRPr="00C90B6A">
          <w:rPr>
            <w:rStyle w:val="Hyperlink"/>
          </w:rPr>
          <w:t>accessibility@qualitylogic.com</w:t>
        </w:r>
      </w:hyperlink>
      <w:r w:rsidRPr="00502444">
        <w:rPr>
          <w:color w:val="595959" w:themeColor="text1" w:themeTint="A6"/>
        </w:rPr>
        <w:t xml:space="preserve">. </w:t>
      </w:r>
    </w:p>
    <w:p w14:paraId="14A4873D" w14:textId="09FAADE2" w:rsidR="00EA1684" w:rsidRDefault="00EA1684" w:rsidP="00AA1C61">
      <w:pPr>
        <w:pStyle w:val="Heading2"/>
      </w:pPr>
      <w:bookmarkStart w:id="6" w:name="_Toc100674683"/>
      <w:r>
        <w:t>Scope of Evaluation</w:t>
      </w:r>
      <w:bookmarkEnd w:id="6"/>
    </w:p>
    <w:p w14:paraId="70ED7301" w14:textId="4BA56FBE" w:rsidR="00EC013C" w:rsidRDefault="00EC013C" w:rsidP="00EC013C">
      <w:pPr>
        <w:rPr>
          <w:color w:val="595959" w:themeColor="text1" w:themeTint="A6"/>
        </w:rPr>
      </w:pPr>
      <w:r>
        <w:rPr>
          <w:color w:val="595959" w:themeColor="text1" w:themeTint="A6"/>
        </w:rPr>
        <w:t xml:space="preserve">The </w:t>
      </w:r>
      <w:r w:rsidR="00966611">
        <w:rPr>
          <w:color w:val="595959" w:themeColor="text1" w:themeTint="A6"/>
        </w:rPr>
        <w:t>Brazen</w:t>
      </w:r>
      <w:r>
        <w:rPr>
          <w:color w:val="595959" w:themeColor="text1" w:themeTint="A6"/>
        </w:rPr>
        <w:t xml:space="preserve"> Site was audited to verify compliance with the Web Content Accessibility Guidelines (WCAG) 2.</w:t>
      </w:r>
      <w:r w:rsidR="001C2308">
        <w:rPr>
          <w:color w:val="595959" w:themeColor="text1" w:themeTint="A6"/>
        </w:rPr>
        <w:t>1</w:t>
      </w:r>
      <w:r>
        <w:rPr>
          <w:color w:val="595959" w:themeColor="text1" w:themeTint="A6"/>
        </w:rPr>
        <w:t xml:space="preserve"> Level AA by the</w:t>
      </w:r>
      <w:r w:rsidR="00E210A2">
        <w:rPr>
          <w:color w:val="595959" w:themeColor="text1" w:themeTint="A6"/>
        </w:rPr>
        <w:t xml:space="preserve"> QualityLogic team from </w:t>
      </w:r>
      <w:r w:rsidR="00F21637">
        <w:rPr>
          <w:color w:val="595959" w:themeColor="text1" w:themeTint="A6"/>
        </w:rPr>
        <w:t>J</w:t>
      </w:r>
      <w:r w:rsidR="00B56731">
        <w:rPr>
          <w:color w:val="595959" w:themeColor="text1" w:themeTint="A6"/>
        </w:rPr>
        <w:t>anuary</w:t>
      </w:r>
      <w:r w:rsidR="00F21637">
        <w:rPr>
          <w:color w:val="595959" w:themeColor="text1" w:themeTint="A6"/>
        </w:rPr>
        <w:t xml:space="preserve"> </w:t>
      </w:r>
      <w:r w:rsidR="00B56731">
        <w:rPr>
          <w:color w:val="595959" w:themeColor="text1" w:themeTint="A6"/>
        </w:rPr>
        <w:t>3</w:t>
      </w:r>
      <w:r w:rsidR="00F21637">
        <w:rPr>
          <w:color w:val="595959" w:themeColor="text1" w:themeTint="A6"/>
        </w:rPr>
        <w:t>, 202</w:t>
      </w:r>
      <w:r w:rsidR="00B56731">
        <w:rPr>
          <w:color w:val="595959" w:themeColor="text1" w:themeTint="A6"/>
        </w:rPr>
        <w:t>3</w:t>
      </w:r>
      <w:r w:rsidR="00F21637">
        <w:rPr>
          <w:color w:val="595959" w:themeColor="text1" w:themeTint="A6"/>
        </w:rPr>
        <w:t xml:space="preserve"> through J</w:t>
      </w:r>
      <w:r w:rsidR="00B56731">
        <w:rPr>
          <w:color w:val="595959" w:themeColor="text1" w:themeTint="A6"/>
        </w:rPr>
        <w:t>anuary</w:t>
      </w:r>
      <w:r w:rsidR="00F21637">
        <w:rPr>
          <w:color w:val="595959" w:themeColor="text1" w:themeTint="A6"/>
        </w:rPr>
        <w:t xml:space="preserve"> </w:t>
      </w:r>
      <w:r w:rsidR="00B56731">
        <w:rPr>
          <w:color w:val="595959" w:themeColor="text1" w:themeTint="A6"/>
        </w:rPr>
        <w:t>9</w:t>
      </w:r>
      <w:r w:rsidR="00F21637">
        <w:rPr>
          <w:color w:val="595959" w:themeColor="text1" w:themeTint="A6"/>
        </w:rPr>
        <w:t>, 202</w:t>
      </w:r>
      <w:r w:rsidR="00B56731">
        <w:rPr>
          <w:color w:val="595959" w:themeColor="text1" w:themeTint="A6"/>
        </w:rPr>
        <w:t>3</w:t>
      </w:r>
      <w:r w:rsidR="00F21637">
        <w:rPr>
          <w:color w:val="595959" w:themeColor="text1" w:themeTint="A6"/>
        </w:rPr>
        <w:t xml:space="preserve">. </w:t>
      </w:r>
    </w:p>
    <w:p w14:paraId="077A0649" w14:textId="451F1472" w:rsidR="00F21637" w:rsidRDefault="00386AD9" w:rsidP="00EC013C">
      <w:pPr>
        <w:rPr>
          <w:color w:val="595959" w:themeColor="text1" w:themeTint="A6"/>
        </w:rPr>
      </w:pPr>
      <w:r>
        <w:rPr>
          <w:color w:val="595959" w:themeColor="text1" w:themeTint="A6"/>
        </w:rPr>
        <w:t xml:space="preserve">Accessibility compliance was audited </w:t>
      </w:r>
      <w:r w:rsidR="00E436E5">
        <w:rPr>
          <w:color w:val="595959" w:themeColor="text1" w:themeTint="A6"/>
        </w:rPr>
        <w:t>with automated accessibility tests and manually with the following assistive technologies:</w:t>
      </w:r>
    </w:p>
    <w:p w14:paraId="54602970" w14:textId="7D8C0D8E" w:rsidR="00E436E5" w:rsidRDefault="00E436E5" w:rsidP="00E436E5">
      <w:pPr>
        <w:pStyle w:val="ListParagraph"/>
        <w:numPr>
          <w:ilvl w:val="0"/>
          <w:numId w:val="2"/>
        </w:numPr>
        <w:rPr>
          <w:color w:val="595959" w:themeColor="text1" w:themeTint="A6"/>
        </w:rPr>
      </w:pPr>
      <w:r>
        <w:rPr>
          <w:color w:val="595959" w:themeColor="text1" w:themeTint="A6"/>
        </w:rPr>
        <w:t>Job Access With Speech (JAWS) 202</w:t>
      </w:r>
      <w:r w:rsidR="00B56731">
        <w:rPr>
          <w:color w:val="595959" w:themeColor="text1" w:themeTint="A6"/>
        </w:rPr>
        <w:t>3</w:t>
      </w:r>
    </w:p>
    <w:p w14:paraId="25219C23" w14:textId="0FDC55FC" w:rsidR="00740D82" w:rsidRPr="00B05E2A" w:rsidRDefault="00E436E5" w:rsidP="00B05E2A">
      <w:pPr>
        <w:pStyle w:val="ListParagraph"/>
        <w:numPr>
          <w:ilvl w:val="0"/>
          <w:numId w:val="2"/>
        </w:numPr>
        <w:rPr>
          <w:color w:val="595959" w:themeColor="text1" w:themeTint="A6"/>
        </w:rPr>
      </w:pPr>
      <w:r>
        <w:rPr>
          <w:color w:val="595959" w:themeColor="text1" w:themeTint="A6"/>
        </w:rPr>
        <w:t>Non Visual Desktop Access</w:t>
      </w:r>
      <w:r w:rsidR="00740D82">
        <w:rPr>
          <w:color w:val="595959" w:themeColor="text1" w:themeTint="A6"/>
        </w:rPr>
        <w:t xml:space="preserve"> (NVDA)</w:t>
      </w:r>
    </w:p>
    <w:p w14:paraId="4E1DD819" w14:textId="3A026BEB" w:rsidR="00740D82" w:rsidRDefault="00740D82" w:rsidP="00E436E5">
      <w:pPr>
        <w:pStyle w:val="ListParagraph"/>
        <w:numPr>
          <w:ilvl w:val="0"/>
          <w:numId w:val="2"/>
        </w:numPr>
        <w:rPr>
          <w:color w:val="595959" w:themeColor="text1" w:themeTint="A6"/>
        </w:rPr>
      </w:pPr>
      <w:r>
        <w:rPr>
          <w:color w:val="595959" w:themeColor="text1" w:themeTint="A6"/>
        </w:rPr>
        <w:t>Mac, iOS, and iPadOS VoiceOver</w:t>
      </w:r>
      <w:r w:rsidR="002E7BD8">
        <w:rPr>
          <w:color w:val="595959" w:themeColor="text1" w:themeTint="A6"/>
        </w:rPr>
        <w:t xml:space="preserve"> </w:t>
      </w:r>
    </w:p>
    <w:p w14:paraId="1B8598EB" w14:textId="21419CD1" w:rsidR="00740D82" w:rsidRDefault="00740D82" w:rsidP="00E436E5">
      <w:pPr>
        <w:pStyle w:val="ListParagraph"/>
        <w:numPr>
          <w:ilvl w:val="0"/>
          <w:numId w:val="2"/>
        </w:numPr>
        <w:rPr>
          <w:color w:val="595959" w:themeColor="text1" w:themeTint="A6"/>
        </w:rPr>
      </w:pPr>
      <w:r>
        <w:rPr>
          <w:color w:val="595959" w:themeColor="text1" w:themeTint="A6"/>
        </w:rPr>
        <w:t>Android TalkBack</w:t>
      </w:r>
      <w:r w:rsidR="00265730">
        <w:rPr>
          <w:color w:val="595959" w:themeColor="text1" w:themeTint="A6"/>
        </w:rPr>
        <w:t xml:space="preserve"> </w:t>
      </w:r>
    </w:p>
    <w:p w14:paraId="5B36828A" w14:textId="77777777" w:rsidR="00B05E2A" w:rsidRDefault="00B05E2A" w:rsidP="00AE4495">
      <w:pPr>
        <w:rPr>
          <w:color w:val="595959" w:themeColor="text1" w:themeTint="A6"/>
        </w:rPr>
      </w:pPr>
    </w:p>
    <w:p w14:paraId="4841CF32" w14:textId="50FB7EA6" w:rsidR="00740D82" w:rsidRDefault="00740D82" w:rsidP="00AE4495">
      <w:pPr>
        <w:rPr>
          <w:color w:val="595959" w:themeColor="text1" w:themeTint="A6"/>
        </w:rPr>
      </w:pPr>
      <w:r>
        <w:rPr>
          <w:color w:val="595959" w:themeColor="text1" w:themeTint="A6"/>
        </w:rPr>
        <w:lastRenderedPageBreak/>
        <w:t>The following web browsers were tested on:</w:t>
      </w:r>
    </w:p>
    <w:p w14:paraId="3E89C077" w14:textId="01B6F963" w:rsidR="00740D82" w:rsidRDefault="0000665B" w:rsidP="00740D82">
      <w:pPr>
        <w:pStyle w:val="ListParagraph"/>
        <w:numPr>
          <w:ilvl w:val="0"/>
          <w:numId w:val="3"/>
        </w:numPr>
        <w:rPr>
          <w:color w:val="595959" w:themeColor="text1" w:themeTint="A6"/>
        </w:rPr>
      </w:pPr>
      <w:r>
        <w:rPr>
          <w:color w:val="595959" w:themeColor="text1" w:themeTint="A6"/>
        </w:rPr>
        <w:t>Windows 10</w:t>
      </w:r>
      <w:r w:rsidR="00413969">
        <w:rPr>
          <w:color w:val="595959" w:themeColor="text1" w:themeTint="A6"/>
        </w:rPr>
        <w:t>/11</w:t>
      </w:r>
    </w:p>
    <w:p w14:paraId="1B19A34F" w14:textId="028CAE99" w:rsidR="0000665B" w:rsidRDefault="0000665B" w:rsidP="0000665B">
      <w:pPr>
        <w:pStyle w:val="ListParagraph"/>
        <w:numPr>
          <w:ilvl w:val="1"/>
          <w:numId w:val="3"/>
        </w:numPr>
        <w:rPr>
          <w:color w:val="595959" w:themeColor="text1" w:themeTint="A6"/>
        </w:rPr>
      </w:pPr>
      <w:r>
        <w:rPr>
          <w:color w:val="595959" w:themeColor="text1" w:themeTint="A6"/>
        </w:rPr>
        <w:t>Google Chrome</w:t>
      </w:r>
    </w:p>
    <w:p w14:paraId="75C1E0BC" w14:textId="24BCB6E0" w:rsidR="0000665B" w:rsidRDefault="0000665B" w:rsidP="0000665B">
      <w:pPr>
        <w:pStyle w:val="ListParagraph"/>
        <w:numPr>
          <w:ilvl w:val="1"/>
          <w:numId w:val="3"/>
        </w:numPr>
        <w:rPr>
          <w:color w:val="595959" w:themeColor="text1" w:themeTint="A6"/>
        </w:rPr>
      </w:pPr>
      <w:r>
        <w:rPr>
          <w:color w:val="595959" w:themeColor="text1" w:themeTint="A6"/>
        </w:rPr>
        <w:t>Mozilla Firefox</w:t>
      </w:r>
    </w:p>
    <w:p w14:paraId="76C06399" w14:textId="5BD45AA6" w:rsidR="00B56731" w:rsidRPr="0000665B" w:rsidRDefault="00B56731" w:rsidP="0000665B">
      <w:pPr>
        <w:pStyle w:val="ListParagraph"/>
        <w:numPr>
          <w:ilvl w:val="1"/>
          <w:numId w:val="3"/>
        </w:numPr>
        <w:rPr>
          <w:color w:val="595959" w:themeColor="text1" w:themeTint="A6"/>
        </w:rPr>
      </w:pPr>
      <w:r>
        <w:rPr>
          <w:color w:val="595959" w:themeColor="text1" w:themeTint="A6"/>
        </w:rPr>
        <w:t>Microsoft Edge Chromium</w:t>
      </w:r>
    </w:p>
    <w:p w14:paraId="0C2025C7" w14:textId="19068403" w:rsidR="0000665B" w:rsidRDefault="0000665B" w:rsidP="00740D82">
      <w:pPr>
        <w:pStyle w:val="ListParagraph"/>
        <w:numPr>
          <w:ilvl w:val="0"/>
          <w:numId w:val="3"/>
        </w:numPr>
        <w:rPr>
          <w:color w:val="595959" w:themeColor="text1" w:themeTint="A6"/>
        </w:rPr>
      </w:pPr>
      <w:r>
        <w:rPr>
          <w:color w:val="595959" w:themeColor="text1" w:themeTint="A6"/>
        </w:rPr>
        <w:t>MacOS</w:t>
      </w:r>
      <w:r w:rsidR="00413969">
        <w:rPr>
          <w:color w:val="595959" w:themeColor="text1" w:themeTint="A6"/>
        </w:rPr>
        <w:t xml:space="preserve"> current version</w:t>
      </w:r>
    </w:p>
    <w:p w14:paraId="2A887776" w14:textId="321D3019" w:rsidR="0000665B" w:rsidRDefault="0000665B" w:rsidP="0000665B">
      <w:pPr>
        <w:pStyle w:val="ListParagraph"/>
        <w:numPr>
          <w:ilvl w:val="1"/>
          <w:numId w:val="3"/>
        </w:numPr>
        <w:rPr>
          <w:color w:val="595959" w:themeColor="text1" w:themeTint="A6"/>
        </w:rPr>
      </w:pPr>
      <w:r>
        <w:rPr>
          <w:color w:val="595959" w:themeColor="text1" w:themeTint="A6"/>
        </w:rPr>
        <w:t>Safari</w:t>
      </w:r>
    </w:p>
    <w:p w14:paraId="7E607DC6" w14:textId="5552CA17" w:rsidR="0000665B" w:rsidRDefault="0000665B" w:rsidP="00740D82">
      <w:pPr>
        <w:pStyle w:val="ListParagraph"/>
        <w:numPr>
          <w:ilvl w:val="0"/>
          <w:numId w:val="3"/>
        </w:numPr>
        <w:rPr>
          <w:color w:val="595959" w:themeColor="text1" w:themeTint="A6"/>
        </w:rPr>
      </w:pPr>
      <w:r>
        <w:rPr>
          <w:color w:val="595959" w:themeColor="text1" w:themeTint="A6"/>
        </w:rPr>
        <w:t>iOS and iPadOS</w:t>
      </w:r>
      <w:r w:rsidR="00265730">
        <w:rPr>
          <w:color w:val="595959" w:themeColor="text1" w:themeTint="A6"/>
        </w:rPr>
        <w:t xml:space="preserve"> </w:t>
      </w:r>
    </w:p>
    <w:p w14:paraId="2141E886" w14:textId="15719802" w:rsidR="0000665B" w:rsidRDefault="0000665B" w:rsidP="0000665B">
      <w:pPr>
        <w:pStyle w:val="ListParagraph"/>
        <w:numPr>
          <w:ilvl w:val="1"/>
          <w:numId w:val="3"/>
        </w:numPr>
        <w:rPr>
          <w:color w:val="595959" w:themeColor="text1" w:themeTint="A6"/>
        </w:rPr>
      </w:pPr>
      <w:r>
        <w:rPr>
          <w:color w:val="595959" w:themeColor="text1" w:themeTint="A6"/>
        </w:rPr>
        <w:t>Safari</w:t>
      </w:r>
    </w:p>
    <w:p w14:paraId="26C83B59" w14:textId="0960ACC7" w:rsidR="0000665B" w:rsidRDefault="0000665B" w:rsidP="00740D82">
      <w:pPr>
        <w:pStyle w:val="ListParagraph"/>
        <w:numPr>
          <w:ilvl w:val="0"/>
          <w:numId w:val="3"/>
        </w:numPr>
        <w:rPr>
          <w:color w:val="595959" w:themeColor="text1" w:themeTint="A6"/>
        </w:rPr>
      </w:pPr>
      <w:r>
        <w:rPr>
          <w:color w:val="595959" w:themeColor="text1" w:themeTint="A6"/>
        </w:rPr>
        <w:t>Android</w:t>
      </w:r>
      <w:r w:rsidR="00265730">
        <w:rPr>
          <w:color w:val="595959" w:themeColor="text1" w:themeTint="A6"/>
        </w:rPr>
        <w:t xml:space="preserve"> </w:t>
      </w:r>
    </w:p>
    <w:p w14:paraId="6E563451" w14:textId="76F90A36" w:rsidR="0000665B" w:rsidRDefault="0000665B" w:rsidP="0000665B">
      <w:pPr>
        <w:pStyle w:val="ListParagraph"/>
        <w:numPr>
          <w:ilvl w:val="1"/>
          <w:numId w:val="3"/>
        </w:numPr>
        <w:rPr>
          <w:color w:val="595959" w:themeColor="text1" w:themeTint="A6"/>
        </w:rPr>
      </w:pPr>
      <w:r>
        <w:rPr>
          <w:color w:val="595959" w:themeColor="text1" w:themeTint="A6"/>
        </w:rPr>
        <w:t>Google Chrome</w:t>
      </w:r>
    </w:p>
    <w:p w14:paraId="1B957BDD" w14:textId="7E919E99" w:rsidR="0000665B" w:rsidRDefault="00966611" w:rsidP="00AE4495">
      <w:pPr>
        <w:rPr>
          <w:color w:val="595959" w:themeColor="text1" w:themeTint="A6"/>
        </w:rPr>
      </w:pPr>
      <w:r>
        <w:rPr>
          <w:color w:val="595959" w:themeColor="text1" w:themeTint="A6"/>
        </w:rPr>
        <w:t>Brazen</w:t>
      </w:r>
      <w:r w:rsidR="0000665B">
        <w:rPr>
          <w:color w:val="595959" w:themeColor="text1" w:themeTint="A6"/>
        </w:rPr>
        <w:t xml:space="preserve"> </w:t>
      </w:r>
      <w:r w:rsidR="00B56731">
        <w:rPr>
          <w:color w:val="595959" w:themeColor="text1" w:themeTint="A6"/>
        </w:rPr>
        <w:t>S</w:t>
      </w:r>
      <w:r w:rsidR="0000665B">
        <w:rPr>
          <w:color w:val="595959" w:themeColor="text1" w:themeTint="A6"/>
        </w:rPr>
        <w:t xml:space="preserve">ite webpages included in the evaluation </w:t>
      </w:r>
      <w:r w:rsidR="00666268">
        <w:rPr>
          <w:color w:val="595959" w:themeColor="text1" w:themeTint="A6"/>
        </w:rPr>
        <w:t>were:</w:t>
      </w:r>
    </w:p>
    <w:p w14:paraId="559A18D2" w14:textId="72CD2C76" w:rsidR="00666268" w:rsidRPr="00491F74" w:rsidRDefault="00C2245D" w:rsidP="00491F74">
      <w:pPr>
        <w:pStyle w:val="ListParagraph"/>
        <w:numPr>
          <w:ilvl w:val="0"/>
          <w:numId w:val="4"/>
        </w:numPr>
        <w:rPr>
          <w:color w:val="595959" w:themeColor="text1" w:themeTint="A6"/>
        </w:rPr>
      </w:pPr>
      <w:r>
        <w:rPr>
          <w:color w:val="595959" w:themeColor="text1" w:themeTint="A6"/>
        </w:rPr>
        <w:t>How it Works:</w:t>
      </w:r>
      <w:r w:rsidR="00E267E1">
        <w:rPr>
          <w:color w:val="595959" w:themeColor="text1" w:themeTint="A6"/>
        </w:rPr>
        <w:t xml:space="preserve"> </w:t>
      </w:r>
      <w:hyperlink r:id="rId11" w:anchor="!instructions;eventCode=e6k9W" w:history="1">
        <w:r w:rsidR="00491F74" w:rsidRPr="001D6944">
          <w:rPr>
            <w:rStyle w:val="Hyperlink"/>
            <w:rFonts w:ascii="Calibri" w:hAnsi="Calibri" w:cs="Calibri"/>
            <w:shd w:val="clear" w:color="auto" w:fill="FFFFFF"/>
          </w:rPr>
          <w:t>https://app.brazenconnect.com/app/events/e6k9W/identify-peer-group#!instructions;eventCode=e6k9W</w:t>
        </w:r>
      </w:hyperlink>
      <w:r w:rsidR="00491F74">
        <w:rPr>
          <w:rFonts w:ascii="Calibri" w:hAnsi="Calibri" w:cs="Calibri"/>
          <w:color w:val="444444"/>
          <w:shd w:val="clear" w:color="auto" w:fill="FFFFFF"/>
        </w:rPr>
        <w:t xml:space="preserve"> </w:t>
      </w:r>
    </w:p>
    <w:p w14:paraId="382D7608" w14:textId="28125A1D" w:rsidR="00491F74" w:rsidRPr="00491F74" w:rsidRDefault="00491F74" w:rsidP="00491F74">
      <w:pPr>
        <w:pStyle w:val="ListParagraph"/>
        <w:numPr>
          <w:ilvl w:val="0"/>
          <w:numId w:val="4"/>
        </w:numPr>
        <w:rPr>
          <w:color w:val="595959" w:themeColor="text1" w:themeTint="A6"/>
        </w:rPr>
      </w:pPr>
      <w:r>
        <w:rPr>
          <w:rFonts w:ascii="Calibri" w:hAnsi="Calibri" w:cs="Calibri"/>
          <w:color w:val="444444"/>
          <w:shd w:val="clear" w:color="auto" w:fill="FFFFFF"/>
        </w:rPr>
        <w:t xml:space="preserve">Event Lobby: </w:t>
      </w:r>
      <w:hyperlink r:id="rId12" w:anchor="!lobby;eventCode=e6k9W" w:history="1">
        <w:r w:rsidRPr="001D6944">
          <w:rPr>
            <w:rStyle w:val="Hyperlink"/>
            <w:rFonts w:ascii="Calibri" w:hAnsi="Calibri" w:cs="Calibri"/>
            <w:shd w:val="clear" w:color="auto" w:fill="FFFFFF"/>
          </w:rPr>
          <w:t>https://app.brazenconnect.com/app/events/e6k9W/identify-peer-group#!lobby;eventCode=e6k9W</w:t>
        </w:r>
      </w:hyperlink>
      <w:r>
        <w:rPr>
          <w:rFonts w:ascii="Calibri" w:hAnsi="Calibri" w:cs="Calibri"/>
          <w:color w:val="444444"/>
          <w:shd w:val="clear" w:color="auto" w:fill="FFFFFF"/>
        </w:rPr>
        <w:t xml:space="preserve"> </w:t>
      </w:r>
    </w:p>
    <w:p w14:paraId="4E8A0174" w14:textId="4B5AC73D" w:rsidR="00491F74" w:rsidRDefault="00491F74" w:rsidP="00491F74">
      <w:pPr>
        <w:pStyle w:val="ListParagraph"/>
        <w:numPr>
          <w:ilvl w:val="0"/>
          <w:numId w:val="4"/>
        </w:numPr>
        <w:rPr>
          <w:color w:val="595959" w:themeColor="text1" w:themeTint="A6"/>
        </w:rPr>
      </w:pPr>
      <w:r>
        <w:rPr>
          <w:color w:val="595959" w:themeColor="text1" w:themeTint="A6"/>
        </w:rPr>
        <w:t xml:space="preserve">History: </w:t>
      </w:r>
      <w:hyperlink r:id="rId13" w:anchor="!viewConnections;eventCode=e6k9W;eventStatus=IN_PROGRESS;userId=kflippence" w:history="1">
        <w:r w:rsidRPr="001D6944">
          <w:rPr>
            <w:rStyle w:val="Hyperlink"/>
            <w:rFonts w:ascii="Calibri" w:hAnsi="Calibri" w:cs="Calibri"/>
            <w:shd w:val="clear" w:color="auto" w:fill="FFFFFF"/>
          </w:rPr>
          <w:t>https://app.brazenconnect.com/app/events/e6k9W/identify-peer-group#!viewConnections;eventCode=e6k9W;eventStatus=IN_PROGRESS;userId=kflippence</w:t>
        </w:r>
      </w:hyperlink>
      <w:r>
        <w:rPr>
          <w:rFonts w:ascii="Calibri" w:hAnsi="Calibri" w:cs="Calibri"/>
          <w:color w:val="444444"/>
          <w:shd w:val="clear" w:color="auto" w:fill="FFFFFF"/>
        </w:rPr>
        <w:t xml:space="preserve"> </w:t>
      </w:r>
    </w:p>
    <w:p w14:paraId="7CE06F66" w14:textId="1821B55B" w:rsidR="00491F74" w:rsidRPr="00491F74" w:rsidRDefault="00491F74" w:rsidP="00491F74">
      <w:pPr>
        <w:pStyle w:val="ListParagraph"/>
        <w:numPr>
          <w:ilvl w:val="0"/>
          <w:numId w:val="4"/>
        </w:numPr>
        <w:rPr>
          <w:color w:val="595959" w:themeColor="text1" w:themeTint="A6"/>
        </w:rPr>
      </w:pPr>
      <w:r>
        <w:rPr>
          <w:color w:val="595959" w:themeColor="text1" w:themeTint="A6"/>
        </w:rPr>
        <w:t xml:space="preserve">Rep Profile: </w:t>
      </w:r>
      <w:hyperlink r:id="rId14" w:anchor="!repProfile;eventCode=e6k9W;profileEditMode=true" w:history="1">
        <w:r w:rsidRPr="001D6944">
          <w:rPr>
            <w:rStyle w:val="Hyperlink"/>
            <w:rFonts w:ascii="Calibri" w:hAnsi="Calibri" w:cs="Calibri"/>
            <w:shd w:val="clear" w:color="auto" w:fill="FFFFFF"/>
          </w:rPr>
          <w:t>https://app.brazenconnect.com/app/events/e6k9W/identify-peer-group#!repProfile;eventCode=e6k9W;profileEditMode=true</w:t>
        </w:r>
      </w:hyperlink>
      <w:r>
        <w:rPr>
          <w:rFonts w:ascii="Calibri" w:hAnsi="Calibri" w:cs="Calibri"/>
          <w:color w:val="444444"/>
          <w:shd w:val="clear" w:color="auto" w:fill="FFFFFF"/>
        </w:rPr>
        <w:t xml:space="preserve"> </w:t>
      </w:r>
    </w:p>
    <w:p w14:paraId="60372D0A" w14:textId="44FE0AEA" w:rsidR="00491F74" w:rsidRPr="00491F74" w:rsidRDefault="00491F74" w:rsidP="00491F74">
      <w:pPr>
        <w:pStyle w:val="ListParagraph"/>
        <w:numPr>
          <w:ilvl w:val="0"/>
          <w:numId w:val="4"/>
        </w:numPr>
        <w:rPr>
          <w:color w:val="595959" w:themeColor="text1" w:themeTint="A6"/>
        </w:rPr>
      </w:pPr>
      <w:r>
        <w:rPr>
          <w:rFonts w:ascii="Calibri" w:hAnsi="Calibri" w:cs="Calibri"/>
          <w:color w:val="444444"/>
          <w:shd w:val="clear" w:color="auto" w:fill="FFFFFF"/>
        </w:rPr>
        <w:t xml:space="preserve">Edit Password: </w:t>
      </w:r>
      <w:hyperlink r:id="rId15" w:anchor="!userSettingsPassword;eventCode=e6k9W" w:history="1">
        <w:r w:rsidRPr="001D6944">
          <w:rPr>
            <w:rStyle w:val="Hyperlink"/>
            <w:rFonts w:ascii="Calibri" w:hAnsi="Calibri" w:cs="Calibri"/>
            <w:shd w:val="clear" w:color="auto" w:fill="FFFFFF"/>
          </w:rPr>
          <w:t>https://app.brazenconnect.com/app/events/e6k9W/identify-peer-group#!userSettingsPassword;eventCode=e6k9W</w:t>
        </w:r>
      </w:hyperlink>
      <w:r>
        <w:rPr>
          <w:rFonts w:ascii="Calibri" w:hAnsi="Calibri" w:cs="Calibri"/>
          <w:color w:val="444444"/>
          <w:shd w:val="clear" w:color="auto" w:fill="FFFFFF"/>
        </w:rPr>
        <w:t xml:space="preserve"> </w:t>
      </w:r>
    </w:p>
    <w:p w14:paraId="60F581C1" w14:textId="1B7B9420" w:rsidR="00491F74" w:rsidRPr="00491F74" w:rsidRDefault="00491F74" w:rsidP="00491F74">
      <w:pPr>
        <w:pStyle w:val="ListParagraph"/>
        <w:numPr>
          <w:ilvl w:val="0"/>
          <w:numId w:val="4"/>
        </w:numPr>
        <w:rPr>
          <w:color w:val="595959" w:themeColor="text1" w:themeTint="A6"/>
        </w:rPr>
      </w:pPr>
      <w:r>
        <w:rPr>
          <w:rFonts w:ascii="Calibri" w:hAnsi="Calibri" w:cs="Calibri"/>
          <w:color w:val="444444"/>
          <w:shd w:val="clear" w:color="auto" w:fill="FFFFFF"/>
        </w:rPr>
        <w:t>Search Booth:</w:t>
      </w:r>
      <w:r>
        <w:rPr>
          <w:color w:val="595959" w:themeColor="text1" w:themeTint="A6"/>
        </w:rPr>
        <w:t xml:space="preserve"> </w:t>
      </w:r>
      <w:hyperlink r:id="rId16" w:anchor="!lobby;eventCode=e6k9W" w:history="1">
        <w:r w:rsidRPr="001D6944">
          <w:rPr>
            <w:rStyle w:val="Hyperlink"/>
            <w:rFonts w:ascii="Calibri" w:hAnsi="Calibri" w:cs="Calibri"/>
            <w:shd w:val="clear" w:color="auto" w:fill="FFFFFF"/>
          </w:rPr>
          <w:t>https://app.brazenconnect.com/app/events/e6k9W/identify-peer-group#!lobby;eventCode=e6k9W</w:t>
        </w:r>
      </w:hyperlink>
      <w:r>
        <w:rPr>
          <w:rFonts w:ascii="Calibri" w:hAnsi="Calibri" w:cs="Calibri"/>
          <w:color w:val="444444"/>
          <w:shd w:val="clear" w:color="auto" w:fill="FFFFFF"/>
        </w:rPr>
        <w:t xml:space="preserve"> </w:t>
      </w:r>
    </w:p>
    <w:p w14:paraId="6EEE54B5" w14:textId="05B786A3" w:rsidR="00491F74" w:rsidRPr="00491F74" w:rsidRDefault="00491F74" w:rsidP="00491F74">
      <w:pPr>
        <w:pStyle w:val="ListParagraph"/>
        <w:numPr>
          <w:ilvl w:val="0"/>
          <w:numId w:val="4"/>
        </w:numPr>
        <w:rPr>
          <w:color w:val="595959" w:themeColor="text1" w:themeTint="A6"/>
        </w:rPr>
      </w:pPr>
      <w:r>
        <w:rPr>
          <w:rFonts w:ascii="Calibri" w:hAnsi="Calibri" w:cs="Calibri"/>
          <w:color w:val="444444"/>
          <w:shd w:val="clear" w:color="auto" w:fill="FFFFFF"/>
        </w:rPr>
        <w:t>Manage Schedule:</w:t>
      </w:r>
      <w:r>
        <w:rPr>
          <w:color w:val="595959" w:themeColor="text1" w:themeTint="A6"/>
        </w:rPr>
        <w:t xml:space="preserve"> </w:t>
      </w:r>
      <w:hyperlink r:id="rId17" w:anchor="!lobby;eventCode=e6k9W" w:history="1">
        <w:r w:rsidRPr="001D6944">
          <w:rPr>
            <w:rStyle w:val="Hyperlink"/>
            <w:rFonts w:ascii="Calibri" w:hAnsi="Calibri" w:cs="Calibri"/>
            <w:shd w:val="clear" w:color="auto" w:fill="FFFFFF"/>
          </w:rPr>
          <w:t>https://app.brazenconnect.com/app/events/e6k9W/identify-peer-group#!lobby;eventCode=e6k9W</w:t>
        </w:r>
      </w:hyperlink>
      <w:r>
        <w:rPr>
          <w:rFonts w:ascii="Calibri" w:hAnsi="Calibri" w:cs="Calibri"/>
          <w:color w:val="444444"/>
          <w:shd w:val="clear" w:color="auto" w:fill="FFFFFF"/>
        </w:rPr>
        <w:t xml:space="preserve"> </w:t>
      </w:r>
    </w:p>
    <w:p w14:paraId="6CB4D2CF" w14:textId="0DF7323F" w:rsidR="00491F74" w:rsidRPr="00491F74" w:rsidRDefault="00491F74" w:rsidP="00491F74">
      <w:pPr>
        <w:pStyle w:val="ListParagraph"/>
        <w:numPr>
          <w:ilvl w:val="0"/>
          <w:numId w:val="4"/>
        </w:numPr>
        <w:rPr>
          <w:color w:val="595959" w:themeColor="text1" w:themeTint="A6"/>
        </w:rPr>
      </w:pPr>
      <w:r>
        <w:rPr>
          <w:rFonts w:ascii="Calibri" w:hAnsi="Calibri" w:cs="Calibri"/>
          <w:color w:val="444444"/>
          <w:shd w:val="clear" w:color="auto" w:fill="FFFFFF"/>
        </w:rPr>
        <w:t>Text Chat Booth Help:</w:t>
      </w:r>
      <w:r>
        <w:rPr>
          <w:color w:val="595959" w:themeColor="text1" w:themeTint="A6"/>
        </w:rPr>
        <w:t xml:space="preserve"> </w:t>
      </w:r>
      <w:hyperlink r:id="rId18" w:anchor="!booth;eventCode=e6k9W;boothCode=booth-1" w:history="1">
        <w:r w:rsidRPr="001D6944">
          <w:rPr>
            <w:rStyle w:val="Hyperlink"/>
            <w:rFonts w:ascii="Calibri" w:hAnsi="Calibri" w:cs="Calibri"/>
            <w:shd w:val="clear" w:color="auto" w:fill="FFFFFF"/>
          </w:rPr>
          <w:t>https://app.brazenconnect.com/app/events/e6k9W/identify-peer-group#!booth;eventCode=e6k9W;boothCode=booth-1</w:t>
        </w:r>
      </w:hyperlink>
      <w:r>
        <w:rPr>
          <w:rFonts w:ascii="Calibri" w:hAnsi="Calibri" w:cs="Calibri"/>
          <w:color w:val="444444"/>
          <w:shd w:val="clear" w:color="auto" w:fill="FFFFFF"/>
        </w:rPr>
        <w:t xml:space="preserve"> </w:t>
      </w:r>
    </w:p>
    <w:p w14:paraId="5F4F6524" w14:textId="0ABD4B12" w:rsidR="00491F74" w:rsidRPr="00491F74" w:rsidRDefault="00491F74" w:rsidP="00491F74">
      <w:pPr>
        <w:pStyle w:val="ListParagraph"/>
        <w:numPr>
          <w:ilvl w:val="0"/>
          <w:numId w:val="4"/>
        </w:numPr>
        <w:rPr>
          <w:color w:val="595959" w:themeColor="text1" w:themeTint="A6"/>
        </w:rPr>
      </w:pPr>
      <w:r>
        <w:rPr>
          <w:rFonts w:ascii="Calibri" w:hAnsi="Calibri" w:cs="Calibri"/>
          <w:color w:val="444444"/>
          <w:shd w:val="clear" w:color="auto" w:fill="FFFFFF"/>
        </w:rPr>
        <w:t>Video Chat Booth:</w:t>
      </w:r>
      <w:r>
        <w:rPr>
          <w:color w:val="595959" w:themeColor="text1" w:themeTint="A6"/>
        </w:rPr>
        <w:t xml:space="preserve"> </w:t>
      </w:r>
      <w:hyperlink r:id="rId19" w:anchor="!booth;eventCode=e6k9W;boothCode=booth-2" w:history="1">
        <w:r w:rsidRPr="001D6944">
          <w:rPr>
            <w:rStyle w:val="Hyperlink"/>
            <w:rFonts w:ascii="Calibri" w:hAnsi="Calibri" w:cs="Calibri"/>
            <w:shd w:val="clear" w:color="auto" w:fill="FFFFFF"/>
          </w:rPr>
          <w:t>https://app.brazenconnect.com/app/events/e6k9W/identify-peer-group#!booth;eventCode=e6k9W;boothCode=booth-2</w:t>
        </w:r>
      </w:hyperlink>
      <w:r>
        <w:rPr>
          <w:rFonts w:ascii="Calibri" w:hAnsi="Calibri" w:cs="Calibri"/>
          <w:color w:val="444444"/>
          <w:shd w:val="clear" w:color="auto" w:fill="FFFFFF"/>
        </w:rPr>
        <w:t xml:space="preserve"> </w:t>
      </w:r>
    </w:p>
    <w:p w14:paraId="1AF59CC6" w14:textId="6C131481" w:rsidR="00491F74" w:rsidRPr="00491F74" w:rsidRDefault="00491F74" w:rsidP="00491F74">
      <w:pPr>
        <w:pStyle w:val="ListParagraph"/>
        <w:numPr>
          <w:ilvl w:val="0"/>
          <w:numId w:val="4"/>
        </w:numPr>
        <w:rPr>
          <w:color w:val="595959" w:themeColor="text1" w:themeTint="A6"/>
        </w:rPr>
      </w:pPr>
      <w:r>
        <w:rPr>
          <w:rFonts w:ascii="Calibri" w:hAnsi="Calibri" w:cs="Calibri"/>
          <w:color w:val="444444"/>
          <w:shd w:val="clear" w:color="auto" w:fill="FFFFFF"/>
        </w:rPr>
        <w:t>Live Video Broadcast Booth:</w:t>
      </w:r>
      <w:r>
        <w:rPr>
          <w:color w:val="595959" w:themeColor="text1" w:themeTint="A6"/>
        </w:rPr>
        <w:t xml:space="preserve"> </w:t>
      </w:r>
      <w:hyperlink r:id="rId20" w:anchor="!booth;eventCode=e6k9W;boothCode=booth-3" w:history="1">
        <w:r w:rsidRPr="001D6944">
          <w:rPr>
            <w:rStyle w:val="Hyperlink"/>
            <w:rFonts w:ascii="Calibri" w:hAnsi="Calibri" w:cs="Calibri"/>
            <w:shd w:val="clear" w:color="auto" w:fill="FFFFFF"/>
          </w:rPr>
          <w:t>https://app.brazenconnect.com/app/events/e6k9W/identify-peer-group#!booth;eventCode=e6k9W;boothCode=booth-3</w:t>
        </w:r>
      </w:hyperlink>
      <w:r>
        <w:rPr>
          <w:rFonts w:ascii="Calibri" w:hAnsi="Calibri" w:cs="Calibri"/>
          <w:color w:val="444444"/>
          <w:shd w:val="clear" w:color="auto" w:fill="FFFFFF"/>
        </w:rPr>
        <w:t xml:space="preserve"> </w:t>
      </w:r>
    </w:p>
    <w:p w14:paraId="33069339" w14:textId="1F328157" w:rsidR="00491F74" w:rsidRPr="00491F74" w:rsidRDefault="00491F74" w:rsidP="00491F74">
      <w:pPr>
        <w:pStyle w:val="ListParagraph"/>
        <w:numPr>
          <w:ilvl w:val="0"/>
          <w:numId w:val="4"/>
        </w:numPr>
        <w:rPr>
          <w:color w:val="595959" w:themeColor="text1" w:themeTint="A6"/>
        </w:rPr>
      </w:pPr>
      <w:r>
        <w:rPr>
          <w:rFonts w:ascii="Calibri" w:hAnsi="Calibri" w:cs="Calibri"/>
          <w:color w:val="444444"/>
          <w:shd w:val="clear" w:color="auto" w:fill="FFFFFF"/>
        </w:rPr>
        <w:t>Verification Success:</w:t>
      </w:r>
      <w:r>
        <w:rPr>
          <w:color w:val="595959" w:themeColor="text1" w:themeTint="A6"/>
        </w:rPr>
        <w:t xml:space="preserve"> </w:t>
      </w:r>
      <w:hyperlink r:id="rId21" w:anchor="!home;verificationSuccess=true" w:history="1">
        <w:r w:rsidRPr="001D6944">
          <w:rPr>
            <w:rStyle w:val="Hyperlink"/>
            <w:rFonts w:ascii="Calibri" w:hAnsi="Calibri" w:cs="Calibri"/>
            <w:shd w:val="clear" w:color="auto" w:fill="FFFFFF"/>
          </w:rPr>
          <w:t>https://app.brazenconnect.com/cc/#!home;verificationSuccess=true</w:t>
        </w:r>
      </w:hyperlink>
      <w:r>
        <w:rPr>
          <w:rFonts w:ascii="Calibri" w:hAnsi="Calibri" w:cs="Calibri"/>
          <w:color w:val="444444"/>
          <w:shd w:val="clear" w:color="auto" w:fill="FFFFFF"/>
        </w:rPr>
        <w:t xml:space="preserve"> </w:t>
      </w:r>
    </w:p>
    <w:p w14:paraId="6F98BABF" w14:textId="5A29B3F2" w:rsidR="00491F74" w:rsidRPr="00491F74" w:rsidRDefault="00491F74" w:rsidP="00491F74">
      <w:pPr>
        <w:pStyle w:val="ListParagraph"/>
        <w:numPr>
          <w:ilvl w:val="0"/>
          <w:numId w:val="4"/>
        </w:numPr>
        <w:rPr>
          <w:color w:val="595959" w:themeColor="text1" w:themeTint="A6"/>
        </w:rPr>
      </w:pPr>
      <w:r>
        <w:rPr>
          <w:rFonts w:ascii="Calibri" w:hAnsi="Calibri" w:cs="Calibri"/>
          <w:color w:val="444444"/>
          <w:shd w:val="clear" w:color="auto" w:fill="FFFFFF"/>
        </w:rPr>
        <w:t>Accessibility Testing Demo:</w:t>
      </w:r>
      <w:r>
        <w:rPr>
          <w:color w:val="595959" w:themeColor="text1" w:themeTint="A6"/>
        </w:rPr>
        <w:t xml:space="preserve"> </w:t>
      </w:r>
      <w:hyperlink r:id="rId22" w:history="1">
        <w:r w:rsidRPr="001D6944">
          <w:rPr>
            <w:rStyle w:val="Hyperlink"/>
            <w:rFonts w:ascii="Calibri" w:hAnsi="Calibri" w:cs="Calibri"/>
            <w:shd w:val="clear" w:color="auto" w:fill="FFFFFF"/>
          </w:rPr>
          <w:t>https://app.brazenconnect.com/events/e6k9W?showLogoutMessage=true</w:t>
        </w:r>
      </w:hyperlink>
      <w:r>
        <w:rPr>
          <w:rFonts w:ascii="Calibri" w:hAnsi="Calibri" w:cs="Calibri"/>
          <w:color w:val="444444"/>
          <w:shd w:val="clear" w:color="auto" w:fill="FFFFFF"/>
        </w:rPr>
        <w:t xml:space="preserve"> </w:t>
      </w:r>
    </w:p>
    <w:p w14:paraId="10B79157" w14:textId="6AFF758D" w:rsidR="00EA1684" w:rsidRDefault="00EA1684" w:rsidP="00A34593">
      <w:pPr>
        <w:pStyle w:val="Heading1"/>
        <w:spacing w:before="480"/>
      </w:pPr>
      <w:bookmarkStart w:id="7" w:name="_Toc100674684"/>
      <w:r>
        <w:t>Results and Recommended Actions</w:t>
      </w:r>
      <w:bookmarkEnd w:id="7"/>
    </w:p>
    <w:p w14:paraId="654D893F" w14:textId="01DAC8B1" w:rsidR="00107641" w:rsidRDefault="007C6070" w:rsidP="00107641">
      <w:pPr>
        <w:rPr>
          <w:color w:val="595959" w:themeColor="text1" w:themeTint="A6"/>
        </w:rPr>
      </w:pPr>
      <w:r>
        <w:rPr>
          <w:color w:val="595959" w:themeColor="text1" w:themeTint="A6"/>
        </w:rPr>
        <w:t>Below are the audit results for conformance against WCAG 2.</w:t>
      </w:r>
      <w:r w:rsidR="001C2308">
        <w:rPr>
          <w:color w:val="595959" w:themeColor="text1" w:themeTint="A6"/>
        </w:rPr>
        <w:t>1</w:t>
      </w:r>
      <w:r>
        <w:rPr>
          <w:color w:val="595959" w:themeColor="text1" w:themeTint="A6"/>
        </w:rPr>
        <w:t xml:space="preserve"> AA standards.</w:t>
      </w:r>
    </w:p>
    <w:p w14:paraId="6CB2FEA3" w14:textId="68C33EC7" w:rsidR="007C6070" w:rsidRDefault="007C6070" w:rsidP="00107641">
      <w:pPr>
        <w:rPr>
          <w:color w:val="595959" w:themeColor="text1" w:themeTint="A6"/>
        </w:rPr>
      </w:pPr>
      <w:r>
        <w:rPr>
          <w:color w:val="595959" w:themeColor="text1" w:themeTint="A6"/>
        </w:rPr>
        <w:lastRenderedPageBreak/>
        <w:t xml:space="preserve">Each </w:t>
      </w:r>
      <w:r w:rsidR="00941B03">
        <w:rPr>
          <w:color w:val="595959" w:themeColor="text1" w:themeTint="A6"/>
        </w:rPr>
        <w:t>WCAG guideline is rated using one of the following conformance levels:</w:t>
      </w:r>
    </w:p>
    <w:p w14:paraId="254C56B3" w14:textId="58B0518E" w:rsidR="00941B03" w:rsidRDefault="00941B03" w:rsidP="00941B03">
      <w:pPr>
        <w:pStyle w:val="ListParagraph"/>
        <w:numPr>
          <w:ilvl w:val="0"/>
          <w:numId w:val="5"/>
        </w:numPr>
        <w:rPr>
          <w:color w:val="595959" w:themeColor="text1" w:themeTint="A6"/>
        </w:rPr>
      </w:pPr>
      <w:r>
        <w:rPr>
          <w:color w:val="595959" w:themeColor="text1" w:themeTint="A6"/>
        </w:rPr>
        <w:t>Supports – The functionality of the product has at least one method that meets the criterion without known defects or meets with the equivalent facilitation.</w:t>
      </w:r>
    </w:p>
    <w:p w14:paraId="19AA2AD7" w14:textId="469CC6A3" w:rsidR="00941B03" w:rsidRDefault="00941B03" w:rsidP="00941B03">
      <w:pPr>
        <w:pStyle w:val="ListParagraph"/>
        <w:numPr>
          <w:ilvl w:val="0"/>
          <w:numId w:val="5"/>
        </w:numPr>
        <w:rPr>
          <w:color w:val="595959" w:themeColor="text1" w:themeTint="A6"/>
        </w:rPr>
      </w:pPr>
      <w:r>
        <w:rPr>
          <w:color w:val="595959" w:themeColor="text1" w:themeTint="A6"/>
        </w:rPr>
        <w:t>Partially Supports – Some functionality of the product does not meet the criterion.</w:t>
      </w:r>
    </w:p>
    <w:p w14:paraId="077D3C67" w14:textId="08786FDF" w:rsidR="00941B03" w:rsidRDefault="00941B03" w:rsidP="00941B03">
      <w:pPr>
        <w:pStyle w:val="ListParagraph"/>
        <w:numPr>
          <w:ilvl w:val="0"/>
          <w:numId w:val="5"/>
        </w:numPr>
        <w:rPr>
          <w:color w:val="595959" w:themeColor="text1" w:themeTint="A6"/>
        </w:rPr>
      </w:pPr>
      <w:r>
        <w:rPr>
          <w:color w:val="595959" w:themeColor="text1" w:themeTint="A6"/>
        </w:rPr>
        <w:t>Does Not Support – The majority of the product functionality does not meet the criterion.</w:t>
      </w:r>
    </w:p>
    <w:p w14:paraId="0F6880DA" w14:textId="79A72271" w:rsidR="00941B03" w:rsidRDefault="00941B03" w:rsidP="00941B03">
      <w:pPr>
        <w:pStyle w:val="ListParagraph"/>
        <w:numPr>
          <w:ilvl w:val="0"/>
          <w:numId w:val="5"/>
        </w:numPr>
        <w:rPr>
          <w:color w:val="595959" w:themeColor="text1" w:themeTint="A6"/>
        </w:rPr>
      </w:pPr>
      <w:r>
        <w:rPr>
          <w:color w:val="595959" w:themeColor="text1" w:themeTint="A6"/>
        </w:rPr>
        <w:t>Not Applicable – The criterion is not relevant to the product.</w:t>
      </w:r>
    </w:p>
    <w:p w14:paraId="2EA3D9A0" w14:textId="44CAB297" w:rsidR="00B9548F" w:rsidRPr="00726ABD" w:rsidRDefault="00941B03" w:rsidP="00726ABD">
      <w:pPr>
        <w:pStyle w:val="ListParagraph"/>
        <w:numPr>
          <w:ilvl w:val="0"/>
          <w:numId w:val="5"/>
        </w:numPr>
        <w:rPr>
          <w:color w:val="595959" w:themeColor="text1" w:themeTint="A6"/>
        </w:rPr>
      </w:pPr>
      <w:r>
        <w:rPr>
          <w:color w:val="595959" w:themeColor="text1" w:themeTint="A6"/>
        </w:rPr>
        <w:t>Not Evaluated – The product has not been evaluated against the criterion.</w:t>
      </w:r>
      <w:r w:rsidR="004436E0">
        <w:rPr>
          <w:color w:val="595959" w:themeColor="text1" w:themeTint="A6"/>
        </w:rPr>
        <w:t xml:space="preserve"> This can only be used in WCAG 2.</w:t>
      </w:r>
      <w:r w:rsidR="001C2308">
        <w:rPr>
          <w:color w:val="595959" w:themeColor="text1" w:themeTint="A6"/>
        </w:rPr>
        <w:t>1</w:t>
      </w:r>
      <w:r w:rsidR="004436E0">
        <w:rPr>
          <w:color w:val="595959" w:themeColor="text1" w:themeTint="A6"/>
        </w:rPr>
        <w:t xml:space="preserve"> Level AA</w:t>
      </w:r>
      <w:r w:rsidR="00953ACF">
        <w:rPr>
          <w:color w:val="595959" w:themeColor="text1" w:themeTint="A6"/>
        </w:rPr>
        <w:t>A</w:t>
      </w:r>
      <w:r w:rsidR="004436E0">
        <w:rPr>
          <w:color w:val="595959" w:themeColor="text1" w:themeTint="A6"/>
        </w:rPr>
        <w:t>.</w:t>
      </w:r>
      <w:r w:rsidR="00B9548F">
        <w:br w:type="page"/>
      </w:r>
    </w:p>
    <w:p w14:paraId="22AA6D94" w14:textId="77777777" w:rsidR="00B734CA" w:rsidRDefault="00B734CA" w:rsidP="00F6281A">
      <w:pPr>
        <w:pStyle w:val="Heading2"/>
        <w:ind w:right="-360"/>
        <w:sectPr w:rsidR="00B734CA" w:rsidSect="008C4273">
          <w:pgSz w:w="12240" w:h="15840" w:code="1"/>
          <w:pgMar w:top="1890" w:right="1440" w:bottom="1440" w:left="1440" w:header="720" w:footer="720" w:gutter="0"/>
          <w:cols w:space="720"/>
          <w:docGrid w:linePitch="360"/>
        </w:sectPr>
      </w:pPr>
    </w:p>
    <w:p w14:paraId="35BDA07C" w14:textId="2C67BC2A" w:rsidR="004436E0" w:rsidRDefault="00685598" w:rsidP="00F6281A">
      <w:pPr>
        <w:pStyle w:val="Heading2"/>
        <w:ind w:right="-360"/>
      </w:pPr>
      <w:bookmarkStart w:id="8" w:name="_Toc100674685"/>
      <w:r>
        <w:lastRenderedPageBreak/>
        <w:t>Table 1: Success Criteria, Level A</w:t>
      </w:r>
      <w:bookmarkEnd w:id="8"/>
    </w:p>
    <w:tbl>
      <w:tblPr>
        <w:tblStyle w:val="PlainTable1"/>
        <w:tblW w:w="12955" w:type="dxa"/>
        <w:tblLook w:val="04A0" w:firstRow="1" w:lastRow="0" w:firstColumn="1" w:lastColumn="0" w:noHBand="0" w:noVBand="1"/>
        <w:tblCaption w:val="Success Criteria, Level A"/>
        <w:tblDescription w:val="Details the conformance level and reasoning for the assigned rating for each success criteria under WCAG Level A. Columns are present for organizing the criteria, assigned conformance level, and explanations for why a conformance level was assigned for that criteria."/>
      </w:tblPr>
      <w:tblGrid>
        <w:gridCol w:w="3116"/>
        <w:gridCol w:w="2189"/>
        <w:gridCol w:w="7650"/>
      </w:tblGrid>
      <w:tr w:rsidR="00FC1524" w:rsidRPr="00FC1524" w14:paraId="02A054F8" w14:textId="77777777" w:rsidTr="00452A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FE5C0A8" w14:textId="59ADE579" w:rsidR="004D3B1E" w:rsidRPr="00FC1524" w:rsidRDefault="00FC1524" w:rsidP="00685598">
            <w:pPr>
              <w:rPr>
                <w:b w:val="0"/>
                <w:bCs w:val="0"/>
                <w:color w:val="595959" w:themeColor="text1" w:themeTint="A6"/>
              </w:rPr>
            </w:pPr>
            <w:r w:rsidRPr="00FC1524">
              <w:rPr>
                <w:color w:val="595959" w:themeColor="text1" w:themeTint="A6"/>
              </w:rPr>
              <w:t>Criteria</w:t>
            </w:r>
          </w:p>
        </w:tc>
        <w:tc>
          <w:tcPr>
            <w:tcW w:w="2189" w:type="dxa"/>
          </w:tcPr>
          <w:p w14:paraId="3C1CC6DF" w14:textId="6D8D37FC" w:rsidR="004D3B1E" w:rsidRPr="00FC1524" w:rsidRDefault="004D3B1E" w:rsidP="00685598">
            <w:pPr>
              <w:cnfStyle w:val="100000000000" w:firstRow="1" w:lastRow="0" w:firstColumn="0" w:lastColumn="0" w:oddVBand="0" w:evenVBand="0" w:oddHBand="0" w:evenHBand="0" w:firstRowFirstColumn="0" w:firstRowLastColumn="0" w:lastRowFirstColumn="0" w:lastRowLastColumn="0"/>
              <w:rPr>
                <w:b w:val="0"/>
                <w:bCs w:val="0"/>
                <w:color w:val="595959" w:themeColor="text1" w:themeTint="A6"/>
              </w:rPr>
            </w:pPr>
            <w:r w:rsidRPr="00FC1524">
              <w:rPr>
                <w:color w:val="595959" w:themeColor="text1" w:themeTint="A6"/>
              </w:rPr>
              <w:t>Conformance Level</w:t>
            </w:r>
          </w:p>
        </w:tc>
        <w:tc>
          <w:tcPr>
            <w:tcW w:w="7650" w:type="dxa"/>
          </w:tcPr>
          <w:p w14:paraId="37062AAF" w14:textId="27D3AEC9" w:rsidR="004D3B1E" w:rsidRPr="00FC1524" w:rsidRDefault="004D3B1E" w:rsidP="00F6281A">
            <w:pPr>
              <w:ind w:right="-104"/>
              <w:cnfStyle w:val="100000000000" w:firstRow="1" w:lastRow="0" w:firstColumn="0" w:lastColumn="0" w:oddVBand="0" w:evenVBand="0" w:oddHBand="0" w:evenHBand="0" w:firstRowFirstColumn="0" w:firstRowLastColumn="0" w:lastRowFirstColumn="0" w:lastRowLastColumn="0"/>
              <w:rPr>
                <w:b w:val="0"/>
                <w:bCs w:val="0"/>
                <w:color w:val="595959" w:themeColor="text1" w:themeTint="A6"/>
              </w:rPr>
            </w:pPr>
            <w:r w:rsidRPr="00FC1524">
              <w:rPr>
                <w:color w:val="595959" w:themeColor="text1" w:themeTint="A6"/>
              </w:rPr>
              <w:t>Remarks and Explanations</w:t>
            </w:r>
          </w:p>
        </w:tc>
      </w:tr>
      <w:tr w:rsidR="00FC1524" w:rsidRPr="00FC1524" w14:paraId="75851C64" w14:textId="77777777" w:rsidTr="00452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BE855F4" w14:textId="180951C4" w:rsidR="00A2203A" w:rsidRPr="00FC1524" w:rsidRDefault="008B7B9B" w:rsidP="008B7B9B">
            <w:pPr>
              <w:rPr>
                <w:color w:val="595959" w:themeColor="text1" w:themeTint="A6"/>
              </w:rPr>
            </w:pPr>
            <w:r w:rsidRPr="00FC1524">
              <w:rPr>
                <w:color w:val="595959" w:themeColor="text1" w:themeTint="A6"/>
              </w:rPr>
              <w:t>1.1.1 Non-text Content</w:t>
            </w:r>
          </w:p>
        </w:tc>
        <w:tc>
          <w:tcPr>
            <w:tcW w:w="2189" w:type="dxa"/>
          </w:tcPr>
          <w:p w14:paraId="7B3663C1" w14:textId="74E5EDE3" w:rsidR="004D3B1E" w:rsidRPr="00FC1524" w:rsidRDefault="00907A8E" w:rsidP="00685598">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Does Not</w:t>
            </w:r>
            <w:r w:rsidR="00AE69BE">
              <w:rPr>
                <w:color w:val="595959" w:themeColor="text1" w:themeTint="A6"/>
              </w:rPr>
              <w:t xml:space="preserve"> Support</w:t>
            </w:r>
          </w:p>
        </w:tc>
        <w:tc>
          <w:tcPr>
            <w:tcW w:w="7650" w:type="dxa"/>
          </w:tcPr>
          <w:p w14:paraId="49C66E27" w14:textId="2336414F" w:rsidR="00857D55" w:rsidRDefault="00175D52" w:rsidP="00AE69BE">
            <w:p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175D52">
              <w:rPr>
                <w:color w:val="595959" w:themeColor="text1" w:themeTint="A6"/>
              </w:rPr>
              <w:t>Throughout pages on the website</w:t>
            </w:r>
            <w:r w:rsidR="00DA0EF5">
              <w:rPr>
                <w:color w:val="595959" w:themeColor="text1" w:themeTint="A6"/>
              </w:rPr>
              <w:t>,</w:t>
            </w:r>
            <w:r w:rsidRPr="00175D52">
              <w:rPr>
                <w:color w:val="595959" w:themeColor="text1" w:themeTint="A6"/>
              </w:rPr>
              <w:t xml:space="preserve"> there were several issues with non-text content identified and announced when </w:t>
            </w:r>
            <w:r w:rsidR="000A4CBC" w:rsidRPr="00175D52">
              <w:rPr>
                <w:color w:val="595959" w:themeColor="text1" w:themeTint="A6"/>
              </w:rPr>
              <w:t>screen readers should ignore it</w:t>
            </w:r>
            <w:r w:rsidRPr="00175D52">
              <w:rPr>
                <w:color w:val="595959" w:themeColor="text1" w:themeTint="A6"/>
              </w:rPr>
              <w:t>. On some pages</w:t>
            </w:r>
            <w:r w:rsidR="00DA0EF5">
              <w:rPr>
                <w:color w:val="595959" w:themeColor="text1" w:themeTint="A6"/>
              </w:rPr>
              <w:t>,</w:t>
            </w:r>
            <w:r w:rsidRPr="00175D52">
              <w:rPr>
                <w:color w:val="595959" w:themeColor="text1" w:themeTint="A6"/>
              </w:rPr>
              <w:t xml:space="preserve"> it announces non-text content for elements that should convey vital information or lacked a proper text alternative with an accessible name. Due to the number of issues discovered, this guideline has been evaluated to be not supported by the website.</w:t>
            </w:r>
          </w:p>
          <w:p w14:paraId="753AF2B0" w14:textId="77777777" w:rsidR="00175D52" w:rsidRDefault="00175D52" w:rsidP="00175D52">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9550EE">
              <w:rPr>
                <w:color w:val="595959" w:themeColor="text1" w:themeTint="A6"/>
              </w:rPr>
              <w:t>[WCAG] How it Works - Logo graphic incorrect announcement</w:t>
            </w:r>
          </w:p>
          <w:p w14:paraId="3A3F9DA5" w14:textId="0F2F5884" w:rsidR="00175D52" w:rsidRDefault="00175D52" w:rsidP="00175D52">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DB5EBB">
              <w:rPr>
                <w:color w:val="595959" w:themeColor="text1" w:themeTint="A6"/>
              </w:rPr>
              <w:t>[WCAG] Rep Profile - Form labels not announced with input fields</w:t>
            </w:r>
          </w:p>
          <w:p w14:paraId="4CA4CC84" w14:textId="63A5C0FB" w:rsidR="00FF668E" w:rsidRDefault="00FF668E" w:rsidP="00175D52">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FF668E">
              <w:rPr>
                <w:color w:val="595959" w:themeColor="text1" w:themeTint="A6"/>
              </w:rPr>
              <w:t xml:space="preserve">[WCAG] Global - Unlabeled </w:t>
            </w:r>
            <w:r>
              <w:rPr>
                <w:color w:val="595959" w:themeColor="text1" w:themeTint="A6"/>
              </w:rPr>
              <w:t>g</w:t>
            </w:r>
            <w:r w:rsidRPr="00FF668E">
              <w:rPr>
                <w:color w:val="595959" w:themeColor="text1" w:themeTint="A6"/>
              </w:rPr>
              <w:t xml:space="preserve">raphic </w:t>
            </w:r>
            <w:r>
              <w:rPr>
                <w:color w:val="595959" w:themeColor="text1" w:themeTint="A6"/>
              </w:rPr>
              <w:t>a</w:t>
            </w:r>
            <w:r w:rsidRPr="00FF668E">
              <w:rPr>
                <w:color w:val="595959" w:themeColor="text1" w:themeTint="A6"/>
              </w:rPr>
              <w:t xml:space="preserve">nnounced </w:t>
            </w:r>
            <w:r>
              <w:rPr>
                <w:color w:val="595959" w:themeColor="text1" w:themeTint="A6"/>
              </w:rPr>
              <w:t>a</w:t>
            </w:r>
            <w:r w:rsidRPr="00FF668E">
              <w:rPr>
                <w:color w:val="595959" w:themeColor="text1" w:themeTint="A6"/>
              </w:rPr>
              <w:t xml:space="preserve">s </w:t>
            </w:r>
            <w:r>
              <w:rPr>
                <w:color w:val="595959" w:themeColor="text1" w:themeTint="A6"/>
              </w:rPr>
              <w:t>c</w:t>
            </w:r>
            <w:r w:rsidRPr="00FF668E">
              <w:rPr>
                <w:color w:val="595959" w:themeColor="text1" w:themeTint="A6"/>
              </w:rPr>
              <w:t>lickable</w:t>
            </w:r>
            <w:r w:rsidRPr="00FF668E">
              <w:rPr>
                <w:color w:val="595959" w:themeColor="text1" w:themeTint="A6"/>
              </w:rPr>
              <w:t xml:space="preserve"> </w:t>
            </w:r>
          </w:p>
          <w:p w14:paraId="3F34D251" w14:textId="56C48811" w:rsidR="00195EB9" w:rsidRDefault="00195EB9" w:rsidP="00175D52">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C210B9">
              <w:rPr>
                <w:color w:val="595959" w:themeColor="text1" w:themeTint="A6"/>
              </w:rPr>
              <w:t xml:space="preserve">[WCAG] Search Booths - Checkbox graphic used to convey </w:t>
            </w:r>
            <w:r w:rsidR="00BC0D62">
              <w:rPr>
                <w:color w:val="595959" w:themeColor="text1" w:themeTint="A6"/>
              </w:rPr>
              <w:t xml:space="preserve">context is </w:t>
            </w:r>
            <w:r w:rsidRPr="00C210B9">
              <w:rPr>
                <w:color w:val="595959" w:themeColor="text1" w:themeTint="A6"/>
              </w:rPr>
              <w:t>ignored</w:t>
            </w:r>
          </w:p>
          <w:p w14:paraId="4E509D87" w14:textId="32F6ACA3" w:rsidR="00195EB9" w:rsidRDefault="00195EB9" w:rsidP="00175D52">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C210B9">
              <w:rPr>
                <w:color w:val="595959" w:themeColor="text1" w:themeTint="A6"/>
              </w:rPr>
              <w:t xml:space="preserve">[WCAG] Search Booths - Decorative assignment graphic </w:t>
            </w:r>
            <w:r w:rsidR="00BC0D62">
              <w:rPr>
                <w:color w:val="595959" w:themeColor="text1" w:themeTint="A6"/>
              </w:rPr>
              <w:t>is announced</w:t>
            </w:r>
          </w:p>
          <w:p w14:paraId="259D5C58" w14:textId="31EE4EB1" w:rsidR="00907A8E" w:rsidRDefault="00907A8E" w:rsidP="00175D52">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C210B9">
              <w:rPr>
                <w:color w:val="595959" w:themeColor="text1" w:themeTint="A6"/>
              </w:rPr>
              <w:t>[WCAG] Manage Schedule - Graphic announced by screen reader</w:t>
            </w:r>
          </w:p>
          <w:p w14:paraId="709DEC74" w14:textId="0E1AA341" w:rsidR="00961691" w:rsidRPr="00175D52" w:rsidRDefault="00961691" w:rsidP="00175D52">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DD1A80">
              <w:rPr>
                <w:color w:val="595959" w:themeColor="text1" w:themeTint="A6"/>
              </w:rPr>
              <w:t xml:space="preserve">[WCAG] Video Chat Booth - Multiple decorative graphics </w:t>
            </w:r>
            <w:r w:rsidR="00BC0D62">
              <w:rPr>
                <w:color w:val="595959" w:themeColor="text1" w:themeTint="A6"/>
              </w:rPr>
              <w:t>announced</w:t>
            </w:r>
          </w:p>
        </w:tc>
      </w:tr>
      <w:tr w:rsidR="00FC1524" w:rsidRPr="00FC1524" w14:paraId="1D74570B" w14:textId="77777777" w:rsidTr="00452A67">
        <w:tc>
          <w:tcPr>
            <w:cnfStyle w:val="001000000000" w:firstRow="0" w:lastRow="0" w:firstColumn="1" w:lastColumn="0" w:oddVBand="0" w:evenVBand="0" w:oddHBand="0" w:evenHBand="0" w:firstRowFirstColumn="0" w:firstRowLastColumn="0" w:lastRowFirstColumn="0" w:lastRowLastColumn="0"/>
            <w:tcW w:w="3116" w:type="dxa"/>
          </w:tcPr>
          <w:p w14:paraId="0E9F2B15" w14:textId="0B12BE88" w:rsidR="004D3B1E" w:rsidRPr="00FC1524" w:rsidRDefault="00A1731F" w:rsidP="00685598">
            <w:pPr>
              <w:rPr>
                <w:color w:val="595959" w:themeColor="text1" w:themeTint="A6"/>
              </w:rPr>
            </w:pPr>
            <w:r w:rsidRPr="00FC1524">
              <w:rPr>
                <w:color w:val="595959" w:themeColor="text1" w:themeTint="A6"/>
              </w:rPr>
              <w:t>1.2.1 Audio-only and Video-only (Prerecorded)</w:t>
            </w:r>
          </w:p>
        </w:tc>
        <w:tc>
          <w:tcPr>
            <w:tcW w:w="2189" w:type="dxa"/>
          </w:tcPr>
          <w:p w14:paraId="0B4476C2" w14:textId="0EE3CE25" w:rsidR="004D3B1E" w:rsidRPr="00FC1524" w:rsidRDefault="00AE69BE" w:rsidP="00685598">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Supports</w:t>
            </w:r>
          </w:p>
        </w:tc>
        <w:tc>
          <w:tcPr>
            <w:tcW w:w="7650" w:type="dxa"/>
          </w:tcPr>
          <w:p w14:paraId="5C8CB7CF" w14:textId="6DBB0261" w:rsidR="004D3B1E" w:rsidRPr="00FC1524" w:rsidRDefault="00561110" w:rsidP="00685598">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No issues were identified in the audit that fail to this guideline.</w:t>
            </w:r>
          </w:p>
        </w:tc>
      </w:tr>
      <w:tr w:rsidR="007B398A" w:rsidRPr="00FC1524" w14:paraId="29AA301B" w14:textId="77777777" w:rsidTr="00452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33C087B" w14:textId="69BD4D76" w:rsidR="007B398A" w:rsidRPr="00FC1524" w:rsidRDefault="007B398A" w:rsidP="007B398A">
            <w:pPr>
              <w:rPr>
                <w:color w:val="595959" w:themeColor="text1" w:themeTint="A6"/>
              </w:rPr>
            </w:pPr>
            <w:r w:rsidRPr="00FC1524">
              <w:rPr>
                <w:color w:val="595959" w:themeColor="text1" w:themeTint="A6"/>
              </w:rPr>
              <w:t>1.2.2 Captions (Prerecorded)</w:t>
            </w:r>
          </w:p>
        </w:tc>
        <w:tc>
          <w:tcPr>
            <w:tcW w:w="2189" w:type="dxa"/>
          </w:tcPr>
          <w:p w14:paraId="011E151A" w14:textId="668C6CCD" w:rsidR="007B398A" w:rsidRPr="00FC1524" w:rsidRDefault="007B398A" w:rsidP="007B398A">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Supports</w:t>
            </w:r>
          </w:p>
        </w:tc>
        <w:tc>
          <w:tcPr>
            <w:tcW w:w="7650" w:type="dxa"/>
          </w:tcPr>
          <w:p w14:paraId="7A1C45AE" w14:textId="3436EA30" w:rsidR="007B398A" w:rsidRPr="00FC1524" w:rsidRDefault="007B398A" w:rsidP="007B398A">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No issues were identified in the audit that fail to this guideline.</w:t>
            </w:r>
          </w:p>
        </w:tc>
      </w:tr>
      <w:tr w:rsidR="007B398A" w:rsidRPr="00FC1524" w14:paraId="545A87BB" w14:textId="77777777" w:rsidTr="00452A67">
        <w:tc>
          <w:tcPr>
            <w:cnfStyle w:val="001000000000" w:firstRow="0" w:lastRow="0" w:firstColumn="1" w:lastColumn="0" w:oddVBand="0" w:evenVBand="0" w:oddHBand="0" w:evenHBand="0" w:firstRowFirstColumn="0" w:firstRowLastColumn="0" w:lastRowFirstColumn="0" w:lastRowLastColumn="0"/>
            <w:tcW w:w="3116" w:type="dxa"/>
          </w:tcPr>
          <w:p w14:paraId="01043F9F" w14:textId="605CC566" w:rsidR="007B398A" w:rsidRPr="00FC1524" w:rsidRDefault="007B398A" w:rsidP="007B398A">
            <w:pPr>
              <w:rPr>
                <w:color w:val="595959" w:themeColor="text1" w:themeTint="A6"/>
              </w:rPr>
            </w:pPr>
            <w:r w:rsidRPr="00FC1524">
              <w:rPr>
                <w:color w:val="595959" w:themeColor="text1" w:themeTint="A6"/>
              </w:rPr>
              <w:t>1.2.3 Audio Description or Media Alternative (Prerecorded)</w:t>
            </w:r>
          </w:p>
        </w:tc>
        <w:tc>
          <w:tcPr>
            <w:tcW w:w="2189" w:type="dxa"/>
          </w:tcPr>
          <w:p w14:paraId="1B097900" w14:textId="39C2F4A0" w:rsidR="007B398A" w:rsidRPr="00FC1524" w:rsidRDefault="007B398A" w:rsidP="007B398A">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Supports</w:t>
            </w:r>
          </w:p>
        </w:tc>
        <w:tc>
          <w:tcPr>
            <w:tcW w:w="7650" w:type="dxa"/>
          </w:tcPr>
          <w:p w14:paraId="5573BE5B" w14:textId="072F7904" w:rsidR="007B398A" w:rsidRPr="00FC1524" w:rsidRDefault="007B398A" w:rsidP="007B398A">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No issues were identified in the audit that fail to this guideline.</w:t>
            </w:r>
          </w:p>
        </w:tc>
      </w:tr>
      <w:tr w:rsidR="00FC1524" w:rsidRPr="00FC1524" w14:paraId="3283D1AC" w14:textId="77777777" w:rsidTr="00452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015EAD9" w14:textId="0DA3DECF" w:rsidR="004D3B1E" w:rsidRPr="00FC1524" w:rsidRDefault="00F60E7D" w:rsidP="00685598">
            <w:pPr>
              <w:rPr>
                <w:color w:val="595959" w:themeColor="text1" w:themeTint="A6"/>
              </w:rPr>
            </w:pPr>
            <w:r w:rsidRPr="00FC1524">
              <w:rPr>
                <w:color w:val="595959" w:themeColor="text1" w:themeTint="A6"/>
              </w:rPr>
              <w:t>1.3.1 Info and Relationships</w:t>
            </w:r>
          </w:p>
        </w:tc>
        <w:tc>
          <w:tcPr>
            <w:tcW w:w="2189" w:type="dxa"/>
          </w:tcPr>
          <w:p w14:paraId="53DF5F79" w14:textId="0DBF980D" w:rsidR="004D3B1E" w:rsidRPr="00FC1524" w:rsidRDefault="007415D5" w:rsidP="00685598">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 xml:space="preserve">Does Not </w:t>
            </w:r>
            <w:r w:rsidR="00175D52">
              <w:rPr>
                <w:color w:val="595959" w:themeColor="text1" w:themeTint="A6"/>
              </w:rPr>
              <w:t>Support</w:t>
            </w:r>
          </w:p>
        </w:tc>
        <w:tc>
          <w:tcPr>
            <w:tcW w:w="7650" w:type="dxa"/>
          </w:tcPr>
          <w:p w14:paraId="700D371B" w14:textId="594DF078" w:rsidR="004D3B1E" w:rsidRDefault="00175D52" w:rsidP="00685598">
            <w:p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175D52">
              <w:rPr>
                <w:color w:val="595959" w:themeColor="text1" w:themeTint="A6"/>
              </w:rPr>
              <w:t>Throughout pages within the website</w:t>
            </w:r>
            <w:r w:rsidR="00E23571">
              <w:rPr>
                <w:color w:val="595959" w:themeColor="text1" w:themeTint="A6"/>
              </w:rPr>
              <w:t>,</w:t>
            </w:r>
            <w:r w:rsidRPr="00175D52">
              <w:rPr>
                <w:color w:val="595959" w:themeColor="text1" w:themeTint="A6"/>
              </w:rPr>
              <w:t xml:space="preserve"> there were multiple instances where the information and relationships implied by visual or auditory formatting were not persevered when navigating with a screen reader enabled. Due to the number of issues discovered, this guideline is evaluated to be not supported by the website.</w:t>
            </w:r>
          </w:p>
          <w:p w14:paraId="05F1E7D4" w14:textId="77777777" w:rsidR="00175D52" w:rsidRDefault="00175D52" w:rsidP="00175D52">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9550EE">
              <w:rPr>
                <w:color w:val="595959" w:themeColor="text1" w:themeTint="A6"/>
              </w:rPr>
              <w:t>[WCAG] How it Works - Logo graphic incorrect announcement</w:t>
            </w:r>
          </w:p>
          <w:p w14:paraId="383F86A7" w14:textId="77777777" w:rsidR="00175D52" w:rsidRDefault="00175D52" w:rsidP="00175D52">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9550EE">
              <w:rPr>
                <w:color w:val="595959" w:themeColor="text1" w:themeTint="A6"/>
              </w:rPr>
              <w:t>[WCAG] How it Works - Logo graphic incorrectly announced as clickable</w:t>
            </w:r>
          </w:p>
          <w:p w14:paraId="7E4CFE11" w14:textId="061D75C1" w:rsidR="00175D52" w:rsidRDefault="00175D52" w:rsidP="00175D52">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DB5EBB">
              <w:rPr>
                <w:color w:val="595959" w:themeColor="text1" w:themeTint="A6"/>
              </w:rPr>
              <w:t>[WCAG] Rep Profile - Form labels not announced with input fields</w:t>
            </w:r>
          </w:p>
          <w:p w14:paraId="64328F4E" w14:textId="57474D96" w:rsidR="00A1501D" w:rsidRDefault="00A1501D" w:rsidP="00175D52">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A1501D">
              <w:rPr>
                <w:color w:val="595959" w:themeColor="text1" w:themeTint="A6"/>
              </w:rPr>
              <w:t xml:space="preserve">[WCAG] Edit Password </w:t>
            </w:r>
            <w:r w:rsidR="009C6B54">
              <w:rPr>
                <w:color w:val="595959" w:themeColor="text1" w:themeTint="A6"/>
              </w:rPr>
              <w:t>–</w:t>
            </w:r>
            <w:r w:rsidRPr="00A1501D">
              <w:rPr>
                <w:color w:val="595959" w:themeColor="text1" w:themeTint="A6"/>
              </w:rPr>
              <w:t xml:space="preserve"> </w:t>
            </w:r>
            <w:r w:rsidR="009C6B54">
              <w:rPr>
                <w:color w:val="595959" w:themeColor="text1" w:themeTint="A6"/>
              </w:rPr>
              <w:t>Form fields announced with inaccurate text labels</w:t>
            </w:r>
          </w:p>
          <w:p w14:paraId="736BC989" w14:textId="1F859F07" w:rsidR="00195EB9" w:rsidRDefault="00195EB9" w:rsidP="00175D52">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C210B9">
              <w:rPr>
                <w:color w:val="595959" w:themeColor="text1" w:themeTint="A6"/>
              </w:rPr>
              <w:lastRenderedPageBreak/>
              <w:t>[WCAG] Search Booths - Checkbox graphic used to convey</w:t>
            </w:r>
            <w:r w:rsidR="00BC0D62">
              <w:rPr>
                <w:color w:val="595959" w:themeColor="text1" w:themeTint="A6"/>
              </w:rPr>
              <w:t xml:space="preserve"> context is</w:t>
            </w:r>
            <w:r w:rsidRPr="00C210B9">
              <w:rPr>
                <w:color w:val="595959" w:themeColor="text1" w:themeTint="A6"/>
              </w:rPr>
              <w:t xml:space="preserve"> ignored</w:t>
            </w:r>
          </w:p>
          <w:p w14:paraId="625B3404" w14:textId="77777777" w:rsidR="00F05269" w:rsidRDefault="0027656C" w:rsidP="00175D52">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27656C">
              <w:rPr>
                <w:color w:val="595959" w:themeColor="text1" w:themeTint="A6"/>
              </w:rPr>
              <w:t>[WCAG] Search Booths - Checkbox receives focus in two separate places</w:t>
            </w:r>
          </w:p>
          <w:p w14:paraId="224928C3" w14:textId="1DB92207" w:rsidR="00961691" w:rsidRDefault="00961691" w:rsidP="00175D52">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DD1A80">
              <w:rPr>
                <w:color w:val="595959" w:themeColor="text1" w:themeTint="A6"/>
              </w:rPr>
              <w:t>[WCAG] Manage Schedules - 'Check Schedules' button announced twice, and 'Close' button announces incorrectly</w:t>
            </w:r>
          </w:p>
          <w:p w14:paraId="125B143A" w14:textId="77777777" w:rsidR="007B398A" w:rsidRDefault="007B398A" w:rsidP="00175D52">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6D0912">
              <w:rPr>
                <w:color w:val="595959" w:themeColor="text1" w:themeTint="A6"/>
              </w:rPr>
              <w:t>[WCAG] Video Chat Booth - More button lacks descriptive announcement</w:t>
            </w:r>
          </w:p>
          <w:p w14:paraId="17C8300C" w14:textId="77777777" w:rsidR="00DA0EF5" w:rsidRDefault="007B398A" w:rsidP="00164046">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1E354E">
              <w:rPr>
                <w:color w:val="595959" w:themeColor="text1" w:themeTint="A6"/>
              </w:rPr>
              <w:t>[WCAG] Accessibility Testing Demo - Required input fields not visually designated as being 'required'</w:t>
            </w:r>
          </w:p>
          <w:p w14:paraId="3B5E7A3A" w14:textId="570D19EE" w:rsidR="00B02333" w:rsidRPr="00164046" w:rsidRDefault="00B02333" w:rsidP="00164046">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B02333">
              <w:rPr>
                <w:color w:val="595959" w:themeColor="text1" w:themeTint="A6"/>
              </w:rPr>
              <w:t>[WCAG] Video Chat Booth - Activity and Representatives Tab announced with Close Panel in name erroneously</w:t>
            </w:r>
          </w:p>
        </w:tc>
      </w:tr>
      <w:tr w:rsidR="00FC1524" w:rsidRPr="00FC1524" w14:paraId="733F3691" w14:textId="77777777" w:rsidTr="00452A67">
        <w:tc>
          <w:tcPr>
            <w:cnfStyle w:val="001000000000" w:firstRow="0" w:lastRow="0" w:firstColumn="1" w:lastColumn="0" w:oddVBand="0" w:evenVBand="0" w:oddHBand="0" w:evenHBand="0" w:firstRowFirstColumn="0" w:firstRowLastColumn="0" w:lastRowFirstColumn="0" w:lastRowLastColumn="0"/>
            <w:tcW w:w="3116" w:type="dxa"/>
          </w:tcPr>
          <w:p w14:paraId="060F7BB8" w14:textId="6A45429B" w:rsidR="004D3B1E" w:rsidRPr="00FC1524" w:rsidRDefault="000C7F90" w:rsidP="00685598">
            <w:pPr>
              <w:rPr>
                <w:color w:val="595959" w:themeColor="text1" w:themeTint="A6"/>
              </w:rPr>
            </w:pPr>
            <w:r w:rsidRPr="00FC1524">
              <w:rPr>
                <w:color w:val="595959" w:themeColor="text1" w:themeTint="A6"/>
              </w:rPr>
              <w:lastRenderedPageBreak/>
              <w:t>1.3.2 Meaningful Se</w:t>
            </w:r>
            <w:r w:rsidR="00C46A39" w:rsidRPr="00FC1524">
              <w:rPr>
                <w:color w:val="595959" w:themeColor="text1" w:themeTint="A6"/>
              </w:rPr>
              <w:t>quence</w:t>
            </w:r>
          </w:p>
        </w:tc>
        <w:tc>
          <w:tcPr>
            <w:tcW w:w="2189" w:type="dxa"/>
          </w:tcPr>
          <w:p w14:paraId="1B09F938" w14:textId="3D36FDA6" w:rsidR="004D3B1E" w:rsidRPr="00FC1524" w:rsidRDefault="00961691" w:rsidP="00685598">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Partially Supports</w:t>
            </w:r>
          </w:p>
        </w:tc>
        <w:tc>
          <w:tcPr>
            <w:tcW w:w="7650" w:type="dxa"/>
          </w:tcPr>
          <w:p w14:paraId="73232C7E" w14:textId="30AB385A" w:rsidR="004D3B1E" w:rsidRDefault="009E5911" w:rsidP="00685598">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On the Manage Schedules and BrazenLive Broadcast Booth</w:t>
            </w:r>
            <w:r w:rsidR="00961691" w:rsidRPr="00961691">
              <w:rPr>
                <w:color w:val="595959" w:themeColor="text1" w:themeTint="A6"/>
              </w:rPr>
              <w:t xml:space="preserve"> page</w:t>
            </w:r>
            <w:r>
              <w:rPr>
                <w:color w:val="595959" w:themeColor="text1" w:themeTint="A6"/>
              </w:rPr>
              <w:t>s,</w:t>
            </w:r>
            <w:r w:rsidR="00961691" w:rsidRPr="00961691">
              <w:rPr>
                <w:color w:val="595959" w:themeColor="text1" w:themeTint="A6"/>
              </w:rPr>
              <w:t xml:space="preserve"> content is not able to be read or given focus in the order in which it is presented visually. Due to</w:t>
            </w:r>
            <w:r w:rsidR="00671746">
              <w:rPr>
                <w:color w:val="595959" w:themeColor="text1" w:themeTint="A6"/>
              </w:rPr>
              <w:t xml:space="preserve"> these </w:t>
            </w:r>
            <w:r w:rsidR="00961691" w:rsidRPr="00961691">
              <w:rPr>
                <w:color w:val="595959" w:themeColor="text1" w:themeTint="A6"/>
              </w:rPr>
              <w:t>issue</w:t>
            </w:r>
            <w:r>
              <w:rPr>
                <w:color w:val="595959" w:themeColor="text1" w:themeTint="A6"/>
              </w:rPr>
              <w:t>s</w:t>
            </w:r>
            <w:r w:rsidR="00961691" w:rsidRPr="00961691">
              <w:rPr>
                <w:color w:val="595959" w:themeColor="text1" w:themeTint="A6"/>
              </w:rPr>
              <w:t xml:space="preserve">, this guideline is evaluated to be </w:t>
            </w:r>
            <w:r w:rsidR="00671746">
              <w:rPr>
                <w:color w:val="595959" w:themeColor="text1" w:themeTint="A6"/>
              </w:rPr>
              <w:t>partially supported</w:t>
            </w:r>
            <w:r w:rsidR="00961691" w:rsidRPr="00961691">
              <w:rPr>
                <w:color w:val="595959" w:themeColor="text1" w:themeTint="A6"/>
              </w:rPr>
              <w:t xml:space="preserve"> by the website.</w:t>
            </w:r>
          </w:p>
          <w:p w14:paraId="68AA95BC" w14:textId="2622FF3D" w:rsidR="007B398A" w:rsidRPr="00961691" w:rsidRDefault="00FE60BB" w:rsidP="00961691">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FE60BB">
              <w:rPr>
                <w:color w:val="595959" w:themeColor="text1" w:themeTint="A6"/>
              </w:rPr>
              <w:t xml:space="preserve">[WCAG] </w:t>
            </w:r>
            <w:proofErr w:type="spellStart"/>
            <w:r w:rsidRPr="00FE60BB">
              <w:rPr>
                <w:color w:val="595959" w:themeColor="text1" w:themeTint="A6"/>
              </w:rPr>
              <w:t>BrazenLive</w:t>
            </w:r>
            <w:proofErr w:type="spellEnd"/>
            <w:r w:rsidRPr="00FE60BB">
              <w:rPr>
                <w:color w:val="595959" w:themeColor="text1" w:themeTint="A6"/>
              </w:rPr>
              <w:t xml:space="preserve"> Broadcast Booth - Unable to move to text elements with keyboard under 'Content' tab</w:t>
            </w:r>
          </w:p>
        </w:tc>
      </w:tr>
      <w:tr w:rsidR="007B398A" w:rsidRPr="00FC1524" w14:paraId="32EFA549" w14:textId="77777777" w:rsidTr="00452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B1D60BF" w14:textId="5EE4129F" w:rsidR="007B398A" w:rsidRPr="00FC1524" w:rsidRDefault="007B398A" w:rsidP="007B398A">
            <w:pPr>
              <w:rPr>
                <w:color w:val="595959" w:themeColor="text1" w:themeTint="A6"/>
              </w:rPr>
            </w:pPr>
            <w:r w:rsidRPr="00FC1524">
              <w:rPr>
                <w:color w:val="595959" w:themeColor="text1" w:themeTint="A6"/>
              </w:rPr>
              <w:t>1.3.3 Sensory Characteristics</w:t>
            </w:r>
          </w:p>
        </w:tc>
        <w:tc>
          <w:tcPr>
            <w:tcW w:w="2189" w:type="dxa"/>
          </w:tcPr>
          <w:p w14:paraId="111553D6" w14:textId="16E1115E" w:rsidR="007B398A" w:rsidRPr="00FC1524" w:rsidRDefault="007B398A" w:rsidP="007B398A">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Supports</w:t>
            </w:r>
          </w:p>
        </w:tc>
        <w:tc>
          <w:tcPr>
            <w:tcW w:w="7650" w:type="dxa"/>
          </w:tcPr>
          <w:p w14:paraId="7A3DE10D" w14:textId="5363F187" w:rsidR="007B398A" w:rsidRPr="00FC1524" w:rsidRDefault="007B398A" w:rsidP="007B398A">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No issues were identified in the audit that fail to this guideline.</w:t>
            </w:r>
          </w:p>
        </w:tc>
      </w:tr>
      <w:tr w:rsidR="007B398A" w:rsidRPr="00FC1524" w14:paraId="4E0C3EA2" w14:textId="77777777" w:rsidTr="00452A67">
        <w:tc>
          <w:tcPr>
            <w:cnfStyle w:val="001000000000" w:firstRow="0" w:lastRow="0" w:firstColumn="1" w:lastColumn="0" w:oddVBand="0" w:evenVBand="0" w:oddHBand="0" w:evenHBand="0" w:firstRowFirstColumn="0" w:firstRowLastColumn="0" w:lastRowFirstColumn="0" w:lastRowLastColumn="0"/>
            <w:tcW w:w="3116" w:type="dxa"/>
          </w:tcPr>
          <w:p w14:paraId="413B6856" w14:textId="0FF3D427" w:rsidR="007B398A" w:rsidRPr="00FC1524" w:rsidRDefault="007B398A" w:rsidP="007B398A">
            <w:pPr>
              <w:rPr>
                <w:color w:val="595959" w:themeColor="text1" w:themeTint="A6"/>
              </w:rPr>
            </w:pPr>
            <w:r w:rsidRPr="00FC1524">
              <w:rPr>
                <w:color w:val="595959" w:themeColor="text1" w:themeTint="A6"/>
              </w:rPr>
              <w:t>1.4.1 Use of Color</w:t>
            </w:r>
          </w:p>
        </w:tc>
        <w:tc>
          <w:tcPr>
            <w:tcW w:w="2189" w:type="dxa"/>
          </w:tcPr>
          <w:p w14:paraId="1F1E6FA7" w14:textId="3C35B297" w:rsidR="007B398A" w:rsidRPr="00FC1524" w:rsidRDefault="007B398A" w:rsidP="007B398A">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Supports</w:t>
            </w:r>
          </w:p>
        </w:tc>
        <w:tc>
          <w:tcPr>
            <w:tcW w:w="7650" w:type="dxa"/>
          </w:tcPr>
          <w:p w14:paraId="6DAE2D49" w14:textId="73112FEE" w:rsidR="007B398A" w:rsidRPr="00FC1524" w:rsidRDefault="007B398A" w:rsidP="007B398A">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No issues were identified in the audit that fail to this guideline.</w:t>
            </w:r>
          </w:p>
        </w:tc>
      </w:tr>
      <w:tr w:rsidR="007B398A" w:rsidRPr="00FC1524" w14:paraId="0C8E53B0" w14:textId="77777777" w:rsidTr="00452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7F09783" w14:textId="052667CC" w:rsidR="007B398A" w:rsidRPr="00FC1524" w:rsidRDefault="007B398A" w:rsidP="007B398A">
            <w:pPr>
              <w:rPr>
                <w:color w:val="595959" w:themeColor="text1" w:themeTint="A6"/>
              </w:rPr>
            </w:pPr>
            <w:r w:rsidRPr="00FC1524">
              <w:rPr>
                <w:color w:val="595959" w:themeColor="text1" w:themeTint="A6"/>
              </w:rPr>
              <w:t>1.4.2 Audio Control</w:t>
            </w:r>
          </w:p>
        </w:tc>
        <w:tc>
          <w:tcPr>
            <w:tcW w:w="2189" w:type="dxa"/>
          </w:tcPr>
          <w:p w14:paraId="03F13ED5" w14:textId="7568BEEF" w:rsidR="007B398A" w:rsidRPr="00FC1524" w:rsidRDefault="007B398A" w:rsidP="007B398A">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Supports</w:t>
            </w:r>
          </w:p>
        </w:tc>
        <w:tc>
          <w:tcPr>
            <w:tcW w:w="7650" w:type="dxa"/>
          </w:tcPr>
          <w:p w14:paraId="5904145F" w14:textId="4E71D23B" w:rsidR="007B398A" w:rsidRPr="00FC1524" w:rsidRDefault="007B398A" w:rsidP="007B398A">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No issues were identified in the audit that fail to this guideline.</w:t>
            </w:r>
          </w:p>
        </w:tc>
      </w:tr>
      <w:tr w:rsidR="00FC1524" w:rsidRPr="00FC1524" w14:paraId="6921E832" w14:textId="77777777" w:rsidTr="00452A67">
        <w:tc>
          <w:tcPr>
            <w:cnfStyle w:val="001000000000" w:firstRow="0" w:lastRow="0" w:firstColumn="1" w:lastColumn="0" w:oddVBand="0" w:evenVBand="0" w:oddHBand="0" w:evenHBand="0" w:firstRowFirstColumn="0" w:firstRowLastColumn="0" w:lastRowFirstColumn="0" w:lastRowLastColumn="0"/>
            <w:tcW w:w="3116" w:type="dxa"/>
          </w:tcPr>
          <w:p w14:paraId="68CBEB0D" w14:textId="31D3DE6D" w:rsidR="00C46A39" w:rsidRPr="00FC1524" w:rsidRDefault="00B477E3" w:rsidP="00685598">
            <w:pPr>
              <w:rPr>
                <w:color w:val="595959" w:themeColor="text1" w:themeTint="A6"/>
              </w:rPr>
            </w:pPr>
            <w:r w:rsidRPr="00FC1524">
              <w:rPr>
                <w:color w:val="595959" w:themeColor="text1" w:themeTint="A6"/>
              </w:rPr>
              <w:t>2.1.1 Keyboard</w:t>
            </w:r>
          </w:p>
        </w:tc>
        <w:tc>
          <w:tcPr>
            <w:tcW w:w="2189" w:type="dxa"/>
          </w:tcPr>
          <w:p w14:paraId="72054629" w14:textId="208A50AC" w:rsidR="00C46A39" w:rsidRPr="00FC1524" w:rsidRDefault="00175D52" w:rsidP="00685598">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Does Not Support</w:t>
            </w:r>
          </w:p>
        </w:tc>
        <w:tc>
          <w:tcPr>
            <w:tcW w:w="7650" w:type="dxa"/>
          </w:tcPr>
          <w:p w14:paraId="68189076" w14:textId="77777777" w:rsidR="00C46A39" w:rsidRDefault="00175D52" w:rsidP="00685598">
            <w:p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175D52">
              <w:rPr>
                <w:color w:val="595959" w:themeColor="text1" w:themeTint="A6"/>
              </w:rPr>
              <w:t>Throughout the website there are issues where not all content is operable through a keyboard or keyboard interface. Due to the number of issues discovered, this guideline has been evaluated to not be supported by the website.</w:t>
            </w:r>
          </w:p>
          <w:p w14:paraId="008E4E4B" w14:textId="77777777" w:rsidR="00175D52" w:rsidRDefault="00175D52" w:rsidP="00175D52">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DB5EBB">
              <w:rPr>
                <w:color w:val="595959" w:themeColor="text1" w:themeTint="A6"/>
              </w:rPr>
              <w:t>[WCAG] Global - Navigation menu links skipped over with keyboard navigation</w:t>
            </w:r>
          </w:p>
          <w:p w14:paraId="3DAB1733" w14:textId="4B23385E" w:rsidR="007415D5" w:rsidRDefault="007415D5" w:rsidP="00175D52">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82311B">
              <w:rPr>
                <w:color w:val="595959" w:themeColor="text1" w:themeTint="A6"/>
              </w:rPr>
              <w:t xml:space="preserve">[WCAG] User Profile - Headings not focused </w:t>
            </w:r>
            <w:r w:rsidR="00FF668E">
              <w:rPr>
                <w:color w:val="595959" w:themeColor="text1" w:themeTint="A6"/>
              </w:rPr>
              <w:t>with expected keys</w:t>
            </w:r>
          </w:p>
          <w:p w14:paraId="17C7AE11" w14:textId="77777777" w:rsidR="009C6B54" w:rsidRDefault="009C6B54" w:rsidP="00175D52">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9C6B54">
              <w:rPr>
                <w:color w:val="595959" w:themeColor="text1" w:themeTint="A6"/>
              </w:rPr>
              <w:t>[WCAG] Edit Password - Headings are unable to be read with expected keys</w:t>
            </w:r>
            <w:r w:rsidRPr="009C6B54">
              <w:rPr>
                <w:color w:val="595959" w:themeColor="text1" w:themeTint="A6"/>
              </w:rPr>
              <w:t xml:space="preserve"> </w:t>
            </w:r>
          </w:p>
          <w:p w14:paraId="1A5D3311" w14:textId="77777777" w:rsidR="0027656C" w:rsidRDefault="0027656C" w:rsidP="00175D52">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27656C">
              <w:rPr>
                <w:color w:val="595959" w:themeColor="text1" w:themeTint="A6"/>
              </w:rPr>
              <w:t>[WCAG] Text Chat Booth - Unable to read text elements with keyboard under 'Content' tab</w:t>
            </w:r>
            <w:r w:rsidRPr="0027656C">
              <w:rPr>
                <w:color w:val="595959" w:themeColor="text1" w:themeTint="A6"/>
              </w:rPr>
              <w:t xml:space="preserve"> </w:t>
            </w:r>
          </w:p>
          <w:p w14:paraId="54785F82" w14:textId="77777777" w:rsidR="0027656C" w:rsidRDefault="0027656C" w:rsidP="00175D52">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27656C">
              <w:rPr>
                <w:color w:val="595959" w:themeColor="text1" w:themeTint="A6"/>
              </w:rPr>
              <w:t>[WCAG] Global - Search Booths and Your Schedule buttons are skipped with expected keys</w:t>
            </w:r>
            <w:r w:rsidRPr="0027656C">
              <w:rPr>
                <w:color w:val="595959" w:themeColor="text1" w:themeTint="A6"/>
              </w:rPr>
              <w:t xml:space="preserve"> </w:t>
            </w:r>
          </w:p>
          <w:p w14:paraId="58F7F9FC" w14:textId="77777777" w:rsidR="00F05269" w:rsidRDefault="00F05269" w:rsidP="00175D52">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F05269">
              <w:rPr>
                <w:color w:val="595959" w:themeColor="text1" w:themeTint="A6"/>
              </w:rPr>
              <w:t>[WCAG] Manage Schedule - Elements within modal are not able to gain focus with expected keys</w:t>
            </w:r>
            <w:r w:rsidRPr="00F05269">
              <w:rPr>
                <w:color w:val="595959" w:themeColor="text1" w:themeTint="A6"/>
              </w:rPr>
              <w:t xml:space="preserve"> </w:t>
            </w:r>
          </w:p>
          <w:p w14:paraId="04783671" w14:textId="77777777" w:rsidR="00FE60BB" w:rsidRDefault="00FE60BB" w:rsidP="00175D52">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FE60BB">
              <w:rPr>
                <w:color w:val="595959" w:themeColor="text1" w:themeTint="A6"/>
              </w:rPr>
              <w:lastRenderedPageBreak/>
              <w:t xml:space="preserve">[WCAG] </w:t>
            </w:r>
            <w:proofErr w:type="spellStart"/>
            <w:r w:rsidRPr="00FE60BB">
              <w:rPr>
                <w:color w:val="595959" w:themeColor="text1" w:themeTint="A6"/>
              </w:rPr>
              <w:t>BrazenLive</w:t>
            </w:r>
            <w:proofErr w:type="spellEnd"/>
            <w:r w:rsidRPr="00FE60BB">
              <w:rPr>
                <w:color w:val="595959" w:themeColor="text1" w:themeTint="A6"/>
              </w:rPr>
              <w:t xml:space="preserve"> Broadcast Booth - Unable to move to text elements with keyboard under 'Content' tab</w:t>
            </w:r>
            <w:r w:rsidRPr="00FE60BB">
              <w:rPr>
                <w:color w:val="595959" w:themeColor="text1" w:themeTint="A6"/>
              </w:rPr>
              <w:t xml:space="preserve"> </w:t>
            </w:r>
          </w:p>
          <w:p w14:paraId="0771F7E5" w14:textId="77777777" w:rsidR="00FE60BB" w:rsidRDefault="00FE60BB" w:rsidP="00FE60BB">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FE60BB">
              <w:rPr>
                <w:color w:val="595959" w:themeColor="text1" w:themeTint="A6"/>
              </w:rPr>
              <w:t xml:space="preserve">[WCAG] Video Chat Booth - </w:t>
            </w:r>
            <w:proofErr w:type="spellStart"/>
            <w:r w:rsidRPr="00FE60BB">
              <w:rPr>
                <w:color w:val="595959" w:themeColor="text1" w:themeTint="A6"/>
              </w:rPr>
              <w:t>Hoverable</w:t>
            </w:r>
            <w:proofErr w:type="spellEnd"/>
            <w:r w:rsidRPr="00FE60BB">
              <w:rPr>
                <w:color w:val="595959" w:themeColor="text1" w:themeTint="A6"/>
              </w:rPr>
              <w:t xml:space="preserve"> content not seen on popup with expected keys</w:t>
            </w:r>
            <w:r w:rsidRPr="00FE60BB">
              <w:rPr>
                <w:color w:val="595959" w:themeColor="text1" w:themeTint="A6"/>
              </w:rPr>
              <w:t xml:space="preserve"> </w:t>
            </w:r>
          </w:p>
          <w:p w14:paraId="4F617713" w14:textId="4869370E" w:rsidR="007B398A" w:rsidRPr="00175D52" w:rsidRDefault="007B398A" w:rsidP="00FE60BB">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6D0912">
              <w:rPr>
                <w:color w:val="595959" w:themeColor="text1" w:themeTint="A6"/>
              </w:rPr>
              <w:t>[WCAG] Video Chat Booth - Unable to navigate page with arrow keys</w:t>
            </w:r>
          </w:p>
        </w:tc>
      </w:tr>
      <w:tr w:rsidR="007B398A" w:rsidRPr="00FC1524" w14:paraId="457CE6DB" w14:textId="77777777" w:rsidTr="00452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59BC0AF" w14:textId="24FE9C29" w:rsidR="007B398A" w:rsidRPr="00FC1524" w:rsidRDefault="007B398A" w:rsidP="007B398A">
            <w:pPr>
              <w:rPr>
                <w:color w:val="595959" w:themeColor="text1" w:themeTint="A6"/>
              </w:rPr>
            </w:pPr>
            <w:r w:rsidRPr="00FC1524">
              <w:rPr>
                <w:color w:val="595959" w:themeColor="text1" w:themeTint="A6"/>
              </w:rPr>
              <w:lastRenderedPageBreak/>
              <w:t>2.1.2 No Keyboard Trap</w:t>
            </w:r>
          </w:p>
        </w:tc>
        <w:tc>
          <w:tcPr>
            <w:tcW w:w="2189" w:type="dxa"/>
          </w:tcPr>
          <w:p w14:paraId="433BA39C" w14:textId="4E0AFB91" w:rsidR="007B398A" w:rsidRPr="00FC1524" w:rsidRDefault="007B398A" w:rsidP="007B398A">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Supports</w:t>
            </w:r>
          </w:p>
        </w:tc>
        <w:tc>
          <w:tcPr>
            <w:tcW w:w="7650" w:type="dxa"/>
          </w:tcPr>
          <w:p w14:paraId="62006DB0" w14:textId="1661DB1F" w:rsidR="007B398A" w:rsidRPr="00FC1524" w:rsidRDefault="007B398A" w:rsidP="007B398A">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No issues were identified in the audit that fail to this guideline.</w:t>
            </w:r>
          </w:p>
        </w:tc>
      </w:tr>
      <w:tr w:rsidR="00164046" w:rsidRPr="00FC1524" w14:paraId="37E89070" w14:textId="77777777" w:rsidTr="00452A67">
        <w:tc>
          <w:tcPr>
            <w:cnfStyle w:val="001000000000" w:firstRow="0" w:lastRow="0" w:firstColumn="1" w:lastColumn="0" w:oddVBand="0" w:evenVBand="0" w:oddHBand="0" w:evenHBand="0" w:firstRowFirstColumn="0" w:firstRowLastColumn="0" w:lastRowFirstColumn="0" w:lastRowLastColumn="0"/>
            <w:tcW w:w="3116" w:type="dxa"/>
          </w:tcPr>
          <w:p w14:paraId="5DFF048D" w14:textId="16E19171" w:rsidR="00164046" w:rsidRPr="00FC1524" w:rsidRDefault="00164046" w:rsidP="00164046">
            <w:pPr>
              <w:rPr>
                <w:color w:val="595959" w:themeColor="text1" w:themeTint="A6"/>
              </w:rPr>
            </w:pPr>
            <w:r w:rsidRPr="00FC1524">
              <w:rPr>
                <w:color w:val="595959" w:themeColor="text1" w:themeTint="A6"/>
              </w:rPr>
              <w:t>2.1.4 Character Key Shortcuts (WCAG 2.1 only)</w:t>
            </w:r>
          </w:p>
        </w:tc>
        <w:tc>
          <w:tcPr>
            <w:tcW w:w="2189" w:type="dxa"/>
          </w:tcPr>
          <w:p w14:paraId="1B5E6F10" w14:textId="26FE791B" w:rsidR="00164046" w:rsidRPr="00FC1524" w:rsidRDefault="00164046" w:rsidP="00164046">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Supports</w:t>
            </w:r>
          </w:p>
        </w:tc>
        <w:tc>
          <w:tcPr>
            <w:tcW w:w="7650" w:type="dxa"/>
          </w:tcPr>
          <w:p w14:paraId="10D78A7D" w14:textId="328090FC" w:rsidR="00164046" w:rsidRPr="00164046" w:rsidRDefault="00164046" w:rsidP="00164046">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No issues were identified in the audit that fail to this guideline.</w:t>
            </w:r>
          </w:p>
        </w:tc>
      </w:tr>
      <w:tr w:rsidR="007B398A" w:rsidRPr="00FC1524" w14:paraId="35A27B90" w14:textId="77777777" w:rsidTr="00452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7A32B7" w14:textId="1B057557" w:rsidR="007B398A" w:rsidRPr="00FC1524" w:rsidRDefault="007B398A" w:rsidP="007B398A">
            <w:pPr>
              <w:rPr>
                <w:color w:val="595959" w:themeColor="text1" w:themeTint="A6"/>
              </w:rPr>
            </w:pPr>
            <w:r w:rsidRPr="00FC1524">
              <w:rPr>
                <w:color w:val="595959" w:themeColor="text1" w:themeTint="A6"/>
              </w:rPr>
              <w:t>2.2.1 Timing Adjustable</w:t>
            </w:r>
          </w:p>
        </w:tc>
        <w:tc>
          <w:tcPr>
            <w:tcW w:w="2189" w:type="dxa"/>
          </w:tcPr>
          <w:p w14:paraId="10F881EE" w14:textId="5EFF39BC" w:rsidR="007B398A" w:rsidRPr="00FC1524" w:rsidRDefault="007B398A" w:rsidP="007B398A">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Supports</w:t>
            </w:r>
          </w:p>
        </w:tc>
        <w:tc>
          <w:tcPr>
            <w:tcW w:w="7650" w:type="dxa"/>
          </w:tcPr>
          <w:p w14:paraId="289D4D12" w14:textId="0056D0DF" w:rsidR="007B398A" w:rsidRPr="00FC1524" w:rsidRDefault="007B398A" w:rsidP="007B398A">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No issues were identified in the audit that fail to this guideline.</w:t>
            </w:r>
          </w:p>
        </w:tc>
      </w:tr>
      <w:tr w:rsidR="007B398A" w:rsidRPr="00FC1524" w14:paraId="721CB06E" w14:textId="77777777" w:rsidTr="00452A67">
        <w:tc>
          <w:tcPr>
            <w:cnfStyle w:val="001000000000" w:firstRow="0" w:lastRow="0" w:firstColumn="1" w:lastColumn="0" w:oddVBand="0" w:evenVBand="0" w:oddHBand="0" w:evenHBand="0" w:firstRowFirstColumn="0" w:firstRowLastColumn="0" w:lastRowFirstColumn="0" w:lastRowLastColumn="0"/>
            <w:tcW w:w="3116" w:type="dxa"/>
          </w:tcPr>
          <w:p w14:paraId="61050A98" w14:textId="62D436A6" w:rsidR="007B398A" w:rsidRPr="00FC1524" w:rsidRDefault="007B398A" w:rsidP="007B398A">
            <w:pPr>
              <w:rPr>
                <w:color w:val="595959" w:themeColor="text1" w:themeTint="A6"/>
              </w:rPr>
            </w:pPr>
            <w:r w:rsidRPr="00FC1524">
              <w:rPr>
                <w:color w:val="595959" w:themeColor="text1" w:themeTint="A6"/>
              </w:rPr>
              <w:t>2.2.2 Pause, Stop, Hide</w:t>
            </w:r>
          </w:p>
        </w:tc>
        <w:tc>
          <w:tcPr>
            <w:tcW w:w="2189" w:type="dxa"/>
          </w:tcPr>
          <w:p w14:paraId="1974641B" w14:textId="1D9799E2" w:rsidR="007B398A" w:rsidRPr="00FC1524" w:rsidRDefault="007B398A" w:rsidP="007B398A">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Supports</w:t>
            </w:r>
          </w:p>
        </w:tc>
        <w:tc>
          <w:tcPr>
            <w:tcW w:w="7650" w:type="dxa"/>
          </w:tcPr>
          <w:p w14:paraId="21310F17" w14:textId="5BF746A6" w:rsidR="007B398A" w:rsidRPr="00FC1524" w:rsidRDefault="007B398A" w:rsidP="007B398A">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No issues were identified in the audit that fail to this guideline.</w:t>
            </w:r>
          </w:p>
        </w:tc>
      </w:tr>
      <w:tr w:rsidR="007B398A" w:rsidRPr="00FC1524" w14:paraId="71DF983B" w14:textId="77777777" w:rsidTr="00452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7442B71" w14:textId="2891D200" w:rsidR="007B398A" w:rsidRPr="00FC1524" w:rsidRDefault="007B398A" w:rsidP="007B398A">
            <w:pPr>
              <w:rPr>
                <w:color w:val="595959" w:themeColor="text1" w:themeTint="A6"/>
              </w:rPr>
            </w:pPr>
            <w:r w:rsidRPr="00FC1524">
              <w:rPr>
                <w:color w:val="595959" w:themeColor="text1" w:themeTint="A6"/>
              </w:rPr>
              <w:t>2.3.1 Three Flashes or Below Threshold</w:t>
            </w:r>
          </w:p>
        </w:tc>
        <w:tc>
          <w:tcPr>
            <w:tcW w:w="2189" w:type="dxa"/>
          </w:tcPr>
          <w:p w14:paraId="6D4374C6" w14:textId="385E2479" w:rsidR="007B398A" w:rsidRPr="00FC1524" w:rsidRDefault="007B398A" w:rsidP="007B398A">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Supports</w:t>
            </w:r>
          </w:p>
        </w:tc>
        <w:tc>
          <w:tcPr>
            <w:tcW w:w="7650" w:type="dxa"/>
          </w:tcPr>
          <w:p w14:paraId="4FE3D141" w14:textId="0EAA0B74" w:rsidR="007B398A" w:rsidRPr="00FC1524" w:rsidRDefault="007B398A" w:rsidP="007B398A">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No issues were identified in the audit that fail to this guideline.</w:t>
            </w:r>
          </w:p>
        </w:tc>
      </w:tr>
      <w:tr w:rsidR="007B398A" w:rsidRPr="00FC1524" w14:paraId="1FAFACD2" w14:textId="77777777" w:rsidTr="00452A67">
        <w:tc>
          <w:tcPr>
            <w:cnfStyle w:val="001000000000" w:firstRow="0" w:lastRow="0" w:firstColumn="1" w:lastColumn="0" w:oddVBand="0" w:evenVBand="0" w:oddHBand="0" w:evenHBand="0" w:firstRowFirstColumn="0" w:firstRowLastColumn="0" w:lastRowFirstColumn="0" w:lastRowLastColumn="0"/>
            <w:tcW w:w="3116" w:type="dxa"/>
          </w:tcPr>
          <w:p w14:paraId="0171366D" w14:textId="1FF902D9" w:rsidR="007B398A" w:rsidRPr="00FC1524" w:rsidRDefault="007B398A" w:rsidP="007B398A">
            <w:pPr>
              <w:rPr>
                <w:color w:val="595959" w:themeColor="text1" w:themeTint="A6"/>
              </w:rPr>
            </w:pPr>
            <w:r w:rsidRPr="00FC1524">
              <w:rPr>
                <w:color w:val="595959" w:themeColor="text1" w:themeTint="A6"/>
              </w:rPr>
              <w:t>2.4.1 Bypass Blocks</w:t>
            </w:r>
          </w:p>
        </w:tc>
        <w:tc>
          <w:tcPr>
            <w:tcW w:w="2189" w:type="dxa"/>
          </w:tcPr>
          <w:p w14:paraId="6F41917E" w14:textId="2C861E49" w:rsidR="007B398A" w:rsidRPr="00FC1524" w:rsidRDefault="007B398A" w:rsidP="007B398A">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Supports</w:t>
            </w:r>
          </w:p>
        </w:tc>
        <w:tc>
          <w:tcPr>
            <w:tcW w:w="7650" w:type="dxa"/>
          </w:tcPr>
          <w:p w14:paraId="41777AD2" w14:textId="30449263" w:rsidR="007B398A" w:rsidRPr="00FC1524" w:rsidRDefault="007B398A" w:rsidP="007B398A">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No issues were identified in the audit that fail to this guideline.</w:t>
            </w:r>
          </w:p>
        </w:tc>
      </w:tr>
      <w:tr w:rsidR="007B398A" w:rsidRPr="00FC1524" w14:paraId="0450B894" w14:textId="77777777" w:rsidTr="00452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8D72039" w14:textId="3C7B8F07" w:rsidR="007B398A" w:rsidRPr="00FC1524" w:rsidRDefault="007B398A" w:rsidP="007B398A">
            <w:pPr>
              <w:rPr>
                <w:color w:val="595959" w:themeColor="text1" w:themeTint="A6"/>
              </w:rPr>
            </w:pPr>
            <w:r w:rsidRPr="00FC1524">
              <w:rPr>
                <w:color w:val="595959" w:themeColor="text1" w:themeTint="A6"/>
              </w:rPr>
              <w:t>2.4.2 Page Titled</w:t>
            </w:r>
          </w:p>
        </w:tc>
        <w:tc>
          <w:tcPr>
            <w:tcW w:w="2189" w:type="dxa"/>
          </w:tcPr>
          <w:p w14:paraId="3FFBE3CD" w14:textId="51B0BED3" w:rsidR="007B398A" w:rsidRPr="00FC1524" w:rsidRDefault="007B398A" w:rsidP="007B398A">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Supports</w:t>
            </w:r>
          </w:p>
        </w:tc>
        <w:tc>
          <w:tcPr>
            <w:tcW w:w="7650" w:type="dxa"/>
          </w:tcPr>
          <w:p w14:paraId="3D5F190C" w14:textId="04957CD9" w:rsidR="007B398A" w:rsidRPr="00FC1524" w:rsidRDefault="007B398A" w:rsidP="007B398A">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No issues were identified in the audit that fail to this guideline.</w:t>
            </w:r>
          </w:p>
        </w:tc>
      </w:tr>
      <w:tr w:rsidR="00FC1524" w:rsidRPr="00FC1524" w14:paraId="6E3DEDC0" w14:textId="77777777" w:rsidTr="00452A67">
        <w:tc>
          <w:tcPr>
            <w:cnfStyle w:val="001000000000" w:firstRow="0" w:lastRow="0" w:firstColumn="1" w:lastColumn="0" w:oddVBand="0" w:evenVBand="0" w:oddHBand="0" w:evenHBand="0" w:firstRowFirstColumn="0" w:firstRowLastColumn="0" w:lastRowFirstColumn="0" w:lastRowLastColumn="0"/>
            <w:tcW w:w="3116" w:type="dxa"/>
          </w:tcPr>
          <w:p w14:paraId="11A53EE1" w14:textId="2D9AB025" w:rsidR="00C46A39" w:rsidRPr="00FC1524" w:rsidRDefault="00B9548F" w:rsidP="00685598">
            <w:pPr>
              <w:rPr>
                <w:color w:val="595959" w:themeColor="text1" w:themeTint="A6"/>
              </w:rPr>
            </w:pPr>
            <w:r w:rsidRPr="00FC1524">
              <w:rPr>
                <w:color w:val="595959" w:themeColor="text1" w:themeTint="A6"/>
              </w:rPr>
              <w:t>2.4.3 Focus Order</w:t>
            </w:r>
          </w:p>
        </w:tc>
        <w:tc>
          <w:tcPr>
            <w:tcW w:w="2189" w:type="dxa"/>
          </w:tcPr>
          <w:p w14:paraId="0B6A0081" w14:textId="19CC9AB4" w:rsidR="00C46A39" w:rsidRPr="00FC1524" w:rsidRDefault="00175D52" w:rsidP="00685598">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Does Not Support</w:t>
            </w:r>
          </w:p>
        </w:tc>
        <w:tc>
          <w:tcPr>
            <w:tcW w:w="7650" w:type="dxa"/>
          </w:tcPr>
          <w:p w14:paraId="0B9A68C3" w14:textId="77777777" w:rsidR="00C46A39" w:rsidRDefault="00175D52" w:rsidP="00685598">
            <w:p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175D52">
              <w:rPr>
                <w:color w:val="595959" w:themeColor="text1" w:themeTint="A6"/>
              </w:rPr>
              <w:t>Throughout multiple pages on the website there are several issues where content cannot be navigated through in a sequential order. Due to the number of issues discovered, this guideline has been evaluated to be not supported by the website.</w:t>
            </w:r>
          </w:p>
          <w:p w14:paraId="4F009BBC" w14:textId="77777777" w:rsidR="00175D52" w:rsidRDefault="00175D52" w:rsidP="00175D52">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DB5EBB">
              <w:rPr>
                <w:color w:val="595959" w:themeColor="text1" w:themeTint="A6"/>
              </w:rPr>
              <w:t>[WCAG] Global - Navigation menu links skipped over with keyboard navigation</w:t>
            </w:r>
          </w:p>
          <w:p w14:paraId="168CBD69" w14:textId="462C5923" w:rsidR="007415D5" w:rsidRDefault="007415D5" w:rsidP="00175D52">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82311B">
              <w:rPr>
                <w:color w:val="595959" w:themeColor="text1" w:themeTint="A6"/>
              </w:rPr>
              <w:t xml:space="preserve">[WCAG] User Profile - Headings not focused </w:t>
            </w:r>
            <w:r w:rsidR="00FF668E">
              <w:rPr>
                <w:color w:val="595959" w:themeColor="text1" w:themeTint="A6"/>
              </w:rPr>
              <w:t>with expected keys</w:t>
            </w:r>
          </w:p>
          <w:p w14:paraId="4CBAAB66" w14:textId="11B9C68E" w:rsidR="007415D5" w:rsidRDefault="007415D5" w:rsidP="00175D52">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C420FF">
              <w:rPr>
                <w:color w:val="595959" w:themeColor="text1" w:themeTint="A6"/>
              </w:rPr>
              <w:t>[WCAG] Edit Password - Headings are unable to be read with expected keys</w:t>
            </w:r>
          </w:p>
          <w:p w14:paraId="4D9217D2" w14:textId="77777777" w:rsidR="0027656C" w:rsidRDefault="0027656C" w:rsidP="00175D52">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27656C">
              <w:rPr>
                <w:color w:val="595959" w:themeColor="text1" w:themeTint="A6"/>
              </w:rPr>
              <w:t>[WCAG] Global - Search Booths and Your Schedule buttons are skipped with expected keys</w:t>
            </w:r>
            <w:r w:rsidRPr="0027656C">
              <w:rPr>
                <w:color w:val="595959" w:themeColor="text1" w:themeTint="A6"/>
              </w:rPr>
              <w:t xml:space="preserve"> </w:t>
            </w:r>
          </w:p>
          <w:p w14:paraId="4821C210" w14:textId="77777777" w:rsidR="00F05269" w:rsidRDefault="0027656C" w:rsidP="00175D52">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27656C">
              <w:rPr>
                <w:color w:val="595959" w:themeColor="text1" w:themeTint="A6"/>
              </w:rPr>
              <w:t>[WCAG] Search Booths - Checkbox receives focus in two separate places</w:t>
            </w:r>
          </w:p>
          <w:p w14:paraId="731E1F4B" w14:textId="4254BE9F" w:rsidR="007B398A" w:rsidRDefault="00F05269" w:rsidP="00175D52">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F05269">
              <w:rPr>
                <w:color w:val="595959" w:themeColor="text1" w:themeTint="A6"/>
              </w:rPr>
              <w:t>[WCAG] Manage Schedule - Elements within modal are not able to gain focus with expected keys</w:t>
            </w:r>
          </w:p>
          <w:p w14:paraId="58BF6286" w14:textId="77777777" w:rsidR="007B398A" w:rsidRDefault="007B398A" w:rsidP="00175D52">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6D0912">
              <w:rPr>
                <w:color w:val="595959" w:themeColor="text1" w:themeTint="A6"/>
              </w:rPr>
              <w:t>[WCAG] Video Chat Booth - Focus moves to hidden side menu content</w:t>
            </w:r>
          </w:p>
          <w:p w14:paraId="593304EE" w14:textId="77777777" w:rsidR="007B398A" w:rsidRDefault="007B398A" w:rsidP="00175D52">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6D0912">
              <w:rPr>
                <w:color w:val="595959" w:themeColor="text1" w:themeTint="A6"/>
              </w:rPr>
              <w:t>[WCAG] Video Chat Booth - Focus not placed into expanded side menu</w:t>
            </w:r>
          </w:p>
          <w:p w14:paraId="71490AF2" w14:textId="77777777" w:rsidR="00F05269" w:rsidRDefault="00F05269" w:rsidP="00175D52">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F05269">
              <w:rPr>
                <w:color w:val="595959" w:themeColor="text1" w:themeTint="A6"/>
              </w:rPr>
              <w:t>[WCAG] Manage Schedules - Focus moves unexpectedly with Arrow keys</w:t>
            </w:r>
          </w:p>
          <w:p w14:paraId="7CA20244" w14:textId="34BDD2B4" w:rsidR="0027656C" w:rsidRPr="00175D52" w:rsidRDefault="0027656C" w:rsidP="00175D52">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27656C">
              <w:rPr>
                <w:color w:val="595959" w:themeColor="text1" w:themeTint="A6"/>
              </w:rPr>
              <w:t>[WCAG] Text Chat Booth - Unable to read text elements with keyboard under 'Content' tab</w:t>
            </w:r>
          </w:p>
        </w:tc>
      </w:tr>
      <w:tr w:rsidR="007B398A" w:rsidRPr="00FC1524" w14:paraId="5047377B" w14:textId="77777777" w:rsidTr="00452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1234F5D" w14:textId="682E1287" w:rsidR="007B398A" w:rsidRPr="00FC1524" w:rsidRDefault="007B398A" w:rsidP="007B398A">
            <w:pPr>
              <w:rPr>
                <w:color w:val="595959" w:themeColor="text1" w:themeTint="A6"/>
              </w:rPr>
            </w:pPr>
            <w:r w:rsidRPr="00FC1524">
              <w:rPr>
                <w:color w:val="595959" w:themeColor="text1" w:themeTint="A6"/>
              </w:rPr>
              <w:lastRenderedPageBreak/>
              <w:t>2.4.4 Link Purpose (In Context)</w:t>
            </w:r>
          </w:p>
        </w:tc>
        <w:tc>
          <w:tcPr>
            <w:tcW w:w="2189" w:type="dxa"/>
          </w:tcPr>
          <w:p w14:paraId="62A85B0E" w14:textId="11C7419B" w:rsidR="007B398A" w:rsidRPr="00FC1524" w:rsidRDefault="007B398A" w:rsidP="007B398A">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Supports</w:t>
            </w:r>
          </w:p>
        </w:tc>
        <w:tc>
          <w:tcPr>
            <w:tcW w:w="7650" w:type="dxa"/>
          </w:tcPr>
          <w:p w14:paraId="6FBA11BB" w14:textId="242C8F5B" w:rsidR="007B398A" w:rsidRPr="00FC1524" w:rsidRDefault="007B398A" w:rsidP="007B398A">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No issues were identified in the audit that fail to this guideline.</w:t>
            </w:r>
          </w:p>
        </w:tc>
      </w:tr>
      <w:tr w:rsidR="007B398A" w:rsidRPr="00FC1524" w14:paraId="426A28DF" w14:textId="77777777" w:rsidTr="00452A67">
        <w:tc>
          <w:tcPr>
            <w:cnfStyle w:val="001000000000" w:firstRow="0" w:lastRow="0" w:firstColumn="1" w:lastColumn="0" w:oddVBand="0" w:evenVBand="0" w:oddHBand="0" w:evenHBand="0" w:firstRowFirstColumn="0" w:firstRowLastColumn="0" w:lastRowFirstColumn="0" w:lastRowLastColumn="0"/>
            <w:tcW w:w="3116" w:type="dxa"/>
          </w:tcPr>
          <w:p w14:paraId="561A2491" w14:textId="0A52B199" w:rsidR="007B398A" w:rsidRPr="00FC1524" w:rsidRDefault="007B398A" w:rsidP="007B398A">
            <w:pPr>
              <w:rPr>
                <w:color w:val="595959" w:themeColor="text1" w:themeTint="A6"/>
              </w:rPr>
            </w:pPr>
            <w:r w:rsidRPr="00FC1524">
              <w:rPr>
                <w:color w:val="595959" w:themeColor="text1" w:themeTint="A6"/>
              </w:rPr>
              <w:t>2.5.1 Pointer Gestures (WCAG 2.1 only)</w:t>
            </w:r>
          </w:p>
        </w:tc>
        <w:tc>
          <w:tcPr>
            <w:tcW w:w="2189" w:type="dxa"/>
          </w:tcPr>
          <w:p w14:paraId="43F9C0F1" w14:textId="5C846ACD" w:rsidR="007B398A" w:rsidRPr="00FC1524" w:rsidRDefault="007B398A" w:rsidP="007B398A">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Supports</w:t>
            </w:r>
          </w:p>
        </w:tc>
        <w:tc>
          <w:tcPr>
            <w:tcW w:w="7650" w:type="dxa"/>
          </w:tcPr>
          <w:p w14:paraId="5F6BB777" w14:textId="5F022505" w:rsidR="007B398A" w:rsidRPr="00FC1524" w:rsidRDefault="007B398A" w:rsidP="007B398A">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No issues were identified in the audit that fail to this guideline.</w:t>
            </w:r>
          </w:p>
        </w:tc>
      </w:tr>
      <w:tr w:rsidR="00FC1524" w:rsidRPr="00FC1524" w14:paraId="254AE33F" w14:textId="77777777" w:rsidTr="00452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D036B91" w14:textId="13D6B9D7" w:rsidR="00B9548F" w:rsidRPr="00FC1524" w:rsidRDefault="00A2469F" w:rsidP="00685598">
            <w:pPr>
              <w:rPr>
                <w:color w:val="595959" w:themeColor="text1" w:themeTint="A6"/>
              </w:rPr>
            </w:pPr>
            <w:r w:rsidRPr="00FC1524">
              <w:rPr>
                <w:color w:val="595959" w:themeColor="text1" w:themeTint="A6"/>
              </w:rPr>
              <w:t xml:space="preserve">2.5.2 </w:t>
            </w:r>
            <w:r w:rsidR="00555028" w:rsidRPr="00FC1524">
              <w:rPr>
                <w:color w:val="595959" w:themeColor="text1" w:themeTint="A6"/>
              </w:rPr>
              <w:t>Pointer Cancellation (WCAG 2.1 only)</w:t>
            </w:r>
          </w:p>
        </w:tc>
        <w:tc>
          <w:tcPr>
            <w:tcW w:w="2189" w:type="dxa"/>
          </w:tcPr>
          <w:p w14:paraId="27426CD9" w14:textId="56FC9E5D" w:rsidR="00B9548F" w:rsidRPr="00FC1524" w:rsidRDefault="00195EB9" w:rsidP="00685598">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Partially Supports</w:t>
            </w:r>
          </w:p>
        </w:tc>
        <w:tc>
          <w:tcPr>
            <w:tcW w:w="7650" w:type="dxa"/>
          </w:tcPr>
          <w:p w14:paraId="5510475C" w14:textId="7FFF1801" w:rsidR="00B9548F" w:rsidRDefault="00195EB9" w:rsidP="00685598">
            <w:p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195EB9">
              <w:rPr>
                <w:color w:val="595959" w:themeColor="text1" w:themeTint="A6"/>
              </w:rPr>
              <w:t xml:space="preserve">On </w:t>
            </w:r>
            <w:r>
              <w:rPr>
                <w:color w:val="595959" w:themeColor="text1" w:themeTint="A6"/>
              </w:rPr>
              <w:t>Search Booths</w:t>
            </w:r>
            <w:r w:rsidRPr="00195EB9">
              <w:rPr>
                <w:color w:val="595959" w:themeColor="text1" w:themeTint="A6"/>
              </w:rPr>
              <w:t>, there is an instance where an input field can be cleared of its information. Th</w:t>
            </w:r>
            <w:r>
              <w:rPr>
                <w:color w:val="595959" w:themeColor="text1" w:themeTint="A6"/>
              </w:rPr>
              <w:t>e checkboxes</w:t>
            </w:r>
            <w:r w:rsidRPr="00195EB9">
              <w:rPr>
                <w:color w:val="595959" w:themeColor="text1" w:themeTint="A6"/>
              </w:rPr>
              <w:t xml:space="preserve"> </w:t>
            </w:r>
            <w:r>
              <w:rPr>
                <w:color w:val="595959" w:themeColor="text1" w:themeTint="A6"/>
              </w:rPr>
              <w:t>are</w:t>
            </w:r>
            <w:r w:rsidRPr="00195EB9">
              <w:rPr>
                <w:color w:val="595959" w:themeColor="text1" w:themeTint="A6"/>
              </w:rPr>
              <w:t xml:space="preserve"> activated on the down event of a mouse click and cannot be cancelled. Due to this issue, this guideline has been evaluated to be partially supported</w:t>
            </w:r>
            <w:r w:rsidR="006568AD">
              <w:rPr>
                <w:color w:val="595959" w:themeColor="text1" w:themeTint="A6"/>
              </w:rPr>
              <w:t xml:space="preserve"> by the website</w:t>
            </w:r>
            <w:r w:rsidRPr="00195EB9">
              <w:rPr>
                <w:color w:val="595959" w:themeColor="text1" w:themeTint="A6"/>
              </w:rPr>
              <w:t>.</w:t>
            </w:r>
          </w:p>
          <w:p w14:paraId="3A568C23" w14:textId="77DD4654" w:rsidR="00195EB9" w:rsidRPr="00195EB9" w:rsidRDefault="00195EB9" w:rsidP="00195EB9">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1255EE">
              <w:rPr>
                <w:color w:val="595959" w:themeColor="text1" w:themeTint="A6"/>
              </w:rPr>
              <w:t>[WCAG] Search Booths - Checkboxes activated on down</w:t>
            </w:r>
            <w:r w:rsidR="009C6B54">
              <w:rPr>
                <w:color w:val="595959" w:themeColor="text1" w:themeTint="A6"/>
              </w:rPr>
              <w:t xml:space="preserve"> </w:t>
            </w:r>
            <w:r w:rsidRPr="001255EE">
              <w:rPr>
                <w:color w:val="595959" w:themeColor="text1" w:themeTint="A6"/>
              </w:rPr>
              <w:t>event</w:t>
            </w:r>
          </w:p>
        </w:tc>
      </w:tr>
      <w:tr w:rsidR="007B398A" w:rsidRPr="00FC1524" w14:paraId="2A7163B7" w14:textId="77777777" w:rsidTr="00452A67">
        <w:tc>
          <w:tcPr>
            <w:cnfStyle w:val="001000000000" w:firstRow="0" w:lastRow="0" w:firstColumn="1" w:lastColumn="0" w:oddVBand="0" w:evenVBand="0" w:oddHBand="0" w:evenHBand="0" w:firstRowFirstColumn="0" w:firstRowLastColumn="0" w:lastRowFirstColumn="0" w:lastRowLastColumn="0"/>
            <w:tcW w:w="3116" w:type="dxa"/>
          </w:tcPr>
          <w:p w14:paraId="7BB85EA8" w14:textId="579A40E0" w:rsidR="007B398A" w:rsidRPr="00FC1524" w:rsidRDefault="007B398A" w:rsidP="007B398A">
            <w:pPr>
              <w:rPr>
                <w:color w:val="595959" w:themeColor="text1" w:themeTint="A6"/>
              </w:rPr>
            </w:pPr>
            <w:r w:rsidRPr="00FC1524">
              <w:rPr>
                <w:color w:val="595959" w:themeColor="text1" w:themeTint="A6"/>
              </w:rPr>
              <w:t>2.5.3 Label in Name (WCAG 2.1 only)</w:t>
            </w:r>
          </w:p>
        </w:tc>
        <w:tc>
          <w:tcPr>
            <w:tcW w:w="2189" w:type="dxa"/>
          </w:tcPr>
          <w:p w14:paraId="6B144645" w14:textId="08A7CB35" w:rsidR="007B398A" w:rsidRPr="00FC1524" w:rsidRDefault="007B398A" w:rsidP="007B398A">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Supports</w:t>
            </w:r>
          </w:p>
        </w:tc>
        <w:tc>
          <w:tcPr>
            <w:tcW w:w="7650" w:type="dxa"/>
          </w:tcPr>
          <w:p w14:paraId="03D8ACFF" w14:textId="282B6694" w:rsidR="007B398A" w:rsidRPr="00FC1524" w:rsidRDefault="007B398A" w:rsidP="007B398A">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No issues were identified in the audit that fail to this guideline.</w:t>
            </w:r>
          </w:p>
        </w:tc>
      </w:tr>
      <w:tr w:rsidR="007B398A" w:rsidRPr="00FC1524" w14:paraId="631BF7FC" w14:textId="77777777" w:rsidTr="00452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BB9905B" w14:textId="3A0A2FA2" w:rsidR="007B398A" w:rsidRPr="00FC1524" w:rsidRDefault="007B398A" w:rsidP="007B398A">
            <w:pPr>
              <w:rPr>
                <w:color w:val="595959" w:themeColor="text1" w:themeTint="A6"/>
              </w:rPr>
            </w:pPr>
            <w:r w:rsidRPr="00FC1524">
              <w:rPr>
                <w:color w:val="595959" w:themeColor="text1" w:themeTint="A6"/>
              </w:rPr>
              <w:t>2.5.4 Motion Actuation (WCAG 2.1 only)</w:t>
            </w:r>
          </w:p>
        </w:tc>
        <w:tc>
          <w:tcPr>
            <w:tcW w:w="2189" w:type="dxa"/>
          </w:tcPr>
          <w:p w14:paraId="28E3C70E" w14:textId="240B09B1" w:rsidR="007B398A" w:rsidRPr="00FC1524" w:rsidRDefault="007B398A" w:rsidP="007B398A">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Supports</w:t>
            </w:r>
          </w:p>
        </w:tc>
        <w:tc>
          <w:tcPr>
            <w:tcW w:w="7650" w:type="dxa"/>
          </w:tcPr>
          <w:p w14:paraId="45582F50" w14:textId="567FA18B" w:rsidR="007B398A" w:rsidRPr="00FC1524" w:rsidRDefault="007B398A" w:rsidP="007B398A">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No issues were identified in the audit that fail to this guideline.</w:t>
            </w:r>
          </w:p>
        </w:tc>
      </w:tr>
      <w:tr w:rsidR="007B398A" w:rsidRPr="00FC1524" w14:paraId="06725D2A" w14:textId="77777777" w:rsidTr="00452A67">
        <w:tc>
          <w:tcPr>
            <w:cnfStyle w:val="001000000000" w:firstRow="0" w:lastRow="0" w:firstColumn="1" w:lastColumn="0" w:oddVBand="0" w:evenVBand="0" w:oddHBand="0" w:evenHBand="0" w:firstRowFirstColumn="0" w:firstRowLastColumn="0" w:lastRowFirstColumn="0" w:lastRowLastColumn="0"/>
            <w:tcW w:w="3116" w:type="dxa"/>
          </w:tcPr>
          <w:p w14:paraId="44D5A58C" w14:textId="771456CB" w:rsidR="007B398A" w:rsidRPr="00FC1524" w:rsidRDefault="007B398A" w:rsidP="007B398A">
            <w:pPr>
              <w:rPr>
                <w:color w:val="595959" w:themeColor="text1" w:themeTint="A6"/>
              </w:rPr>
            </w:pPr>
            <w:r w:rsidRPr="00FC1524">
              <w:rPr>
                <w:color w:val="595959" w:themeColor="text1" w:themeTint="A6"/>
              </w:rPr>
              <w:t>3.1.1 Language of the Page</w:t>
            </w:r>
          </w:p>
        </w:tc>
        <w:tc>
          <w:tcPr>
            <w:tcW w:w="2189" w:type="dxa"/>
          </w:tcPr>
          <w:p w14:paraId="533CBAE8" w14:textId="79652DF4" w:rsidR="007B398A" w:rsidRPr="00FC1524" w:rsidRDefault="007B398A" w:rsidP="007B398A">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Supports</w:t>
            </w:r>
          </w:p>
        </w:tc>
        <w:tc>
          <w:tcPr>
            <w:tcW w:w="7650" w:type="dxa"/>
          </w:tcPr>
          <w:p w14:paraId="5BDB4852" w14:textId="39A0EF63" w:rsidR="007B398A" w:rsidRPr="00FC1524" w:rsidRDefault="007B398A" w:rsidP="007B398A">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No issues were identified in the audit that fail to this guideline.</w:t>
            </w:r>
          </w:p>
        </w:tc>
      </w:tr>
      <w:tr w:rsidR="00FC1524" w:rsidRPr="00FC1524" w14:paraId="4E5B0938" w14:textId="77777777" w:rsidTr="00452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B122CC3" w14:textId="6397CD17" w:rsidR="00B9548F" w:rsidRPr="00FC1524" w:rsidRDefault="00DA5B11" w:rsidP="00685598">
            <w:pPr>
              <w:rPr>
                <w:color w:val="595959" w:themeColor="text1" w:themeTint="A6"/>
              </w:rPr>
            </w:pPr>
            <w:r w:rsidRPr="00FC1524">
              <w:rPr>
                <w:color w:val="595959" w:themeColor="text1" w:themeTint="A6"/>
              </w:rPr>
              <w:t>3.2.1 On Focus</w:t>
            </w:r>
          </w:p>
        </w:tc>
        <w:tc>
          <w:tcPr>
            <w:tcW w:w="2189" w:type="dxa"/>
          </w:tcPr>
          <w:p w14:paraId="334C12CD" w14:textId="58D02227" w:rsidR="00B9548F" w:rsidRPr="00FC1524" w:rsidRDefault="007B398A" w:rsidP="00685598">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Partially Supports</w:t>
            </w:r>
          </w:p>
        </w:tc>
        <w:tc>
          <w:tcPr>
            <w:tcW w:w="7650" w:type="dxa"/>
          </w:tcPr>
          <w:p w14:paraId="22F45D94" w14:textId="2232471F" w:rsidR="00B9548F" w:rsidRDefault="007B398A" w:rsidP="00685598">
            <w:p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7B398A">
              <w:rPr>
                <w:color w:val="595959" w:themeColor="text1" w:themeTint="A6"/>
              </w:rPr>
              <w:t>On the</w:t>
            </w:r>
            <w:r w:rsidR="006568AD">
              <w:rPr>
                <w:color w:val="595959" w:themeColor="text1" w:themeTint="A6"/>
              </w:rPr>
              <w:t xml:space="preserve"> Manage Schedule page,</w:t>
            </w:r>
            <w:r w:rsidRPr="007B398A">
              <w:rPr>
                <w:color w:val="595959" w:themeColor="text1" w:themeTint="A6"/>
              </w:rPr>
              <w:t xml:space="preserve"> not all functionality for components is predictable during navigation. Due to this issue, this guideline has been evaluated to be partially supported by the website.</w:t>
            </w:r>
          </w:p>
          <w:p w14:paraId="087A13EC" w14:textId="67328DA4" w:rsidR="007B398A" w:rsidRPr="007B398A" w:rsidRDefault="00F05269" w:rsidP="007B398A">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F05269">
              <w:rPr>
                <w:color w:val="595959" w:themeColor="text1" w:themeTint="A6"/>
              </w:rPr>
              <w:t>[WCAG] Manage Schedule - Elements within modal are not able to gain focus with expected keys</w:t>
            </w:r>
          </w:p>
        </w:tc>
      </w:tr>
      <w:tr w:rsidR="007B398A" w:rsidRPr="00FC1524" w14:paraId="44441F1F" w14:textId="77777777" w:rsidTr="00452A67">
        <w:tc>
          <w:tcPr>
            <w:cnfStyle w:val="001000000000" w:firstRow="0" w:lastRow="0" w:firstColumn="1" w:lastColumn="0" w:oddVBand="0" w:evenVBand="0" w:oddHBand="0" w:evenHBand="0" w:firstRowFirstColumn="0" w:firstRowLastColumn="0" w:lastRowFirstColumn="0" w:lastRowLastColumn="0"/>
            <w:tcW w:w="3116" w:type="dxa"/>
          </w:tcPr>
          <w:p w14:paraId="0C1E024C" w14:textId="242031EB" w:rsidR="007B398A" w:rsidRPr="00FC1524" w:rsidRDefault="007B398A" w:rsidP="007B398A">
            <w:pPr>
              <w:rPr>
                <w:color w:val="595959" w:themeColor="text1" w:themeTint="A6"/>
              </w:rPr>
            </w:pPr>
            <w:r w:rsidRPr="00FC1524">
              <w:rPr>
                <w:color w:val="595959" w:themeColor="text1" w:themeTint="A6"/>
              </w:rPr>
              <w:t>3.2.2 On Input</w:t>
            </w:r>
          </w:p>
        </w:tc>
        <w:tc>
          <w:tcPr>
            <w:tcW w:w="2189" w:type="dxa"/>
          </w:tcPr>
          <w:p w14:paraId="764AE5C3" w14:textId="2012205E" w:rsidR="007B398A" w:rsidRPr="00FC1524" w:rsidRDefault="007B398A" w:rsidP="007B398A">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Supports</w:t>
            </w:r>
          </w:p>
        </w:tc>
        <w:tc>
          <w:tcPr>
            <w:tcW w:w="7650" w:type="dxa"/>
          </w:tcPr>
          <w:p w14:paraId="325D66F9" w14:textId="7270766F" w:rsidR="007B398A" w:rsidRPr="00FC1524" w:rsidRDefault="007B398A" w:rsidP="007B398A">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No issues were identified in the audit that fail to this guideline.</w:t>
            </w:r>
          </w:p>
        </w:tc>
      </w:tr>
      <w:tr w:rsidR="007B398A" w:rsidRPr="00FC1524" w14:paraId="1D1F730A" w14:textId="77777777" w:rsidTr="00452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1B7A2EA" w14:textId="4D38F9ED" w:rsidR="007B398A" w:rsidRPr="00FC1524" w:rsidRDefault="007B398A" w:rsidP="007B398A">
            <w:pPr>
              <w:rPr>
                <w:color w:val="595959" w:themeColor="text1" w:themeTint="A6"/>
              </w:rPr>
            </w:pPr>
            <w:r w:rsidRPr="00FC1524">
              <w:rPr>
                <w:color w:val="595959" w:themeColor="text1" w:themeTint="A6"/>
              </w:rPr>
              <w:t>3.3.1 Error Identification</w:t>
            </w:r>
          </w:p>
        </w:tc>
        <w:tc>
          <w:tcPr>
            <w:tcW w:w="2189" w:type="dxa"/>
          </w:tcPr>
          <w:p w14:paraId="7CF1AF1D" w14:textId="5F7C7AAE" w:rsidR="007B398A" w:rsidRPr="00FC1524" w:rsidRDefault="007B398A" w:rsidP="007B398A">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Supports</w:t>
            </w:r>
          </w:p>
        </w:tc>
        <w:tc>
          <w:tcPr>
            <w:tcW w:w="7650" w:type="dxa"/>
          </w:tcPr>
          <w:p w14:paraId="5ED7F002" w14:textId="457B56E1" w:rsidR="007B398A" w:rsidRPr="00FC1524" w:rsidRDefault="007B398A" w:rsidP="007B398A">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No issues were identified in the audit that fail to this guideline.</w:t>
            </w:r>
          </w:p>
        </w:tc>
      </w:tr>
      <w:tr w:rsidR="00DA5B11" w:rsidRPr="00FC1524" w14:paraId="1EBE5F0E" w14:textId="77777777" w:rsidTr="00452A67">
        <w:tc>
          <w:tcPr>
            <w:cnfStyle w:val="001000000000" w:firstRow="0" w:lastRow="0" w:firstColumn="1" w:lastColumn="0" w:oddVBand="0" w:evenVBand="0" w:oddHBand="0" w:evenHBand="0" w:firstRowFirstColumn="0" w:firstRowLastColumn="0" w:lastRowFirstColumn="0" w:lastRowLastColumn="0"/>
            <w:tcW w:w="3116" w:type="dxa"/>
          </w:tcPr>
          <w:p w14:paraId="31DDCCA7" w14:textId="5316E769" w:rsidR="00DA5B11" w:rsidRPr="00FC1524" w:rsidRDefault="002134FD" w:rsidP="00685598">
            <w:pPr>
              <w:rPr>
                <w:color w:val="595959" w:themeColor="text1" w:themeTint="A6"/>
              </w:rPr>
            </w:pPr>
            <w:r w:rsidRPr="00FC1524">
              <w:rPr>
                <w:color w:val="595959" w:themeColor="text1" w:themeTint="A6"/>
              </w:rPr>
              <w:t>3.3.2 Labels or Instructions</w:t>
            </w:r>
          </w:p>
        </w:tc>
        <w:tc>
          <w:tcPr>
            <w:tcW w:w="2189" w:type="dxa"/>
          </w:tcPr>
          <w:p w14:paraId="2500FC6F" w14:textId="5C07A622" w:rsidR="00DA5B11" w:rsidRPr="00FC1524" w:rsidRDefault="007415D5" w:rsidP="00685598">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Partially Supports</w:t>
            </w:r>
          </w:p>
        </w:tc>
        <w:tc>
          <w:tcPr>
            <w:tcW w:w="7650" w:type="dxa"/>
          </w:tcPr>
          <w:p w14:paraId="4F13D53D" w14:textId="09182265" w:rsidR="00DA5B11" w:rsidRDefault="006568AD" w:rsidP="00685598">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O</w:t>
            </w:r>
            <w:r w:rsidR="007415D5" w:rsidRPr="007415D5">
              <w:rPr>
                <w:color w:val="595959" w:themeColor="text1" w:themeTint="A6"/>
              </w:rPr>
              <w:t xml:space="preserve">n </w:t>
            </w:r>
            <w:r>
              <w:rPr>
                <w:color w:val="595959" w:themeColor="text1" w:themeTint="A6"/>
              </w:rPr>
              <w:t>the Search Booths</w:t>
            </w:r>
            <w:r w:rsidR="007415D5" w:rsidRPr="007415D5">
              <w:rPr>
                <w:color w:val="595959" w:themeColor="text1" w:themeTint="A6"/>
              </w:rPr>
              <w:t xml:space="preserve"> page, there were issues where components lacked appropriate instructions or labels to help users understand what input data is expected. Due to these issues, this guideline has been evaluated to be </w:t>
            </w:r>
            <w:r>
              <w:rPr>
                <w:color w:val="595959" w:themeColor="text1" w:themeTint="A6"/>
              </w:rPr>
              <w:t xml:space="preserve">partially supported </w:t>
            </w:r>
            <w:r w:rsidR="007415D5" w:rsidRPr="007415D5">
              <w:rPr>
                <w:color w:val="595959" w:themeColor="text1" w:themeTint="A6"/>
              </w:rPr>
              <w:t>by the website.</w:t>
            </w:r>
          </w:p>
          <w:p w14:paraId="31E0F907" w14:textId="5CAEC24D" w:rsidR="00907A8E" w:rsidRPr="007415D5" w:rsidRDefault="008D23D9" w:rsidP="007415D5">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8D23D9">
              <w:rPr>
                <w:color w:val="595959" w:themeColor="text1" w:themeTint="A6"/>
              </w:rPr>
              <w:t>[WCAG] Search Booths - Checkboxes missing accessible name</w:t>
            </w:r>
          </w:p>
        </w:tc>
      </w:tr>
      <w:tr w:rsidR="00DA5B11" w:rsidRPr="00FC1524" w14:paraId="466480E1" w14:textId="77777777" w:rsidTr="00452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F080FA6" w14:textId="20D0BC16" w:rsidR="00DA5B11" w:rsidRPr="00FC1524" w:rsidRDefault="002134FD" w:rsidP="00685598">
            <w:pPr>
              <w:rPr>
                <w:color w:val="595959" w:themeColor="text1" w:themeTint="A6"/>
              </w:rPr>
            </w:pPr>
            <w:r w:rsidRPr="00FC1524">
              <w:rPr>
                <w:color w:val="595959" w:themeColor="text1" w:themeTint="A6"/>
              </w:rPr>
              <w:t>4.1.1 Parsing</w:t>
            </w:r>
          </w:p>
        </w:tc>
        <w:tc>
          <w:tcPr>
            <w:tcW w:w="2189" w:type="dxa"/>
          </w:tcPr>
          <w:p w14:paraId="134D13D2" w14:textId="5326BEB1" w:rsidR="00DA5B11" w:rsidRPr="009E5911" w:rsidRDefault="00175D52" w:rsidP="00685598">
            <w:pPr>
              <w:cnfStyle w:val="000000100000" w:firstRow="0" w:lastRow="0" w:firstColumn="0" w:lastColumn="0" w:oddVBand="0" w:evenVBand="0" w:oddHBand="1" w:evenHBand="0" w:firstRowFirstColumn="0" w:firstRowLastColumn="0" w:lastRowFirstColumn="0" w:lastRowLastColumn="0"/>
              <w:rPr>
                <w:b/>
                <w:bCs/>
                <w:color w:val="595959" w:themeColor="text1" w:themeTint="A6"/>
              </w:rPr>
            </w:pPr>
            <w:r w:rsidRPr="009E5911">
              <w:rPr>
                <w:color w:val="595959" w:themeColor="text1" w:themeTint="A6"/>
              </w:rPr>
              <w:t>Does Not Support</w:t>
            </w:r>
          </w:p>
        </w:tc>
        <w:tc>
          <w:tcPr>
            <w:tcW w:w="7650" w:type="dxa"/>
          </w:tcPr>
          <w:p w14:paraId="3B1118E3" w14:textId="1A1B1156" w:rsidR="00DA5B11" w:rsidRPr="009E5911" w:rsidRDefault="00175D52" w:rsidP="00685598">
            <w:pPr>
              <w:cnfStyle w:val="000000100000" w:firstRow="0" w:lastRow="0" w:firstColumn="0" w:lastColumn="0" w:oddVBand="0" w:evenVBand="0" w:oddHBand="1" w:evenHBand="0" w:firstRowFirstColumn="0" w:firstRowLastColumn="0" w:lastRowFirstColumn="0" w:lastRowLastColumn="0"/>
              <w:rPr>
                <w:b/>
                <w:bCs/>
                <w:color w:val="595959" w:themeColor="text1" w:themeTint="A6"/>
              </w:rPr>
            </w:pPr>
            <w:r w:rsidRPr="009E5911">
              <w:rPr>
                <w:color w:val="595959" w:themeColor="text1" w:themeTint="A6"/>
              </w:rPr>
              <w:t>Throughout the website on many pages, there were multiple WCAG related parsing errors discovered. Due to the</w:t>
            </w:r>
            <w:r w:rsidR="006568AD" w:rsidRPr="009E5911">
              <w:rPr>
                <w:color w:val="595959" w:themeColor="text1" w:themeTint="A6"/>
              </w:rPr>
              <w:t>se</w:t>
            </w:r>
            <w:r w:rsidRPr="009E5911">
              <w:rPr>
                <w:color w:val="595959" w:themeColor="text1" w:themeTint="A6"/>
              </w:rPr>
              <w:t xml:space="preserve"> errors being present, this guideline has been evaluated to be not supported by the website.</w:t>
            </w:r>
          </w:p>
          <w:p w14:paraId="71D98A9D" w14:textId="77777777" w:rsidR="00175D52" w:rsidRDefault="00175D52" w:rsidP="00175D52">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DB5EBB">
              <w:rPr>
                <w:color w:val="595959" w:themeColor="text1" w:themeTint="A6"/>
              </w:rPr>
              <w:t>[WCAG] - Event Lobby - 15 Parsing Errors</w:t>
            </w:r>
          </w:p>
          <w:p w14:paraId="2B793B8B" w14:textId="77777777" w:rsidR="007415D5" w:rsidRDefault="007415D5" w:rsidP="00175D52">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82311B">
              <w:rPr>
                <w:color w:val="595959" w:themeColor="text1" w:themeTint="A6"/>
              </w:rPr>
              <w:t>[WCAG] - User Profile - 2 Parsing Errors</w:t>
            </w:r>
          </w:p>
          <w:p w14:paraId="60012B40" w14:textId="77777777" w:rsidR="007415D5" w:rsidRDefault="007415D5" w:rsidP="00175D52">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C420FF">
              <w:rPr>
                <w:color w:val="595959" w:themeColor="text1" w:themeTint="A6"/>
              </w:rPr>
              <w:t>[WCAG] Edit Password - 3 Parsing Errors</w:t>
            </w:r>
          </w:p>
          <w:p w14:paraId="3ECCAE24" w14:textId="77777777" w:rsidR="00907A8E" w:rsidRDefault="00907A8E" w:rsidP="00175D52">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C210B9">
              <w:rPr>
                <w:color w:val="595959" w:themeColor="text1" w:themeTint="A6"/>
              </w:rPr>
              <w:t>[WCAG] Text Chat Booth - 16 Parsing Errors</w:t>
            </w:r>
          </w:p>
          <w:p w14:paraId="26482987" w14:textId="77777777" w:rsidR="007B398A" w:rsidRDefault="007B398A" w:rsidP="00175D52">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9E11D7">
              <w:rPr>
                <w:color w:val="595959" w:themeColor="text1" w:themeTint="A6"/>
              </w:rPr>
              <w:lastRenderedPageBreak/>
              <w:t>[WCAG] Video Chat Booth - 12 WCAG-relevant parsing errors</w:t>
            </w:r>
          </w:p>
          <w:p w14:paraId="0E5029C1" w14:textId="77777777" w:rsidR="007B398A" w:rsidRDefault="007B398A" w:rsidP="00175D52">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9E11D7">
              <w:rPr>
                <w:color w:val="595959" w:themeColor="text1" w:themeTint="A6"/>
              </w:rPr>
              <w:t>[WCAG] Manage Schedules - 17 Parsing Errors</w:t>
            </w:r>
          </w:p>
          <w:p w14:paraId="30C243B6" w14:textId="77777777" w:rsidR="007B398A" w:rsidRDefault="007B398A" w:rsidP="00175D52">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6D0912">
              <w:rPr>
                <w:color w:val="595959" w:themeColor="text1" w:themeTint="A6"/>
              </w:rPr>
              <w:t>[WCAG] BrazenLive Broadcast Booth - 5 Parsing Errors</w:t>
            </w:r>
          </w:p>
          <w:p w14:paraId="03B59E87" w14:textId="77777777" w:rsidR="007B398A" w:rsidRDefault="007B398A" w:rsidP="00175D52">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1E354E">
              <w:rPr>
                <w:color w:val="595959" w:themeColor="text1" w:themeTint="A6"/>
              </w:rPr>
              <w:t>[WCAG] Verification Success - 7 Parsing Errors</w:t>
            </w:r>
          </w:p>
          <w:p w14:paraId="7EDA85D1" w14:textId="77777777" w:rsidR="007B398A" w:rsidRDefault="007B398A" w:rsidP="00175D52">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1E354E">
              <w:rPr>
                <w:color w:val="595959" w:themeColor="text1" w:themeTint="A6"/>
              </w:rPr>
              <w:t>[WCAG] [Windows] Accessibility Testing Demo - 4 WCAG-relevant parsing errors</w:t>
            </w:r>
          </w:p>
          <w:p w14:paraId="0EFE21D4" w14:textId="1B9B6CAE" w:rsidR="007B398A" w:rsidRPr="00175D52" w:rsidRDefault="007B398A" w:rsidP="00175D52">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1E354E">
              <w:rPr>
                <w:color w:val="595959" w:themeColor="text1" w:themeTint="A6"/>
              </w:rPr>
              <w:t>[WCAG] [Mac] Accessibility Testing Demo - 1 WCAG-relevant parsing error</w:t>
            </w:r>
          </w:p>
        </w:tc>
      </w:tr>
      <w:tr w:rsidR="00DA5B11" w:rsidRPr="00FC1524" w14:paraId="0C6E6297" w14:textId="77777777" w:rsidTr="00452A67">
        <w:tc>
          <w:tcPr>
            <w:cnfStyle w:val="001000000000" w:firstRow="0" w:lastRow="0" w:firstColumn="1" w:lastColumn="0" w:oddVBand="0" w:evenVBand="0" w:oddHBand="0" w:evenHBand="0" w:firstRowFirstColumn="0" w:firstRowLastColumn="0" w:lastRowFirstColumn="0" w:lastRowLastColumn="0"/>
            <w:tcW w:w="3116" w:type="dxa"/>
          </w:tcPr>
          <w:p w14:paraId="75F1E68F" w14:textId="790DBAED" w:rsidR="00DA5B11" w:rsidRPr="00FC1524" w:rsidRDefault="002134FD" w:rsidP="00685598">
            <w:pPr>
              <w:rPr>
                <w:color w:val="595959" w:themeColor="text1" w:themeTint="A6"/>
              </w:rPr>
            </w:pPr>
            <w:r w:rsidRPr="00FC1524">
              <w:rPr>
                <w:color w:val="595959" w:themeColor="text1" w:themeTint="A6"/>
              </w:rPr>
              <w:lastRenderedPageBreak/>
              <w:t>4.1.2 Name, Role, Value</w:t>
            </w:r>
          </w:p>
        </w:tc>
        <w:tc>
          <w:tcPr>
            <w:tcW w:w="2189" w:type="dxa"/>
          </w:tcPr>
          <w:p w14:paraId="5C26EA18" w14:textId="016C549C" w:rsidR="00DA5B11" w:rsidRPr="00FC1524" w:rsidRDefault="006568AD" w:rsidP="00685598">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Does Not</w:t>
            </w:r>
            <w:r w:rsidR="00175D52">
              <w:rPr>
                <w:color w:val="595959" w:themeColor="text1" w:themeTint="A6"/>
              </w:rPr>
              <w:t xml:space="preserve"> Support</w:t>
            </w:r>
          </w:p>
        </w:tc>
        <w:tc>
          <w:tcPr>
            <w:tcW w:w="7650" w:type="dxa"/>
          </w:tcPr>
          <w:p w14:paraId="73B41550" w14:textId="69DAF14A" w:rsidR="00DA5B11" w:rsidRDefault="00175D52" w:rsidP="00685598">
            <w:p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175D52">
              <w:rPr>
                <w:color w:val="595959" w:themeColor="text1" w:themeTint="A6"/>
              </w:rPr>
              <w:t>Throughout the website on multiple pages</w:t>
            </w:r>
            <w:r w:rsidR="00AE2548">
              <w:rPr>
                <w:color w:val="595959" w:themeColor="text1" w:themeTint="A6"/>
              </w:rPr>
              <w:t>,</w:t>
            </w:r>
            <w:r w:rsidRPr="00175D52">
              <w:rPr>
                <w:color w:val="595959" w:themeColor="text1" w:themeTint="A6"/>
              </w:rPr>
              <w:t xml:space="preserve"> there were several issues discovered where the name and role</w:t>
            </w:r>
            <w:r w:rsidR="006568AD">
              <w:rPr>
                <w:color w:val="595959" w:themeColor="text1" w:themeTint="A6"/>
              </w:rPr>
              <w:t xml:space="preserve"> </w:t>
            </w:r>
            <w:r w:rsidRPr="00175D52">
              <w:rPr>
                <w:color w:val="595959" w:themeColor="text1" w:themeTint="A6"/>
              </w:rPr>
              <w:t>of co</w:t>
            </w:r>
            <w:r w:rsidR="006568AD">
              <w:rPr>
                <w:color w:val="595959" w:themeColor="text1" w:themeTint="A6"/>
              </w:rPr>
              <w:t>mponents</w:t>
            </w:r>
            <w:r w:rsidRPr="00175D52">
              <w:rPr>
                <w:color w:val="595959" w:themeColor="text1" w:themeTint="A6"/>
              </w:rPr>
              <w:t xml:space="preserve"> could not be programmatically determined or lacked an accessible name. Due to the number of issues discovered, this guideline has been evaluated to be </w:t>
            </w:r>
            <w:r w:rsidR="006568AD">
              <w:rPr>
                <w:color w:val="595959" w:themeColor="text1" w:themeTint="A6"/>
              </w:rPr>
              <w:t>not</w:t>
            </w:r>
            <w:r w:rsidRPr="00175D52">
              <w:rPr>
                <w:color w:val="595959" w:themeColor="text1" w:themeTint="A6"/>
              </w:rPr>
              <w:t xml:space="preserve"> supported by the website.</w:t>
            </w:r>
          </w:p>
          <w:p w14:paraId="635934CC" w14:textId="77777777" w:rsidR="00175D52" w:rsidRDefault="00175D52" w:rsidP="00175D52">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9550EE">
              <w:rPr>
                <w:color w:val="595959" w:themeColor="text1" w:themeTint="A6"/>
              </w:rPr>
              <w:t>[WCAG] How it Works - Logo graphic incorrectly announced as clickable</w:t>
            </w:r>
          </w:p>
          <w:p w14:paraId="6395000A" w14:textId="77777777" w:rsidR="00175D52" w:rsidRDefault="00175D52" w:rsidP="00175D52">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DB5EBB">
              <w:rPr>
                <w:color w:val="595959" w:themeColor="text1" w:themeTint="A6"/>
              </w:rPr>
              <w:t>[WCAG] Global - Navigation menu lacks value of expanded and collapsed</w:t>
            </w:r>
          </w:p>
          <w:p w14:paraId="64DC3E2A" w14:textId="77777777" w:rsidR="007415D5" w:rsidRDefault="007415D5" w:rsidP="00175D52">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82311B">
              <w:rPr>
                <w:color w:val="595959" w:themeColor="text1" w:themeTint="A6"/>
              </w:rPr>
              <w:t>[WCAG] Global - Unlabeled graphic incorrectly announced as clickable</w:t>
            </w:r>
          </w:p>
          <w:p w14:paraId="699ECD8A" w14:textId="77777777" w:rsidR="007415D5" w:rsidRDefault="007415D5" w:rsidP="00175D52">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82311B">
              <w:rPr>
                <w:color w:val="595959" w:themeColor="text1" w:themeTint="A6"/>
              </w:rPr>
              <w:t>[WCAG] Global - Powered by Brazen link of navigation lack’s role announcement</w:t>
            </w:r>
          </w:p>
          <w:p w14:paraId="171DA850" w14:textId="77777777" w:rsidR="00961691" w:rsidRDefault="00961691" w:rsidP="00175D52">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DD1A80">
              <w:rPr>
                <w:color w:val="595959" w:themeColor="text1" w:themeTint="A6"/>
              </w:rPr>
              <w:t>[WCAG] Manage Schedules - 'Check Schedules' button announced twice, and 'Close' button announces incorrectly</w:t>
            </w:r>
          </w:p>
          <w:p w14:paraId="0DF8D211" w14:textId="77777777" w:rsidR="00FE60BB" w:rsidRDefault="00FE60BB" w:rsidP="00175D52">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FE60BB">
              <w:rPr>
                <w:color w:val="595959" w:themeColor="text1" w:themeTint="A6"/>
              </w:rPr>
              <w:t xml:space="preserve">[WCAG] Video Chat Booth - </w:t>
            </w:r>
            <w:proofErr w:type="spellStart"/>
            <w:r w:rsidRPr="00FE60BB">
              <w:rPr>
                <w:color w:val="595959" w:themeColor="text1" w:themeTint="A6"/>
              </w:rPr>
              <w:t>Hoverable</w:t>
            </w:r>
            <w:proofErr w:type="spellEnd"/>
            <w:r w:rsidRPr="00FE60BB">
              <w:rPr>
                <w:color w:val="595959" w:themeColor="text1" w:themeTint="A6"/>
              </w:rPr>
              <w:t xml:space="preserve"> content not seen on popup with expected keys</w:t>
            </w:r>
            <w:r w:rsidRPr="00FE60BB">
              <w:rPr>
                <w:color w:val="595959" w:themeColor="text1" w:themeTint="A6"/>
              </w:rPr>
              <w:t xml:space="preserve"> </w:t>
            </w:r>
          </w:p>
          <w:p w14:paraId="28C4B300" w14:textId="019A0D31" w:rsidR="007B398A" w:rsidRDefault="007B398A" w:rsidP="00175D52">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6D0912">
              <w:rPr>
                <w:color w:val="595959" w:themeColor="text1" w:themeTint="A6"/>
              </w:rPr>
              <w:t>[WCAG] Video Chat Booth - More button lacks descriptive announcement</w:t>
            </w:r>
          </w:p>
          <w:p w14:paraId="2C739E61" w14:textId="77777777" w:rsidR="007B398A" w:rsidRDefault="007B398A" w:rsidP="00175D52">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6D0912">
              <w:rPr>
                <w:color w:val="595959" w:themeColor="text1" w:themeTint="A6"/>
              </w:rPr>
              <w:t>[WCAG] Video Chat Booth - Right column side menu buttons lack value of expanded and collapsed</w:t>
            </w:r>
          </w:p>
          <w:p w14:paraId="02FFF255" w14:textId="77777777" w:rsidR="00B02333" w:rsidRDefault="00B02333" w:rsidP="00175D52">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B02333">
              <w:rPr>
                <w:color w:val="595959" w:themeColor="text1" w:themeTint="A6"/>
              </w:rPr>
              <w:t>[WCAG] Video Chat Booth - Activity and Representatives Tab announced with Close Panel in name erroneously</w:t>
            </w:r>
            <w:r w:rsidRPr="00B02333">
              <w:rPr>
                <w:color w:val="595959" w:themeColor="text1" w:themeTint="A6"/>
              </w:rPr>
              <w:t xml:space="preserve"> </w:t>
            </w:r>
          </w:p>
          <w:p w14:paraId="69E3C913" w14:textId="79B72B2A" w:rsidR="007B398A" w:rsidRPr="00137E27" w:rsidRDefault="007B398A" w:rsidP="00175D52">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6D0912">
              <w:rPr>
                <w:color w:val="595959" w:themeColor="text1" w:themeTint="A6"/>
              </w:rPr>
              <w:t>[WCAG] Verification Success - 'Previous' and 'Next' Month buttons announced as 'link</w:t>
            </w:r>
            <w:r>
              <w:rPr>
                <w:b/>
                <w:bCs/>
                <w:color w:val="595959" w:themeColor="text1" w:themeTint="A6"/>
              </w:rPr>
              <w:t>’</w:t>
            </w:r>
          </w:p>
          <w:p w14:paraId="6CCA50CF" w14:textId="77777777" w:rsidR="00137E27" w:rsidRDefault="00137E27" w:rsidP="00175D52">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137E27">
              <w:rPr>
                <w:color w:val="595959" w:themeColor="text1" w:themeTint="A6"/>
              </w:rPr>
              <w:t>[WCAG] Rep Profile - Form labels not announced with input fields</w:t>
            </w:r>
          </w:p>
          <w:p w14:paraId="1E015A02" w14:textId="77777777" w:rsidR="009C6B54" w:rsidRDefault="009C6B54" w:rsidP="00175D52">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9C6B54">
              <w:rPr>
                <w:color w:val="595959" w:themeColor="text1" w:themeTint="A6"/>
              </w:rPr>
              <w:t>[WCAG] Edit Password – Form fields announced with inaccurate text labels</w:t>
            </w:r>
          </w:p>
          <w:p w14:paraId="5BEF7528" w14:textId="4C87CDB5" w:rsidR="008D23D9" w:rsidRPr="00175D52" w:rsidRDefault="008D23D9" w:rsidP="00175D52">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8D23D9">
              <w:rPr>
                <w:color w:val="595959" w:themeColor="text1" w:themeTint="A6"/>
              </w:rPr>
              <w:t>[WCAG] Search Booths - Checkboxes missing accessible name</w:t>
            </w:r>
          </w:p>
        </w:tc>
      </w:tr>
    </w:tbl>
    <w:p w14:paraId="17EED533" w14:textId="21275328" w:rsidR="00883EC1" w:rsidRDefault="00883EC1" w:rsidP="006D0FBD">
      <w:pPr>
        <w:pStyle w:val="Heading2"/>
        <w:spacing w:before="480"/>
      </w:pPr>
      <w:bookmarkStart w:id="9" w:name="_Toc100674686"/>
      <w:r>
        <w:lastRenderedPageBreak/>
        <w:t>Table 2: Success Criteria, Level AA</w:t>
      </w:r>
      <w:bookmarkEnd w:id="9"/>
    </w:p>
    <w:tbl>
      <w:tblPr>
        <w:tblStyle w:val="PlainTable1"/>
        <w:tblW w:w="12955" w:type="dxa"/>
        <w:tblLook w:val="04A0" w:firstRow="1" w:lastRow="0" w:firstColumn="1" w:lastColumn="0" w:noHBand="0" w:noVBand="1"/>
        <w:tblCaption w:val="Success Criteria, Level AA"/>
        <w:tblDescription w:val="Details the conformance level and reasoning for the assigned rating for each success criteria under WCAG Level AA. Columns are present for organizing the criteria, assigned conformance level, and explanations for why a conformance level was assigned for that criteria."/>
      </w:tblPr>
      <w:tblGrid>
        <w:gridCol w:w="3116"/>
        <w:gridCol w:w="2189"/>
        <w:gridCol w:w="7650"/>
      </w:tblGrid>
      <w:tr w:rsidR="00FC1524" w:rsidRPr="00FC1524" w14:paraId="32C1AAB0" w14:textId="77777777" w:rsidTr="00452A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3940D98" w14:textId="77777777" w:rsidR="00A21FF7" w:rsidRPr="00FC1524" w:rsidRDefault="00A21FF7" w:rsidP="00504644">
            <w:pPr>
              <w:rPr>
                <w:b w:val="0"/>
                <w:bCs w:val="0"/>
                <w:color w:val="595959" w:themeColor="text1" w:themeTint="A6"/>
              </w:rPr>
            </w:pPr>
            <w:r w:rsidRPr="00FC1524">
              <w:rPr>
                <w:color w:val="595959" w:themeColor="text1" w:themeTint="A6"/>
              </w:rPr>
              <w:t>Criteria</w:t>
            </w:r>
          </w:p>
        </w:tc>
        <w:tc>
          <w:tcPr>
            <w:tcW w:w="2189" w:type="dxa"/>
          </w:tcPr>
          <w:p w14:paraId="01DA3F50" w14:textId="77777777" w:rsidR="00A21FF7" w:rsidRPr="00FC1524" w:rsidRDefault="00A21FF7" w:rsidP="00504644">
            <w:pPr>
              <w:cnfStyle w:val="100000000000" w:firstRow="1" w:lastRow="0" w:firstColumn="0" w:lastColumn="0" w:oddVBand="0" w:evenVBand="0" w:oddHBand="0" w:evenHBand="0" w:firstRowFirstColumn="0" w:firstRowLastColumn="0" w:lastRowFirstColumn="0" w:lastRowLastColumn="0"/>
              <w:rPr>
                <w:b w:val="0"/>
                <w:bCs w:val="0"/>
                <w:color w:val="595959" w:themeColor="text1" w:themeTint="A6"/>
              </w:rPr>
            </w:pPr>
            <w:r w:rsidRPr="00FC1524">
              <w:rPr>
                <w:color w:val="595959" w:themeColor="text1" w:themeTint="A6"/>
              </w:rPr>
              <w:t>Conformance Level</w:t>
            </w:r>
          </w:p>
        </w:tc>
        <w:tc>
          <w:tcPr>
            <w:tcW w:w="7650" w:type="dxa"/>
          </w:tcPr>
          <w:p w14:paraId="2CBB914B" w14:textId="77777777" w:rsidR="00A21FF7" w:rsidRPr="00FC1524" w:rsidRDefault="00A21FF7" w:rsidP="00504644">
            <w:pPr>
              <w:ind w:right="-104"/>
              <w:cnfStyle w:val="100000000000" w:firstRow="1" w:lastRow="0" w:firstColumn="0" w:lastColumn="0" w:oddVBand="0" w:evenVBand="0" w:oddHBand="0" w:evenHBand="0" w:firstRowFirstColumn="0" w:firstRowLastColumn="0" w:lastRowFirstColumn="0" w:lastRowLastColumn="0"/>
              <w:rPr>
                <w:b w:val="0"/>
                <w:bCs w:val="0"/>
                <w:color w:val="595959" w:themeColor="text1" w:themeTint="A6"/>
              </w:rPr>
            </w:pPr>
            <w:r w:rsidRPr="00FC1524">
              <w:rPr>
                <w:color w:val="595959" w:themeColor="text1" w:themeTint="A6"/>
              </w:rPr>
              <w:t>Remarks and Explanations</w:t>
            </w:r>
          </w:p>
        </w:tc>
      </w:tr>
      <w:tr w:rsidR="007B398A" w:rsidRPr="00FC1524" w14:paraId="51B13AD1" w14:textId="77777777" w:rsidTr="00452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ABDF482" w14:textId="3FFFBA56" w:rsidR="007B398A" w:rsidRPr="00FC1524" w:rsidRDefault="007B398A" w:rsidP="007B398A">
            <w:pPr>
              <w:rPr>
                <w:color w:val="595959" w:themeColor="text1" w:themeTint="A6"/>
              </w:rPr>
            </w:pPr>
            <w:r w:rsidRPr="00FC1524">
              <w:rPr>
                <w:color w:val="595959" w:themeColor="text1" w:themeTint="A6"/>
              </w:rPr>
              <w:t>1.2.4 Captions (Live)</w:t>
            </w:r>
          </w:p>
        </w:tc>
        <w:tc>
          <w:tcPr>
            <w:tcW w:w="2189" w:type="dxa"/>
          </w:tcPr>
          <w:p w14:paraId="7459FF82" w14:textId="499FFC4A" w:rsidR="007B398A" w:rsidRPr="00FC1524" w:rsidRDefault="007B398A" w:rsidP="007B398A">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Supports</w:t>
            </w:r>
          </w:p>
        </w:tc>
        <w:tc>
          <w:tcPr>
            <w:tcW w:w="7650" w:type="dxa"/>
          </w:tcPr>
          <w:p w14:paraId="3BAC07BA" w14:textId="199E71A3" w:rsidR="007B398A" w:rsidRPr="00FC1524" w:rsidRDefault="007B398A" w:rsidP="007B398A">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No issues were identified in the audit that fail to this guideline.</w:t>
            </w:r>
          </w:p>
        </w:tc>
      </w:tr>
      <w:tr w:rsidR="007B398A" w:rsidRPr="00FC1524" w14:paraId="6DC7B830" w14:textId="77777777" w:rsidTr="00452A67">
        <w:tc>
          <w:tcPr>
            <w:cnfStyle w:val="001000000000" w:firstRow="0" w:lastRow="0" w:firstColumn="1" w:lastColumn="0" w:oddVBand="0" w:evenVBand="0" w:oddHBand="0" w:evenHBand="0" w:firstRowFirstColumn="0" w:firstRowLastColumn="0" w:lastRowFirstColumn="0" w:lastRowLastColumn="0"/>
            <w:tcW w:w="3116" w:type="dxa"/>
          </w:tcPr>
          <w:p w14:paraId="172A525F" w14:textId="20793D12" w:rsidR="007B398A" w:rsidRPr="00FC1524" w:rsidRDefault="007B398A" w:rsidP="007B398A">
            <w:pPr>
              <w:rPr>
                <w:color w:val="595959" w:themeColor="text1" w:themeTint="A6"/>
              </w:rPr>
            </w:pPr>
            <w:r w:rsidRPr="00FC1524">
              <w:rPr>
                <w:color w:val="595959" w:themeColor="text1" w:themeTint="A6"/>
              </w:rPr>
              <w:t>1.2.5 Audio Description (Prerecorded)</w:t>
            </w:r>
          </w:p>
        </w:tc>
        <w:tc>
          <w:tcPr>
            <w:tcW w:w="2189" w:type="dxa"/>
          </w:tcPr>
          <w:p w14:paraId="4DA6D64F" w14:textId="6E7A2A04" w:rsidR="007B398A" w:rsidRPr="00FC1524" w:rsidRDefault="007B398A" w:rsidP="007B398A">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Supports</w:t>
            </w:r>
          </w:p>
        </w:tc>
        <w:tc>
          <w:tcPr>
            <w:tcW w:w="7650" w:type="dxa"/>
          </w:tcPr>
          <w:p w14:paraId="14787FB3" w14:textId="5FAAD74F" w:rsidR="007B398A" w:rsidRPr="00FC1524" w:rsidRDefault="007B398A" w:rsidP="007B398A">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No issues were identified in the audit that fail to this guideline.</w:t>
            </w:r>
          </w:p>
        </w:tc>
      </w:tr>
      <w:tr w:rsidR="007B398A" w:rsidRPr="00FC1524" w14:paraId="0DDA501F" w14:textId="77777777" w:rsidTr="00452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1F1F230" w14:textId="75BF7397" w:rsidR="007B398A" w:rsidRPr="00FC1524" w:rsidRDefault="007B398A" w:rsidP="007B398A">
            <w:pPr>
              <w:rPr>
                <w:color w:val="595959" w:themeColor="text1" w:themeTint="A6"/>
              </w:rPr>
            </w:pPr>
            <w:r w:rsidRPr="00FC1524">
              <w:rPr>
                <w:color w:val="595959" w:themeColor="text1" w:themeTint="A6"/>
              </w:rPr>
              <w:t>1.3.4 Orientation (WCAG 2.1 only)</w:t>
            </w:r>
          </w:p>
        </w:tc>
        <w:tc>
          <w:tcPr>
            <w:tcW w:w="2189" w:type="dxa"/>
          </w:tcPr>
          <w:p w14:paraId="59E4F2E1" w14:textId="3812D548" w:rsidR="007B398A" w:rsidRPr="00FC1524" w:rsidRDefault="007B398A" w:rsidP="007B398A">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Supports</w:t>
            </w:r>
          </w:p>
        </w:tc>
        <w:tc>
          <w:tcPr>
            <w:tcW w:w="7650" w:type="dxa"/>
          </w:tcPr>
          <w:p w14:paraId="3F467A9B" w14:textId="458CEDFE" w:rsidR="007B398A" w:rsidRPr="00FC1524" w:rsidRDefault="007B398A" w:rsidP="007B398A">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No issues were identified in the audit that fail to this guideline.</w:t>
            </w:r>
          </w:p>
        </w:tc>
      </w:tr>
      <w:tr w:rsidR="007B398A" w:rsidRPr="00FC1524" w14:paraId="19C3A73D" w14:textId="77777777" w:rsidTr="00452A67">
        <w:tc>
          <w:tcPr>
            <w:cnfStyle w:val="001000000000" w:firstRow="0" w:lastRow="0" w:firstColumn="1" w:lastColumn="0" w:oddVBand="0" w:evenVBand="0" w:oddHBand="0" w:evenHBand="0" w:firstRowFirstColumn="0" w:firstRowLastColumn="0" w:lastRowFirstColumn="0" w:lastRowLastColumn="0"/>
            <w:tcW w:w="3116" w:type="dxa"/>
          </w:tcPr>
          <w:p w14:paraId="0B407780" w14:textId="4C653711" w:rsidR="007B398A" w:rsidRPr="00FC1524" w:rsidRDefault="007B398A" w:rsidP="007B398A">
            <w:pPr>
              <w:rPr>
                <w:color w:val="595959" w:themeColor="text1" w:themeTint="A6"/>
              </w:rPr>
            </w:pPr>
            <w:r w:rsidRPr="00FC1524">
              <w:rPr>
                <w:color w:val="595959" w:themeColor="text1" w:themeTint="A6"/>
              </w:rPr>
              <w:t>1.3.5 Identify Input Purpose) (WCAG 2.1 only)</w:t>
            </w:r>
          </w:p>
        </w:tc>
        <w:tc>
          <w:tcPr>
            <w:tcW w:w="2189" w:type="dxa"/>
          </w:tcPr>
          <w:p w14:paraId="433532DB" w14:textId="4A930403" w:rsidR="007B398A" w:rsidRPr="00FC1524" w:rsidRDefault="007B398A" w:rsidP="007B398A">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Supports</w:t>
            </w:r>
          </w:p>
        </w:tc>
        <w:tc>
          <w:tcPr>
            <w:tcW w:w="7650" w:type="dxa"/>
          </w:tcPr>
          <w:p w14:paraId="6AECCEBA" w14:textId="050DBFA9" w:rsidR="007B398A" w:rsidRPr="00FC1524" w:rsidRDefault="007B398A" w:rsidP="007B398A">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No issues were identified in the audit that fail to this guideline.</w:t>
            </w:r>
          </w:p>
        </w:tc>
      </w:tr>
      <w:tr w:rsidR="00FC1524" w:rsidRPr="00FC1524" w14:paraId="106790F8" w14:textId="77777777" w:rsidTr="00452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1F397C5" w14:textId="2DDBED37" w:rsidR="00A21FF7" w:rsidRPr="00FC1524" w:rsidRDefault="00191E4F" w:rsidP="00504644">
            <w:pPr>
              <w:rPr>
                <w:color w:val="595959" w:themeColor="text1" w:themeTint="A6"/>
              </w:rPr>
            </w:pPr>
            <w:r w:rsidRPr="00FC1524">
              <w:rPr>
                <w:color w:val="595959" w:themeColor="text1" w:themeTint="A6"/>
              </w:rPr>
              <w:t>1.4.3 Contrast (Minimum)</w:t>
            </w:r>
          </w:p>
        </w:tc>
        <w:tc>
          <w:tcPr>
            <w:tcW w:w="2189" w:type="dxa"/>
          </w:tcPr>
          <w:p w14:paraId="7912146A" w14:textId="3F16639B" w:rsidR="00A21FF7" w:rsidRPr="00FC1524" w:rsidRDefault="007415D5" w:rsidP="00504644">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Does Not</w:t>
            </w:r>
            <w:r w:rsidR="00175D52">
              <w:rPr>
                <w:color w:val="595959" w:themeColor="text1" w:themeTint="A6"/>
              </w:rPr>
              <w:t xml:space="preserve"> Support</w:t>
            </w:r>
          </w:p>
        </w:tc>
        <w:tc>
          <w:tcPr>
            <w:tcW w:w="7650" w:type="dxa"/>
          </w:tcPr>
          <w:p w14:paraId="725390DE" w14:textId="559DDDE2" w:rsidR="00A21FF7" w:rsidRDefault="00175D52" w:rsidP="00504644">
            <w:p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175D52">
              <w:rPr>
                <w:color w:val="595959" w:themeColor="text1" w:themeTint="A6"/>
              </w:rPr>
              <w:t>Throughout the website on pages, on text elements there were</w:t>
            </w:r>
            <w:r w:rsidR="006568AD">
              <w:rPr>
                <w:color w:val="595959" w:themeColor="text1" w:themeTint="A6"/>
              </w:rPr>
              <w:t xml:space="preserve"> several</w:t>
            </w:r>
            <w:r w:rsidRPr="00175D52">
              <w:rPr>
                <w:color w:val="595959" w:themeColor="text1" w:themeTint="A6"/>
              </w:rPr>
              <w:t xml:space="preserve"> issues where the expected minimum contrast was not met. Due to the</w:t>
            </w:r>
            <w:r w:rsidR="006568AD">
              <w:rPr>
                <w:color w:val="595959" w:themeColor="text1" w:themeTint="A6"/>
              </w:rPr>
              <w:t xml:space="preserve"> number of</w:t>
            </w:r>
            <w:r w:rsidRPr="00175D52">
              <w:rPr>
                <w:color w:val="595959" w:themeColor="text1" w:themeTint="A6"/>
              </w:rPr>
              <w:t xml:space="preserve"> issues, this guideline has been evaluated to be </w:t>
            </w:r>
            <w:r w:rsidR="006568AD">
              <w:rPr>
                <w:color w:val="595959" w:themeColor="text1" w:themeTint="A6"/>
              </w:rPr>
              <w:t>not</w:t>
            </w:r>
            <w:r w:rsidRPr="00175D52">
              <w:rPr>
                <w:color w:val="595959" w:themeColor="text1" w:themeTint="A6"/>
              </w:rPr>
              <w:t xml:space="preserve"> supported by the website.</w:t>
            </w:r>
          </w:p>
          <w:p w14:paraId="4C39530D" w14:textId="77777777" w:rsidR="00175D52" w:rsidRDefault="00175D52" w:rsidP="00175D52">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9550EE">
              <w:rPr>
                <w:color w:val="595959" w:themeColor="text1" w:themeTint="A6"/>
              </w:rPr>
              <w:t>[WCAG] How it Works - Enter button does not meet the WCAG contrast ratio minimum</w:t>
            </w:r>
          </w:p>
          <w:p w14:paraId="1D29E0A3" w14:textId="395940BF" w:rsidR="00175D52" w:rsidRDefault="00175D52" w:rsidP="00175D52">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9550EE">
              <w:rPr>
                <w:color w:val="595959" w:themeColor="text1" w:themeTint="A6"/>
              </w:rPr>
              <w:t xml:space="preserve">[WCAG] Event Lobby - Enter button and resource links </w:t>
            </w:r>
            <w:r w:rsidR="00A1501D">
              <w:rPr>
                <w:color w:val="595959" w:themeColor="text1" w:themeTint="A6"/>
              </w:rPr>
              <w:t>with</w:t>
            </w:r>
            <w:r w:rsidRPr="009550EE">
              <w:rPr>
                <w:color w:val="595959" w:themeColor="text1" w:themeTint="A6"/>
              </w:rPr>
              <w:t xml:space="preserve"> </w:t>
            </w:r>
            <w:r w:rsidR="00A1501D">
              <w:rPr>
                <w:color w:val="595959" w:themeColor="text1" w:themeTint="A6"/>
              </w:rPr>
              <w:t>C</w:t>
            </w:r>
            <w:r w:rsidRPr="009550EE">
              <w:rPr>
                <w:color w:val="595959" w:themeColor="text1" w:themeTint="A6"/>
              </w:rPr>
              <w:t>ontrast</w:t>
            </w:r>
            <w:r w:rsidR="00A1501D">
              <w:rPr>
                <w:color w:val="595959" w:themeColor="text1" w:themeTint="A6"/>
              </w:rPr>
              <w:t xml:space="preserve"> Errors</w:t>
            </w:r>
          </w:p>
          <w:p w14:paraId="334834E0" w14:textId="433A7750" w:rsidR="007415D5" w:rsidRDefault="007415D5" w:rsidP="00175D52">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82311B">
              <w:rPr>
                <w:color w:val="595959" w:themeColor="text1" w:themeTint="A6"/>
              </w:rPr>
              <w:t>[WCAG] Rep Profile - Several text elements</w:t>
            </w:r>
            <w:r w:rsidR="00FF668E">
              <w:rPr>
                <w:color w:val="595959" w:themeColor="text1" w:themeTint="A6"/>
              </w:rPr>
              <w:t xml:space="preserve"> with Contrast Errors</w:t>
            </w:r>
          </w:p>
          <w:p w14:paraId="45423602" w14:textId="655ADE88" w:rsidR="007415D5" w:rsidRDefault="007415D5" w:rsidP="00175D52">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82311B">
              <w:rPr>
                <w:color w:val="595959" w:themeColor="text1" w:themeTint="A6"/>
              </w:rPr>
              <w:t xml:space="preserve">[WCAG] Edit Password - Save Button and descriptive text </w:t>
            </w:r>
            <w:r w:rsidR="00FF668E">
              <w:rPr>
                <w:color w:val="595959" w:themeColor="text1" w:themeTint="A6"/>
              </w:rPr>
              <w:t>have Contrast Errors</w:t>
            </w:r>
          </w:p>
          <w:p w14:paraId="48F98952" w14:textId="1161053D" w:rsidR="007415D5" w:rsidRDefault="007415D5" w:rsidP="00175D52">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C420FF">
              <w:rPr>
                <w:color w:val="595959" w:themeColor="text1" w:themeTint="A6"/>
              </w:rPr>
              <w:t xml:space="preserve">[WCAG] Search Booths – Modal </w:t>
            </w:r>
            <w:r w:rsidR="009C6B54">
              <w:rPr>
                <w:color w:val="595959" w:themeColor="text1" w:themeTint="A6"/>
              </w:rPr>
              <w:t>text does not meet min contrast ratio</w:t>
            </w:r>
          </w:p>
          <w:p w14:paraId="3ECA8CDE" w14:textId="76C7484F" w:rsidR="00195EB9" w:rsidRDefault="00195EB9" w:rsidP="00175D52">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1255EE">
              <w:rPr>
                <w:color w:val="595959" w:themeColor="text1" w:themeTint="A6"/>
              </w:rPr>
              <w:t>[WCAG] Text Chat Booth - Several text elements do not meet</w:t>
            </w:r>
            <w:r w:rsidR="0027656C">
              <w:rPr>
                <w:color w:val="595959" w:themeColor="text1" w:themeTint="A6"/>
              </w:rPr>
              <w:t xml:space="preserve"> </w:t>
            </w:r>
            <w:r w:rsidRPr="001255EE">
              <w:rPr>
                <w:color w:val="595959" w:themeColor="text1" w:themeTint="A6"/>
              </w:rPr>
              <w:t>Contrast ratio</w:t>
            </w:r>
          </w:p>
          <w:p w14:paraId="5D034E6C" w14:textId="4C0FE567" w:rsidR="008D23D9" w:rsidRDefault="008D23D9" w:rsidP="00175D52">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8D23D9">
              <w:rPr>
                <w:color w:val="595959" w:themeColor="text1" w:themeTint="A6"/>
              </w:rPr>
              <w:t xml:space="preserve">[WCAG] Manage Schedule - Components </w:t>
            </w:r>
            <w:r>
              <w:rPr>
                <w:color w:val="595959" w:themeColor="text1" w:themeTint="A6"/>
              </w:rPr>
              <w:t>a</w:t>
            </w:r>
            <w:r w:rsidRPr="008D23D9">
              <w:rPr>
                <w:color w:val="595959" w:themeColor="text1" w:themeTint="A6"/>
              </w:rPr>
              <w:t xml:space="preserve">nd </w:t>
            </w:r>
            <w:r>
              <w:rPr>
                <w:color w:val="595959" w:themeColor="text1" w:themeTint="A6"/>
              </w:rPr>
              <w:t>t</w:t>
            </w:r>
            <w:r w:rsidRPr="008D23D9">
              <w:rPr>
                <w:color w:val="595959" w:themeColor="text1" w:themeTint="A6"/>
              </w:rPr>
              <w:t xml:space="preserve">ext </w:t>
            </w:r>
            <w:r>
              <w:rPr>
                <w:color w:val="595959" w:themeColor="text1" w:themeTint="A6"/>
              </w:rPr>
              <w:t>e</w:t>
            </w:r>
            <w:r w:rsidRPr="008D23D9">
              <w:rPr>
                <w:color w:val="595959" w:themeColor="text1" w:themeTint="A6"/>
              </w:rPr>
              <w:t xml:space="preserve">lements </w:t>
            </w:r>
            <w:r>
              <w:rPr>
                <w:color w:val="595959" w:themeColor="text1" w:themeTint="A6"/>
              </w:rPr>
              <w:t>d</w:t>
            </w:r>
            <w:r w:rsidRPr="008D23D9">
              <w:rPr>
                <w:color w:val="595959" w:themeColor="text1" w:themeTint="A6"/>
              </w:rPr>
              <w:t xml:space="preserve">o </w:t>
            </w:r>
            <w:r>
              <w:rPr>
                <w:color w:val="595959" w:themeColor="text1" w:themeTint="A6"/>
              </w:rPr>
              <w:t>n</w:t>
            </w:r>
            <w:r w:rsidRPr="008D23D9">
              <w:rPr>
                <w:color w:val="595959" w:themeColor="text1" w:themeTint="A6"/>
              </w:rPr>
              <w:t xml:space="preserve">ot </w:t>
            </w:r>
            <w:r>
              <w:rPr>
                <w:color w:val="595959" w:themeColor="text1" w:themeTint="A6"/>
              </w:rPr>
              <w:t>m</w:t>
            </w:r>
            <w:r w:rsidRPr="008D23D9">
              <w:rPr>
                <w:color w:val="595959" w:themeColor="text1" w:themeTint="A6"/>
              </w:rPr>
              <w:t>eet WCAG Contrast Ratios</w:t>
            </w:r>
            <w:r w:rsidRPr="008D23D9">
              <w:rPr>
                <w:color w:val="595959" w:themeColor="text1" w:themeTint="A6"/>
              </w:rPr>
              <w:t xml:space="preserve"> </w:t>
            </w:r>
          </w:p>
          <w:p w14:paraId="53F2D56A" w14:textId="77777777" w:rsidR="00F05269" w:rsidRDefault="00F05269" w:rsidP="00175D52">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F05269">
              <w:rPr>
                <w:color w:val="595959" w:themeColor="text1" w:themeTint="A6"/>
              </w:rPr>
              <w:t>[WCAG] Video Chat Booth - Multiple buttons and links do not meet WCAG Contrast ratio min</w:t>
            </w:r>
            <w:r w:rsidRPr="00F05269">
              <w:rPr>
                <w:color w:val="595959" w:themeColor="text1" w:themeTint="A6"/>
              </w:rPr>
              <w:t xml:space="preserve"> </w:t>
            </w:r>
          </w:p>
          <w:p w14:paraId="1EEAE2BE" w14:textId="16303F23" w:rsidR="007B398A" w:rsidRDefault="007B398A" w:rsidP="00175D52">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6D0912">
              <w:rPr>
                <w:color w:val="595959" w:themeColor="text1" w:themeTint="A6"/>
              </w:rPr>
              <w:t xml:space="preserve">[WCAG] </w:t>
            </w:r>
            <w:proofErr w:type="spellStart"/>
            <w:r w:rsidRPr="006D0912">
              <w:rPr>
                <w:color w:val="595959" w:themeColor="text1" w:themeTint="A6"/>
              </w:rPr>
              <w:t>BrazenLive</w:t>
            </w:r>
            <w:proofErr w:type="spellEnd"/>
            <w:r w:rsidRPr="006D0912">
              <w:rPr>
                <w:color w:val="595959" w:themeColor="text1" w:themeTint="A6"/>
              </w:rPr>
              <w:t xml:space="preserve"> Broadcast Booth - Resource Guide and text elements do not meet WCAG contrast min ratio</w:t>
            </w:r>
          </w:p>
          <w:p w14:paraId="7ABCD83A" w14:textId="77777777" w:rsidR="007B398A" w:rsidRDefault="007B398A" w:rsidP="00175D52">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6D0912">
              <w:rPr>
                <w:color w:val="595959" w:themeColor="text1" w:themeTint="A6"/>
              </w:rPr>
              <w:t>[WCAG] Verification Success - Buttons and text elements on page do not meet WCAG contrast minimum requirements</w:t>
            </w:r>
          </w:p>
          <w:p w14:paraId="45A61B06" w14:textId="39C011E5" w:rsidR="007B398A" w:rsidRPr="00175D52" w:rsidRDefault="007B398A" w:rsidP="00175D52">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1E354E">
              <w:rPr>
                <w:color w:val="595959" w:themeColor="text1" w:themeTint="A6"/>
              </w:rPr>
              <w:t>[WCAG] Accessibility Testing Demo - Multiple buttons and links do not meet WCAG minimum contrast ratio</w:t>
            </w:r>
          </w:p>
        </w:tc>
      </w:tr>
      <w:tr w:rsidR="007B398A" w:rsidRPr="00FC1524" w14:paraId="36E3D43F" w14:textId="77777777" w:rsidTr="00452A67">
        <w:tc>
          <w:tcPr>
            <w:cnfStyle w:val="001000000000" w:firstRow="0" w:lastRow="0" w:firstColumn="1" w:lastColumn="0" w:oddVBand="0" w:evenVBand="0" w:oddHBand="0" w:evenHBand="0" w:firstRowFirstColumn="0" w:firstRowLastColumn="0" w:lastRowFirstColumn="0" w:lastRowLastColumn="0"/>
            <w:tcW w:w="3116" w:type="dxa"/>
          </w:tcPr>
          <w:p w14:paraId="70314120" w14:textId="106FC2D4" w:rsidR="007B398A" w:rsidRPr="00FC1524" w:rsidRDefault="007B398A" w:rsidP="007B398A">
            <w:pPr>
              <w:rPr>
                <w:color w:val="595959" w:themeColor="text1" w:themeTint="A6"/>
              </w:rPr>
            </w:pPr>
            <w:r w:rsidRPr="00FC1524">
              <w:rPr>
                <w:color w:val="595959" w:themeColor="text1" w:themeTint="A6"/>
              </w:rPr>
              <w:lastRenderedPageBreak/>
              <w:t>1.4.4 Resize Text</w:t>
            </w:r>
          </w:p>
        </w:tc>
        <w:tc>
          <w:tcPr>
            <w:tcW w:w="2189" w:type="dxa"/>
          </w:tcPr>
          <w:p w14:paraId="2C9C49F5" w14:textId="65BFE7EE" w:rsidR="007B398A" w:rsidRPr="00FC1524" w:rsidRDefault="007B398A" w:rsidP="007B398A">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Supports</w:t>
            </w:r>
          </w:p>
        </w:tc>
        <w:tc>
          <w:tcPr>
            <w:tcW w:w="7650" w:type="dxa"/>
          </w:tcPr>
          <w:p w14:paraId="02CE140C" w14:textId="0E317CDE" w:rsidR="007B398A" w:rsidRPr="00FC1524" w:rsidRDefault="007B398A" w:rsidP="007B398A">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No issues were identified in the audit that fail to this guideline.</w:t>
            </w:r>
          </w:p>
        </w:tc>
      </w:tr>
      <w:tr w:rsidR="007B398A" w:rsidRPr="00FC1524" w14:paraId="73DB84A6" w14:textId="77777777" w:rsidTr="00452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D523E18" w14:textId="63860079" w:rsidR="007B398A" w:rsidRPr="00FC1524" w:rsidRDefault="007B398A" w:rsidP="007B398A">
            <w:pPr>
              <w:rPr>
                <w:color w:val="595959" w:themeColor="text1" w:themeTint="A6"/>
              </w:rPr>
            </w:pPr>
            <w:r w:rsidRPr="00FC1524">
              <w:rPr>
                <w:color w:val="595959" w:themeColor="text1" w:themeTint="A6"/>
              </w:rPr>
              <w:t>1.4.5 Images of Text</w:t>
            </w:r>
          </w:p>
        </w:tc>
        <w:tc>
          <w:tcPr>
            <w:tcW w:w="2189" w:type="dxa"/>
          </w:tcPr>
          <w:p w14:paraId="3724FAF5" w14:textId="1B8FF73D" w:rsidR="007B398A" w:rsidRPr="00FC1524" w:rsidRDefault="007B398A" w:rsidP="007B398A">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Supports</w:t>
            </w:r>
          </w:p>
        </w:tc>
        <w:tc>
          <w:tcPr>
            <w:tcW w:w="7650" w:type="dxa"/>
          </w:tcPr>
          <w:p w14:paraId="20BC537C" w14:textId="7D0CA78A" w:rsidR="007B398A" w:rsidRPr="00FC1524" w:rsidRDefault="007B398A" w:rsidP="007B398A">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No issues were identified in the audit that fail to this guideline.</w:t>
            </w:r>
          </w:p>
        </w:tc>
      </w:tr>
      <w:tr w:rsidR="00FC1524" w:rsidRPr="00FC1524" w14:paraId="11468328" w14:textId="77777777" w:rsidTr="00452A67">
        <w:tc>
          <w:tcPr>
            <w:cnfStyle w:val="001000000000" w:firstRow="0" w:lastRow="0" w:firstColumn="1" w:lastColumn="0" w:oddVBand="0" w:evenVBand="0" w:oddHBand="0" w:evenHBand="0" w:firstRowFirstColumn="0" w:firstRowLastColumn="0" w:lastRowFirstColumn="0" w:lastRowLastColumn="0"/>
            <w:tcW w:w="3116" w:type="dxa"/>
          </w:tcPr>
          <w:p w14:paraId="477CD4E2" w14:textId="12785608" w:rsidR="00A21FF7" w:rsidRPr="00FC1524" w:rsidRDefault="00E0106C" w:rsidP="00504644">
            <w:pPr>
              <w:rPr>
                <w:color w:val="595959" w:themeColor="text1" w:themeTint="A6"/>
              </w:rPr>
            </w:pPr>
            <w:r w:rsidRPr="00FC1524">
              <w:rPr>
                <w:color w:val="595959" w:themeColor="text1" w:themeTint="A6"/>
              </w:rPr>
              <w:t>1.4.10 Reflow (WCAG 2.1 only)</w:t>
            </w:r>
          </w:p>
        </w:tc>
        <w:tc>
          <w:tcPr>
            <w:tcW w:w="2189" w:type="dxa"/>
          </w:tcPr>
          <w:p w14:paraId="1AFFB041" w14:textId="65947327" w:rsidR="00A21FF7" w:rsidRPr="00FC1524" w:rsidRDefault="007B398A" w:rsidP="00504644">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Partially</w:t>
            </w:r>
            <w:r w:rsidR="00175D52">
              <w:rPr>
                <w:color w:val="595959" w:themeColor="text1" w:themeTint="A6"/>
              </w:rPr>
              <w:t xml:space="preserve"> Support</w:t>
            </w:r>
            <w:r>
              <w:rPr>
                <w:color w:val="595959" w:themeColor="text1" w:themeTint="A6"/>
              </w:rPr>
              <w:t>s</w:t>
            </w:r>
          </w:p>
        </w:tc>
        <w:tc>
          <w:tcPr>
            <w:tcW w:w="7650" w:type="dxa"/>
          </w:tcPr>
          <w:p w14:paraId="5E047FBA" w14:textId="44DBED33" w:rsidR="00A21FF7" w:rsidRDefault="006568AD" w:rsidP="00504644">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O</w:t>
            </w:r>
            <w:r w:rsidR="00175D52" w:rsidRPr="00175D52">
              <w:rPr>
                <w:color w:val="595959" w:themeColor="text1" w:themeTint="A6"/>
              </w:rPr>
              <w:t xml:space="preserve">n </w:t>
            </w:r>
            <w:r>
              <w:rPr>
                <w:color w:val="595959" w:themeColor="text1" w:themeTint="A6"/>
              </w:rPr>
              <w:t>the Event Lobby</w:t>
            </w:r>
            <w:r w:rsidR="00175D52" w:rsidRPr="00175D52">
              <w:rPr>
                <w:color w:val="595959" w:themeColor="text1" w:themeTint="A6"/>
              </w:rPr>
              <w:t xml:space="preserve"> page</w:t>
            </w:r>
            <w:r>
              <w:rPr>
                <w:color w:val="595959" w:themeColor="text1" w:themeTint="A6"/>
              </w:rPr>
              <w:t>,</w:t>
            </w:r>
            <w:r w:rsidR="00175D52" w:rsidRPr="00175D52">
              <w:rPr>
                <w:color w:val="595959" w:themeColor="text1" w:themeTint="A6"/>
              </w:rPr>
              <w:t xml:space="preserve"> there were issues when attempting to increase the page zoom up to 400%. Due to th</w:t>
            </w:r>
            <w:r>
              <w:rPr>
                <w:color w:val="595959" w:themeColor="text1" w:themeTint="A6"/>
              </w:rPr>
              <w:t>is</w:t>
            </w:r>
            <w:r w:rsidR="00175D52" w:rsidRPr="00175D52">
              <w:rPr>
                <w:color w:val="595959" w:themeColor="text1" w:themeTint="A6"/>
              </w:rPr>
              <w:t xml:space="preserve"> issue, this guideline has been evaluated to be </w:t>
            </w:r>
            <w:r>
              <w:rPr>
                <w:color w:val="595959" w:themeColor="text1" w:themeTint="A6"/>
              </w:rPr>
              <w:t>partially</w:t>
            </w:r>
            <w:r w:rsidR="00175D52" w:rsidRPr="00175D52">
              <w:rPr>
                <w:color w:val="595959" w:themeColor="text1" w:themeTint="A6"/>
              </w:rPr>
              <w:t xml:space="preserve"> supported by the website.</w:t>
            </w:r>
          </w:p>
          <w:p w14:paraId="5E197265" w14:textId="100C3047" w:rsidR="00175D52" w:rsidRPr="00175D52" w:rsidRDefault="00175D52" w:rsidP="00175D52">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DB5EBB">
              <w:rPr>
                <w:color w:val="595959" w:themeColor="text1" w:themeTint="A6"/>
              </w:rPr>
              <w:t>[WCAG] Event Lobby - 400% Reflow fail</w:t>
            </w:r>
          </w:p>
        </w:tc>
      </w:tr>
      <w:tr w:rsidR="007B398A" w:rsidRPr="00FC1524" w14:paraId="47101AAF" w14:textId="77777777" w:rsidTr="00452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9224FAD" w14:textId="664188A6" w:rsidR="007B398A" w:rsidRPr="00FC1524" w:rsidRDefault="007B398A" w:rsidP="007B398A">
            <w:pPr>
              <w:rPr>
                <w:color w:val="595959" w:themeColor="text1" w:themeTint="A6"/>
              </w:rPr>
            </w:pPr>
            <w:r w:rsidRPr="00FC1524">
              <w:rPr>
                <w:color w:val="595959" w:themeColor="text1" w:themeTint="A6"/>
              </w:rPr>
              <w:t>1.4.11 Non-text Contrast (WCAG 2.1 only)</w:t>
            </w:r>
          </w:p>
        </w:tc>
        <w:tc>
          <w:tcPr>
            <w:tcW w:w="2189" w:type="dxa"/>
          </w:tcPr>
          <w:p w14:paraId="145777E4" w14:textId="5638A501" w:rsidR="007B398A" w:rsidRPr="00FC1524" w:rsidRDefault="007B398A" w:rsidP="007B398A">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Supports</w:t>
            </w:r>
          </w:p>
        </w:tc>
        <w:tc>
          <w:tcPr>
            <w:tcW w:w="7650" w:type="dxa"/>
          </w:tcPr>
          <w:p w14:paraId="7A9F29B6" w14:textId="561F0CA0" w:rsidR="007B398A" w:rsidRPr="00FC1524" w:rsidRDefault="007B398A" w:rsidP="007B398A">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No issues were identified in the audit that fail to this guideline.</w:t>
            </w:r>
          </w:p>
        </w:tc>
      </w:tr>
      <w:tr w:rsidR="007B398A" w:rsidRPr="00FC1524" w14:paraId="2D0736EE" w14:textId="77777777" w:rsidTr="00452A67">
        <w:tc>
          <w:tcPr>
            <w:cnfStyle w:val="001000000000" w:firstRow="0" w:lastRow="0" w:firstColumn="1" w:lastColumn="0" w:oddVBand="0" w:evenVBand="0" w:oddHBand="0" w:evenHBand="0" w:firstRowFirstColumn="0" w:firstRowLastColumn="0" w:lastRowFirstColumn="0" w:lastRowLastColumn="0"/>
            <w:tcW w:w="3116" w:type="dxa"/>
          </w:tcPr>
          <w:p w14:paraId="4FDC973F" w14:textId="775A09A4" w:rsidR="007B398A" w:rsidRPr="00FC1524" w:rsidRDefault="007B398A" w:rsidP="007B398A">
            <w:pPr>
              <w:rPr>
                <w:color w:val="595959" w:themeColor="text1" w:themeTint="A6"/>
              </w:rPr>
            </w:pPr>
            <w:r w:rsidRPr="00FC1524">
              <w:rPr>
                <w:color w:val="595959" w:themeColor="text1" w:themeTint="A6"/>
              </w:rPr>
              <w:t>1.4.12 Text Spacing (WCAG 2.1 only)</w:t>
            </w:r>
          </w:p>
        </w:tc>
        <w:tc>
          <w:tcPr>
            <w:tcW w:w="2189" w:type="dxa"/>
          </w:tcPr>
          <w:p w14:paraId="5CA32666" w14:textId="00343A3C" w:rsidR="007B398A" w:rsidRPr="00FC1524" w:rsidRDefault="007B398A" w:rsidP="007B398A">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Supports</w:t>
            </w:r>
          </w:p>
        </w:tc>
        <w:tc>
          <w:tcPr>
            <w:tcW w:w="7650" w:type="dxa"/>
          </w:tcPr>
          <w:p w14:paraId="7A050113" w14:textId="6EAAB6AF" w:rsidR="007B398A" w:rsidRPr="00FC1524" w:rsidRDefault="007B398A" w:rsidP="007B398A">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No issues were identified in the audit that fail to this guideline.</w:t>
            </w:r>
          </w:p>
        </w:tc>
      </w:tr>
      <w:tr w:rsidR="00FC1524" w:rsidRPr="00FC1524" w14:paraId="725E3934" w14:textId="77777777" w:rsidTr="00452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8D31A36" w14:textId="2B77A978" w:rsidR="00A21FF7" w:rsidRPr="00FC1524" w:rsidRDefault="00980953" w:rsidP="00504644">
            <w:pPr>
              <w:rPr>
                <w:color w:val="595959" w:themeColor="text1" w:themeTint="A6"/>
              </w:rPr>
            </w:pPr>
            <w:r w:rsidRPr="00FC1524">
              <w:rPr>
                <w:color w:val="595959" w:themeColor="text1" w:themeTint="A6"/>
              </w:rPr>
              <w:t>1.4.13 Content on Hover or Focus (WCAG 2.1 only)</w:t>
            </w:r>
          </w:p>
        </w:tc>
        <w:tc>
          <w:tcPr>
            <w:tcW w:w="2189" w:type="dxa"/>
          </w:tcPr>
          <w:p w14:paraId="25A1439D" w14:textId="6A50561B" w:rsidR="00A21FF7" w:rsidRPr="00FC1524" w:rsidRDefault="007B398A" w:rsidP="00504644">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Partially Supports</w:t>
            </w:r>
          </w:p>
        </w:tc>
        <w:tc>
          <w:tcPr>
            <w:tcW w:w="7650" w:type="dxa"/>
          </w:tcPr>
          <w:p w14:paraId="557E3BA4" w14:textId="3E4B957D" w:rsidR="00A21FF7" w:rsidRDefault="00137E27" w:rsidP="00504644">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O</w:t>
            </w:r>
            <w:r w:rsidR="007B398A" w:rsidRPr="007B398A">
              <w:rPr>
                <w:color w:val="595959" w:themeColor="text1" w:themeTint="A6"/>
              </w:rPr>
              <w:t>n</w:t>
            </w:r>
            <w:r>
              <w:rPr>
                <w:color w:val="595959" w:themeColor="text1" w:themeTint="A6"/>
              </w:rPr>
              <w:t xml:space="preserve"> the Video Chat Booth</w:t>
            </w:r>
            <w:r w:rsidR="007B398A" w:rsidRPr="007B398A">
              <w:rPr>
                <w:color w:val="595959" w:themeColor="text1" w:themeTint="A6"/>
              </w:rPr>
              <w:t xml:space="preserve"> page</w:t>
            </w:r>
            <w:r>
              <w:rPr>
                <w:color w:val="595959" w:themeColor="text1" w:themeTint="A6"/>
              </w:rPr>
              <w:t>, content with hover text</w:t>
            </w:r>
            <w:r w:rsidR="007B398A" w:rsidRPr="007B398A">
              <w:rPr>
                <w:color w:val="595959" w:themeColor="text1" w:themeTint="A6"/>
              </w:rPr>
              <w:t xml:space="preserve"> w</w:t>
            </w:r>
            <w:r>
              <w:rPr>
                <w:color w:val="595959" w:themeColor="text1" w:themeTint="A6"/>
              </w:rPr>
              <w:t>as</w:t>
            </w:r>
            <w:r w:rsidR="007B398A" w:rsidRPr="007B398A">
              <w:rPr>
                <w:color w:val="595959" w:themeColor="text1" w:themeTint="A6"/>
              </w:rPr>
              <w:t xml:space="preserve"> unable to be navigated to or read using expected keyboard navigation methods. Due to these issues, this guideline has been evaluated to be partially supported by the website.</w:t>
            </w:r>
          </w:p>
          <w:p w14:paraId="208898ED" w14:textId="77777777" w:rsidR="007B398A" w:rsidRDefault="007B398A" w:rsidP="007B398A">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362192">
              <w:rPr>
                <w:color w:val="595959" w:themeColor="text1" w:themeTint="A6"/>
              </w:rPr>
              <w:t>[WCAG] Video Chat Booth - Content shown on hover cannot be hovered</w:t>
            </w:r>
          </w:p>
          <w:p w14:paraId="36ABA824" w14:textId="6F9F0B7E" w:rsidR="007B398A" w:rsidRPr="007B398A" w:rsidRDefault="00FE60BB" w:rsidP="007B398A">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FE60BB">
              <w:rPr>
                <w:color w:val="595959" w:themeColor="text1" w:themeTint="A6"/>
              </w:rPr>
              <w:t xml:space="preserve">[WCAG] Video Chat Booth - </w:t>
            </w:r>
            <w:proofErr w:type="spellStart"/>
            <w:r w:rsidRPr="00FE60BB">
              <w:rPr>
                <w:color w:val="595959" w:themeColor="text1" w:themeTint="A6"/>
              </w:rPr>
              <w:t>Hoverable</w:t>
            </w:r>
            <w:proofErr w:type="spellEnd"/>
            <w:r w:rsidRPr="00FE60BB">
              <w:rPr>
                <w:color w:val="595959" w:themeColor="text1" w:themeTint="A6"/>
              </w:rPr>
              <w:t xml:space="preserve"> content not seen on popup with expected keys</w:t>
            </w:r>
          </w:p>
        </w:tc>
      </w:tr>
      <w:tr w:rsidR="007B398A" w:rsidRPr="00FC1524" w14:paraId="7A0136EA" w14:textId="77777777" w:rsidTr="00452A67">
        <w:tc>
          <w:tcPr>
            <w:cnfStyle w:val="001000000000" w:firstRow="0" w:lastRow="0" w:firstColumn="1" w:lastColumn="0" w:oddVBand="0" w:evenVBand="0" w:oddHBand="0" w:evenHBand="0" w:firstRowFirstColumn="0" w:firstRowLastColumn="0" w:lastRowFirstColumn="0" w:lastRowLastColumn="0"/>
            <w:tcW w:w="3116" w:type="dxa"/>
          </w:tcPr>
          <w:p w14:paraId="23C56EB6" w14:textId="2190C404" w:rsidR="007B398A" w:rsidRPr="00FC1524" w:rsidRDefault="007B398A" w:rsidP="007B398A">
            <w:pPr>
              <w:rPr>
                <w:color w:val="595959" w:themeColor="text1" w:themeTint="A6"/>
              </w:rPr>
            </w:pPr>
            <w:r w:rsidRPr="00FC1524">
              <w:rPr>
                <w:color w:val="595959" w:themeColor="text1" w:themeTint="A6"/>
              </w:rPr>
              <w:t>2.4.5 Multiple Ways</w:t>
            </w:r>
          </w:p>
        </w:tc>
        <w:tc>
          <w:tcPr>
            <w:tcW w:w="2189" w:type="dxa"/>
          </w:tcPr>
          <w:p w14:paraId="68350878" w14:textId="2E8E6389" w:rsidR="007B398A" w:rsidRPr="00FC1524" w:rsidRDefault="007B398A" w:rsidP="007B398A">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Supports</w:t>
            </w:r>
          </w:p>
        </w:tc>
        <w:tc>
          <w:tcPr>
            <w:tcW w:w="7650" w:type="dxa"/>
          </w:tcPr>
          <w:p w14:paraId="5592C0F4" w14:textId="278D46DA" w:rsidR="007B398A" w:rsidRPr="00FC1524" w:rsidRDefault="007B398A" w:rsidP="007B398A">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No issues were identified in the audit that fail to this guideline.</w:t>
            </w:r>
          </w:p>
        </w:tc>
      </w:tr>
      <w:tr w:rsidR="00137E27" w:rsidRPr="00FC1524" w14:paraId="148B215F" w14:textId="77777777" w:rsidTr="00452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BA4ACE4" w14:textId="53813260" w:rsidR="00137E27" w:rsidRPr="00FC1524" w:rsidRDefault="00137E27" w:rsidP="00137E27">
            <w:pPr>
              <w:rPr>
                <w:color w:val="595959" w:themeColor="text1" w:themeTint="A6"/>
              </w:rPr>
            </w:pPr>
            <w:r w:rsidRPr="00FC1524">
              <w:rPr>
                <w:color w:val="595959" w:themeColor="text1" w:themeTint="A6"/>
              </w:rPr>
              <w:t>2.4.6 Headings and Labels</w:t>
            </w:r>
          </w:p>
        </w:tc>
        <w:tc>
          <w:tcPr>
            <w:tcW w:w="2189" w:type="dxa"/>
          </w:tcPr>
          <w:p w14:paraId="1789604D" w14:textId="302DB559" w:rsidR="00137E27" w:rsidRPr="00FC1524" w:rsidRDefault="00137E27" w:rsidP="00137E27">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Supports</w:t>
            </w:r>
          </w:p>
        </w:tc>
        <w:tc>
          <w:tcPr>
            <w:tcW w:w="7650" w:type="dxa"/>
          </w:tcPr>
          <w:p w14:paraId="0C4029AA" w14:textId="6492EA6D" w:rsidR="00137E27" w:rsidRPr="00137E27" w:rsidRDefault="00137E27" w:rsidP="00137E27">
            <w:p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137E27">
              <w:rPr>
                <w:color w:val="595959" w:themeColor="text1" w:themeTint="A6"/>
              </w:rPr>
              <w:t>No issues were identified in the audit that fail to this guideline.</w:t>
            </w:r>
          </w:p>
        </w:tc>
      </w:tr>
      <w:tr w:rsidR="007B398A" w:rsidRPr="00FC1524" w14:paraId="1A9E465F" w14:textId="77777777" w:rsidTr="00452A67">
        <w:tc>
          <w:tcPr>
            <w:cnfStyle w:val="001000000000" w:firstRow="0" w:lastRow="0" w:firstColumn="1" w:lastColumn="0" w:oddVBand="0" w:evenVBand="0" w:oddHBand="0" w:evenHBand="0" w:firstRowFirstColumn="0" w:firstRowLastColumn="0" w:lastRowFirstColumn="0" w:lastRowLastColumn="0"/>
            <w:tcW w:w="3116" w:type="dxa"/>
          </w:tcPr>
          <w:p w14:paraId="388BFF58" w14:textId="43936539" w:rsidR="007B398A" w:rsidRPr="00FC1524" w:rsidRDefault="007B398A" w:rsidP="007B398A">
            <w:pPr>
              <w:rPr>
                <w:color w:val="595959" w:themeColor="text1" w:themeTint="A6"/>
              </w:rPr>
            </w:pPr>
            <w:r w:rsidRPr="00FC1524">
              <w:rPr>
                <w:color w:val="595959" w:themeColor="text1" w:themeTint="A6"/>
              </w:rPr>
              <w:t>2.4.7 Focus Visible</w:t>
            </w:r>
          </w:p>
        </w:tc>
        <w:tc>
          <w:tcPr>
            <w:tcW w:w="2189" w:type="dxa"/>
          </w:tcPr>
          <w:p w14:paraId="6DCFB7E5" w14:textId="17A59C9A" w:rsidR="007B398A" w:rsidRPr="00FC1524" w:rsidRDefault="007B398A" w:rsidP="007B398A">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Supports</w:t>
            </w:r>
          </w:p>
        </w:tc>
        <w:tc>
          <w:tcPr>
            <w:tcW w:w="7650" w:type="dxa"/>
          </w:tcPr>
          <w:p w14:paraId="54CEBFBB" w14:textId="47758AE0" w:rsidR="007B398A" w:rsidRPr="00FC1524" w:rsidRDefault="007B398A" w:rsidP="007B398A">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No issues were identified in the audit that fail to this guideline.</w:t>
            </w:r>
          </w:p>
        </w:tc>
      </w:tr>
      <w:tr w:rsidR="007B398A" w:rsidRPr="00FC1524" w14:paraId="124EDE10" w14:textId="77777777" w:rsidTr="00452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4FE7165" w14:textId="14368BB4" w:rsidR="007B398A" w:rsidRPr="00FC1524" w:rsidRDefault="007B398A" w:rsidP="007B398A">
            <w:pPr>
              <w:rPr>
                <w:color w:val="595959" w:themeColor="text1" w:themeTint="A6"/>
              </w:rPr>
            </w:pPr>
            <w:r w:rsidRPr="00FC1524">
              <w:rPr>
                <w:color w:val="595959" w:themeColor="text1" w:themeTint="A6"/>
              </w:rPr>
              <w:t>3.1.2 Language of the Parts</w:t>
            </w:r>
          </w:p>
        </w:tc>
        <w:tc>
          <w:tcPr>
            <w:tcW w:w="2189" w:type="dxa"/>
          </w:tcPr>
          <w:p w14:paraId="70510315" w14:textId="035D7F6E" w:rsidR="007B398A" w:rsidRPr="00FC1524" w:rsidRDefault="007B398A" w:rsidP="007B398A">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Supports</w:t>
            </w:r>
          </w:p>
        </w:tc>
        <w:tc>
          <w:tcPr>
            <w:tcW w:w="7650" w:type="dxa"/>
          </w:tcPr>
          <w:p w14:paraId="6EF04333" w14:textId="34EE6073" w:rsidR="007B398A" w:rsidRPr="00FC1524" w:rsidRDefault="007B398A" w:rsidP="007B398A">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No issues were identified in the audit that fail to this guideline.</w:t>
            </w:r>
          </w:p>
        </w:tc>
      </w:tr>
      <w:tr w:rsidR="007B398A" w:rsidRPr="00FC1524" w14:paraId="797CF92F" w14:textId="77777777" w:rsidTr="00452A67">
        <w:tc>
          <w:tcPr>
            <w:cnfStyle w:val="001000000000" w:firstRow="0" w:lastRow="0" w:firstColumn="1" w:lastColumn="0" w:oddVBand="0" w:evenVBand="0" w:oddHBand="0" w:evenHBand="0" w:firstRowFirstColumn="0" w:firstRowLastColumn="0" w:lastRowFirstColumn="0" w:lastRowLastColumn="0"/>
            <w:tcW w:w="3116" w:type="dxa"/>
          </w:tcPr>
          <w:p w14:paraId="76A9B9E4" w14:textId="73A749E4" w:rsidR="007B398A" w:rsidRPr="00FC1524" w:rsidRDefault="007B398A" w:rsidP="007B398A">
            <w:pPr>
              <w:rPr>
                <w:color w:val="595959" w:themeColor="text1" w:themeTint="A6"/>
              </w:rPr>
            </w:pPr>
            <w:r w:rsidRPr="00FC1524">
              <w:rPr>
                <w:color w:val="595959" w:themeColor="text1" w:themeTint="A6"/>
              </w:rPr>
              <w:t>3.2.3 Consistent Navigation</w:t>
            </w:r>
          </w:p>
        </w:tc>
        <w:tc>
          <w:tcPr>
            <w:tcW w:w="2189" w:type="dxa"/>
          </w:tcPr>
          <w:p w14:paraId="684D54DD" w14:textId="37F6EC2D" w:rsidR="007B398A" w:rsidRPr="00FC1524" w:rsidRDefault="007B398A" w:rsidP="007B398A">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Supports</w:t>
            </w:r>
          </w:p>
        </w:tc>
        <w:tc>
          <w:tcPr>
            <w:tcW w:w="7650" w:type="dxa"/>
          </w:tcPr>
          <w:p w14:paraId="79BD97FF" w14:textId="16CF505E" w:rsidR="007B398A" w:rsidRPr="00FC1524" w:rsidRDefault="007B398A" w:rsidP="007B398A">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No issues were identified in the audit that fail to this guideline.</w:t>
            </w:r>
          </w:p>
        </w:tc>
      </w:tr>
      <w:tr w:rsidR="007B398A" w:rsidRPr="00FC1524" w14:paraId="6027A21F" w14:textId="77777777" w:rsidTr="00452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A70817A" w14:textId="7F9099E2" w:rsidR="007B398A" w:rsidRPr="00FC1524" w:rsidRDefault="007B398A" w:rsidP="007B398A">
            <w:pPr>
              <w:rPr>
                <w:color w:val="595959" w:themeColor="text1" w:themeTint="A6"/>
              </w:rPr>
            </w:pPr>
            <w:r w:rsidRPr="00FC1524">
              <w:rPr>
                <w:color w:val="595959" w:themeColor="text1" w:themeTint="A6"/>
              </w:rPr>
              <w:t>3.2.4 Consistent Identification</w:t>
            </w:r>
          </w:p>
        </w:tc>
        <w:tc>
          <w:tcPr>
            <w:tcW w:w="2189" w:type="dxa"/>
          </w:tcPr>
          <w:p w14:paraId="5923F378" w14:textId="3960D137" w:rsidR="007B398A" w:rsidRPr="00FC1524" w:rsidRDefault="007B398A" w:rsidP="007B398A">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Supports</w:t>
            </w:r>
          </w:p>
        </w:tc>
        <w:tc>
          <w:tcPr>
            <w:tcW w:w="7650" w:type="dxa"/>
          </w:tcPr>
          <w:p w14:paraId="53402DBE" w14:textId="5246F921" w:rsidR="007B398A" w:rsidRPr="00FC1524" w:rsidRDefault="007B398A" w:rsidP="007B398A">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No issues were identified in the audit that fail to this guideline.</w:t>
            </w:r>
          </w:p>
        </w:tc>
      </w:tr>
      <w:tr w:rsidR="007B398A" w:rsidRPr="00FC1524" w14:paraId="5B530B06" w14:textId="77777777" w:rsidTr="00452A67">
        <w:tc>
          <w:tcPr>
            <w:cnfStyle w:val="001000000000" w:firstRow="0" w:lastRow="0" w:firstColumn="1" w:lastColumn="0" w:oddVBand="0" w:evenVBand="0" w:oddHBand="0" w:evenHBand="0" w:firstRowFirstColumn="0" w:firstRowLastColumn="0" w:lastRowFirstColumn="0" w:lastRowLastColumn="0"/>
            <w:tcW w:w="3116" w:type="dxa"/>
          </w:tcPr>
          <w:p w14:paraId="6B835FC4" w14:textId="1D9EDCE0" w:rsidR="007B398A" w:rsidRPr="00FC1524" w:rsidRDefault="007B398A" w:rsidP="007B398A">
            <w:pPr>
              <w:rPr>
                <w:color w:val="595959" w:themeColor="text1" w:themeTint="A6"/>
              </w:rPr>
            </w:pPr>
            <w:r w:rsidRPr="00FC1524">
              <w:rPr>
                <w:color w:val="595959" w:themeColor="text1" w:themeTint="A6"/>
              </w:rPr>
              <w:t>3.3.3 Error Suggestion</w:t>
            </w:r>
          </w:p>
        </w:tc>
        <w:tc>
          <w:tcPr>
            <w:tcW w:w="2189" w:type="dxa"/>
          </w:tcPr>
          <w:p w14:paraId="29FDE09C" w14:textId="07D05224" w:rsidR="007B398A" w:rsidRPr="00FC1524" w:rsidRDefault="007B398A" w:rsidP="007B398A">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Supports</w:t>
            </w:r>
          </w:p>
        </w:tc>
        <w:tc>
          <w:tcPr>
            <w:tcW w:w="7650" w:type="dxa"/>
          </w:tcPr>
          <w:p w14:paraId="0B9E84A3" w14:textId="5DEBD8D0" w:rsidR="007B398A" w:rsidRPr="00FC1524" w:rsidRDefault="007B398A" w:rsidP="007B398A">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No issues were identified in the audit that fail to this guideline.</w:t>
            </w:r>
          </w:p>
        </w:tc>
      </w:tr>
      <w:tr w:rsidR="007B398A" w:rsidRPr="00FC1524" w14:paraId="4C0EE39A" w14:textId="77777777" w:rsidTr="00452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BDACCA8" w14:textId="30A9ECB9" w:rsidR="007B398A" w:rsidRPr="00FC1524" w:rsidRDefault="007B398A" w:rsidP="007B398A">
            <w:pPr>
              <w:rPr>
                <w:color w:val="595959" w:themeColor="text1" w:themeTint="A6"/>
              </w:rPr>
            </w:pPr>
            <w:r w:rsidRPr="00FC1524">
              <w:rPr>
                <w:color w:val="595959" w:themeColor="text1" w:themeTint="A6"/>
              </w:rPr>
              <w:t>3.3.4 Error Prevention (Legal, Financial, Data)</w:t>
            </w:r>
          </w:p>
        </w:tc>
        <w:tc>
          <w:tcPr>
            <w:tcW w:w="2189" w:type="dxa"/>
          </w:tcPr>
          <w:p w14:paraId="33EA1CF4" w14:textId="3BE98412" w:rsidR="007B398A" w:rsidRPr="00FC1524" w:rsidRDefault="007B398A" w:rsidP="007B398A">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Supports</w:t>
            </w:r>
          </w:p>
        </w:tc>
        <w:tc>
          <w:tcPr>
            <w:tcW w:w="7650" w:type="dxa"/>
          </w:tcPr>
          <w:p w14:paraId="376580E7" w14:textId="087C7E95" w:rsidR="007B398A" w:rsidRPr="00FC1524" w:rsidRDefault="007B398A" w:rsidP="007B398A">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No issues were identified in the audit that fail to this guideline.</w:t>
            </w:r>
          </w:p>
        </w:tc>
      </w:tr>
      <w:tr w:rsidR="007B398A" w:rsidRPr="00FC1524" w14:paraId="507953D2" w14:textId="77777777" w:rsidTr="00452A67">
        <w:tc>
          <w:tcPr>
            <w:cnfStyle w:val="001000000000" w:firstRow="0" w:lastRow="0" w:firstColumn="1" w:lastColumn="0" w:oddVBand="0" w:evenVBand="0" w:oddHBand="0" w:evenHBand="0" w:firstRowFirstColumn="0" w:firstRowLastColumn="0" w:lastRowFirstColumn="0" w:lastRowLastColumn="0"/>
            <w:tcW w:w="3116" w:type="dxa"/>
          </w:tcPr>
          <w:p w14:paraId="723E61EF" w14:textId="4424B915" w:rsidR="007B398A" w:rsidRPr="00FC1524" w:rsidRDefault="007B398A" w:rsidP="007B398A">
            <w:pPr>
              <w:rPr>
                <w:color w:val="595959" w:themeColor="text1" w:themeTint="A6"/>
              </w:rPr>
            </w:pPr>
            <w:r w:rsidRPr="00FC1524">
              <w:rPr>
                <w:color w:val="595959" w:themeColor="text1" w:themeTint="A6"/>
              </w:rPr>
              <w:t>4.1.3 Status Messages (WCAG 2.1 only)</w:t>
            </w:r>
          </w:p>
        </w:tc>
        <w:tc>
          <w:tcPr>
            <w:tcW w:w="2189" w:type="dxa"/>
          </w:tcPr>
          <w:p w14:paraId="5E40099B" w14:textId="2B10DE04" w:rsidR="007B398A" w:rsidRPr="00FC1524" w:rsidRDefault="007B398A" w:rsidP="007B398A">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Supports</w:t>
            </w:r>
          </w:p>
        </w:tc>
        <w:tc>
          <w:tcPr>
            <w:tcW w:w="7650" w:type="dxa"/>
          </w:tcPr>
          <w:p w14:paraId="59BD5BD8" w14:textId="412208A9" w:rsidR="007B398A" w:rsidRPr="00FC1524" w:rsidRDefault="007B398A" w:rsidP="007B398A">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No issues were identified in the audit that fail to this guideline.</w:t>
            </w:r>
          </w:p>
        </w:tc>
      </w:tr>
    </w:tbl>
    <w:p w14:paraId="16C897BC" w14:textId="73DD9B42" w:rsidR="00883EC1" w:rsidRPr="00883EC1" w:rsidRDefault="00883EC1" w:rsidP="00883EC1"/>
    <w:p w14:paraId="02E05DA5" w14:textId="77777777" w:rsidR="00B734CA" w:rsidRDefault="00B734CA">
      <w:pPr>
        <w:sectPr w:rsidR="00B734CA" w:rsidSect="008C4273">
          <w:pgSz w:w="15840" w:h="12240" w:orient="landscape" w:code="1"/>
          <w:pgMar w:top="1890" w:right="1800" w:bottom="1440" w:left="1440" w:header="720" w:footer="720" w:gutter="0"/>
          <w:cols w:space="720"/>
          <w:docGrid w:linePitch="360"/>
        </w:sectPr>
      </w:pPr>
    </w:p>
    <w:p w14:paraId="399042B6" w14:textId="3C27D3E4" w:rsidR="00EA1684" w:rsidRDefault="00EA1684" w:rsidP="001F3179">
      <w:pPr>
        <w:pStyle w:val="Heading2"/>
      </w:pPr>
      <w:bookmarkStart w:id="10" w:name="_Toc100674688"/>
      <w:r>
        <w:lastRenderedPageBreak/>
        <w:t>Defects</w:t>
      </w:r>
      <w:bookmarkEnd w:id="10"/>
    </w:p>
    <w:p w14:paraId="5313475E" w14:textId="48395994" w:rsidR="004436E0" w:rsidRDefault="00052353" w:rsidP="004436E0">
      <w:pPr>
        <w:rPr>
          <w:color w:val="595959" w:themeColor="text1" w:themeTint="A6"/>
        </w:rPr>
      </w:pPr>
      <w:r>
        <w:rPr>
          <w:color w:val="595959" w:themeColor="text1" w:themeTint="A6"/>
        </w:rPr>
        <w:t xml:space="preserve">The following defects and </w:t>
      </w:r>
      <w:r w:rsidR="005330E8">
        <w:rPr>
          <w:color w:val="595959" w:themeColor="text1" w:themeTint="A6"/>
        </w:rPr>
        <w:t>compliance</w:t>
      </w:r>
      <w:r>
        <w:rPr>
          <w:color w:val="595959" w:themeColor="text1" w:themeTint="A6"/>
        </w:rPr>
        <w:t xml:space="preserve"> issues were identified during the </w:t>
      </w:r>
      <w:r w:rsidR="005330E8">
        <w:rPr>
          <w:color w:val="595959" w:themeColor="text1" w:themeTint="A6"/>
        </w:rPr>
        <w:t>audit.</w:t>
      </w:r>
    </w:p>
    <w:p w14:paraId="5B2E56FC" w14:textId="0D0B239B" w:rsidR="005330E8" w:rsidRDefault="005330E8" w:rsidP="004436E0">
      <w:pPr>
        <w:rPr>
          <w:color w:val="595959" w:themeColor="text1" w:themeTint="A6"/>
        </w:rPr>
      </w:pPr>
      <w:r>
        <w:rPr>
          <w:color w:val="595959" w:themeColor="text1" w:themeTint="A6"/>
        </w:rPr>
        <w:t xml:space="preserve">Issue severity is categorized </w:t>
      </w:r>
      <w:r w:rsidR="000A77D0">
        <w:rPr>
          <w:color w:val="595959" w:themeColor="text1" w:themeTint="A6"/>
        </w:rPr>
        <w:t>into the following levels:</w:t>
      </w:r>
    </w:p>
    <w:p w14:paraId="7F6198B8" w14:textId="75C7EBCC" w:rsidR="000A77D0" w:rsidRDefault="000A77D0" w:rsidP="000A77D0">
      <w:pPr>
        <w:pStyle w:val="ListParagraph"/>
        <w:numPr>
          <w:ilvl w:val="0"/>
          <w:numId w:val="8"/>
        </w:numPr>
        <w:rPr>
          <w:color w:val="595959" w:themeColor="text1" w:themeTint="A6"/>
        </w:rPr>
      </w:pPr>
      <w:r>
        <w:rPr>
          <w:color w:val="595959" w:themeColor="text1" w:themeTint="A6"/>
        </w:rPr>
        <w:t>Blocker</w:t>
      </w:r>
      <w:r w:rsidR="008304D3">
        <w:rPr>
          <w:color w:val="595959" w:themeColor="text1" w:themeTint="A6"/>
        </w:rPr>
        <w:t>:</w:t>
      </w:r>
      <w:r>
        <w:rPr>
          <w:color w:val="595959" w:themeColor="text1" w:themeTint="A6"/>
        </w:rPr>
        <w:t xml:space="preserve"> This issue blocks access to critical areas on the p</w:t>
      </w:r>
      <w:r w:rsidR="00C30938">
        <w:rPr>
          <w:color w:val="595959" w:themeColor="text1" w:themeTint="A6"/>
        </w:rPr>
        <w:t>roduct under test or has a large impact on core functionality</w:t>
      </w:r>
    </w:p>
    <w:p w14:paraId="0A05EF29" w14:textId="3FBE412D" w:rsidR="00C30938" w:rsidRDefault="00C30938" w:rsidP="000A77D0">
      <w:pPr>
        <w:pStyle w:val="ListParagraph"/>
        <w:numPr>
          <w:ilvl w:val="0"/>
          <w:numId w:val="8"/>
        </w:numPr>
        <w:rPr>
          <w:color w:val="595959" w:themeColor="text1" w:themeTint="A6"/>
        </w:rPr>
      </w:pPr>
      <w:r>
        <w:rPr>
          <w:color w:val="595959" w:themeColor="text1" w:themeTint="A6"/>
        </w:rPr>
        <w:t>Critical</w:t>
      </w:r>
      <w:r w:rsidR="008304D3">
        <w:rPr>
          <w:color w:val="595959" w:themeColor="text1" w:themeTint="A6"/>
        </w:rPr>
        <w:t>:</w:t>
      </w:r>
      <w:r>
        <w:rPr>
          <w:color w:val="595959" w:themeColor="text1" w:themeTint="A6"/>
        </w:rPr>
        <w:t xml:space="preserve"> This issue fails one of the WCAG 2.</w:t>
      </w:r>
      <w:r w:rsidR="001C2308">
        <w:rPr>
          <w:color w:val="595959" w:themeColor="text1" w:themeTint="A6"/>
        </w:rPr>
        <w:t>1</w:t>
      </w:r>
      <w:r>
        <w:rPr>
          <w:color w:val="595959" w:themeColor="text1" w:themeTint="A6"/>
        </w:rPr>
        <w:t xml:space="preserve"> </w:t>
      </w:r>
      <w:r w:rsidR="00535D71">
        <w:rPr>
          <w:color w:val="595959" w:themeColor="text1" w:themeTint="A6"/>
        </w:rPr>
        <w:t>success criteria</w:t>
      </w:r>
    </w:p>
    <w:p w14:paraId="603C23B5" w14:textId="386BD37B" w:rsidR="00535D71" w:rsidRDefault="00A5788B" w:rsidP="00535D71">
      <w:pPr>
        <w:rPr>
          <w:color w:val="595959" w:themeColor="text1" w:themeTint="A6"/>
        </w:rPr>
      </w:pPr>
      <w:r>
        <w:rPr>
          <w:color w:val="595959" w:themeColor="text1" w:themeTint="A6"/>
        </w:rPr>
        <w:t>An i</w:t>
      </w:r>
      <w:r w:rsidR="00535D71">
        <w:rPr>
          <w:color w:val="595959" w:themeColor="text1" w:themeTint="A6"/>
        </w:rPr>
        <w:t>ssue</w:t>
      </w:r>
      <w:r>
        <w:rPr>
          <w:color w:val="595959" w:themeColor="text1" w:themeTint="A6"/>
        </w:rPr>
        <w:t>’s</w:t>
      </w:r>
      <w:r w:rsidR="00535D71">
        <w:rPr>
          <w:color w:val="595959" w:themeColor="text1" w:themeTint="A6"/>
        </w:rPr>
        <w:t xml:space="preserve"> status can </w:t>
      </w:r>
      <w:r>
        <w:rPr>
          <w:color w:val="595959" w:themeColor="text1" w:themeTint="A6"/>
        </w:rPr>
        <w:t>be one of the following:</w:t>
      </w:r>
    </w:p>
    <w:p w14:paraId="60DCB63C" w14:textId="351BB6AD" w:rsidR="00A5788B" w:rsidRDefault="00A5788B" w:rsidP="00A5788B">
      <w:pPr>
        <w:pStyle w:val="ListParagraph"/>
        <w:numPr>
          <w:ilvl w:val="0"/>
          <w:numId w:val="9"/>
        </w:numPr>
        <w:rPr>
          <w:color w:val="595959" w:themeColor="text1" w:themeTint="A6"/>
        </w:rPr>
      </w:pPr>
      <w:r>
        <w:rPr>
          <w:color w:val="595959" w:themeColor="text1" w:themeTint="A6"/>
        </w:rPr>
        <w:t>Open</w:t>
      </w:r>
      <w:r w:rsidR="008304D3">
        <w:rPr>
          <w:color w:val="595959" w:themeColor="text1" w:themeTint="A6"/>
        </w:rPr>
        <w:t>:</w:t>
      </w:r>
      <w:r>
        <w:rPr>
          <w:color w:val="595959" w:themeColor="text1" w:themeTint="A6"/>
        </w:rPr>
        <w:t xml:space="preserve"> A fix has not been implemented for this issue</w:t>
      </w:r>
      <w:r w:rsidR="00EF4D5E">
        <w:rPr>
          <w:color w:val="595959" w:themeColor="text1" w:themeTint="A6"/>
        </w:rPr>
        <w:t xml:space="preserve"> and it still infringes </w:t>
      </w:r>
      <w:r w:rsidR="00CB3A83">
        <w:rPr>
          <w:color w:val="595959" w:themeColor="text1" w:themeTint="A6"/>
        </w:rPr>
        <w:t>upon</w:t>
      </w:r>
      <w:r w:rsidR="00EF4D5E">
        <w:rPr>
          <w:color w:val="595959" w:themeColor="text1" w:themeTint="A6"/>
        </w:rPr>
        <w:t xml:space="preserve"> the compliance of the product under test.</w:t>
      </w:r>
    </w:p>
    <w:p w14:paraId="02E82A2A" w14:textId="00532287" w:rsidR="00E8437D" w:rsidRDefault="00E8437D" w:rsidP="00A5788B">
      <w:pPr>
        <w:pStyle w:val="ListParagraph"/>
        <w:numPr>
          <w:ilvl w:val="0"/>
          <w:numId w:val="9"/>
        </w:numPr>
        <w:rPr>
          <w:color w:val="595959" w:themeColor="text1" w:themeTint="A6"/>
        </w:rPr>
      </w:pPr>
      <w:r>
        <w:rPr>
          <w:color w:val="595959" w:themeColor="text1" w:themeTint="A6"/>
        </w:rPr>
        <w:t>3</w:t>
      </w:r>
      <w:r w:rsidRPr="00E8437D">
        <w:rPr>
          <w:color w:val="595959" w:themeColor="text1" w:themeTint="A6"/>
          <w:vertAlign w:val="superscript"/>
        </w:rPr>
        <w:t>rd</w:t>
      </w:r>
      <w:r>
        <w:rPr>
          <w:color w:val="595959" w:themeColor="text1" w:themeTint="A6"/>
        </w:rPr>
        <w:t xml:space="preserve"> Party – Open: </w:t>
      </w:r>
      <w:r w:rsidR="0059621C">
        <w:rPr>
          <w:color w:val="595959" w:themeColor="text1" w:themeTint="A6"/>
        </w:rPr>
        <w:t xml:space="preserve">This issue is due to </w:t>
      </w:r>
      <w:r w:rsidR="00CB3A83">
        <w:rPr>
          <w:color w:val="595959" w:themeColor="text1" w:themeTint="A6"/>
        </w:rPr>
        <w:t xml:space="preserve">the utilization of </w:t>
      </w:r>
      <w:r w:rsidR="0059621C">
        <w:rPr>
          <w:color w:val="595959" w:themeColor="text1" w:themeTint="A6"/>
        </w:rPr>
        <w:t>3</w:t>
      </w:r>
      <w:r w:rsidR="0059621C" w:rsidRPr="0059621C">
        <w:rPr>
          <w:color w:val="595959" w:themeColor="text1" w:themeTint="A6"/>
          <w:vertAlign w:val="superscript"/>
        </w:rPr>
        <w:t>rd</w:t>
      </w:r>
      <w:r w:rsidR="0059621C">
        <w:rPr>
          <w:color w:val="595959" w:themeColor="text1" w:themeTint="A6"/>
        </w:rPr>
        <w:t xml:space="preserve"> party content that canno</w:t>
      </w:r>
      <w:r w:rsidR="004A62B1">
        <w:rPr>
          <w:color w:val="595959" w:themeColor="text1" w:themeTint="A6"/>
        </w:rPr>
        <w:t>t be addressed by the author</w:t>
      </w:r>
      <w:r w:rsidR="00D0471C">
        <w:rPr>
          <w:color w:val="595959" w:themeColor="text1" w:themeTint="A6"/>
        </w:rPr>
        <w:t>. Issues with this status</w:t>
      </w:r>
      <w:r w:rsidR="00CB3A83">
        <w:rPr>
          <w:color w:val="595959" w:themeColor="text1" w:themeTint="A6"/>
        </w:rPr>
        <w:t xml:space="preserve"> still infringe upon the compliance of the product under test.</w:t>
      </w:r>
      <w:r w:rsidR="00D0471C">
        <w:rPr>
          <w:color w:val="595959" w:themeColor="text1" w:themeTint="A6"/>
        </w:rPr>
        <w:t xml:space="preserve"> </w:t>
      </w:r>
    </w:p>
    <w:p w14:paraId="70E27C39" w14:textId="6155D694" w:rsidR="003A7AE0" w:rsidRDefault="00EF4D5E" w:rsidP="00E8437D">
      <w:pPr>
        <w:pStyle w:val="ListParagraph"/>
        <w:numPr>
          <w:ilvl w:val="0"/>
          <w:numId w:val="9"/>
        </w:numPr>
        <w:rPr>
          <w:color w:val="595959" w:themeColor="text1" w:themeTint="A6"/>
        </w:rPr>
      </w:pPr>
      <w:r>
        <w:rPr>
          <w:color w:val="595959" w:themeColor="text1" w:themeTint="A6"/>
        </w:rPr>
        <w:t>Closed</w:t>
      </w:r>
      <w:r w:rsidR="008304D3">
        <w:rPr>
          <w:color w:val="595959" w:themeColor="text1" w:themeTint="A6"/>
        </w:rPr>
        <w:t xml:space="preserve">: </w:t>
      </w:r>
      <w:r>
        <w:rPr>
          <w:color w:val="595959" w:themeColor="text1" w:themeTint="A6"/>
        </w:rPr>
        <w:t xml:space="preserve">This issue </w:t>
      </w:r>
      <w:r w:rsidR="00A24F34">
        <w:rPr>
          <w:color w:val="595959" w:themeColor="text1" w:themeTint="A6"/>
        </w:rPr>
        <w:t xml:space="preserve">is fixed and no longer poses an issue for accessibility. Issues with this status do not infringe </w:t>
      </w:r>
      <w:r w:rsidR="008304D3">
        <w:rPr>
          <w:color w:val="595959" w:themeColor="text1" w:themeTint="A6"/>
        </w:rPr>
        <w:t>upon the compliance of the product under test.</w:t>
      </w:r>
    </w:p>
    <w:tbl>
      <w:tblPr>
        <w:tblStyle w:val="PlainTable1"/>
        <w:tblW w:w="9347" w:type="dxa"/>
        <w:tblLook w:val="04A0" w:firstRow="1" w:lastRow="0" w:firstColumn="1" w:lastColumn="0" w:noHBand="0" w:noVBand="1"/>
        <w:tblCaption w:val="Defects"/>
        <w:tblDescription w:val="This table lists all defects found during the audit that infringe upon the compliance of the product under test. Columns are present for the defect's summary, requirements that failed, severity of the issue, and the status of the issue."/>
      </w:tblPr>
      <w:tblGrid>
        <w:gridCol w:w="4130"/>
        <w:gridCol w:w="2975"/>
        <w:gridCol w:w="1102"/>
        <w:gridCol w:w="1140"/>
      </w:tblGrid>
      <w:tr w:rsidR="00647710" w:rsidRPr="00647710" w14:paraId="5BD370C2" w14:textId="77777777" w:rsidTr="00452A67">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130" w:type="dxa"/>
            <w:hideMark/>
          </w:tcPr>
          <w:p w14:paraId="25E35FB3" w14:textId="77777777" w:rsidR="00647710" w:rsidRPr="00647710" w:rsidRDefault="00647710" w:rsidP="00647710">
            <w:pPr>
              <w:rPr>
                <w:b w:val="0"/>
                <w:bCs w:val="0"/>
                <w:color w:val="595959" w:themeColor="text1" w:themeTint="A6"/>
              </w:rPr>
            </w:pPr>
            <w:r w:rsidRPr="00647710">
              <w:rPr>
                <w:color w:val="595959" w:themeColor="text1" w:themeTint="A6"/>
              </w:rPr>
              <w:t>Summary</w:t>
            </w:r>
          </w:p>
        </w:tc>
        <w:tc>
          <w:tcPr>
            <w:tcW w:w="2975" w:type="dxa"/>
            <w:hideMark/>
          </w:tcPr>
          <w:p w14:paraId="1EDB2049" w14:textId="77777777" w:rsidR="00647710" w:rsidRPr="00647710" w:rsidRDefault="00647710" w:rsidP="00647710">
            <w:pPr>
              <w:cnfStyle w:val="100000000000" w:firstRow="1" w:lastRow="0" w:firstColumn="0" w:lastColumn="0" w:oddVBand="0" w:evenVBand="0" w:oddHBand="0" w:evenHBand="0" w:firstRowFirstColumn="0" w:firstRowLastColumn="0" w:lastRowFirstColumn="0" w:lastRowLastColumn="0"/>
              <w:rPr>
                <w:b w:val="0"/>
                <w:bCs w:val="0"/>
                <w:color w:val="595959" w:themeColor="text1" w:themeTint="A6"/>
              </w:rPr>
            </w:pPr>
            <w:r w:rsidRPr="00647710">
              <w:rPr>
                <w:color w:val="595959" w:themeColor="text1" w:themeTint="A6"/>
              </w:rPr>
              <w:t>Requirements</w:t>
            </w:r>
          </w:p>
        </w:tc>
        <w:tc>
          <w:tcPr>
            <w:tcW w:w="1102" w:type="dxa"/>
            <w:hideMark/>
          </w:tcPr>
          <w:p w14:paraId="57724438" w14:textId="77777777" w:rsidR="00647710" w:rsidRPr="00647710" w:rsidRDefault="00647710" w:rsidP="00647710">
            <w:pPr>
              <w:cnfStyle w:val="100000000000" w:firstRow="1" w:lastRow="0" w:firstColumn="0" w:lastColumn="0" w:oddVBand="0" w:evenVBand="0" w:oddHBand="0" w:evenHBand="0" w:firstRowFirstColumn="0" w:firstRowLastColumn="0" w:lastRowFirstColumn="0" w:lastRowLastColumn="0"/>
              <w:rPr>
                <w:b w:val="0"/>
                <w:bCs w:val="0"/>
                <w:color w:val="595959" w:themeColor="text1" w:themeTint="A6"/>
              </w:rPr>
            </w:pPr>
            <w:r w:rsidRPr="00647710">
              <w:rPr>
                <w:color w:val="595959" w:themeColor="text1" w:themeTint="A6"/>
              </w:rPr>
              <w:t>Severity</w:t>
            </w:r>
          </w:p>
        </w:tc>
        <w:tc>
          <w:tcPr>
            <w:tcW w:w="1140" w:type="dxa"/>
            <w:hideMark/>
          </w:tcPr>
          <w:p w14:paraId="55AFFEEB" w14:textId="77777777" w:rsidR="00647710" w:rsidRPr="00647710" w:rsidRDefault="00647710" w:rsidP="00647710">
            <w:pPr>
              <w:cnfStyle w:val="100000000000" w:firstRow="1" w:lastRow="0" w:firstColumn="0" w:lastColumn="0" w:oddVBand="0" w:evenVBand="0" w:oddHBand="0" w:evenHBand="0" w:firstRowFirstColumn="0" w:firstRowLastColumn="0" w:lastRowFirstColumn="0" w:lastRowLastColumn="0"/>
              <w:rPr>
                <w:b w:val="0"/>
                <w:bCs w:val="0"/>
                <w:color w:val="595959" w:themeColor="text1" w:themeTint="A6"/>
              </w:rPr>
            </w:pPr>
            <w:r w:rsidRPr="00647710">
              <w:rPr>
                <w:color w:val="595959" w:themeColor="text1" w:themeTint="A6"/>
              </w:rPr>
              <w:t>Status</w:t>
            </w:r>
          </w:p>
        </w:tc>
      </w:tr>
      <w:tr w:rsidR="00103B74" w:rsidRPr="00647710" w14:paraId="00FD58F8" w14:textId="77777777" w:rsidTr="00452A6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130" w:type="dxa"/>
          </w:tcPr>
          <w:p w14:paraId="5999B830" w14:textId="68662B4F" w:rsidR="00103B74" w:rsidRPr="00FA409C" w:rsidRDefault="00103B74" w:rsidP="00103B74">
            <w:pPr>
              <w:rPr>
                <w:b w:val="0"/>
                <w:bCs w:val="0"/>
                <w:color w:val="595959" w:themeColor="text1" w:themeTint="A6"/>
              </w:rPr>
            </w:pPr>
            <w:r w:rsidRPr="009550EE">
              <w:rPr>
                <w:b w:val="0"/>
                <w:bCs w:val="0"/>
                <w:color w:val="595959" w:themeColor="text1" w:themeTint="A6"/>
              </w:rPr>
              <w:t>[WCAG] How it Works - Enter button does not meet the WCAG contrast ratio minimum</w:t>
            </w:r>
          </w:p>
        </w:tc>
        <w:tc>
          <w:tcPr>
            <w:tcW w:w="2975" w:type="dxa"/>
          </w:tcPr>
          <w:p w14:paraId="793BF0FC" w14:textId="3298699D" w:rsidR="00103B74" w:rsidRPr="00647710" w:rsidRDefault="00103B74" w:rsidP="00103B74">
            <w:p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9550EE">
              <w:rPr>
                <w:color w:val="595959" w:themeColor="text1" w:themeTint="A6"/>
              </w:rPr>
              <w:t>1.4.3 Contrast (Minimum)</w:t>
            </w:r>
          </w:p>
        </w:tc>
        <w:tc>
          <w:tcPr>
            <w:tcW w:w="1102" w:type="dxa"/>
          </w:tcPr>
          <w:p w14:paraId="0B98F4CD" w14:textId="1C1885CD" w:rsidR="00103B74" w:rsidRPr="00647710" w:rsidRDefault="00103B74" w:rsidP="00103B74">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Critical</w:t>
            </w:r>
          </w:p>
        </w:tc>
        <w:tc>
          <w:tcPr>
            <w:tcW w:w="1140" w:type="dxa"/>
          </w:tcPr>
          <w:p w14:paraId="05F41CB1" w14:textId="73D1D42C" w:rsidR="00103B74" w:rsidRPr="00647710" w:rsidRDefault="00103B74" w:rsidP="00103B74">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Open</w:t>
            </w:r>
          </w:p>
        </w:tc>
      </w:tr>
      <w:tr w:rsidR="00103B74" w:rsidRPr="00647710" w14:paraId="55DE8F63" w14:textId="77777777" w:rsidTr="00452A67">
        <w:trPr>
          <w:trHeight w:val="315"/>
        </w:trPr>
        <w:tc>
          <w:tcPr>
            <w:cnfStyle w:val="001000000000" w:firstRow="0" w:lastRow="0" w:firstColumn="1" w:lastColumn="0" w:oddVBand="0" w:evenVBand="0" w:oddHBand="0" w:evenHBand="0" w:firstRowFirstColumn="0" w:firstRowLastColumn="0" w:lastRowFirstColumn="0" w:lastRowLastColumn="0"/>
            <w:tcW w:w="4130" w:type="dxa"/>
          </w:tcPr>
          <w:p w14:paraId="124ACB15" w14:textId="53C59FDB" w:rsidR="00103B74" w:rsidRPr="00FA409C" w:rsidRDefault="00103B74" w:rsidP="00103B74">
            <w:pPr>
              <w:rPr>
                <w:b w:val="0"/>
                <w:bCs w:val="0"/>
                <w:color w:val="595959" w:themeColor="text1" w:themeTint="A6"/>
              </w:rPr>
            </w:pPr>
            <w:r w:rsidRPr="009550EE">
              <w:rPr>
                <w:b w:val="0"/>
                <w:bCs w:val="0"/>
                <w:color w:val="595959" w:themeColor="text1" w:themeTint="A6"/>
              </w:rPr>
              <w:t>[WCAG] How it Works - Logo graphic incorrect announcement</w:t>
            </w:r>
          </w:p>
        </w:tc>
        <w:tc>
          <w:tcPr>
            <w:tcW w:w="2975" w:type="dxa"/>
          </w:tcPr>
          <w:p w14:paraId="5A5DA5D1" w14:textId="5F9288C5" w:rsidR="00103B74" w:rsidRPr="00647710" w:rsidRDefault="00103B74" w:rsidP="00103B74">
            <w:p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9550EE">
              <w:rPr>
                <w:color w:val="595959" w:themeColor="text1" w:themeTint="A6"/>
              </w:rPr>
              <w:t xml:space="preserve">1.1.1 Non-text Content, </w:t>
            </w:r>
            <w:r>
              <w:rPr>
                <w:color w:val="595959" w:themeColor="text1" w:themeTint="A6"/>
              </w:rPr>
              <w:br/>
            </w:r>
            <w:r w:rsidRPr="009550EE">
              <w:rPr>
                <w:color w:val="595959" w:themeColor="text1" w:themeTint="A6"/>
              </w:rPr>
              <w:t>1.3.1 Info and Relationships</w:t>
            </w:r>
          </w:p>
        </w:tc>
        <w:tc>
          <w:tcPr>
            <w:tcW w:w="1102" w:type="dxa"/>
          </w:tcPr>
          <w:p w14:paraId="55AF2950" w14:textId="1395E335" w:rsidR="00103B74" w:rsidRPr="00647710" w:rsidRDefault="00103B74" w:rsidP="00103B74">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Critical</w:t>
            </w:r>
          </w:p>
        </w:tc>
        <w:tc>
          <w:tcPr>
            <w:tcW w:w="1140" w:type="dxa"/>
          </w:tcPr>
          <w:p w14:paraId="3BD0D740" w14:textId="783A2278" w:rsidR="00103B74" w:rsidRPr="00647710" w:rsidRDefault="00103B74" w:rsidP="00103B74">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Open</w:t>
            </w:r>
          </w:p>
        </w:tc>
      </w:tr>
      <w:tr w:rsidR="00103B74" w:rsidRPr="00647710" w14:paraId="4B7A0A41" w14:textId="77777777" w:rsidTr="00452A6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130" w:type="dxa"/>
          </w:tcPr>
          <w:p w14:paraId="562F9A56" w14:textId="69495AF7" w:rsidR="00103B74" w:rsidRPr="00FA409C" w:rsidRDefault="00103B74" w:rsidP="00103B74">
            <w:pPr>
              <w:rPr>
                <w:b w:val="0"/>
                <w:bCs w:val="0"/>
                <w:color w:val="595959" w:themeColor="text1" w:themeTint="A6"/>
              </w:rPr>
            </w:pPr>
            <w:r w:rsidRPr="009550EE">
              <w:rPr>
                <w:b w:val="0"/>
                <w:bCs w:val="0"/>
                <w:color w:val="595959" w:themeColor="text1" w:themeTint="A6"/>
              </w:rPr>
              <w:t>[WCAG] How it Works - Logo graphic incorrectly announced as clickable</w:t>
            </w:r>
          </w:p>
        </w:tc>
        <w:tc>
          <w:tcPr>
            <w:tcW w:w="2975" w:type="dxa"/>
          </w:tcPr>
          <w:p w14:paraId="7B40B91E" w14:textId="3E339BDC" w:rsidR="00103B74" w:rsidRPr="00647710" w:rsidRDefault="00103B74" w:rsidP="00103B74">
            <w:p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9550EE">
              <w:rPr>
                <w:color w:val="595959" w:themeColor="text1" w:themeTint="A6"/>
              </w:rPr>
              <w:t>1.3.1 Info and Relationships, 4.1.2 Name, Role, Value</w:t>
            </w:r>
          </w:p>
        </w:tc>
        <w:tc>
          <w:tcPr>
            <w:tcW w:w="1102" w:type="dxa"/>
          </w:tcPr>
          <w:p w14:paraId="7D0AB8F8" w14:textId="5CEF1080" w:rsidR="00103B74" w:rsidRPr="00647710" w:rsidRDefault="00103B74" w:rsidP="00103B74">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Critical</w:t>
            </w:r>
          </w:p>
        </w:tc>
        <w:tc>
          <w:tcPr>
            <w:tcW w:w="1140" w:type="dxa"/>
          </w:tcPr>
          <w:p w14:paraId="1F66F2B7" w14:textId="5A58E693" w:rsidR="00103B74" w:rsidRPr="00647710" w:rsidRDefault="00103B74" w:rsidP="00103B74">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Open</w:t>
            </w:r>
          </w:p>
        </w:tc>
      </w:tr>
      <w:tr w:rsidR="00103B74" w:rsidRPr="00647710" w14:paraId="77C62472" w14:textId="77777777" w:rsidTr="00452A67">
        <w:trPr>
          <w:trHeight w:val="315"/>
        </w:trPr>
        <w:tc>
          <w:tcPr>
            <w:cnfStyle w:val="001000000000" w:firstRow="0" w:lastRow="0" w:firstColumn="1" w:lastColumn="0" w:oddVBand="0" w:evenVBand="0" w:oddHBand="0" w:evenHBand="0" w:firstRowFirstColumn="0" w:firstRowLastColumn="0" w:lastRowFirstColumn="0" w:lastRowLastColumn="0"/>
            <w:tcW w:w="4130" w:type="dxa"/>
          </w:tcPr>
          <w:p w14:paraId="23E84D29" w14:textId="6C1D78CE" w:rsidR="00103B74" w:rsidRPr="00FA409C" w:rsidRDefault="00103B74" w:rsidP="00103B74">
            <w:pPr>
              <w:rPr>
                <w:b w:val="0"/>
                <w:bCs w:val="0"/>
                <w:color w:val="595959" w:themeColor="text1" w:themeTint="A6"/>
              </w:rPr>
            </w:pPr>
            <w:r w:rsidRPr="009550EE">
              <w:rPr>
                <w:b w:val="0"/>
                <w:bCs w:val="0"/>
                <w:color w:val="595959" w:themeColor="text1" w:themeTint="A6"/>
              </w:rPr>
              <w:t xml:space="preserve">[WCAG] Event Lobby - Enter button and resource links </w:t>
            </w:r>
            <w:r w:rsidR="00A1501D">
              <w:rPr>
                <w:b w:val="0"/>
                <w:bCs w:val="0"/>
                <w:color w:val="595959" w:themeColor="text1" w:themeTint="A6"/>
              </w:rPr>
              <w:t>with Contrast Errors</w:t>
            </w:r>
          </w:p>
        </w:tc>
        <w:tc>
          <w:tcPr>
            <w:tcW w:w="2975" w:type="dxa"/>
          </w:tcPr>
          <w:p w14:paraId="21E4E6CD" w14:textId="517A3B68" w:rsidR="00103B74" w:rsidRPr="00647710" w:rsidRDefault="00103B74" w:rsidP="00103B74">
            <w:p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9550EE">
              <w:rPr>
                <w:color w:val="595959" w:themeColor="text1" w:themeTint="A6"/>
              </w:rPr>
              <w:t>1.4.3 Contrast (Minimum)</w:t>
            </w:r>
          </w:p>
        </w:tc>
        <w:tc>
          <w:tcPr>
            <w:tcW w:w="1102" w:type="dxa"/>
          </w:tcPr>
          <w:p w14:paraId="65771632" w14:textId="5945F3D3" w:rsidR="00103B74" w:rsidRPr="00647710" w:rsidRDefault="00103B74" w:rsidP="00103B74">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Critical</w:t>
            </w:r>
          </w:p>
        </w:tc>
        <w:tc>
          <w:tcPr>
            <w:tcW w:w="1140" w:type="dxa"/>
          </w:tcPr>
          <w:p w14:paraId="249B6032" w14:textId="6BA7C6D5" w:rsidR="00103B74" w:rsidRPr="00647710" w:rsidRDefault="00103B74" w:rsidP="00103B74">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Open</w:t>
            </w:r>
          </w:p>
        </w:tc>
      </w:tr>
      <w:tr w:rsidR="00103B74" w:rsidRPr="00647710" w14:paraId="55B6A38D" w14:textId="77777777" w:rsidTr="00452A6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130" w:type="dxa"/>
          </w:tcPr>
          <w:p w14:paraId="077111CB" w14:textId="1E83C9C6" w:rsidR="00103B74" w:rsidRPr="00FA409C" w:rsidRDefault="00103B74" w:rsidP="00103B74">
            <w:pPr>
              <w:rPr>
                <w:b w:val="0"/>
                <w:bCs w:val="0"/>
                <w:color w:val="595959" w:themeColor="text1" w:themeTint="A6"/>
              </w:rPr>
            </w:pPr>
            <w:r w:rsidRPr="00DB5EBB">
              <w:rPr>
                <w:b w:val="0"/>
                <w:bCs w:val="0"/>
                <w:color w:val="595959" w:themeColor="text1" w:themeTint="A6"/>
              </w:rPr>
              <w:t>[WCAG] - Event Lobby - 15 Parsing Errors</w:t>
            </w:r>
          </w:p>
        </w:tc>
        <w:tc>
          <w:tcPr>
            <w:tcW w:w="2975" w:type="dxa"/>
          </w:tcPr>
          <w:p w14:paraId="17C44D46" w14:textId="40E07617" w:rsidR="00103B74" w:rsidRPr="00647710" w:rsidRDefault="00103B74" w:rsidP="00103B74">
            <w:p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DB5EBB">
              <w:rPr>
                <w:color w:val="595959" w:themeColor="text1" w:themeTint="A6"/>
              </w:rPr>
              <w:t>4.1.1 Parsing</w:t>
            </w:r>
          </w:p>
        </w:tc>
        <w:tc>
          <w:tcPr>
            <w:tcW w:w="1102" w:type="dxa"/>
          </w:tcPr>
          <w:p w14:paraId="60D53691" w14:textId="7E1F1CEE" w:rsidR="00103B74" w:rsidRPr="00647710" w:rsidRDefault="00103B74" w:rsidP="00103B74">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Critical</w:t>
            </w:r>
          </w:p>
        </w:tc>
        <w:tc>
          <w:tcPr>
            <w:tcW w:w="1140" w:type="dxa"/>
          </w:tcPr>
          <w:p w14:paraId="6E9B4518" w14:textId="0AA5C8BB" w:rsidR="00103B74" w:rsidRPr="00647710" w:rsidRDefault="00103B74" w:rsidP="00103B74">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Open</w:t>
            </w:r>
          </w:p>
        </w:tc>
      </w:tr>
      <w:tr w:rsidR="00103B74" w:rsidRPr="00647710" w14:paraId="49F60C2E" w14:textId="77777777" w:rsidTr="00452A67">
        <w:trPr>
          <w:trHeight w:val="315"/>
        </w:trPr>
        <w:tc>
          <w:tcPr>
            <w:cnfStyle w:val="001000000000" w:firstRow="0" w:lastRow="0" w:firstColumn="1" w:lastColumn="0" w:oddVBand="0" w:evenVBand="0" w:oddHBand="0" w:evenHBand="0" w:firstRowFirstColumn="0" w:firstRowLastColumn="0" w:lastRowFirstColumn="0" w:lastRowLastColumn="0"/>
            <w:tcW w:w="4130" w:type="dxa"/>
          </w:tcPr>
          <w:p w14:paraId="5AAD3F8C" w14:textId="15126190" w:rsidR="00103B74" w:rsidRPr="00FA409C" w:rsidRDefault="00103B74" w:rsidP="00103B74">
            <w:pPr>
              <w:rPr>
                <w:b w:val="0"/>
                <w:bCs w:val="0"/>
                <w:color w:val="595959" w:themeColor="text1" w:themeTint="A6"/>
              </w:rPr>
            </w:pPr>
            <w:r w:rsidRPr="00DB5EBB">
              <w:rPr>
                <w:b w:val="0"/>
                <w:bCs w:val="0"/>
                <w:color w:val="595959" w:themeColor="text1" w:themeTint="A6"/>
              </w:rPr>
              <w:t>[WCAG] Event Lobby - 400% Reflow fail</w:t>
            </w:r>
          </w:p>
        </w:tc>
        <w:tc>
          <w:tcPr>
            <w:tcW w:w="2975" w:type="dxa"/>
          </w:tcPr>
          <w:p w14:paraId="436BCA35" w14:textId="7D358A8E" w:rsidR="00103B74" w:rsidRPr="00647710" w:rsidRDefault="00103B74" w:rsidP="00103B74">
            <w:p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DB5EBB">
              <w:rPr>
                <w:color w:val="595959" w:themeColor="text1" w:themeTint="A6"/>
              </w:rPr>
              <w:t>1.4.10 Reflow</w:t>
            </w:r>
          </w:p>
        </w:tc>
        <w:tc>
          <w:tcPr>
            <w:tcW w:w="1102" w:type="dxa"/>
          </w:tcPr>
          <w:p w14:paraId="19391FC2" w14:textId="0A11611A" w:rsidR="00103B74" w:rsidRPr="00647710" w:rsidRDefault="00103B74" w:rsidP="00103B74">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Critical</w:t>
            </w:r>
          </w:p>
        </w:tc>
        <w:tc>
          <w:tcPr>
            <w:tcW w:w="1140" w:type="dxa"/>
          </w:tcPr>
          <w:p w14:paraId="3F841A69" w14:textId="57C6CB21" w:rsidR="00103B74" w:rsidRPr="00647710" w:rsidRDefault="00103B74" w:rsidP="00103B74">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Open</w:t>
            </w:r>
          </w:p>
        </w:tc>
      </w:tr>
      <w:tr w:rsidR="00103B74" w:rsidRPr="00647710" w14:paraId="6D71E917" w14:textId="77777777" w:rsidTr="00452A6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130" w:type="dxa"/>
          </w:tcPr>
          <w:p w14:paraId="56516430" w14:textId="006BA309" w:rsidR="00103B74" w:rsidRPr="00FA409C" w:rsidRDefault="00103B74" w:rsidP="00103B74">
            <w:pPr>
              <w:rPr>
                <w:b w:val="0"/>
                <w:bCs w:val="0"/>
                <w:color w:val="595959" w:themeColor="text1" w:themeTint="A6"/>
              </w:rPr>
            </w:pPr>
            <w:r w:rsidRPr="00DB5EBB">
              <w:rPr>
                <w:b w:val="0"/>
                <w:bCs w:val="0"/>
                <w:color w:val="595959" w:themeColor="text1" w:themeTint="A6"/>
              </w:rPr>
              <w:t>[WCAG] Global - Navigation menu lacks value of expanded and collapsed</w:t>
            </w:r>
          </w:p>
        </w:tc>
        <w:tc>
          <w:tcPr>
            <w:tcW w:w="2975" w:type="dxa"/>
          </w:tcPr>
          <w:p w14:paraId="0B7D5CBC" w14:textId="3C5A2EEA" w:rsidR="00103B74" w:rsidRPr="00647710" w:rsidRDefault="00103B74" w:rsidP="00103B74">
            <w:p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DB5EBB">
              <w:rPr>
                <w:color w:val="595959" w:themeColor="text1" w:themeTint="A6"/>
              </w:rPr>
              <w:t>4.1.2 Name, Role, Value</w:t>
            </w:r>
          </w:p>
        </w:tc>
        <w:tc>
          <w:tcPr>
            <w:tcW w:w="1102" w:type="dxa"/>
          </w:tcPr>
          <w:p w14:paraId="635B3CDC" w14:textId="6AC6AC03" w:rsidR="00103B74" w:rsidRPr="00647710" w:rsidRDefault="00103B74" w:rsidP="00103B74">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Critical</w:t>
            </w:r>
          </w:p>
        </w:tc>
        <w:tc>
          <w:tcPr>
            <w:tcW w:w="1140" w:type="dxa"/>
          </w:tcPr>
          <w:p w14:paraId="3E3AB656" w14:textId="62C1CEB2" w:rsidR="00103B74" w:rsidRPr="00647710" w:rsidRDefault="00103B74" w:rsidP="00103B74">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Open</w:t>
            </w:r>
          </w:p>
        </w:tc>
      </w:tr>
      <w:tr w:rsidR="00103B74" w:rsidRPr="00647710" w14:paraId="051234D3" w14:textId="77777777" w:rsidTr="00452A67">
        <w:trPr>
          <w:trHeight w:val="315"/>
        </w:trPr>
        <w:tc>
          <w:tcPr>
            <w:cnfStyle w:val="001000000000" w:firstRow="0" w:lastRow="0" w:firstColumn="1" w:lastColumn="0" w:oddVBand="0" w:evenVBand="0" w:oddHBand="0" w:evenHBand="0" w:firstRowFirstColumn="0" w:firstRowLastColumn="0" w:lastRowFirstColumn="0" w:lastRowLastColumn="0"/>
            <w:tcW w:w="4130" w:type="dxa"/>
          </w:tcPr>
          <w:p w14:paraId="256B84B0" w14:textId="40237A2D" w:rsidR="00103B74" w:rsidRPr="00FA409C" w:rsidRDefault="00103B74" w:rsidP="00103B74">
            <w:pPr>
              <w:rPr>
                <w:b w:val="0"/>
                <w:bCs w:val="0"/>
                <w:color w:val="595959" w:themeColor="text1" w:themeTint="A6"/>
              </w:rPr>
            </w:pPr>
            <w:r w:rsidRPr="00DB5EBB">
              <w:rPr>
                <w:b w:val="0"/>
                <w:bCs w:val="0"/>
                <w:color w:val="595959" w:themeColor="text1" w:themeTint="A6"/>
              </w:rPr>
              <w:t>[WCAG] Global - Navigation menu links skipped over with keyboard navigation</w:t>
            </w:r>
          </w:p>
        </w:tc>
        <w:tc>
          <w:tcPr>
            <w:tcW w:w="2975" w:type="dxa"/>
          </w:tcPr>
          <w:p w14:paraId="28CE2683" w14:textId="2C12DF53" w:rsidR="00103B74" w:rsidRPr="00647710" w:rsidRDefault="00103B74" w:rsidP="00103B74">
            <w:p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DB5EBB">
              <w:rPr>
                <w:color w:val="595959" w:themeColor="text1" w:themeTint="A6"/>
              </w:rPr>
              <w:t xml:space="preserve">2.1.1 Keyboard, </w:t>
            </w:r>
            <w:r>
              <w:rPr>
                <w:color w:val="595959" w:themeColor="text1" w:themeTint="A6"/>
              </w:rPr>
              <w:br/>
            </w:r>
            <w:r w:rsidRPr="00DB5EBB">
              <w:rPr>
                <w:color w:val="595959" w:themeColor="text1" w:themeTint="A6"/>
              </w:rPr>
              <w:t>2.4.3 Focus Order</w:t>
            </w:r>
          </w:p>
        </w:tc>
        <w:tc>
          <w:tcPr>
            <w:tcW w:w="1102" w:type="dxa"/>
          </w:tcPr>
          <w:p w14:paraId="07A82983" w14:textId="6B0E37DC" w:rsidR="00103B74" w:rsidRPr="00647710" w:rsidRDefault="00103B74" w:rsidP="00103B74">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Critical</w:t>
            </w:r>
          </w:p>
        </w:tc>
        <w:tc>
          <w:tcPr>
            <w:tcW w:w="1140" w:type="dxa"/>
          </w:tcPr>
          <w:p w14:paraId="594D49B9" w14:textId="1B81E26B" w:rsidR="00103B74" w:rsidRPr="00647710" w:rsidRDefault="00103B74" w:rsidP="00103B74">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Open</w:t>
            </w:r>
          </w:p>
        </w:tc>
      </w:tr>
      <w:tr w:rsidR="00103B74" w:rsidRPr="00647710" w14:paraId="07F0D1B6" w14:textId="77777777" w:rsidTr="00452A6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130" w:type="dxa"/>
          </w:tcPr>
          <w:p w14:paraId="4AA99966" w14:textId="7413FAF0" w:rsidR="00103B74" w:rsidRPr="00FA409C" w:rsidRDefault="00103B74" w:rsidP="00103B74">
            <w:pPr>
              <w:rPr>
                <w:b w:val="0"/>
                <w:bCs w:val="0"/>
                <w:color w:val="595959" w:themeColor="text1" w:themeTint="A6"/>
              </w:rPr>
            </w:pPr>
            <w:r w:rsidRPr="00DB5EBB">
              <w:rPr>
                <w:b w:val="0"/>
                <w:bCs w:val="0"/>
                <w:color w:val="595959" w:themeColor="text1" w:themeTint="A6"/>
              </w:rPr>
              <w:t>[WCAG] Rep Profile - Form labels not announced with input fields</w:t>
            </w:r>
          </w:p>
        </w:tc>
        <w:tc>
          <w:tcPr>
            <w:tcW w:w="2975" w:type="dxa"/>
          </w:tcPr>
          <w:p w14:paraId="54E4D361" w14:textId="77777777" w:rsidR="00103B74" w:rsidRPr="00DB5EBB" w:rsidRDefault="00103B74" w:rsidP="00103B74">
            <w:p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DB5EBB">
              <w:rPr>
                <w:color w:val="595959" w:themeColor="text1" w:themeTint="A6"/>
              </w:rPr>
              <w:t xml:space="preserve">1.1.1 Non-text Content </w:t>
            </w:r>
          </w:p>
          <w:p w14:paraId="698E1E02" w14:textId="77777777" w:rsidR="00103B74" w:rsidRPr="00DB5EBB" w:rsidRDefault="00103B74" w:rsidP="00103B74">
            <w:p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DB5EBB">
              <w:rPr>
                <w:color w:val="595959" w:themeColor="text1" w:themeTint="A6"/>
              </w:rPr>
              <w:t xml:space="preserve">1.3.1 Info and Relationships </w:t>
            </w:r>
          </w:p>
          <w:p w14:paraId="676EA89B" w14:textId="212FB330" w:rsidR="00103B74" w:rsidRPr="00647710" w:rsidRDefault="00137E27" w:rsidP="00103B74">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4.1.2 Name, Role, Value</w:t>
            </w:r>
          </w:p>
        </w:tc>
        <w:tc>
          <w:tcPr>
            <w:tcW w:w="1102" w:type="dxa"/>
          </w:tcPr>
          <w:p w14:paraId="1B473840" w14:textId="099A63EE" w:rsidR="00103B74" w:rsidRPr="00647710" w:rsidRDefault="00103B74" w:rsidP="00103B74">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Critical</w:t>
            </w:r>
          </w:p>
        </w:tc>
        <w:tc>
          <w:tcPr>
            <w:tcW w:w="1140" w:type="dxa"/>
          </w:tcPr>
          <w:p w14:paraId="16459EFB" w14:textId="02F85D2F" w:rsidR="00103B74" w:rsidRPr="00647710" w:rsidRDefault="00103B74" w:rsidP="00103B74">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Open</w:t>
            </w:r>
          </w:p>
        </w:tc>
      </w:tr>
      <w:tr w:rsidR="00103B74" w:rsidRPr="00647710" w14:paraId="78A88A2E" w14:textId="77777777" w:rsidTr="00452A67">
        <w:trPr>
          <w:trHeight w:val="315"/>
        </w:trPr>
        <w:tc>
          <w:tcPr>
            <w:cnfStyle w:val="001000000000" w:firstRow="0" w:lastRow="0" w:firstColumn="1" w:lastColumn="0" w:oddVBand="0" w:evenVBand="0" w:oddHBand="0" w:evenHBand="0" w:firstRowFirstColumn="0" w:firstRowLastColumn="0" w:lastRowFirstColumn="0" w:lastRowLastColumn="0"/>
            <w:tcW w:w="4130" w:type="dxa"/>
          </w:tcPr>
          <w:p w14:paraId="2423C71F" w14:textId="1390B732" w:rsidR="00103B74" w:rsidRPr="00FA409C" w:rsidRDefault="00FF668E" w:rsidP="00103B74">
            <w:pPr>
              <w:rPr>
                <w:b w:val="0"/>
                <w:bCs w:val="0"/>
                <w:color w:val="595959" w:themeColor="text1" w:themeTint="A6"/>
              </w:rPr>
            </w:pPr>
            <w:r w:rsidRPr="00FF668E">
              <w:rPr>
                <w:b w:val="0"/>
                <w:bCs w:val="0"/>
                <w:color w:val="595959" w:themeColor="text1" w:themeTint="A6"/>
              </w:rPr>
              <w:t xml:space="preserve">[WCAG] Global - Unlabeled </w:t>
            </w:r>
            <w:r>
              <w:rPr>
                <w:b w:val="0"/>
                <w:bCs w:val="0"/>
                <w:color w:val="595959" w:themeColor="text1" w:themeTint="A6"/>
              </w:rPr>
              <w:t>g</w:t>
            </w:r>
            <w:r w:rsidRPr="00FF668E">
              <w:rPr>
                <w:b w:val="0"/>
                <w:bCs w:val="0"/>
                <w:color w:val="595959" w:themeColor="text1" w:themeTint="A6"/>
              </w:rPr>
              <w:t xml:space="preserve">raphic </w:t>
            </w:r>
            <w:r>
              <w:rPr>
                <w:b w:val="0"/>
                <w:bCs w:val="0"/>
                <w:color w:val="595959" w:themeColor="text1" w:themeTint="A6"/>
              </w:rPr>
              <w:t>a</w:t>
            </w:r>
            <w:r w:rsidRPr="00FF668E">
              <w:rPr>
                <w:b w:val="0"/>
                <w:bCs w:val="0"/>
                <w:color w:val="595959" w:themeColor="text1" w:themeTint="A6"/>
              </w:rPr>
              <w:t xml:space="preserve">nnounced </w:t>
            </w:r>
            <w:r>
              <w:rPr>
                <w:b w:val="0"/>
                <w:bCs w:val="0"/>
                <w:color w:val="595959" w:themeColor="text1" w:themeTint="A6"/>
              </w:rPr>
              <w:t>a</w:t>
            </w:r>
            <w:r w:rsidRPr="00FF668E">
              <w:rPr>
                <w:b w:val="0"/>
                <w:bCs w:val="0"/>
                <w:color w:val="595959" w:themeColor="text1" w:themeTint="A6"/>
              </w:rPr>
              <w:t xml:space="preserve">s </w:t>
            </w:r>
            <w:r>
              <w:rPr>
                <w:b w:val="0"/>
                <w:bCs w:val="0"/>
                <w:color w:val="595959" w:themeColor="text1" w:themeTint="A6"/>
              </w:rPr>
              <w:t>c</w:t>
            </w:r>
            <w:r w:rsidRPr="00FF668E">
              <w:rPr>
                <w:b w:val="0"/>
                <w:bCs w:val="0"/>
                <w:color w:val="595959" w:themeColor="text1" w:themeTint="A6"/>
              </w:rPr>
              <w:t>lickable</w:t>
            </w:r>
          </w:p>
        </w:tc>
        <w:tc>
          <w:tcPr>
            <w:tcW w:w="2975" w:type="dxa"/>
          </w:tcPr>
          <w:p w14:paraId="0B9AB101" w14:textId="72D5ED49" w:rsidR="00103B74" w:rsidRPr="00647710" w:rsidRDefault="00103B74" w:rsidP="00103B74">
            <w:p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DB5EBB">
              <w:rPr>
                <w:color w:val="595959" w:themeColor="text1" w:themeTint="A6"/>
              </w:rPr>
              <w:t>1.1.1 Non-text Content</w:t>
            </w:r>
          </w:p>
        </w:tc>
        <w:tc>
          <w:tcPr>
            <w:tcW w:w="1102" w:type="dxa"/>
          </w:tcPr>
          <w:p w14:paraId="48852471" w14:textId="13FCF197" w:rsidR="00103B74" w:rsidRPr="00647710" w:rsidRDefault="00103B74" w:rsidP="00103B74">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Critical</w:t>
            </w:r>
          </w:p>
        </w:tc>
        <w:tc>
          <w:tcPr>
            <w:tcW w:w="1140" w:type="dxa"/>
          </w:tcPr>
          <w:p w14:paraId="36D3DBEB" w14:textId="69CCDD95" w:rsidR="00103B74" w:rsidRPr="00647710" w:rsidRDefault="00103B74" w:rsidP="00103B74">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Open</w:t>
            </w:r>
          </w:p>
        </w:tc>
      </w:tr>
      <w:tr w:rsidR="00103B74" w:rsidRPr="00647710" w14:paraId="4D2BBB96" w14:textId="77777777" w:rsidTr="00452A6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130" w:type="dxa"/>
          </w:tcPr>
          <w:p w14:paraId="618D9081" w14:textId="735D9204" w:rsidR="00103B74" w:rsidRPr="00FA409C" w:rsidRDefault="00103B74" w:rsidP="00103B74">
            <w:pPr>
              <w:rPr>
                <w:b w:val="0"/>
                <w:bCs w:val="0"/>
                <w:color w:val="595959" w:themeColor="text1" w:themeTint="A6"/>
              </w:rPr>
            </w:pPr>
            <w:r w:rsidRPr="0082311B">
              <w:rPr>
                <w:b w:val="0"/>
                <w:bCs w:val="0"/>
                <w:color w:val="595959" w:themeColor="text1" w:themeTint="A6"/>
              </w:rPr>
              <w:t>[WCAG] Global - Unlabeled graphic incorrectly announced as clickable</w:t>
            </w:r>
          </w:p>
        </w:tc>
        <w:tc>
          <w:tcPr>
            <w:tcW w:w="2975" w:type="dxa"/>
          </w:tcPr>
          <w:p w14:paraId="0EED897F" w14:textId="67B78B14" w:rsidR="00103B74" w:rsidRPr="00647710" w:rsidRDefault="00103B74" w:rsidP="00103B74">
            <w:p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82311B">
              <w:rPr>
                <w:color w:val="595959" w:themeColor="text1" w:themeTint="A6"/>
              </w:rPr>
              <w:t>4.1.2 Name, Role, Value</w:t>
            </w:r>
          </w:p>
        </w:tc>
        <w:tc>
          <w:tcPr>
            <w:tcW w:w="1102" w:type="dxa"/>
          </w:tcPr>
          <w:p w14:paraId="49C089E7" w14:textId="075F6033" w:rsidR="00103B74" w:rsidRPr="00647710" w:rsidRDefault="00103B74" w:rsidP="00103B74">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Critical</w:t>
            </w:r>
          </w:p>
        </w:tc>
        <w:tc>
          <w:tcPr>
            <w:tcW w:w="1140" w:type="dxa"/>
          </w:tcPr>
          <w:p w14:paraId="7A7748AB" w14:textId="70FA4783" w:rsidR="00103B74" w:rsidRPr="00647710" w:rsidRDefault="00103B74" w:rsidP="00103B74">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Open</w:t>
            </w:r>
          </w:p>
        </w:tc>
      </w:tr>
      <w:tr w:rsidR="00103B74" w:rsidRPr="00647710" w14:paraId="2CDC6697" w14:textId="77777777" w:rsidTr="00452A67">
        <w:trPr>
          <w:trHeight w:val="315"/>
        </w:trPr>
        <w:tc>
          <w:tcPr>
            <w:cnfStyle w:val="001000000000" w:firstRow="0" w:lastRow="0" w:firstColumn="1" w:lastColumn="0" w:oddVBand="0" w:evenVBand="0" w:oddHBand="0" w:evenHBand="0" w:firstRowFirstColumn="0" w:firstRowLastColumn="0" w:lastRowFirstColumn="0" w:lastRowLastColumn="0"/>
            <w:tcW w:w="4130" w:type="dxa"/>
          </w:tcPr>
          <w:p w14:paraId="172C1043" w14:textId="0EFA2BA7" w:rsidR="00103B74" w:rsidRPr="00FA409C" w:rsidRDefault="00103B74" w:rsidP="00103B74">
            <w:pPr>
              <w:rPr>
                <w:b w:val="0"/>
                <w:bCs w:val="0"/>
                <w:color w:val="595959" w:themeColor="text1" w:themeTint="A6"/>
              </w:rPr>
            </w:pPr>
            <w:r w:rsidRPr="0082311B">
              <w:rPr>
                <w:b w:val="0"/>
                <w:bCs w:val="0"/>
                <w:color w:val="595959" w:themeColor="text1" w:themeTint="A6"/>
              </w:rPr>
              <w:t xml:space="preserve">[WCAG] Rep Profile - Several text elements </w:t>
            </w:r>
            <w:r w:rsidR="00FF668E">
              <w:rPr>
                <w:b w:val="0"/>
                <w:bCs w:val="0"/>
                <w:color w:val="595959" w:themeColor="text1" w:themeTint="A6"/>
              </w:rPr>
              <w:t>with Contrast Errors</w:t>
            </w:r>
          </w:p>
        </w:tc>
        <w:tc>
          <w:tcPr>
            <w:tcW w:w="2975" w:type="dxa"/>
          </w:tcPr>
          <w:p w14:paraId="10789F6E" w14:textId="3E51E21A" w:rsidR="00103B74" w:rsidRPr="00647710" w:rsidRDefault="00103B74" w:rsidP="00103B74">
            <w:p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82311B">
              <w:rPr>
                <w:color w:val="595959" w:themeColor="text1" w:themeTint="A6"/>
              </w:rPr>
              <w:t>1.4.3 Contrast (Minimum)</w:t>
            </w:r>
          </w:p>
        </w:tc>
        <w:tc>
          <w:tcPr>
            <w:tcW w:w="1102" w:type="dxa"/>
          </w:tcPr>
          <w:p w14:paraId="7E88E9B4" w14:textId="665BD576" w:rsidR="00103B74" w:rsidRPr="00647710" w:rsidRDefault="00103B74" w:rsidP="00103B74">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Critical</w:t>
            </w:r>
          </w:p>
        </w:tc>
        <w:tc>
          <w:tcPr>
            <w:tcW w:w="1140" w:type="dxa"/>
          </w:tcPr>
          <w:p w14:paraId="657AA36D" w14:textId="6C18FDC9" w:rsidR="00103B74" w:rsidRPr="00647710" w:rsidRDefault="00103B74" w:rsidP="00103B74">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Open</w:t>
            </w:r>
          </w:p>
        </w:tc>
      </w:tr>
      <w:tr w:rsidR="00103B74" w:rsidRPr="00647710" w14:paraId="240BA0EB" w14:textId="77777777" w:rsidTr="00452A6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130" w:type="dxa"/>
          </w:tcPr>
          <w:p w14:paraId="3467F0E6" w14:textId="15CCF3C5" w:rsidR="00103B74" w:rsidRPr="00FA409C" w:rsidRDefault="00103B74" w:rsidP="00103B74">
            <w:pPr>
              <w:rPr>
                <w:b w:val="0"/>
                <w:bCs w:val="0"/>
                <w:color w:val="595959" w:themeColor="text1" w:themeTint="A6"/>
              </w:rPr>
            </w:pPr>
            <w:r w:rsidRPr="0082311B">
              <w:rPr>
                <w:b w:val="0"/>
                <w:bCs w:val="0"/>
                <w:color w:val="595959" w:themeColor="text1" w:themeTint="A6"/>
              </w:rPr>
              <w:lastRenderedPageBreak/>
              <w:t>[WCAG] Global - Powered by Brazen link of navigation lack’s role announcement</w:t>
            </w:r>
          </w:p>
        </w:tc>
        <w:tc>
          <w:tcPr>
            <w:tcW w:w="2975" w:type="dxa"/>
          </w:tcPr>
          <w:p w14:paraId="12917DCD" w14:textId="72B087D5" w:rsidR="00103B74" w:rsidRPr="00647710" w:rsidRDefault="00103B74" w:rsidP="00103B74">
            <w:p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82311B">
              <w:rPr>
                <w:color w:val="595959" w:themeColor="text1" w:themeTint="A6"/>
              </w:rPr>
              <w:t>4.1.2 Name, Role, Value</w:t>
            </w:r>
          </w:p>
        </w:tc>
        <w:tc>
          <w:tcPr>
            <w:tcW w:w="1102" w:type="dxa"/>
          </w:tcPr>
          <w:p w14:paraId="7293D791" w14:textId="7957EA37" w:rsidR="00103B74" w:rsidRPr="00647710" w:rsidRDefault="00103B74" w:rsidP="00103B74">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Critical</w:t>
            </w:r>
          </w:p>
        </w:tc>
        <w:tc>
          <w:tcPr>
            <w:tcW w:w="1140" w:type="dxa"/>
          </w:tcPr>
          <w:p w14:paraId="2CC1DB6D" w14:textId="3CC1394A" w:rsidR="00103B74" w:rsidRPr="00647710" w:rsidRDefault="00103B74" w:rsidP="00103B74">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Open</w:t>
            </w:r>
          </w:p>
        </w:tc>
      </w:tr>
      <w:tr w:rsidR="00103B74" w:rsidRPr="00647710" w14:paraId="31EB75F4" w14:textId="77777777" w:rsidTr="00452A67">
        <w:trPr>
          <w:trHeight w:val="315"/>
        </w:trPr>
        <w:tc>
          <w:tcPr>
            <w:cnfStyle w:val="001000000000" w:firstRow="0" w:lastRow="0" w:firstColumn="1" w:lastColumn="0" w:oddVBand="0" w:evenVBand="0" w:oddHBand="0" w:evenHBand="0" w:firstRowFirstColumn="0" w:firstRowLastColumn="0" w:lastRowFirstColumn="0" w:lastRowLastColumn="0"/>
            <w:tcW w:w="4130" w:type="dxa"/>
          </w:tcPr>
          <w:p w14:paraId="7F3E18F9" w14:textId="5BBFA8B8" w:rsidR="00103B74" w:rsidRPr="00FA409C" w:rsidRDefault="00103B74" w:rsidP="00103B74">
            <w:pPr>
              <w:rPr>
                <w:b w:val="0"/>
                <w:bCs w:val="0"/>
                <w:color w:val="595959" w:themeColor="text1" w:themeTint="A6"/>
              </w:rPr>
            </w:pPr>
            <w:r w:rsidRPr="0082311B">
              <w:rPr>
                <w:b w:val="0"/>
                <w:bCs w:val="0"/>
                <w:color w:val="595959" w:themeColor="text1" w:themeTint="A6"/>
              </w:rPr>
              <w:t>[WCAG] - User Profile - 2 Parsing Errors</w:t>
            </w:r>
          </w:p>
        </w:tc>
        <w:tc>
          <w:tcPr>
            <w:tcW w:w="2975" w:type="dxa"/>
          </w:tcPr>
          <w:p w14:paraId="0C51079D" w14:textId="62B876B4" w:rsidR="00103B74" w:rsidRPr="00647710" w:rsidRDefault="00103B74" w:rsidP="00103B74">
            <w:p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82311B">
              <w:rPr>
                <w:color w:val="595959" w:themeColor="text1" w:themeTint="A6"/>
              </w:rPr>
              <w:t>4.1.1 Parsing</w:t>
            </w:r>
          </w:p>
        </w:tc>
        <w:tc>
          <w:tcPr>
            <w:tcW w:w="1102" w:type="dxa"/>
          </w:tcPr>
          <w:p w14:paraId="1B9DCEF4" w14:textId="59AECBC1" w:rsidR="00103B74" w:rsidRPr="00647710" w:rsidRDefault="00103B74" w:rsidP="00103B74">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Critical</w:t>
            </w:r>
          </w:p>
        </w:tc>
        <w:tc>
          <w:tcPr>
            <w:tcW w:w="1140" w:type="dxa"/>
          </w:tcPr>
          <w:p w14:paraId="101933F8" w14:textId="21CB8854" w:rsidR="00103B74" w:rsidRPr="00647710" w:rsidRDefault="00103B74" w:rsidP="00103B74">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Open</w:t>
            </w:r>
          </w:p>
        </w:tc>
      </w:tr>
      <w:tr w:rsidR="00103B74" w:rsidRPr="00647710" w14:paraId="7C0BEA89" w14:textId="77777777" w:rsidTr="00452A6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130" w:type="dxa"/>
          </w:tcPr>
          <w:p w14:paraId="3118E8B5" w14:textId="5E29AA46" w:rsidR="00103B74" w:rsidRPr="00FA409C" w:rsidRDefault="00103B74" w:rsidP="00103B74">
            <w:pPr>
              <w:rPr>
                <w:b w:val="0"/>
                <w:bCs w:val="0"/>
                <w:color w:val="595959" w:themeColor="text1" w:themeTint="A6"/>
              </w:rPr>
            </w:pPr>
            <w:r w:rsidRPr="0082311B">
              <w:rPr>
                <w:b w:val="0"/>
                <w:bCs w:val="0"/>
                <w:color w:val="595959" w:themeColor="text1" w:themeTint="A6"/>
              </w:rPr>
              <w:t xml:space="preserve">[WCAG] User Profile - Headings not focused </w:t>
            </w:r>
            <w:r w:rsidR="00FF668E">
              <w:rPr>
                <w:b w:val="0"/>
                <w:bCs w:val="0"/>
                <w:color w:val="595959" w:themeColor="text1" w:themeTint="A6"/>
              </w:rPr>
              <w:t>with expected keys</w:t>
            </w:r>
          </w:p>
        </w:tc>
        <w:tc>
          <w:tcPr>
            <w:tcW w:w="2975" w:type="dxa"/>
          </w:tcPr>
          <w:p w14:paraId="23A44424" w14:textId="7834B187" w:rsidR="00103B74" w:rsidRPr="00647710" w:rsidRDefault="00103B74" w:rsidP="00103B74">
            <w:p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82311B">
              <w:rPr>
                <w:color w:val="595959" w:themeColor="text1" w:themeTint="A6"/>
              </w:rPr>
              <w:t xml:space="preserve">2.1.1 Keyboard, </w:t>
            </w:r>
            <w:r>
              <w:rPr>
                <w:color w:val="595959" w:themeColor="text1" w:themeTint="A6"/>
              </w:rPr>
              <w:br/>
            </w:r>
            <w:r w:rsidRPr="0082311B">
              <w:rPr>
                <w:color w:val="595959" w:themeColor="text1" w:themeTint="A6"/>
              </w:rPr>
              <w:t>2.4.3 Focus Order</w:t>
            </w:r>
          </w:p>
        </w:tc>
        <w:tc>
          <w:tcPr>
            <w:tcW w:w="1102" w:type="dxa"/>
          </w:tcPr>
          <w:p w14:paraId="6FD6F17E" w14:textId="188B8D7E" w:rsidR="00103B74" w:rsidRPr="00647710" w:rsidRDefault="00103B74" w:rsidP="00103B74">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Critical</w:t>
            </w:r>
          </w:p>
        </w:tc>
        <w:tc>
          <w:tcPr>
            <w:tcW w:w="1140" w:type="dxa"/>
          </w:tcPr>
          <w:p w14:paraId="23FB5581" w14:textId="3CBFE195" w:rsidR="00103B74" w:rsidRPr="00647710" w:rsidRDefault="00103B74" w:rsidP="00103B74">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Open</w:t>
            </w:r>
          </w:p>
        </w:tc>
      </w:tr>
      <w:tr w:rsidR="00103B74" w:rsidRPr="00647710" w14:paraId="1F241759" w14:textId="77777777" w:rsidTr="00452A67">
        <w:trPr>
          <w:trHeight w:val="315"/>
        </w:trPr>
        <w:tc>
          <w:tcPr>
            <w:cnfStyle w:val="001000000000" w:firstRow="0" w:lastRow="0" w:firstColumn="1" w:lastColumn="0" w:oddVBand="0" w:evenVBand="0" w:oddHBand="0" w:evenHBand="0" w:firstRowFirstColumn="0" w:firstRowLastColumn="0" w:lastRowFirstColumn="0" w:lastRowLastColumn="0"/>
            <w:tcW w:w="4130" w:type="dxa"/>
          </w:tcPr>
          <w:p w14:paraId="70317E35" w14:textId="4F8993AE" w:rsidR="00103B74" w:rsidRPr="00FA409C" w:rsidRDefault="00103B74" w:rsidP="00103B74">
            <w:pPr>
              <w:rPr>
                <w:b w:val="0"/>
                <w:bCs w:val="0"/>
                <w:color w:val="595959" w:themeColor="text1" w:themeTint="A6"/>
              </w:rPr>
            </w:pPr>
            <w:r w:rsidRPr="0082311B">
              <w:rPr>
                <w:b w:val="0"/>
                <w:bCs w:val="0"/>
                <w:color w:val="595959" w:themeColor="text1" w:themeTint="A6"/>
              </w:rPr>
              <w:t>[WCAG] Edit Password - Save Button and descriptive text</w:t>
            </w:r>
            <w:r w:rsidR="00FF668E">
              <w:rPr>
                <w:b w:val="0"/>
                <w:bCs w:val="0"/>
                <w:color w:val="595959" w:themeColor="text1" w:themeTint="A6"/>
              </w:rPr>
              <w:t xml:space="preserve"> have Contrast Errors</w:t>
            </w:r>
          </w:p>
        </w:tc>
        <w:tc>
          <w:tcPr>
            <w:tcW w:w="2975" w:type="dxa"/>
          </w:tcPr>
          <w:p w14:paraId="35C39B95" w14:textId="686974EA" w:rsidR="00103B74" w:rsidRPr="00647710" w:rsidRDefault="00103B74" w:rsidP="00103B74">
            <w:p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82311B">
              <w:rPr>
                <w:color w:val="595959" w:themeColor="text1" w:themeTint="A6"/>
              </w:rPr>
              <w:t>1.4.3 Contrast (Minimum)</w:t>
            </w:r>
          </w:p>
        </w:tc>
        <w:tc>
          <w:tcPr>
            <w:tcW w:w="1102" w:type="dxa"/>
          </w:tcPr>
          <w:p w14:paraId="2C34855D" w14:textId="30B7172A" w:rsidR="00103B74" w:rsidRPr="00647710" w:rsidRDefault="00103B74" w:rsidP="00103B74">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Critical</w:t>
            </w:r>
          </w:p>
        </w:tc>
        <w:tc>
          <w:tcPr>
            <w:tcW w:w="1140" w:type="dxa"/>
          </w:tcPr>
          <w:p w14:paraId="75ECF947" w14:textId="7B007E25" w:rsidR="00103B74" w:rsidRPr="00647710" w:rsidRDefault="00103B74" w:rsidP="00103B74">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Open</w:t>
            </w:r>
          </w:p>
        </w:tc>
      </w:tr>
      <w:tr w:rsidR="00103B74" w:rsidRPr="00647710" w14:paraId="31CC1241" w14:textId="77777777" w:rsidTr="00452A6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130" w:type="dxa"/>
          </w:tcPr>
          <w:p w14:paraId="199A1A6A" w14:textId="4A34E387" w:rsidR="00103B74" w:rsidRPr="00FA409C" w:rsidRDefault="00103B74" w:rsidP="00103B74">
            <w:pPr>
              <w:rPr>
                <w:b w:val="0"/>
                <w:bCs w:val="0"/>
                <w:color w:val="595959" w:themeColor="text1" w:themeTint="A6"/>
              </w:rPr>
            </w:pPr>
            <w:r w:rsidRPr="00C420FF">
              <w:rPr>
                <w:b w:val="0"/>
                <w:bCs w:val="0"/>
                <w:color w:val="595959" w:themeColor="text1" w:themeTint="A6"/>
              </w:rPr>
              <w:t xml:space="preserve">[WCAG] Edit Password </w:t>
            </w:r>
            <w:r w:rsidR="009C6B54">
              <w:rPr>
                <w:b w:val="0"/>
                <w:bCs w:val="0"/>
                <w:color w:val="595959" w:themeColor="text1" w:themeTint="A6"/>
              </w:rPr>
              <w:t>–</w:t>
            </w:r>
            <w:r w:rsidRPr="00C420FF">
              <w:rPr>
                <w:b w:val="0"/>
                <w:bCs w:val="0"/>
                <w:color w:val="595959" w:themeColor="text1" w:themeTint="A6"/>
              </w:rPr>
              <w:t xml:space="preserve"> </w:t>
            </w:r>
            <w:r w:rsidR="009C6B54">
              <w:rPr>
                <w:b w:val="0"/>
                <w:bCs w:val="0"/>
                <w:color w:val="595959" w:themeColor="text1" w:themeTint="A6"/>
              </w:rPr>
              <w:t>Form fields announced with inaccurate text labels</w:t>
            </w:r>
          </w:p>
        </w:tc>
        <w:tc>
          <w:tcPr>
            <w:tcW w:w="2975" w:type="dxa"/>
          </w:tcPr>
          <w:p w14:paraId="47F40775" w14:textId="40A0A03E" w:rsidR="00103B74" w:rsidRPr="00647710" w:rsidRDefault="00103B74" w:rsidP="00103B74">
            <w:p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C420FF">
              <w:rPr>
                <w:color w:val="595959" w:themeColor="text1" w:themeTint="A6"/>
              </w:rPr>
              <w:t>1.3.1 Info and Relationships</w:t>
            </w:r>
            <w:r w:rsidR="009C6B54">
              <w:rPr>
                <w:color w:val="595959" w:themeColor="text1" w:themeTint="A6"/>
              </w:rPr>
              <w:t>, 4.1.2 Name, Role, Value</w:t>
            </w:r>
          </w:p>
        </w:tc>
        <w:tc>
          <w:tcPr>
            <w:tcW w:w="1102" w:type="dxa"/>
          </w:tcPr>
          <w:p w14:paraId="77CF011F" w14:textId="0C1E1ED2" w:rsidR="00103B74" w:rsidRPr="00647710" w:rsidRDefault="00103B74" w:rsidP="00103B74">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Critical</w:t>
            </w:r>
          </w:p>
        </w:tc>
        <w:tc>
          <w:tcPr>
            <w:tcW w:w="1140" w:type="dxa"/>
          </w:tcPr>
          <w:p w14:paraId="5B6AF87F" w14:textId="7A911283" w:rsidR="00103B74" w:rsidRPr="00647710" w:rsidRDefault="00103B74" w:rsidP="00103B74">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Open</w:t>
            </w:r>
          </w:p>
        </w:tc>
      </w:tr>
      <w:tr w:rsidR="00103B74" w:rsidRPr="00647710" w14:paraId="3E4B7482" w14:textId="77777777" w:rsidTr="00452A67">
        <w:trPr>
          <w:trHeight w:val="315"/>
        </w:trPr>
        <w:tc>
          <w:tcPr>
            <w:cnfStyle w:val="001000000000" w:firstRow="0" w:lastRow="0" w:firstColumn="1" w:lastColumn="0" w:oddVBand="0" w:evenVBand="0" w:oddHBand="0" w:evenHBand="0" w:firstRowFirstColumn="0" w:firstRowLastColumn="0" w:lastRowFirstColumn="0" w:lastRowLastColumn="0"/>
            <w:tcW w:w="4130" w:type="dxa"/>
          </w:tcPr>
          <w:p w14:paraId="46A0833B" w14:textId="52312925" w:rsidR="00103B74" w:rsidRPr="00FA409C" w:rsidRDefault="009C6B54" w:rsidP="00103B74">
            <w:pPr>
              <w:rPr>
                <w:b w:val="0"/>
                <w:bCs w:val="0"/>
                <w:color w:val="595959" w:themeColor="text1" w:themeTint="A6"/>
              </w:rPr>
            </w:pPr>
            <w:r w:rsidRPr="009C6B54">
              <w:rPr>
                <w:b w:val="0"/>
                <w:bCs w:val="0"/>
                <w:color w:val="595959" w:themeColor="text1" w:themeTint="A6"/>
              </w:rPr>
              <w:t>[WCAG] Search Booths – Modal text does not meet min contrast ratio</w:t>
            </w:r>
          </w:p>
        </w:tc>
        <w:tc>
          <w:tcPr>
            <w:tcW w:w="2975" w:type="dxa"/>
          </w:tcPr>
          <w:p w14:paraId="16D7365E" w14:textId="0FD556AD" w:rsidR="00103B74" w:rsidRPr="00647710" w:rsidRDefault="00103B74" w:rsidP="00103B74">
            <w:p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C420FF">
              <w:rPr>
                <w:color w:val="595959" w:themeColor="text1" w:themeTint="A6"/>
              </w:rPr>
              <w:t>1.4.3 Contrast (Minimum)</w:t>
            </w:r>
          </w:p>
        </w:tc>
        <w:tc>
          <w:tcPr>
            <w:tcW w:w="1102" w:type="dxa"/>
          </w:tcPr>
          <w:p w14:paraId="594D7602" w14:textId="066AD676" w:rsidR="00103B74" w:rsidRPr="00647710" w:rsidRDefault="00103B74" w:rsidP="00103B74">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Critical</w:t>
            </w:r>
          </w:p>
        </w:tc>
        <w:tc>
          <w:tcPr>
            <w:tcW w:w="1140" w:type="dxa"/>
          </w:tcPr>
          <w:p w14:paraId="0BB51DF8" w14:textId="4BB21567" w:rsidR="00103B74" w:rsidRPr="00647710" w:rsidRDefault="00103B74" w:rsidP="00103B74">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Open</w:t>
            </w:r>
          </w:p>
        </w:tc>
      </w:tr>
      <w:tr w:rsidR="00103B74" w:rsidRPr="00647710" w14:paraId="3A4C28A8" w14:textId="77777777" w:rsidTr="00452A6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130" w:type="dxa"/>
          </w:tcPr>
          <w:p w14:paraId="6FC168A7" w14:textId="4FEEC773" w:rsidR="00103B74" w:rsidRPr="00FA409C" w:rsidRDefault="00103B74" w:rsidP="00103B74">
            <w:pPr>
              <w:rPr>
                <w:b w:val="0"/>
                <w:bCs w:val="0"/>
                <w:color w:val="595959" w:themeColor="text1" w:themeTint="A6"/>
              </w:rPr>
            </w:pPr>
            <w:r w:rsidRPr="00C420FF">
              <w:rPr>
                <w:b w:val="0"/>
                <w:bCs w:val="0"/>
                <w:color w:val="595959" w:themeColor="text1" w:themeTint="A6"/>
              </w:rPr>
              <w:t>[WCAG] Edit Password - Headings are unable to be read with expected keys</w:t>
            </w:r>
          </w:p>
        </w:tc>
        <w:tc>
          <w:tcPr>
            <w:tcW w:w="2975" w:type="dxa"/>
          </w:tcPr>
          <w:p w14:paraId="69D8CF2B" w14:textId="3C1085EE" w:rsidR="00103B74" w:rsidRPr="00647710" w:rsidRDefault="00103B74" w:rsidP="00103B74">
            <w:p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C420FF">
              <w:rPr>
                <w:color w:val="595959" w:themeColor="text1" w:themeTint="A6"/>
              </w:rPr>
              <w:t xml:space="preserve">2.1.1 Keyboard, </w:t>
            </w:r>
            <w:r>
              <w:rPr>
                <w:color w:val="595959" w:themeColor="text1" w:themeTint="A6"/>
              </w:rPr>
              <w:br/>
            </w:r>
            <w:r w:rsidRPr="00C420FF">
              <w:rPr>
                <w:color w:val="595959" w:themeColor="text1" w:themeTint="A6"/>
              </w:rPr>
              <w:t>2.4.3 Focus Order</w:t>
            </w:r>
          </w:p>
        </w:tc>
        <w:tc>
          <w:tcPr>
            <w:tcW w:w="1102" w:type="dxa"/>
          </w:tcPr>
          <w:p w14:paraId="3D90923E" w14:textId="60EEDFB7" w:rsidR="00103B74" w:rsidRPr="00647710" w:rsidRDefault="00103B74" w:rsidP="00103B74">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Critical</w:t>
            </w:r>
          </w:p>
        </w:tc>
        <w:tc>
          <w:tcPr>
            <w:tcW w:w="1140" w:type="dxa"/>
          </w:tcPr>
          <w:p w14:paraId="6E472465" w14:textId="47094AAB" w:rsidR="00103B74" w:rsidRPr="00647710" w:rsidRDefault="00103B74" w:rsidP="00103B74">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Open</w:t>
            </w:r>
          </w:p>
        </w:tc>
      </w:tr>
      <w:tr w:rsidR="00103B74" w:rsidRPr="00647710" w14:paraId="534B09A4" w14:textId="77777777" w:rsidTr="00452A67">
        <w:trPr>
          <w:trHeight w:val="315"/>
        </w:trPr>
        <w:tc>
          <w:tcPr>
            <w:cnfStyle w:val="001000000000" w:firstRow="0" w:lastRow="0" w:firstColumn="1" w:lastColumn="0" w:oddVBand="0" w:evenVBand="0" w:oddHBand="0" w:evenHBand="0" w:firstRowFirstColumn="0" w:firstRowLastColumn="0" w:lastRowFirstColumn="0" w:lastRowLastColumn="0"/>
            <w:tcW w:w="4130" w:type="dxa"/>
          </w:tcPr>
          <w:p w14:paraId="31B9C250" w14:textId="5D896309" w:rsidR="00103B74" w:rsidRPr="00C420FF" w:rsidRDefault="00103B74" w:rsidP="00103B74">
            <w:pPr>
              <w:rPr>
                <w:color w:val="595959" w:themeColor="text1" w:themeTint="A6"/>
              </w:rPr>
            </w:pPr>
            <w:r w:rsidRPr="00C420FF">
              <w:rPr>
                <w:b w:val="0"/>
                <w:bCs w:val="0"/>
                <w:color w:val="595959" w:themeColor="text1" w:themeTint="A6"/>
              </w:rPr>
              <w:t>[WCAG] Edit Password - 3 Parsing Errors</w:t>
            </w:r>
          </w:p>
        </w:tc>
        <w:tc>
          <w:tcPr>
            <w:tcW w:w="2975" w:type="dxa"/>
          </w:tcPr>
          <w:p w14:paraId="3E6033E8" w14:textId="7AA93831" w:rsidR="00103B74" w:rsidRPr="00C420FF" w:rsidRDefault="00103B74" w:rsidP="00103B74">
            <w:p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C420FF">
              <w:rPr>
                <w:color w:val="595959" w:themeColor="text1" w:themeTint="A6"/>
              </w:rPr>
              <w:t>4.1.1 Parsing</w:t>
            </w:r>
          </w:p>
        </w:tc>
        <w:tc>
          <w:tcPr>
            <w:tcW w:w="1102" w:type="dxa"/>
          </w:tcPr>
          <w:p w14:paraId="0BB411A4" w14:textId="48DDAD88" w:rsidR="00103B74" w:rsidRDefault="00103B74" w:rsidP="00103B74">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Critical</w:t>
            </w:r>
          </w:p>
        </w:tc>
        <w:tc>
          <w:tcPr>
            <w:tcW w:w="1140" w:type="dxa"/>
          </w:tcPr>
          <w:p w14:paraId="16158990" w14:textId="7B570C73" w:rsidR="00103B74" w:rsidRDefault="00103B74" w:rsidP="00103B74">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Open</w:t>
            </w:r>
          </w:p>
        </w:tc>
      </w:tr>
      <w:tr w:rsidR="00103B74" w:rsidRPr="00647710" w14:paraId="33796617" w14:textId="77777777" w:rsidTr="00452A6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130" w:type="dxa"/>
          </w:tcPr>
          <w:p w14:paraId="00BDB87E" w14:textId="1BC03F6C" w:rsidR="00103B74" w:rsidRPr="00C420FF" w:rsidRDefault="00103B74" w:rsidP="00103B74">
            <w:pPr>
              <w:rPr>
                <w:color w:val="595959" w:themeColor="text1" w:themeTint="A6"/>
              </w:rPr>
            </w:pPr>
            <w:r w:rsidRPr="001255EE">
              <w:rPr>
                <w:b w:val="0"/>
                <w:bCs w:val="0"/>
                <w:color w:val="595959" w:themeColor="text1" w:themeTint="A6"/>
              </w:rPr>
              <w:t>[WCAG] Search Booths - Checkboxes activated on down</w:t>
            </w:r>
            <w:r w:rsidR="009C6B54">
              <w:rPr>
                <w:b w:val="0"/>
                <w:bCs w:val="0"/>
                <w:color w:val="595959" w:themeColor="text1" w:themeTint="A6"/>
              </w:rPr>
              <w:t xml:space="preserve"> </w:t>
            </w:r>
            <w:r w:rsidRPr="001255EE">
              <w:rPr>
                <w:b w:val="0"/>
                <w:bCs w:val="0"/>
                <w:color w:val="595959" w:themeColor="text1" w:themeTint="A6"/>
              </w:rPr>
              <w:t>event</w:t>
            </w:r>
          </w:p>
        </w:tc>
        <w:tc>
          <w:tcPr>
            <w:tcW w:w="2975" w:type="dxa"/>
          </w:tcPr>
          <w:p w14:paraId="095B5A12" w14:textId="008BF0DD" w:rsidR="00103B74" w:rsidRPr="00C420FF" w:rsidRDefault="00103B74" w:rsidP="00103B74">
            <w:p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1255EE">
              <w:rPr>
                <w:color w:val="595959" w:themeColor="text1" w:themeTint="A6"/>
              </w:rPr>
              <w:t>2.5.2 Pointer Cancellation</w:t>
            </w:r>
          </w:p>
        </w:tc>
        <w:tc>
          <w:tcPr>
            <w:tcW w:w="1102" w:type="dxa"/>
          </w:tcPr>
          <w:p w14:paraId="109B2309" w14:textId="13A4037D" w:rsidR="00103B74" w:rsidRDefault="00103B74" w:rsidP="00103B74">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Critical</w:t>
            </w:r>
          </w:p>
        </w:tc>
        <w:tc>
          <w:tcPr>
            <w:tcW w:w="1140" w:type="dxa"/>
          </w:tcPr>
          <w:p w14:paraId="2A9BBB9E" w14:textId="1626848B" w:rsidR="00103B74" w:rsidRDefault="00103B74" w:rsidP="00103B74">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Open</w:t>
            </w:r>
          </w:p>
        </w:tc>
      </w:tr>
      <w:tr w:rsidR="00103B74" w:rsidRPr="00647710" w14:paraId="68E0BBB0" w14:textId="77777777" w:rsidTr="00452A67">
        <w:trPr>
          <w:trHeight w:val="315"/>
        </w:trPr>
        <w:tc>
          <w:tcPr>
            <w:cnfStyle w:val="001000000000" w:firstRow="0" w:lastRow="0" w:firstColumn="1" w:lastColumn="0" w:oddVBand="0" w:evenVBand="0" w:oddHBand="0" w:evenHBand="0" w:firstRowFirstColumn="0" w:firstRowLastColumn="0" w:lastRowFirstColumn="0" w:lastRowLastColumn="0"/>
            <w:tcW w:w="4130" w:type="dxa"/>
          </w:tcPr>
          <w:p w14:paraId="534E5FB3" w14:textId="342D0A95" w:rsidR="00103B74" w:rsidRPr="00C420FF" w:rsidRDefault="00103B74" w:rsidP="00103B74">
            <w:pPr>
              <w:rPr>
                <w:color w:val="595959" w:themeColor="text1" w:themeTint="A6"/>
              </w:rPr>
            </w:pPr>
            <w:r w:rsidRPr="001255EE">
              <w:rPr>
                <w:b w:val="0"/>
                <w:bCs w:val="0"/>
                <w:color w:val="595959" w:themeColor="text1" w:themeTint="A6"/>
              </w:rPr>
              <w:t>[WCAG] Text Chat Booth - Several text elements do not meet Contrast ratio</w:t>
            </w:r>
          </w:p>
        </w:tc>
        <w:tc>
          <w:tcPr>
            <w:tcW w:w="2975" w:type="dxa"/>
          </w:tcPr>
          <w:p w14:paraId="00BA4856" w14:textId="3F0F0D39" w:rsidR="00103B74" w:rsidRPr="00C420FF" w:rsidRDefault="00103B74" w:rsidP="00103B74">
            <w:p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1255EE">
              <w:rPr>
                <w:color w:val="595959" w:themeColor="text1" w:themeTint="A6"/>
              </w:rPr>
              <w:t>1.4.3 Contrast (Minimum)</w:t>
            </w:r>
          </w:p>
        </w:tc>
        <w:tc>
          <w:tcPr>
            <w:tcW w:w="1102" w:type="dxa"/>
          </w:tcPr>
          <w:p w14:paraId="0575AF10" w14:textId="3F7B0BA3" w:rsidR="00103B74" w:rsidRDefault="00103B74" w:rsidP="00103B74">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Critical</w:t>
            </w:r>
          </w:p>
        </w:tc>
        <w:tc>
          <w:tcPr>
            <w:tcW w:w="1140" w:type="dxa"/>
          </w:tcPr>
          <w:p w14:paraId="0EC9A58D" w14:textId="6E7A5470" w:rsidR="00103B74" w:rsidRDefault="00103B74" w:rsidP="00103B74">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Open</w:t>
            </w:r>
          </w:p>
        </w:tc>
      </w:tr>
      <w:tr w:rsidR="00103B74" w:rsidRPr="00647710" w14:paraId="14AF491E" w14:textId="77777777" w:rsidTr="00452A6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130" w:type="dxa"/>
          </w:tcPr>
          <w:p w14:paraId="108D48FB" w14:textId="7B26BAC2" w:rsidR="00103B74" w:rsidRPr="00C420FF" w:rsidRDefault="00103B74" w:rsidP="00103B74">
            <w:pPr>
              <w:rPr>
                <w:color w:val="595959" w:themeColor="text1" w:themeTint="A6"/>
              </w:rPr>
            </w:pPr>
            <w:r w:rsidRPr="001255EE">
              <w:rPr>
                <w:b w:val="0"/>
                <w:bCs w:val="0"/>
                <w:color w:val="595959" w:themeColor="text1" w:themeTint="A6"/>
              </w:rPr>
              <w:t xml:space="preserve">[WCAG] Text Chat Booth - Unable to </w:t>
            </w:r>
            <w:r w:rsidR="0027656C">
              <w:rPr>
                <w:b w:val="0"/>
                <w:bCs w:val="0"/>
                <w:color w:val="595959" w:themeColor="text1" w:themeTint="A6"/>
              </w:rPr>
              <w:t>read</w:t>
            </w:r>
            <w:r w:rsidRPr="001255EE">
              <w:rPr>
                <w:b w:val="0"/>
                <w:bCs w:val="0"/>
                <w:color w:val="595959" w:themeColor="text1" w:themeTint="A6"/>
              </w:rPr>
              <w:t xml:space="preserve"> text elements with keyboard under 'Content' tab</w:t>
            </w:r>
          </w:p>
        </w:tc>
        <w:tc>
          <w:tcPr>
            <w:tcW w:w="2975" w:type="dxa"/>
          </w:tcPr>
          <w:p w14:paraId="17357C69" w14:textId="09DE5F2A" w:rsidR="00103B74" w:rsidRPr="00C420FF" w:rsidRDefault="00103B74" w:rsidP="00103B74">
            <w:p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1255EE">
              <w:rPr>
                <w:color w:val="595959" w:themeColor="text1" w:themeTint="A6"/>
              </w:rPr>
              <w:t>2.1.1 Keyboard</w:t>
            </w:r>
            <w:r w:rsidR="0027656C">
              <w:rPr>
                <w:color w:val="595959" w:themeColor="text1" w:themeTint="A6"/>
              </w:rPr>
              <w:t xml:space="preserve">, </w:t>
            </w:r>
            <w:r w:rsidR="0027656C">
              <w:rPr>
                <w:color w:val="595959" w:themeColor="text1" w:themeTint="A6"/>
              </w:rPr>
              <w:br/>
              <w:t>2.4.3 Focus Order</w:t>
            </w:r>
          </w:p>
        </w:tc>
        <w:tc>
          <w:tcPr>
            <w:tcW w:w="1102" w:type="dxa"/>
          </w:tcPr>
          <w:p w14:paraId="79F27699" w14:textId="6417708B" w:rsidR="00103B74" w:rsidRDefault="00103B74" w:rsidP="00103B74">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Critical</w:t>
            </w:r>
          </w:p>
        </w:tc>
        <w:tc>
          <w:tcPr>
            <w:tcW w:w="1140" w:type="dxa"/>
          </w:tcPr>
          <w:p w14:paraId="65BCBD19" w14:textId="72457CC1" w:rsidR="00103B74" w:rsidRDefault="00103B74" w:rsidP="00103B74">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Open</w:t>
            </w:r>
          </w:p>
        </w:tc>
      </w:tr>
      <w:tr w:rsidR="00103B74" w:rsidRPr="00647710" w14:paraId="18C66383" w14:textId="77777777" w:rsidTr="00452A67">
        <w:trPr>
          <w:trHeight w:val="315"/>
        </w:trPr>
        <w:tc>
          <w:tcPr>
            <w:cnfStyle w:val="001000000000" w:firstRow="0" w:lastRow="0" w:firstColumn="1" w:lastColumn="0" w:oddVBand="0" w:evenVBand="0" w:oddHBand="0" w:evenHBand="0" w:firstRowFirstColumn="0" w:firstRowLastColumn="0" w:lastRowFirstColumn="0" w:lastRowLastColumn="0"/>
            <w:tcW w:w="4130" w:type="dxa"/>
          </w:tcPr>
          <w:p w14:paraId="2394BFFE" w14:textId="4C01F523" w:rsidR="00103B74" w:rsidRPr="00C420FF" w:rsidRDefault="00103B74" w:rsidP="00103B74">
            <w:pPr>
              <w:rPr>
                <w:color w:val="595959" w:themeColor="text1" w:themeTint="A6"/>
              </w:rPr>
            </w:pPr>
            <w:r w:rsidRPr="00C210B9">
              <w:rPr>
                <w:b w:val="0"/>
                <w:bCs w:val="0"/>
                <w:color w:val="595959" w:themeColor="text1" w:themeTint="A6"/>
              </w:rPr>
              <w:t>[WCAG] Search Booths - Checkbox graphic used to convey</w:t>
            </w:r>
            <w:r w:rsidR="00BC0D62">
              <w:rPr>
                <w:b w:val="0"/>
                <w:bCs w:val="0"/>
                <w:color w:val="595959" w:themeColor="text1" w:themeTint="A6"/>
              </w:rPr>
              <w:t xml:space="preserve"> context is</w:t>
            </w:r>
            <w:r w:rsidRPr="00C210B9">
              <w:rPr>
                <w:b w:val="0"/>
                <w:bCs w:val="0"/>
                <w:color w:val="595959" w:themeColor="text1" w:themeTint="A6"/>
              </w:rPr>
              <w:t xml:space="preserve"> ignored</w:t>
            </w:r>
          </w:p>
        </w:tc>
        <w:tc>
          <w:tcPr>
            <w:tcW w:w="2975" w:type="dxa"/>
          </w:tcPr>
          <w:p w14:paraId="1C9640AD" w14:textId="38C70C02" w:rsidR="00103B74" w:rsidRPr="00C420FF" w:rsidRDefault="00103B74" w:rsidP="00103B74">
            <w:p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C210B9">
              <w:rPr>
                <w:color w:val="595959" w:themeColor="text1" w:themeTint="A6"/>
              </w:rPr>
              <w:t xml:space="preserve">1.1.1 Non-text Content, </w:t>
            </w:r>
            <w:r>
              <w:rPr>
                <w:color w:val="595959" w:themeColor="text1" w:themeTint="A6"/>
              </w:rPr>
              <w:br/>
            </w:r>
            <w:r w:rsidRPr="00C210B9">
              <w:rPr>
                <w:color w:val="595959" w:themeColor="text1" w:themeTint="A6"/>
              </w:rPr>
              <w:t>1.3.1 Info and Relationships</w:t>
            </w:r>
          </w:p>
        </w:tc>
        <w:tc>
          <w:tcPr>
            <w:tcW w:w="1102" w:type="dxa"/>
          </w:tcPr>
          <w:p w14:paraId="4B3BF8AD" w14:textId="472475AE" w:rsidR="00103B74" w:rsidRDefault="00103B74" w:rsidP="00103B74">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Critical</w:t>
            </w:r>
          </w:p>
        </w:tc>
        <w:tc>
          <w:tcPr>
            <w:tcW w:w="1140" w:type="dxa"/>
          </w:tcPr>
          <w:p w14:paraId="56BFD7CB" w14:textId="5CC35C97" w:rsidR="00103B74" w:rsidRDefault="00103B74" w:rsidP="00103B74">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Open</w:t>
            </w:r>
          </w:p>
        </w:tc>
      </w:tr>
      <w:tr w:rsidR="00103B74" w:rsidRPr="00647710" w14:paraId="3F79B960" w14:textId="77777777" w:rsidTr="00452A6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130" w:type="dxa"/>
          </w:tcPr>
          <w:p w14:paraId="0DE44720" w14:textId="7543C546" w:rsidR="00103B74" w:rsidRPr="00C420FF" w:rsidRDefault="0027656C" w:rsidP="00103B74">
            <w:pPr>
              <w:rPr>
                <w:color w:val="595959" w:themeColor="text1" w:themeTint="A6"/>
              </w:rPr>
            </w:pPr>
            <w:r w:rsidRPr="0027656C">
              <w:rPr>
                <w:b w:val="0"/>
                <w:bCs w:val="0"/>
                <w:color w:val="595959" w:themeColor="text1" w:themeTint="A6"/>
              </w:rPr>
              <w:t>[WCAG] Global - Search Booths and Your Schedule buttons are skipped with expected keys</w:t>
            </w:r>
          </w:p>
        </w:tc>
        <w:tc>
          <w:tcPr>
            <w:tcW w:w="2975" w:type="dxa"/>
          </w:tcPr>
          <w:p w14:paraId="09894263" w14:textId="72222D8E" w:rsidR="00103B74" w:rsidRPr="00C420FF" w:rsidRDefault="00103B74" w:rsidP="00103B74">
            <w:p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C210B9">
              <w:rPr>
                <w:color w:val="595959" w:themeColor="text1" w:themeTint="A6"/>
              </w:rPr>
              <w:t xml:space="preserve">2.1.1 Keyboard, </w:t>
            </w:r>
            <w:r>
              <w:rPr>
                <w:color w:val="595959" w:themeColor="text1" w:themeTint="A6"/>
              </w:rPr>
              <w:br/>
            </w:r>
            <w:r w:rsidRPr="00C210B9">
              <w:rPr>
                <w:color w:val="595959" w:themeColor="text1" w:themeTint="A6"/>
              </w:rPr>
              <w:t>2.4.3 Focus Order</w:t>
            </w:r>
          </w:p>
        </w:tc>
        <w:tc>
          <w:tcPr>
            <w:tcW w:w="1102" w:type="dxa"/>
          </w:tcPr>
          <w:p w14:paraId="71C4866F" w14:textId="243A8A9D" w:rsidR="00103B74" w:rsidRDefault="00103B74" w:rsidP="00103B74">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Critical</w:t>
            </w:r>
          </w:p>
        </w:tc>
        <w:tc>
          <w:tcPr>
            <w:tcW w:w="1140" w:type="dxa"/>
          </w:tcPr>
          <w:p w14:paraId="1B66528D" w14:textId="74E45D68" w:rsidR="00103B74" w:rsidRDefault="00103B74" w:rsidP="00103B74">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Open</w:t>
            </w:r>
          </w:p>
        </w:tc>
      </w:tr>
      <w:tr w:rsidR="00103B74" w:rsidRPr="00647710" w14:paraId="705E5F69" w14:textId="77777777" w:rsidTr="00452A67">
        <w:trPr>
          <w:trHeight w:val="315"/>
        </w:trPr>
        <w:tc>
          <w:tcPr>
            <w:cnfStyle w:val="001000000000" w:firstRow="0" w:lastRow="0" w:firstColumn="1" w:lastColumn="0" w:oddVBand="0" w:evenVBand="0" w:oddHBand="0" w:evenHBand="0" w:firstRowFirstColumn="0" w:firstRowLastColumn="0" w:lastRowFirstColumn="0" w:lastRowLastColumn="0"/>
            <w:tcW w:w="4130" w:type="dxa"/>
          </w:tcPr>
          <w:p w14:paraId="3BC95CA9" w14:textId="2F3D0C53" w:rsidR="00103B74" w:rsidRPr="00C420FF" w:rsidRDefault="00103B74" w:rsidP="00103B74">
            <w:pPr>
              <w:rPr>
                <w:color w:val="595959" w:themeColor="text1" w:themeTint="A6"/>
              </w:rPr>
            </w:pPr>
            <w:r w:rsidRPr="00C210B9">
              <w:rPr>
                <w:b w:val="0"/>
                <w:bCs w:val="0"/>
                <w:color w:val="595959" w:themeColor="text1" w:themeTint="A6"/>
              </w:rPr>
              <w:t xml:space="preserve">[WCAG] Search Booths - Decorative assignment graphic </w:t>
            </w:r>
            <w:r w:rsidR="00BC0D62">
              <w:rPr>
                <w:b w:val="0"/>
                <w:bCs w:val="0"/>
                <w:color w:val="595959" w:themeColor="text1" w:themeTint="A6"/>
              </w:rPr>
              <w:t>is announced</w:t>
            </w:r>
          </w:p>
        </w:tc>
        <w:tc>
          <w:tcPr>
            <w:tcW w:w="2975" w:type="dxa"/>
          </w:tcPr>
          <w:p w14:paraId="36F48F7E" w14:textId="7577DD90" w:rsidR="00103B74" w:rsidRPr="00C420FF" w:rsidRDefault="00103B74" w:rsidP="00103B74">
            <w:p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C210B9">
              <w:rPr>
                <w:color w:val="595959" w:themeColor="text1" w:themeTint="A6"/>
              </w:rPr>
              <w:t>1.1.1 Non-text Content</w:t>
            </w:r>
          </w:p>
        </w:tc>
        <w:tc>
          <w:tcPr>
            <w:tcW w:w="1102" w:type="dxa"/>
          </w:tcPr>
          <w:p w14:paraId="5F31B548" w14:textId="127BE469" w:rsidR="00103B74" w:rsidRDefault="00103B74" w:rsidP="00103B74">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Critical</w:t>
            </w:r>
          </w:p>
        </w:tc>
        <w:tc>
          <w:tcPr>
            <w:tcW w:w="1140" w:type="dxa"/>
          </w:tcPr>
          <w:p w14:paraId="11046333" w14:textId="35F656CE" w:rsidR="00103B74" w:rsidRDefault="00103B74" w:rsidP="00103B74">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Open</w:t>
            </w:r>
          </w:p>
        </w:tc>
      </w:tr>
      <w:tr w:rsidR="00103B74" w:rsidRPr="00647710" w14:paraId="7B6EAB67" w14:textId="77777777" w:rsidTr="00452A6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130" w:type="dxa"/>
          </w:tcPr>
          <w:p w14:paraId="6F7F2EB6" w14:textId="6AAF053B" w:rsidR="00103B74" w:rsidRPr="00C420FF" w:rsidRDefault="0027656C" w:rsidP="00103B74">
            <w:pPr>
              <w:rPr>
                <w:color w:val="595959" w:themeColor="text1" w:themeTint="A6"/>
              </w:rPr>
            </w:pPr>
            <w:r w:rsidRPr="0027656C">
              <w:rPr>
                <w:b w:val="0"/>
                <w:bCs w:val="0"/>
                <w:color w:val="595959" w:themeColor="text1" w:themeTint="A6"/>
              </w:rPr>
              <w:t>[WCAG] Search Booths - Checkbox receives focus in two separate places</w:t>
            </w:r>
          </w:p>
        </w:tc>
        <w:tc>
          <w:tcPr>
            <w:tcW w:w="2975" w:type="dxa"/>
          </w:tcPr>
          <w:p w14:paraId="7D2FE7C9" w14:textId="5926EBB9" w:rsidR="00103B74" w:rsidRPr="00C420FF" w:rsidRDefault="00103B74" w:rsidP="00103B74">
            <w:p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C210B9">
              <w:rPr>
                <w:color w:val="595959" w:themeColor="text1" w:themeTint="A6"/>
              </w:rPr>
              <w:t>1.3.1 Info and Relationships, 2.4.3 Focus Order</w:t>
            </w:r>
          </w:p>
        </w:tc>
        <w:tc>
          <w:tcPr>
            <w:tcW w:w="1102" w:type="dxa"/>
          </w:tcPr>
          <w:p w14:paraId="31DC0AF9" w14:textId="452DF99D" w:rsidR="00103B74" w:rsidRDefault="00103B74" w:rsidP="00103B74">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Critical</w:t>
            </w:r>
          </w:p>
        </w:tc>
        <w:tc>
          <w:tcPr>
            <w:tcW w:w="1140" w:type="dxa"/>
          </w:tcPr>
          <w:p w14:paraId="619DBD29" w14:textId="0FCDDAF9" w:rsidR="00103B74" w:rsidRDefault="00103B74" w:rsidP="00103B74">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Open</w:t>
            </w:r>
          </w:p>
        </w:tc>
      </w:tr>
      <w:tr w:rsidR="00103B74" w:rsidRPr="00647710" w14:paraId="02A26CAD" w14:textId="77777777" w:rsidTr="00452A67">
        <w:trPr>
          <w:trHeight w:val="315"/>
        </w:trPr>
        <w:tc>
          <w:tcPr>
            <w:cnfStyle w:val="001000000000" w:firstRow="0" w:lastRow="0" w:firstColumn="1" w:lastColumn="0" w:oddVBand="0" w:evenVBand="0" w:oddHBand="0" w:evenHBand="0" w:firstRowFirstColumn="0" w:firstRowLastColumn="0" w:lastRowFirstColumn="0" w:lastRowLastColumn="0"/>
            <w:tcW w:w="4130" w:type="dxa"/>
          </w:tcPr>
          <w:p w14:paraId="5FB282A1" w14:textId="67563B40" w:rsidR="00103B74" w:rsidRPr="00C420FF" w:rsidRDefault="00103B74" w:rsidP="00103B74">
            <w:pPr>
              <w:rPr>
                <w:color w:val="595959" w:themeColor="text1" w:themeTint="A6"/>
              </w:rPr>
            </w:pPr>
            <w:r w:rsidRPr="00C210B9">
              <w:rPr>
                <w:b w:val="0"/>
                <w:bCs w:val="0"/>
                <w:color w:val="595959" w:themeColor="text1" w:themeTint="A6"/>
              </w:rPr>
              <w:t>[WCAG] Text Chat Booth - 16 Parsing Errors</w:t>
            </w:r>
          </w:p>
        </w:tc>
        <w:tc>
          <w:tcPr>
            <w:tcW w:w="2975" w:type="dxa"/>
          </w:tcPr>
          <w:p w14:paraId="5E4A5033" w14:textId="722BFA50" w:rsidR="00103B74" w:rsidRPr="00C420FF" w:rsidRDefault="00103B74" w:rsidP="00103B74">
            <w:p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C210B9">
              <w:rPr>
                <w:color w:val="595959" w:themeColor="text1" w:themeTint="A6"/>
              </w:rPr>
              <w:t>4.1.1 Parsing</w:t>
            </w:r>
          </w:p>
        </w:tc>
        <w:tc>
          <w:tcPr>
            <w:tcW w:w="1102" w:type="dxa"/>
          </w:tcPr>
          <w:p w14:paraId="63F39C14" w14:textId="1C2EB6C4" w:rsidR="00103B74" w:rsidRDefault="00103B74" w:rsidP="00103B74">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Critical</w:t>
            </w:r>
          </w:p>
        </w:tc>
        <w:tc>
          <w:tcPr>
            <w:tcW w:w="1140" w:type="dxa"/>
          </w:tcPr>
          <w:p w14:paraId="13B78628" w14:textId="47263FAA" w:rsidR="00103B74" w:rsidRDefault="00103B74" w:rsidP="00103B74">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Open</w:t>
            </w:r>
          </w:p>
        </w:tc>
      </w:tr>
      <w:tr w:rsidR="00103B74" w:rsidRPr="00647710" w14:paraId="597F767A" w14:textId="77777777" w:rsidTr="00452A6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130" w:type="dxa"/>
          </w:tcPr>
          <w:p w14:paraId="2C2FC88B" w14:textId="5688C318" w:rsidR="00103B74" w:rsidRPr="00C420FF" w:rsidRDefault="008D23D9" w:rsidP="00103B74">
            <w:pPr>
              <w:rPr>
                <w:color w:val="595959" w:themeColor="text1" w:themeTint="A6"/>
              </w:rPr>
            </w:pPr>
            <w:r w:rsidRPr="008D23D9">
              <w:rPr>
                <w:b w:val="0"/>
                <w:bCs w:val="0"/>
                <w:color w:val="595959" w:themeColor="text1" w:themeTint="A6"/>
              </w:rPr>
              <w:t>[WCAG] Search Booths - Checkboxes missing accessible name</w:t>
            </w:r>
          </w:p>
        </w:tc>
        <w:tc>
          <w:tcPr>
            <w:tcW w:w="2975" w:type="dxa"/>
          </w:tcPr>
          <w:p w14:paraId="402D4FF8" w14:textId="1FBDD312" w:rsidR="00103B74" w:rsidRPr="00C420FF" w:rsidRDefault="00103B74" w:rsidP="00103B74">
            <w:p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C210B9">
              <w:rPr>
                <w:color w:val="595959" w:themeColor="text1" w:themeTint="A6"/>
              </w:rPr>
              <w:t>3.3.2 Labels or Instructions</w:t>
            </w:r>
            <w:r w:rsidR="008D23D9">
              <w:rPr>
                <w:color w:val="595959" w:themeColor="text1" w:themeTint="A6"/>
              </w:rPr>
              <w:t>, 4.1.2 Name, Role, Value</w:t>
            </w:r>
          </w:p>
        </w:tc>
        <w:tc>
          <w:tcPr>
            <w:tcW w:w="1102" w:type="dxa"/>
          </w:tcPr>
          <w:p w14:paraId="2561B4E9" w14:textId="6AFCC78D" w:rsidR="00103B74" w:rsidRDefault="00103B74" w:rsidP="00103B74">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Critical</w:t>
            </w:r>
          </w:p>
        </w:tc>
        <w:tc>
          <w:tcPr>
            <w:tcW w:w="1140" w:type="dxa"/>
          </w:tcPr>
          <w:p w14:paraId="306623FD" w14:textId="7E80508C" w:rsidR="00103B74" w:rsidRDefault="00103B74" w:rsidP="00103B74">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Open</w:t>
            </w:r>
          </w:p>
        </w:tc>
      </w:tr>
      <w:tr w:rsidR="00103B74" w:rsidRPr="00647710" w14:paraId="6640C179" w14:textId="77777777" w:rsidTr="00452A67">
        <w:trPr>
          <w:trHeight w:val="315"/>
        </w:trPr>
        <w:tc>
          <w:tcPr>
            <w:cnfStyle w:val="001000000000" w:firstRow="0" w:lastRow="0" w:firstColumn="1" w:lastColumn="0" w:oddVBand="0" w:evenVBand="0" w:oddHBand="0" w:evenHBand="0" w:firstRowFirstColumn="0" w:firstRowLastColumn="0" w:lastRowFirstColumn="0" w:lastRowLastColumn="0"/>
            <w:tcW w:w="4130" w:type="dxa"/>
          </w:tcPr>
          <w:p w14:paraId="09F110CC" w14:textId="32CFD58D" w:rsidR="00103B74" w:rsidRPr="00C420FF" w:rsidRDefault="008D23D9" w:rsidP="00103B74">
            <w:pPr>
              <w:rPr>
                <w:color w:val="595959" w:themeColor="text1" w:themeTint="A6"/>
              </w:rPr>
            </w:pPr>
            <w:r w:rsidRPr="008D23D9">
              <w:rPr>
                <w:b w:val="0"/>
                <w:bCs w:val="0"/>
                <w:color w:val="595959" w:themeColor="text1" w:themeTint="A6"/>
              </w:rPr>
              <w:t xml:space="preserve">[WCAG] Manage Schedule - Components </w:t>
            </w:r>
            <w:r>
              <w:rPr>
                <w:b w:val="0"/>
                <w:bCs w:val="0"/>
                <w:color w:val="595959" w:themeColor="text1" w:themeTint="A6"/>
              </w:rPr>
              <w:t>a</w:t>
            </w:r>
            <w:r w:rsidRPr="008D23D9">
              <w:rPr>
                <w:b w:val="0"/>
                <w:bCs w:val="0"/>
                <w:color w:val="595959" w:themeColor="text1" w:themeTint="A6"/>
              </w:rPr>
              <w:t xml:space="preserve">nd </w:t>
            </w:r>
            <w:r>
              <w:rPr>
                <w:b w:val="0"/>
                <w:bCs w:val="0"/>
                <w:color w:val="595959" w:themeColor="text1" w:themeTint="A6"/>
              </w:rPr>
              <w:t>t</w:t>
            </w:r>
            <w:r w:rsidRPr="008D23D9">
              <w:rPr>
                <w:b w:val="0"/>
                <w:bCs w:val="0"/>
                <w:color w:val="595959" w:themeColor="text1" w:themeTint="A6"/>
              </w:rPr>
              <w:t xml:space="preserve">ext </w:t>
            </w:r>
            <w:r>
              <w:rPr>
                <w:b w:val="0"/>
                <w:bCs w:val="0"/>
                <w:color w:val="595959" w:themeColor="text1" w:themeTint="A6"/>
              </w:rPr>
              <w:t>e</w:t>
            </w:r>
            <w:r w:rsidRPr="008D23D9">
              <w:rPr>
                <w:b w:val="0"/>
                <w:bCs w:val="0"/>
                <w:color w:val="595959" w:themeColor="text1" w:themeTint="A6"/>
              </w:rPr>
              <w:t xml:space="preserve">lements </w:t>
            </w:r>
            <w:r>
              <w:rPr>
                <w:b w:val="0"/>
                <w:bCs w:val="0"/>
                <w:color w:val="595959" w:themeColor="text1" w:themeTint="A6"/>
              </w:rPr>
              <w:t>d</w:t>
            </w:r>
            <w:r w:rsidRPr="008D23D9">
              <w:rPr>
                <w:b w:val="0"/>
                <w:bCs w:val="0"/>
                <w:color w:val="595959" w:themeColor="text1" w:themeTint="A6"/>
              </w:rPr>
              <w:t xml:space="preserve">o </w:t>
            </w:r>
            <w:r>
              <w:rPr>
                <w:b w:val="0"/>
                <w:bCs w:val="0"/>
                <w:color w:val="595959" w:themeColor="text1" w:themeTint="A6"/>
              </w:rPr>
              <w:t>n</w:t>
            </w:r>
            <w:r w:rsidRPr="008D23D9">
              <w:rPr>
                <w:b w:val="0"/>
                <w:bCs w:val="0"/>
                <w:color w:val="595959" w:themeColor="text1" w:themeTint="A6"/>
              </w:rPr>
              <w:t xml:space="preserve">ot </w:t>
            </w:r>
            <w:r>
              <w:rPr>
                <w:b w:val="0"/>
                <w:bCs w:val="0"/>
                <w:color w:val="595959" w:themeColor="text1" w:themeTint="A6"/>
              </w:rPr>
              <w:t>m</w:t>
            </w:r>
            <w:r w:rsidRPr="008D23D9">
              <w:rPr>
                <w:b w:val="0"/>
                <w:bCs w:val="0"/>
                <w:color w:val="595959" w:themeColor="text1" w:themeTint="A6"/>
              </w:rPr>
              <w:t xml:space="preserve">eet WCAG Contrast </w:t>
            </w:r>
            <w:r>
              <w:rPr>
                <w:b w:val="0"/>
                <w:bCs w:val="0"/>
                <w:color w:val="595959" w:themeColor="text1" w:themeTint="A6"/>
              </w:rPr>
              <w:t>r</w:t>
            </w:r>
            <w:r w:rsidRPr="008D23D9">
              <w:rPr>
                <w:b w:val="0"/>
                <w:bCs w:val="0"/>
                <w:color w:val="595959" w:themeColor="text1" w:themeTint="A6"/>
              </w:rPr>
              <w:t>atios</w:t>
            </w:r>
          </w:p>
        </w:tc>
        <w:tc>
          <w:tcPr>
            <w:tcW w:w="2975" w:type="dxa"/>
          </w:tcPr>
          <w:p w14:paraId="001E19DC" w14:textId="40BA2813" w:rsidR="00103B74" w:rsidRPr="00C420FF" w:rsidRDefault="00103B74" w:rsidP="00103B74">
            <w:p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C210B9">
              <w:rPr>
                <w:color w:val="595959" w:themeColor="text1" w:themeTint="A6"/>
              </w:rPr>
              <w:t>1.4.3 Contrast (Minimum)</w:t>
            </w:r>
          </w:p>
        </w:tc>
        <w:tc>
          <w:tcPr>
            <w:tcW w:w="1102" w:type="dxa"/>
          </w:tcPr>
          <w:p w14:paraId="1DD2C5CB" w14:textId="40A04010" w:rsidR="00103B74" w:rsidRDefault="00103B74" w:rsidP="00103B74">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Critical</w:t>
            </w:r>
          </w:p>
        </w:tc>
        <w:tc>
          <w:tcPr>
            <w:tcW w:w="1140" w:type="dxa"/>
          </w:tcPr>
          <w:p w14:paraId="39FAD16B" w14:textId="5EC67383" w:rsidR="00103B74" w:rsidRDefault="00103B74" w:rsidP="00103B74">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Open</w:t>
            </w:r>
          </w:p>
        </w:tc>
      </w:tr>
      <w:tr w:rsidR="00103B74" w:rsidRPr="00647710" w14:paraId="47B44046" w14:textId="77777777" w:rsidTr="00452A6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130" w:type="dxa"/>
          </w:tcPr>
          <w:p w14:paraId="5D4B235C" w14:textId="730210F5" w:rsidR="00103B74" w:rsidRPr="008D23D9" w:rsidRDefault="008D23D9" w:rsidP="00103B74">
            <w:pPr>
              <w:rPr>
                <w:b w:val="0"/>
                <w:bCs w:val="0"/>
                <w:color w:val="595959" w:themeColor="text1" w:themeTint="A6"/>
              </w:rPr>
            </w:pPr>
            <w:r w:rsidRPr="008D23D9">
              <w:rPr>
                <w:b w:val="0"/>
                <w:bCs w:val="0"/>
                <w:color w:val="595959" w:themeColor="text1" w:themeTint="A6"/>
              </w:rPr>
              <w:t>[WCAG] Manage Schedule - Graphic announced by screen reader</w:t>
            </w:r>
          </w:p>
        </w:tc>
        <w:tc>
          <w:tcPr>
            <w:tcW w:w="2975" w:type="dxa"/>
          </w:tcPr>
          <w:p w14:paraId="2698698C" w14:textId="03F70FB6" w:rsidR="00103B74" w:rsidRPr="00C420FF" w:rsidRDefault="00103B74" w:rsidP="00103B74">
            <w:p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C210B9">
              <w:rPr>
                <w:color w:val="595959" w:themeColor="text1" w:themeTint="A6"/>
              </w:rPr>
              <w:t>1.1.1 Non-text Content</w:t>
            </w:r>
          </w:p>
        </w:tc>
        <w:tc>
          <w:tcPr>
            <w:tcW w:w="1102" w:type="dxa"/>
          </w:tcPr>
          <w:p w14:paraId="4015F3A1" w14:textId="38227117" w:rsidR="00103B74" w:rsidRDefault="00103B74" w:rsidP="00103B74">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Critical</w:t>
            </w:r>
          </w:p>
        </w:tc>
        <w:tc>
          <w:tcPr>
            <w:tcW w:w="1140" w:type="dxa"/>
          </w:tcPr>
          <w:p w14:paraId="2530442D" w14:textId="1C594D22" w:rsidR="00103B74" w:rsidRDefault="00103B74" w:rsidP="00103B74">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Open</w:t>
            </w:r>
          </w:p>
        </w:tc>
      </w:tr>
      <w:tr w:rsidR="00103B74" w:rsidRPr="00647710" w14:paraId="1D83D28D" w14:textId="77777777" w:rsidTr="00452A67">
        <w:trPr>
          <w:trHeight w:val="315"/>
        </w:trPr>
        <w:tc>
          <w:tcPr>
            <w:cnfStyle w:val="001000000000" w:firstRow="0" w:lastRow="0" w:firstColumn="1" w:lastColumn="0" w:oddVBand="0" w:evenVBand="0" w:oddHBand="0" w:evenHBand="0" w:firstRowFirstColumn="0" w:firstRowLastColumn="0" w:lastRowFirstColumn="0" w:lastRowLastColumn="0"/>
            <w:tcW w:w="4130" w:type="dxa"/>
          </w:tcPr>
          <w:p w14:paraId="0D622061" w14:textId="498A6DB8" w:rsidR="00103B74" w:rsidRPr="00C420FF" w:rsidRDefault="00F05269" w:rsidP="00103B74">
            <w:pPr>
              <w:rPr>
                <w:color w:val="595959" w:themeColor="text1" w:themeTint="A6"/>
              </w:rPr>
            </w:pPr>
            <w:r w:rsidRPr="00F05269">
              <w:rPr>
                <w:b w:val="0"/>
                <w:bCs w:val="0"/>
                <w:color w:val="595959" w:themeColor="text1" w:themeTint="A6"/>
              </w:rPr>
              <w:t>[WCAG] Manage Schedules - Focus moves unexpectedly with Arrow keys</w:t>
            </w:r>
          </w:p>
        </w:tc>
        <w:tc>
          <w:tcPr>
            <w:tcW w:w="2975" w:type="dxa"/>
          </w:tcPr>
          <w:p w14:paraId="0880D693" w14:textId="77373105" w:rsidR="00103B74" w:rsidRPr="00C420FF" w:rsidRDefault="009D595E" w:rsidP="00103B74">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2.4.3 Focus Order</w:t>
            </w:r>
          </w:p>
        </w:tc>
        <w:tc>
          <w:tcPr>
            <w:tcW w:w="1102" w:type="dxa"/>
          </w:tcPr>
          <w:p w14:paraId="51B474C2" w14:textId="027EDF8C" w:rsidR="00103B74" w:rsidRDefault="00103B74" w:rsidP="00103B74">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Critical</w:t>
            </w:r>
          </w:p>
        </w:tc>
        <w:tc>
          <w:tcPr>
            <w:tcW w:w="1140" w:type="dxa"/>
          </w:tcPr>
          <w:p w14:paraId="12F00887" w14:textId="5852A8B8" w:rsidR="00103B74" w:rsidRDefault="00103B74" w:rsidP="00103B74">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Open</w:t>
            </w:r>
          </w:p>
        </w:tc>
      </w:tr>
      <w:tr w:rsidR="00103B74" w:rsidRPr="00647710" w14:paraId="182D6018" w14:textId="77777777" w:rsidTr="00452A6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130" w:type="dxa"/>
          </w:tcPr>
          <w:p w14:paraId="653124D7" w14:textId="761F70C9" w:rsidR="00103B74" w:rsidRPr="00C420FF" w:rsidRDefault="00103B74" w:rsidP="00103B74">
            <w:pPr>
              <w:rPr>
                <w:color w:val="595959" w:themeColor="text1" w:themeTint="A6"/>
              </w:rPr>
            </w:pPr>
            <w:r w:rsidRPr="00DD1A80">
              <w:rPr>
                <w:b w:val="0"/>
                <w:bCs w:val="0"/>
                <w:color w:val="595959" w:themeColor="text1" w:themeTint="A6"/>
              </w:rPr>
              <w:t>[WCAG] Manage Schedules - 'Check Schedules' button announced twice, and 'Close' button announces incorrectly</w:t>
            </w:r>
          </w:p>
        </w:tc>
        <w:tc>
          <w:tcPr>
            <w:tcW w:w="2975" w:type="dxa"/>
          </w:tcPr>
          <w:p w14:paraId="295F4019" w14:textId="2F36CCFA" w:rsidR="00103B74" w:rsidRPr="00C420FF" w:rsidRDefault="00103B74" w:rsidP="00103B74">
            <w:p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DD1A80">
              <w:rPr>
                <w:color w:val="595959" w:themeColor="text1" w:themeTint="A6"/>
              </w:rPr>
              <w:t>1.3.1 Info and Relationships, 4.1.2 Name, Role, Value</w:t>
            </w:r>
          </w:p>
        </w:tc>
        <w:tc>
          <w:tcPr>
            <w:tcW w:w="1102" w:type="dxa"/>
          </w:tcPr>
          <w:p w14:paraId="462AB973" w14:textId="64625355" w:rsidR="00103B74" w:rsidRDefault="00103B74" w:rsidP="00103B74">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Critical</w:t>
            </w:r>
          </w:p>
        </w:tc>
        <w:tc>
          <w:tcPr>
            <w:tcW w:w="1140" w:type="dxa"/>
          </w:tcPr>
          <w:p w14:paraId="70195DB8" w14:textId="2B23CCC8" w:rsidR="00103B74" w:rsidRDefault="00103B74" w:rsidP="00103B74">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Open</w:t>
            </w:r>
          </w:p>
        </w:tc>
      </w:tr>
      <w:tr w:rsidR="00103B74" w:rsidRPr="00647710" w14:paraId="7750D04C" w14:textId="77777777" w:rsidTr="00452A67">
        <w:trPr>
          <w:trHeight w:val="315"/>
        </w:trPr>
        <w:tc>
          <w:tcPr>
            <w:cnfStyle w:val="001000000000" w:firstRow="0" w:lastRow="0" w:firstColumn="1" w:lastColumn="0" w:oddVBand="0" w:evenVBand="0" w:oddHBand="0" w:evenHBand="0" w:firstRowFirstColumn="0" w:firstRowLastColumn="0" w:lastRowFirstColumn="0" w:lastRowLastColumn="0"/>
            <w:tcW w:w="4130" w:type="dxa"/>
          </w:tcPr>
          <w:p w14:paraId="1FCC4320" w14:textId="071CFB28" w:rsidR="00103B74" w:rsidRPr="00C420FF" w:rsidRDefault="00103B74" w:rsidP="00103B74">
            <w:pPr>
              <w:rPr>
                <w:color w:val="595959" w:themeColor="text1" w:themeTint="A6"/>
              </w:rPr>
            </w:pPr>
            <w:r w:rsidRPr="00DD1A80">
              <w:rPr>
                <w:b w:val="0"/>
                <w:bCs w:val="0"/>
                <w:color w:val="595959" w:themeColor="text1" w:themeTint="A6"/>
              </w:rPr>
              <w:t xml:space="preserve">[WCAG] Video Chat Booth - Multiple decorative graphics </w:t>
            </w:r>
            <w:r w:rsidR="00BC0D62">
              <w:rPr>
                <w:b w:val="0"/>
                <w:bCs w:val="0"/>
                <w:color w:val="595959" w:themeColor="text1" w:themeTint="A6"/>
              </w:rPr>
              <w:t>announced</w:t>
            </w:r>
          </w:p>
        </w:tc>
        <w:tc>
          <w:tcPr>
            <w:tcW w:w="2975" w:type="dxa"/>
          </w:tcPr>
          <w:p w14:paraId="7A37E442" w14:textId="51867E5D" w:rsidR="00103B74" w:rsidRPr="00C420FF" w:rsidRDefault="00103B74" w:rsidP="00103B74">
            <w:p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DD1A80">
              <w:rPr>
                <w:color w:val="595959" w:themeColor="text1" w:themeTint="A6"/>
              </w:rPr>
              <w:t>1.1.1 Non-text Content</w:t>
            </w:r>
          </w:p>
        </w:tc>
        <w:tc>
          <w:tcPr>
            <w:tcW w:w="1102" w:type="dxa"/>
          </w:tcPr>
          <w:p w14:paraId="4D3CBCAD" w14:textId="2FAAA8F4" w:rsidR="00103B74" w:rsidRDefault="00103B74" w:rsidP="00103B74">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Critical</w:t>
            </w:r>
          </w:p>
        </w:tc>
        <w:tc>
          <w:tcPr>
            <w:tcW w:w="1140" w:type="dxa"/>
          </w:tcPr>
          <w:p w14:paraId="2E1F06B3" w14:textId="41205316" w:rsidR="00103B74" w:rsidRDefault="00103B74" w:rsidP="00103B74">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Open</w:t>
            </w:r>
          </w:p>
        </w:tc>
      </w:tr>
      <w:tr w:rsidR="00103B74" w:rsidRPr="00647710" w14:paraId="66157CD0" w14:textId="77777777" w:rsidTr="00452A6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130" w:type="dxa"/>
          </w:tcPr>
          <w:p w14:paraId="7253FA8D" w14:textId="47DD98CF" w:rsidR="00103B74" w:rsidRPr="00C420FF" w:rsidRDefault="00F05269" w:rsidP="00103B74">
            <w:pPr>
              <w:rPr>
                <w:color w:val="595959" w:themeColor="text1" w:themeTint="A6"/>
              </w:rPr>
            </w:pPr>
            <w:r w:rsidRPr="00F05269">
              <w:rPr>
                <w:b w:val="0"/>
                <w:bCs w:val="0"/>
                <w:color w:val="595959" w:themeColor="text1" w:themeTint="A6"/>
              </w:rPr>
              <w:lastRenderedPageBreak/>
              <w:t>[WCAG] Video Chat Booth - Multiple buttons and links do not meet WCAG Contrast ratio min</w:t>
            </w:r>
          </w:p>
        </w:tc>
        <w:tc>
          <w:tcPr>
            <w:tcW w:w="2975" w:type="dxa"/>
          </w:tcPr>
          <w:p w14:paraId="1ABFF8AC" w14:textId="4058EE43" w:rsidR="00103B74" w:rsidRPr="00C420FF" w:rsidRDefault="00103B74" w:rsidP="00103B74">
            <w:p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DD1A80">
              <w:rPr>
                <w:color w:val="595959" w:themeColor="text1" w:themeTint="A6"/>
              </w:rPr>
              <w:t>1.4.3 Contrast (Minimum)</w:t>
            </w:r>
          </w:p>
        </w:tc>
        <w:tc>
          <w:tcPr>
            <w:tcW w:w="1102" w:type="dxa"/>
          </w:tcPr>
          <w:p w14:paraId="51B3A54A" w14:textId="2EB94B0B" w:rsidR="00103B74" w:rsidRDefault="00103B74" w:rsidP="00103B74">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Critical</w:t>
            </w:r>
          </w:p>
        </w:tc>
        <w:tc>
          <w:tcPr>
            <w:tcW w:w="1140" w:type="dxa"/>
          </w:tcPr>
          <w:p w14:paraId="73D8FAAC" w14:textId="1580C282" w:rsidR="00103B74" w:rsidRDefault="00103B74" w:rsidP="00103B74">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Open</w:t>
            </w:r>
          </w:p>
        </w:tc>
      </w:tr>
      <w:tr w:rsidR="00103B74" w:rsidRPr="00647710" w14:paraId="05232E1E" w14:textId="77777777" w:rsidTr="00452A67">
        <w:trPr>
          <w:trHeight w:val="315"/>
        </w:trPr>
        <w:tc>
          <w:tcPr>
            <w:cnfStyle w:val="001000000000" w:firstRow="0" w:lastRow="0" w:firstColumn="1" w:lastColumn="0" w:oddVBand="0" w:evenVBand="0" w:oddHBand="0" w:evenHBand="0" w:firstRowFirstColumn="0" w:firstRowLastColumn="0" w:lastRowFirstColumn="0" w:lastRowLastColumn="0"/>
            <w:tcW w:w="4130" w:type="dxa"/>
          </w:tcPr>
          <w:p w14:paraId="616219CB" w14:textId="07B2C315" w:rsidR="00103B74" w:rsidRPr="00C420FF" w:rsidRDefault="00103B74" w:rsidP="00103B74">
            <w:pPr>
              <w:rPr>
                <w:color w:val="595959" w:themeColor="text1" w:themeTint="A6"/>
              </w:rPr>
            </w:pPr>
            <w:r w:rsidRPr="00362192">
              <w:rPr>
                <w:b w:val="0"/>
                <w:bCs w:val="0"/>
                <w:color w:val="595959" w:themeColor="text1" w:themeTint="A6"/>
              </w:rPr>
              <w:t>[WCAG] Video Chat Booth - Content shown on hover cannot be hovered</w:t>
            </w:r>
          </w:p>
        </w:tc>
        <w:tc>
          <w:tcPr>
            <w:tcW w:w="2975" w:type="dxa"/>
          </w:tcPr>
          <w:p w14:paraId="0B845F9C" w14:textId="6FF2A58A" w:rsidR="00103B74" w:rsidRPr="00C420FF" w:rsidRDefault="00103B74" w:rsidP="00103B74">
            <w:p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9E11D7">
              <w:rPr>
                <w:color w:val="595959" w:themeColor="text1" w:themeTint="A6"/>
              </w:rPr>
              <w:t>1.4.13 Content on Hover or Focus</w:t>
            </w:r>
          </w:p>
        </w:tc>
        <w:tc>
          <w:tcPr>
            <w:tcW w:w="1102" w:type="dxa"/>
          </w:tcPr>
          <w:p w14:paraId="7054957F" w14:textId="4AC57FB7" w:rsidR="00103B74" w:rsidRDefault="00103B74" w:rsidP="00103B74">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Critical</w:t>
            </w:r>
          </w:p>
        </w:tc>
        <w:tc>
          <w:tcPr>
            <w:tcW w:w="1140" w:type="dxa"/>
          </w:tcPr>
          <w:p w14:paraId="77F82152" w14:textId="15C16E91" w:rsidR="00103B74" w:rsidRDefault="00103B74" w:rsidP="00103B74">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Open</w:t>
            </w:r>
          </w:p>
        </w:tc>
      </w:tr>
      <w:tr w:rsidR="00103B74" w:rsidRPr="00647710" w14:paraId="67CD4895" w14:textId="77777777" w:rsidTr="00452A6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130" w:type="dxa"/>
          </w:tcPr>
          <w:p w14:paraId="31ACFAF5" w14:textId="38BB7769" w:rsidR="00103B74" w:rsidRPr="00C420FF" w:rsidRDefault="00103B74" w:rsidP="00103B74">
            <w:pPr>
              <w:rPr>
                <w:color w:val="595959" w:themeColor="text1" w:themeTint="A6"/>
              </w:rPr>
            </w:pPr>
            <w:r w:rsidRPr="009E11D7">
              <w:rPr>
                <w:b w:val="0"/>
                <w:bCs w:val="0"/>
                <w:color w:val="595959" w:themeColor="text1" w:themeTint="A6"/>
              </w:rPr>
              <w:t>[WCAG] Video Chat Booth - 12 WCAG-relevant parsing errors</w:t>
            </w:r>
          </w:p>
        </w:tc>
        <w:tc>
          <w:tcPr>
            <w:tcW w:w="2975" w:type="dxa"/>
          </w:tcPr>
          <w:p w14:paraId="54245C79" w14:textId="0AE0BC9B" w:rsidR="00103B74" w:rsidRPr="00C420FF" w:rsidRDefault="00103B74" w:rsidP="00103B74">
            <w:p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9E11D7">
              <w:rPr>
                <w:color w:val="595959" w:themeColor="text1" w:themeTint="A6"/>
              </w:rPr>
              <w:t>4.1.1 Parsing</w:t>
            </w:r>
          </w:p>
        </w:tc>
        <w:tc>
          <w:tcPr>
            <w:tcW w:w="1102" w:type="dxa"/>
          </w:tcPr>
          <w:p w14:paraId="11FC7523" w14:textId="6AB04865" w:rsidR="00103B74" w:rsidRDefault="00103B74" w:rsidP="00103B74">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Critical</w:t>
            </w:r>
          </w:p>
        </w:tc>
        <w:tc>
          <w:tcPr>
            <w:tcW w:w="1140" w:type="dxa"/>
          </w:tcPr>
          <w:p w14:paraId="1D2677C3" w14:textId="07D62C7A" w:rsidR="00103B74" w:rsidRDefault="00103B74" w:rsidP="00103B74">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Open</w:t>
            </w:r>
          </w:p>
        </w:tc>
      </w:tr>
      <w:tr w:rsidR="00103B74" w:rsidRPr="00647710" w14:paraId="7EAA91E8" w14:textId="77777777" w:rsidTr="00452A67">
        <w:trPr>
          <w:trHeight w:val="315"/>
        </w:trPr>
        <w:tc>
          <w:tcPr>
            <w:cnfStyle w:val="001000000000" w:firstRow="0" w:lastRow="0" w:firstColumn="1" w:lastColumn="0" w:oddVBand="0" w:evenVBand="0" w:oddHBand="0" w:evenHBand="0" w:firstRowFirstColumn="0" w:firstRowLastColumn="0" w:lastRowFirstColumn="0" w:lastRowLastColumn="0"/>
            <w:tcW w:w="4130" w:type="dxa"/>
          </w:tcPr>
          <w:p w14:paraId="38375AFF" w14:textId="4B9593CA" w:rsidR="00103B74" w:rsidRPr="009E11D7" w:rsidRDefault="00F05269" w:rsidP="00103B74">
            <w:pPr>
              <w:rPr>
                <w:color w:val="595959" w:themeColor="text1" w:themeTint="A6"/>
              </w:rPr>
            </w:pPr>
            <w:r w:rsidRPr="00F05269">
              <w:rPr>
                <w:b w:val="0"/>
                <w:bCs w:val="0"/>
                <w:color w:val="595959" w:themeColor="text1" w:themeTint="A6"/>
              </w:rPr>
              <w:t>[WCAG] Manage Schedule - Elements within modal are not able to gain focus with expected keys</w:t>
            </w:r>
          </w:p>
        </w:tc>
        <w:tc>
          <w:tcPr>
            <w:tcW w:w="2975" w:type="dxa"/>
          </w:tcPr>
          <w:p w14:paraId="3EAAA9E7" w14:textId="62D1F555" w:rsidR="00103B74" w:rsidRPr="009E11D7" w:rsidRDefault="00103B74" w:rsidP="00103B74">
            <w:p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9E11D7">
              <w:rPr>
                <w:color w:val="595959" w:themeColor="text1" w:themeTint="A6"/>
              </w:rPr>
              <w:t xml:space="preserve">2.1.1 Keyboard, </w:t>
            </w:r>
            <w:r>
              <w:rPr>
                <w:color w:val="595959" w:themeColor="text1" w:themeTint="A6"/>
              </w:rPr>
              <w:br/>
            </w:r>
            <w:r w:rsidRPr="009E11D7">
              <w:rPr>
                <w:color w:val="595959" w:themeColor="text1" w:themeTint="A6"/>
              </w:rPr>
              <w:t xml:space="preserve">2.4.3 Focus Order, </w:t>
            </w:r>
            <w:r>
              <w:rPr>
                <w:color w:val="595959" w:themeColor="text1" w:themeTint="A6"/>
              </w:rPr>
              <w:br/>
            </w:r>
            <w:r w:rsidRPr="009E11D7">
              <w:rPr>
                <w:color w:val="595959" w:themeColor="text1" w:themeTint="A6"/>
              </w:rPr>
              <w:t>3.2.1 On Focus</w:t>
            </w:r>
          </w:p>
        </w:tc>
        <w:tc>
          <w:tcPr>
            <w:tcW w:w="1102" w:type="dxa"/>
          </w:tcPr>
          <w:p w14:paraId="3444D56A" w14:textId="2BBD970C" w:rsidR="00103B74" w:rsidRDefault="00103B74" w:rsidP="00103B74">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Critical</w:t>
            </w:r>
          </w:p>
        </w:tc>
        <w:tc>
          <w:tcPr>
            <w:tcW w:w="1140" w:type="dxa"/>
          </w:tcPr>
          <w:p w14:paraId="4FBC1CD2" w14:textId="235860AE" w:rsidR="00103B74" w:rsidRDefault="00103B74" w:rsidP="00103B74">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Open</w:t>
            </w:r>
          </w:p>
        </w:tc>
      </w:tr>
      <w:tr w:rsidR="00103B74" w:rsidRPr="00647710" w14:paraId="0F94FF28" w14:textId="77777777" w:rsidTr="00452A6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130" w:type="dxa"/>
          </w:tcPr>
          <w:p w14:paraId="70AC6784" w14:textId="1081CB54" w:rsidR="00103B74" w:rsidRPr="009E11D7" w:rsidRDefault="00103B74" w:rsidP="00103B74">
            <w:pPr>
              <w:rPr>
                <w:color w:val="595959" w:themeColor="text1" w:themeTint="A6"/>
              </w:rPr>
            </w:pPr>
            <w:r w:rsidRPr="009E11D7">
              <w:rPr>
                <w:b w:val="0"/>
                <w:bCs w:val="0"/>
                <w:color w:val="595959" w:themeColor="text1" w:themeTint="A6"/>
              </w:rPr>
              <w:t>[WCAG] Manage Schedules - 17 Parsing Errors</w:t>
            </w:r>
          </w:p>
        </w:tc>
        <w:tc>
          <w:tcPr>
            <w:tcW w:w="2975" w:type="dxa"/>
          </w:tcPr>
          <w:p w14:paraId="210C2512" w14:textId="5E62205E" w:rsidR="00103B74" w:rsidRPr="009E11D7" w:rsidRDefault="00103B74" w:rsidP="00103B74">
            <w:p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9E11D7">
              <w:rPr>
                <w:color w:val="595959" w:themeColor="text1" w:themeTint="A6"/>
              </w:rPr>
              <w:t>4.1.1 Parsing</w:t>
            </w:r>
          </w:p>
        </w:tc>
        <w:tc>
          <w:tcPr>
            <w:tcW w:w="1102" w:type="dxa"/>
          </w:tcPr>
          <w:p w14:paraId="69F6EF97" w14:textId="7580A198" w:rsidR="00103B74" w:rsidRDefault="00103B74" w:rsidP="00103B74">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Critical</w:t>
            </w:r>
          </w:p>
        </w:tc>
        <w:tc>
          <w:tcPr>
            <w:tcW w:w="1140" w:type="dxa"/>
          </w:tcPr>
          <w:p w14:paraId="41525BB5" w14:textId="62C43030" w:rsidR="00103B74" w:rsidRDefault="00103B74" w:rsidP="00103B74">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Open</w:t>
            </w:r>
          </w:p>
        </w:tc>
      </w:tr>
      <w:tr w:rsidR="00103B74" w:rsidRPr="00647710" w14:paraId="099F9B84" w14:textId="77777777" w:rsidTr="00452A67">
        <w:trPr>
          <w:trHeight w:val="315"/>
        </w:trPr>
        <w:tc>
          <w:tcPr>
            <w:cnfStyle w:val="001000000000" w:firstRow="0" w:lastRow="0" w:firstColumn="1" w:lastColumn="0" w:oddVBand="0" w:evenVBand="0" w:oddHBand="0" w:evenHBand="0" w:firstRowFirstColumn="0" w:firstRowLastColumn="0" w:lastRowFirstColumn="0" w:lastRowLastColumn="0"/>
            <w:tcW w:w="4130" w:type="dxa"/>
          </w:tcPr>
          <w:p w14:paraId="620D512F" w14:textId="1B7997E7" w:rsidR="00103B74" w:rsidRPr="009E11D7" w:rsidRDefault="00103B74" w:rsidP="00103B74">
            <w:pPr>
              <w:rPr>
                <w:color w:val="595959" w:themeColor="text1" w:themeTint="A6"/>
              </w:rPr>
            </w:pPr>
            <w:r w:rsidRPr="006D0912">
              <w:rPr>
                <w:b w:val="0"/>
                <w:bCs w:val="0"/>
                <w:color w:val="595959" w:themeColor="text1" w:themeTint="A6"/>
              </w:rPr>
              <w:t>[WCAG] BrazenLive Broadcast Booth - Resource Guide and text elements do not meet WCAG contrast min ratio</w:t>
            </w:r>
          </w:p>
        </w:tc>
        <w:tc>
          <w:tcPr>
            <w:tcW w:w="2975" w:type="dxa"/>
          </w:tcPr>
          <w:p w14:paraId="33F065FF" w14:textId="22C53310" w:rsidR="00103B74" w:rsidRPr="009E11D7" w:rsidRDefault="00103B74" w:rsidP="00103B74">
            <w:p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6D0912">
              <w:rPr>
                <w:color w:val="595959" w:themeColor="text1" w:themeTint="A6"/>
              </w:rPr>
              <w:t>1.4.3 Contrast (Minimum)</w:t>
            </w:r>
          </w:p>
        </w:tc>
        <w:tc>
          <w:tcPr>
            <w:tcW w:w="1102" w:type="dxa"/>
          </w:tcPr>
          <w:p w14:paraId="2885AD06" w14:textId="0244C4DB" w:rsidR="00103B74" w:rsidRDefault="00103B74" w:rsidP="00103B74">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Critical</w:t>
            </w:r>
          </w:p>
        </w:tc>
        <w:tc>
          <w:tcPr>
            <w:tcW w:w="1140" w:type="dxa"/>
          </w:tcPr>
          <w:p w14:paraId="2B4B7A4D" w14:textId="2340C972" w:rsidR="00103B74" w:rsidRDefault="00103B74" w:rsidP="00103B74">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Open</w:t>
            </w:r>
          </w:p>
        </w:tc>
      </w:tr>
      <w:tr w:rsidR="00103B74" w:rsidRPr="00647710" w14:paraId="2EE64A68" w14:textId="77777777" w:rsidTr="00452A6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130" w:type="dxa"/>
          </w:tcPr>
          <w:p w14:paraId="4B1DCBA1" w14:textId="15597A79" w:rsidR="00103B74" w:rsidRPr="009E11D7" w:rsidRDefault="00FE60BB" w:rsidP="00103B74">
            <w:pPr>
              <w:rPr>
                <w:color w:val="595959" w:themeColor="text1" w:themeTint="A6"/>
              </w:rPr>
            </w:pPr>
            <w:r w:rsidRPr="00FE60BB">
              <w:rPr>
                <w:b w:val="0"/>
                <w:bCs w:val="0"/>
                <w:color w:val="595959" w:themeColor="text1" w:themeTint="A6"/>
              </w:rPr>
              <w:t xml:space="preserve">[WCAG] </w:t>
            </w:r>
            <w:proofErr w:type="spellStart"/>
            <w:r w:rsidRPr="00FE60BB">
              <w:rPr>
                <w:b w:val="0"/>
                <w:bCs w:val="0"/>
                <w:color w:val="595959" w:themeColor="text1" w:themeTint="A6"/>
              </w:rPr>
              <w:t>BrazenLive</w:t>
            </w:r>
            <w:proofErr w:type="spellEnd"/>
            <w:r w:rsidRPr="00FE60BB">
              <w:rPr>
                <w:b w:val="0"/>
                <w:bCs w:val="0"/>
                <w:color w:val="595959" w:themeColor="text1" w:themeTint="A6"/>
              </w:rPr>
              <w:t xml:space="preserve"> Broadcast Booth - Unable to move to text elements with keyboard under 'Content' tab</w:t>
            </w:r>
          </w:p>
        </w:tc>
        <w:tc>
          <w:tcPr>
            <w:tcW w:w="2975" w:type="dxa"/>
          </w:tcPr>
          <w:p w14:paraId="5119AD90" w14:textId="5D3526FF" w:rsidR="00103B74" w:rsidRPr="009E11D7" w:rsidRDefault="00103B74" w:rsidP="00103B74">
            <w:p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6D0912">
              <w:rPr>
                <w:color w:val="595959" w:themeColor="text1" w:themeTint="A6"/>
              </w:rPr>
              <w:t>1.3.2 Meaningful Sequence, 2.1.1 Keyboard</w:t>
            </w:r>
          </w:p>
        </w:tc>
        <w:tc>
          <w:tcPr>
            <w:tcW w:w="1102" w:type="dxa"/>
          </w:tcPr>
          <w:p w14:paraId="6124517D" w14:textId="5B25F57A" w:rsidR="00103B74" w:rsidRDefault="00103B74" w:rsidP="00103B74">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Critical</w:t>
            </w:r>
          </w:p>
        </w:tc>
        <w:tc>
          <w:tcPr>
            <w:tcW w:w="1140" w:type="dxa"/>
          </w:tcPr>
          <w:p w14:paraId="495722FE" w14:textId="5A47384A" w:rsidR="00103B74" w:rsidRDefault="00103B74" w:rsidP="00103B74">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Open</w:t>
            </w:r>
          </w:p>
        </w:tc>
      </w:tr>
      <w:tr w:rsidR="00103B74" w:rsidRPr="00647710" w14:paraId="4CD243FE" w14:textId="77777777" w:rsidTr="00452A67">
        <w:trPr>
          <w:trHeight w:val="315"/>
        </w:trPr>
        <w:tc>
          <w:tcPr>
            <w:cnfStyle w:val="001000000000" w:firstRow="0" w:lastRow="0" w:firstColumn="1" w:lastColumn="0" w:oddVBand="0" w:evenVBand="0" w:oddHBand="0" w:evenHBand="0" w:firstRowFirstColumn="0" w:firstRowLastColumn="0" w:lastRowFirstColumn="0" w:lastRowLastColumn="0"/>
            <w:tcW w:w="4130" w:type="dxa"/>
          </w:tcPr>
          <w:p w14:paraId="53C15358" w14:textId="679749AD" w:rsidR="00103B74" w:rsidRPr="009E11D7" w:rsidRDefault="00FE60BB" w:rsidP="00103B74">
            <w:pPr>
              <w:rPr>
                <w:color w:val="595959" w:themeColor="text1" w:themeTint="A6"/>
              </w:rPr>
            </w:pPr>
            <w:r w:rsidRPr="00FE60BB">
              <w:rPr>
                <w:b w:val="0"/>
                <w:bCs w:val="0"/>
                <w:color w:val="595959" w:themeColor="text1" w:themeTint="A6"/>
              </w:rPr>
              <w:t xml:space="preserve">[WCAG] Video Chat Booth - </w:t>
            </w:r>
            <w:proofErr w:type="spellStart"/>
            <w:r w:rsidRPr="00FE60BB">
              <w:rPr>
                <w:b w:val="0"/>
                <w:bCs w:val="0"/>
                <w:color w:val="595959" w:themeColor="text1" w:themeTint="A6"/>
              </w:rPr>
              <w:t>Hoverable</w:t>
            </w:r>
            <w:proofErr w:type="spellEnd"/>
            <w:r w:rsidRPr="00FE60BB">
              <w:rPr>
                <w:b w:val="0"/>
                <w:bCs w:val="0"/>
                <w:color w:val="595959" w:themeColor="text1" w:themeTint="A6"/>
              </w:rPr>
              <w:t xml:space="preserve"> content not seen on popup with expected keys</w:t>
            </w:r>
          </w:p>
        </w:tc>
        <w:tc>
          <w:tcPr>
            <w:tcW w:w="2975" w:type="dxa"/>
          </w:tcPr>
          <w:p w14:paraId="3AA72F76" w14:textId="3ECC123C" w:rsidR="00103B74" w:rsidRPr="009E11D7" w:rsidRDefault="00103B74" w:rsidP="00103B74">
            <w:p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6D0912">
              <w:rPr>
                <w:color w:val="595959" w:themeColor="text1" w:themeTint="A6"/>
              </w:rPr>
              <w:t xml:space="preserve">1.4.13 Content on Hover or Focus, </w:t>
            </w:r>
            <w:r>
              <w:rPr>
                <w:color w:val="595959" w:themeColor="text1" w:themeTint="A6"/>
              </w:rPr>
              <w:br/>
            </w:r>
            <w:r w:rsidRPr="006D0912">
              <w:rPr>
                <w:color w:val="595959" w:themeColor="text1" w:themeTint="A6"/>
              </w:rPr>
              <w:t xml:space="preserve">2.1.1 Keyboard, </w:t>
            </w:r>
            <w:r>
              <w:rPr>
                <w:color w:val="595959" w:themeColor="text1" w:themeTint="A6"/>
              </w:rPr>
              <w:br/>
            </w:r>
            <w:r w:rsidRPr="006D0912">
              <w:rPr>
                <w:color w:val="595959" w:themeColor="text1" w:themeTint="A6"/>
              </w:rPr>
              <w:t>4.1.2 Name, Role, Value</w:t>
            </w:r>
          </w:p>
        </w:tc>
        <w:tc>
          <w:tcPr>
            <w:tcW w:w="1102" w:type="dxa"/>
          </w:tcPr>
          <w:p w14:paraId="3AD48933" w14:textId="35E44CA8" w:rsidR="00103B74" w:rsidRDefault="00103B74" w:rsidP="00103B74">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Critical</w:t>
            </w:r>
          </w:p>
        </w:tc>
        <w:tc>
          <w:tcPr>
            <w:tcW w:w="1140" w:type="dxa"/>
          </w:tcPr>
          <w:p w14:paraId="06A04060" w14:textId="125DA01A" w:rsidR="00103B74" w:rsidRDefault="00103B74" w:rsidP="00103B74">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Open</w:t>
            </w:r>
          </w:p>
        </w:tc>
      </w:tr>
      <w:tr w:rsidR="00103B74" w:rsidRPr="00647710" w14:paraId="34CDF63F" w14:textId="77777777" w:rsidTr="00452A6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130" w:type="dxa"/>
          </w:tcPr>
          <w:p w14:paraId="39874C0D" w14:textId="2CD3BB78" w:rsidR="00103B74" w:rsidRPr="009E11D7" w:rsidRDefault="00103B74" w:rsidP="00103B74">
            <w:pPr>
              <w:rPr>
                <w:color w:val="595959" w:themeColor="text1" w:themeTint="A6"/>
              </w:rPr>
            </w:pPr>
            <w:r w:rsidRPr="006D0912">
              <w:rPr>
                <w:b w:val="0"/>
                <w:bCs w:val="0"/>
                <w:color w:val="595959" w:themeColor="text1" w:themeTint="A6"/>
              </w:rPr>
              <w:t>[WCAG] Video Chat Booth - Unable to navigate page with arrow keys</w:t>
            </w:r>
          </w:p>
        </w:tc>
        <w:tc>
          <w:tcPr>
            <w:tcW w:w="2975" w:type="dxa"/>
          </w:tcPr>
          <w:p w14:paraId="167D7454" w14:textId="51CBC302" w:rsidR="00103B74" w:rsidRPr="009E11D7" w:rsidRDefault="00103B74" w:rsidP="00103B74">
            <w:p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6D0912">
              <w:rPr>
                <w:color w:val="595959" w:themeColor="text1" w:themeTint="A6"/>
              </w:rPr>
              <w:t>2.1.1 Keyboard</w:t>
            </w:r>
          </w:p>
        </w:tc>
        <w:tc>
          <w:tcPr>
            <w:tcW w:w="1102" w:type="dxa"/>
          </w:tcPr>
          <w:p w14:paraId="65E479AE" w14:textId="11050A75" w:rsidR="00103B74" w:rsidRDefault="00103B74" w:rsidP="00103B74">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Critical</w:t>
            </w:r>
          </w:p>
        </w:tc>
        <w:tc>
          <w:tcPr>
            <w:tcW w:w="1140" w:type="dxa"/>
          </w:tcPr>
          <w:p w14:paraId="091CE6C6" w14:textId="096EDF1B" w:rsidR="00103B74" w:rsidRDefault="00103B74" w:rsidP="00103B74">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Open</w:t>
            </w:r>
          </w:p>
        </w:tc>
      </w:tr>
      <w:tr w:rsidR="00103B74" w:rsidRPr="00647710" w14:paraId="1E2BF540" w14:textId="77777777" w:rsidTr="00452A67">
        <w:trPr>
          <w:trHeight w:val="315"/>
        </w:trPr>
        <w:tc>
          <w:tcPr>
            <w:cnfStyle w:val="001000000000" w:firstRow="0" w:lastRow="0" w:firstColumn="1" w:lastColumn="0" w:oddVBand="0" w:evenVBand="0" w:oddHBand="0" w:evenHBand="0" w:firstRowFirstColumn="0" w:firstRowLastColumn="0" w:lastRowFirstColumn="0" w:lastRowLastColumn="0"/>
            <w:tcW w:w="4130" w:type="dxa"/>
          </w:tcPr>
          <w:p w14:paraId="5C6CB131" w14:textId="7D71D5EA" w:rsidR="00103B74" w:rsidRPr="009E11D7" w:rsidRDefault="00103B74" w:rsidP="00103B74">
            <w:pPr>
              <w:rPr>
                <w:color w:val="595959" w:themeColor="text1" w:themeTint="A6"/>
              </w:rPr>
            </w:pPr>
            <w:r w:rsidRPr="006D0912">
              <w:rPr>
                <w:b w:val="0"/>
                <w:bCs w:val="0"/>
                <w:color w:val="595959" w:themeColor="text1" w:themeTint="A6"/>
              </w:rPr>
              <w:t>[WCAG] Video Chat Booth - More button lacks descriptive announcement</w:t>
            </w:r>
          </w:p>
        </w:tc>
        <w:tc>
          <w:tcPr>
            <w:tcW w:w="2975" w:type="dxa"/>
          </w:tcPr>
          <w:p w14:paraId="50D68AA1" w14:textId="13285A50" w:rsidR="00103B74" w:rsidRPr="009E11D7" w:rsidRDefault="00103B74" w:rsidP="00103B74">
            <w:p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6D0912">
              <w:rPr>
                <w:color w:val="595959" w:themeColor="text1" w:themeTint="A6"/>
              </w:rPr>
              <w:t>1.3.1 Info &amp; Relationships, 4.1.2 Name Role, Value</w:t>
            </w:r>
          </w:p>
        </w:tc>
        <w:tc>
          <w:tcPr>
            <w:tcW w:w="1102" w:type="dxa"/>
          </w:tcPr>
          <w:p w14:paraId="5191168F" w14:textId="0E1D5C8C" w:rsidR="00103B74" w:rsidRDefault="00103B74" w:rsidP="00103B74">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Critical</w:t>
            </w:r>
          </w:p>
        </w:tc>
        <w:tc>
          <w:tcPr>
            <w:tcW w:w="1140" w:type="dxa"/>
          </w:tcPr>
          <w:p w14:paraId="461B3E25" w14:textId="17742427" w:rsidR="00103B74" w:rsidRDefault="00103B74" w:rsidP="00103B74">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Open</w:t>
            </w:r>
          </w:p>
        </w:tc>
      </w:tr>
      <w:tr w:rsidR="00103B74" w:rsidRPr="00647710" w14:paraId="0062718F" w14:textId="77777777" w:rsidTr="00452A6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130" w:type="dxa"/>
          </w:tcPr>
          <w:p w14:paraId="1FF7BB85" w14:textId="2EECD497" w:rsidR="00103B74" w:rsidRPr="006D0912" w:rsidRDefault="00103B74" w:rsidP="00103B74">
            <w:pPr>
              <w:rPr>
                <w:color w:val="595959" w:themeColor="text1" w:themeTint="A6"/>
              </w:rPr>
            </w:pPr>
            <w:r w:rsidRPr="006D0912">
              <w:rPr>
                <w:b w:val="0"/>
                <w:bCs w:val="0"/>
                <w:color w:val="595959" w:themeColor="text1" w:themeTint="A6"/>
              </w:rPr>
              <w:t>[WCAG] BrazenLive Broadcast Booth - 5 Parsing Errors</w:t>
            </w:r>
          </w:p>
        </w:tc>
        <w:tc>
          <w:tcPr>
            <w:tcW w:w="2975" w:type="dxa"/>
          </w:tcPr>
          <w:p w14:paraId="7DE18E9E" w14:textId="4EA460CC" w:rsidR="00103B74" w:rsidRPr="006D0912" w:rsidRDefault="00103B74" w:rsidP="00103B74">
            <w:p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6D0912">
              <w:rPr>
                <w:color w:val="595959" w:themeColor="text1" w:themeTint="A6"/>
              </w:rPr>
              <w:t>4.1.1 Parsing</w:t>
            </w:r>
          </w:p>
        </w:tc>
        <w:tc>
          <w:tcPr>
            <w:tcW w:w="1102" w:type="dxa"/>
          </w:tcPr>
          <w:p w14:paraId="5129312B" w14:textId="132257F1" w:rsidR="00103B74" w:rsidRDefault="00103B74" w:rsidP="00103B74">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Critical</w:t>
            </w:r>
          </w:p>
        </w:tc>
        <w:tc>
          <w:tcPr>
            <w:tcW w:w="1140" w:type="dxa"/>
          </w:tcPr>
          <w:p w14:paraId="34501C82" w14:textId="27946642" w:rsidR="00103B74" w:rsidRDefault="00103B74" w:rsidP="00103B74">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Open</w:t>
            </w:r>
          </w:p>
        </w:tc>
      </w:tr>
      <w:tr w:rsidR="00103B74" w:rsidRPr="00647710" w14:paraId="44033F1E" w14:textId="77777777" w:rsidTr="00452A67">
        <w:trPr>
          <w:trHeight w:val="315"/>
        </w:trPr>
        <w:tc>
          <w:tcPr>
            <w:cnfStyle w:val="001000000000" w:firstRow="0" w:lastRow="0" w:firstColumn="1" w:lastColumn="0" w:oddVBand="0" w:evenVBand="0" w:oddHBand="0" w:evenHBand="0" w:firstRowFirstColumn="0" w:firstRowLastColumn="0" w:lastRowFirstColumn="0" w:lastRowLastColumn="0"/>
            <w:tcW w:w="4130" w:type="dxa"/>
          </w:tcPr>
          <w:p w14:paraId="5BAB359E" w14:textId="0323C42D" w:rsidR="00103B74" w:rsidRPr="006D0912" w:rsidRDefault="00103B74" w:rsidP="00103B74">
            <w:pPr>
              <w:rPr>
                <w:color w:val="595959" w:themeColor="text1" w:themeTint="A6"/>
              </w:rPr>
            </w:pPr>
            <w:r w:rsidRPr="006D0912">
              <w:rPr>
                <w:b w:val="0"/>
                <w:bCs w:val="0"/>
                <w:color w:val="595959" w:themeColor="text1" w:themeTint="A6"/>
              </w:rPr>
              <w:t>[WCAG] Video Chat Booth - Focus moves to hidden side menu content</w:t>
            </w:r>
          </w:p>
        </w:tc>
        <w:tc>
          <w:tcPr>
            <w:tcW w:w="2975" w:type="dxa"/>
          </w:tcPr>
          <w:p w14:paraId="5234D0DB" w14:textId="0E29AFCB" w:rsidR="00103B74" w:rsidRPr="006D0912" w:rsidRDefault="00103B74" w:rsidP="00103B74">
            <w:p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6D0912">
              <w:rPr>
                <w:color w:val="595959" w:themeColor="text1" w:themeTint="A6"/>
              </w:rPr>
              <w:t>2.4.3 Focus Order</w:t>
            </w:r>
          </w:p>
        </w:tc>
        <w:tc>
          <w:tcPr>
            <w:tcW w:w="1102" w:type="dxa"/>
          </w:tcPr>
          <w:p w14:paraId="4F3D3D58" w14:textId="7049B020" w:rsidR="00103B74" w:rsidRDefault="00103B74" w:rsidP="00103B74">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Critical</w:t>
            </w:r>
          </w:p>
        </w:tc>
        <w:tc>
          <w:tcPr>
            <w:tcW w:w="1140" w:type="dxa"/>
          </w:tcPr>
          <w:p w14:paraId="7B67465C" w14:textId="55F6A101" w:rsidR="00103B74" w:rsidRDefault="00103B74" w:rsidP="00103B74">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Open</w:t>
            </w:r>
          </w:p>
        </w:tc>
      </w:tr>
      <w:tr w:rsidR="00103B74" w:rsidRPr="00647710" w14:paraId="6E82EE24" w14:textId="77777777" w:rsidTr="00452A6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130" w:type="dxa"/>
          </w:tcPr>
          <w:p w14:paraId="4B9939F0" w14:textId="718B740F" w:rsidR="00103B74" w:rsidRPr="006D0912" w:rsidRDefault="00103B74" w:rsidP="00103B74">
            <w:pPr>
              <w:rPr>
                <w:color w:val="595959" w:themeColor="text1" w:themeTint="A6"/>
              </w:rPr>
            </w:pPr>
            <w:r w:rsidRPr="006D0912">
              <w:rPr>
                <w:b w:val="0"/>
                <w:bCs w:val="0"/>
                <w:color w:val="595959" w:themeColor="text1" w:themeTint="A6"/>
              </w:rPr>
              <w:t>[WCAG] Video Chat Booth - Focus not placed into expanded side menu</w:t>
            </w:r>
          </w:p>
        </w:tc>
        <w:tc>
          <w:tcPr>
            <w:tcW w:w="2975" w:type="dxa"/>
          </w:tcPr>
          <w:p w14:paraId="5050966F" w14:textId="0DF05558" w:rsidR="00103B74" w:rsidRPr="006D0912" w:rsidRDefault="00103B74" w:rsidP="00103B74">
            <w:p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6D0912">
              <w:rPr>
                <w:color w:val="595959" w:themeColor="text1" w:themeTint="A6"/>
              </w:rPr>
              <w:t>2.4.3 Focus Order</w:t>
            </w:r>
          </w:p>
        </w:tc>
        <w:tc>
          <w:tcPr>
            <w:tcW w:w="1102" w:type="dxa"/>
          </w:tcPr>
          <w:p w14:paraId="3EA80FE5" w14:textId="5806C80A" w:rsidR="00103B74" w:rsidRDefault="00103B74" w:rsidP="00103B74">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Critical</w:t>
            </w:r>
          </w:p>
        </w:tc>
        <w:tc>
          <w:tcPr>
            <w:tcW w:w="1140" w:type="dxa"/>
          </w:tcPr>
          <w:p w14:paraId="5076896D" w14:textId="173514E2" w:rsidR="00103B74" w:rsidRDefault="00103B74" w:rsidP="00103B74">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Open</w:t>
            </w:r>
          </w:p>
        </w:tc>
      </w:tr>
      <w:tr w:rsidR="00103B74" w:rsidRPr="00647710" w14:paraId="31452D08" w14:textId="77777777" w:rsidTr="00452A67">
        <w:trPr>
          <w:trHeight w:val="315"/>
        </w:trPr>
        <w:tc>
          <w:tcPr>
            <w:cnfStyle w:val="001000000000" w:firstRow="0" w:lastRow="0" w:firstColumn="1" w:lastColumn="0" w:oddVBand="0" w:evenVBand="0" w:oddHBand="0" w:evenHBand="0" w:firstRowFirstColumn="0" w:firstRowLastColumn="0" w:lastRowFirstColumn="0" w:lastRowLastColumn="0"/>
            <w:tcW w:w="4130" w:type="dxa"/>
          </w:tcPr>
          <w:p w14:paraId="2FF6C939" w14:textId="6A6ECF22" w:rsidR="00103B74" w:rsidRPr="006D0912" w:rsidRDefault="00103B74" w:rsidP="00103B74">
            <w:pPr>
              <w:rPr>
                <w:color w:val="595959" w:themeColor="text1" w:themeTint="A6"/>
              </w:rPr>
            </w:pPr>
            <w:r w:rsidRPr="006D0912">
              <w:rPr>
                <w:b w:val="0"/>
                <w:bCs w:val="0"/>
                <w:color w:val="595959" w:themeColor="text1" w:themeTint="A6"/>
              </w:rPr>
              <w:t>[WCAG] Video Chat Booth - Right column side menu buttons lack value of expanded and collapsed</w:t>
            </w:r>
          </w:p>
        </w:tc>
        <w:tc>
          <w:tcPr>
            <w:tcW w:w="2975" w:type="dxa"/>
          </w:tcPr>
          <w:p w14:paraId="29926A26" w14:textId="380D2B8F" w:rsidR="00103B74" w:rsidRPr="006D0912" w:rsidRDefault="00103B74" w:rsidP="00103B74">
            <w:p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6D0912">
              <w:rPr>
                <w:color w:val="595959" w:themeColor="text1" w:themeTint="A6"/>
              </w:rPr>
              <w:t>4.1.2 Name, Role, Value</w:t>
            </w:r>
          </w:p>
        </w:tc>
        <w:tc>
          <w:tcPr>
            <w:tcW w:w="1102" w:type="dxa"/>
          </w:tcPr>
          <w:p w14:paraId="70FEF07E" w14:textId="6C4CEF7A" w:rsidR="00103B74" w:rsidRDefault="00103B74" w:rsidP="00103B74">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Critical</w:t>
            </w:r>
          </w:p>
        </w:tc>
        <w:tc>
          <w:tcPr>
            <w:tcW w:w="1140" w:type="dxa"/>
          </w:tcPr>
          <w:p w14:paraId="7F5D16EB" w14:textId="5E8C160D" w:rsidR="00103B74" w:rsidRDefault="00103B74" w:rsidP="00103B74">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Open</w:t>
            </w:r>
          </w:p>
        </w:tc>
      </w:tr>
      <w:tr w:rsidR="00103B74" w:rsidRPr="00647710" w14:paraId="53C78E21" w14:textId="77777777" w:rsidTr="00452A6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130" w:type="dxa"/>
          </w:tcPr>
          <w:p w14:paraId="45DD68E4" w14:textId="2F794717" w:rsidR="00103B74" w:rsidRPr="006D0912" w:rsidRDefault="00B02333" w:rsidP="00103B74">
            <w:pPr>
              <w:rPr>
                <w:color w:val="595959" w:themeColor="text1" w:themeTint="A6"/>
              </w:rPr>
            </w:pPr>
            <w:r w:rsidRPr="00B02333">
              <w:rPr>
                <w:b w:val="0"/>
                <w:bCs w:val="0"/>
                <w:color w:val="595959" w:themeColor="text1" w:themeTint="A6"/>
              </w:rPr>
              <w:t>[WCAG] Video Chat Booth - Activity and Representatives Tab announced with Close Panel in name erroneously</w:t>
            </w:r>
          </w:p>
        </w:tc>
        <w:tc>
          <w:tcPr>
            <w:tcW w:w="2975" w:type="dxa"/>
          </w:tcPr>
          <w:p w14:paraId="5A0DDCA0" w14:textId="0AA1CE45" w:rsidR="00103B74" w:rsidRPr="006D0912" w:rsidRDefault="00B02333" w:rsidP="00103B74">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 xml:space="preserve">1.3.1 Info and Relationships, </w:t>
            </w:r>
            <w:r w:rsidR="00103B74" w:rsidRPr="006D0912">
              <w:rPr>
                <w:color w:val="595959" w:themeColor="text1" w:themeTint="A6"/>
              </w:rPr>
              <w:t>4.1.2 Name, Role, Value</w:t>
            </w:r>
          </w:p>
        </w:tc>
        <w:tc>
          <w:tcPr>
            <w:tcW w:w="1102" w:type="dxa"/>
          </w:tcPr>
          <w:p w14:paraId="60D5D23F" w14:textId="07A66A33" w:rsidR="00103B74" w:rsidRDefault="00103B74" w:rsidP="00103B74">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Critical</w:t>
            </w:r>
          </w:p>
        </w:tc>
        <w:tc>
          <w:tcPr>
            <w:tcW w:w="1140" w:type="dxa"/>
          </w:tcPr>
          <w:p w14:paraId="05EF98DA" w14:textId="1644E791" w:rsidR="00103B74" w:rsidRDefault="00103B74" w:rsidP="00103B74">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Open</w:t>
            </w:r>
          </w:p>
        </w:tc>
      </w:tr>
      <w:tr w:rsidR="00103B74" w:rsidRPr="00647710" w14:paraId="5726F6E7" w14:textId="77777777" w:rsidTr="00452A67">
        <w:trPr>
          <w:trHeight w:val="315"/>
        </w:trPr>
        <w:tc>
          <w:tcPr>
            <w:cnfStyle w:val="001000000000" w:firstRow="0" w:lastRow="0" w:firstColumn="1" w:lastColumn="0" w:oddVBand="0" w:evenVBand="0" w:oddHBand="0" w:evenHBand="0" w:firstRowFirstColumn="0" w:firstRowLastColumn="0" w:lastRowFirstColumn="0" w:lastRowLastColumn="0"/>
            <w:tcW w:w="4130" w:type="dxa"/>
          </w:tcPr>
          <w:p w14:paraId="29A464E7" w14:textId="6C7472A0" w:rsidR="00103B74" w:rsidRPr="006D0912" w:rsidRDefault="00103B74" w:rsidP="00103B74">
            <w:pPr>
              <w:rPr>
                <w:color w:val="595959" w:themeColor="text1" w:themeTint="A6"/>
              </w:rPr>
            </w:pPr>
            <w:r w:rsidRPr="006D0912">
              <w:rPr>
                <w:b w:val="0"/>
                <w:bCs w:val="0"/>
                <w:color w:val="595959" w:themeColor="text1" w:themeTint="A6"/>
              </w:rPr>
              <w:t>[WCAG] Verification Success - Buttons and text elements on page do not meet WCAG contrast minimum requirements</w:t>
            </w:r>
          </w:p>
        </w:tc>
        <w:tc>
          <w:tcPr>
            <w:tcW w:w="2975" w:type="dxa"/>
          </w:tcPr>
          <w:p w14:paraId="22BFAE63" w14:textId="4A5E52DE" w:rsidR="00103B74" w:rsidRPr="006D0912" w:rsidRDefault="00103B74" w:rsidP="00103B74">
            <w:p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6D0912">
              <w:rPr>
                <w:color w:val="595959" w:themeColor="text1" w:themeTint="A6"/>
              </w:rPr>
              <w:t>1.4.3 Contrast (Minimum)</w:t>
            </w:r>
          </w:p>
        </w:tc>
        <w:tc>
          <w:tcPr>
            <w:tcW w:w="1102" w:type="dxa"/>
          </w:tcPr>
          <w:p w14:paraId="2E91D5D8" w14:textId="1F9DFA79" w:rsidR="00103B74" w:rsidRDefault="00103B74" w:rsidP="00103B74">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Critical</w:t>
            </w:r>
          </w:p>
        </w:tc>
        <w:tc>
          <w:tcPr>
            <w:tcW w:w="1140" w:type="dxa"/>
          </w:tcPr>
          <w:p w14:paraId="2BC59D0E" w14:textId="0A9EB60C" w:rsidR="00103B74" w:rsidRDefault="00103B74" w:rsidP="00103B74">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Open</w:t>
            </w:r>
          </w:p>
        </w:tc>
      </w:tr>
      <w:tr w:rsidR="00103B74" w:rsidRPr="00647710" w14:paraId="22C7B8AF" w14:textId="77777777" w:rsidTr="00452A6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130" w:type="dxa"/>
          </w:tcPr>
          <w:p w14:paraId="0CDAED70" w14:textId="05BAA5C8" w:rsidR="00103B74" w:rsidRPr="006D0912" w:rsidRDefault="00103B74" w:rsidP="00103B74">
            <w:pPr>
              <w:rPr>
                <w:color w:val="595959" w:themeColor="text1" w:themeTint="A6"/>
              </w:rPr>
            </w:pPr>
            <w:r w:rsidRPr="006D0912">
              <w:rPr>
                <w:b w:val="0"/>
                <w:bCs w:val="0"/>
                <w:color w:val="595959" w:themeColor="text1" w:themeTint="A6"/>
              </w:rPr>
              <w:t>[WCAG] Verification Success - 'Previous' and 'Next' Month buttons announced as 'link</w:t>
            </w:r>
            <w:r>
              <w:rPr>
                <w:b w:val="0"/>
                <w:bCs w:val="0"/>
                <w:color w:val="595959" w:themeColor="text1" w:themeTint="A6"/>
              </w:rPr>
              <w:t>’</w:t>
            </w:r>
          </w:p>
        </w:tc>
        <w:tc>
          <w:tcPr>
            <w:tcW w:w="2975" w:type="dxa"/>
          </w:tcPr>
          <w:p w14:paraId="45D39C48" w14:textId="64769EB4" w:rsidR="00103B74" w:rsidRPr="006D0912" w:rsidRDefault="00103B74" w:rsidP="00103B74">
            <w:p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6D0912">
              <w:rPr>
                <w:color w:val="595959" w:themeColor="text1" w:themeTint="A6"/>
              </w:rPr>
              <w:t>4.1.2 Name, Role, Value</w:t>
            </w:r>
          </w:p>
        </w:tc>
        <w:tc>
          <w:tcPr>
            <w:tcW w:w="1102" w:type="dxa"/>
          </w:tcPr>
          <w:p w14:paraId="621F51A4" w14:textId="35B3504F" w:rsidR="00103B74" w:rsidRDefault="00103B74" w:rsidP="00103B74">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Critical</w:t>
            </w:r>
          </w:p>
        </w:tc>
        <w:tc>
          <w:tcPr>
            <w:tcW w:w="1140" w:type="dxa"/>
          </w:tcPr>
          <w:p w14:paraId="668BF876" w14:textId="3B1CB646" w:rsidR="00103B74" w:rsidRDefault="00103B74" w:rsidP="00103B74">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Open</w:t>
            </w:r>
          </w:p>
        </w:tc>
      </w:tr>
      <w:tr w:rsidR="00103B74" w:rsidRPr="00647710" w14:paraId="4049DD43" w14:textId="77777777" w:rsidTr="00452A67">
        <w:trPr>
          <w:trHeight w:val="315"/>
        </w:trPr>
        <w:tc>
          <w:tcPr>
            <w:cnfStyle w:val="001000000000" w:firstRow="0" w:lastRow="0" w:firstColumn="1" w:lastColumn="0" w:oddVBand="0" w:evenVBand="0" w:oddHBand="0" w:evenHBand="0" w:firstRowFirstColumn="0" w:firstRowLastColumn="0" w:lastRowFirstColumn="0" w:lastRowLastColumn="0"/>
            <w:tcW w:w="4130" w:type="dxa"/>
          </w:tcPr>
          <w:p w14:paraId="5A0A4AA1" w14:textId="57897185" w:rsidR="00103B74" w:rsidRPr="006D0912" w:rsidRDefault="00103B74" w:rsidP="00103B74">
            <w:pPr>
              <w:rPr>
                <w:color w:val="595959" w:themeColor="text1" w:themeTint="A6"/>
              </w:rPr>
            </w:pPr>
            <w:r w:rsidRPr="001E354E">
              <w:rPr>
                <w:b w:val="0"/>
                <w:bCs w:val="0"/>
                <w:color w:val="595959" w:themeColor="text1" w:themeTint="A6"/>
              </w:rPr>
              <w:t>[WCAG] Verification Success - 7 Parsing Errors</w:t>
            </w:r>
          </w:p>
        </w:tc>
        <w:tc>
          <w:tcPr>
            <w:tcW w:w="2975" w:type="dxa"/>
          </w:tcPr>
          <w:p w14:paraId="57DDFB59" w14:textId="4ED4F034" w:rsidR="00103B74" w:rsidRPr="006D0912" w:rsidRDefault="00103B74" w:rsidP="00103B74">
            <w:p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1E354E">
              <w:rPr>
                <w:color w:val="595959" w:themeColor="text1" w:themeTint="A6"/>
              </w:rPr>
              <w:t>4.1.1 Parsing</w:t>
            </w:r>
          </w:p>
        </w:tc>
        <w:tc>
          <w:tcPr>
            <w:tcW w:w="1102" w:type="dxa"/>
          </w:tcPr>
          <w:p w14:paraId="7A005EA5" w14:textId="5A0FE284" w:rsidR="00103B74" w:rsidRDefault="00103B74" w:rsidP="00103B74">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Critical</w:t>
            </w:r>
          </w:p>
        </w:tc>
        <w:tc>
          <w:tcPr>
            <w:tcW w:w="1140" w:type="dxa"/>
          </w:tcPr>
          <w:p w14:paraId="7B3BCD8F" w14:textId="2E71C3D0" w:rsidR="00103B74" w:rsidRDefault="00103B74" w:rsidP="00103B74">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Open</w:t>
            </w:r>
          </w:p>
        </w:tc>
      </w:tr>
      <w:tr w:rsidR="00103B74" w:rsidRPr="00647710" w14:paraId="397CC39C" w14:textId="77777777" w:rsidTr="00452A6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130" w:type="dxa"/>
          </w:tcPr>
          <w:p w14:paraId="6CBA25FC" w14:textId="5D71BE94" w:rsidR="00103B74" w:rsidRPr="006D0912" w:rsidRDefault="00103B74" w:rsidP="00103B74">
            <w:pPr>
              <w:rPr>
                <w:color w:val="595959" w:themeColor="text1" w:themeTint="A6"/>
              </w:rPr>
            </w:pPr>
            <w:r w:rsidRPr="001E354E">
              <w:rPr>
                <w:b w:val="0"/>
                <w:bCs w:val="0"/>
                <w:color w:val="595959" w:themeColor="text1" w:themeTint="A6"/>
              </w:rPr>
              <w:lastRenderedPageBreak/>
              <w:t>[WCAG] [Windows] Accessibility Testing Demo - 4 WCAG-relevant parsing errors</w:t>
            </w:r>
          </w:p>
        </w:tc>
        <w:tc>
          <w:tcPr>
            <w:tcW w:w="2975" w:type="dxa"/>
          </w:tcPr>
          <w:p w14:paraId="3C501BCC" w14:textId="6FA9208F" w:rsidR="00103B74" w:rsidRPr="006D0912" w:rsidRDefault="00103B74" w:rsidP="00103B74">
            <w:p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1E354E">
              <w:rPr>
                <w:color w:val="595959" w:themeColor="text1" w:themeTint="A6"/>
              </w:rPr>
              <w:t>4.1.1 Parsing</w:t>
            </w:r>
          </w:p>
        </w:tc>
        <w:tc>
          <w:tcPr>
            <w:tcW w:w="1102" w:type="dxa"/>
          </w:tcPr>
          <w:p w14:paraId="684746A3" w14:textId="46530443" w:rsidR="00103B74" w:rsidRDefault="00103B74" w:rsidP="00103B74">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Critical</w:t>
            </w:r>
          </w:p>
        </w:tc>
        <w:tc>
          <w:tcPr>
            <w:tcW w:w="1140" w:type="dxa"/>
          </w:tcPr>
          <w:p w14:paraId="116DB9C7" w14:textId="79D750FC" w:rsidR="00103B74" w:rsidRDefault="00103B74" w:rsidP="00103B74">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Open</w:t>
            </w:r>
          </w:p>
        </w:tc>
      </w:tr>
      <w:tr w:rsidR="00103B74" w:rsidRPr="00647710" w14:paraId="0878D8A5" w14:textId="77777777" w:rsidTr="00452A67">
        <w:trPr>
          <w:trHeight w:val="315"/>
        </w:trPr>
        <w:tc>
          <w:tcPr>
            <w:cnfStyle w:val="001000000000" w:firstRow="0" w:lastRow="0" w:firstColumn="1" w:lastColumn="0" w:oddVBand="0" w:evenVBand="0" w:oddHBand="0" w:evenHBand="0" w:firstRowFirstColumn="0" w:firstRowLastColumn="0" w:lastRowFirstColumn="0" w:lastRowLastColumn="0"/>
            <w:tcW w:w="4130" w:type="dxa"/>
          </w:tcPr>
          <w:p w14:paraId="026919FB" w14:textId="544ABACC" w:rsidR="00103B74" w:rsidRPr="006D0912" w:rsidRDefault="00103B74" w:rsidP="00103B74">
            <w:pPr>
              <w:rPr>
                <w:color w:val="595959" w:themeColor="text1" w:themeTint="A6"/>
              </w:rPr>
            </w:pPr>
            <w:r w:rsidRPr="001E354E">
              <w:rPr>
                <w:b w:val="0"/>
                <w:bCs w:val="0"/>
                <w:color w:val="595959" w:themeColor="text1" w:themeTint="A6"/>
              </w:rPr>
              <w:t>[WCAG] [Mac] Accessibility Testing Demo - 1 WCAG-relevant parsing error</w:t>
            </w:r>
          </w:p>
        </w:tc>
        <w:tc>
          <w:tcPr>
            <w:tcW w:w="2975" w:type="dxa"/>
          </w:tcPr>
          <w:p w14:paraId="151671A7" w14:textId="51ED09A3" w:rsidR="00103B74" w:rsidRPr="006D0912" w:rsidRDefault="00103B74" w:rsidP="00103B74">
            <w:p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1E354E">
              <w:rPr>
                <w:color w:val="595959" w:themeColor="text1" w:themeTint="A6"/>
              </w:rPr>
              <w:t>4.1.1 Parsing</w:t>
            </w:r>
          </w:p>
        </w:tc>
        <w:tc>
          <w:tcPr>
            <w:tcW w:w="1102" w:type="dxa"/>
          </w:tcPr>
          <w:p w14:paraId="1912C161" w14:textId="0D9790C7" w:rsidR="00103B74" w:rsidRDefault="00103B74" w:rsidP="00103B74">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Critical</w:t>
            </w:r>
          </w:p>
        </w:tc>
        <w:tc>
          <w:tcPr>
            <w:tcW w:w="1140" w:type="dxa"/>
          </w:tcPr>
          <w:p w14:paraId="7F916912" w14:textId="0A99DE9D" w:rsidR="00103B74" w:rsidRDefault="00103B74" w:rsidP="00103B74">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Open</w:t>
            </w:r>
          </w:p>
        </w:tc>
      </w:tr>
      <w:tr w:rsidR="00103B74" w:rsidRPr="00647710" w14:paraId="403B3226" w14:textId="77777777" w:rsidTr="00452A6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130" w:type="dxa"/>
          </w:tcPr>
          <w:p w14:paraId="1F1BE438" w14:textId="4BFDE8FA" w:rsidR="00103B74" w:rsidRPr="006D0912" w:rsidRDefault="00103B74" w:rsidP="00103B74">
            <w:pPr>
              <w:rPr>
                <w:color w:val="595959" w:themeColor="text1" w:themeTint="A6"/>
              </w:rPr>
            </w:pPr>
            <w:r w:rsidRPr="001E354E">
              <w:rPr>
                <w:b w:val="0"/>
                <w:bCs w:val="0"/>
                <w:color w:val="595959" w:themeColor="text1" w:themeTint="A6"/>
              </w:rPr>
              <w:t>[WCAG] Accessibility Testing Demo - Multiple buttons and links do not meet WCAG minimum contrast ratio</w:t>
            </w:r>
          </w:p>
        </w:tc>
        <w:tc>
          <w:tcPr>
            <w:tcW w:w="2975" w:type="dxa"/>
          </w:tcPr>
          <w:p w14:paraId="0C0F0D9E" w14:textId="66DFA4A5" w:rsidR="00103B74" w:rsidRPr="006D0912" w:rsidRDefault="00103B74" w:rsidP="00103B74">
            <w:p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1E354E">
              <w:rPr>
                <w:color w:val="595959" w:themeColor="text1" w:themeTint="A6"/>
              </w:rPr>
              <w:t>1.4.3 Contrast (Minimum)</w:t>
            </w:r>
          </w:p>
        </w:tc>
        <w:tc>
          <w:tcPr>
            <w:tcW w:w="1102" w:type="dxa"/>
          </w:tcPr>
          <w:p w14:paraId="388A0EA3" w14:textId="2CBC4860" w:rsidR="00103B74" w:rsidRDefault="00103B74" w:rsidP="00103B74">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Critical</w:t>
            </w:r>
          </w:p>
        </w:tc>
        <w:tc>
          <w:tcPr>
            <w:tcW w:w="1140" w:type="dxa"/>
          </w:tcPr>
          <w:p w14:paraId="23604B73" w14:textId="4E315D12" w:rsidR="00103B74" w:rsidRDefault="00103B74" w:rsidP="00103B74">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Open</w:t>
            </w:r>
          </w:p>
        </w:tc>
      </w:tr>
      <w:tr w:rsidR="00103B74" w:rsidRPr="00647710" w14:paraId="70111A50" w14:textId="77777777" w:rsidTr="00452A67">
        <w:trPr>
          <w:trHeight w:val="315"/>
        </w:trPr>
        <w:tc>
          <w:tcPr>
            <w:cnfStyle w:val="001000000000" w:firstRow="0" w:lastRow="0" w:firstColumn="1" w:lastColumn="0" w:oddVBand="0" w:evenVBand="0" w:oddHBand="0" w:evenHBand="0" w:firstRowFirstColumn="0" w:firstRowLastColumn="0" w:lastRowFirstColumn="0" w:lastRowLastColumn="0"/>
            <w:tcW w:w="4130" w:type="dxa"/>
          </w:tcPr>
          <w:p w14:paraId="39FFBE90" w14:textId="56CC5F58" w:rsidR="00103B74" w:rsidRPr="006D0912" w:rsidRDefault="00103B74" w:rsidP="00103B74">
            <w:pPr>
              <w:rPr>
                <w:color w:val="595959" w:themeColor="text1" w:themeTint="A6"/>
              </w:rPr>
            </w:pPr>
            <w:r w:rsidRPr="001E354E">
              <w:rPr>
                <w:b w:val="0"/>
                <w:bCs w:val="0"/>
                <w:color w:val="595959" w:themeColor="text1" w:themeTint="A6"/>
              </w:rPr>
              <w:t>[WCAG] Accessibility Testing Demo - Required input fields not visually designated as being 'required'</w:t>
            </w:r>
          </w:p>
        </w:tc>
        <w:tc>
          <w:tcPr>
            <w:tcW w:w="2975" w:type="dxa"/>
          </w:tcPr>
          <w:p w14:paraId="233E5D3A" w14:textId="79728AB5" w:rsidR="00103B74" w:rsidRPr="006D0912" w:rsidRDefault="00103B74" w:rsidP="00103B74">
            <w:p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1E354E">
              <w:rPr>
                <w:color w:val="595959" w:themeColor="text1" w:themeTint="A6"/>
              </w:rPr>
              <w:t>1.3.1 Info and Relationships</w:t>
            </w:r>
          </w:p>
        </w:tc>
        <w:tc>
          <w:tcPr>
            <w:tcW w:w="1102" w:type="dxa"/>
          </w:tcPr>
          <w:p w14:paraId="2A8B356A" w14:textId="3A40367E" w:rsidR="00103B74" w:rsidRDefault="00103B74" w:rsidP="00103B74">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Critical</w:t>
            </w:r>
          </w:p>
        </w:tc>
        <w:tc>
          <w:tcPr>
            <w:tcW w:w="1140" w:type="dxa"/>
          </w:tcPr>
          <w:p w14:paraId="398CF7F4" w14:textId="4C77599D" w:rsidR="00103B74" w:rsidRDefault="00103B74" w:rsidP="00103B74">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Open</w:t>
            </w:r>
          </w:p>
        </w:tc>
      </w:tr>
    </w:tbl>
    <w:p w14:paraId="55BFFAE8" w14:textId="22038F5D" w:rsidR="00EA1684" w:rsidRDefault="00EA1684" w:rsidP="00A34593">
      <w:pPr>
        <w:pStyle w:val="Heading1"/>
        <w:spacing w:before="480"/>
      </w:pPr>
      <w:bookmarkStart w:id="11" w:name="_Toc100674689"/>
      <w:r>
        <w:t>References</w:t>
      </w:r>
      <w:bookmarkEnd w:id="11"/>
    </w:p>
    <w:p w14:paraId="615AFDC5" w14:textId="1B99977B" w:rsidR="000B6E31" w:rsidRPr="000B6E31" w:rsidRDefault="000B6E31" w:rsidP="000B6E31">
      <w:pPr>
        <w:numPr>
          <w:ilvl w:val="0"/>
          <w:numId w:val="10"/>
        </w:numPr>
        <w:spacing w:after="0" w:line="276" w:lineRule="auto"/>
        <w:rPr>
          <w:color w:val="595959" w:themeColor="text1" w:themeTint="A6"/>
        </w:rPr>
      </w:pPr>
      <w:r w:rsidRPr="000B6E31">
        <w:rPr>
          <w:color w:val="595959" w:themeColor="text1" w:themeTint="A6"/>
        </w:rPr>
        <w:t>Web Content Accessibility Guidelines (WCAG) Overview (</w:t>
      </w:r>
      <w:hyperlink r:id="rId23" w:history="1">
        <w:r w:rsidR="00E267E1" w:rsidRPr="00484E6D">
          <w:rPr>
            <w:rStyle w:val="Hyperlink"/>
          </w:rPr>
          <w:t>https://www.w3.org/WAI/intro/wcag</w:t>
        </w:r>
      </w:hyperlink>
      <w:r w:rsidRPr="000B6E31">
        <w:rPr>
          <w:color w:val="595959" w:themeColor="text1" w:themeTint="A6"/>
        </w:rPr>
        <w:t>)</w:t>
      </w:r>
    </w:p>
    <w:p w14:paraId="7AC65BE2" w14:textId="7EBCB67C" w:rsidR="000B6E31" w:rsidRPr="000B6E31" w:rsidRDefault="000B6E31" w:rsidP="000B6E31">
      <w:pPr>
        <w:numPr>
          <w:ilvl w:val="0"/>
          <w:numId w:val="10"/>
        </w:numPr>
        <w:spacing w:after="0" w:line="276" w:lineRule="auto"/>
        <w:rPr>
          <w:color w:val="595959" w:themeColor="text1" w:themeTint="A6"/>
        </w:rPr>
      </w:pPr>
      <w:r w:rsidRPr="000B6E31">
        <w:rPr>
          <w:color w:val="595959" w:themeColor="text1" w:themeTint="A6"/>
        </w:rPr>
        <w:t>Web Content Accessibility Guidelines 2.1 (</w:t>
      </w:r>
      <w:hyperlink r:id="rId24" w:history="1">
        <w:r w:rsidR="0099157B" w:rsidRPr="00805A0D">
          <w:rPr>
            <w:rStyle w:val="Hyperlink"/>
          </w:rPr>
          <w:t>https://www.w3.org/TR/WCAG21/</w:t>
        </w:r>
      </w:hyperlink>
      <w:r w:rsidRPr="000B6E31">
        <w:rPr>
          <w:color w:val="595959" w:themeColor="text1" w:themeTint="A6"/>
        </w:rPr>
        <w:t>)</w:t>
      </w:r>
    </w:p>
    <w:p w14:paraId="26BFEDD5" w14:textId="7E71173B" w:rsidR="000B6E31" w:rsidRPr="000B6E31" w:rsidRDefault="000B6E31" w:rsidP="000B6E31">
      <w:pPr>
        <w:numPr>
          <w:ilvl w:val="0"/>
          <w:numId w:val="10"/>
        </w:numPr>
        <w:spacing w:after="0" w:line="276" w:lineRule="auto"/>
        <w:rPr>
          <w:color w:val="595959" w:themeColor="text1" w:themeTint="A6"/>
        </w:rPr>
      </w:pPr>
      <w:r w:rsidRPr="000B6E31">
        <w:rPr>
          <w:color w:val="595959" w:themeColor="text1" w:themeTint="A6"/>
        </w:rPr>
        <w:t>Techniques for WCAG 2.1 (</w:t>
      </w:r>
      <w:hyperlink r:id="rId25" w:history="1">
        <w:r w:rsidR="0099157B" w:rsidRPr="00805A0D">
          <w:rPr>
            <w:rStyle w:val="Hyperlink"/>
          </w:rPr>
          <w:t>https://www.w3.org/WAI/WCAG21/Techniques/</w:t>
        </w:r>
      </w:hyperlink>
      <w:r w:rsidRPr="000B6E31">
        <w:rPr>
          <w:color w:val="595959" w:themeColor="text1" w:themeTint="A6"/>
        </w:rPr>
        <w:t>)</w:t>
      </w:r>
    </w:p>
    <w:p w14:paraId="2C13BA41" w14:textId="31BB1D67" w:rsidR="000B6E31" w:rsidRDefault="000B6E31" w:rsidP="000B6E31">
      <w:pPr>
        <w:numPr>
          <w:ilvl w:val="0"/>
          <w:numId w:val="10"/>
        </w:numPr>
        <w:spacing w:after="0" w:line="276" w:lineRule="auto"/>
        <w:rPr>
          <w:color w:val="595959" w:themeColor="text1" w:themeTint="A6"/>
        </w:rPr>
      </w:pPr>
      <w:r w:rsidRPr="000B6E31">
        <w:rPr>
          <w:color w:val="595959" w:themeColor="text1" w:themeTint="A6"/>
        </w:rPr>
        <w:t>Accessibility Evaluation Resources (</w:t>
      </w:r>
      <w:hyperlink r:id="rId26" w:history="1">
        <w:r w:rsidR="0099157B" w:rsidRPr="00805A0D">
          <w:rPr>
            <w:rStyle w:val="Hyperlink"/>
          </w:rPr>
          <w:t>http://www.w3.org/WAI/eval/</w:t>
        </w:r>
      </w:hyperlink>
      <w:r w:rsidRPr="000B6E31">
        <w:rPr>
          <w:color w:val="595959" w:themeColor="text1" w:themeTint="A6"/>
        </w:rPr>
        <w:t>)</w:t>
      </w:r>
    </w:p>
    <w:p w14:paraId="3DB316DC" w14:textId="5D124047" w:rsidR="0099157B" w:rsidRPr="000B6E31" w:rsidRDefault="0099157B" w:rsidP="000B6E31">
      <w:pPr>
        <w:numPr>
          <w:ilvl w:val="0"/>
          <w:numId w:val="10"/>
        </w:numPr>
        <w:spacing w:after="0" w:line="276" w:lineRule="auto"/>
        <w:rPr>
          <w:color w:val="595959" w:themeColor="text1" w:themeTint="A6"/>
        </w:rPr>
      </w:pPr>
      <w:r>
        <w:rPr>
          <w:color w:val="595959" w:themeColor="text1" w:themeTint="A6"/>
        </w:rPr>
        <w:t>Website Accessibility Conformance Evaluation Methodology, WCAG-EM (</w:t>
      </w:r>
      <w:hyperlink r:id="rId27" w:history="1">
        <w:r w:rsidRPr="00805A0D">
          <w:rPr>
            <w:rStyle w:val="Hyperlink"/>
          </w:rPr>
          <w:t>https://www.w3.org/TR/WCAG-EM/</w:t>
        </w:r>
      </w:hyperlink>
      <w:r>
        <w:rPr>
          <w:color w:val="595959" w:themeColor="text1" w:themeTint="A6"/>
        </w:rPr>
        <w:t>)</w:t>
      </w:r>
    </w:p>
    <w:p w14:paraId="0BDD1A18" w14:textId="6EEF1144" w:rsidR="000B6E31" w:rsidRPr="000B6E31" w:rsidRDefault="000B6E31" w:rsidP="000B6E31">
      <w:pPr>
        <w:numPr>
          <w:ilvl w:val="0"/>
          <w:numId w:val="10"/>
        </w:numPr>
        <w:spacing w:after="0" w:line="276" w:lineRule="auto"/>
        <w:rPr>
          <w:color w:val="595959" w:themeColor="text1" w:themeTint="A6"/>
        </w:rPr>
      </w:pPr>
      <w:r w:rsidRPr="000B6E31">
        <w:rPr>
          <w:color w:val="595959" w:themeColor="text1" w:themeTint="A6"/>
        </w:rPr>
        <w:t>Web Accessibility Evaluation Tools List (</w:t>
      </w:r>
      <w:hyperlink r:id="rId28" w:history="1">
        <w:r w:rsidR="0099157B" w:rsidRPr="00805A0D">
          <w:rPr>
            <w:rStyle w:val="Hyperlink"/>
          </w:rPr>
          <w:t>https://www.w3.org/WAI/ER/tools/</w:t>
        </w:r>
      </w:hyperlink>
      <w:r w:rsidRPr="000B6E31">
        <w:rPr>
          <w:color w:val="595959" w:themeColor="text1" w:themeTint="A6"/>
        </w:rPr>
        <w:t>)</w:t>
      </w:r>
    </w:p>
    <w:p w14:paraId="227CC940" w14:textId="63AAF24F" w:rsidR="0063390E" w:rsidRPr="000B6E31" w:rsidRDefault="000B6E31" w:rsidP="000B6E31">
      <w:pPr>
        <w:numPr>
          <w:ilvl w:val="0"/>
          <w:numId w:val="10"/>
        </w:numPr>
        <w:spacing w:after="0" w:line="276" w:lineRule="auto"/>
        <w:rPr>
          <w:color w:val="595959" w:themeColor="text1" w:themeTint="A6"/>
        </w:rPr>
      </w:pPr>
      <w:r w:rsidRPr="000B6E31">
        <w:rPr>
          <w:color w:val="595959" w:themeColor="text1" w:themeTint="A6"/>
        </w:rPr>
        <w:t>Using Combined Expertise to Evaluate Web Accessibility (</w:t>
      </w:r>
      <w:hyperlink r:id="rId29" w:history="1">
        <w:r w:rsidR="0099157B" w:rsidRPr="00805A0D">
          <w:rPr>
            <w:rStyle w:val="Hyperlink"/>
          </w:rPr>
          <w:t>https://www.w3.org/WAI/eval/reviewteams</w:t>
        </w:r>
      </w:hyperlink>
      <w:r w:rsidRPr="000B6E31">
        <w:rPr>
          <w:color w:val="595959" w:themeColor="text1" w:themeTint="A6"/>
        </w:rPr>
        <w:t>)</w:t>
      </w:r>
    </w:p>
    <w:sectPr w:rsidR="0063390E" w:rsidRPr="000B6E31" w:rsidSect="001F3179">
      <w:pgSz w:w="12240" w:h="15840" w:code="1"/>
      <w:pgMar w:top="18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9C83D" w14:textId="77777777" w:rsidR="00E17569" w:rsidRDefault="00E17569" w:rsidP="00B95DA0">
      <w:pPr>
        <w:spacing w:after="0" w:line="240" w:lineRule="auto"/>
      </w:pPr>
      <w:r>
        <w:separator/>
      </w:r>
    </w:p>
    <w:p w14:paraId="4EF39A03" w14:textId="77777777" w:rsidR="00E17569" w:rsidRDefault="00E17569"/>
    <w:p w14:paraId="7268345C" w14:textId="77777777" w:rsidR="00E17569" w:rsidRDefault="00E17569" w:rsidP="00877F0E"/>
  </w:endnote>
  <w:endnote w:type="continuationSeparator" w:id="0">
    <w:p w14:paraId="7CED593B" w14:textId="77777777" w:rsidR="00E17569" w:rsidRDefault="00E17569" w:rsidP="00B95DA0">
      <w:pPr>
        <w:spacing w:after="0" w:line="240" w:lineRule="auto"/>
      </w:pPr>
      <w:r>
        <w:continuationSeparator/>
      </w:r>
    </w:p>
    <w:p w14:paraId="38851988" w14:textId="77777777" w:rsidR="00E17569" w:rsidRDefault="00E17569"/>
    <w:p w14:paraId="65313BDD" w14:textId="77777777" w:rsidR="00E17569" w:rsidRDefault="00E17569" w:rsidP="00877F0E"/>
  </w:endnote>
  <w:endnote w:type="continuationNotice" w:id="1">
    <w:p w14:paraId="20FB8F15" w14:textId="77777777" w:rsidR="00E17569" w:rsidRDefault="00E1756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5A820" w14:textId="06FE635A" w:rsidR="00EA1684" w:rsidRDefault="00EA1684" w:rsidP="00EA1684">
    <w:pPr>
      <w:pStyle w:val="Footer"/>
      <w:rPr>
        <w:rFonts w:cstheme="minorHAnsi"/>
        <w:sz w:val="18"/>
        <w:szCs w:val="18"/>
      </w:rPr>
    </w:pPr>
  </w:p>
  <w:p w14:paraId="7B885768" w14:textId="6598ECD9" w:rsidR="0063390E" w:rsidRPr="00237FB5" w:rsidRDefault="00EA1684" w:rsidP="00A714DC">
    <w:pPr>
      <w:pStyle w:val="Footer"/>
      <w:tabs>
        <w:tab w:val="clear" w:pos="9360"/>
        <w:tab w:val="right" w:pos="12600"/>
      </w:tabs>
      <w:rPr>
        <w:rFonts w:cstheme="minorHAnsi"/>
        <w:sz w:val="18"/>
        <w:szCs w:val="18"/>
      </w:rPr>
    </w:pPr>
    <w:r w:rsidRPr="00FE632F">
      <w:rPr>
        <w:rFonts w:cstheme="minorHAnsi"/>
        <w:sz w:val="18"/>
        <w:szCs w:val="18"/>
      </w:rPr>
      <w:t>QualityLogic Proprietary and Confidential</w:t>
    </w:r>
    <w:r w:rsidRPr="00FE632F">
      <w:rPr>
        <w:rFonts w:cstheme="minorHAnsi"/>
        <w:sz w:val="18"/>
        <w:szCs w:val="18"/>
      </w:rPr>
      <w:tab/>
    </w:r>
    <w:r w:rsidRPr="00FE632F">
      <w:rPr>
        <w:rFonts w:cstheme="minorHAnsi"/>
        <w:sz w:val="18"/>
        <w:szCs w:val="18"/>
      </w:rPr>
      <w:tab/>
      <w:t xml:space="preserve">Page </w:t>
    </w:r>
    <w:sdt>
      <w:sdtPr>
        <w:rPr>
          <w:rFonts w:cstheme="minorHAnsi"/>
          <w:sz w:val="18"/>
          <w:szCs w:val="18"/>
        </w:rPr>
        <w:id w:val="284471054"/>
        <w:docPartObj>
          <w:docPartGallery w:val="Page Numbers (Bottom of Page)"/>
          <w:docPartUnique/>
        </w:docPartObj>
      </w:sdtPr>
      <w:sdtEndPr>
        <w:rPr>
          <w:noProof/>
        </w:rPr>
      </w:sdtEndPr>
      <w:sdtContent>
        <w:r w:rsidRPr="00FE632F">
          <w:rPr>
            <w:rFonts w:cstheme="minorHAnsi"/>
            <w:sz w:val="18"/>
            <w:szCs w:val="18"/>
          </w:rPr>
          <w:fldChar w:fldCharType="begin"/>
        </w:r>
        <w:r w:rsidRPr="00FE632F">
          <w:rPr>
            <w:rFonts w:cstheme="minorHAnsi"/>
            <w:sz w:val="18"/>
            <w:szCs w:val="18"/>
          </w:rPr>
          <w:instrText xml:space="preserve"> PAGE   \* MERGEFORMAT </w:instrText>
        </w:r>
        <w:r w:rsidRPr="00FE632F">
          <w:rPr>
            <w:rFonts w:cstheme="minorHAnsi"/>
            <w:sz w:val="18"/>
            <w:szCs w:val="18"/>
          </w:rPr>
          <w:fldChar w:fldCharType="separate"/>
        </w:r>
        <w:r>
          <w:rPr>
            <w:rFonts w:cstheme="minorHAnsi"/>
            <w:sz w:val="18"/>
            <w:szCs w:val="18"/>
          </w:rPr>
          <w:t>3</w:t>
        </w:r>
        <w:r w:rsidRPr="00FE632F">
          <w:rPr>
            <w:rFonts w:cstheme="minorHAnsi"/>
            <w:noProof/>
            <w:sz w:val="18"/>
            <w:szCs w:val="18"/>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79AD9" w14:textId="77777777" w:rsidR="00E17569" w:rsidRDefault="00E17569" w:rsidP="00B95DA0">
      <w:pPr>
        <w:spacing w:after="0" w:line="240" w:lineRule="auto"/>
      </w:pPr>
      <w:r>
        <w:separator/>
      </w:r>
    </w:p>
    <w:p w14:paraId="3F3C2AE8" w14:textId="77777777" w:rsidR="00E17569" w:rsidRDefault="00E17569"/>
    <w:p w14:paraId="0246E957" w14:textId="77777777" w:rsidR="00E17569" w:rsidRDefault="00E17569" w:rsidP="00877F0E"/>
  </w:footnote>
  <w:footnote w:type="continuationSeparator" w:id="0">
    <w:p w14:paraId="40E748C5" w14:textId="77777777" w:rsidR="00E17569" w:rsidRDefault="00E17569" w:rsidP="00B95DA0">
      <w:pPr>
        <w:spacing w:after="0" w:line="240" w:lineRule="auto"/>
      </w:pPr>
      <w:r>
        <w:continuationSeparator/>
      </w:r>
    </w:p>
    <w:p w14:paraId="03DF743A" w14:textId="77777777" w:rsidR="00E17569" w:rsidRDefault="00E17569"/>
    <w:p w14:paraId="2E7A9390" w14:textId="77777777" w:rsidR="00E17569" w:rsidRDefault="00E17569" w:rsidP="00877F0E"/>
  </w:footnote>
  <w:footnote w:type="continuationNotice" w:id="1">
    <w:p w14:paraId="39BBECB9" w14:textId="77777777" w:rsidR="00E17569" w:rsidRDefault="00E1756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FB181" w14:textId="042CAF68" w:rsidR="00B95DA0" w:rsidRDefault="00B029E9">
    <w:pPr>
      <w:pStyle w:val="Header"/>
    </w:pPr>
    <w:r>
      <w:rPr>
        <w:noProof/>
      </w:rPr>
      <w:drawing>
        <wp:inline distT="0" distB="0" distL="0" distR="0" wp14:anchorId="4151CC99" wp14:editId="1267F268">
          <wp:extent cx="1914525" cy="444345"/>
          <wp:effectExtent l="0" t="0" r="3175" b="635"/>
          <wp:docPr id="3" name="Picture 3" descr="QualityLogic log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QualityLogic logo">
                    <a:extLst>
                      <a:ext uri="{C183D7F6-B498-43B3-948B-1728B52AA6E4}">
                        <adec:decorative xmlns:adec="http://schemas.microsoft.com/office/drawing/2017/decorative" val="0"/>
                      </a:ext>
                    </a:extLst>
                  </pic:cNvPr>
                  <pic:cNvPicPr/>
                </pic:nvPicPr>
                <pic:blipFill>
                  <a:blip r:embed="rId1"/>
                  <a:stretch>
                    <a:fillRect/>
                  </a:stretch>
                </pic:blipFill>
                <pic:spPr>
                  <a:xfrm>
                    <a:off x="0" y="0"/>
                    <a:ext cx="1914525" cy="44434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B22EA" w14:textId="262F8BA1" w:rsidR="00B95DA0" w:rsidRDefault="00B029E9">
    <w:pPr>
      <w:pStyle w:val="Header"/>
    </w:pPr>
    <w:r>
      <w:rPr>
        <w:noProof/>
      </w:rPr>
      <w:drawing>
        <wp:inline distT="0" distB="0" distL="0" distR="0" wp14:anchorId="090C6F37" wp14:editId="475901BB">
          <wp:extent cx="1914525" cy="444345"/>
          <wp:effectExtent l="0" t="0" r="3175" b="635"/>
          <wp:docPr id="2" name="Picture 2" descr="QualityLogic log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QualityLogic logo">
                    <a:extLst>
                      <a:ext uri="{C183D7F6-B498-43B3-948B-1728B52AA6E4}">
                        <adec:decorative xmlns:adec="http://schemas.microsoft.com/office/drawing/2017/decorative" val="0"/>
                      </a:ext>
                    </a:extLst>
                  </pic:cNvPr>
                  <pic:cNvPicPr/>
                </pic:nvPicPr>
                <pic:blipFill>
                  <a:blip r:embed="rId1"/>
                  <a:stretch>
                    <a:fillRect/>
                  </a:stretch>
                </pic:blipFill>
                <pic:spPr>
                  <a:xfrm>
                    <a:off x="0" y="0"/>
                    <a:ext cx="1914525" cy="44434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B1DAD"/>
    <w:multiLevelType w:val="hybridMultilevel"/>
    <w:tmpl w:val="78060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222FAA"/>
    <w:multiLevelType w:val="hybridMultilevel"/>
    <w:tmpl w:val="7D3CE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477C0D"/>
    <w:multiLevelType w:val="hybridMultilevel"/>
    <w:tmpl w:val="9E4C6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AC1908"/>
    <w:multiLevelType w:val="hybridMultilevel"/>
    <w:tmpl w:val="CAE68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D77C19"/>
    <w:multiLevelType w:val="hybridMultilevel"/>
    <w:tmpl w:val="0602D886"/>
    <w:lvl w:ilvl="0" w:tplc="49F46B92">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DD4AB1"/>
    <w:multiLevelType w:val="hybridMultilevel"/>
    <w:tmpl w:val="4A76E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C31706"/>
    <w:multiLevelType w:val="hybridMultilevel"/>
    <w:tmpl w:val="0360C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DB25E1"/>
    <w:multiLevelType w:val="hybridMultilevel"/>
    <w:tmpl w:val="AE9E9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A8115B"/>
    <w:multiLevelType w:val="hybridMultilevel"/>
    <w:tmpl w:val="08BED3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810117"/>
    <w:multiLevelType w:val="hybridMultilevel"/>
    <w:tmpl w:val="08BEB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152EC9"/>
    <w:multiLevelType w:val="hybridMultilevel"/>
    <w:tmpl w:val="18B09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48609A"/>
    <w:multiLevelType w:val="hybridMultilevel"/>
    <w:tmpl w:val="5C104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F65378"/>
    <w:multiLevelType w:val="multilevel"/>
    <w:tmpl w:val="F588EC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B8A19C5"/>
    <w:multiLevelType w:val="multilevel"/>
    <w:tmpl w:val="9F029B1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606A1A3F"/>
    <w:multiLevelType w:val="multilevel"/>
    <w:tmpl w:val="10AE4F84"/>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67DF34CE"/>
    <w:multiLevelType w:val="hybridMultilevel"/>
    <w:tmpl w:val="E6DE7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F65564"/>
    <w:multiLevelType w:val="hybridMultilevel"/>
    <w:tmpl w:val="51D81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7601B7"/>
    <w:multiLevelType w:val="hybridMultilevel"/>
    <w:tmpl w:val="DDEE9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57201B"/>
    <w:multiLevelType w:val="hybridMultilevel"/>
    <w:tmpl w:val="6212B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A52742"/>
    <w:multiLevelType w:val="hybridMultilevel"/>
    <w:tmpl w:val="96A6C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677A26"/>
    <w:multiLevelType w:val="hybridMultilevel"/>
    <w:tmpl w:val="07F6E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1935240">
    <w:abstractNumId w:val="4"/>
  </w:num>
  <w:num w:numId="2" w16cid:durableId="1891960110">
    <w:abstractNumId w:val="1"/>
  </w:num>
  <w:num w:numId="3" w16cid:durableId="1560743581">
    <w:abstractNumId w:val="8"/>
  </w:num>
  <w:num w:numId="4" w16cid:durableId="1551963883">
    <w:abstractNumId w:val="6"/>
  </w:num>
  <w:num w:numId="5" w16cid:durableId="1454715085">
    <w:abstractNumId w:val="19"/>
  </w:num>
  <w:num w:numId="6" w16cid:durableId="856388713">
    <w:abstractNumId w:val="13"/>
  </w:num>
  <w:num w:numId="7" w16cid:durableId="210239728">
    <w:abstractNumId w:val="14"/>
  </w:num>
  <w:num w:numId="8" w16cid:durableId="1562061017">
    <w:abstractNumId w:val="9"/>
  </w:num>
  <w:num w:numId="9" w16cid:durableId="688607201">
    <w:abstractNumId w:val="2"/>
  </w:num>
  <w:num w:numId="10" w16cid:durableId="898596079">
    <w:abstractNumId w:val="12"/>
  </w:num>
  <w:num w:numId="11" w16cid:durableId="1916666638">
    <w:abstractNumId w:val="16"/>
  </w:num>
  <w:num w:numId="12" w16cid:durableId="1938248838">
    <w:abstractNumId w:val="17"/>
  </w:num>
  <w:num w:numId="13" w16cid:durableId="2052531630">
    <w:abstractNumId w:val="10"/>
  </w:num>
  <w:num w:numId="14" w16cid:durableId="1280255992">
    <w:abstractNumId w:val="5"/>
  </w:num>
  <w:num w:numId="15" w16cid:durableId="1275358607">
    <w:abstractNumId w:val="15"/>
  </w:num>
  <w:num w:numId="16" w16cid:durableId="1948077618">
    <w:abstractNumId w:val="3"/>
  </w:num>
  <w:num w:numId="17" w16cid:durableId="2146773744">
    <w:abstractNumId w:val="20"/>
  </w:num>
  <w:num w:numId="18" w16cid:durableId="763186621">
    <w:abstractNumId w:val="0"/>
  </w:num>
  <w:num w:numId="19" w16cid:durableId="439572535">
    <w:abstractNumId w:val="18"/>
  </w:num>
  <w:num w:numId="20" w16cid:durableId="1580599865">
    <w:abstractNumId w:val="11"/>
  </w:num>
  <w:num w:numId="21" w16cid:durableId="116167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DA0"/>
    <w:rsid w:val="0000665B"/>
    <w:rsid w:val="000311FC"/>
    <w:rsid w:val="00045660"/>
    <w:rsid w:val="000478DA"/>
    <w:rsid w:val="00052353"/>
    <w:rsid w:val="00063A26"/>
    <w:rsid w:val="00067914"/>
    <w:rsid w:val="00097AAD"/>
    <w:rsid w:val="000A17F7"/>
    <w:rsid w:val="000A4CBC"/>
    <w:rsid w:val="000A6776"/>
    <w:rsid w:val="000A77D0"/>
    <w:rsid w:val="000B6E31"/>
    <w:rsid w:val="000C1DA8"/>
    <w:rsid w:val="000C7F90"/>
    <w:rsid w:val="000F5774"/>
    <w:rsid w:val="00103A6C"/>
    <w:rsid w:val="00103B74"/>
    <w:rsid w:val="00107641"/>
    <w:rsid w:val="001139E2"/>
    <w:rsid w:val="00127AF4"/>
    <w:rsid w:val="001330CC"/>
    <w:rsid w:val="0013649C"/>
    <w:rsid w:val="00137E27"/>
    <w:rsid w:val="00145370"/>
    <w:rsid w:val="00164046"/>
    <w:rsid w:val="00175D52"/>
    <w:rsid w:val="00191E4F"/>
    <w:rsid w:val="00195EB9"/>
    <w:rsid w:val="001C2308"/>
    <w:rsid w:val="001C6771"/>
    <w:rsid w:val="001E376F"/>
    <w:rsid w:val="001F3179"/>
    <w:rsid w:val="002134FD"/>
    <w:rsid w:val="00237FB5"/>
    <w:rsid w:val="00243B71"/>
    <w:rsid w:val="0024479F"/>
    <w:rsid w:val="00265730"/>
    <w:rsid w:val="00274755"/>
    <w:rsid w:val="0027656C"/>
    <w:rsid w:val="002A508B"/>
    <w:rsid w:val="002B4E3C"/>
    <w:rsid w:val="002D0AC5"/>
    <w:rsid w:val="002E7BD8"/>
    <w:rsid w:val="003012F6"/>
    <w:rsid w:val="003119D1"/>
    <w:rsid w:val="0031225B"/>
    <w:rsid w:val="00337774"/>
    <w:rsid w:val="00344996"/>
    <w:rsid w:val="00347EDE"/>
    <w:rsid w:val="00357945"/>
    <w:rsid w:val="00357D75"/>
    <w:rsid w:val="0037487C"/>
    <w:rsid w:val="0037783F"/>
    <w:rsid w:val="00384D66"/>
    <w:rsid w:val="00386AD9"/>
    <w:rsid w:val="00392382"/>
    <w:rsid w:val="003A0179"/>
    <w:rsid w:val="003A09E1"/>
    <w:rsid w:val="003A0DA6"/>
    <w:rsid w:val="003A7AE0"/>
    <w:rsid w:val="003B4F3A"/>
    <w:rsid w:val="003E119D"/>
    <w:rsid w:val="004113E2"/>
    <w:rsid w:val="00413969"/>
    <w:rsid w:val="0044049A"/>
    <w:rsid w:val="004436E0"/>
    <w:rsid w:val="00452A67"/>
    <w:rsid w:val="004616D9"/>
    <w:rsid w:val="004644DC"/>
    <w:rsid w:val="00487AA1"/>
    <w:rsid w:val="00491F74"/>
    <w:rsid w:val="00493171"/>
    <w:rsid w:val="004A43A4"/>
    <w:rsid w:val="004A62B1"/>
    <w:rsid w:val="004D28DA"/>
    <w:rsid w:val="004D3B1E"/>
    <w:rsid w:val="004F4923"/>
    <w:rsid w:val="00502444"/>
    <w:rsid w:val="00504644"/>
    <w:rsid w:val="00506BDB"/>
    <w:rsid w:val="00514B01"/>
    <w:rsid w:val="00520945"/>
    <w:rsid w:val="005330E8"/>
    <w:rsid w:val="00535D71"/>
    <w:rsid w:val="00543FC8"/>
    <w:rsid w:val="00555028"/>
    <w:rsid w:val="00561110"/>
    <w:rsid w:val="00566F56"/>
    <w:rsid w:val="0059621C"/>
    <w:rsid w:val="005C0BC0"/>
    <w:rsid w:val="005D1826"/>
    <w:rsid w:val="005D3DD8"/>
    <w:rsid w:val="00611FD3"/>
    <w:rsid w:val="0061755C"/>
    <w:rsid w:val="0063390E"/>
    <w:rsid w:val="00636271"/>
    <w:rsid w:val="006365AC"/>
    <w:rsid w:val="00647710"/>
    <w:rsid w:val="0065318F"/>
    <w:rsid w:val="00653AE1"/>
    <w:rsid w:val="006568AD"/>
    <w:rsid w:val="00666268"/>
    <w:rsid w:val="00667175"/>
    <w:rsid w:val="00671746"/>
    <w:rsid w:val="00685598"/>
    <w:rsid w:val="006A0482"/>
    <w:rsid w:val="006A7B17"/>
    <w:rsid w:val="006D0FBD"/>
    <w:rsid w:val="006F4976"/>
    <w:rsid w:val="006F79E2"/>
    <w:rsid w:val="007149F7"/>
    <w:rsid w:val="00723DEC"/>
    <w:rsid w:val="00726ABD"/>
    <w:rsid w:val="00737209"/>
    <w:rsid w:val="00740D82"/>
    <w:rsid w:val="007415D5"/>
    <w:rsid w:val="00773E22"/>
    <w:rsid w:val="00796B08"/>
    <w:rsid w:val="007A0D84"/>
    <w:rsid w:val="007B398A"/>
    <w:rsid w:val="007B4A3A"/>
    <w:rsid w:val="007C6070"/>
    <w:rsid w:val="007D1A7A"/>
    <w:rsid w:val="007E575B"/>
    <w:rsid w:val="00804431"/>
    <w:rsid w:val="00825A6B"/>
    <w:rsid w:val="008304D3"/>
    <w:rsid w:val="00844A5B"/>
    <w:rsid w:val="00857D55"/>
    <w:rsid w:val="00877F0E"/>
    <w:rsid w:val="00881F46"/>
    <w:rsid w:val="00883EC1"/>
    <w:rsid w:val="008A31CD"/>
    <w:rsid w:val="008A3745"/>
    <w:rsid w:val="008B7B9B"/>
    <w:rsid w:val="008C0F0A"/>
    <w:rsid w:val="008C1C04"/>
    <w:rsid w:val="008C4273"/>
    <w:rsid w:val="008D092E"/>
    <w:rsid w:val="008D23D9"/>
    <w:rsid w:val="008E1B40"/>
    <w:rsid w:val="008F0AEA"/>
    <w:rsid w:val="00907A8E"/>
    <w:rsid w:val="00910090"/>
    <w:rsid w:val="00910434"/>
    <w:rsid w:val="00941B03"/>
    <w:rsid w:val="00941CA9"/>
    <w:rsid w:val="00953ACF"/>
    <w:rsid w:val="00961691"/>
    <w:rsid w:val="00966611"/>
    <w:rsid w:val="00980953"/>
    <w:rsid w:val="0099157B"/>
    <w:rsid w:val="009C6B54"/>
    <w:rsid w:val="009D595E"/>
    <w:rsid w:val="009E4474"/>
    <w:rsid w:val="009E5911"/>
    <w:rsid w:val="009E75FC"/>
    <w:rsid w:val="009F6F0D"/>
    <w:rsid w:val="00A1501D"/>
    <w:rsid w:val="00A1731F"/>
    <w:rsid w:val="00A21FF7"/>
    <w:rsid w:val="00A2203A"/>
    <w:rsid w:val="00A23472"/>
    <w:rsid w:val="00A2469F"/>
    <w:rsid w:val="00A24F34"/>
    <w:rsid w:val="00A30545"/>
    <w:rsid w:val="00A32650"/>
    <w:rsid w:val="00A34593"/>
    <w:rsid w:val="00A52DFD"/>
    <w:rsid w:val="00A5788B"/>
    <w:rsid w:val="00A57ED9"/>
    <w:rsid w:val="00A614A2"/>
    <w:rsid w:val="00A6735C"/>
    <w:rsid w:val="00A714DC"/>
    <w:rsid w:val="00A73E08"/>
    <w:rsid w:val="00A960D9"/>
    <w:rsid w:val="00AA1C61"/>
    <w:rsid w:val="00AD451C"/>
    <w:rsid w:val="00AE2548"/>
    <w:rsid w:val="00AE4495"/>
    <w:rsid w:val="00AE69BE"/>
    <w:rsid w:val="00B01E1E"/>
    <w:rsid w:val="00B02333"/>
    <w:rsid w:val="00B029E9"/>
    <w:rsid w:val="00B05E2A"/>
    <w:rsid w:val="00B454AD"/>
    <w:rsid w:val="00B477E3"/>
    <w:rsid w:val="00B56731"/>
    <w:rsid w:val="00B734CA"/>
    <w:rsid w:val="00B9548F"/>
    <w:rsid w:val="00B95DA0"/>
    <w:rsid w:val="00B96F41"/>
    <w:rsid w:val="00BB531C"/>
    <w:rsid w:val="00BC0D62"/>
    <w:rsid w:val="00BC3799"/>
    <w:rsid w:val="00BE5E19"/>
    <w:rsid w:val="00BE6FCB"/>
    <w:rsid w:val="00BF5CC2"/>
    <w:rsid w:val="00C1413F"/>
    <w:rsid w:val="00C2245D"/>
    <w:rsid w:val="00C24C55"/>
    <w:rsid w:val="00C30938"/>
    <w:rsid w:val="00C46A39"/>
    <w:rsid w:val="00CA3EC7"/>
    <w:rsid w:val="00CA6A5A"/>
    <w:rsid w:val="00CB3A83"/>
    <w:rsid w:val="00CC38CD"/>
    <w:rsid w:val="00CD1647"/>
    <w:rsid w:val="00CD1BD7"/>
    <w:rsid w:val="00CD3E76"/>
    <w:rsid w:val="00CD5187"/>
    <w:rsid w:val="00CF2281"/>
    <w:rsid w:val="00D0471C"/>
    <w:rsid w:val="00DA0EF5"/>
    <w:rsid w:val="00DA2BD5"/>
    <w:rsid w:val="00DA5B11"/>
    <w:rsid w:val="00DD26A2"/>
    <w:rsid w:val="00DE13BB"/>
    <w:rsid w:val="00DE6B88"/>
    <w:rsid w:val="00E0106C"/>
    <w:rsid w:val="00E0328E"/>
    <w:rsid w:val="00E17569"/>
    <w:rsid w:val="00E210A2"/>
    <w:rsid w:val="00E23571"/>
    <w:rsid w:val="00E267E1"/>
    <w:rsid w:val="00E34CF2"/>
    <w:rsid w:val="00E436E5"/>
    <w:rsid w:val="00E514CC"/>
    <w:rsid w:val="00E7734E"/>
    <w:rsid w:val="00E8437D"/>
    <w:rsid w:val="00EA1684"/>
    <w:rsid w:val="00EA197F"/>
    <w:rsid w:val="00EA52D0"/>
    <w:rsid w:val="00EC013C"/>
    <w:rsid w:val="00ED6C5A"/>
    <w:rsid w:val="00ED7098"/>
    <w:rsid w:val="00EE5A03"/>
    <w:rsid w:val="00EF1262"/>
    <w:rsid w:val="00EF4D5E"/>
    <w:rsid w:val="00F05269"/>
    <w:rsid w:val="00F16BF0"/>
    <w:rsid w:val="00F2081C"/>
    <w:rsid w:val="00F21637"/>
    <w:rsid w:val="00F4432D"/>
    <w:rsid w:val="00F60E7D"/>
    <w:rsid w:val="00F6281A"/>
    <w:rsid w:val="00F64CD5"/>
    <w:rsid w:val="00F81045"/>
    <w:rsid w:val="00FA409C"/>
    <w:rsid w:val="00FC1524"/>
    <w:rsid w:val="00FC4340"/>
    <w:rsid w:val="00FC4617"/>
    <w:rsid w:val="00FD6B68"/>
    <w:rsid w:val="00FE5A8E"/>
    <w:rsid w:val="00FE60BB"/>
    <w:rsid w:val="00FF668E"/>
    <w:rsid w:val="7EFD7B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2B6145"/>
  <w15:chartTrackingRefBased/>
  <w15:docId w15:val="{523A0F1F-F5E3-4A17-BA33-93DAE277B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0"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8DA"/>
  </w:style>
  <w:style w:type="paragraph" w:styleId="Heading1">
    <w:name w:val="heading 1"/>
    <w:basedOn w:val="Normal"/>
    <w:link w:val="Heading1Char"/>
    <w:autoRedefine/>
    <w:qFormat/>
    <w:rsid w:val="00E34CF2"/>
    <w:pPr>
      <w:keepNext/>
      <w:numPr>
        <w:numId w:val="1"/>
      </w:numPr>
      <w:spacing w:before="160" w:line="240" w:lineRule="auto"/>
      <w:ind w:left="360"/>
      <w:outlineLvl w:val="0"/>
    </w:pPr>
    <w:rPr>
      <w:rFonts w:asciiTheme="majorHAnsi" w:eastAsiaTheme="majorEastAsia" w:hAnsiTheme="majorHAnsi" w:cstheme="majorBidi"/>
      <w:color w:val="1C3344"/>
      <w:sz w:val="32"/>
      <w:szCs w:val="32"/>
    </w:rPr>
  </w:style>
  <w:style w:type="paragraph" w:styleId="Heading2">
    <w:name w:val="heading 2"/>
    <w:basedOn w:val="Normal"/>
    <w:next w:val="Normal"/>
    <w:link w:val="Heading2Char"/>
    <w:uiPriority w:val="9"/>
    <w:unhideWhenUsed/>
    <w:qFormat/>
    <w:rsid w:val="00AA1C61"/>
    <w:pPr>
      <w:keepNext/>
      <w:keepLines/>
      <w:spacing w:before="40" w:after="120"/>
      <w:outlineLvl w:val="1"/>
    </w:pPr>
    <w:rPr>
      <w:rFonts w:eastAsiaTheme="majorEastAsia" w:cstheme="minorHAnsi"/>
      <w:b/>
      <w:bCs/>
      <w:color w:val="595959" w:themeColor="text1" w:themeTint="A6"/>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5D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5DA0"/>
  </w:style>
  <w:style w:type="paragraph" w:styleId="Footer">
    <w:name w:val="footer"/>
    <w:basedOn w:val="Normal"/>
    <w:link w:val="FooterChar"/>
    <w:uiPriority w:val="99"/>
    <w:unhideWhenUsed/>
    <w:rsid w:val="00B95D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5DA0"/>
  </w:style>
  <w:style w:type="paragraph" w:customStyle="1" w:styleId="ProposalTitle">
    <w:name w:val="Proposal Title"/>
    <w:basedOn w:val="Title"/>
    <w:autoRedefine/>
    <w:qFormat/>
    <w:rsid w:val="00127AF4"/>
    <w:rPr>
      <w:rFonts w:asciiTheme="minorHAnsi" w:hAnsiTheme="minorHAnsi"/>
      <w:noProof/>
      <w:color w:val="1C3344"/>
      <w:sz w:val="72"/>
      <w:szCs w:val="72"/>
    </w:rPr>
  </w:style>
  <w:style w:type="character" w:customStyle="1" w:styleId="Heading1Char">
    <w:name w:val="Heading 1 Char"/>
    <w:basedOn w:val="DefaultParagraphFont"/>
    <w:link w:val="Heading1"/>
    <w:rsid w:val="00E34CF2"/>
    <w:rPr>
      <w:rFonts w:asciiTheme="majorHAnsi" w:eastAsiaTheme="majorEastAsia" w:hAnsiTheme="majorHAnsi" w:cstheme="majorBidi"/>
      <w:color w:val="1C3344"/>
      <w:sz w:val="32"/>
      <w:szCs w:val="32"/>
    </w:rPr>
  </w:style>
  <w:style w:type="paragraph" w:styleId="Title">
    <w:name w:val="Title"/>
    <w:basedOn w:val="Normal"/>
    <w:next w:val="Normal"/>
    <w:link w:val="TitleChar"/>
    <w:uiPriority w:val="10"/>
    <w:qFormat/>
    <w:rsid w:val="00B95D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5DA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A1C61"/>
    <w:rPr>
      <w:rFonts w:eastAsiaTheme="majorEastAsia" w:cstheme="minorHAnsi"/>
      <w:b/>
      <w:bCs/>
      <w:color w:val="595959" w:themeColor="text1" w:themeTint="A6"/>
      <w:sz w:val="28"/>
      <w:szCs w:val="28"/>
    </w:rPr>
  </w:style>
  <w:style w:type="paragraph" w:styleId="TOCHeading">
    <w:name w:val="TOC Heading"/>
    <w:basedOn w:val="Heading1"/>
    <w:next w:val="Normal"/>
    <w:uiPriority w:val="39"/>
    <w:unhideWhenUsed/>
    <w:qFormat/>
    <w:rsid w:val="00EA1684"/>
    <w:pPr>
      <w:numPr>
        <w:numId w:val="0"/>
      </w:numPr>
      <w:outlineLvl w:val="9"/>
    </w:pPr>
  </w:style>
  <w:style w:type="paragraph" w:styleId="TOC1">
    <w:name w:val="toc 1"/>
    <w:basedOn w:val="Normal"/>
    <w:next w:val="Normal"/>
    <w:autoRedefine/>
    <w:uiPriority w:val="39"/>
    <w:unhideWhenUsed/>
    <w:rsid w:val="00EA1684"/>
    <w:pPr>
      <w:tabs>
        <w:tab w:val="left" w:pos="360"/>
        <w:tab w:val="left" w:pos="720"/>
        <w:tab w:val="right" w:leader="dot" w:pos="9350"/>
      </w:tabs>
      <w:spacing w:after="100"/>
    </w:pPr>
    <w:rPr>
      <w:rFonts w:ascii="Calibri" w:hAnsi="Calibri"/>
      <w:color w:val="595959" w:themeColor="text1" w:themeTint="A6"/>
    </w:rPr>
  </w:style>
  <w:style w:type="paragraph" w:styleId="TOC2">
    <w:name w:val="toc 2"/>
    <w:basedOn w:val="Normal"/>
    <w:next w:val="Normal"/>
    <w:autoRedefine/>
    <w:uiPriority w:val="39"/>
    <w:unhideWhenUsed/>
    <w:rsid w:val="00EA1684"/>
    <w:pPr>
      <w:tabs>
        <w:tab w:val="right" w:leader="dot" w:pos="9350"/>
      </w:tabs>
      <w:spacing w:after="100"/>
      <w:ind w:left="720"/>
    </w:pPr>
    <w:rPr>
      <w:rFonts w:ascii="Calibri" w:hAnsi="Calibri"/>
      <w:noProof/>
      <w:color w:val="595959" w:themeColor="text1" w:themeTint="A6"/>
    </w:rPr>
  </w:style>
  <w:style w:type="character" w:styleId="Hyperlink">
    <w:name w:val="Hyperlink"/>
    <w:basedOn w:val="DefaultParagraphFont"/>
    <w:uiPriority w:val="99"/>
    <w:unhideWhenUsed/>
    <w:rsid w:val="00EA1684"/>
    <w:rPr>
      <w:color w:val="0563C1" w:themeColor="hyperlink"/>
      <w:u w:val="single"/>
    </w:rPr>
  </w:style>
  <w:style w:type="paragraph" w:styleId="TableofAuthorities">
    <w:name w:val="table of authorities"/>
    <w:basedOn w:val="BodyText"/>
    <w:next w:val="Normal"/>
    <w:semiHidden/>
    <w:rsid w:val="00F64CD5"/>
    <w:pPr>
      <w:spacing w:before="40" w:after="40" w:line="240" w:lineRule="exact"/>
      <w:ind w:left="245" w:hanging="245"/>
    </w:pPr>
    <w:rPr>
      <w:rFonts w:ascii="Calibri" w:eastAsia="Times New Roman" w:hAnsi="Calibri" w:cs="Times New Roman"/>
      <w:color w:val="595959" w:themeColor="text1" w:themeTint="A6"/>
      <w:spacing w:val="-4"/>
      <w:szCs w:val="20"/>
    </w:rPr>
  </w:style>
  <w:style w:type="paragraph" w:styleId="BodyText">
    <w:name w:val="Body Text"/>
    <w:basedOn w:val="Normal"/>
    <w:link w:val="BodyTextChar"/>
    <w:uiPriority w:val="99"/>
    <w:semiHidden/>
    <w:unhideWhenUsed/>
    <w:rsid w:val="00F64CD5"/>
    <w:pPr>
      <w:spacing w:after="120"/>
    </w:pPr>
  </w:style>
  <w:style w:type="character" w:customStyle="1" w:styleId="BodyTextChar">
    <w:name w:val="Body Text Char"/>
    <w:basedOn w:val="DefaultParagraphFont"/>
    <w:link w:val="BodyText"/>
    <w:uiPriority w:val="99"/>
    <w:semiHidden/>
    <w:rsid w:val="00F64CD5"/>
  </w:style>
  <w:style w:type="paragraph" w:styleId="ListParagraph">
    <w:name w:val="List Paragraph"/>
    <w:basedOn w:val="Normal"/>
    <w:uiPriority w:val="34"/>
    <w:qFormat/>
    <w:rsid w:val="00E436E5"/>
    <w:pPr>
      <w:ind w:left="720"/>
      <w:contextualSpacing/>
    </w:pPr>
  </w:style>
  <w:style w:type="character" w:styleId="UnresolvedMention">
    <w:name w:val="Unresolved Mention"/>
    <w:basedOn w:val="DefaultParagraphFont"/>
    <w:uiPriority w:val="99"/>
    <w:semiHidden/>
    <w:unhideWhenUsed/>
    <w:rsid w:val="00666268"/>
    <w:rPr>
      <w:color w:val="605E5C"/>
      <w:shd w:val="clear" w:color="auto" w:fill="E1DFDD"/>
    </w:rPr>
  </w:style>
  <w:style w:type="table" w:styleId="TableGrid">
    <w:name w:val="Table Grid"/>
    <w:basedOn w:val="TableNormal"/>
    <w:uiPriority w:val="39"/>
    <w:rsid w:val="004D3B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84D66"/>
    <w:pPr>
      <w:spacing w:after="0" w:line="240" w:lineRule="auto"/>
    </w:pPr>
    <w:rPr>
      <w:rFonts w:ascii="Calibri" w:hAnsi="Calibr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61755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491F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app.brazenconnect.com/app/events/e6k9W/identify-peer-group" TargetMode="External"/><Relationship Id="rId18" Type="http://schemas.openxmlformats.org/officeDocument/2006/relationships/hyperlink" Target="https://app.brazenconnect.com/app/events/e6k9W/identify-peer-group" TargetMode="External"/><Relationship Id="rId26" Type="http://schemas.openxmlformats.org/officeDocument/2006/relationships/hyperlink" Target="http://www.w3.org/WAI/eval/" TargetMode="External"/><Relationship Id="rId3" Type="http://schemas.openxmlformats.org/officeDocument/2006/relationships/settings" Target="settings.xml"/><Relationship Id="rId21" Type="http://schemas.openxmlformats.org/officeDocument/2006/relationships/hyperlink" Target="https://app.brazenconnect.com/cc/" TargetMode="External"/><Relationship Id="rId7" Type="http://schemas.openxmlformats.org/officeDocument/2006/relationships/header" Target="header1.xml"/><Relationship Id="rId12" Type="http://schemas.openxmlformats.org/officeDocument/2006/relationships/hyperlink" Target="https://app.brazenconnect.com/app/events/e6k9W/identify-peer-group" TargetMode="External"/><Relationship Id="rId17" Type="http://schemas.openxmlformats.org/officeDocument/2006/relationships/hyperlink" Target="https://app.brazenconnect.com/app/events/e6k9W/identify-peer-group" TargetMode="External"/><Relationship Id="rId25" Type="http://schemas.openxmlformats.org/officeDocument/2006/relationships/hyperlink" Target="https://www.w3.org/WAI/WCAG21/Techniques/" TargetMode="External"/><Relationship Id="rId2" Type="http://schemas.openxmlformats.org/officeDocument/2006/relationships/styles" Target="styles.xml"/><Relationship Id="rId16" Type="http://schemas.openxmlformats.org/officeDocument/2006/relationships/hyperlink" Target="https://app.brazenconnect.com/app/events/e6k9W/identify-peer-group" TargetMode="External"/><Relationship Id="rId20" Type="http://schemas.openxmlformats.org/officeDocument/2006/relationships/hyperlink" Target="https://app.brazenconnect.com/app/events/e6k9W/identify-peer-group" TargetMode="External"/><Relationship Id="rId29" Type="http://schemas.openxmlformats.org/officeDocument/2006/relationships/hyperlink" Target="https://www.w3.org/WAI/eval/reviewteam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pp.brazenconnect.com/app/events/e6k9W/identify-peer-group" TargetMode="External"/><Relationship Id="rId24" Type="http://schemas.openxmlformats.org/officeDocument/2006/relationships/hyperlink" Target="https://www.w3.org/TR/WCAG21/" TargetMode="External"/><Relationship Id="rId5" Type="http://schemas.openxmlformats.org/officeDocument/2006/relationships/footnotes" Target="footnotes.xml"/><Relationship Id="rId15" Type="http://schemas.openxmlformats.org/officeDocument/2006/relationships/hyperlink" Target="https://app.brazenconnect.com/app/events/e6k9W/identify-peer-group" TargetMode="External"/><Relationship Id="rId23" Type="http://schemas.openxmlformats.org/officeDocument/2006/relationships/hyperlink" Target="https://www.w3.org/WAI/intro/wcag" TargetMode="External"/><Relationship Id="rId28" Type="http://schemas.openxmlformats.org/officeDocument/2006/relationships/hyperlink" Target="https://www.w3.org/WAI/ER/tools/" TargetMode="External"/><Relationship Id="rId10" Type="http://schemas.openxmlformats.org/officeDocument/2006/relationships/hyperlink" Target="mailto:accessibility@qualitylogic.com" TargetMode="External"/><Relationship Id="rId19" Type="http://schemas.openxmlformats.org/officeDocument/2006/relationships/hyperlink" Target="https://app.brazenconnect.com/app/events/e6k9W/identify-peer-group"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app.brazenconnect.com/app/events/e6k9W/identify-peer-group" TargetMode="External"/><Relationship Id="rId22" Type="http://schemas.openxmlformats.org/officeDocument/2006/relationships/hyperlink" Target="https://app.brazenconnect.com/events/e6k9W?showLogoutMessage=true" TargetMode="External"/><Relationship Id="rId27" Type="http://schemas.openxmlformats.org/officeDocument/2006/relationships/hyperlink" Target="https://www.w3.org/TR/WCAG-EM/"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1473</TotalTime>
  <Pages>16</Pages>
  <Words>4371</Words>
  <Characters>24918</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Accessibility Conformance Report VPAT 2.4 (Revised) WCAG Edition</vt:lpstr>
    </vt:vector>
  </TitlesOfParts>
  <Company/>
  <LinksUpToDate>false</LinksUpToDate>
  <CharactersWithSpaces>29231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Accessibility Conformance Report VPAT 2.4 (Revised) WCAG Edition</dc:title>
  <dc:subject/>
  <dc:creator>Boyer, Savannah</dc:creator>
  <cp:keywords/>
  <dc:description/>
  <cp:lastModifiedBy>Jennifer Groff</cp:lastModifiedBy>
  <cp:revision>27</cp:revision>
  <cp:lastPrinted>2021-11-10T15:20:00Z</cp:lastPrinted>
  <dcterms:created xsi:type="dcterms:W3CDTF">2023-01-13T16:54:00Z</dcterms:created>
  <dcterms:modified xsi:type="dcterms:W3CDTF">2023-01-24T19:39:00Z</dcterms:modified>
</cp:coreProperties>
</file>