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9695" w14:textId="73DF4B1E" w:rsidR="00F774C0" w:rsidRDefault="0086597A">
      <w:proofErr w:type="gramStart"/>
      <w:r w:rsidRPr="0086597A">
        <w:rPr>
          <w:b/>
          <w:bCs/>
          <w:sz w:val="36"/>
          <w:szCs w:val="36"/>
          <w:u w:val="thick"/>
        </w:rPr>
        <w:t>Screenshots:-</w:t>
      </w:r>
      <w:proofErr w:type="gramEnd"/>
      <w:r w:rsidR="00F774C0" w:rsidRPr="00F774C0">
        <w:rPr>
          <w:noProof/>
        </w:rPr>
        <w:drawing>
          <wp:inline distT="0" distB="0" distL="0" distR="0" wp14:anchorId="6C4C0D6B" wp14:editId="0E78F2F2">
            <wp:extent cx="5943600" cy="3714115"/>
            <wp:effectExtent l="0" t="0" r="0" b="635"/>
            <wp:docPr id="284507645" name="Picture 1" descr="The image displays a command prompt window on a Windows 10 system, with various Docker commands and information about Docker version, container status, and available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07645" name="Picture 1" descr="The image displays a command prompt window on a Windows 10 system, with various Docker commands and information about Docker version, container status, and available options.&#10;&#10;AI-generated content may be incorrect."/>
                    <pic:cNvPicPr/>
                  </pic:nvPicPr>
                  <pic:blipFill>
                    <a:blip r:embed="rId5"/>
                    <a:stretch>
                      <a:fillRect/>
                    </a:stretch>
                  </pic:blipFill>
                  <pic:spPr>
                    <a:xfrm>
                      <a:off x="0" y="0"/>
                      <a:ext cx="5943600" cy="3714115"/>
                    </a:xfrm>
                    <a:prstGeom prst="rect">
                      <a:avLst/>
                    </a:prstGeom>
                  </pic:spPr>
                </pic:pic>
              </a:graphicData>
            </a:graphic>
          </wp:inline>
        </w:drawing>
      </w:r>
    </w:p>
    <w:p w14:paraId="180A4098" w14:textId="249594F7" w:rsidR="00F27623" w:rsidRDefault="00F27623">
      <w:r w:rsidRPr="00F27623">
        <w:rPr>
          <w:noProof/>
        </w:rPr>
        <w:drawing>
          <wp:inline distT="0" distB="0" distL="0" distR="0" wp14:anchorId="19808AB8" wp14:editId="51CA8078">
            <wp:extent cx="5943600" cy="3714115"/>
            <wp:effectExtent l="0" t="0" r="0" b="635"/>
            <wp:docPr id="1340982448" name="Picture 1" descr="The text appears to be a list of commands and their descriptions related to Docker Compose, a tool for defining and running multi-container Docker appl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2448" name="Picture 1" descr="The text appears to be a list of commands and their descriptions related to Docker Compose, a tool for defining and running multi-container Docker applications.&#10;&#10;AI-generated content may be incorrect."/>
                    <pic:cNvPicPr/>
                  </pic:nvPicPr>
                  <pic:blipFill>
                    <a:blip r:embed="rId6"/>
                    <a:stretch>
                      <a:fillRect/>
                    </a:stretch>
                  </pic:blipFill>
                  <pic:spPr>
                    <a:xfrm>
                      <a:off x="0" y="0"/>
                      <a:ext cx="5943600" cy="3714115"/>
                    </a:xfrm>
                    <a:prstGeom prst="rect">
                      <a:avLst/>
                    </a:prstGeom>
                  </pic:spPr>
                </pic:pic>
              </a:graphicData>
            </a:graphic>
          </wp:inline>
        </w:drawing>
      </w:r>
    </w:p>
    <w:p w14:paraId="0F4A8324" w14:textId="33399E5B" w:rsidR="00062DEF" w:rsidRDefault="00062DEF">
      <w:r w:rsidRPr="00062DEF">
        <w:lastRenderedPageBreak/>
        <w:drawing>
          <wp:inline distT="0" distB="0" distL="0" distR="0" wp14:anchorId="447CE119" wp14:editId="5347FBED">
            <wp:extent cx="5943600" cy="3714115"/>
            <wp:effectExtent l="0" t="0" r="0" b="635"/>
            <wp:docPr id="1471545748" name="Picture 1" descr="The image displays a terminal window showing the command line interface for running a Docker Compose setup for a stack including a database and an application, with the user initiating the build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5748" name="Picture 1" descr="The image displays a terminal window showing the command line interface for running a Docker Compose setup for a stack including a database and an application, with the user initiating the build process.&#10;&#10;AI-generated content may be incorrect."/>
                    <pic:cNvPicPr/>
                  </pic:nvPicPr>
                  <pic:blipFill>
                    <a:blip r:embed="rId7"/>
                    <a:stretch>
                      <a:fillRect/>
                    </a:stretch>
                  </pic:blipFill>
                  <pic:spPr>
                    <a:xfrm>
                      <a:off x="0" y="0"/>
                      <a:ext cx="5943600" cy="3714115"/>
                    </a:xfrm>
                    <a:prstGeom prst="rect">
                      <a:avLst/>
                    </a:prstGeom>
                  </pic:spPr>
                </pic:pic>
              </a:graphicData>
            </a:graphic>
          </wp:inline>
        </w:drawing>
      </w:r>
    </w:p>
    <w:p w14:paraId="74FC5506" w14:textId="44DB6FF1" w:rsidR="00062DEF" w:rsidRDefault="00062DEF">
      <w:r w:rsidRPr="00062DEF">
        <w:drawing>
          <wp:inline distT="0" distB="0" distL="0" distR="0" wp14:anchorId="31623BA1" wp14:editId="24E722C2">
            <wp:extent cx="5943600" cy="3714115"/>
            <wp:effectExtent l="0" t="0" r="0" b="635"/>
            <wp:docPr id="1769358097" name="Picture 1" descr="The image shows a Docker setup with two services, a database and an application, running in containers, and includes a Docker Compose configuration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8097" name="Picture 1" descr="The image shows a Docker setup with two services, a database and an application, running in containers, and includes a Docker Compose configuration file.&#10;&#10;AI-generated content may be incorrect."/>
                    <pic:cNvPicPr/>
                  </pic:nvPicPr>
                  <pic:blipFill>
                    <a:blip r:embed="rId8"/>
                    <a:stretch>
                      <a:fillRect/>
                    </a:stretch>
                  </pic:blipFill>
                  <pic:spPr>
                    <a:xfrm>
                      <a:off x="0" y="0"/>
                      <a:ext cx="5943600" cy="3714115"/>
                    </a:xfrm>
                    <a:prstGeom prst="rect">
                      <a:avLst/>
                    </a:prstGeom>
                  </pic:spPr>
                </pic:pic>
              </a:graphicData>
            </a:graphic>
          </wp:inline>
        </w:drawing>
      </w:r>
    </w:p>
    <w:p w14:paraId="2EE511C3" w14:textId="2C676D21" w:rsidR="00062DEF" w:rsidRDefault="00062DEF">
      <w:r w:rsidRPr="00062DEF">
        <w:lastRenderedPageBreak/>
        <w:drawing>
          <wp:inline distT="0" distB="0" distL="0" distR="0" wp14:anchorId="16D25ED6" wp14:editId="6A1B3DED">
            <wp:extent cx="5943600" cy="3714115"/>
            <wp:effectExtent l="0" t="0" r="0" b="635"/>
            <wp:docPr id="1191081266" name="Picture 1" descr="The image shows a user interface displaying a Docker stack configuration, including services like 'db' and 'app-1', and a console log snippet with PostgreSQL status and some data related to 'total_trips' and 'avg_fare' by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81266" name="Picture 1" descr="The image shows a user interface displaying a Docker stack configuration, including services like 'db' and 'app-1', and a console log snippet with PostgreSQL status and some data related to 'total_trips' and 'avg_fare' by city.&#10;&#10;AI-generated content may be incorrect."/>
                    <pic:cNvPicPr/>
                  </pic:nvPicPr>
                  <pic:blipFill>
                    <a:blip r:embed="rId9"/>
                    <a:stretch>
                      <a:fillRect/>
                    </a:stretch>
                  </pic:blipFill>
                  <pic:spPr>
                    <a:xfrm>
                      <a:off x="0" y="0"/>
                      <a:ext cx="5943600" cy="3714115"/>
                    </a:xfrm>
                    <a:prstGeom prst="rect">
                      <a:avLst/>
                    </a:prstGeom>
                  </pic:spPr>
                </pic:pic>
              </a:graphicData>
            </a:graphic>
          </wp:inline>
        </w:drawing>
      </w:r>
    </w:p>
    <w:p w14:paraId="0F69D4F4" w14:textId="0147BABF" w:rsidR="00062DEF" w:rsidRDefault="00062DEF">
      <w:r w:rsidRPr="00062DEF">
        <w:drawing>
          <wp:inline distT="0" distB="0" distL="0" distR="0" wp14:anchorId="37D3F041" wp14:editId="56BBC0C3">
            <wp:extent cx="5943600" cy="3714115"/>
            <wp:effectExtent l="0" t="0" r="0" b="635"/>
            <wp:docPr id="189700793" name="Picture 1" descr="The image appears to be a screen capture from a Docker application interface, showing a Docker Compose file listing services, a console output of a sample data table, and various navigation options such as running all services, viewing configuration, and enabling watch m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793" name="Picture 1" descr="The image appears to be a screen capture from a Docker application interface, showing a Docker Compose file listing services, a console output of a sample data table, and various navigation options such as running all services, viewing configuration, and enabling watch mode.&#10;&#10;AI-generated content may be incorrect."/>
                    <pic:cNvPicPr/>
                  </pic:nvPicPr>
                  <pic:blipFill>
                    <a:blip r:embed="rId10"/>
                    <a:stretch>
                      <a:fillRect/>
                    </a:stretch>
                  </pic:blipFill>
                  <pic:spPr>
                    <a:xfrm>
                      <a:off x="0" y="0"/>
                      <a:ext cx="5943600" cy="3714115"/>
                    </a:xfrm>
                    <a:prstGeom prst="rect">
                      <a:avLst/>
                    </a:prstGeom>
                  </pic:spPr>
                </pic:pic>
              </a:graphicData>
            </a:graphic>
          </wp:inline>
        </w:drawing>
      </w:r>
    </w:p>
    <w:p w14:paraId="37E643F2" w14:textId="71C1FFF3" w:rsidR="00A82830" w:rsidRDefault="00A82830">
      <w:r w:rsidRPr="00A82830">
        <w:lastRenderedPageBreak/>
        <w:drawing>
          <wp:inline distT="0" distB="0" distL="0" distR="0" wp14:anchorId="3A84EED6" wp14:editId="6F51CFE5">
            <wp:extent cx="5943600" cy="3714115"/>
            <wp:effectExtent l="0" t="0" r="0" b="635"/>
            <wp:docPr id="477481990" name="Picture 1" descr="The image shows a screen display of a code editor, specifically a Docker stack project, with files and a JSON summary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1990" name="Picture 1" descr="The image shows a screen display of a code editor, specifically a Docker stack project, with files and a JSON summary displayed.&#10;&#10;AI-generated content may be incorrect."/>
                    <pic:cNvPicPr/>
                  </pic:nvPicPr>
                  <pic:blipFill>
                    <a:blip r:embed="rId11"/>
                    <a:stretch>
                      <a:fillRect/>
                    </a:stretch>
                  </pic:blipFill>
                  <pic:spPr>
                    <a:xfrm>
                      <a:off x="0" y="0"/>
                      <a:ext cx="5943600" cy="3714115"/>
                    </a:xfrm>
                    <a:prstGeom prst="rect">
                      <a:avLst/>
                    </a:prstGeom>
                  </pic:spPr>
                </pic:pic>
              </a:graphicData>
            </a:graphic>
          </wp:inline>
        </w:drawing>
      </w:r>
    </w:p>
    <w:p w14:paraId="33F472C6" w14:textId="4CFC187D" w:rsidR="00E809B4" w:rsidRDefault="00E809B4">
      <w:r w:rsidRPr="00E809B4">
        <w:drawing>
          <wp:inline distT="0" distB="0" distL="0" distR="0" wp14:anchorId="7E44587C" wp14:editId="3FAB2AAA">
            <wp:extent cx="5943600" cy="3717925"/>
            <wp:effectExtent l="0" t="0" r="0" b="0"/>
            <wp:docPr id="2037549939" name="Picture 1" descr="The image displays a terminal window with a Docker Compose file layout, including commands and file references for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49939" name="Picture 1" descr="The image displays a terminal window with a Docker Compose file layout, including commands and file references for a project.&#10;&#10;AI-generated content may be incorrect."/>
                    <pic:cNvPicPr/>
                  </pic:nvPicPr>
                  <pic:blipFill>
                    <a:blip r:embed="rId12"/>
                    <a:stretch>
                      <a:fillRect/>
                    </a:stretch>
                  </pic:blipFill>
                  <pic:spPr>
                    <a:xfrm>
                      <a:off x="0" y="0"/>
                      <a:ext cx="5943600" cy="3717925"/>
                    </a:xfrm>
                    <a:prstGeom prst="rect">
                      <a:avLst/>
                    </a:prstGeom>
                  </pic:spPr>
                </pic:pic>
              </a:graphicData>
            </a:graphic>
          </wp:inline>
        </w:drawing>
      </w:r>
    </w:p>
    <w:p w14:paraId="7E4F1DDD" w14:textId="77777777" w:rsidR="00BB5108" w:rsidRDefault="00BB5108" w:rsidP="00BB5108">
      <w:pPr>
        <w:rPr>
          <w:b/>
          <w:bCs/>
          <w:sz w:val="28"/>
          <w:szCs w:val="28"/>
        </w:rPr>
      </w:pPr>
    </w:p>
    <w:p w14:paraId="2F0A247A" w14:textId="155F265B" w:rsidR="00BB5108" w:rsidRPr="00612F6C" w:rsidRDefault="00BB5108" w:rsidP="00BB5108">
      <w:pPr>
        <w:rPr>
          <w:b/>
          <w:bCs/>
          <w:sz w:val="28"/>
          <w:szCs w:val="28"/>
          <w:u w:val="thick"/>
        </w:rPr>
      </w:pPr>
      <w:r w:rsidRPr="00612F6C">
        <w:rPr>
          <w:b/>
          <w:bCs/>
          <w:sz w:val="28"/>
          <w:szCs w:val="28"/>
          <w:u w:val="thick"/>
        </w:rPr>
        <w:lastRenderedPageBreak/>
        <w:t xml:space="preserve">Short </w:t>
      </w:r>
      <w:proofErr w:type="gramStart"/>
      <w:r w:rsidRPr="00612F6C">
        <w:rPr>
          <w:b/>
          <w:bCs/>
          <w:sz w:val="28"/>
          <w:szCs w:val="28"/>
          <w:u w:val="thick"/>
        </w:rPr>
        <w:t>Reflection</w:t>
      </w:r>
      <w:r w:rsidRPr="0086597A">
        <w:rPr>
          <w:b/>
          <w:bCs/>
          <w:sz w:val="28"/>
          <w:szCs w:val="28"/>
          <w:u w:val="thick"/>
        </w:rPr>
        <w:t>:-</w:t>
      </w:r>
      <w:proofErr w:type="gramEnd"/>
    </w:p>
    <w:p w14:paraId="33261771" w14:textId="77777777" w:rsidR="00BB5108" w:rsidRDefault="00BB5108" w:rsidP="00BB5108">
      <w:r w:rsidRPr="00612F6C">
        <w:t>Through this assignment, I learned how to build and manage a multi-container application using Docker and Docker Compose. I gained practical experience in writing Dockerfiles, configuring environment variables, and connecting two services through Docker networking. I understood how PostgreSQL can automatically initialize a database using an SQL script during container startup, which makes the setup reproducible and consistent. I also learned how Docker Compose handles service dependencies and health checks to ensure that containers start in the correct order. Overall, this assignment improved my understanding of containerization and how real-world applications can be packaged and deployed in a structured and reproducible way. If I were to extend this project further, I would add more complex queries, additional test data, and improve logging to make debugging easier.</w:t>
      </w:r>
    </w:p>
    <w:p w14:paraId="1D54290A" w14:textId="77777777" w:rsidR="0086597A" w:rsidRPr="00A71A8B" w:rsidRDefault="0086597A" w:rsidP="0086597A">
      <w:pPr>
        <w:rPr>
          <w:b/>
          <w:bCs/>
          <w:sz w:val="28"/>
          <w:szCs w:val="28"/>
          <w:u w:val="thick"/>
        </w:rPr>
      </w:pPr>
      <w:r w:rsidRPr="00A71A8B">
        <w:rPr>
          <w:b/>
          <w:bCs/>
          <w:sz w:val="28"/>
          <w:szCs w:val="28"/>
          <w:u w:val="thick"/>
        </w:rPr>
        <w:t xml:space="preserve">Commands Used </w:t>
      </w:r>
      <w:proofErr w:type="gramStart"/>
      <w:r w:rsidRPr="0086597A">
        <w:rPr>
          <w:b/>
          <w:bCs/>
          <w:sz w:val="28"/>
          <w:szCs w:val="28"/>
          <w:u w:val="thick"/>
        </w:rPr>
        <w:t>By</w:t>
      </w:r>
      <w:proofErr w:type="gramEnd"/>
      <w:r w:rsidRPr="0086597A">
        <w:rPr>
          <w:b/>
          <w:bCs/>
          <w:sz w:val="28"/>
          <w:szCs w:val="28"/>
          <w:u w:val="thick"/>
        </w:rPr>
        <w:t xml:space="preserve"> Me </w:t>
      </w:r>
      <w:r w:rsidRPr="00A71A8B">
        <w:rPr>
          <w:b/>
          <w:bCs/>
          <w:sz w:val="28"/>
          <w:szCs w:val="28"/>
          <w:u w:val="thick"/>
        </w:rPr>
        <w:t>Throughout th</w:t>
      </w:r>
      <w:r w:rsidRPr="0086597A">
        <w:rPr>
          <w:b/>
          <w:bCs/>
          <w:sz w:val="28"/>
          <w:szCs w:val="28"/>
          <w:u w:val="thick"/>
        </w:rPr>
        <w:t>is</w:t>
      </w:r>
      <w:r w:rsidRPr="00A71A8B">
        <w:rPr>
          <w:b/>
          <w:bCs/>
          <w:sz w:val="28"/>
          <w:szCs w:val="28"/>
          <w:u w:val="thick"/>
        </w:rPr>
        <w:t xml:space="preserve"> </w:t>
      </w:r>
      <w:proofErr w:type="gramStart"/>
      <w:r w:rsidRPr="00A71A8B">
        <w:rPr>
          <w:b/>
          <w:bCs/>
          <w:sz w:val="28"/>
          <w:szCs w:val="28"/>
          <w:u w:val="thick"/>
        </w:rPr>
        <w:t>Project</w:t>
      </w:r>
      <w:r w:rsidRPr="0086597A">
        <w:rPr>
          <w:b/>
          <w:bCs/>
          <w:sz w:val="28"/>
          <w:szCs w:val="28"/>
          <w:u w:val="thick"/>
        </w:rPr>
        <w:t>:-</w:t>
      </w:r>
      <w:proofErr w:type="gramEnd"/>
    </w:p>
    <w:p w14:paraId="40B721ED" w14:textId="77777777" w:rsidR="0086597A" w:rsidRPr="00A71A8B" w:rsidRDefault="0086597A" w:rsidP="0086597A">
      <w:pPr>
        <w:rPr>
          <w:b/>
          <w:bCs/>
          <w:u w:val="thick"/>
        </w:rPr>
      </w:pPr>
      <w:r w:rsidRPr="00A71A8B">
        <w:rPr>
          <w:b/>
          <w:bCs/>
          <w:u w:val="thick"/>
        </w:rPr>
        <w:t>Verifying Docker Installation</w:t>
      </w:r>
    </w:p>
    <w:p w14:paraId="4C9D4AE7" w14:textId="77777777" w:rsidR="0086597A" w:rsidRPr="00A71A8B" w:rsidRDefault="0086597A" w:rsidP="0086597A">
      <w:r w:rsidRPr="00A71A8B">
        <w:t xml:space="preserve">To confirm Docker </w:t>
      </w:r>
      <w:r>
        <w:t xml:space="preserve">was </w:t>
      </w:r>
      <w:r w:rsidRPr="00A71A8B">
        <w:t>installed and working:</w:t>
      </w:r>
    </w:p>
    <w:p w14:paraId="494F5689" w14:textId="77777777" w:rsidR="0086597A" w:rsidRPr="00A71A8B" w:rsidRDefault="0086597A" w:rsidP="0086597A">
      <w:r w:rsidRPr="00A71A8B">
        <w:t>docker -v</w:t>
      </w:r>
    </w:p>
    <w:p w14:paraId="03B79EB7" w14:textId="77777777" w:rsidR="0086597A" w:rsidRPr="00A71A8B" w:rsidRDefault="0086597A" w:rsidP="0086597A">
      <w:r w:rsidRPr="00A71A8B">
        <w:t xml:space="preserve">docker </w:t>
      </w:r>
      <w:proofErr w:type="spellStart"/>
      <w:r w:rsidRPr="00A71A8B">
        <w:t>ps</w:t>
      </w:r>
      <w:proofErr w:type="spellEnd"/>
    </w:p>
    <w:p w14:paraId="365076E6" w14:textId="77777777" w:rsidR="0086597A" w:rsidRPr="00A71A8B" w:rsidRDefault="0086597A" w:rsidP="0086597A">
      <w:pPr>
        <w:rPr>
          <w:b/>
          <w:bCs/>
          <w:u w:val="thick"/>
        </w:rPr>
      </w:pPr>
      <w:r w:rsidRPr="00A71A8B">
        <w:rPr>
          <w:b/>
          <w:bCs/>
          <w:u w:val="thick"/>
        </w:rPr>
        <w:t>Checking PostgreSQL Port Availability</w:t>
      </w:r>
    </w:p>
    <w:p w14:paraId="47EE13AC" w14:textId="77777777" w:rsidR="0086597A" w:rsidRPr="00A71A8B" w:rsidRDefault="0086597A" w:rsidP="0086597A">
      <w:r w:rsidRPr="00A71A8B">
        <w:t>To ensure that port 5432 was not already in use:</w:t>
      </w:r>
    </w:p>
    <w:p w14:paraId="13757738" w14:textId="77777777" w:rsidR="0086597A" w:rsidRPr="00A71A8B" w:rsidRDefault="0086597A" w:rsidP="0086597A">
      <w:r w:rsidRPr="00A71A8B">
        <w:t>netstat -</w:t>
      </w:r>
      <w:proofErr w:type="gramStart"/>
      <w:r w:rsidRPr="00A71A8B">
        <w:t>an |</w:t>
      </w:r>
      <w:proofErr w:type="gramEnd"/>
      <w:r w:rsidRPr="00A71A8B">
        <w:t xml:space="preserve"> find "5432"</w:t>
      </w:r>
    </w:p>
    <w:p w14:paraId="1C6B48A2" w14:textId="77777777" w:rsidR="0086597A" w:rsidRPr="00A71A8B" w:rsidRDefault="0086597A" w:rsidP="0086597A">
      <w:pPr>
        <w:rPr>
          <w:b/>
          <w:bCs/>
          <w:u w:val="thick"/>
        </w:rPr>
      </w:pPr>
      <w:r w:rsidRPr="00A71A8B">
        <w:rPr>
          <w:b/>
          <w:bCs/>
        </w:rPr>
        <w:t xml:space="preserve"> </w:t>
      </w:r>
      <w:r w:rsidRPr="00A71A8B">
        <w:rPr>
          <w:b/>
          <w:bCs/>
          <w:u w:val="thick"/>
        </w:rPr>
        <w:t>Building and Running the Multi-Container Stack</w:t>
      </w:r>
    </w:p>
    <w:p w14:paraId="5ACE258C" w14:textId="77777777" w:rsidR="0086597A" w:rsidRPr="00A71A8B" w:rsidRDefault="0086597A" w:rsidP="0086597A">
      <w:r w:rsidRPr="00A71A8B">
        <w:t xml:space="preserve">To build </w:t>
      </w:r>
      <w:proofErr w:type="gramStart"/>
      <w:r w:rsidRPr="00A71A8B">
        <w:t>the Docker</w:t>
      </w:r>
      <w:proofErr w:type="gramEnd"/>
      <w:r w:rsidRPr="00A71A8B">
        <w:t xml:space="preserve"> images and start both the PostgreSQL and Python containers:</w:t>
      </w:r>
    </w:p>
    <w:p w14:paraId="31835CA1" w14:textId="77777777" w:rsidR="0086597A" w:rsidRPr="00A71A8B" w:rsidRDefault="0086597A" w:rsidP="0086597A">
      <w:r w:rsidRPr="00A71A8B">
        <w:t>docker compose up --build</w:t>
      </w:r>
    </w:p>
    <w:p w14:paraId="17854E21" w14:textId="77777777" w:rsidR="0086597A" w:rsidRPr="00A71A8B" w:rsidRDefault="0086597A" w:rsidP="0086597A">
      <w:r w:rsidRPr="00A71A8B">
        <w:t>This command:</w:t>
      </w:r>
    </w:p>
    <w:p w14:paraId="7012FFF5" w14:textId="77777777" w:rsidR="0086597A" w:rsidRPr="00A71A8B" w:rsidRDefault="0086597A" w:rsidP="0086597A">
      <w:pPr>
        <w:numPr>
          <w:ilvl w:val="0"/>
          <w:numId w:val="1"/>
        </w:numPr>
      </w:pPr>
      <w:r w:rsidRPr="00A71A8B">
        <w:t>Built both container images</w:t>
      </w:r>
    </w:p>
    <w:p w14:paraId="23F24E25" w14:textId="77777777" w:rsidR="0086597A" w:rsidRPr="00A71A8B" w:rsidRDefault="0086597A" w:rsidP="0086597A">
      <w:pPr>
        <w:numPr>
          <w:ilvl w:val="0"/>
          <w:numId w:val="1"/>
        </w:numPr>
      </w:pPr>
      <w:r w:rsidRPr="00A71A8B">
        <w:t>Started the database service</w:t>
      </w:r>
    </w:p>
    <w:p w14:paraId="21ACA9E6" w14:textId="77777777" w:rsidR="0086597A" w:rsidRPr="00A71A8B" w:rsidRDefault="0086597A" w:rsidP="0086597A">
      <w:pPr>
        <w:numPr>
          <w:ilvl w:val="0"/>
          <w:numId w:val="1"/>
        </w:numPr>
      </w:pPr>
      <w:proofErr w:type="gramStart"/>
      <w:r w:rsidRPr="00A71A8B">
        <w:t>Waited</w:t>
      </w:r>
      <w:proofErr w:type="gramEnd"/>
      <w:r w:rsidRPr="00A71A8B">
        <w:t xml:space="preserve"> for the health check</w:t>
      </w:r>
    </w:p>
    <w:p w14:paraId="77FEA8D4" w14:textId="77777777" w:rsidR="0086597A" w:rsidRPr="00A71A8B" w:rsidRDefault="0086597A" w:rsidP="0086597A">
      <w:pPr>
        <w:numPr>
          <w:ilvl w:val="0"/>
          <w:numId w:val="1"/>
        </w:numPr>
      </w:pPr>
      <w:r w:rsidRPr="00A71A8B">
        <w:t>Ran the Python application</w:t>
      </w:r>
    </w:p>
    <w:p w14:paraId="7F9FC9C5" w14:textId="77777777" w:rsidR="0086597A" w:rsidRPr="00A71A8B" w:rsidRDefault="0086597A" w:rsidP="0086597A">
      <w:pPr>
        <w:numPr>
          <w:ilvl w:val="0"/>
          <w:numId w:val="1"/>
        </w:numPr>
      </w:pPr>
      <w:r w:rsidRPr="00A71A8B">
        <w:t>Printed the JSON summary</w:t>
      </w:r>
    </w:p>
    <w:p w14:paraId="300C750A" w14:textId="77777777" w:rsidR="0086597A" w:rsidRPr="00A71A8B" w:rsidRDefault="0086597A" w:rsidP="0086597A">
      <w:pPr>
        <w:numPr>
          <w:ilvl w:val="0"/>
          <w:numId w:val="1"/>
        </w:numPr>
      </w:pPr>
      <w:r w:rsidRPr="00A71A8B">
        <w:lastRenderedPageBreak/>
        <w:t>Generated out/summary.json</w:t>
      </w:r>
    </w:p>
    <w:p w14:paraId="68F2DED1" w14:textId="77777777" w:rsidR="0086597A" w:rsidRPr="00A71A8B" w:rsidRDefault="0086597A" w:rsidP="0086597A">
      <w:pPr>
        <w:rPr>
          <w:b/>
          <w:bCs/>
          <w:u w:val="thick"/>
        </w:rPr>
      </w:pPr>
      <w:r w:rsidRPr="00A71A8B">
        <w:rPr>
          <w:b/>
          <w:bCs/>
          <w:u w:val="thick"/>
        </w:rPr>
        <w:t>Stopping and Cleaning the Containers</w:t>
      </w:r>
    </w:p>
    <w:p w14:paraId="485ADE21" w14:textId="77777777" w:rsidR="0086597A" w:rsidRPr="00A71A8B" w:rsidRDefault="0086597A" w:rsidP="0086597A">
      <w:r w:rsidRPr="00A71A8B">
        <w:t>After the JSON output appeared in the terminal:</w:t>
      </w:r>
    </w:p>
    <w:p w14:paraId="61086889" w14:textId="77777777" w:rsidR="0086597A" w:rsidRPr="00A71A8B" w:rsidRDefault="0086597A" w:rsidP="0086597A">
      <w:r w:rsidRPr="00A71A8B">
        <w:t>Ctrl + C</w:t>
      </w:r>
    </w:p>
    <w:p w14:paraId="1A9F33BA" w14:textId="77777777" w:rsidR="0086597A" w:rsidRPr="00A71A8B" w:rsidRDefault="0086597A" w:rsidP="0086597A">
      <w:r w:rsidRPr="00A71A8B">
        <w:t>Then to stop and remove containers and volumes:</w:t>
      </w:r>
    </w:p>
    <w:p w14:paraId="689025E2" w14:textId="77777777" w:rsidR="0086597A" w:rsidRPr="00A71A8B" w:rsidRDefault="0086597A" w:rsidP="0086597A">
      <w:r w:rsidRPr="00A71A8B">
        <w:t>docker compose down -v</w:t>
      </w:r>
    </w:p>
    <w:p w14:paraId="05E0D4E6" w14:textId="77777777" w:rsidR="0086597A" w:rsidRPr="00612F6C" w:rsidRDefault="0086597A" w:rsidP="00BB5108"/>
    <w:p w14:paraId="64C9DC02" w14:textId="77777777" w:rsidR="00BB5108" w:rsidRDefault="00BB5108"/>
    <w:p w14:paraId="41BB8E1E" w14:textId="77777777" w:rsidR="00062DEF" w:rsidRDefault="00062DEF"/>
    <w:sectPr w:rsidR="00062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61B63"/>
    <w:multiLevelType w:val="multilevel"/>
    <w:tmpl w:val="B8E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65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C0"/>
    <w:rsid w:val="00062DEF"/>
    <w:rsid w:val="0086597A"/>
    <w:rsid w:val="008B52E3"/>
    <w:rsid w:val="00A82830"/>
    <w:rsid w:val="00AE6185"/>
    <w:rsid w:val="00BB5108"/>
    <w:rsid w:val="00C51EEE"/>
    <w:rsid w:val="00E809B4"/>
    <w:rsid w:val="00EC7817"/>
    <w:rsid w:val="00F27623"/>
    <w:rsid w:val="00F7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C25B"/>
  <w15:chartTrackingRefBased/>
  <w15:docId w15:val="{03913684-F427-453B-9204-B96BC2F4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4C0"/>
    <w:rPr>
      <w:rFonts w:eastAsiaTheme="majorEastAsia" w:cstheme="majorBidi"/>
      <w:color w:val="272727" w:themeColor="text1" w:themeTint="D8"/>
    </w:rPr>
  </w:style>
  <w:style w:type="paragraph" w:styleId="Title">
    <w:name w:val="Title"/>
    <w:basedOn w:val="Normal"/>
    <w:next w:val="Normal"/>
    <w:link w:val="TitleChar"/>
    <w:uiPriority w:val="10"/>
    <w:qFormat/>
    <w:rsid w:val="00F77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4C0"/>
    <w:pPr>
      <w:spacing w:before="160"/>
      <w:jc w:val="center"/>
    </w:pPr>
    <w:rPr>
      <w:i/>
      <w:iCs/>
      <w:color w:val="404040" w:themeColor="text1" w:themeTint="BF"/>
    </w:rPr>
  </w:style>
  <w:style w:type="character" w:customStyle="1" w:styleId="QuoteChar">
    <w:name w:val="Quote Char"/>
    <w:basedOn w:val="DefaultParagraphFont"/>
    <w:link w:val="Quote"/>
    <w:uiPriority w:val="29"/>
    <w:rsid w:val="00F774C0"/>
    <w:rPr>
      <w:i/>
      <w:iCs/>
      <w:color w:val="404040" w:themeColor="text1" w:themeTint="BF"/>
    </w:rPr>
  </w:style>
  <w:style w:type="paragraph" w:styleId="ListParagraph">
    <w:name w:val="List Paragraph"/>
    <w:basedOn w:val="Normal"/>
    <w:uiPriority w:val="34"/>
    <w:qFormat/>
    <w:rsid w:val="00F774C0"/>
    <w:pPr>
      <w:ind w:left="720"/>
      <w:contextualSpacing/>
    </w:pPr>
  </w:style>
  <w:style w:type="character" w:styleId="IntenseEmphasis">
    <w:name w:val="Intense Emphasis"/>
    <w:basedOn w:val="DefaultParagraphFont"/>
    <w:uiPriority w:val="21"/>
    <w:qFormat/>
    <w:rsid w:val="00F774C0"/>
    <w:rPr>
      <w:i/>
      <w:iCs/>
      <w:color w:val="0F4761" w:themeColor="accent1" w:themeShade="BF"/>
    </w:rPr>
  </w:style>
  <w:style w:type="paragraph" w:styleId="IntenseQuote">
    <w:name w:val="Intense Quote"/>
    <w:basedOn w:val="Normal"/>
    <w:next w:val="Normal"/>
    <w:link w:val="IntenseQuoteChar"/>
    <w:uiPriority w:val="30"/>
    <w:qFormat/>
    <w:rsid w:val="00F77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4C0"/>
    <w:rPr>
      <w:i/>
      <w:iCs/>
      <w:color w:val="0F4761" w:themeColor="accent1" w:themeShade="BF"/>
    </w:rPr>
  </w:style>
  <w:style w:type="character" w:styleId="IntenseReference">
    <w:name w:val="Intense Reference"/>
    <w:basedOn w:val="DefaultParagraphFont"/>
    <w:uiPriority w:val="32"/>
    <w:qFormat/>
    <w:rsid w:val="00F77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Rishitha Adapa</dc:creator>
  <cp:keywords/>
  <dc:description/>
  <cp:lastModifiedBy>Rishitha Adapa</cp:lastModifiedBy>
  <cp:revision>2</cp:revision>
  <dcterms:created xsi:type="dcterms:W3CDTF">2026-02-11T04:48:00Z</dcterms:created>
  <dcterms:modified xsi:type="dcterms:W3CDTF">2026-02-11T04:48:00Z</dcterms:modified>
</cp:coreProperties>
</file>