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Calibri" w:cs="Calibri" w:eastAsia="Calibri" w:hAnsi="Calibri"/>
          <w:b/>
          <w:bCs/>
          <w:color w:val="1B2A4A"/>
          <w:sz w:val="56"/>
          <w:szCs w:val="56"/>
        </w:rPr>
        <w:t xml:space="preserve">SOLARPIPE</w:t>
      </w:r>
    </w:p>
    <w:p>
      <w:pPr>
        <w:spacing w:after="200"/>
        <w:jc w:val="center"/>
      </w:pPr>
      <w:r>
        <w:rPr>
          <w:rFonts w:ascii="Calibri" w:cs="Calibri" w:eastAsia="Calibri" w:hAnsi="Calibri"/>
          <w:color w:val="3A5A8C"/>
          <w:sz w:val="36"/>
          <w:szCs w:val="36"/>
        </w:rPr>
        <w:t xml:space="preserve">ML Orchestration Framework</w:t>
      </w:r>
    </w:p>
    <w:p>
      <w:pPr>
        <w:pBdr>
          <w:bottom w:val="single" w:color="E8913A" w:sz="6" w:space="8"/>
        </w:pBdr>
        <w:spacing w:after="400"/>
        <w:jc w:val="center"/>
      </w:pPr>
    </w:p>
    <w:p>
      <w:pPr>
        <w:spacing w:after="120"/>
        <w:jc w:val="center"/>
      </w:pPr>
      <w:r>
        <w:rPr>
          <w:rFonts w:ascii="Calibri" w:cs="Calibri" w:eastAsia="Calibri" w:hAnsi="Calibri"/>
          <w:color w:val="1B2A4A"/>
          <w:sz w:val="28"/>
          <w:szCs w:val="28"/>
        </w:rPr>
        <w:t xml:space="preserve">Complete Architecture &amp; Implementation Plan</w:t>
      </w:r>
    </w:p>
    <w:p>
      <w:pPr>
        <w:spacing w:after="80"/>
        <w:jc w:val="center"/>
      </w:pPr>
      <w:r>
        <w:rPr>
          <w:rFonts w:ascii="Calibri" w:cs="Calibri" w:eastAsia="Calibri" w:hAnsi="Calibri"/>
          <w:color w:val="666666"/>
          <w:sz w:val="22"/>
          <w:szCs w:val="22"/>
        </w:rPr>
        <w:t xml:space="preserve">.NET 8 / C# — Declarative ML Pipeline Framework</w:t>
      </w:r>
    </w:p>
    <w:p>
      <w:pPr>
        <w:spacing w:after="80"/>
        <w:jc w:val="center"/>
      </w:pPr>
      <w:r>
        <w:rPr>
          <w:rFonts w:ascii="Calibri" w:cs="Calibri" w:eastAsia="Calibri" w:hAnsi="Calibri"/>
          <w:color w:val="666666"/>
          <w:sz w:val="22"/>
          <w:szCs w:val="22"/>
        </w:rPr>
        <w:t xml:space="preserve">For CME Propagation Modeling &amp; Space Weather Forecasting</w:t>
      </w:r>
    </w:p>
    <w:p>
      <w:pPr>
        <w:spacing w:after="800"/>
      </w:pPr>
    </w:p>
    <w:p>
      <w:pPr>
        <w:spacing w:after="80"/>
        <w:jc w:val="center"/>
      </w:pPr>
      <w:r>
        <w:rPr>
          <w:rFonts w:ascii="Calibri" w:cs="Calibri" w:eastAsia="Calibri" w:hAnsi="Calibri"/>
          <w:color w:val="666666"/>
          <w:sz w:val="22"/>
          <w:szCs w:val="22"/>
        </w:rPr>
        <w:t xml:space="preserve">Version 1.0 — April 2026</w:t>
      </w:r>
    </w:p>
    <w:p>
      <w:pPr>
        <w:jc w:val="center"/>
      </w:pPr>
      <w:r>
        <w:rPr>
          <w:rFonts w:ascii="Calibri" w:cs="Calibri" w:eastAsia="Calibri" w:hAnsi="Calibri"/>
          <w:b/>
          <w:bCs/>
          <w:color w:val="E8913A"/>
          <w:sz w:val="22"/>
          <w:szCs w:val="22"/>
        </w:rPr>
        <w:t xml:space="preserve">DRAFT — MVP Specification</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Calibri" w:cs="Calibri" w:eastAsia="Calibri" w:hAnsi="Calibri"/>
          <w:color w:val="000000"/>
          <w:sz w:val="22"/>
          <w:szCs w:val="22"/>
        </w:rPr>
        <w:t xml:space="preserve">SolarPipe is a .NET 8 framework that provides a declarative domain-specific language (DSL) for constructing, composing, and executing machine learning pipelines against structured databases. Its primary application domain is space weather forecasting — specifically, modeling CME propagation through the heliosphere and predicting geomagnetic storm intensity at Earth. However, the framework is domain-agnostic by design: any problem expressible as “take data sources, train models A/B/C using frameworks X/Y/Z, compose them into a prediction pipeline” can be configured through SolarPipe.</w:t>
      </w:r>
    </w:p>
    <w:p>
      <w:pPr>
        <w:spacing w:after="160"/>
      </w:pPr>
      <w:r>
        <w:rPr>
          <w:rFonts w:ascii="Calibri" w:cs="Calibri" w:eastAsia="Calibri" w:hAnsi="Calibri"/>
          <w:color w:val="000000"/>
          <w:sz w:val="22"/>
          <w:szCs w:val="22"/>
        </w:rPr>
        <w:t xml:space="preserve">The framework addresses a concrete gap identified in current space weather research: while end-to-end AI pipelines (Guastavino et al. 2025) have demonstrated that cascaded ML+physics approaches can predict all phases of geomagnetic storms, no tooling exists to let researchers declaratively define, reconfigure, and compose these multi-stage pipelines without rewriting code for each experiment. SolarPipe provides that tooling.</w:t>
      </w:r>
    </w:p>
    <w:p>
      <w:pPr>
        <w:pStyle w:val="Heading2"/>
      </w:pPr>
      <w:r>
        <w:t xml:space="preserve">1.1 Core Design Principles</w:t>
      </w:r>
    </w:p>
    <w:p>
      <w:pPr>
        <w:pStyle w:val="ListParagraph"/>
        <w:numPr>
          <w:ilvl w:val="0"/>
          <w:numId w:val="2"/>
        </w:numPr>
        <w:spacing w:after="80"/>
      </w:pPr>
      <w:r>
        <w:rPr>
          <w:rFonts w:ascii="Calibri" w:cs="Calibri" w:eastAsia="Calibri" w:hAnsi="Calibri"/>
          <w:b/>
          <w:bCs/>
          <w:sz w:val="22"/>
          <w:szCs w:val="22"/>
        </w:rPr>
        <w:t xml:space="preserve">Configuration over code: </w:t>
      </w:r>
      <w:r>
        <w:rPr>
          <w:rFonts w:ascii="Calibri" w:cs="Calibri" w:eastAsia="Calibri" w:hAnsi="Calibri"/>
          <w:sz w:val="22"/>
          <w:szCs w:val="22"/>
        </w:rPr>
        <w:t xml:space="preserve">Pipeline topology, data bindings, model selection, and composition rules are expressed in YAML/JSON configuration files — not hardcoded.</w:t>
      </w:r>
    </w:p>
    <w:p>
      <w:pPr>
        <w:pStyle w:val="ListParagraph"/>
        <w:numPr>
          <w:ilvl w:val="0"/>
          <w:numId w:val="2"/>
        </w:numPr>
        <w:spacing w:after="80"/>
      </w:pPr>
      <w:r>
        <w:rPr>
          <w:rFonts w:ascii="Calibri" w:cs="Calibri" w:eastAsia="Calibri" w:hAnsi="Calibri"/>
          <w:b/>
          <w:bCs/>
          <w:sz w:val="22"/>
          <w:szCs w:val="22"/>
        </w:rPr>
        <w:t xml:space="preserve">Framework plurality: </w:t>
      </w:r>
      <w:r>
        <w:rPr>
          <w:rFonts w:ascii="Calibri" w:cs="Calibri" w:eastAsia="Calibri" w:hAnsi="Calibri"/>
          <w:sz w:val="22"/>
          <w:szCs w:val="22"/>
        </w:rPr>
        <w:t xml:space="preserve">The system supports ML.NET for tabular/tree models, a Python sidecar via gRPC for deep learning (PyTorch, TFT, Neural ODEs), and ONNX Runtime for inference of exported models — all selectable per pipeline stage.</w:t>
      </w:r>
    </w:p>
    <w:p>
      <w:pPr>
        <w:pStyle w:val="ListParagraph"/>
        <w:numPr>
          <w:ilvl w:val="0"/>
          <w:numId w:val="2"/>
        </w:numPr>
        <w:spacing w:after="80"/>
      </w:pPr>
      <w:r>
        <w:rPr>
          <w:rFonts w:ascii="Calibri" w:cs="Calibri" w:eastAsia="Calibri" w:hAnsi="Calibri"/>
          <w:b/>
          <w:bCs/>
          <w:sz w:val="22"/>
          <w:szCs w:val="22"/>
        </w:rPr>
        <w:t xml:space="preserve">Composable model algebra: </w:t>
      </w:r>
      <w:r>
        <w:rPr>
          <w:rFonts w:ascii="Calibri" w:cs="Calibri" w:eastAsia="Calibri" w:hAnsi="Calibri"/>
          <w:sz w:val="22"/>
          <w:szCs w:val="22"/>
        </w:rPr>
        <w:t xml:space="preserve">Models are first-class objects that can be combined via operators: addition (ensemble averaging), chaining (output-feeds-input), residual correction (physics baseline + ML delta), and gating (conditional routing).</w:t>
      </w:r>
    </w:p>
    <w:p>
      <w:pPr>
        <w:pStyle w:val="ListParagraph"/>
        <w:numPr>
          <w:ilvl w:val="0"/>
          <w:numId w:val="2"/>
        </w:numPr>
        <w:spacing w:after="80"/>
      </w:pPr>
      <w:r>
        <w:rPr>
          <w:rFonts w:ascii="Calibri" w:cs="Calibri" w:eastAsia="Calibri" w:hAnsi="Calibri"/>
          <w:b/>
          <w:bCs/>
          <w:sz w:val="22"/>
          <w:szCs w:val="22"/>
        </w:rPr>
        <w:t xml:space="preserve">Physics-informed priors: </w:t>
      </w:r>
      <w:r>
        <w:rPr>
          <w:rFonts w:ascii="Calibri" w:cs="Calibri" w:eastAsia="Calibri" w:hAnsi="Calibri"/>
          <w:sz w:val="22"/>
          <w:szCs w:val="22"/>
        </w:rPr>
        <w:t xml:space="preserve">The configuration language natively supports specifying physics equations (Burton ODE, drag-based models) as baseline models whose residuals are learned by ML components.</w:t>
      </w:r>
    </w:p>
    <w:p>
      <w:pPr>
        <w:pStyle w:val="Heading2"/>
      </w:pPr>
      <w:r>
        <w:t xml:space="preserve">1.2 Target Expression</w:t>
      </w:r>
    </w:p>
    <w:p>
      <w:pPr>
        <w:spacing w:after="160"/>
      </w:pPr>
      <w:r>
        <w:rPr>
          <w:rFonts w:ascii="Calibri" w:cs="Calibri" w:eastAsia="Calibri" w:hAnsi="Calibri"/>
          <w:color w:val="000000"/>
          <w:sz w:val="22"/>
          <w:szCs w:val="22"/>
        </w:rPr>
        <w:t xml:space="preserve">The system should enable expressions such as:</w:t>
      </w:r>
    </w:p>
    <w:p>
      <w:pPr>
        <w:spacing w:after="0"/>
        <w:ind w:left="360"/>
      </w:pPr>
      <w:r>
        <w:rPr>
          <w:rFonts w:ascii="Consolas" w:cs="Consolas" w:eastAsia="Consolas" w:hAnsi="Consolas"/>
          <w:color w:val="3A5A8C"/>
          <w:sz w:val="18"/>
          <w:szCs w:val="18"/>
        </w:rPr>
        <w:t xml:space="preserve">pipeline "cme_propagation":</w:t>
      </w:r>
    </w:p>
    <w:p>
      <w:pPr>
        <w:spacing w:after="0"/>
        <w:ind w:left="360"/>
      </w:pPr>
      <w:r>
        <w:rPr>
          <w:rFonts w:ascii="Consolas" w:cs="Consolas" w:eastAsia="Consolas" w:hAnsi="Consolas"/>
          <w:color w:val="3A5A8C"/>
          <w:sz w:val="18"/>
          <w:szCs w:val="18"/>
        </w:rPr>
        <w:t xml:space="preserve">  stage flux_rope_classifier:</w:t>
      </w:r>
    </w:p>
    <w:p>
      <w:pPr>
        <w:spacing w:after="0"/>
        <w:ind w:left="360"/>
      </w:pPr>
      <w:r>
        <w:rPr>
          <w:rFonts w:ascii="Consolas" w:cs="Consolas" w:eastAsia="Consolas" w:hAnsi="Consolas"/>
          <w:color w:val="3A5A8C"/>
          <w:sz w:val="18"/>
          <w:szCs w:val="18"/>
        </w:rPr>
        <w:t xml:space="preserve">    source: imagery_db.sdo_aia</w:t>
      </w:r>
    </w:p>
    <w:p>
      <w:pPr>
        <w:spacing w:after="0"/>
        <w:ind w:left="360"/>
      </w:pPr>
      <w:r>
        <w:rPr>
          <w:rFonts w:ascii="Consolas" w:cs="Consolas" w:eastAsia="Consolas" w:hAnsi="Consolas"/>
          <w:color w:val="3A5A8C"/>
          <w:sz w:val="18"/>
          <w:szCs w:val="18"/>
        </w:rPr>
        <w:t xml:space="preserve">    framework: onnx</w:t>
      </w:r>
    </w:p>
    <w:p>
      <w:pPr>
        <w:spacing w:after="0"/>
        <w:ind w:left="360"/>
      </w:pPr>
      <w:r>
        <w:rPr>
          <w:rFonts w:ascii="Consolas" w:cs="Consolas" w:eastAsia="Consolas" w:hAnsi="Consolas"/>
          <w:color w:val="3A5A8C"/>
          <w:sz w:val="18"/>
          <w:szCs w:val="18"/>
        </w:rPr>
        <w:t xml:space="preserve">    model: RandomForest</w:t>
      </w:r>
    </w:p>
    <w:p>
      <w:pPr>
        <w:spacing w:after="0"/>
        <w:ind w:left="360"/>
      </w:pPr>
      <w:r>
        <w:rPr>
          <w:rFonts w:ascii="Consolas" w:cs="Consolas" w:eastAsia="Consolas" w:hAnsi="Consolas"/>
          <w:color w:val="3A5A8C"/>
          <w:sz w:val="18"/>
          <w:szCs w:val="18"/>
        </w:rPr>
        <w:t xml:space="preserve">    features: [chirality, axis_angle, dimming_area, coronal_hole_proximity]</w:t>
      </w:r>
    </w:p>
    <w:p>
      <w:pPr>
        <w:spacing w:after="0"/>
        <w:ind w:left="360"/>
      </w:pPr>
      <w:r>
        <w:rPr>
          <w:rFonts w:ascii="Consolas" w:cs="Consolas" w:eastAsia="Consolas" w:hAnsi="Consolas"/>
          <w:color w:val="3A5A8C"/>
          <w:sz w:val="18"/>
          <w:szCs w:val="18"/>
        </w:rPr>
        <w:t xml:space="preserve">    output: rope_orientation</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stage drag_model:</w:t>
      </w:r>
    </w:p>
    <w:p>
      <w:pPr>
        <w:spacing w:after="0"/>
        <w:ind w:left="360"/>
      </w:pPr>
      <w:r>
        <w:rPr>
          <w:rFonts w:ascii="Consolas" w:cs="Consolas" w:eastAsia="Consolas" w:hAnsi="Consolas"/>
          <w:color w:val="3A5A8C"/>
          <w:sz w:val="18"/>
          <w:szCs w:val="18"/>
        </w:rPr>
        <w:t xml:space="preserve">    source: measurements_db.coronagraph</w:t>
      </w:r>
    </w:p>
    <w:p>
      <w:pPr>
        <w:spacing w:after="0"/>
        <w:ind w:left="360"/>
      </w:pPr>
      <w:r>
        <w:rPr>
          <w:rFonts w:ascii="Consolas" w:cs="Consolas" w:eastAsia="Consolas" w:hAnsi="Consolas"/>
          <w:color w:val="3A5A8C"/>
          <w:sz w:val="18"/>
          <w:szCs w:val="18"/>
        </w:rPr>
        <w:t xml:space="preserve">    framework: physics</w:t>
      </w:r>
    </w:p>
    <w:p>
      <w:pPr>
        <w:spacing w:after="0"/>
        <w:ind w:left="360"/>
      </w:pPr>
      <w:r>
        <w:rPr>
          <w:rFonts w:ascii="Consolas" w:cs="Consolas" w:eastAsia="Consolas" w:hAnsi="Consolas"/>
          <w:color w:val="3A5A8C"/>
          <w:sz w:val="18"/>
          <w:szCs w:val="18"/>
        </w:rPr>
        <w:t xml:space="preserve">    equation: drag_based_ensemble_v3</w:t>
      </w:r>
    </w:p>
    <w:p>
      <w:pPr>
        <w:spacing w:after="0"/>
        <w:ind w:left="360"/>
      </w:pPr>
      <w:r>
        <w:rPr>
          <w:rFonts w:ascii="Consolas" w:cs="Consolas" w:eastAsia="Consolas" w:hAnsi="Consolas"/>
          <w:color w:val="3A5A8C"/>
          <w:sz w:val="18"/>
          <w:szCs w:val="18"/>
        </w:rPr>
        <w:t xml:space="preserve">    params: [cme_speed, cme_mass, sw_density, sw_velocity]</w:t>
      </w:r>
    </w:p>
    <w:p>
      <w:pPr>
        <w:spacing w:after="0"/>
        <w:ind w:left="360"/>
      </w:pPr>
      <w:r>
        <w:rPr>
          <w:rFonts w:ascii="Consolas" w:cs="Consolas" w:eastAsia="Consolas" w:hAnsi="Consolas"/>
          <w:color w:val="3A5A8C"/>
          <w:sz w:val="18"/>
          <w:szCs w:val="18"/>
        </w:rPr>
        <w:t xml:space="preserve">    output: arrival_time_distribution</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stage propagation_correction:</w:t>
      </w:r>
    </w:p>
    <w:p>
      <w:pPr>
        <w:spacing w:after="0"/>
        <w:ind w:left="360"/>
      </w:pPr>
      <w:r>
        <w:rPr>
          <w:rFonts w:ascii="Consolas" w:cs="Consolas" w:eastAsia="Consolas" w:hAnsi="Consolas"/>
          <w:color w:val="3A5A8C"/>
          <w:sz w:val="18"/>
          <w:szCs w:val="18"/>
        </w:rPr>
        <w:t xml:space="preserve">    framework: ml_net</w:t>
      </w:r>
    </w:p>
    <w:p>
      <w:pPr>
        <w:spacing w:after="0"/>
        <w:ind w:left="360"/>
      </w:pPr>
      <w:r>
        <w:rPr>
          <w:rFonts w:ascii="Consolas" w:cs="Consolas" w:eastAsia="Consolas" w:hAnsi="Consolas"/>
          <w:color w:val="3A5A8C"/>
          <w:sz w:val="18"/>
          <w:szCs w:val="18"/>
        </w:rPr>
        <w:t xml:space="preserve">    model: RandomForest</w:t>
      </w:r>
    </w:p>
    <w:p>
      <w:pPr>
        <w:spacing w:after="0"/>
        <w:ind w:left="360"/>
      </w:pPr>
      <w:r>
        <w:rPr>
          <w:rFonts w:ascii="Consolas" w:cs="Consolas" w:eastAsia="Consolas" w:hAnsi="Consolas"/>
          <w:color w:val="3A5A8C"/>
          <w:sz w:val="18"/>
          <w:szCs w:val="18"/>
        </w:rPr>
        <w:t xml:space="preserve">    features: [rope_orientation, arrival_time_distribution,</w:t>
      </w:r>
    </w:p>
    <w:p>
      <w:pPr>
        <w:spacing w:after="0"/>
        <w:ind w:left="360"/>
      </w:pPr>
      <w:r>
        <w:rPr>
          <w:rFonts w:ascii="Consolas" w:cs="Consolas" w:eastAsia="Consolas" w:hAnsi="Consolas"/>
          <w:color w:val="3A5A8C"/>
          <w:sz w:val="18"/>
          <w:szCs w:val="18"/>
        </w:rPr>
        <w:t xml:space="preserve">               hcs_tilt, fast_wind_locations, l1_sw_state]</w:t>
      </w:r>
    </w:p>
    <w:p>
      <w:pPr>
        <w:spacing w:after="0"/>
        <w:ind w:left="360"/>
      </w:pPr>
      <w:r>
        <w:rPr>
          <w:rFonts w:ascii="Consolas" w:cs="Consolas" w:eastAsia="Consolas" w:hAnsi="Consolas"/>
          <w:color w:val="3A5A8C"/>
          <w:sz w:val="18"/>
          <w:szCs w:val="18"/>
        </w:rPr>
        <w:t xml:space="preserve">    target: observed_bz_at_earth</w:t>
      </w:r>
    </w:p>
    <w:p>
      <w:pPr>
        <w:spacing w:after="0"/>
        <w:ind w:left="360"/>
      </w:pPr>
      <w:r>
        <w:rPr>
          <w:rFonts w:ascii="Consolas" w:cs="Consolas" w:eastAsia="Consolas" w:hAnsi="Consolas"/>
          <w:color w:val="3A5A8C"/>
          <w:sz w:val="18"/>
          <w:szCs w:val="18"/>
        </w:rPr>
        <w:t xml:space="preserve">    mock_data: enlil_ensemble(n=5000)</w:t>
      </w:r>
    </w:p>
    <w:p>
      <w:pPr>
        <w:spacing w:after="0"/>
        <w:ind w:left="360"/>
      </w:pPr>
      <w:r>
        <w:rPr>
          <w:rFonts w:ascii="Consolas" w:cs="Consolas" w:eastAsia="Consolas" w:hAnsi="Consolas"/>
          <w:color w:val="3A5A8C"/>
          <w:sz w:val="18"/>
          <w:szCs w:val="18"/>
        </w:rPr>
        <w:t xml:space="preserve">    calibration: residual_on_observational</w:t>
      </w:r>
    </w:p>
    <w:p>
      <w:pPr>
        <w:spacing w:after="0"/>
        <w:ind w:left="360"/>
      </w:pPr>
      <w:r>
        <w:rPr>
          <w:rFonts w:ascii="Consolas" w:cs="Consolas" w:eastAsia="Consolas" w:hAnsi="Consolas"/>
          <w:color w:val="3A5A8C"/>
          <w:sz w:val="18"/>
          <w:szCs w:val="18"/>
        </w:rPr>
        <w:t xml:space="preserve"/>
      </w:r>
    </w:p>
    <w:p>
      <w:pPr>
        <w:spacing w:after="160"/>
        <w:ind w:left="360"/>
      </w:pPr>
      <w:r>
        <w:rPr>
          <w:rFonts w:ascii="Consolas" w:cs="Consolas" w:eastAsia="Consolas" w:hAnsi="Consolas"/>
          <w:color w:val="3A5A8C"/>
          <w:sz w:val="18"/>
          <w:szCs w:val="18"/>
        </w:rPr>
        <w:t xml:space="preserve">  compose: drag_model + propagation_correction -&gt; final_prediction</w:t>
      </w:r>
    </w:p>
    <w:p>
      <w:pPr>
        <w:pBdr>
          <w:bottom w:val="single" w:color="E8913A" w:sz="4" w:space="1"/>
        </w:pBdr>
        <w:spacing w:after="200" w:before="200"/>
      </w:pPr>
    </w:p>
    <w:p>
      <w:pPr>
        <w:pStyle w:val="Heading1"/>
      </w:pPr>
      <w:r>
        <w:t xml:space="preserve">2. System Architecture</w:t>
      </w:r>
    </w:p>
    <w:p>
      <w:pPr>
        <w:spacing w:after="160"/>
      </w:pPr>
      <w:r>
        <w:rPr>
          <w:rFonts w:ascii="Calibri" w:cs="Calibri" w:eastAsia="Calibri" w:hAnsi="Calibri"/>
          <w:color w:val="000000"/>
          <w:sz w:val="22"/>
          <w:szCs w:val="22"/>
        </w:rPr>
        <w:t xml:space="preserve">The system is organized into four primary modules, each corresponding to a distinct responsibility boundary. These modules communicate through well-defined interfaces and can be developed, tested, and deployed independently.</w:t>
      </w:r>
    </w:p>
    <w:p>
      <w:pPr>
        <w:pStyle w:val="Heading2"/>
      </w:pPr>
      <w:r>
        <w:t xml:space="preserve">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Namespace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Database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SolarPipe.Data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Data source registry, connection management, query execution, schema discovery, feature extraction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Configuration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SolarPipe.Config</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YAML/JSON parsing, DSL interpretation, pipeline graph construction,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Model Trainer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SolarPipe.Training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Framework dispatch, hyperparameter management, cross-validation, model registry, mock data integration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Prediction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SolarPipe.Prediction</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Pipeline execution, model composition, inference, uncertainty quantification, output formatting</w:t>
            </w:r>
          </w:p>
        </w:tc>
      </w:tr>
    </w:tbl>
    <w:p>
      <w:pPr>
        <w:spacing w:after="120"/>
      </w:pPr>
    </w:p>
    <w:p>
      <w:pPr>
        <w:pStyle w:val="Heading2"/>
      </w:pPr>
      <w:r>
        <w:t xml:space="preserve">2.2 Module Dependency Graph</w:t>
      </w:r>
    </w:p>
    <w:p>
      <w:pPr>
        <w:spacing w:after="160"/>
      </w:pPr>
      <w:r>
        <w:rPr>
          <w:rFonts w:ascii="Calibri" w:cs="Calibri" w:eastAsia="Calibri" w:hAnsi="Calibri"/>
          <w:color w:val="000000"/>
          <w:sz w:val="22"/>
          <w:szCs w:val="22"/>
        </w:rPr>
        <w:t xml:space="preserve">The dependency flow is strictly unidirectional to prevent circular references and ensure testability:</w:t>
      </w:r>
    </w:p>
    <w:p>
      <w:pPr>
        <w:spacing w:after="0"/>
        <w:ind w:left="360"/>
      </w:pPr>
      <w:r>
        <w:rPr>
          <w:rFonts w:ascii="Consolas" w:cs="Consolas" w:eastAsia="Consolas" w:hAnsi="Consolas"/>
          <w:color w:val="3A5A8C"/>
          <w:sz w:val="18"/>
          <w:szCs w:val="18"/>
        </w:rPr>
        <w:t xml:space="preserve">SolarPipe.Config</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├───&gt; SolarPipe.Data</w:t>
      </w:r>
    </w:p>
    <w:p>
      <w:pPr>
        <w:spacing w:after="0"/>
        <w:ind w:left="360"/>
      </w:pPr>
      <w:r>
        <w:rPr>
          <w:rFonts w:ascii="Consolas" w:cs="Consolas" w:eastAsia="Consolas" w:hAnsi="Consolas"/>
          <w:color w:val="3A5A8C"/>
          <w:sz w:val="18"/>
          <w:szCs w:val="18"/>
        </w:rPr>
        <w:t xml:space="preserve">    │       │</w:t>
      </w:r>
    </w:p>
    <w:p>
      <w:pPr>
        <w:spacing w:after="0"/>
        <w:ind w:left="360"/>
      </w:pPr>
      <w:r>
        <w:rPr>
          <w:rFonts w:ascii="Consolas" w:cs="Consolas" w:eastAsia="Consolas" w:hAnsi="Consolas"/>
          <w:color w:val="3A5A8C"/>
          <w:sz w:val="18"/>
          <w:szCs w:val="18"/>
        </w:rPr>
        <w:t xml:space="preserve">    │       └───&gt; SolarPipe.Data.Providers  (SQLite, CSV, Parquet, API)</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├───&gt; SolarPipe.Training</w:t>
      </w:r>
    </w:p>
    <w:p>
      <w:pPr>
        <w:spacing w:after="0"/>
        <w:ind w:left="360"/>
      </w:pPr>
      <w:r>
        <w:rPr>
          <w:rFonts w:ascii="Consolas" w:cs="Consolas" w:eastAsia="Consolas" w:hAnsi="Consolas"/>
          <w:color w:val="3A5A8C"/>
          <w:sz w:val="18"/>
          <w:szCs w:val="18"/>
        </w:rPr>
        <w:t xml:space="preserve">    │       │</w:t>
      </w:r>
    </w:p>
    <w:p>
      <w:pPr>
        <w:spacing w:after="0"/>
        <w:ind w:left="360"/>
      </w:pPr>
      <w:r>
        <w:rPr>
          <w:rFonts w:ascii="Consolas" w:cs="Consolas" w:eastAsia="Consolas" w:hAnsi="Consolas"/>
          <w:color w:val="3A5A8C"/>
          <w:sz w:val="18"/>
          <w:szCs w:val="18"/>
        </w:rPr>
        <w:t xml:space="preserve">    │       ├───&gt; SolarPipe.Training.MlNet   (ML.NET pipelines)</w:t>
      </w:r>
    </w:p>
    <w:p>
      <w:pPr>
        <w:spacing w:after="0"/>
        <w:ind w:left="360"/>
      </w:pPr>
      <w:r>
        <w:rPr>
          <w:rFonts w:ascii="Consolas" w:cs="Consolas" w:eastAsia="Consolas" w:hAnsi="Consolas"/>
          <w:color w:val="3A5A8C"/>
          <w:sz w:val="18"/>
          <w:szCs w:val="18"/>
        </w:rPr>
        <w:t xml:space="preserve">    │       ├───&gt; SolarPipe.Training.Onnx    (ONNX Runtime inference)</w:t>
      </w:r>
    </w:p>
    <w:p>
      <w:pPr>
        <w:spacing w:after="0"/>
        <w:ind w:left="360"/>
      </w:pPr>
      <w:r>
        <w:rPr>
          <w:rFonts w:ascii="Consolas" w:cs="Consolas" w:eastAsia="Consolas" w:hAnsi="Consolas"/>
          <w:color w:val="3A5A8C"/>
          <w:sz w:val="18"/>
          <w:szCs w:val="18"/>
        </w:rPr>
        <w:t xml:space="preserve">    │       ├───&gt; SolarPipe.Training.Python  (gRPC sidecar client)</w:t>
      </w:r>
    </w:p>
    <w:p>
      <w:pPr>
        <w:spacing w:after="0"/>
        <w:ind w:left="360"/>
      </w:pPr>
      <w:r>
        <w:rPr>
          <w:rFonts w:ascii="Consolas" w:cs="Consolas" w:eastAsia="Consolas" w:hAnsi="Consolas"/>
          <w:color w:val="3A5A8C"/>
          <w:sz w:val="18"/>
          <w:szCs w:val="18"/>
        </w:rPr>
        <w:t xml:space="preserve">    │       └───&gt; SolarPipe.Training.Physics (Analytical equation solvers)</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└───&gt; SolarPipe.Prediction</w:t>
      </w:r>
    </w:p>
    <w:p>
      <w:pPr>
        <w:spacing w:after="0"/>
        <w:ind w:left="360"/>
      </w:pPr>
      <w:r>
        <w:rPr>
          <w:rFonts w:ascii="Consolas" w:cs="Consolas" w:eastAsia="Consolas" w:hAnsi="Consolas"/>
          <w:color w:val="3A5A8C"/>
          <w:sz w:val="18"/>
          <w:szCs w:val="18"/>
        </w:rPr>
        <w:t xml:space="preserve">            │</w:t>
      </w:r>
    </w:p>
    <w:p>
      <w:pPr>
        <w:spacing w:after="160"/>
        <w:ind w:left="360"/>
      </w:pPr>
      <w:r>
        <w:rPr>
          <w:rFonts w:ascii="Consolas" w:cs="Consolas" w:eastAsia="Consolas" w:hAnsi="Consolas"/>
          <w:color w:val="3A5A8C"/>
          <w:sz w:val="18"/>
          <w:szCs w:val="18"/>
        </w:rPr>
        <w:t xml:space="preserve">            └───&gt; SolarPipe.Prediction.Compose (Model algebra engine)</w:t>
      </w:r>
    </w:p>
    <w:p>
      <w:pPr>
        <w:pStyle w:val="Heading2"/>
      </w:pPr>
      <w:r>
        <w:t xml:space="preserve">2.3 Cross-Cutting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Concern</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Logging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Microsoft.Extensions.Logging with Serilog sinks (console, file, Seq)</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DI Container</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Microsoft.Extensions.DependencyInjection — all modules register via IServiceCollection extensions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Configuration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Microsoft.Extensions.Configuration with YAML provider (YamlDotNet)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Telemetry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OpenTelemetry for training metrics, pipeline execution traces, and model performance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Cancellation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CancellationToken threading throughout all async operations</w:t>
            </w:r>
          </w:p>
        </w:tc>
      </w:tr>
    </w:tbl>
    <w:p>
      <w:r>
        <w:br w:type="page"/>
      </w:r>
    </w:p>
    <w:p>
      <w:pPr>
        <w:pStyle w:val="Heading1"/>
      </w:pPr>
      <w:r>
        <w:t xml:space="preserve">3. Database Module — SolarPipe.Data</w:t>
      </w:r>
    </w:p>
    <w:p>
      <w:pPr>
        <w:spacing w:after="160"/>
      </w:pPr>
      <w:r>
        <w:rPr>
          <w:rFonts w:ascii="Calibri" w:cs="Calibri" w:eastAsia="Calibri" w:hAnsi="Calibri"/>
          <w:color w:val="000000"/>
          <w:sz w:val="22"/>
          <w:szCs w:val="22"/>
        </w:rPr>
        <w:t xml:space="preserve">The database module provides a unified abstraction over heterogeneous data sources. Every source is ultimately materialized as an IDataView (for ML.NET compatibility) or a float[][] / DataFrame representation for cross-framework use. The module is responsible for schema discovery, column mapping, filtering, temporal windowing, and feature extraction.</w:t>
      </w:r>
    </w:p>
    <w:p>
      <w:pPr>
        <w:pStyle w:val="Heading2"/>
      </w:pPr>
      <w:r>
        <w:t xml:space="preserve">3.1 Core Interfaces</w:t>
      </w:r>
    </w:p>
    <w:p>
      <w:pPr>
        <w:spacing w:after="0"/>
        <w:ind w:left="360"/>
      </w:pPr>
      <w:r>
        <w:rPr>
          <w:rFonts w:ascii="Consolas" w:cs="Consolas" w:eastAsia="Consolas" w:hAnsi="Consolas"/>
          <w:color w:val="3A5A8C"/>
          <w:sz w:val="18"/>
          <w:szCs w:val="18"/>
        </w:rPr>
        <w:t xml:space="preserve">namespace SolarPipe.Data;</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public interface IDataSourceProvider</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string ProviderName { get; }</w:t>
      </w:r>
    </w:p>
    <w:p>
      <w:pPr>
        <w:spacing w:after="0"/>
        <w:ind w:left="360"/>
      </w:pPr>
      <w:r>
        <w:rPr>
          <w:rFonts w:ascii="Consolas" w:cs="Consolas" w:eastAsia="Consolas" w:hAnsi="Consolas"/>
          <w:color w:val="3A5A8C"/>
          <w:sz w:val="18"/>
          <w:szCs w:val="18"/>
        </w:rPr>
        <w:t xml:space="preserve">    Task&lt;DataSchema&gt; DiscoverSchemaAsync(DataSourceConfig config, CancellationToken ct);</w:t>
      </w:r>
    </w:p>
    <w:p>
      <w:pPr>
        <w:spacing w:after="0"/>
        <w:ind w:left="360"/>
      </w:pPr>
      <w:r>
        <w:rPr>
          <w:rFonts w:ascii="Consolas" w:cs="Consolas" w:eastAsia="Consolas" w:hAnsi="Consolas"/>
          <w:color w:val="3A5A8C"/>
          <w:sz w:val="18"/>
          <w:szCs w:val="18"/>
        </w:rPr>
        <w:t xml:space="preserve">    Task&lt;IDataFrame&gt; LoadAsync(DataSourceConfig config, DataQuery query, CancellationToken ct);</w:t>
      </w:r>
    </w:p>
    <w:p>
      <w:pPr>
        <w:spacing w:after="0"/>
        <w:ind w:left="360"/>
      </w:pPr>
      <w:r>
        <w:rPr>
          <w:rFonts w:ascii="Consolas" w:cs="Consolas" w:eastAsia="Consolas" w:hAnsi="Consolas"/>
          <w:color w:val="3A5A8C"/>
          <w:sz w:val="18"/>
          <w:szCs w:val="18"/>
        </w:rPr>
        <w:t xml:space="preserve">    bool CanHandle(DataSourceConfig config);</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public interface IDataFrame : IDisposable</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DataSchema Schema { get; }</w:t>
      </w:r>
    </w:p>
    <w:p>
      <w:pPr>
        <w:spacing w:after="0"/>
        <w:ind w:left="360"/>
      </w:pPr>
      <w:r>
        <w:rPr>
          <w:rFonts w:ascii="Consolas" w:cs="Consolas" w:eastAsia="Consolas" w:hAnsi="Consolas"/>
          <w:color w:val="3A5A8C"/>
          <w:sz w:val="18"/>
          <w:szCs w:val="18"/>
        </w:rPr>
        <w:t xml:space="preserve">    int RowCount { get; }</w:t>
      </w:r>
    </w:p>
    <w:p>
      <w:pPr>
        <w:spacing w:after="0"/>
        <w:ind w:left="360"/>
      </w:pPr>
      <w:r>
        <w:rPr>
          <w:rFonts w:ascii="Consolas" w:cs="Consolas" w:eastAsia="Consolas" w:hAnsi="Consolas"/>
          <w:color w:val="3A5A8C"/>
          <w:sz w:val="18"/>
          <w:szCs w:val="18"/>
        </w:rPr>
        <w:t xml:space="preserve">    ReadOnlySpan&lt;float&gt; GetColumn(string name);</w:t>
      </w:r>
    </w:p>
    <w:p>
      <w:pPr>
        <w:spacing w:after="0"/>
        <w:ind w:left="360"/>
      </w:pPr>
      <w:r>
        <w:rPr>
          <w:rFonts w:ascii="Consolas" w:cs="Consolas" w:eastAsia="Consolas" w:hAnsi="Consolas"/>
          <w:color w:val="3A5A8C"/>
          <w:sz w:val="18"/>
          <w:szCs w:val="18"/>
        </w:rPr>
        <w:t xml:space="preserve">    ReadOnlySpan&lt;float&gt; GetColumn(int index);</w:t>
      </w:r>
    </w:p>
    <w:p>
      <w:pPr>
        <w:spacing w:after="0"/>
        <w:ind w:left="360"/>
      </w:pPr>
      <w:r>
        <w:rPr>
          <w:rFonts w:ascii="Consolas" w:cs="Consolas" w:eastAsia="Consolas" w:hAnsi="Consolas"/>
          <w:color w:val="3A5A8C"/>
          <w:sz w:val="18"/>
          <w:szCs w:val="18"/>
        </w:rPr>
        <w:t xml:space="preserve">    IDataFrame Slice(int startRow, int count);</w:t>
      </w:r>
    </w:p>
    <w:p>
      <w:pPr>
        <w:spacing w:after="0"/>
        <w:ind w:left="360"/>
      </w:pPr>
      <w:r>
        <w:rPr>
          <w:rFonts w:ascii="Consolas" w:cs="Consolas" w:eastAsia="Consolas" w:hAnsi="Consolas"/>
          <w:color w:val="3A5A8C"/>
          <w:sz w:val="18"/>
          <w:szCs w:val="18"/>
        </w:rPr>
        <w:t xml:space="preserve">    IDataFrame SelectColumns(params string[] columns);</w:t>
      </w:r>
    </w:p>
    <w:p>
      <w:pPr>
        <w:spacing w:after="0"/>
        <w:ind w:left="360"/>
      </w:pPr>
      <w:r>
        <w:rPr>
          <w:rFonts w:ascii="Consolas" w:cs="Consolas" w:eastAsia="Consolas" w:hAnsi="Consolas"/>
          <w:color w:val="3A5A8C"/>
          <w:sz w:val="18"/>
          <w:szCs w:val="18"/>
        </w:rPr>
        <w:t xml:space="preserve">    IDataView ToDataView(MLContext mlContext);</w:t>
      </w:r>
    </w:p>
    <w:p>
      <w:pPr>
        <w:spacing w:after="0"/>
        <w:ind w:left="360"/>
      </w:pPr>
      <w:r>
        <w:rPr>
          <w:rFonts w:ascii="Consolas" w:cs="Consolas" w:eastAsia="Consolas" w:hAnsi="Consolas"/>
          <w:color w:val="3A5A8C"/>
          <w:sz w:val="18"/>
          <w:szCs w:val="18"/>
        </w:rPr>
        <w:t xml:space="preserve">    float[][] ToArray();</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public record DataSchema(</w:t>
      </w:r>
    </w:p>
    <w:p>
      <w:pPr>
        <w:spacing w:after="0"/>
        <w:ind w:left="360"/>
      </w:pPr>
      <w:r>
        <w:rPr>
          <w:rFonts w:ascii="Consolas" w:cs="Consolas" w:eastAsia="Consolas" w:hAnsi="Consolas"/>
          <w:color w:val="3A5A8C"/>
          <w:sz w:val="18"/>
          <w:szCs w:val="18"/>
        </w:rPr>
        <w:t xml:space="preserve">    IReadOnlyList&lt;ColumnInfo&gt; Columns,</w:t>
      </w:r>
    </w:p>
    <w:p>
      <w:pPr>
        <w:spacing w:after="0"/>
        <w:ind w:left="360"/>
      </w:pPr>
      <w:r>
        <w:rPr>
          <w:rFonts w:ascii="Consolas" w:cs="Consolas" w:eastAsia="Consolas" w:hAnsi="Consolas"/>
          <w:color w:val="3A5A8C"/>
          <w:sz w:val="18"/>
          <w:szCs w:val="18"/>
        </w:rPr>
        <w:t xml:space="preserve">    int? EstimatedRowCount = null</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public record ColumnInfo(</w:t>
      </w:r>
    </w:p>
    <w:p>
      <w:pPr>
        <w:spacing w:after="0"/>
        <w:ind w:left="360"/>
      </w:pPr>
      <w:r>
        <w:rPr>
          <w:rFonts w:ascii="Consolas" w:cs="Consolas" w:eastAsia="Consolas" w:hAnsi="Consolas"/>
          <w:color w:val="3A5A8C"/>
          <w:sz w:val="18"/>
          <w:szCs w:val="18"/>
        </w:rPr>
        <w:t xml:space="preserve">    string Name,</w:t>
      </w:r>
    </w:p>
    <w:p>
      <w:pPr>
        <w:spacing w:after="0"/>
        <w:ind w:left="360"/>
      </w:pPr>
      <w:r>
        <w:rPr>
          <w:rFonts w:ascii="Consolas" w:cs="Consolas" w:eastAsia="Consolas" w:hAnsi="Consolas"/>
          <w:color w:val="3A5A8C"/>
          <w:sz w:val="18"/>
          <w:szCs w:val="18"/>
        </w:rPr>
        <w:t xml:space="preserve">    Type ClrType,</w:t>
      </w:r>
    </w:p>
    <w:p>
      <w:pPr>
        <w:spacing w:after="0"/>
        <w:ind w:left="360"/>
      </w:pPr>
      <w:r>
        <w:rPr>
          <w:rFonts w:ascii="Consolas" w:cs="Consolas" w:eastAsia="Consolas" w:hAnsi="Consolas"/>
          <w:color w:val="3A5A8C"/>
          <w:sz w:val="18"/>
          <w:szCs w:val="18"/>
        </w:rPr>
        <w:t xml:space="preserve">    bool IsNullable,</w:t>
      </w:r>
    </w:p>
    <w:p>
      <w:pPr>
        <w:spacing w:after="0"/>
        <w:ind w:left="360"/>
      </w:pPr>
      <w:r>
        <w:rPr>
          <w:rFonts w:ascii="Consolas" w:cs="Consolas" w:eastAsia="Consolas" w:hAnsi="Consolas"/>
          <w:color w:val="3A5A8C"/>
          <w:sz w:val="18"/>
          <w:szCs w:val="18"/>
        </w:rPr>
        <w:t xml:space="preserve">    ColumnRole Role = ColumnRole.Feature</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w:r>
    </w:p>
    <w:p>
      <w:pPr>
        <w:spacing w:after="160"/>
        <w:ind w:left="360"/>
      </w:pPr>
      <w:r>
        <w:rPr>
          <w:rFonts w:ascii="Consolas" w:cs="Consolas" w:eastAsia="Consolas" w:hAnsi="Consolas"/>
          <w:color w:val="3A5A8C"/>
          <w:sz w:val="18"/>
          <w:szCs w:val="18"/>
        </w:rPr>
        <w:t xml:space="preserve">public enum ColumnRole { Feature, Target, Key, Timestamp, Weight, Ignore }</w:t>
      </w:r>
    </w:p>
    <w:p>
      <w:pPr>
        <w:pStyle w:val="Heading2"/>
      </w:pPr>
      <w:r>
        <w:t xml:space="preserve">3.2 Supported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Provider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NuGet Package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File Types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SQLite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Microsoft.Data.Sqlite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.sqlite, .db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Full SQL query support, parameterized queries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CSV/TSV</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CsvHelper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.csv, .tsv</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Streaming reader, configurable delimiters, header mapping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Parquet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Parquet.Net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.parquet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Columnar storage, predicate pushdown, partition pruning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REST API</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System.Net.Http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JSON endpoints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For real-time L1 solar wind data (DSCOVR/ACE), DONKI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Memory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(built-in)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In-process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Mock data, intermediate pipeline results, unit testing</w:t>
            </w:r>
          </w:p>
        </w:tc>
      </w:tr>
    </w:tbl>
    <w:p>
      <w:pPr>
        <w:spacing w:after="120"/>
      </w:pPr>
    </w:p>
    <w:p>
      <w:pPr>
        <w:pStyle w:val="Heading2"/>
      </w:pPr>
      <w:r>
        <w:t xml:space="preserve">3.3 Data Source Configuration</w:t>
      </w:r>
    </w:p>
    <w:p>
      <w:pPr>
        <w:spacing w:after="160"/>
      </w:pPr>
      <w:r>
        <w:rPr>
          <w:rFonts w:ascii="Calibri" w:cs="Calibri" w:eastAsia="Calibri" w:hAnsi="Calibri"/>
          <w:color w:val="000000"/>
          <w:sz w:val="22"/>
          <w:szCs w:val="22"/>
        </w:rPr>
        <w:t xml:space="preserve">Each data source is declared in the pipeline configuration and registered with the DataSourceRegistry at startup:</w:t>
      </w:r>
    </w:p>
    <w:p>
      <w:pPr>
        <w:spacing w:after="0"/>
        <w:ind w:left="360"/>
      </w:pPr>
      <w:r>
        <w:rPr>
          <w:rFonts w:ascii="Consolas" w:cs="Consolas" w:eastAsia="Consolas" w:hAnsi="Consolas"/>
          <w:color w:val="3A5A8C"/>
          <w:sz w:val="18"/>
          <w:szCs w:val="18"/>
        </w:rPr>
        <w:t xml:space="preserve">data_sources:</w:t>
      </w:r>
    </w:p>
    <w:p>
      <w:pPr>
        <w:spacing w:after="0"/>
        <w:ind w:left="360"/>
      </w:pPr>
      <w:r>
        <w:rPr>
          <w:rFonts w:ascii="Consolas" w:cs="Consolas" w:eastAsia="Consolas" w:hAnsi="Consolas"/>
          <w:color w:val="3A5A8C"/>
          <w:sz w:val="18"/>
          <w:szCs w:val="18"/>
        </w:rPr>
        <w:t xml:space="preserve">  coronagraph_measurements:</w:t>
      </w:r>
    </w:p>
    <w:p>
      <w:pPr>
        <w:spacing w:after="0"/>
        <w:ind w:left="360"/>
      </w:pPr>
      <w:r>
        <w:rPr>
          <w:rFonts w:ascii="Consolas" w:cs="Consolas" w:eastAsia="Consolas" w:hAnsi="Consolas"/>
          <w:color w:val="3A5A8C"/>
          <w:sz w:val="18"/>
          <w:szCs w:val="18"/>
        </w:rPr>
        <w:t xml:space="preserve">    provider: sqlite</w:t>
      </w:r>
    </w:p>
    <w:p>
      <w:pPr>
        <w:spacing w:after="0"/>
        <w:ind w:left="360"/>
      </w:pPr>
      <w:r>
        <w:rPr>
          <w:rFonts w:ascii="Consolas" w:cs="Consolas" w:eastAsia="Consolas" w:hAnsi="Consolas"/>
          <w:color w:val="3A5A8C"/>
          <w:sz w:val="18"/>
          <w:szCs w:val="18"/>
        </w:rPr>
        <w:t xml:space="preserve">    connection: "Data Source=./data/cme_catalog.db"</w:t>
      </w:r>
    </w:p>
    <w:p>
      <w:pPr>
        <w:spacing w:after="0"/>
        <w:ind w:left="360"/>
      </w:pPr>
      <w:r>
        <w:rPr>
          <w:rFonts w:ascii="Consolas" w:cs="Consolas" w:eastAsia="Consolas" w:hAnsi="Consolas"/>
          <w:color w:val="3A5A8C"/>
          <w:sz w:val="18"/>
          <w:szCs w:val="18"/>
        </w:rPr>
        <w:t xml:space="preserve">    query: "SELECT * FROM cme_events WHERE quality &gt;= 3"</w:t>
      </w:r>
    </w:p>
    <w:p>
      <w:pPr>
        <w:spacing w:after="0"/>
        <w:ind w:left="360"/>
      </w:pPr>
      <w:r>
        <w:rPr>
          <w:rFonts w:ascii="Consolas" w:cs="Consolas" w:eastAsia="Consolas" w:hAnsi="Consolas"/>
          <w:color w:val="3A5A8C"/>
          <w:sz w:val="18"/>
          <w:szCs w:val="18"/>
        </w:rPr>
        <w:t xml:space="preserve">    columns:</w:t>
      </w:r>
    </w:p>
    <w:p>
      <w:pPr>
        <w:spacing w:after="0"/>
        <w:ind w:left="360"/>
      </w:pPr>
      <w:r>
        <w:rPr>
          <w:rFonts w:ascii="Consolas" w:cs="Consolas" w:eastAsia="Consolas" w:hAnsi="Consolas"/>
          <w:color w:val="3A5A8C"/>
          <w:sz w:val="18"/>
          <w:szCs w:val="18"/>
        </w:rPr>
        <w:t xml:space="preserve">      - name: cme_speed</w:t>
      </w:r>
    </w:p>
    <w:p>
      <w:pPr>
        <w:spacing w:after="0"/>
        <w:ind w:left="360"/>
      </w:pPr>
      <w:r>
        <w:rPr>
          <w:rFonts w:ascii="Consolas" w:cs="Consolas" w:eastAsia="Consolas" w:hAnsi="Consolas"/>
          <w:color w:val="3A5A8C"/>
          <w:sz w:val="18"/>
          <w:szCs w:val="18"/>
        </w:rPr>
        <w:t xml:space="preserve">        role: feature</w:t>
      </w:r>
    </w:p>
    <w:p>
      <w:pPr>
        <w:spacing w:after="0"/>
        <w:ind w:left="360"/>
      </w:pPr>
      <w:r>
        <w:rPr>
          <w:rFonts w:ascii="Consolas" w:cs="Consolas" w:eastAsia="Consolas" w:hAnsi="Consolas"/>
          <w:color w:val="3A5A8C"/>
          <w:sz w:val="18"/>
          <w:szCs w:val="18"/>
        </w:rPr>
        <w:t xml:space="preserve">        transform: normalize(min=200, max=3500)</w:t>
      </w:r>
    </w:p>
    <w:p>
      <w:pPr>
        <w:spacing w:after="0"/>
        <w:ind w:left="360"/>
      </w:pPr>
      <w:r>
        <w:rPr>
          <w:rFonts w:ascii="Consolas" w:cs="Consolas" w:eastAsia="Consolas" w:hAnsi="Consolas"/>
          <w:color w:val="3A5A8C"/>
          <w:sz w:val="18"/>
          <w:szCs w:val="18"/>
        </w:rPr>
        <w:t xml:space="preserve">      - name: angular_width</w:t>
      </w:r>
    </w:p>
    <w:p>
      <w:pPr>
        <w:spacing w:after="0"/>
        <w:ind w:left="360"/>
      </w:pPr>
      <w:r>
        <w:rPr>
          <w:rFonts w:ascii="Consolas" w:cs="Consolas" w:eastAsia="Consolas" w:hAnsi="Consolas"/>
          <w:color w:val="3A5A8C"/>
          <w:sz w:val="18"/>
          <w:szCs w:val="18"/>
        </w:rPr>
        <w:t xml:space="preserve">        role: feature</w:t>
      </w:r>
    </w:p>
    <w:p>
      <w:pPr>
        <w:spacing w:after="0"/>
        <w:ind w:left="360"/>
      </w:pPr>
      <w:r>
        <w:rPr>
          <w:rFonts w:ascii="Consolas" w:cs="Consolas" w:eastAsia="Consolas" w:hAnsi="Consolas"/>
          <w:color w:val="3A5A8C"/>
          <w:sz w:val="18"/>
          <w:szCs w:val="18"/>
        </w:rPr>
        <w:t xml:space="preserve">      - name: mass_estimate</w:t>
      </w:r>
    </w:p>
    <w:p>
      <w:pPr>
        <w:spacing w:after="0"/>
        <w:ind w:left="360"/>
      </w:pPr>
      <w:r>
        <w:rPr>
          <w:rFonts w:ascii="Consolas" w:cs="Consolas" w:eastAsia="Consolas" w:hAnsi="Consolas"/>
          <w:color w:val="3A5A8C"/>
          <w:sz w:val="18"/>
          <w:szCs w:val="18"/>
        </w:rPr>
        <w:t xml:space="preserve">        role: feature</w:t>
      </w:r>
    </w:p>
    <w:p>
      <w:pPr>
        <w:spacing w:after="0"/>
        <w:ind w:left="360"/>
      </w:pPr>
      <w:r>
        <w:rPr>
          <w:rFonts w:ascii="Consolas" w:cs="Consolas" w:eastAsia="Consolas" w:hAnsi="Consolas"/>
          <w:color w:val="3A5A8C"/>
          <w:sz w:val="18"/>
          <w:szCs w:val="18"/>
        </w:rPr>
        <w:t xml:space="preserve">        transform: log_scale</w:t>
      </w:r>
    </w:p>
    <w:p>
      <w:pPr>
        <w:spacing w:after="0"/>
        <w:ind w:left="360"/>
      </w:pPr>
      <w:r>
        <w:rPr>
          <w:rFonts w:ascii="Consolas" w:cs="Consolas" w:eastAsia="Consolas" w:hAnsi="Consolas"/>
          <w:color w:val="3A5A8C"/>
          <w:sz w:val="18"/>
          <w:szCs w:val="18"/>
        </w:rPr>
        <w:t xml:space="preserve">      - name: observed_bz</w:t>
      </w:r>
    </w:p>
    <w:p>
      <w:pPr>
        <w:spacing w:after="0"/>
        <w:ind w:left="360"/>
      </w:pPr>
      <w:r>
        <w:rPr>
          <w:rFonts w:ascii="Consolas" w:cs="Consolas" w:eastAsia="Consolas" w:hAnsi="Consolas"/>
          <w:color w:val="3A5A8C"/>
          <w:sz w:val="18"/>
          <w:szCs w:val="18"/>
        </w:rPr>
        <w:t xml:space="preserve">        role: target</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l1_solar_wind:</w:t>
      </w:r>
    </w:p>
    <w:p>
      <w:pPr>
        <w:spacing w:after="0"/>
        <w:ind w:left="360"/>
      </w:pPr>
      <w:r>
        <w:rPr>
          <w:rFonts w:ascii="Consolas" w:cs="Consolas" w:eastAsia="Consolas" w:hAnsi="Consolas"/>
          <w:color w:val="3A5A8C"/>
          <w:sz w:val="18"/>
          <w:szCs w:val="18"/>
        </w:rPr>
        <w:t xml:space="preserve">    provider: api</w:t>
      </w:r>
    </w:p>
    <w:p>
      <w:pPr>
        <w:spacing w:after="0"/>
        <w:ind w:left="360"/>
      </w:pPr>
      <w:r>
        <w:rPr>
          <w:rFonts w:ascii="Consolas" w:cs="Consolas" w:eastAsia="Consolas" w:hAnsi="Consolas"/>
          <w:color w:val="3A5A8C"/>
          <w:sz w:val="18"/>
          <w:szCs w:val="18"/>
        </w:rPr>
        <w:t xml:space="preserve">    endpoint: "https://services.swpc.noaa.gov/products/solar-wind/"</w:t>
      </w:r>
    </w:p>
    <w:p>
      <w:pPr>
        <w:spacing w:after="0"/>
        <w:ind w:left="360"/>
      </w:pPr>
      <w:r>
        <w:rPr>
          <w:rFonts w:ascii="Consolas" w:cs="Consolas" w:eastAsia="Consolas" w:hAnsi="Consolas"/>
          <w:color w:val="3A5A8C"/>
          <w:sz w:val="18"/>
          <w:szCs w:val="18"/>
        </w:rPr>
        <w:t xml:space="preserve">    poll_interval: 60s</w:t>
      </w:r>
    </w:p>
    <w:p>
      <w:pPr>
        <w:spacing w:after="0"/>
        <w:ind w:left="360"/>
      </w:pPr>
      <w:r>
        <w:rPr>
          <w:rFonts w:ascii="Consolas" w:cs="Consolas" w:eastAsia="Consolas" w:hAnsi="Consolas"/>
          <w:color w:val="3A5A8C"/>
          <w:sz w:val="18"/>
          <w:szCs w:val="18"/>
        </w:rPr>
        <w:t xml:space="preserve">    columns:</w:t>
      </w:r>
    </w:p>
    <w:p>
      <w:pPr>
        <w:spacing w:after="0"/>
        <w:ind w:left="360"/>
      </w:pPr>
      <w:r>
        <w:rPr>
          <w:rFonts w:ascii="Consolas" w:cs="Consolas" w:eastAsia="Consolas" w:hAnsi="Consolas"/>
          <w:color w:val="3A5A8C"/>
          <w:sz w:val="18"/>
          <w:szCs w:val="18"/>
        </w:rPr>
        <w:t xml:space="preserve">      - name: bt</w:t>
      </w:r>
    </w:p>
    <w:p>
      <w:pPr>
        <w:spacing w:after="0"/>
        <w:ind w:left="360"/>
      </w:pPr>
      <w:r>
        <w:rPr>
          <w:rFonts w:ascii="Consolas" w:cs="Consolas" w:eastAsia="Consolas" w:hAnsi="Consolas"/>
          <w:color w:val="3A5A8C"/>
          <w:sz w:val="18"/>
          <w:szCs w:val="18"/>
        </w:rPr>
        <w:t xml:space="preserve">        role: feature</w:t>
      </w:r>
    </w:p>
    <w:p>
      <w:pPr>
        <w:spacing w:after="0"/>
        <w:ind w:left="360"/>
      </w:pPr>
      <w:r>
        <w:rPr>
          <w:rFonts w:ascii="Consolas" w:cs="Consolas" w:eastAsia="Consolas" w:hAnsi="Consolas"/>
          <w:color w:val="3A5A8C"/>
          <w:sz w:val="18"/>
          <w:szCs w:val="18"/>
        </w:rPr>
        <w:t xml:space="preserve">      - name: bz_gsm</w:t>
      </w:r>
    </w:p>
    <w:p>
      <w:pPr>
        <w:spacing w:after="0"/>
        <w:ind w:left="360"/>
      </w:pPr>
      <w:r>
        <w:rPr>
          <w:rFonts w:ascii="Consolas" w:cs="Consolas" w:eastAsia="Consolas" w:hAnsi="Consolas"/>
          <w:color w:val="3A5A8C"/>
          <w:sz w:val="18"/>
          <w:szCs w:val="18"/>
        </w:rPr>
        <w:t xml:space="preserve">        role: feature</w:t>
      </w:r>
    </w:p>
    <w:p>
      <w:pPr>
        <w:spacing w:after="0"/>
        <w:ind w:left="360"/>
      </w:pPr>
      <w:r>
        <w:rPr>
          <w:rFonts w:ascii="Consolas" w:cs="Consolas" w:eastAsia="Consolas" w:hAnsi="Consolas"/>
          <w:color w:val="3A5A8C"/>
          <w:sz w:val="18"/>
          <w:szCs w:val="18"/>
        </w:rPr>
        <w:t xml:space="preserve">      - name: speed</w:t>
      </w:r>
    </w:p>
    <w:p>
      <w:pPr>
        <w:spacing w:after="0"/>
        <w:ind w:left="360"/>
      </w:pPr>
      <w:r>
        <w:rPr>
          <w:rFonts w:ascii="Consolas" w:cs="Consolas" w:eastAsia="Consolas" w:hAnsi="Consolas"/>
          <w:color w:val="3A5A8C"/>
          <w:sz w:val="18"/>
          <w:szCs w:val="18"/>
        </w:rPr>
        <w:t xml:space="preserve">        role: feature</w:t>
      </w:r>
    </w:p>
    <w:p>
      <w:pPr>
        <w:spacing w:after="0"/>
        <w:ind w:left="360"/>
      </w:pPr>
      <w:r>
        <w:rPr>
          <w:rFonts w:ascii="Consolas" w:cs="Consolas" w:eastAsia="Consolas" w:hAnsi="Consolas"/>
          <w:color w:val="3A5A8C"/>
          <w:sz w:val="18"/>
          <w:szCs w:val="18"/>
        </w:rPr>
        <w:t xml:space="preserve">      - name: density</w:t>
      </w:r>
    </w:p>
    <w:p>
      <w:pPr>
        <w:spacing w:after="160"/>
        <w:ind w:left="360"/>
      </w:pPr>
      <w:r>
        <w:rPr>
          <w:rFonts w:ascii="Consolas" w:cs="Consolas" w:eastAsia="Consolas" w:hAnsi="Consolas"/>
          <w:color w:val="3A5A8C"/>
          <w:sz w:val="18"/>
          <w:szCs w:val="18"/>
        </w:rPr>
        <w:t xml:space="preserve">        role: feature</w:t>
      </w:r>
    </w:p>
    <w:p>
      <w:pPr>
        <w:pStyle w:val="Heading2"/>
      </w:pPr>
      <w:r>
        <w:t xml:space="preserve">3.4 Data Transforms</w:t>
      </w:r>
    </w:p>
    <w:p>
      <w:pPr>
        <w:spacing w:after="160"/>
      </w:pPr>
      <w:r>
        <w:rPr>
          <w:rFonts w:ascii="Calibri" w:cs="Calibri" w:eastAsia="Calibri" w:hAnsi="Calibri"/>
          <w:color w:val="000000"/>
          <w:sz w:val="22"/>
          <w:szCs w:val="22"/>
        </w:rPr>
        <w:t xml:space="preserve">Column-level transforms are applied at load time and specified declaratively. The transform engine supports chaining: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Transform</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Syntax</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Normalize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normalize(min, max)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Min-max scaling to [0,1]</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Standardize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standardize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Zero-mean, unit-variance (z-score)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Log scale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log_scale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Natural log transform for skewed distributions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Lag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lag(n=6, step=1)</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Create n lagged copies of column for time-series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Window stats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window_stats(size=60, ops=[mean,std,min,max])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Rolling window aggregations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Coupling fn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coupling(type=newell)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Compute Newell, VBs, or Borovsky coupling functions from Bz, V, 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Physics derived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physics(equation=burton_tau, inputs=[v,bz])</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Compute physics-derived features (e.g., Burton decay timescale)</w:t>
            </w:r>
          </w:p>
        </w:tc>
      </w:tr>
    </w:tbl>
    <w:p>
      <w:r>
        <w:br w:type="page"/>
      </w:r>
    </w:p>
    <w:p>
      <w:pPr>
        <w:pStyle w:val="Heading1"/>
      </w:pPr>
      <w:r>
        <w:t xml:space="preserve">4. Configuration Module — SolarPipe.Config</w:t>
      </w:r>
    </w:p>
    <w:p>
      <w:pPr>
        <w:spacing w:after="160"/>
      </w:pPr>
      <w:r>
        <w:rPr>
          <w:rFonts w:ascii="Calibri" w:cs="Calibri" w:eastAsia="Calibri" w:hAnsi="Calibri"/>
          <w:color w:val="000000"/>
          <w:sz w:val="22"/>
          <w:szCs w:val="22"/>
        </w:rPr>
        <w:t xml:space="preserve">The configuration module is the heart of SolarPipe. It parses the declarative pipeline definition, validates it against the data schema and available frameworks, builds an execution graph, and resolves dependencies between pipeline stages. The configuration language is intentionally simple — it is a YAML-based DSL, not a general-purpose programming language.</w:t>
      </w:r>
    </w:p>
    <w:p>
      <w:pPr>
        <w:pStyle w:val="Heading2"/>
      </w:pPr>
      <w:r>
        <w:t xml:space="preserve">4.1 DSL Grammar (Conceptual)</w:t>
      </w:r>
    </w:p>
    <w:p>
      <w:pPr>
        <w:spacing w:after="160"/>
      </w:pPr>
      <w:r>
        <w:rPr>
          <w:rFonts w:ascii="Calibri" w:cs="Calibri" w:eastAsia="Calibri" w:hAnsi="Calibri"/>
          <w:color w:val="000000"/>
          <w:sz w:val="22"/>
          <w:szCs w:val="22"/>
        </w:rPr>
        <w:t xml:space="preserve">The DSL supports the following top-level constructs:</w:t>
      </w:r>
    </w:p>
    <w:p>
      <w:pPr>
        <w:spacing w:after="0"/>
        <w:ind w:left="360"/>
      </w:pPr>
      <w:r>
        <w:rPr>
          <w:rFonts w:ascii="Consolas" w:cs="Consolas" w:eastAsia="Consolas" w:hAnsi="Consolas"/>
          <w:color w:val="3A5A8C"/>
          <w:sz w:val="18"/>
          <w:szCs w:val="18"/>
        </w:rPr>
        <w:t xml:space="preserve"># Top-level structure</w:t>
      </w:r>
    </w:p>
    <w:p>
      <w:pPr>
        <w:spacing w:after="0"/>
        <w:ind w:left="360"/>
      </w:pPr>
      <w:r>
        <w:rPr>
          <w:rFonts w:ascii="Consolas" w:cs="Consolas" w:eastAsia="Consolas" w:hAnsi="Consolas"/>
          <w:color w:val="3A5A8C"/>
          <w:sz w:val="18"/>
          <w:szCs w:val="18"/>
        </w:rPr>
        <w:t xml:space="preserve">pipeline: &lt;name&gt;</w:t>
      </w:r>
    </w:p>
    <w:p>
      <w:pPr>
        <w:spacing w:after="0"/>
        <w:ind w:left="360"/>
      </w:pPr>
      <w:r>
        <w:rPr>
          <w:rFonts w:ascii="Consolas" w:cs="Consolas" w:eastAsia="Consolas" w:hAnsi="Consolas"/>
          <w:color w:val="3A5A8C"/>
          <w:sz w:val="18"/>
          <w:szCs w:val="18"/>
        </w:rPr>
        <w:t xml:space="preserve">  data_sources:    # Data registry declarations</w:t>
      </w:r>
    </w:p>
    <w:p>
      <w:pPr>
        <w:spacing w:after="0"/>
        <w:ind w:left="360"/>
      </w:pPr>
      <w:r>
        <w:rPr>
          <w:rFonts w:ascii="Consolas" w:cs="Consolas" w:eastAsia="Consolas" w:hAnsi="Consolas"/>
          <w:color w:val="3A5A8C"/>
          <w:sz w:val="18"/>
          <w:szCs w:val="18"/>
        </w:rPr>
        <w:t xml:space="preserve">  stages:          # Ordered processing stages</w:t>
      </w:r>
    </w:p>
    <w:p>
      <w:pPr>
        <w:spacing w:after="0"/>
        <w:ind w:left="360"/>
      </w:pPr>
      <w:r>
        <w:rPr>
          <w:rFonts w:ascii="Consolas" w:cs="Consolas" w:eastAsia="Consolas" w:hAnsi="Consolas"/>
          <w:color w:val="3A5A8C"/>
          <w:sz w:val="18"/>
          <w:szCs w:val="18"/>
        </w:rPr>
        <w:t xml:space="preserve">  compose:         # Model composition expressions</w:t>
      </w:r>
    </w:p>
    <w:p>
      <w:pPr>
        <w:spacing w:after="0"/>
        <w:ind w:left="360"/>
      </w:pPr>
      <w:r>
        <w:rPr>
          <w:rFonts w:ascii="Consolas" w:cs="Consolas" w:eastAsia="Consolas" w:hAnsi="Consolas"/>
          <w:color w:val="3A5A8C"/>
          <w:sz w:val="18"/>
          <w:szCs w:val="18"/>
        </w:rPr>
        <w:t xml:space="preserve">  evaluation:      # Validation &amp; metrics configuration</w:t>
      </w:r>
    </w:p>
    <w:p>
      <w:pPr>
        <w:spacing w:after="160"/>
        <w:ind w:left="360"/>
      </w:pPr>
      <w:r>
        <w:rPr>
          <w:rFonts w:ascii="Consolas" w:cs="Consolas" w:eastAsia="Consolas" w:hAnsi="Consolas"/>
          <w:color w:val="3A5A8C"/>
          <w:sz w:val="18"/>
          <w:szCs w:val="18"/>
        </w:rPr>
        <w:t xml:space="preserve">  output:          # Prediction output configuration</w:t>
      </w:r>
    </w:p>
    <w:p>
      <w:pPr>
        <w:spacing w:after="120"/>
      </w:pPr>
    </w:p>
    <w:p>
      <w:pPr>
        <w:pStyle w:val="Heading2"/>
      </w:pPr>
      <w:r>
        <w:t xml:space="preserve">4.2 Stage Definition</w:t>
      </w:r>
    </w:p>
    <w:p>
      <w:pPr>
        <w:spacing w:after="160"/>
      </w:pPr>
      <w:r>
        <w:rPr>
          <w:rFonts w:ascii="Calibri" w:cs="Calibri" w:eastAsia="Calibri" w:hAnsi="Calibri"/>
          <w:color w:val="000000"/>
          <w:sz w:val="22"/>
          <w:szCs w:val="22"/>
        </w:rPr>
        <w:t xml:space="preserve">Each stage declares its data source binding, ML framework, model type, feature columns, target column, and hyperparameters:</w:t>
      </w:r>
    </w:p>
    <w:p>
      <w:pPr>
        <w:spacing w:after="0"/>
        <w:ind w:left="360"/>
      </w:pPr>
      <w:r>
        <w:rPr>
          <w:rFonts w:ascii="Consolas" w:cs="Consolas" w:eastAsia="Consolas" w:hAnsi="Consolas"/>
          <w:color w:val="3A5A8C"/>
          <w:sz w:val="18"/>
          <w:szCs w:val="18"/>
        </w:rPr>
        <w:t xml:space="preserve">stages:</w:t>
      </w:r>
    </w:p>
    <w:p>
      <w:pPr>
        <w:spacing w:after="0"/>
        <w:ind w:left="360"/>
      </w:pPr>
      <w:r>
        <w:rPr>
          <w:rFonts w:ascii="Consolas" w:cs="Consolas" w:eastAsia="Consolas" w:hAnsi="Consolas"/>
          <w:color w:val="3A5A8C"/>
          <w:sz w:val="18"/>
          <w:szCs w:val="18"/>
        </w:rPr>
        <w:t xml:space="preserve">  flux_rope_classifier:</w:t>
      </w:r>
    </w:p>
    <w:p>
      <w:pPr>
        <w:spacing w:after="0"/>
        <w:ind w:left="360"/>
      </w:pPr>
      <w:r>
        <w:rPr>
          <w:rFonts w:ascii="Consolas" w:cs="Consolas" w:eastAsia="Consolas" w:hAnsi="Consolas"/>
          <w:color w:val="3A5A8C"/>
          <w:sz w:val="18"/>
          <w:szCs w:val="18"/>
        </w:rPr>
        <w:t xml:space="preserve">    source: imagery_features         # Reference to data_sources entry</w:t>
      </w:r>
    </w:p>
    <w:p>
      <w:pPr>
        <w:spacing w:after="0"/>
        <w:ind w:left="360"/>
      </w:pPr>
      <w:r>
        <w:rPr>
          <w:rFonts w:ascii="Consolas" w:cs="Consolas" w:eastAsia="Consolas" w:hAnsi="Consolas"/>
          <w:color w:val="3A5A8C"/>
          <w:sz w:val="18"/>
          <w:szCs w:val="18"/>
        </w:rPr>
        <w:t xml:space="preserve">    framework: ml_net                 # ml_net | onnx | python | physics</w:t>
      </w:r>
    </w:p>
    <w:p>
      <w:pPr>
        <w:spacing w:after="0"/>
        <w:ind w:left="360"/>
      </w:pPr>
      <w:r>
        <w:rPr>
          <w:rFonts w:ascii="Consolas" w:cs="Consolas" w:eastAsia="Consolas" w:hAnsi="Consolas"/>
          <w:color w:val="3A5A8C"/>
          <w:sz w:val="18"/>
          <w:szCs w:val="18"/>
        </w:rPr>
        <w:t xml:space="preserve">    model: FastForest                 # Framework-specific model identifier</w:t>
      </w:r>
    </w:p>
    <w:p>
      <w:pPr>
        <w:spacing w:after="0"/>
        <w:ind w:left="360"/>
      </w:pPr>
      <w:r>
        <w:rPr>
          <w:rFonts w:ascii="Consolas" w:cs="Consolas" w:eastAsia="Consolas" w:hAnsi="Consolas"/>
          <w:color w:val="3A5A8C"/>
          <w:sz w:val="18"/>
          <w:szCs w:val="18"/>
        </w:rPr>
        <w:t xml:space="preserve">    task: regression                  # regression | classification | ranking</w:t>
      </w:r>
    </w:p>
    <w:p>
      <w:pPr>
        <w:spacing w:after="0"/>
        <w:ind w:left="360"/>
      </w:pPr>
      <w:r>
        <w:rPr>
          <w:rFonts w:ascii="Consolas" w:cs="Consolas" w:eastAsia="Consolas" w:hAnsi="Consolas"/>
          <w:color w:val="3A5A8C"/>
          <w:sz w:val="18"/>
          <w:szCs w:val="18"/>
        </w:rPr>
        <w:t xml:space="preserve">    features:</w:t>
      </w:r>
    </w:p>
    <w:p>
      <w:pPr>
        <w:spacing w:after="0"/>
        <w:ind w:left="360"/>
      </w:pPr>
      <w:r>
        <w:rPr>
          <w:rFonts w:ascii="Consolas" w:cs="Consolas" w:eastAsia="Consolas" w:hAnsi="Consolas"/>
          <w:color w:val="3A5A8C"/>
          <w:sz w:val="18"/>
          <w:szCs w:val="18"/>
        </w:rPr>
        <w:t xml:space="preserve">      - chirality</w:t>
      </w:r>
    </w:p>
    <w:p>
      <w:pPr>
        <w:spacing w:after="0"/>
        <w:ind w:left="360"/>
      </w:pPr>
      <w:r>
        <w:rPr>
          <w:rFonts w:ascii="Consolas" w:cs="Consolas" w:eastAsia="Consolas" w:hAnsi="Consolas"/>
          <w:color w:val="3A5A8C"/>
          <w:sz w:val="18"/>
          <w:szCs w:val="18"/>
        </w:rPr>
        <w:t xml:space="preserve">      - axis_angle</w:t>
      </w:r>
    </w:p>
    <w:p>
      <w:pPr>
        <w:spacing w:after="0"/>
        <w:ind w:left="360"/>
      </w:pPr>
      <w:r>
        <w:rPr>
          <w:rFonts w:ascii="Consolas" w:cs="Consolas" w:eastAsia="Consolas" w:hAnsi="Consolas"/>
          <w:color w:val="3A5A8C"/>
          <w:sz w:val="18"/>
          <w:szCs w:val="18"/>
        </w:rPr>
        <w:t xml:space="preserve">      - dimming_area</w:t>
      </w:r>
    </w:p>
    <w:p>
      <w:pPr>
        <w:spacing w:after="0"/>
        <w:ind w:left="360"/>
      </w:pPr>
      <w:r>
        <w:rPr>
          <w:rFonts w:ascii="Consolas" w:cs="Consolas" w:eastAsia="Consolas" w:hAnsi="Consolas"/>
          <w:color w:val="3A5A8C"/>
          <w:sz w:val="18"/>
          <w:szCs w:val="18"/>
        </w:rPr>
        <w:t xml:space="preserve">      - dimming_asymmetry</w:t>
      </w:r>
    </w:p>
    <w:p>
      <w:pPr>
        <w:spacing w:after="0"/>
        <w:ind w:left="360"/>
      </w:pPr>
      <w:r>
        <w:rPr>
          <w:rFonts w:ascii="Consolas" w:cs="Consolas" w:eastAsia="Consolas" w:hAnsi="Consolas"/>
          <w:color w:val="3A5A8C"/>
          <w:sz w:val="18"/>
          <w:szCs w:val="18"/>
        </w:rPr>
        <w:t xml:space="preserve">      - coronal_hole_proximity</w:t>
      </w:r>
    </w:p>
    <w:p>
      <w:pPr>
        <w:spacing w:after="0"/>
        <w:ind w:left="360"/>
      </w:pPr>
      <w:r>
        <w:rPr>
          <w:rFonts w:ascii="Consolas" w:cs="Consolas" w:eastAsia="Consolas" w:hAnsi="Consolas"/>
          <w:color w:val="3A5A8C"/>
          <w:sz w:val="18"/>
          <w:szCs w:val="18"/>
        </w:rPr>
        <w:t xml:space="preserve">      - coronal_hole_polarity</w:t>
      </w:r>
    </w:p>
    <w:p>
      <w:pPr>
        <w:spacing w:after="0"/>
        <w:ind w:left="360"/>
      </w:pPr>
      <w:r>
        <w:rPr>
          <w:rFonts w:ascii="Consolas" w:cs="Consolas" w:eastAsia="Consolas" w:hAnsi="Consolas"/>
          <w:color w:val="3A5A8C"/>
          <w:sz w:val="18"/>
          <w:szCs w:val="18"/>
        </w:rPr>
        <w:t xml:space="preserve">      - hcs_tilt_angle</w:t>
      </w:r>
    </w:p>
    <w:p>
      <w:pPr>
        <w:spacing w:after="0"/>
        <w:ind w:left="360"/>
      </w:pPr>
      <w:r>
        <w:rPr>
          <w:rFonts w:ascii="Consolas" w:cs="Consolas" w:eastAsia="Consolas" w:hAnsi="Consolas"/>
          <w:color w:val="3A5A8C"/>
          <w:sz w:val="18"/>
          <w:szCs w:val="18"/>
        </w:rPr>
        <w:t xml:space="preserve">    target: rope_rotation_angle</w:t>
      </w:r>
    </w:p>
    <w:p>
      <w:pPr>
        <w:spacing w:after="0"/>
        <w:ind w:left="360"/>
      </w:pPr>
      <w:r>
        <w:rPr>
          <w:rFonts w:ascii="Consolas" w:cs="Consolas" w:eastAsia="Consolas" w:hAnsi="Consolas"/>
          <w:color w:val="3A5A8C"/>
          <w:sz w:val="18"/>
          <w:szCs w:val="18"/>
        </w:rPr>
        <w:t xml:space="preserve">    hyperparameters:</w:t>
      </w:r>
    </w:p>
    <w:p>
      <w:pPr>
        <w:spacing w:after="0"/>
        <w:ind w:left="360"/>
      </w:pPr>
      <w:r>
        <w:rPr>
          <w:rFonts w:ascii="Consolas" w:cs="Consolas" w:eastAsia="Consolas" w:hAnsi="Consolas"/>
          <w:color w:val="3A5A8C"/>
          <w:sz w:val="18"/>
          <w:szCs w:val="18"/>
        </w:rPr>
        <w:t xml:space="preserve">      number_of_trees: 200</w:t>
      </w:r>
    </w:p>
    <w:p>
      <w:pPr>
        <w:spacing w:after="0"/>
        <w:ind w:left="360"/>
      </w:pPr>
      <w:r>
        <w:rPr>
          <w:rFonts w:ascii="Consolas" w:cs="Consolas" w:eastAsia="Consolas" w:hAnsi="Consolas"/>
          <w:color w:val="3A5A8C"/>
          <w:sz w:val="18"/>
          <w:szCs w:val="18"/>
        </w:rPr>
        <w:t xml:space="preserve">      number_of_leaves: 50</w:t>
      </w:r>
    </w:p>
    <w:p>
      <w:pPr>
        <w:spacing w:after="0"/>
        <w:ind w:left="360"/>
      </w:pPr>
      <w:r>
        <w:rPr>
          <w:rFonts w:ascii="Consolas" w:cs="Consolas" w:eastAsia="Consolas" w:hAnsi="Consolas"/>
          <w:color w:val="3A5A8C"/>
          <w:sz w:val="18"/>
          <w:szCs w:val="18"/>
        </w:rPr>
        <w:t xml:space="preserve">      minimum_example_count_per_leaf: 5</w:t>
      </w:r>
    </w:p>
    <w:p>
      <w:pPr>
        <w:spacing w:after="0"/>
        <w:ind w:left="360"/>
      </w:pPr>
      <w:r>
        <w:rPr>
          <w:rFonts w:ascii="Consolas" w:cs="Consolas" w:eastAsia="Consolas" w:hAnsi="Consolas"/>
          <w:color w:val="3A5A8C"/>
          <w:sz w:val="18"/>
          <w:szCs w:val="18"/>
        </w:rPr>
        <w:t xml:space="preserve">      feature_fraction: 0.7</w:t>
      </w:r>
    </w:p>
    <w:p>
      <w:pPr>
        <w:spacing w:after="0"/>
        <w:ind w:left="360"/>
      </w:pPr>
      <w:r>
        <w:rPr>
          <w:rFonts w:ascii="Consolas" w:cs="Consolas" w:eastAsia="Consolas" w:hAnsi="Consolas"/>
          <w:color w:val="3A5A8C"/>
          <w:sz w:val="18"/>
          <w:szCs w:val="18"/>
        </w:rPr>
        <w:t xml:space="preserve">    validation:</w:t>
      </w:r>
    </w:p>
    <w:p>
      <w:pPr>
        <w:spacing w:after="0"/>
        <w:ind w:left="360"/>
      </w:pPr>
      <w:r>
        <w:rPr>
          <w:rFonts w:ascii="Consolas" w:cs="Consolas" w:eastAsia="Consolas" w:hAnsi="Consolas"/>
          <w:color w:val="3A5A8C"/>
          <w:sz w:val="18"/>
          <w:szCs w:val="18"/>
        </w:rPr>
        <w:t xml:space="preserve">      method: expanding_window</w:t>
      </w:r>
    </w:p>
    <w:p>
      <w:pPr>
        <w:spacing w:after="0"/>
        <w:ind w:left="360"/>
      </w:pPr>
      <w:r>
        <w:rPr>
          <w:rFonts w:ascii="Consolas" w:cs="Consolas" w:eastAsia="Consolas" w:hAnsi="Consolas"/>
          <w:color w:val="3A5A8C"/>
          <w:sz w:val="18"/>
          <w:szCs w:val="18"/>
        </w:rPr>
        <w:t xml:space="preserve">      gap_buffer: 6h</w:t>
      </w:r>
    </w:p>
    <w:p>
      <w:pPr>
        <w:spacing w:after="0"/>
        <w:ind w:left="360"/>
      </w:pPr>
      <w:r>
        <w:rPr>
          <w:rFonts w:ascii="Consolas" w:cs="Consolas" w:eastAsia="Consolas" w:hAnsi="Consolas"/>
          <w:color w:val="3A5A8C"/>
          <w:sz w:val="18"/>
          <w:szCs w:val="18"/>
        </w:rPr>
        <w:t xml:space="preserve">      min_train_size: 200</w:t>
      </w:r>
    </w:p>
    <w:p>
      <w:pPr>
        <w:spacing w:after="0"/>
        <w:ind w:left="360"/>
      </w:pPr>
      <w:r>
        <w:rPr>
          <w:rFonts w:ascii="Consolas" w:cs="Consolas" w:eastAsia="Consolas" w:hAnsi="Consolas"/>
          <w:color w:val="3A5A8C"/>
          <w:sz w:val="18"/>
          <w:szCs w:val="18"/>
        </w:rPr>
        <w:t xml:space="preserve">    mock_data:                        # Optional synthetic augmentation</w:t>
      </w:r>
    </w:p>
    <w:p>
      <w:pPr>
        <w:spacing w:after="0"/>
        <w:ind w:left="360"/>
      </w:pPr>
      <w:r>
        <w:rPr>
          <w:rFonts w:ascii="Consolas" w:cs="Consolas" w:eastAsia="Consolas" w:hAnsi="Consolas"/>
          <w:color w:val="3A5A8C"/>
          <w:sz w:val="18"/>
          <w:szCs w:val="18"/>
        </w:rPr>
        <w:t xml:space="preserve">      source: enlil_simulations</w:t>
      </w:r>
    </w:p>
    <w:p>
      <w:pPr>
        <w:spacing w:after="0"/>
        <w:ind w:left="360"/>
      </w:pPr>
      <w:r>
        <w:rPr>
          <w:rFonts w:ascii="Consolas" w:cs="Consolas" w:eastAsia="Consolas" w:hAnsi="Consolas"/>
          <w:color w:val="3A5A8C"/>
          <w:sz w:val="18"/>
          <w:szCs w:val="18"/>
        </w:rPr>
        <w:t xml:space="preserve">      strategy: pretrain_then_finetune</w:t>
      </w:r>
    </w:p>
    <w:p>
      <w:pPr>
        <w:spacing w:after="160"/>
        <w:ind w:left="360"/>
      </w:pPr>
      <w:r>
        <w:rPr>
          <w:rFonts w:ascii="Consolas" w:cs="Consolas" w:eastAsia="Consolas" w:hAnsi="Consolas"/>
          <w:color w:val="3A5A8C"/>
          <w:sz w:val="18"/>
          <w:szCs w:val="18"/>
        </w:rPr>
        <w:t xml:space="preserve">      finetune_source: coronagraph_measurements</w:t>
      </w:r>
    </w:p>
    <w:p>
      <w:pPr>
        <w:pStyle w:val="Heading2"/>
      </w:pPr>
      <w:r>
        <w:t xml:space="preserve">4.3 Model Composition Expressions</w:t>
      </w:r>
    </w:p>
    <w:p>
      <w:pPr>
        <w:spacing w:after="160"/>
      </w:pPr>
      <w:r>
        <w:rPr>
          <w:rFonts w:ascii="Calibri" w:cs="Calibri" w:eastAsia="Calibri" w:hAnsi="Calibri"/>
          <w:color w:val="000000"/>
          <w:sz w:val="22"/>
          <w:szCs w:val="22"/>
        </w:rPr>
        <w:t xml:space="preserve">The compose block defines how trained models are combined into a final prediction pipeline. The composition algebra supports four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5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Operator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Symbol</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Semantics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Chain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-&gt;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Output of left feeds input of right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classifier -&gt; regressor -&gt; predictor</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Ensemble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Average/vote outputs of operands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rf_model + gbm_model + lr_model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Residual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Right learns residual of left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physics_baseline ^ ml_correction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Gate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Conditional routing based on classifier</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storm_classifier ? (storm_model, quiet_model)</w:t>
            </w:r>
          </w:p>
        </w:tc>
      </w:tr>
    </w:tbl>
    <w:p>
      <w:pPr>
        <w:spacing w:after="120"/>
      </w:pPr>
    </w:p>
    <w:p>
      <w:pPr>
        <w:spacing w:after="160"/>
      </w:pPr>
      <w:r>
        <w:rPr>
          <w:rFonts w:ascii="Calibri" w:cs="Calibri" w:eastAsia="Calibri" w:hAnsi="Calibri"/>
          <w:color w:val="000000"/>
          <w:sz w:val="22"/>
          <w:szCs w:val="22"/>
        </w:rPr>
        <w:t xml:space="preserve">Example composition expression:</w:t>
      </w:r>
    </w:p>
    <w:p>
      <w:pPr>
        <w:spacing w:after="0"/>
        <w:ind w:left="360"/>
      </w:pPr>
      <w:r>
        <w:rPr>
          <w:rFonts w:ascii="Consolas" w:cs="Consolas" w:eastAsia="Consolas" w:hAnsi="Consolas"/>
          <w:color w:val="3A5A8C"/>
          <w:sz w:val="18"/>
          <w:szCs w:val="18"/>
        </w:rPr>
        <w:t xml:space="preserve">compose:</w:t>
      </w:r>
    </w:p>
    <w:p>
      <w:pPr>
        <w:spacing w:after="0"/>
        <w:ind w:left="360"/>
      </w:pPr>
      <w:r>
        <w:rPr>
          <w:rFonts w:ascii="Consolas" w:cs="Consolas" w:eastAsia="Consolas" w:hAnsi="Consolas"/>
          <w:color w:val="3A5A8C"/>
          <w:sz w:val="18"/>
          <w:szCs w:val="18"/>
        </w:rPr>
        <w:t xml:space="preserve">  # Physics baseline with ML residual correction</w:t>
      </w:r>
    </w:p>
    <w:p>
      <w:pPr>
        <w:spacing w:after="0"/>
        <w:ind w:left="360"/>
      </w:pPr>
      <w:r>
        <w:rPr>
          <w:rFonts w:ascii="Consolas" w:cs="Consolas" w:eastAsia="Consolas" w:hAnsi="Consolas"/>
          <w:color w:val="3A5A8C"/>
          <w:sz w:val="18"/>
          <w:szCs w:val="18"/>
        </w:rPr>
        <w:t xml:space="preserve">  drag_propagation:</w:t>
      </w:r>
    </w:p>
    <w:p>
      <w:pPr>
        <w:spacing w:after="0"/>
        <w:ind w:left="360"/>
      </w:pPr>
      <w:r>
        <w:rPr>
          <w:rFonts w:ascii="Consolas" w:cs="Consolas" w:eastAsia="Consolas" w:hAnsi="Consolas"/>
          <w:color w:val="3A5A8C"/>
          <w:sz w:val="18"/>
          <w:szCs w:val="18"/>
        </w:rPr>
        <w:t xml:space="preserve">    expr: "drag_model ^ propagation_rf"</w:t>
      </w:r>
    </w:p>
    <w:p>
      <w:pPr>
        <w:spacing w:after="0"/>
        <w:ind w:left="360"/>
      </w:pPr>
      <w:r>
        <w:rPr>
          <w:rFonts w:ascii="Consolas" w:cs="Consolas" w:eastAsia="Consolas" w:hAnsi="Consolas"/>
          <w:color w:val="3A5A8C"/>
          <w:sz w:val="18"/>
          <w:szCs w:val="18"/>
        </w:rPr>
        <w:t xml:space="preserve">    description: "Drag-based arrival + RF residual for Bz rotation"</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 Ensemble of corrected propagation models</w:t>
      </w:r>
    </w:p>
    <w:p>
      <w:pPr>
        <w:spacing w:after="0"/>
        <w:ind w:left="360"/>
      </w:pPr>
      <w:r>
        <w:rPr>
          <w:rFonts w:ascii="Consolas" w:cs="Consolas" w:eastAsia="Consolas" w:hAnsi="Consolas"/>
          <w:color w:val="3A5A8C"/>
          <w:sz w:val="18"/>
          <w:szCs w:val="18"/>
        </w:rPr>
        <w:t xml:space="preserve">  ensemble_arrival:</w:t>
      </w:r>
    </w:p>
    <w:p>
      <w:pPr>
        <w:spacing w:after="0"/>
        <w:ind w:left="360"/>
      </w:pPr>
      <w:r>
        <w:rPr>
          <w:rFonts w:ascii="Consolas" w:cs="Consolas" w:eastAsia="Consolas" w:hAnsi="Consolas"/>
          <w:color w:val="3A5A8C"/>
          <w:sz w:val="18"/>
          <w:szCs w:val="18"/>
        </w:rPr>
        <w:t xml:space="preserve">    expr: "(drag_model ^ propagation_rf) + (drag_model ^ propagation_gbm)"</w:t>
      </w:r>
    </w:p>
    <w:p>
      <w:pPr>
        <w:spacing w:after="0"/>
        <w:ind w:left="360"/>
      </w:pPr>
      <w:r>
        <w:rPr>
          <w:rFonts w:ascii="Consolas" w:cs="Consolas" w:eastAsia="Consolas" w:hAnsi="Consolas"/>
          <w:color w:val="3A5A8C"/>
          <w:sz w:val="18"/>
          <w:szCs w:val="18"/>
        </w:rPr>
        <w:t xml:space="preserve">    weights: [0.6, 0.4]</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 Full pipeline with gating for storm vs quiet conditions</w:t>
      </w:r>
    </w:p>
    <w:p>
      <w:pPr>
        <w:spacing w:after="0"/>
        <w:ind w:left="360"/>
      </w:pPr>
      <w:r>
        <w:rPr>
          <w:rFonts w:ascii="Consolas" w:cs="Consolas" w:eastAsia="Consolas" w:hAnsi="Consolas"/>
          <w:color w:val="3A5A8C"/>
          <w:sz w:val="18"/>
          <w:szCs w:val="18"/>
        </w:rPr>
        <w:t xml:space="preserve">  final_prediction:</w:t>
      </w:r>
    </w:p>
    <w:p>
      <w:pPr>
        <w:spacing w:after="0"/>
        <w:ind w:left="360"/>
      </w:pPr>
      <w:r>
        <w:rPr>
          <w:rFonts w:ascii="Consolas" w:cs="Consolas" w:eastAsia="Consolas" w:hAnsi="Consolas"/>
          <w:color w:val="3A5A8C"/>
          <w:sz w:val="18"/>
          <w:szCs w:val="18"/>
        </w:rPr>
        <w:t xml:space="preserve">    expr: "flux_rope -&gt; ensemble_arrival -&gt; storm_gate ? (extreme_model, standard_model)"</w:t>
      </w:r>
    </w:p>
    <w:p>
      <w:pPr>
        <w:spacing w:after="160"/>
        <w:ind w:left="360"/>
      </w:pPr>
      <w:r>
        <w:rPr>
          <w:rFonts w:ascii="Consolas" w:cs="Consolas" w:eastAsia="Consolas" w:hAnsi="Consolas"/>
          <w:color w:val="3A5A8C"/>
          <w:sz w:val="18"/>
          <w:szCs w:val="18"/>
        </w:rPr>
        <w:t xml:space="preserve">    output: predicted_dst</w:t>
      </w:r>
    </w:p>
    <w:p>
      <w:pPr>
        <w:pStyle w:val="Heading2"/>
      </w:pPr>
      <w:r>
        <w:t xml:space="preserve">4.4 C# Configuration Model</w:t>
      </w:r>
    </w:p>
    <w:p>
      <w:pPr>
        <w:spacing w:after="160"/>
      </w:pPr>
      <w:r>
        <w:rPr>
          <w:rFonts w:ascii="Calibri" w:cs="Calibri" w:eastAsia="Calibri" w:hAnsi="Calibri"/>
          <w:color w:val="000000"/>
          <w:sz w:val="22"/>
          <w:szCs w:val="22"/>
        </w:rPr>
        <w:t xml:space="preserve">The YAML is deserialized into a strongly-typed C# object graph:</w:t>
      </w:r>
    </w:p>
    <w:p>
      <w:pPr>
        <w:spacing w:after="0"/>
        <w:ind w:left="360"/>
      </w:pPr>
      <w:r>
        <w:rPr>
          <w:rFonts w:ascii="Consolas" w:cs="Consolas" w:eastAsia="Consolas" w:hAnsi="Consolas"/>
          <w:color w:val="3A5A8C"/>
          <w:sz w:val="18"/>
          <w:szCs w:val="18"/>
        </w:rPr>
        <w:t xml:space="preserve">namespace SolarPipe.Config;</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public record PipelineConfig</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public string Name { get; init; }</w:t>
      </w:r>
    </w:p>
    <w:p>
      <w:pPr>
        <w:spacing w:after="0"/>
        <w:ind w:left="360"/>
      </w:pPr>
      <w:r>
        <w:rPr>
          <w:rFonts w:ascii="Consolas" w:cs="Consolas" w:eastAsia="Consolas" w:hAnsi="Consolas"/>
          <w:color w:val="3A5A8C"/>
          <w:sz w:val="18"/>
          <w:szCs w:val="18"/>
        </w:rPr>
        <w:t xml:space="preserve">    public Dictionary&lt;string, DataSourceConfig&gt; DataSources { get; init; }</w:t>
      </w:r>
    </w:p>
    <w:p>
      <w:pPr>
        <w:spacing w:after="0"/>
        <w:ind w:left="360"/>
      </w:pPr>
      <w:r>
        <w:rPr>
          <w:rFonts w:ascii="Consolas" w:cs="Consolas" w:eastAsia="Consolas" w:hAnsi="Consolas"/>
          <w:color w:val="3A5A8C"/>
          <w:sz w:val="18"/>
          <w:szCs w:val="18"/>
        </w:rPr>
        <w:t xml:space="preserve">    public Dictionary&lt;string, StageConfig&gt; Stages { get; init; }</w:t>
      </w:r>
    </w:p>
    <w:p>
      <w:pPr>
        <w:spacing w:after="0"/>
        <w:ind w:left="360"/>
      </w:pPr>
      <w:r>
        <w:rPr>
          <w:rFonts w:ascii="Consolas" w:cs="Consolas" w:eastAsia="Consolas" w:hAnsi="Consolas"/>
          <w:color w:val="3A5A8C"/>
          <w:sz w:val="18"/>
          <w:szCs w:val="18"/>
        </w:rPr>
        <w:t xml:space="preserve">    public Dictionary&lt;string, ComposeConfig&gt; Compose { get; init; }</w:t>
      </w:r>
    </w:p>
    <w:p>
      <w:pPr>
        <w:spacing w:after="0"/>
        <w:ind w:left="360"/>
      </w:pPr>
      <w:r>
        <w:rPr>
          <w:rFonts w:ascii="Consolas" w:cs="Consolas" w:eastAsia="Consolas" w:hAnsi="Consolas"/>
          <w:color w:val="3A5A8C"/>
          <w:sz w:val="18"/>
          <w:szCs w:val="18"/>
        </w:rPr>
        <w:t xml:space="preserve">    public EvaluationConfig? Evaluation { get; init; }</w:t>
      </w:r>
    </w:p>
    <w:p>
      <w:pPr>
        <w:spacing w:after="0"/>
        <w:ind w:left="360"/>
      </w:pPr>
      <w:r>
        <w:rPr>
          <w:rFonts w:ascii="Consolas" w:cs="Consolas" w:eastAsia="Consolas" w:hAnsi="Consolas"/>
          <w:color w:val="3A5A8C"/>
          <w:sz w:val="18"/>
          <w:szCs w:val="18"/>
        </w:rPr>
        <w:t xml:space="preserve">    public OutputConfig? Output { get; init; }</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public record StageConfig</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public string Source { get; init; }</w:t>
      </w:r>
    </w:p>
    <w:p>
      <w:pPr>
        <w:spacing w:after="0"/>
        <w:ind w:left="360"/>
      </w:pPr>
      <w:r>
        <w:rPr>
          <w:rFonts w:ascii="Consolas" w:cs="Consolas" w:eastAsia="Consolas" w:hAnsi="Consolas"/>
          <w:color w:val="3A5A8C"/>
          <w:sz w:val="18"/>
          <w:szCs w:val="18"/>
        </w:rPr>
        <w:t xml:space="preserve">    public FrameworkType Framework { get; init; }</w:t>
      </w:r>
    </w:p>
    <w:p>
      <w:pPr>
        <w:spacing w:after="0"/>
        <w:ind w:left="360"/>
      </w:pPr>
      <w:r>
        <w:rPr>
          <w:rFonts w:ascii="Consolas" w:cs="Consolas" w:eastAsia="Consolas" w:hAnsi="Consolas"/>
          <w:color w:val="3A5A8C"/>
          <w:sz w:val="18"/>
          <w:szCs w:val="18"/>
        </w:rPr>
        <w:t xml:space="preserve">    public string Model { get; init; }</w:t>
      </w:r>
    </w:p>
    <w:p>
      <w:pPr>
        <w:spacing w:after="0"/>
        <w:ind w:left="360"/>
      </w:pPr>
      <w:r>
        <w:rPr>
          <w:rFonts w:ascii="Consolas" w:cs="Consolas" w:eastAsia="Consolas" w:hAnsi="Consolas"/>
          <w:color w:val="3A5A8C"/>
          <w:sz w:val="18"/>
          <w:szCs w:val="18"/>
        </w:rPr>
        <w:t xml:space="preserve">    public TaskType Task { get; init; }</w:t>
      </w:r>
    </w:p>
    <w:p>
      <w:pPr>
        <w:spacing w:after="0"/>
        <w:ind w:left="360"/>
      </w:pPr>
      <w:r>
        <w:rPr>
          <w:rFonts w:ascii="Consolas" w:cs="Consolas" w:eastAsia="Consolas" w:hAnsi="Consolas"/>
          <w:color w:val="3A5A8C"/>
          <w:sz w:val="18"/>
          <w:szCs w:val="18"/>
        </w:rPr>
        <w:t xml:space="preserve">    public List&lt;string&gt; Features { get; init; }</w:t>
      </w:r>
    </w:p>
    <w:p>
      <w:pPr>
        <w:spacing w:after="0"/>
        <w:ind w:left="360"/>
      </w:pPr>
      <w:r>
        <w:rPr>
          <w:rFonts w:ascii="Consolas" w:cs="Consolas" w:eastAsia="Consolas" w:hAnsi="Consolas"/>
          <w:color w:val="3A5A8C"/>
          <w:sz w:val="18"/>
          <w:szCs w:val="18"/>
        </w:rPr>
        <w:t xml:space="preserve">    public string? Target { get; init; }</w:t>
      </w:r>
    </w:p>
    <w:p>
      <w:pPr>
        <w:spacing w:after="0"/>
        <w:ind w:left="360"/>
      </w:pPr>
      <w:r>
        <w:rPr>
          <w:rFonts w:ascii="Consolas" w:cs="Consolas" w:eastAsia="Consolas" w:hAnsi="Consolas"/>
          <w:color w:val="3A5A8C"/>
          <w:sz w:val="18"/>
          <w:szCs w:val="18"/>
        </w:rPr>
        <w:t xml:space="preserve">    public Dictionary&lt;string, object&gt; Hyperparameters { get; init; }</w:t>
      </w:r>
    </w:p>
    <w:p>
      <w:pPr>
        <w:spacing w:after="0"/>
        <w:ind w:left="360"/>
      </w:pPr>
      <w:r>
        <w:rPr>
          <w:rFonts w:ascii="Consolas" w:cs="Consolas" w:eastAsia="Consolas" w:hAnsi="Consolas"/>
          <w:color w:val="3A5A8C"/>
          <w:sz w:val="18"/>
          <w:szCs w:val="18"/>
        </w:rPr>
        <w:t xml:space="preserve">    public ValidationConfig? Validation { get; init; }</w:t>
      </w:r>
    </w:p>
    <w:p>
      <w:pPr>
        <w:spacing w:after="0"/>
        <w:ind w:left="360"/>
      </w:pPr>
      <w:r>
        <w:rPr>
          <w:rFonts w:ascii="Consolas" w:cs="Consolas" w:eastAsia="Consolas" w:hAnsi="Consolas"/>
          <w:color w:val="3A5A8C"/>
          <w:sz w:val="18"/>
          <w:szCs w:val="18"/>
        </w:rPr>
        <w:t xml:space="preserve">    public MockDataConfig? MockData { get; init; }</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public enum FrameworkType { MlNet, Onnx, Python, Physics }</w:t>
      </w:r>
    </w:p>
    <w:p>
      <w:pPr>
        <w:spacing w:after="160"/>
        <w:ind w:left="360"/>
      </w:pPr>
      <w:r>
        <w:rPr>
          <w:rFonts w:ascii="Consolas" w:cs="Consolas" w:eastAsia="Consolas" w:hAnsi="Consolas"/>
          <w:color w:val="3A5A8C"/>
          <w:sz w:val="18"/>
          <w:szCs w:val="18"/>
        </w:rPr>
        <w:t xml:space="preserve">public enum TaskType { Regression, Classification, Ranking, TimeSeries }</w:t>
      </w:r>
    </w:p>
    <w:p>
      <w:pPr>
        <w:pStyle w:val="Heading2"/>
      </w:pPr>
      <w:r>
        <w:t xml:space="preserve">4.5 Pipeline Graph Builder</w:t>
      </w:r>
    </w:p>
    <w:p>
      <w:pPr>
        <w:spacing w:after="160"/>
      </w:pPr>
      <w:r>
        <w:rPr>
          <w:rFonts w:ascii="Calibri" w:cs="Calibri" w:eastAsia="Calibri" w:hAnsi="Calibri"/>
          <w:color w:val="000000"/>
          <w:sz w:val="22"/>
          <w:szCs w:val="22"/>
        </w:rPr>
        <w:t xml:space="preserve">The ConfigurationLoader parses the YAML, validates all references (data source names exist, feature columns exist in schemas, framework+model combinations are valid), and builds a directed acyclic graph (DAG) of pipeline stages. The DAG enables parallel execution of independent stages and determines the correct execution order for dependent stages.</w:t>
      </w:r>
    </w:p>
    <w:p>
      <w:pPr>
        <w:spacing w:after="0"/>
        <w:ind w:left="360"/>
      </w:pPr>
      <w:r>
        <w:rPr>
          <w:rFonts w:ascii="Consolas" w:cs="Consolas" w:eastAsia="Consolas" w:hAnsi="Consolas"/>
          <w:color w:val="3A5A8C"/>
          <w:sz w:val="18"/>
          <w:szCs w:val="18"/>
        </w:rPr>
        <w:t xml:space="preserve">public class PipelineGraphBuilder</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public PipelineGraph Build(PipelineConfig config, IDataSourceRegistry registry)</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var graph = new PipelineGraph();</w:t>
      </w:r>
    </w:p>
    <w:p>
      <w:pPr>
        <w:spacing w:after="0"/>
        <w:ind w:left="360"/>
      </w:pPr>
      <w:r>
        <w:rPr>
          <w:rFonts w:ascii="Consolas" w:cs="Consolas" w:eastAsia="Consolas" w:hAnsi="Consolas"/>
          <w:color w:val="3A5A8C"/>
          <w:sz w:val="18"/>
          <w:szCs w:val="18"/>
        </w:rPr>
        <w:t xml:space="preserve">        foreach (var (name, stage) in config.Stages)</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var node = new StageNode(name, stage);</w:t>
      </w:r>
    </w:p>
    <w:p>
      <w:pPr>
        <w:spacing w:after="0"/>
        <w:ind w:left="360"/>
      </w:pPr>
      <w:r>
        <w:rPr>
          <w:rFonts w:ascii="Consolas" w:cs="Consolas" w:eastAsia="Consolas" w:hAnsi="Consolas"/>
          <w:color w:val="3A5A8C"/>
          <w:sz w:val="18"/>
          <w:szCs w:val="18"/>
        </w:rPr>
        <w:t xml:space="preserve">            graph.AddNode(node);</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 Resolve compose expressions into edges</w:t>
      </w:r>
    </w:p>
    <w:p>
      <w:pPr>
        <w:spacing w:after="0"/>
        <w:ind w:left="360"/>
      </w:pPr>
      <w:r>
        <w:rPr>
          <w:rFonts w:ascii="Consolas" w:cs="Consolas" w:eastAsia="Consolas" w:hAnsi="Consolas"/>
          <w:color w:val="3A5A8C"/>
          <w:sz w:val="18"/>
          <w:szCs w:val="18"/>
        </w:rPr>
        <w:t xml:space="preserve">        foreach (var (name, compose) in config.Compose)</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var expr = ComposeExpressionParser.Parse(compose.Expr);</w:t>
      </w:r>
    </w:p>
    <w:p>
      <w:pPr>
        <w:spacing w:after="0"/>
        <w:ind w:left="360"/>
      </w:pPr>
      <w:r>
        <w:rPr>
          <w:rFonts w:ascii="Consolas" w:cs="Consolas" w:eastAsia="Consolas" w:hAnsi="Consolas"/>
          <w:color w:val="3A5A8C"/>
          <w:sz w:val="18"/>
          <w:szCs w:val="18"/>
        </w:rPr>
        <w:t xml:space="preserve">            graph.AddComposition(name, expr);</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graph.Validate(); // Cycle detection, type compatibility</w:t>
      </w:r>
    </w:p>
    <w:p>
      <w:pPr>
        <w:spacing w:after="0"/>
        <w:ind w:left="360"/>
      </w:pPr>
      <w:r>
        <w:rPr>
          <w:rFonts w:ascii="Consolas" w:cs="Consolas" w:eastAsia="Consolas" w:hAnsi="Consolas"/>
          <w:color w:val="3A5A8C"/>
          <w:sz w:val="18"/>
          <w:szCs w:val="18"/>
        </w:rPr>
        <w:t xml:space="preserve">        return graph;</w:t>
      </w:r>
    </w:p>
    <w:p>
      <w:pPr>
        <w:spacing w:after="0"/>
        <w:ind w:left="360"/>
      </w:pPr>
      <w:r>
        <w:rPr>
          <w:rFonts w:ascii="Consolas" w:cs="Consolas" w:eastAsia="Consolas" w:hAnsi="Consolas"/>
          <w:color w:val="3A5A8C"/>
          <w:sz w:val="18"/>
          <w:szCs w:val="18"/>
        </w:rPr>
        <w:t xml:space="preserve">    }</w:t>
      </w:r>
    </w:p>
    <w:p>
      <w:pPr>
        <w:spacing w:after="160"/>
        <w:ind w:left="360"/>
      </w:pPr>
      <w:r>
        <w:rPr>
          <w:rFonts w:ascii="Consolas" w:cs="Consolas" w:eastAsia="Consolas" w:hAnsi="Consolas"/>
          <w:color w:val="3A5A8C"/>
          <w:sz w:val="18"/>
          <w:szCs w:val="18"/>
        </w:rPr>
        <w:t xml:space="preserve">}</w:t>
      </w:r>
    </w:p>
    <w:p>
      <w:r>
        <w:br w:type="page"/>
      </w:r>
    </w:p>
    <w:p>
      <w:pPr>
        <w:pStyle w:val="Heading1"/>
      </w:pPr>
      <w:r>
        <w:t xml:space="preserve">5. Model Trainer Module — SolarPipe.Training</w:t>
      </w:r>
    </w:p>
    <w:p>
      <w:pPr>
        <w:spacing w:after="160"/>
      </w:pPr>
      <w:r>
        <w:rPr>
          <w:rFonts w:ascii="Calibri" w:cs="Calibri" w:eastAsia="Calibri" w:hAnsi="Calibri"/>
          <w:color w:val="000000"/>
          <w:sz w:val="22"/>
          <w:szCs w:val="22"/>
        </w:rPr>
        <w:t xml:space="preserve">The training module dispatches model construction and fitting to the appropriate framework backend based on the stage configuration. It manages the full training lifecycle: data splitting, mock data integration, hyperparameter configuration, cross-validation, metrics collection, and model serialization to the model registry.</w:t>
      </w:r>
    </w:p>
    <w:p>
      <w:pPr>
        <w:pStyle w:val="Heading2"/>
      </w:pPr>
      <w:r>
        <w:t xml:space="preserve">5.1 Framework Dispatch Architecture</w:t>
      </w:r>
    </w:p>
    <w:p>
      <w:pPr>
        <w:spacing w:after="0"/>
        <w:ind w:left="360"/>
      </w:pPr>
      <w:r>
        <w:rPr>
          <w:rFonts w:ascii="Consolas" w:cs="Consolas" w:eastAsia="Consolas" w:hAnsi="Consolas"/>
          <w:color w:val="3A5A8C"/>
          <w:sz w:val="18"/>
          <w:szCs w:val="18"/>
        </w:rPr>
        <w:t xml:space="preserve">public interface IFrameworkAdapter</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FrameworkType FrameworkType { get; }</w:t>
      </w:r>
    </w:p>
    <w:p>
      <w:pPr>
        <w:spacing w:after="0"/>
        <w:ind w:left="360"/>
      </w:pPr>
      <w:r>
        <w:rPr>
          <w:rFonts w:ascii="Consolas" w:cs="Consolas" w:eastAsia="Consolas" w:hAnsi="Consolas"/>
          <w:color w:val="3A5A8C"/>
          <w:sz w:val="18"/>
          <w:szCs w:val="18"/>
        </w:rPr>
        <w:t xml:space="preserve">    Task&lt;ITrainedModel&gt; TrainAsync(</w:t>
      </w:r>
    </w:p>
    <w:p>
      <w:pPr>
        <w:spacing w:after="0"/>
        <w:ind w:left="360"/>
      </w:pPr>
      <w:r>
        <w:rPr>
          <w:rFonts w:ascii="Consolas" w:cs="Consolas" w:eastAsia="Consolas" w:hAnsi="Consolas"/>
          <w:color w:val="3A5A8C"/>
          <w:sz w:val="18"/>
          <w:szCs w:val="18"/>
        </w:rPr>
        <w:t xml:space="preserve">        StageConfig config,</w:t>
      </w:r>
    </w:p>
    <w:p>
      <w:pPr>
        <w:spacing w:after="0"/>
        <w:ind w:left="360"/>
      </w:pPr>
      <w:r>
        <w:rPr>
          <w:rFonts w:ascii="Consolas" w:cs="Consolas" w:eastAsia="Consolas" w:hAnsi="Consolas"/>
          <w:color w:val="3A5A8C"/>
          <w:sz w:val="18"/>
          <w:szCs w:val="18"/>
        </w:rPr>
        <w:t xml:space="preserve">        IDataFrame trainingData,</w:t>
      </w:r>
    </w:p>
    <w:p>
      <w:pPr>
        <w:spacing w:after="0"/>
        <w:ind w:left="360"/>
      </w:pPr>
      <w:r>
        <w:rPr>
          <w:rFonts w:ascii="Consolas" w:cs="Consolas" w:eastAsia="Consolas" w:hAnsi="Consolas"/>
          <w:color w:val="3A5A8C"/>
          <w:sz w:val="18"/>
          <w:szCs w:val="18"/>
        </w:rPr>
        <w:t xml:space="preserve">        IDataFrame? validationData,</w:t>
      </w:r>
    </w:p>
    <w:p>
      <w:pPr>
        <w:spacing w:after="0"/>
        <w:ind w:left="360"/>
      </w:pPr>
      <w:r>
        <w:rPr>
          <w:rFonts w:ascii="Consolas" w:cs="Consolas" w:eastAsia="Consolas" w:hAnsi="Consolas"/>
          <w:color w:val="3A5A8C"/>
          <w:sz w:val="18"/>
          <w:szCs w:val="18"/>
        </w:rPr>
        <w:t xml:space="preserve">        CancellationToken ct);</w:t>
      </w:r>
    </w:p>
    <w:p>
      <w:pPr>
        <w:spacing w:after="0"/>
        <w:ind w:left="360"/>
      </w:pPr>
      <w:r>
        <w:rPr>
          <w:rFonts w:ascii="Consolas" w:cs="Consolas" w:eastAsia="Consolas" w:hAnsi="Consolas"/>
          <w:color w:val="3A5A8C"/>
          <w:sz w:val="18"/>
          <w:szCs w:val="18"/>
        </w:rPr>
        <w:t xml:space="preserve">    IReadOnlyList&lt;string&gt; SupportedModels { get; }</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public interface ITrainedModel</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string ModelId { get; }</w:t>
      </w:r>
    </w:p>
    <w:p>
      <w:pPr>
        <w:spacing w:after="0"/>
        <w:ind w:left="360"/>
      </w:pPr>
      <w:r>
        <w:rPr>
          <w:rFonts w:ascii="Consolas" w:cs="Consolas" w:eastAsia="Consolas" w:hAnsi="Consolas"/>
          <w:color w:val="3A5A8C"/>
          <w:sz w:val="18"/>
          <w:szCs w:val="18"/>
        </w:rPr>
        <w:t xml:space="preserve">    StageConfig SourceConfig { get; }</w:t>
      </w:r>
    </w:p>
    <w:p>
      <w:pPr>
        <w:spacing w:after="0"/>
        <w:ind w:left="360"/>
      </w:pPr>
      <w:r>
        <w:rPr>
          <w:rFonts w:ascii="Consolas" w:cs="Consolas" w:eastAsia="Consolas" w:hAnsi="Consolas"/>
          <w:color w:val="3A5A8C"/>
          <w:sz w:val="18"/>
          <w:szCs w:val="18"/>
        </w:rPr>
        <w:t xml:space="preserve">    ModelMetrics Metrics { get; }</w:t>
      </w:r>
    </w:p>
    <w:p>
      <w:pPr>
        <w:spacing w:after="0"/>
        <w:ind w:left="360"/>
      </w:pPr>
      <w:r>
        <w:rPr>
          <w:rFonts w:ascii="Consolas" w:cs="Consolas" w:eastAsia="Consolas" w:hAnsi="Consolas"/>
          <w:color w:val="3A5A8C"/>
          <w:sz w:val="18"/>
          <w:szCs w:val="18"/>
        </w:rPr>
        <w:t xml:space="preserve">    Task&lt;PredictionResult&gt; PredictAsync(IDataFrame input, CancellationToken ct);</w:t>
      </w:r>
    </w:p>
    <w:p>
      <w:pPr>
        <w:spacing w:after="0"/>
        <w:ind w:left="360"/>
      </w:pPr>
      <w:r>
        <w:rPr>
          <w:rFonts w:ascii="Consolas" w:cs="Consolas" w:eastAsia="Consolas" w:hAnsi="Consolas"/>
          <w:color w:val="3A5A8C"/>
          <w:sz w:val="18"/>
          <w:szCs w:val="18"/>
        </w:rPr>
        <w:t xml:space="preserve">    Task SaveAsync(string path, CancellationToken ct);</w:t>
      </w:r>
    </w:p>
    <w:p>
      <w:pPr>
        <w:spacing w:after="0"/>
        <w:ind w:left="360"/>
      </w:pPr>
      <w:r>
        <w:rPr>
          <w:rFonts w:ascii="Consolas" w:cs="Consolas" w:eastAsia="Consolas" w:hAnsi="Consolas"/>
          <w:color w:val="3A5A8C"/>
          <w:sz w:val="18"/>
          <w:szCs w:val="18"/>
        </w:rPr>
        <w:t xml:space="preserve">    Task&lt;ITrainedModel&gt; LoadAsync(string path, CancellationToken ct);</w:t>
      </w:r>
    </w:p>
    <w:p>
      <w:pPr>
        <w:spacing w:after="160"/>
        <w:ind w:left="360"/>
      </w:pPr>
      <w:r>
        <w:rPr>
          <w:rFonts w:ascii="Consolas" w:cs="Consolas" w:eastAsia="Consolas" w:hAnsi="Consolas"/>
          <w:color w:val="3A5A8C"/>
          <w:sz w:val="18"/>
          <w:szCs w:val="18"/>
        </w:rPr>
        <w:t xml:space="preserve">}</w:t>
      </w:r>
    </w:p>
    <w:p>
      <w:pPr>
        <w:pStyle w:val="Heading2"/>
      </w:pPr>
      <w:r>
        <w:t xml:space="preserve">5.2 ML.NET Adapter — Tree-Based Models</w:t>
      </w:r>
    </w:p>
    <w:p>
      <w:pPr>
        <w:spacing w:after="160"/>
      </w:pPr>
      <w:r>
        <w:rPr>
          <w:rFonts w:ascii="Calibri" w:cs="Calibri" w:eastAsia="Calibri" w:hAnsi="Calibri"/>
          <w:color w:val="000000"/>
          <w:sz w:val="22"/>
          <w:szCs w:val="22"/>
        </w:rPr>
        <w:t xml:space="preserve">The ML.NET adapter is the primary backend for tabular/tree-based models. This is where the Random Forest regression for CME propagation correction lives. ML.NET provides FastForest (Random Forest), FastTree (Gradient Boosted Trees), LightGBM, and GAM — all configurable through the stage hyperparameters block.</w:t>
      </w:r>
    </w:p>
    <w:p>
      <w:pPr>
        <w:spacing w:after="0"/>
        <w:ind w:left="360"/>
      </w:pPr>
      <w:r>
        <w:rPr>
          <w:rFonts w:ascii="Consolas" w:cs="Consolas" w:eastAsia="Consolas" w:hAnsi="Consolas"/>
          <w:color w:val="3A5A8C"/>
          <w:sz w:val="18"/>
          <w:szCs w:val="18"/>
        </w:rPr>
        <w:t xml:space="preserve">public class MlNetAdapter : IFrameworkAdapter</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public FrameworkType FrameworkType =&gt; FrameworkType.MlNet;</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public IReadOnlyList&lt;string&gt; SupportedModels =&gt; new[]</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"FastForest",        // Random Forest regression/classification</w:t>
      </w:r>
    </w:p>
    <w:p>
      <w:pPr>
        <w:spacing w:after="0"/>
        <w:ind w:left="360"/>
      </w:pPr>
      <w:r>
        <w:rPr>
          <w:rFonts w:ascii="Consolas" w:cs="Consolas" w:eastAsia="Consolas" w:hAnsi="Consolas"/>
          <w:color w:val="3A5A8C"/>
          <w:sz w:val="18"/>
          <w:szCs w:val="18"/>
        </w:rPr>
        <w:t xml:space="preserve">        "FastTree",          // Gradient boosted decision trees</w:t>
      </w:r>
    </w:p>
    <w:p>
      <w:pPr>
        <w:spacing w:after="0"/>
        <w:ind w:left="360"/>
      </w:pPr>
      <w:r>
        <w:rPr>
          <w:rFonts w:ascii="Consolas" w:cs="Consolas" w:eastAsia="Consolas" w:hAnsi="Consolas"/>
          <w:color w:val="3A5A8C"/>
          <w:sz w:val="18"/>
          <w:szCs w:val="18"/>
        </w:rPr>
        <w:t xml:space="preserve">        "LightGbm",         // LightGBM via ML.NET</w:t>
      </w:r>
    </w:p>
    <w:p>
      <w:pPr>
        <w:spacing w:after="0"/>
        <w:ind w:left="360"/>
      </w:pPr>
      <w:r>
        <w:rPr>
          <w:rFonts w:ascii="Consolas" w:cs="Consolas" w:eastAsia="Consolas" w:hAnsi="Consolas"/>
          <w:color w:val="3A5A8C"/>
          <w:sz w:val="18"/>
          <w:szCs w:val="18"/>
        </w:rPr>
        <w:t xml:space="preserve">        "Gam",              // Generalized Additive Models</w:t>
      </w:r>
    </w:p>
    <w:p>
      <w:pPr>
        <w:spacing w:after="0"/>
        <w:ind w:left="360"/>
      </w:pPr>
      <w:r>
        <w:rPr>
          <w:rFonts w:ascii="Consolas" w:cs="Consolas" w:eastAsia="Consolas" w:hAnsi="Consolas"/>
          <w:color w:val="3A5A8C"/>
          <w:sz w:val="18"/>
          <w:szCs w:val="18"/>
        </w:rPr>
        <w:t xml:space="preserve">        "Sdca",             // Stochastic Dual Coordinate Ascent (linear)</w:t>
      </w:r>
    </w:p>
    <w:p>
      <w:pPr>
        <w:spacing w:after="0"/>
        <w:ind w:left="360"/>
      </w:pPr>
      <w:r>
        <w:rPr>
          <w:rFonts w:ascii="Consolas" w:cs="Consolas" w:eastAsia="Consolas" w:hAnsi="Consolas"/>
          <w:color w:val="3A5A8C"/>
          <w:sz w:val="18"/>
          <w:szCs w:val="18"/>
        </w:rPr>
        <w:t xml:space="preserve">        "OrdinaryLeastSquares"</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public async Task&lt;ITrainedModel&gt; TrainAsync(</w:t>
      </w:r>
    </w:p>
    <w:p>
      <w:pPr>
        <w:spacing w:after="0"/>
        <w:ind w:left="360"/>
      </w:pPr>
      <w:r>
        <w:rPr>
          <w:rFonts w:ascii="Consolas" w:cs="Consolas" w:eastAsia="Consolas" w:hAnsi="Consolas"/>
          <w:color w:val="3A5A8C"/>
          <w:sz w:val="18"/>
          <w:szCs w:val="18"/>
        </w:rPr>
        <w:t xml:space="preserve">        StageConfig config, IDataFrame training,</w:t>
      </w:r>
    </w:p>
    <w:p>
      <w:pPr>
        <w:spacing w:after="0"/>
        <w:ind w:left="360"/>
      </w:pPr>
      <w:r>
        <w:rPr>
          <w:rFonts w:ascii="Consolas" w:cs="Consolas" w:eastAsia="Consolas" w:hAnsi="Consolas"/>
          <w:color w:val="3A5A8C"/>
          <w:sz w:val="18"/>
          <w:szCs w:val="18"/>
        </w:rPr>
        <w:t xml:space="preserve">        IDataFrame? validation, CancellationToken ct)</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var mlContext = new MLContext(seed: 42);</w:t>
      </w:r>
    </w:p>
    <w:p>
      <w:pPr>
        <w:spacing w:after="0"/>
        <w:ind w:left="360"/>
      </w:pPr>
      <w:r>
        <w:rPr>
          <w:rFonts w:ascii="Consolas" w:cs="Consolas" w:eastAsia="Consolas" w:hAnsi="Consolas"/>
          <w:color w:val="3A5A8C"/>
          <w:sz w:val="18"/>
          <w:szCs w:val="18"/>
        </w:rPr>
        <w:t xml:space="preserve">        var trainView = training.ToDataView(mlContext);</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 Build feature pipeline from config</w:t>
      </w:r>
    </w:p>
    <w:p>
      <w:pPr>
        <w:spacing w:after="0"/>
        <w:ind w:left="360"/>
      </w:pPr>
      <w:r>
        <w:rPr>
          <w:rFonts w:ascii="Consolas" w:cs="Consolas" w:eastAsia="Consolas" w:hAnsi="Consolas"/>
          <w:color w:val="3A5A8C"/>
          <w:sz w:val="18"/>
          <w:szCs w:val="18"/>
        </w:rPr>
        <w:t xml:space="preserve">        var featurePipeline = mlContext.Transforms.Concatenate(</w:t>
      </w:r>
    </w:p>
    <w:p>
      <w:pPr>
        <w:spacing w:after="0"/>
        <w:ind w:left="360"/>
      </w:pPr>
      <w:r>
        <w:rPr>
          <w:rFonts w:ascii="Consolas" w:cs="Consolas" w:eastAsia="Consolas" w:hAnsi="Consolas"/>
          <w:color w:val="3A5A8C"/>
          <w:sz w:val="18"/>
          <w:szCs w:val="18"/>
        </w:rPr>
        <w:t xml:space="preserve">            "Features", config.Features.ToArray());</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 Select trainer from config</w:t>
      </w:r>
    </w:p>
    <w:p>
      <w:pPr>
        <w:spacing w:after="0"/>
        <w:ind w:left="360"/>
      </w:pPr>
      <w:r>
        <w:rPr>
          <w:rFonts w:ascii="Consolas" w:cs="Consolas" w:eastAsia="Consolas" w:hAnsi="Consolas"/>
          <w:color w:val="3A5A8C"/>
          <w:sz w:val="18"/>
          <w:szCs w:val="18"/>
        </w:rPr>
        <w:t xml:space="preserve">        var trainer = config.Model switch</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"FastForest" =&gt; mlContext.Regression.Trainers.FastForest(</w:t>
      </w:r>
    </w:p>
    <w:p>
      <w:pPr>
        <w:spacing w:after="0"/>
        <w:ind w:left="360"/>
      </w:pPr>
      <w:r>
        <w:rPr>
          <w:rFonts w:ascii="Consolas" w:cs="Consolas" w:eastAsia="Consolas" w:hAnsi="Consolas"/>
          <w:color w:val="3A5A8C"/>
          <w:sz w:val="18"/>
          <w:szCs w:val="18"/>
        </w:rPr>
        <w:t xml:space="preserve">                new FastForestRegressionTrainer.Options</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NumberOfTrees = config.GetHyperInt("number_of_trees", 100),</w:t>
      </w:r>
    </w:p>
    <w:p>
      <w:pPr>
        <w:spacing w:after="0"/>
        <w:ind w:left="360"/>
      </w:pPr>
      <w:r>
        <w:rPr>
          <w:rFonts w:ascii="Consolas" w:cs="Consolas" w:eastAsia="Consolas" w:hAnsi="Consolas"/>
          <w:color w:val="3A5A8C"/>
          <w:sz w:val="18"/>
          <w:szCs w:val="18"/>
        </w:rPr>
        <w:t xml:space="preserve">                    NumberOfLeaves = config.GetHyperInt("number_of_leaves", 31),</w:t>
      </w:r>
    </w:p>
    <w:p>
      <w:pPr>
        <w:spacing w:after="0"/>
        <w:ind w:left="360"/>
      </w:pPr>
      <w:r>
        <w:rPr>
          <w:rFonts w:ascii="Consolas" w:cs="Consolas" w:eastAsia="Consolas" w:hAnsi="Consolas"/>
          <w:color w:val="3A5A8C"/>
          <w:sz w:val="18"/>
          <w:szCs w:val="18"/>
        </w:rPr>
        <w:t xml:space="preserve">                    MinimumExampleCountPerLeaf = config.GetHyperInt(</w:t>
      </w:r>
    </w:p>
    <w:p>
      <w:pPr>
        <w:spacing w:after="0"/>
        <w:ind w:left="360"/>
      </w:pPr>
      <w:r>
        <w:rPr>
          <w:rFonts w:ascii="Consolas" w:cs="Consolas" w:eastAsia="Consolas" w:hAnsi="Consolas"/>
          <w:color w:val="3A5A8C"/>
          <w:sz w:val="18"/>
          <w:szCs w:val="18"/>
        </w:rPr>
        <w:t xml:space="preserve">                        "minimum_example_count_per_leaf", 10),</w:t>
      </w:r>
    </w:p>
    <w:p>
      <w:pPr>
        <w:spacing w:after="0"/>
        <w:ind w:left="360"/>
      </w:pPr>
      <w:r>
        <w:rPr>
          <w:rFonts w:ascii="Consolas" w:cs="Consolas" w:eastAsia="Consolas" w:hAnsi="Consolas"/>
          <w:color w:val="3A5A8C"/>
          <w:sz w:val="18"/>
          <w:szCs w:val="18"/>
        </w:rPr>
        <w:t xml:space="preserve">                    FeatureFraction = config.GetHyperFloat("feature_fraction", 1.0),</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"FastTree" =&gt; mlContext.Regression.Trainers.FastTree(/* ... */),</w:t>
      </w:r>
    </w:p>
    <w:p>
      <w:pPr>
        <w:spacing w:after="0"/>
        <w:ind w:left="360"/>
      </w:pPr>
      <w:r>
        <w:rPr>
          <w:rFonts w:ascii="Consolas" w:cs="Consolas" w:eastAsia="Consolas" w:hAnsi="Consolas"/>
          <w:color w:val="3A5A8C"/>
          <w:sz w:val="18"/>
          <w:szCs w:val="18"/>
        </w:rPr>
        <w:t xml:space="preserve">            "LightGbm" =&gt; mlContext.Regression.Trainers.LightGbm(/* ... */),</w:t>
      </w:r>
    </w:p>
    <w:p>
      <w:pPr>
        <w:spacing w:after="0"/>
        <w:ind w:left="360"/>
      </w:pPr>
      <w:r>
        <w:rPr>
          <w:rFonts w:ascii="Consolas" w:cs="Consolas" w:eastAsia="Consolas" w:hAnsi="Consolas"/>
          <w:color w:val="3A5A8C"/>
          <w:sz w:val="18"/>
          <w:szCs w:val="18"/>
        </w:rPr>
        <w:t xml:space="preserve">            _ =&gt; throw new NotSupportedException($"Model {config.Model}")</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var pipeline = featurePipeline.Append(trainer);</w:t>
      </w:r>
    </w:p>
    <w:p>
      <w:pPr>
        <w:spacing w:after="0"/>
        <w:ind w:left="360"/>
      </w:pPr>
      <w:r>
        <w:rPr>
          <w:rFonts w:ascii="Consolas" w:cs="Consolas" w:eastAsia="Consolas" w:hAnsi="Consolas"/>
          <w:color w:val="3A5A8C"/>
          <w:sz w:val="18"/>
          <w:szCs w:val="18"/>
        </w:rPr>
        <w:t xml:space="preserve">        var model = await Task.Run(() =&gt; pipeline.Fit(trainView), ct);</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 Evaluate</w:t>
      </w:r>
    </w:p>
    <w:p>
      <w:pPr>
        <w:spacing w:after="0"/>
        <w:ind w:left="360"/>
      </w:pPr>
      <w:r>
        <w:rPr>
          <w:rFonts w:ascii="Consolas" w:cs="Consolas" w:eastAsia="Consolas" w:hAnsi="Consolas"/>
          <w:color w:val="3A5A8C"/>
          <w:sz w:val="18"/>
          <w:szCs w:val="18"/>
        </w:rPr>
        <w:t xml:space="preserve">        var metrics = validation != null</w:t>
      </w:r>
    </w:p>
    <w:p>
      <w:pPr>
        <w:spacing w:after="0"/>
        <w:ind w:left="360"/>
      </w:pPr>
      <w:r>
        <w:rPr>
          <w:rFonts w:ascii="Consolas" w:cs="Consolas" w:eastAsia="Consolas" w:hAnsi="Consolas"/>
          <w:color w:val="3A5A8C"/>
          <w:sz w:val="18"/>
          <w:szCs w:val="18"/>
        </w:rPr>
        <w:t xml:space="preserve">            ? mlContext.Regression.Evaluate(model.Transform(</w:t>
      </w:r>
    </w:p>
    <w:p>
      <w:pPr>
        <w:spacing w:after="0"/>
        <w:ind w:left="360"/>
      </w:pPr>
      <w:r>
        <w:rPr>
          <w:rFonts w:ascii="Consolas" w:cs="Consolas" w:eastAsia="Consolas" w:hAnsi="Consolas"/>
          <w:color w:val="3A5A8C"/>
          <w:sz w:val="18"/>
          <w:szCs w:val="18"/>
        </w:rPr>
        <w:t xml:space="preserve">                validation.ToDataView(mlContext)))</w:t>
      </w:r>
    </w:p>
    <w:p>
      <w:pPr>
        <w:spacing w:after="0"/>
        <w:ind w:left="360"/>
      </w:pPr>
      <w:r>
        <w:rPr>
          <w:rFonts w:ascii="Consolas" w:cs="Consolas" w:eastAsia="Consolas" w:hAnsi="Consolas"/>
          <w:color w:val="3A5A8C"/>
          <w:sz w:val="18"/>
          <w:szCs w:val="18"/>
        </w:rPr>
        <w:t xml:space="preserve">            : null;</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return new MlNetTrainedModel(model, mlContext, config, metrics);</w:t>
      </w:r>
    </w:p>
    <w:p>
      <w:pPr>
        <w:spacing w:after="0"/>
        <w:ind w:left="360"/>
      </w:pPr>
      <w:r>
        <w:rPr>
          <w:rFonts w:ascii="Consolas" w:cs="Consolas" w:eastAsia="Consolas" w:hAnsi="Consolas"/>
          <w:color w:val="3A5A8C"/>
          <w:sz w:val="18"/>
          <w:szCs w:val="18"/>
        </w:rPr>
        <w:t xml:space="preserve">    }</w:t>
      </w:r>
    </w:p>
    <w:p>
      <w:pPr>
        <w:spacing w:after="160"/>
        <w:ind w:left="360"/>
      </w:pPr>
      <w:r>
        <w:rPr>
          <w:rFonts w:ascii="Consolas" w:cs="Consolas" w:eastAsia="Consolas" w:hAnsi="Consolas"/>
          <w:color w:val="3A5A8C"/>
          <w:sz w:val="18"/>
          <w:szCs w:val="18"/>
        </w:rPr>
        <w:t xml:space="preserve">}</w:t>
      </w:r>
    </w:p>
    <w:p>
      <w:pPr>
        <w:pStyle w:val="Heading2"/>
      </w:pPr>
      <w:r>
        <w:t xml:space="preserve">5.3 Physics Adapter — Analytical Baselines</w:t>
      </w:r>
    </w:p>
    <w:p>
      <w:pPr>
        <w:spacing w:after="160"/>
      </w:pPr>
      <w:r>
        <w:rPr>
          <w:rFonts w:ascii="Calibri" w:cs="Calibri" w:eastAsia="Calibri" w:hAnsi="Calibri"/>
          <w:color w:val="000000"/>
          <w:sz w:val="22"/>
          <w:szCs w:val="22"/>
        </w:rPr>
        <w:t xml:space="preserve">The physics adapter wraps known analytical equations as “models” that participate in the composition algebra. These are not trained — they are parameterized and evaluated. The key equations for CME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Equation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Expression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Application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Drag-Based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a = γ(v-w)|v-w|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CME deceleration in ambient solar wind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Burton ODE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dDst*/dt = Q(t) - Dst*/τ</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Ring current injection and decay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O’Brien-McPherron </w:t>
            </w:r>
            <w:r>
              <w:rPr>
                <w:rFonts w:ascii="Calibri" w:cs="Calibri" w:eastAsia="Calibri" w:hAnsi="Calibri"/>
                <w:color w:val="000000"/>
                <w:sz w:val="20"/>
                <w:szCs w:val="20"/>
              </w:rPr>
              <w:t xml:space="preserve">τ</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τ = 2.40 × exp(9.74/(4.69+VBs))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Dynamic decay timescale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Newell Coupling</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dΦ/dt ∝ v^4/3 B_T^2/3 sin^8/3(θ/2)</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Magnetopause reconnection rate</w:t>
            </w:r>
          </w:p>
        </w:tc>
      </w:tr>
    </w:tbl>
    <w:p>
      <w:pPr>
        <w:spacing w:after="120"/>
      </w:pPr>
    </w:p>
    <w:p>
      <w:pPr>
        <w:spacing w:after="0"/>
        <w:ind w:left="360"/>
      </w:pPr>
      <w:r>
        <w:rPr>
          <w:rFonts w:ascii="Consolas" w:cs="Consolas" w:eastAsia="Consolas" w:hAnsi="Consolas"/>
          <w:color w:val="3A5A8C"/>
          <w:sz w:val="18"/>
          <w:szCs w:val="18"/>
        </w:rPr>
        <w:t xml:space="preserve">public class PhysicsAdapter : IFrameworkAdapter</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private readonly Dictionary&lt;string, IPhysicsEquation&gt; _equations;</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public interface IPhysicsEquation</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string Name { get; }</w:t>
      </w:r>
    </w:p>
    <w:p>
      <w:pPr>
        <w:spacing w:after="0"/>
        <w:ind w:left="360"/>
      </w:pPr>
      <w:r>
        <w:rPr>
          <w:rFonts w:ascii="Consolas" w:cs="Consolas" w:eastAsia="Consolas" w:hAnsi="Consolas"/>
          <w:color w:val="3A5A8C"/>
          <w:sz w:val="18"/>
          <w:szCs w:val="18"/>
        </w:rPr>
        <w:t xml:space="preserve">        string[] RequiredInputs { get; }</w:t>
      </w:r>
    </w:p>
    <w:p>
      <w:pPr>
        <w:spacing w:after="0"/>
        <w:ind w:left="360"/>
      </w:pPr>
      <w:r>
        <w:rPr>
          <w:rFonts w:ascii="Consolas" w:cs="Consolas" w:eastAsia="Consolas" w:hAnsi="Consolas"/>
          <w:color w:val="3A5A8C"/>
          <w:sz w:val="18"/>
          <w:szCs w:val="18"/>
        </w:rPr>
        <w:t xml:space="preserve">        float[] Evaluate(IDataFrame input);</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 Example: Drag-Based Ensemble Model</w:t>
      </w:r>
    </w:p>
    <w:p>
      <w:pPr>
        <w:spacing w:after="0"/>
        <w:ind w:left="360"/>
      </w:pPr>
      <w:r>
        <w:rPr>
          <w:rFonts w:ascii="Consolas" w:cs="Consolas" w:eastAsia="Consolas" w:hAnsi="Consolas"/>
          <w:color w:val="3A5A8C"/>
          <w:sz w:val="18"/>
          <w:szCs w:val="18"/>
        </w:rPr>
        <w:t xml:space="preserve">    public class DragBasedModel : IPhysicsEquation</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public string Name =&gt; "drag_based_ensemble_v3";</w:t>
      </w:r>
    </w:p>
    <w:p>
      <w:pPr>
        <w:spacing w:after="0"/>
        <w:ind w:left="360"/>
      </w:pPr>
      <w:r>
        <w:rPr>
          <w:rFonts w:ascii="Consolas" w:cs="Consolas" w:eastAsia="Consolas" w:hAnsi="Consolas"/>
          <w:color w:val="3A5A8C"/>
          <w:sz w:val="18"/>
          <w:szCs w:val="18"/>
        </w:rPr>
        <w:t xml:space="preserve">        public string[] RequiredInputs =&gt; new[]</w:t>
      </w:r>
    </w:p>
    <w:p>
      <w:pPr>
        <w:spacing w:after="0"/>
        <w:ind w:left="360"/>
      </w:pPr>
      <w:r>
        <w:rPr>
          <w:rFonts w:ascii="Consolas" w:cs="Consolas" w:eastAsia="Consolas" w:hAnsi="Consolas"/>
          <w:color w:val="3A5A8C"/>
          <w:sz w:val="18"/>
          <w:szCs w:val="18"/>
        </w:rPr>
        <w:t xml:space="preserve">            { "cme_speed", "cme_mass", "sw_density", "sw_velocity" };</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public float[] Evaluate(IDataFrame input)</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 Implements: dv/dt = -gamma * (v - w) * |v - w|</w:t>
      </w:r>
    </w:p>
    <w:p>
      <w:pPr>
        <w:spacing w:after="0"/>
        <w:ind w:left="360"/>
      </w:pPr>
      <w:r>
        <w:rPr>
          <w:rFonts w:ascii="Consolas" w:cs="Consolas" w:eastAsia="Consolas" w:hAnsi="Consolas"/>
          <w:color w:val="3A5A8C"/>
          <w:sz w:val="18"/>
          <w:szCs w:val="18"/>
        </w:rPr>
        <w:t xml:space="preserve">            // where gamma = drag coefficient, w = solar wind speed</w:t>
      </w:r>
    </w:p>
    <w:p>
      <w:pPr>
        <w:spacing w:after="0"/>
        <w:ind w:left="360"/>
      </w:pPr>
      <w:r>
        <w:rPr>
          <w:rFonts w:ascii="Consolas" w:cs="Consolas" w:eastAsia="Consolas" w:hAnsi="Consolas"/>
          <w:color w:val="3A5A8C"/>
          <w:sz w:val="18"/>
          <w:szCs w:val="18"/>
        </w:rPr>
        <w:t xml:space="preserve">            // Returns: arrival_time at 1 AU for each input row</w:t>
      </w:r>
    </w:p>
    <w:p>
      <w:pPr>
        <w:spacing w:after="0"/>
        <w:ind w:left="360"/>
      </w:pPr>
      <w:r>
        <w:rPr>
          <w:rFonts w:ascii="Consolas" w:cs="Consolas" w:eastAsia="Consolas" w:hAnsi="Consolas"/>
          <w:color w:val="3A5A8C"/>
          <w:sz w:val="18"/>
          <w:szCs w:val="18"/>
        </w:rPr>
        <w:t xml:space="preserve">            // ...</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w:t>
      </w:r>
    </w:p>
    <w:p>
      <w:pPr>
        <w:spacing w:after="160"/>
        <w:ind w:left="360"/>
      </w:pPr>
      <w:r>
        <w:rPr>
          <w:rFonts w:ascii="Consolas" w:cs="Consolas" w:eastAsia="Consolas" w:hAnsi="Consolas"/>
          <w:color w:val="3A5A8C"/>
          <w:sz w:val="18"/>
          <w:szCs w:val="18"/>
        </w:rPr>
        <w:t xml:space="preserve">}</w:t>
      </w:r>
    </w:p>
    <w:p>
      <w:pPr>
        <w:pStyle w:val="Heading2"/>
      </w:pPr>
      <w:r>
        <w:t xml:space="preserve">5.4 Python gRPC Sidecar — Deep Learning</w:t>
      </w:r>
    </w:p>
    <w:p>
      <w:pPr>
        <w:spacing w:after="160"/>
      </w:pPr>
      <w:r>
        <w:rPr>
          <w:rFonts w:ascii="Calibri" w:cs="Calibri" w:eastAsia="Calibri" w:hAnsi="Calibri"/>
          <w:color w:val="000000"/>
          <w:sz w:val="22"/>
          <w:szCs w:val="22"/>
        </w:rPr>
        <w:t xml:space="preserve">For models requiring PyTorch (Temporal Fusion Transformers, Neural ODEs, custom architectures), SolarPipe communicates with a Python sidecar process via gRPC. The .NET side sends data and configuration; the Python side trains and returns a serialized model or ONNX export.</w:t>
      </w:r>
    </w:p>
    <w:p>
      <w:pPr>
        <w:spacing w:after="0"/>
        <w:ind w:left="360"/>
      </w:pPr>
      <w:r>
        <w:rPr>
          <w:rFonts w:ascii="Consolas" w:cs="Consolas" w:eastAsia="Consolas" w:hAnsi="Consolas"/>
          <w:color w:val="3A5A8C"/>
          <w:sz w:val="18"/>
          <w:szCs w:val="18"/>
        </w:rPr>
        <w:t xml:space="preserve">// Proto definition</w:t>
      </w:r>
    </w:p>
    <w:p>
      <w:pPr>
        <w:spacing w:after="0"/>
        <w:ind w:left="360"/>
      </w:pPr>
      <w:r>
        <w:rPr>
          <w:rFonts w:ascii="Consolas" w:cs="Consolas" w:eastAsia="Consolas" w:hAnsi="Consolas"/>
          <w:color w:val="3A5A8C"/>
          <w:sz w:val="18"/>
          <w:szCs w:val="18"/>
        </w:rPr>
        <w:t xml:space="preserve">service PythonTrainer {</w:t>
      </w:r>
    </w:p>
    <w:p>
      <w:pPr>
        <w:spacing w:after="0"/>
        <w:ind w:left="360"/>
      </w:pPr>
      <w:r>
        <w:rPr>
          <w:rFonts w:ascii="Consolas" w:cs="Consolas" w:eastAsia="Consolas" w:hAnsi="Consolas"/>
          <w:color w:val="3A5A8C"/>
          <w:sz w:val="18"/>
          <w:szCs w:val="18"/>
        </w:rPr>
        <w:t xml:space="preserve">  rpc Train(TrainRequest) returns (TrainResponse);</w:t>
      </w:r>
    </w:p>
    <w:p>
      <w:pPr>
        <w:spacing w:after="0"/>
        <w:ind w:left="360"/>
      </w:pPr>
      <w:r>
        <w:rPr>
          <w:rFonts w:ascii="Consolas" w:cs="Consolas" w:eastAsia="Consolas" w:hAnsi="Consolas"/>
          <w:color w:val="3A5A8C"/>
          <w:sz w:val="18"/>
          <w:szCs w:val="18"/>
        </w:rPr>
        <w:t xml:space="preserve">  rpc Predict(PredictRequest) returns (PredictResponse);</w:t>
      </w:r>
    </w:p>
    <w:p>
      <w:pPr>
        <w:spacing w:after="0"/>
        <w:ind w:left="360"/>
      </w:pPr>
      <w:r>
        <w:rPr>
          <w:rFonts w:ascii="Consolas" w:cs="Consolas" w:eastAsia="Consolas" w:hAnsi="Consolas"/>
          <w:color w:val="3A5A8C"/>
          <w:sz w:val="18"/>
          <w:szCs w:val="18"/>
        </w:rPr>
        <w:t xml:space="preserve">  rpc ExportOnnx(ExportRequest) returns (ExportResponse);</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message TrainRequest {</w:t>
      </w:r>
    </w:p>
    <w:p>
      <w:pPr>
        <w:spacing w:after="0"/>
        <w:ind w:left="360"/>
      </w:pPr>
      <w:r>
        <w:rPr>
          <w:rFonts w:ascii="Consolas" w:cs="Consolas" w:eastAsia="Consolas" w:hAnsi="Consolas"/>
          <w:color w:val="3A5A8C"/>
          <w:sz w:val="18"/>
          <w:szCs w:val="18"/>
        </w:rPr>
        <w:t xml:space="preserve">  string model_type = 1;             // "tft", "neural_ode", "lstm"</w:t>
      </w:r>
    </w:p>
    <w:p>
      <w:pPr>
        <w:spacing w:after="0"/>
        <w:ind w:left="360"/>
      </w:pPr>
      <w:r>
        <w:rPr>
          <w:rFonts w:ascii="Consolas" w:cs="Consolas" w:eastAsia="Consolas" w:hAnsi="Consolas"/>
          <w:color w:val="3A5A8C"/>
          <w:sz w:val="18"/>
          <w:szCs w:val="18"/>
        </w:rPr>
        <w:t xml:space="preserve">  bytes training_data = 2;            // Arrow IPC format</w:t>
      </w:r>
    </w:p>
    <w:p>
      <w:pPr>
        <w:spacing w:after="0"/>
        <w:ind w:left="360"/>
      </w:pPr>
      <w:r>
        <w:rPr>
          <w:rFonts w:ascii="Consolas" w:cs="Consolas" w:eastAsia="Consolas" w:hAnsi="Consolas"/>
          <w:color w:val="3A5A8C"/>
          <w:sz w:val="18"/>
          <w:szCs w:val="18"/>
        </w:rPr>
        <w:t xml:space="preserve">  bytes validation_data = 3;</w:t>
      </w:r>
    </w:p>
    <w:p>
      <w:pPr>
        <w:spacing w:after="0"/>
        <w:ind w:left="360"/>
      </w:pPr>
      <w:r>
        <w:rPr>
          <w:rFonts w:ascii="Consolas" w:cs="Consolas" w:eastAsia="Consolas" w:hAnsi="Consolas"/>
          <w:color w:val="3A5A8C"/>
          <w:sz w:val="18"/>
          <w:szCs w:val="18"/>
        </w:rPr>
        <w:t xml:space="preserve">  map&lt;string, string&gt; hyperparams = 4;</w:t>
      </w:r>
    </w:p>
    <w:p>
      <w:pPr>
        <w:spacing w:after="0"/>
        <w:ind w:left="360"/>
      </w:pPr>
      <w:r>
        <w:rPr>
          <w:rFonts w:ascii="Consolas" w:cs="Consolas" w:eastAsia="Consolas" w:hAnsi="Consolas"/>
          <w:color w:val="3A5A8C"/>
          <w:sz w:val="18"/>
          <w:szCs w:val="18"/>
        </w:rPr>
        <w:t xml:space="preserve">  repeated string feature_columns = 5;</w:t>
      </w:r>
    </w:p>
    <w:p>
      <w:pPr>
        <w:spacing w:after="0"/>
        <w:ind w:left="360"/>
      </w:pPr>
      <w:r>
        <w:rPr>
          <w:rFonts w:ascii="Consolas" w:cs="Consolas" w:eastAsia="Consolas" w:hAnsi="Consolas"/>
          <w:color w:val="3A5A8C"/>
          <w:sz w:val="18"/>
          <w:szCs w:val="18"/>
        </w:rPr>
        <w:t xml:space="preserve">  string target_column = 6;</w:t>
      </w:r>
    </w:p>
    <w:p>
      <w:pPr>
        <w:spacing w:after="160"/>
        <w:ind w:left="360"/>
      </w:pPr>
      <w:r>
        <w:rPr>
          <w:rFonts w:ascii="Consolas" w:cs="Consolas" w:eastAsia="Consolas" w:hAnsi="Consolas"/>
          <w:color w:val="3A5A8C"/>
          <w:sz w:val="18"/>
          <w:szCs w:val="18"/>
        </w:rPr>
        <w:t xml:space="preserve">}</w:t>
      </w:r>
    </w:p>
    <w:p>
      <w:pPr>
        <w:spacing w:after="160"/>
      </w:pPr>
      <w:r>
        <w:rPr>
          <w:rFonts w:ascii="Calibri" w:cs="Calibri" w:eastAsia="Calibri" w:hAnsi="Calibri"/>
          <w:color w:val="000000"/>
          <w:sz w:val="22"/>
          <w:szCs w:val="22"/>
        </w:rPr>
        <w:t xml:space="preserve">The sidecar is managed as a child process by the .NET host, with health checks and automatic restart. Latency overhead is approximately 1–5ms per call for prediction, dominated by serialization. Training calls are inherently long-running and streamed.</w:t>
      </w:r>
    </w:p>
    <w:p>
      <w:pPr>
        <w:pStyle w:val="Heading2"/>
      </w:pPr>
      <w:r>
        <w:t xml:space="preserve">5.5 Mock Data Integration</w:t>
      </w:r>
    </w:p>
    <w:p>
      <w:pPr>
        <w:spacing w:after="160"/>
      </w:pPr>
      <w:r>
        <w:rPr>
          <w:rFonts w:ascii="Calibri" w:cs="Calibri" w:eastAsia="Calibri" w:hAnsi="Calibri"/>
          <w:color w:val="000000"/>
          <w:sz w:val="22"/>
          <w:szCs w:val="22"/>
        </w:rPr>
        <w:t xml:space="preserve">The training module supports three strategies for integrating synthetic/mock data with observational data, configured per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Strategy</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Process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Pretrain + Finetune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Train on mock, then continue training on observational with reduced learning rate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Small observational dataset, rich simulation ensemble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Mixed Training</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Combine mock and observational with configurable sample weights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Mock and observational have similar distributions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Residual Calibration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Train on mock, then train a second model on (observation - mock_prediction) residuals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Known systematic bias in simulations; the approach you described for RF propagation correction</w:t>
            </w:r>
          </w:p>
        </w:tc>
      </w:tr>
    </w:tbl>
    <w:p>
      <w:pPr>
        <w:spacing w:after="120"/>
      </w:pPr>
    </w:p>
    <w:p>
      <w:pPr>
        <w:spacing w:after="160"/>
      </w:pPr>
      <w:r>
        <w:rPr>
          <w:rFonts w:ascii="Calibri" w:cs="Calibri" w:eastAsia="Calibri" w:hAnsi="Calibri"/>
          <w:b/>
          <w:bCs/>
          <w:color w:val="000000"/>
          <w:sz w:val="22"/>
          <w:szCs w:val="22"/>
        </w:rPr>
        <w:t xml:space="preserve">Residual Calibration is the recommended default for the CME propagation use case. </w:t>
      </w:r>
      <w:r>
        <w:rPr>
          <w:rFonts w:ascii="Calibri" w:cs="Calibri" w:eastAsia="Calibri" w:hAnsi="Calibri"/>
          <w:color w:val="000000"/>
          <w:sz w:val="22"/>
          <w:szCs w:val="22"/>
        </w:rPr>
        <w:t xml:space="preserve">The physics/simulation model captures the bulk dynamics, and the Random Forest learns the structured departure between simulation and reality. This is the approach discussed in our conversation: ENLIL/MHD simulations establish the response surface topology, and the observational events calibrate the magnitudes.</w:t>
      </w:r>
    </w:p>
    <w:p>
      <w:r>
        <w:br w:type="page"/>
      </w:r>
    </w:p>
    <w:p>
      <w:pPr>
        <w:pStyle w:val="Heading1"/>
      </w:pPr>
      <w:r>
        <w:t xml:space="preserve">6. Prediction Module — SolarPipe.Prediction</w:t>
      </w:r>
    </w:p>
    <w:p>
      <w:pPr>
        <w:spacing w:after="160"/>
      </w:pPr>
      <w:r>
        <w:rPr>
          <w:rFonts w:ascii="Calibri" w:cs="Calibri" w:eastAsia="Calibri" w:hAnsi="Calibri"/>
          <w:color w:val="000000"/>
          <w:sz w:val="22"/>
          <w:szCs w:val="22"/>
        </w:rPr>
        <w:t xml:space="preserve">The prediction module executes the composed model graph at inference time. It loads trained models from the registry, wires them according to the composition expression, and produces predictions with uncertainty estimates.</w:t>
      </w:r>
    </w:p>
    <w:p>
      <w:pPr>
        <w:pStyle w:val="Heading2"/>
      </w:pPr>
      <w:r>
        <w:t xml:space="preserve">6.1 Composition Engine</w:t>
      </w:r>
    </w:p>
    <w:p>
      <w:pPr>
        <w:spacing w:after="0"/>
        <w:ind w:left="360"/>
      </w:pPr>
      <w:r>
        <w:rPr>
          <w:rFonts w:ascii="Consolas" w:cs="Consolas" w:eastAsia="Consolas" w:hAnsi="Consolas"/>
          <w:color w:val="3A5A8C"/>
          <w:sz w:val="18"/>
          <w:szCs w:val="18"/>
        </w:rPr>
        <w:t xml:space="preserve">public interface IComposedModel</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string Name { get; }</w:t>
      </w:r>
    </w:p>
    <w:p>
      <w:pPr>
        <w:spacing w:after="0"/>
        <w:ind w:left="360"/>
      </w:pPr>
      <w:r>
        <w:rPr>
          <w:rFonts w:ascii="Consolas" w:cs="Consolas" w:eastAsia="Consolas" w:hAnsi="Consolas"/>
          <w:color w:val="3A5A8C"/>
          <w:sz w:val="18"/>
          <w:szCs w:val="18"/>
        </w:rPr>
        <w:t xml:space="preserve">    Task&lt;PredictionResult&gt; PredictAsync(IDataFrame input, CancellationToken ct);</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public record PredictionResult</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public float[] Predictions { get; init; }</w:t>
      </w:r>
    </w:p>
    <w:p>
      <w:pPr>
        <w:spacing w:after="0"/>
        <w:ind w:left="360"/>
      </w:pPr>
      <w:r>
        <w:rPr>
          <w:rFonts w:ascii="Consolas" w:cs="Consolas" w:eastAsia="Consolas" w:hAnsi="Consolas"/>
          <w:color w:val="3A5A8C"/>
          <w:sz w:val="18"/>
          <w:szCs w:val="18"/>
        </w:rPr>
        <w:t xml:space="preserve">    public float[]? Uncertainties { get; init; }  // Per-prediction uncertainty</w:t>
      </w:r>
    </w:p>
    <w:p>
      <w:pPr>
        <w:spacing w:after="0"/>
        <w:ind w:left="360"/>
      </w:pPr>
      <w:r>
        <w:rPr>
          <w:rFonts w:ascii="Consolas" w:cs="Consolas" w:eastAsia="Consolas" w:hAnsi="Consolas"/>
          <w:color w:val="3A5A8C"/>
          <w:sz w:val="18"/>
          <w:szCs w:val="18"/>
        </w:rPr>
        <w:t xml:space="preserve">    public float[]? LowerBound { get; init; }     // Confidence interval</w:t>
      </w:r>
    </w:p>
    <w:p>
      <w:pPr>
        <w:spacing w:after="0"/>
        <w:ind w:left="360"/>
      </w:pPr>
      <w:r>
        <w:rPr>
          <w:rFonts w:ascii="Consolas" w:cs="Consolas" w:eastAsia="Consolas" w:hAnsi="Consolas"/>
          <w:color w:val="3A5A8C"/>
          <w:sz w:val="18"/>
          <w:szCs w:val="18"/>
        </w:rPr>
        <w:t xml:space="preserve">    public float[]? UpperBound { get; init; }</w:t>
      </w:r>
    </w:p>
    <w:p>
      <w:pPr>
        <w:spacing w:after="0"/>
        <w:ind w:left="360"/>
      </w:pPr>
      <w:r>
        <w:rPr>
          <w:rFonts w:ascii="Consolas" w:cs="Consolas" w:eastAsia="Consolas" w:hAnsi="Consolas"/>
          <w:color w:val="3A5A8C"/>
          <w:sz w:val="18"/>
          <w:szCs w:val="18"/>
        </w:rPr>
        <w:t xml:space="preserve">    public Dictionary&lt;string, float[]&gt;? FeatureImportances { get; init; }</w:t>
      </w:r>
    </w:p>
    <w:p>
      <w:pPr>
        <w:spacing w:after="0"/>
        <w:ind w:left="360"/>
      </w:pPr>
      <w:r>
        <w:rPr>
          <w:rFonts w:ascii="Consolas" w:cs="Consolas" w:eastAsia="Consolas" w:hAnsi="Consolas"/>
          <w:color w:val="3A5A8C"/>
          <w:sz w:val="18"/>
          <w:szCs w:val="18"/>
        </w:rPr>
        <w:t xml:space="preserve">    public Dictionary&lt;string, object&gt;? Metadata { get; init; }</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Composition implementations</w:t>
      </w:r>
    </w:p>
    <w:p>
      <w:pPr>
        <w:spacing w:after="0"/>
        <w:ind w:left="360"/>
      </w:pPr>
      <w:r>
        <w:rPr>
          <w:rFonts w:ascii="Consolas" w:cs="Consolas" w:eastAsia="Consolas" w:hAnsi="Consolas"/>
          <w:color w:val="3A5A8C"/>
          <w:sz w:val="18"/>
          <w:szCs w:val="18"/>
        </w:rPr>
        <w:t xml:space="preserve">public class ChainedModel : IComposedModel { /* A -&gt; B */ }</w:t>
      </w:r>
    </w:p>
    <w:p>
      <w:pPr>
        <w:spacing w:after="0"/>
        <w:ind w:left="360"/>
      </w:pPr>
      <w:r>
        <w:rPr>
          <w:rFonts w:ascii="Consolas" w:cs="Consolas" w:eastAsia="Consolas" w:hAnsi="Consolas"/>
          <w:color w:val="3A5A8C"/>
          <w:sz w:val="18"/>
          <w:szCs w:val="18"/>
        </w:rPr>
        <w:t xml:space="preserve">public class EnsembleModel : IComposedModel { /* A + B, weighted average */ }</w:t>
      </w:r>
    </w:p>
    <w:p>
      <w:pPr>
        <w:spacing w:after="0"/>
        <w:ind w:left="360"/>
      </w:pPr>
      <w:r>
        <w:rPr>
          <w:rFonts w:ascii="Consolas" w:cs="Consolas" w:eastAsia="Consolas" w:hAnsi="Consolas"/>
          <w:color w:val="3A5A8C"/>
          <w:sz w:val="18"/>
          <w:szCs w:val="18"/>
        </w:rPr>
        <w:t xml:space="preserve">public class ResidualModel : IComposedModel { /* A ^ B: B learns residual of A */ }</w:t>
      </w:r>
    </w:p>
    <w:p>
      <w:pPr>
        <w:spacing w:after="160"/>
        <w:ind w:left="360"/>
      </w:pPr>
      <w:r>
        <w:rPr>
          <w:rFonts w:ascii="Consolas" w:cs="Consolas" w:eastAsia="Consolas" w:hAnsi="Consolas"/>
          <w:color w:val="3A5A8C"/>
          <w:sz w:val="18"/>
          <w:szCs w:val="18"/>
        </w:rPr>
        <w:t xml:space="preserve">public class GatedModel : IComposedModel   { /* C ? (A, B): route by classifier */ }</w:t>
      </w:r>
    </w:p>
    <w:p>
      <w:pPr>
        <w:pStyle w:val="Heading2"/>
      </w:pPr>
      <w:r>
        <w:t xml:space="preserve">6.2 Residual Composition Detail</w:t>
      </w:r>
    </w:p>
    <w:p>
      <w:pPr>
        <w:spacing w:after="160"/>
      </w:pPr>
      <w:r>
        <w:rPr>
          <w:rFonts w:ascii="Calibri" w:cs="Calibri" w:eastAsia="Calibri" w:hAnsi="Calibri"/>
          <w:color w:val="000000"/>
          <w:sz w:val="22"/>
          <w:szCs w:val="22"/>
        </w:rPr>
        <w:t xml:space="preserve">The ResidualModel is critical for the CME propagation use case. At inference time:</w:t>
      </w:r>
    </w:p>
    <w:p>
      <w:pPr>
        <w:pStyle w:val="ListParagraph"/>
        <w:numPr>
          <w:ilvl w:val="0"/>
          <w:numId w:val="2"/>
        </w:numPr>
        <w:spacing w:after="80"/>
      </w:pPr>
      <w:r>
        <w:rPr>
          <w:rFonts w:ascii="Calibri" w:cs="Calibri" w:eastAsia="Calibri" w:hAnsi="Calibri"/>
          <w:sz w:val="22"/>
          <w:szCs w:val="22"/>
        </w:rPr>
        <w:t xml:space="preserve">The physics baseline (drag model) produces an initial prediction from the CME initial conditions.</w:t>
      </w:r>
    </w:p>
    <w:p>
      <w:pPr>
        <w:pStyle w:val="ListParagraph"/>
        <w:numPr>
          <w:ilvl w:val="0"/>
          <w:numId w:val="2"/>
        </w:numPr>
        <w:spacing w:after="80"/>
      </w:pPr>
      <w:r>
        <w:rPr>
          <w:rFonts w:ascii="Calibri" w:cs="Calibri" w:eastAsia="Calibri" w:hAnsi="Calibri"/>
          <w:sz w:val="22"/>
          <w:szCs w:val="22"/>
        </w:rPr>
        <w:t xml:space="preserve">The input features for the correction model are augmented with the baseline prediction as an additional feature.</w:t>
      </w:r>
    </w:p>
    <w:p>
      <w:pPr>
        <w:pStyle w:val="ListParagraph"/>
        <w:numPr>
          <w:ilvl w:val="0"/>
          <w:numId w:val="2"/>
        </w:numPr>
        <w:spacing w:after="80"/>
      </w:pPr>
      <w:r>
        <w:rPr>
          <w:rFonts w:ascii="Calibri" w:cs="Calibri" w:eastAsia="Calibri" w:hAnsi="Calibri"/>
          <w:sz w:val="22"/>
          <w:szCs w:val="22"/>
        </w:rPr>
        <w:t xml:space="preserve">The Random Forest correction model predicts the expected residual (observed - baseline).</w:t>
      </w:r>
    </w:p>
    <w:p>
      <w:pPr>
        <w:pStyle w:val="ListParagraph"/>
        <w:numPr>
          <w:ilvl w:val="0"/>
          <w:numId w:val="2"/>
        </w:numPr>
        <w:spacing w:after="80"/>
      </w:pPr>
      <w:r>
        <w:rPr>
          <w:rFonts w:ascii="Calibri" w:cs="Calibri" w:eastAsia="Calibri" w:hAnsi="Calibri"/>
          <w:sz w:val="22"/>
          <w:szCs w:val="22"/>
        </w:rPr>
        <w:t xml:space="preserve">The final prediction is: baseline_prediction + rf_residual_prediction.</w:t>
      </w:r>
    </w:p>
    <w:p>
      <w:pPr>
        <w:pStyle w:val="ListParagraph"/>
        <w:numPr>
          <w:ilvl w:val="0"/>
          <w:numId w:val="2"/>
        </w:numPr>
        <w:spacing w:after="80"/>
      </w:pPr>
      <w:r>
        <w:rPr>
          <w:rFonts w:ascii="Calibri" w:cs="Calibri" w:eastAsia="Calibri" w:hAnsi="Calibri"/>
          <w:sz w:val="22"/>
          <w:szCs w:val="22"/>
        </w:rPr>
        <w:t xml:space="preserve">Uncertainty is estimated from the RF tree variance (spread of individual tree predictions).</w:t>
      </w:r>
    </w:p>
    <w:p>
      <w:pPr>
        <w:spacing w:after="0"/>
        <w:ind w:left="360"/>
      </w:pPr>
      <w:r>
        <w:rPr>
          <w:rFonts w:ascii="Consolas" w:cs="Consolas" w:eastAsia="Consolas" w:hAnsi="Consolas"/>
          <w:color w:val="3A5A8C"/>
          <w:sz w:val="18"/>
          <w:szCs w:val="18"/>
        </w:rPr>
        <w:t xml:space="preserve">public class ResidualModel : IComposedModel</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private readonly ITrainedModel _baseline;</w:t>
      </w:r>
    </w:p>
    <w:p>
      <w:pPr>
        <w:spacing w:after="0"/>
        <w:ind w:left="360"/>
      </w:pPr>
      <w:r>
        <w:rPr>
          <w:rFonts w:ascii="Consolas" w:cs="Consolas" w:eastAsia="Consolas" w:hAnsi="Consolas"/>
          <w:color w:val="3A5A8C"/>
          <w:sz w:val="18"/>
          <w:szCs w:val="18"/>
        </w:rPr>
        <w:t xml:space="preserve">    private readonly ITrainedModel _correction;</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public async Task&lt;PredictionResult&gt; PredictAsync(</w:t>
      </w:r>
    </w:p>
    <w:p>
      <w:pPr>
        <w:spacing w:after="0"/>
        <w:ind w:left="360"/>
      </w:pPr>
      <w:r>
        <w:rPr>
          <w:rFonts w:ascii="Consolas" w:cs="Consolas" w:eastAsia="Consolas" w:hAnsi="Consolas"/>
          <w:color w:val="3A5A8C"/>
          <w:sz w:val="18"/>
          <w:szCs w:val="18"/>
        </w:rPr>
        <w:t xml:space="preserve">        IDataFrame input, CancellationToken ct)</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var baseResult = await _baseline.PredictAsync(input, ct);</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 Augment input with baseline predictions</w:t>
      </w:r>
    </w:p>
    <w:p>
      <w:pPr>
        <w:spacing w:after="0"/>
        <w:ind w:left="360"/>
      </w:pPr>
      <w:r>
        <w:rPr>
          <w:rFonts w:ascii="Consolas" w:cs="Consolas" w:eastAsia="Consolas" w:hAnsi="Consolas"/>
          <w:color w:val="3A5A8C"/>
          <w:sz w:val="18"/>
          <w:szCs w:val="18"/>
        </w:rPr>
        <w:t xml:space="preserve">        var augmented = input.AddColumn(</w:t>
      </w:r>
    </w:p>
    <w:p>
      <w:pPr>
        <w:spacing w:after="0"/>
        <w:ind w:left="360"/>
      </w:pPr>
      <w:r>
        <w:rPr>
          <w:rFonts w:ascii="Consolas" w:cs="Consolas" w:eastAsia="Consolas" w:hAnsi="Consolas"/>
          <w:color w:val="3A5A8C"/>
          <w:sz w:val="18"/>
          <w:szCs w:val="18"/>
        </w:rPr>
        <w:t xml:space="preserve">            "baseline_prediction", baseResult.Predictions);</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var residualResult = await _correction.PredictAsync(augmented, ct);</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 Final = baseline + learned residual</w:t>
      </w:r>
    </w:p>
    <w:p>
      <w:pPr>
        <w:spacing w:after="0"/>
        <w:ind w:left="360"/>
      </w:pPr>
      <w:r>
        <w:rPr>
          <w:rFonts w:ascii="Consolas" w:cs="Consolas" w:eastAsia="Consolas" w:hAnsi="Consolas"/>
          <w:color w:val="3A5A8C"/>
          <w:sz w:val="18"/>
          <w:szCs w:val="18"/>
        </w:rPr>
        <w:t xml:space="preserve">        var final_preds = new float[baseResult.Predictions.Length];</w:t>
      </w:r>
    </w:p>
    <w:p>
      <w:pPr>
        <w:spacing w:after="0"/>
        <w:ind w:left="360"/>
      </w:pPr>
      <w:r>
        <w:rPr>
          <w:rFonts w:ascii="Consolas" w:cs="Consolas" w:eastAsia="Consolas" w:hAnsi="Consolas"/>
          <w:color w:val="3A5A8C"/>
          <w:sz w:val="18"/>
          <w:szCs w:val="18"/>
        </w:rPr>
        <w:t xml:space="preserve">        for (int i = 0; i &lt; final_preds.Length; i++)</w:t>
      </w:r>
    </w:p>
    <w:p>
      <w:pPr>
        <w:spacing w:after="0"/>
        <w:ind w:left="360"/>
      </w:pPr>
      <w:r>
        <w:rPr>
          <w:rFonts w:ascii="Consolas" w:cs="Consolas" w:eastAsia="Consolas" w:hAnsi="Consolas"/>
          <w:color w:val="3A5A8C"/>
          <w:sz w:val="18"/>
          <w:szCs w:val="18"/>
        </w:rPr>
        <w:t xml:space="preserve">            final_preds[i] = baseResult.Predictions[i]</w:t>
      </w:r>
    </w:p>
    <w:p>
      <w:pPr>
        <w:spacing w:after="0"/>
        <w:ind w:left="360"/>
      </w:pPr>
      <w:r>
        <w:rPr>
          <w:rFonts w:ascii="Consolas" w:cs="Consolas" w:eastAsia="Consolas" w:hAnsi="Consolas"/>
          <w:color w:val="3A5A8C"/>
          <w:sz w:val="18"/>
          <w:szCs w:val="18"/>
        </w:rPr>
        <w:t xml:space="preserve">                           + residualResult.Predictions[i];</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return new PredictionResult</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Predictions = final_preds,</w:t>
      </w:r>
    </w:p>
    <w:p>
      <w:pPr>
        <w:spacing w:after="0"/>
        <w:ind w:left="360"/>
      </w:pPr>
      <w:r>
        <w:rPr>
          <w:rFonts w:ascii="Consolas" w:cs="Consolas" w:eastAsia="Consolas" w:hAnsi="Consolas"/>
          <w:color w:val="3A5A8C"/>
          <w:sz w:val="18"/>
          <w:szCs w:val="18"/>
        </w:rPr>
        <w:t xml:space="preserve">            Uncertainties = residualResult.Uncertainties,</w:t>
      </w:r>
    </w:p>
    <w:p>
      <w:pPr>
        <w:spacing w:after="0"/>
        <w:ind w:left="360"/>
      </w:pPr>
      <w:r>
        <w:rPr>
          <w:rFonts w:ascii="Consolas" w:cs="Consolas" w:eastAsia="Consolas" w:hAnsi="Consolas"/>
          <w:color w:val="3A5A8C"/>
          <w:sz w:val="18"/>
          <w:szCs w:val="18"/>
        </w:rPr>
        <w:t xml:space="preserve">            Metadata = new() {</w:t>
      </w:r>
    </w:p>
    <w:p>
      <w:pPr>
        <w:spacing w:after="0"/>
        <w:ind w:left="360"/>
      </w:pPr>
      <w:r>
        <w:rPr>
          <w:rFonts w:ascii="Consolas" w:cs="Consolas" w:eastAsia="Consolas" w:hAnsi="Consolas"/>
          <w:color w:val="3A5A8C"/>
          <w:sz w:val="18"/>
          <w:szCs w:val="18"/>
        </w:rPr>
        <w:t xml:space="preserve">                ["baseline"] = baseResult.Predictions,</w:t>
      </w:r>
    </w:p>
    <w:p>
      <w:pPr>
        <w:spacing w:after="0"/>
        <w:ind w:left="360"/>
      </w:pPr>
      <w:r>
        <w:rPr>
          <w:rFonts w:ascii="Consolas" w:cs="Consolas" w:eastAsia="Consolas" w:hAnsi="Consolas"/>
          <w:color w:val="3A5A8C"/>
          <w:sz w:val="18"/>
          <w:szCs w:val="18"/>
        </w:rPr>
        <w:t xml:space="preserve">                ["residual"] = residualResult.Predictions,</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w:t>
      </w:r>
    </w:p>
    <w:p>
      <w:pPr>
        <w:spacing w:after="160"/>
        <w:ind w:left="360"/>
      </w:pPr>
      <w:r>
        <w:rPr>
          <w:rFonts w:ascii="Consolas" w:cs="Consolas" w:eastAsia="Consolas" w:hAnsi="Consolas"/>
          <w:color w:val="3A5A8C"/>
          <w:sz w:val="18"/>
          <w:szCs w:val="18"/>
        </w:rPr>
        <w:t xml:space="preserve">}</w:t>
      </w:r>
    </w:p>
    <w:p>
      <w:pPr>
        <w:pStyle w:val="Heading2"/>
      </w:pPr>
      <w:r>
        <w:t xml:space="preserve">6.3 Uncertainty Quantification</w:t>
      </w:r>
    </w:p>
    <w:p>
      <w:pPr>
        <w:spacing w:after="160"/>
      </w:pPr>
      <w:r>
        <w:rPr>
          <w:rFonts w:ascii="Calibri" w:cs="Calibri" w:eastAsia="Calibri" w:hAnsi="Calibri"/>
          <w:color w:val="000000"/>
          <w:sz w:val="22"/>
          <w:szCs w:val="22"/>
        </w:rPr>
        <w:t xml:space="preserve">SolarPipe provides uncertainty estimates through multiple mechanisms, depending on the model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Model Type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UQ Method</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Random Forest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Individual tree prediction variance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ML.NET tree ensemble introspection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Gradient Boosted</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Quantile regression (predict p10, p50, p90)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FastTree with quantile loss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Ensemble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Inter-model disagreement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Variance across ensemble members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Physics baseline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Parameter perturbation (Monte Carlo)</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Drag coefficient sampling per DBEMv3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Python/TFT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Bayesian layers, quantile output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Native TFT quantile regression</w:t>
            </w:r>
          </w:p>
        </w:tc>
      </w:tr>
    </w:tbl>
    <w:p>
      <w:r>
        <w:br w:type="page"/>
      </w:r>
    </w:p>
    <w:p>
      <w:pPr>
        <w:pStyle w:val="Heading1"/>
      </w:pPr>
      <w:r>
        <w:t xml:space="preserve">7. Model Registry &amp; Versioning</w:t>
      </w:r>
    </w:p>
    <w:p>
      <w:pPr>
        <w:spacing w:after="160"/>
      </w:pPr>
      <w:r>
        <w:rPr>
          <w:rFonts w:ascii="Calibri" w:cs="Calibri" w:eastAsia="Calibri" w:hAnsi="Calibri"/>
          <w:color w:val="000000"/>
          <w:sz w:val="22"/>
          <w:szCs w:val="22"/>
        </w:rPr>
        <w:t xml:space="preserve">All trained models are stored in a local model registry with full provenance tracking. Each model artifact includes the serialized model, the configuration that produced it, training metrics, data fingerprints, and timestamp.</w:t>
      </w:r>
    </w:p>
    <w:p>
      <w:pPr>
        <w:spacing w:after="0"/>
        <w:ind w:left="360"/>
      </w:pPr>
      <w:r>
        <w:rPr>
          <w:rFonts w:ascii="Consolas" w:cs="Consolas" w:eastAsia="Consolas" w:hAnsi="Consolas"/>
          <w:color w:val="3A5A8C"/>
          <w:sz w:val="18"/>
          <w:szCs w:val="18"/>
        </w:rPr>
        <w:t xml:space="preserve">public interface IModelRegistry</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Task&lt;ModelArtifact&gt; RegisterAsync(ITrainedModel model, CancellationToken ct);</w:t>
      </w:r>
    </w:p>
    <w:p>
      <w:pPr>
        <w:spacing w:after="0"/>
        <w:ind w:left="360"/>
      </w:pPr>
      <w:r>
        <w:rPr>
          <w:rFonts w:ascii="Consolas" w:cs="Consolas" w:eastAsia="Consolas" w:hAnsi="Consolas"/>
          <w:color w:val="3A5A8C"/>
          <w:sz w:val="18"/>
          <w:szCs w:val="18"/>
        </w:rPr>
        <w:t xml:space="preserve">    Task&lt;ITrainedModel&gt; LoadAsync(string modelId, string? version, CancellationToken ct);</w:t>
      </w:r>
    </w:p>
    <w:p>
      <w:pPr>
        <w:spacing w:after="0"/>
        <w:ind w:left="360"/>
      </w:pPr>
      <w:r>
        <w:rPr>
          <w:rFonts w:ascii="Consolas" w:cs="Consolas" w:eastAsia="Consolas" w:hAnsi="Consolas"/>
          <w:color w:val="3A5A8C"/>
          <w:sz w:val="18"/>
          <w:szCs w:val="18"/>
        </w:rPr>
        <w:t xml:space="preserve">    Task&lt;IReadOnlyList&lt;ModelArtifact&gt;&gt; ListAsync(string? stageFilter, CancellationToken ct);</w:t>
      </w:r>
    </w:p>
    <w:p>
      <w:pPr>
        <w:spacing w:after="0"/>
        <w:ind w:left="360"/>
      </w:pPr>
      <w:r>
        <w:rPr>
          <w:rFonts w:ascii="Consolas" w:cs="Consolas" w:eastAsia="Consolas" w:hAnsi="Consolas"/>
          <w:color w:val="3A5A8C"/>
          <w:sz w:val="18"/>
          <w:szCs w:val="18"/>
        </w:rPr>
        <w:t xml:space="preserve">    Task&lt;ModelComparison&gt; CompareAsync(string modelIdA, string modelIdB, CancellationToken ct);</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public record ModelArtifact</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public string ModelId { get; init; }</w:t>
      </w:r>
    </w:p>
    <w:p>
      <w:pPr>
        <w:spacing w:after="0"/>
        <w:ind w:left="360"/>
      </w:pPr>
      <w:r>
        <w:rPr>
          <w:rFonts w:ascii="Consolas" w:cs="Consolas" w:eastAsia="Consolas" w:hAnsi="Consolas"/>
          <w:color w:val="3A5A8C"/>
          <w:sz w:val="18"/>
          <w:szCs w:val="18"/>
        </w:rPr>
        <w:t xml:space="preserve">    public string Version { get; init; }          // Semantic: 1.0.0</w:t>
      </w:r>
    </w:p>
    <w:p>
      <w:pPr>
        <w:spacing w:after="0"/>
        <w:ind w:left="360"/>
      </w:pPr>
      <w:r>
        <w:rPr>
          <w:rFonts w:ascii="Consolas" w:cs="Consolas" w:eastAsia="Consolas" w:hAnsi="Consolas"/>
          <w:color w:val="3A5A8C"/>
          <w:sz w:val="18"/>
          <w:szCs w:val="18"/>
        </w:rPr>
        <w:t xml:space="preserve">    public string StageName { get; init; }</w:t>
      </w:r>
    </w:p>
    <w:p>
      <w:pPr>
        <w:spacing w:after="0"/>
        <w:ind w:left="360"/>
      </w:pPr>
      <w:r>
        <w:rPr>
          <w:rFonts w:ascii="Consolas" w:cs="Consolas" w:eastAsia="Consolas" w:hAnsi="Consolas"/>
          <w:color w:val="3A5A8C"/>
          <w:sz w:val="18"/>
          <w:szCs w:val="18"/>
        </w:rPr>
        <w:t xml:space="preserve">    public StageConfig Config { get; init; }      // Full reproducibility</w:t>
      </w:r>
    </w:p>
    <w:p>
      <w:pPr>
        <w:spacing w:after="0"/>
        <w:ind w:left="360"/>
      </w:pPr>
      <w:r>
        <w:rPr>
          <w:rFonts w:ascii="Consolas" w:cs="Consolas" w:eastAsia="Consolas" w:hAnsi="Consolas"/>
          <w:color w:val="3A5A8C"/>
          <w:sz w:val="18"/>
          <w:szCs w:val="18"/>
        </w:rPr>
        <w:t xml:space="preserve">    public ModelMetrics Metrics { get; init; }</w:t>
      </w:r>
    </w:p>
    <w:p>
      <w:pPr>
        <w:spacing w:after="0"/>
        <w:ind w:left="360"/>
      </w:pPr>
      <w:r>
        <w:rPr>
          <w:rFonts w:ascii="Consolas" w:cs="Consolas" w:eastAsia="Consolas" w:hAnsi="Consolas"/>
          <w:color w:val="3A5A8C"/>
          <w:sz w:val="18"/>
          <w:szCs w:val="18"/>
        </w:rPr>
        <w:t xml:space="preserve">    public string DataFingerprint { get; init; }  // Hash of training data</w:t>
      </w:r>
    </w:p>
    <w:p>
      <w:pPr>
        <w:spacing w:after="0"/>
        <w:ind w:left="360"/>
      </w:pPr>
      <w:r>
        <w:rPr>
          <w:rFonts w:ascii="Consolas" w:cs="Consolas" w:eastAsia="Consolas" w:hAnsi="Consolas"/>
          <w:color w:val="3A5A8C"/>
          <w:sz w:val="18"/>
          <w:szCs w:val="18"/>
        </w:rPr>
        <w:t xml:space="preserve">    public DateTime TrainedAt { get; init; }</w:t>
      </w:r>
    </w:p>
    <w:p>
      <w:pPr>
        <w:spacing w:after="0"/>
        <w:ind w:left="360"/>
      </w:pPr>
      <w:r>
        <w:rPr>
          <w:rFonts w:ascii="Consolas" w:cs="Consolas" w:eastAsia="Consolas" w:hAnsi="Consolas"/>
          <w:color w:val="3A5A8C"/>
          <w:sz w:val="18"/>
          <w:szCs w:val="18"/>
        </w:rPr>
        <w:t xml:space="preserve">    public string ArtifactPath { get; init; }     // Path to serialized model</w:t>
      </w:r>
    </w:p>
    <w:p>
      <w:pPr>
        <w:spacing w:after="160"/>
        <w:ind w:left="360"/>
      </w:pPr>
      <w:r>
        <w:rPr>
          <w:rFonts w:ascii="Consolas" w:cs="Consolas" w:eastAsia="Consolas" w:hAnsi="Consolas"/>
          <w:color w:val="3A5A8C"/>
          <w:sz w:val="18"/>
          <w:szCs w:val="18"/>
        </w:rPr>
        <w:t xml:space="preserve">}</w:t>
      </w:r>
    </w:p>
    <w:p>
      <w:pPr>
        <w:spacing w:after="160"/>
      </w:pPr>
      <w:r>
        <w:rPr>
          <w:rFonts w:ascii="Calibri" w:cs="Calibri" w:eastAsia="Calibri" w:hAnsi="Calibri"/>
          <w:color w:val="000000"/>
          <w:sz w:val="22"/>
          <w:szCs w:val="22"/>
        </w:rPr>
        <w:t xml:space="preserve">The registry storage is file-system-based for the MVP (a directory of versioned model folders with JSON metadata), with a planned migration path to MLflow or a database-backed registry for production use.</w:t>
      </w:r>
    </w:p>
    <w:p>
      <w:pPr>
        <w:pBdr>
          <w:bottom w:val="single" w:color="E8913A" w:sz="4" w:space="1"/>
        </w:pBdr>
        <w:spacing w:after="200" w:before="200"/>
      </w:pPr>
    </w:p>
    <w:p>
      <w:pPr>
        <w:pStyle w:val="Heading1"/>
      </w:pPr>
      <w:r>
        <w:t xml:space="preserve">8. Solution Structure</w:t>
      </w:r>
    </w:p>
    <w:p>
      <w:pPr>
        <w:spacing w:after="160"/>
      </w:pPr>
      <w:r>
        <w:rPr>
          <w:rFonts w:ascii="Calibri" w:cs="Calibri" w:eastAsia="Calibri" w:hAnsi="Calibri"/>
          <w:color w:val="000000"/>
          <w:sz w:val="22"/>
          <w:szCs w:val="22"/>
        </w:rPr>
        <w:t xml:space="preserve">The solution is organized as a .NET 8 solution with multiple projects following clean architecture principles:</w:t>
      </w:r>
    </w:p>
    <w:p>
      <w:pPr>
        <w:spacing w:after="0"/>
        <w:ind w:left="360"/>
      </w:pPr>
      <w:r>
        <w:rPr>
          <w:rFonts w:ascii="Consolas" w:cs="Consolas" w:eastAsia="Consolas" w:hAnsi="Consolas"/>
          <w:color w:val="3A5A8C"/>
          <w:sz w:val="18"/>
          <w:szCs w:val="18"/>
        </w:rPr>
        <w:t xml:space="preserve">SolarPipe.sln</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src/</w:t>
      </w:r>
    </w:p>
    <w:p>
      <w:pPr>
        <w:spacing w:after="0"/>
        <w:ind w:left="360"/>
      </w:pPr>
      <w:r>
        <w:rPr>
          <w:rFonts w:ascii="Consolas" w:cs="Consolas" w:eastAsia="Consolas" w:hAnsi="Consolas"/>
          <w:color w:val="3A5A8C"/>
          <w:sz w:val="18"/>
          <w:szCs w:val="18"/>
        </w:rPr>
        <w:t xml:space="preserve">│   ├── SolarPipe.Core/                  # Shared abstractions, interfaces</w:t>
      </w:r>
    </w:p>
    <w:p>
      <w:pPr>
        <w:spacing w:after="0"/>
        <w:ind w:left="360"/>
      </w:pPr>
      <w:r>
        <w:rPr>
          <w:rFonts w:ascii="Consolas" w:cs="Consolas" w:eastAsia="Consolas" w:hAnsi="Consolas"/>
          <w:color w:val="3A5A8C"/>
          <w:sz w:val="18"/>
          <w:szCs w:val="18"/>
        </w:rPr>
        <w:t xml:space="preserve">│   │   ├── Interfaces/</w:t>
      </w:r>
    </w:p>
    <w:p>
      <w:pPr>
        <w:spacing w:after="0"/>
        <w:ind w:left="360"/>
      </w:pPr>
      <w:r>
        <w:rPr>
          <w:rFonts w:ascii="Consolas" w:cs="Consolas" w:eastAsia="Consolas" w:hAnsi="Consolas"/>
          <w:color w:val="3A5A8C"/>
          <w:sz w:val="18"/>
          <w:szCs w:val="18"/>
        </w:rPr>
        <w:t xml:space="preserve">│   │   │   ├── IDataFrame.cs</w:t>
      </w:r>
    </w:p>
    <w:p>
      <w:pPr>
        <w:spacing w:after="0"/>
        <w:ind w:left="360"/>
      </w:pPr>
      <w:r>
        <w:rPr>
          <w:rFonts w:ascii="Consolas" w:cs="Consolas" w:eastAsia="Consolas" w:hAnsi="Consolas"/>
          <w:color w:val="3A5A8C"/>
          <w:sz w:val="18"/>
          <w:szCs w:val="18"/>
        </w:rPr>
        <w:t xml:space="preserve">│   │   │   ├── IDataSourceProvider.cs</w:t>
      </w:r>
    </w:p>
    <w:p>
      <w:pPr>
        <w:spacing w:after="0"/>
        <w:ind w:left="360"/>
      </w:pPr>
      <w:r>
        <w:rPr>
          <w:rFonts w:ascii="Consolas" w:cs="Consolas" w:eastAsia="Consolas" w:hAnsi="Consolas"/>
          <w:color w:val="3A5A8C"/>
          <w:sz w:val="18"/>
          <w:szCs w:val="18"/>
        </w:rPr>
        <w:t xml:space="preserve">│   │   │   ├── IFrameworkAdapter.cs</w:t>
      </w:r>
    </w:p>
    <w:p>
      <w:pPr>
        <w:spacing w:after="0"/>
        <w:ind w:left="360"/>
      </w:pPr>
      <w:r>
        <w:rPr>
          <w:rFonts w:ascii="Consolas" w:cs="Consolas" w:eastAsia="Consolas" w:hAnsi="Consolas"/>
          <w:color w:val="3A5A8C"/>
          <w:sz w:val="18"/>
          <w:szCs w:val="18"/>
        </w:rPr>
        <w:t xml:space="preserve">│   │   │   ├── ITrainedModel.cs</w:t>
      </w:r>
    </w:p>
    <w:p>
      <w:pPr>
        <w:spacing w:after="0"/>
        <w:ind w:left="360"/>
      </w:pPr>
      <w:r>
        <w:rPr>
          <w:rFonts w:ascii="Consolas" w:cs="Consolas" w:eastAsia="Consolas" w:hAnsi="Consolas"/>
          <w:color w:val="3A5A8C"/>
          <w:sz w:val="18"/>
          <w:szCs w:val="18"/>
        </w:rPr>
        <w:t xml:space="preserve">│   │   │   ├── IComposedModel.cs</w:t>
      </w:r>
    </w:p>
    <w:p>
      <w:pPr>
        <w:spacing w:after="0"/>
        <w:ind w:left="360"/>
      </w:pPr>
      <w:r>
        <w:rPr>
          <w:rFonts w:ascii="Consolas" w:cs="Consolas" w:eastAsia="Consolas" w:hAnsi="Consolas"/>
          <w:color w:val="3A5A8C"/>
          <w:sz w:val="18"/>
          <w:szCs w:val="18"/>
        </w:rPr>
        <w:t xml:space="preserve">│   │   │   └── IModelRegistry.cs</w:t>
      </w:r>
    </w:p>
    <w:p>
      <w:pPr>
        <w:spacing w:after="0"/>
        <w:ind w:left="360"/>
      </w:pPr>
      <w:r>
        <w:rPr>
          <w:rFonts w:ascii="Consolas" w:cs="Consolas" w:eastAsia="Consolas" w:hAnsi="Consolas"/>
          <w:color w:val="3A5A8C"/>
          <w:sz w:val="18"/>
          <w:szCs w:val="18"/>
        </w:rPr>
        <w:t xml:space="preserve">│   │   ├── Models/</w:t>
      </w:r>
    </w:p>
    <w:p>
      <w:pPr>
        <w:spacing w:after="0"/>
        <w:ind w:left="360"/>
      </w:pPr>
      <w:r>
        <w:rPr>
          <w:rFonts w:ascii="Consolas" w:cs="Consolas" w:eastAsia="Consolas" w:hAnsi="Consolas"/>
          <w:color w:val="3A5A8C"/>
          <w:sz w:val="18"/>
          <w:szCs w:val="18"/>
        </w:rPr>
        <w:t xml:space="preserve">│   │   │   ├── PredictionResult.cs</w:t>
      </w:r>
    </w:p>
    <w:p>
      <w:pPr>
        <w:spacing w:after="0"/>
        <w:ind w:left="360"/>
      </w:pPr>
      <w:r>
        <w:rPr>
          <w:rFonts w:ascii="Consolas" w:cs="Consolas" w:eastAsia="Consolas" w:hAnsi="Consolas"/>
          <w:color w:val="3A5A8C"/>
          <w:sz w:val="18"/>
          <w:szCs w:val="18"/>
        </w:rPr>
        <w:t xml:space="preserve">│   │   │   ├── ModelMetrics.cs</w:t>
      </w:r>
    </w:p>
    <w:p>
      <w:pPr>
        <w:spacing w:after="0"/>
        <w:ind w:left="360"/>
      </w:pPr>
      <w:r>
        <w:rPr>
          <w:rFonts w:ascii="Consolas" w:cs="Consolas" w:eastAsia="Consolas" w:hAnsi="Consolas"/>
          <w:color w:val="3A5A8C"/>
          <w:sz w:val="18"/>
          <w:szCs w:val="18"/>
        </w:rPr>
        <w:t xml:space="preserve">│   │   │   └── DataSchema.cs</w:t>
      </w:r>
    </w:p>
    <w:p>
      <w:pPr>
        <w:spacing w:after="0"/>
        <w:ind w:left="360"/>
      </w:pPr>
      <w:r>
        <w:rPr>
          <w:rFonts w:ascii="Consolas" w:cs="Consolas" w:eastAsia="Consolas" w:hAnsi="Consolas"/>
          <w:color w:val="3A5A8C"/>
          <w:sz w:val="18"/>
          <w:szCs w:val="18"/>
        </w:rPr>
        <w:t xml:space="preserve">│   │   └── SolarPipe.Core.csproj</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 SolarPipe.Config/                # DSL parser, graph builder</w:t>
      </w:r>
    </w:p>
    <w:p>
      <w:pPr>
        <w:spacing w:after="0"/>
        <w:ind w:left="360"/>
      </w:pPr>
      <w:r>
        <w:rPr>
          <w:rFonts w:ascii="Consolas" w:cs="Consolas" w:eastAsia="Consolas" w:hAnsi="Consolas"/>
          <w:color w:val="3A5A8C"/>
          <w:sz w:val="18"/>
          <w:szCs w:val="18"/>
        </w:rPr>
        <w:t xml:space="preserve">│   │   ├── Parsing/</w:t>
      </w:r>
    </w:p>
    <w:p>
      <w:pPr>
        <w:spacing w:after="0"/>
        <w:ind w:left="360"/>
      </w:pPr>
      <w:r>
        <w:rPr>
          <w:rFonts w:ascii="Consolas" w:cs="Consolas" w:eastAsia="Consolas" w:hAnsi="Consolas"/>
          <w:color w:val="3A5A8C"/>
          <w:sz w:val="18"/>
          <w:szCs w:val="18"/>
        </w:rPr>
        <w:t xml:space="preserve">│   │   │   ├── PipelineConfigLoader.cs</w:t>
      </w:r>
    </w:p>
    <w:p>
      <w:pPr>
        <w:spacing w:after="0"/>
        <w:ind w:left="360"/>
      </w:pPr>
      <w:r>
        <w:rPr>
          <w:rFonts w:ascii="Consolas" w:cs="Consolas" w:eastAsia="Consolas" w:hAnsi="Consolas"/>
          <w:color w:val="3A5A8C"/>
          <w:sz w:val="18"/>
          <w:szCs w:val="18"/>
        </w:rPr>
        <w:t xml:space="preserve">│   │   │   └── ComposeExpressionParser.cs</w:t>
      </w:r>
    </w:p>
    <w:p>
      <w:pPr>
        <w:spacing w:after="0"/>
        <w:ind w:left="360"/>
      </w:pPr>
      <w:r>
        <w:rPr>
          <w:rFonts w:ascii="Consolas" w:cs="Consolas" w:eastAsia="Consolas" w:hAnsi="Consolas"/>
          <w:color w:val="3A5A8C"/>
          <w:sz w:val="18"/>
          <w:szCs w:val="18"/>
        </w:rPr>
        <w:t xml:space="preserve">│   │   ├── Graph/</w:t>
      </w:r>
    </w:p>
    <w:p>
      <w:pPr>
        <w:spacing w:after="0"/>
        <w:ind w:left="360"/>
      </w:pPr>
      <w:r>
        <w:rPr>
          <w:rFonts w:ascii="Consolas" w:cs="Consolas" w:eastAsia="Consolas" w:hAnsi="Consolas"/>
          <w:color w:val="3A5A8C"/>
          <w:sz w:val="18"/>
          <w:szCs w:val="18"/>
        </w:rPr>
        <w:t xml:space="preserve">│   │   │   ├── PipelineGraph.cs</w:t>
      </w:r>
    </w:p>
    <w:p>
      <w:pPr>
        <w:spacing w:after="0"/>
        <w:ind w:left="360"/>
      </w:pPr>
      <w:r>
        <w:rPr>
          <w:rFonts w:ascii="Consolas" w:cs="Consolas" w:eastAsia="Consolas" w:hAnsi="Consolas"/>
          <w:color w:val="3A5A8C"/>
          <w:sz w:val="18"/>
          <w:szCs w:val="18"/>
        </w:rPr>
        <w:t xml:space="preserve">│   │   │   └── PipelineGraphBuilder.cs</w:t>
      </w:r>
    </w:p>
    <w:p>
      <w:pPr>
        <w:spacing w:after="0"/>
        <w:ind w:left="360"/>
      </w:pPr>
      <w:r>
        <w:rPr>
          <w:rFonts w:ascii="Consolas" w:cs="Consolas" w:eastAsia="Consolas" w:hAnsi="Consolas"/>
          <w:color w:val="3A5A8C"/>
          <w:sz w:val="18"/>
          <w:szCs w:val="18"/>
        </w:rPr>
        <w:t xml:space="preserve">│   │   ├── Models/</w:t>
      </w:r>
    </w:p>
    <w:p>
      <w:pPr>
        <w:spacing w:after="0"/>
        <w:ind w:left="360"/>
      </w:pPr>
      <w:r>
        <w:rPr>
          <w:rFonts w:ascii="Consolas" w:cs="Consolas" w:eastAsia="Consolas" w:hAnsi="Consolas"/>
          <w:color w:val="3A5A8C"/>
          <w:sz w:val="18"/>
          <w:szCs w:val="18"/>
        </w:rPr>
        <w:t xml:space="preserve">│   │   │   ├── PipelineConfig.cs</w:t>
      </w:r>
    </w:p>
    <w:p>
      <w:pPr>
        <w:spacing w:after="0"/>
        <w:ind w:left="360"/>
      </w:pPr>
      <w:r>
        <w:rPr>
          <w:rFonts w:ascii="Consolas" w:cs="Consolas" w:eastAsia="Consolas" w:hAnsi="Consolas"/>
          <w:color w:val="3A5A8C"/>
          <w:sz w:val="18"/>
          <w:szCs w:val="18"/>
        </w:rPr>
        <w:t xml:space="preserve">│   │   │   ├── StageConfig.cs</w:t>
      </w:r>
    </w:p>
    <w:p>
      <w:pPr>
        <w:spacing w:after="0"/>
        <w:ind w:left="360"/>
      </w:pPr>
      <w:r>
        <w:rPr>
          <w:rFonts w:ascii="Consolas" w:cs="Consolas" w:eastAsia="Consolas" w:hAnsi="Consolas"/>
          <w:color w:val="3A5A8C"/>
          <w:sz w:val="18"/>
          <w:szCs w:val="18"/>
        </w:rPr>
        <w:t xml:space="preserve">│   │   │   └── ComposeConfig.cs</w:t>
      </w:r>
    </w:p>
    <w:p>
      <w:pPr>
        <w:spacing w:after="0"/>
        <w:ind w:left="360"/>
      </w:pPr>
      <w:r>
        <w:rPr>
          <w:rFonts w:ascii="Consolas" w:cs="Consolas" w:eastAsia="Consolas" w:hAnsi="Consolas"/>
          <w:color w:val="3A5A8C"/>
          <w:sz w:val="18"/>
          <w:szCs w:val="18"/>
        </w:rPr>
        <w:t xml:space="preserve">│   │   └── SolarPipe.Config.csproj</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 SolarPipe.Data/                  # Data providers</w:t>
      </w:r>
    </w:p>
    <w:p>
      <w:pPr>
        <w:spacing w:after="0"/>
        <w:ind w:left="360"/>
      </w:pPr>
      <w:r>
        <w:rPr>
          <w:rFonts w:ascii="Consolas" w:cs="Consolas" w:eastAsia="Consolas" w:hAnsi="Consolas"/>
          <w:color w:val="3A5A8C"/>
          <w:sz w:val="18"/>
          <w:szCs w:val="18"/>
        </w:rPr>
        <w:t xml:space="preserve">│   │   ├── Providers/</w:t>
      </w:r>
    </w:p>
    <w:p>
      <w:pPr>
        <w:spacing w:after="0"/>
        <w:ind w:left="360"/>
      </w:pPr>
      <w:r>
        <w:rPr>
          <w:rFonts w:ascii="Consolas" w:cs="Consolas" w:eastAsia="Consolas" w:hAnsi="Consolas"/>
          <w:color w:val="3A5A8C"/>
          <w:sz w:val="18"/>
          <w:szCs w:val="18"/>
        </w:rPr>
        <w:t xml:space="preserve">│   │   │   ├── SqliteProvider.cs</w:t>
      </w:r>
    </w:p>
    <w:p>
      <w:pPr>
        <w:spacing w:after="0"/>
        <w:ind w:left="360"/>
      </w:pPr>
      <w:r>
        <w:rPr>
          <w:rFonts w:ascii="Consolas" w:cs="Consolas" w:eastAsia="Consolas" w:hAnsi="Consolas"/>
          <w:color w:val="3A5A8C"/>
          <w:sz w:val="18"/>
          <w:szCs w:val="18"/>
        </w:rPr>
        <w:t xml:space="preserve">│   │   │   ├── CsvProvider.cs</w:t>
      </w:r>
    </w:p>
    <w:p>
      <w:pPr>
        <w:spacing w:after="0"/>
        <w:ind w:left="360"/>
      </w:pPr>
      <w:r>
        <w:rPr>
          <w:rFonts w:ascii="Consolas" w:cs="Consolas" w:eastAsia="Consolas" w:hAnsi="Consolas"/>
          <w:color w:val="3A5A8C"/>
          <w:sz w:val="18"/>
          <w:szCs w:val="18"/>
        </w:rPr>
        <w:t xml:space="preserve">│   │   │   ├── ParquetProvider.cs</w:t>
      </w:r>
    </w:p>
    <w:p>
      <w:pPr>
        <w:spacing w:after="0"/>
        <w:ind w:left="360"/>
      </w:pPr>
      <w:r>
        <w:rPr>
          <w:rFonts w:ascii="Consolas" w:cs="Consolas" w:eastAsia="Consolas" w:hAnsi="Consolas"/>
          <w:color w:val="3A5A8C"/>
          <w:sz w:val="18"/>
          <w:szCs w:val="18"/>
        </w:rPr>
        <w:t xml:space="preserve">│   │   │   └── RestApiProvider.cs</w:t>
      </w:r>
    </w:p>
    <w:p>
      <w:pPr>
        <w:spacing w:after="0"/>
        <w:ind w:left="360"/>
      </w:pPr>
      <w:r>
        <w:rPr>
          <w:rFonts w:ascii="Consolas" w:cs="Consolas" w:eastAsia="Consolas" w:hAnsi="Consolas"/>
          <w:color w:val="3A5A8C"/>
          <w:sz w:val="18"/>
          <w:szCs w:val="18"/>
        </w:rPr>
        <w:t xml:space="preserve">│   │   ├── Transforms/</w:t>
      </w:r>
    </w:p>
    <w:p>
      <w:pPr>
        <w:spacing w:after="0"/>
        <w:ind w:left="360"/>
      </w:pPr>
      <w:r>
        <w:rPr>
          <w:rFonts w:ascii="Consolas" w:cs="Consolas" w:eastAsia="Consolas" w:hAnsi="Consolas"/>
          <w:color w:val="3A5A8C"/>
          <w:sz w:val="18"/>
          <w:szCs w:val="18"/>
        </w:rPr>
        <w:t xml:space="preserve">│   │   │   ├── TransformEngine.cs</w:t>
      </w:r>
    </w:p>
    <w:p>
      <w:pPr>
        <w:spacing w:after="0"/>
        <w:ind w:left="360"/>
      </w:pPr>
      <w:r>
        <w:rPr>
          <w:rFonts w:ascii="Consolas" w:cs="Consolas" w:eastAsia="Consolas" w:hAnsi="Consolas"/>
          <w:color w:val="3A5A8C"/>
          <w:sz w:val="18"/>
          <w:szCs w:val="18"/>
        </w:rPr>
        <w:t xml:space="preserve">│   │   │   └── CouplingFunctions.cs</w:t>
      </w:r>
    </w:p>
    <w:p>
      <w:pPr>
        <w:spacing w:after="0"/>
        <w:ind w:left="360"/>
      </w:pPr>
      <w:r>
        <w:rPr>
          <w:rFonts w:ascii="Consolas" w:cs="Consolas" w:eastAsia="Consolas" w:hAnsi="Consolas"/>
          <w:color w:val="3A5A8C"/>
          <w:sz w:val="18"/>
          <w:szCs w:val="18"/>
        </w:rPr>
        <w:t xml:space="preserve">│   │   ├── DataSourceRegistry.cs</w:t>
      </w:r>
    </w:p>
    <w:p>
      <w:pPr>
        <w:spacing w:after="0"/>
        <w:ind w:left="360"/>
      </w:pPr>
      <w:r>
        <w:rPr>
          <w:rFonts w:ascii="Consolas" w:cs="Consolas" w:eastAsia="Consolas" w:hAnsi="Consolas"/>
          <w:color w:val="3A5A8C"/>
          <w:sz w:val="18"/>
          <w:szCs w:val="18"/>
        </w:rPr>
        <w:t xml:space="preserve">│   │   ├── InMemoryDataFrame.cs</w:t>
      </w:r>
    </w:p>
    <w:p>
      <w:pPr>
        <w:spacing w:after="0"/>
        <w:ind w:left="360"/>
      </w:pPr>
      <w:r>
        <w:rPr>
          <w:rFonts w:ascii="Consolas" w:cs="Consolas" w:eastAsia="Consolas" w:hAnsi="Consolas"/>
          <w:color w:val="3A5A8C"/>
          <w:sz w:val="18"/>
          <w:szCs w:val="18"/>
        </w:rPr>
        <w:t xml:space="preserve">│   │   └── SolarPipe.Data.csproj</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 SolarPipe.Training/              # Framework adapters</w:t>
      </w:r>
    </w:p>
    <w:p>
      <w:pPr>
        <w:spacing w:after="0"/>
        <w:ind w:left="360"/>
      </w:pPr>
      <w:r>
        <w:rPr>
          <w:rFonts w:ascii="Consolas" w:cs="Consolas" w:eastAsia="Consolas" w:hAnsi="Consolas"/>
          <w:color w:val="3A5A8C"/>
          <w:sz w:val="18"/>
          <w:szCs w:val="18"/>
        </w:rPr>
        <w:t xml:space="preserve">│   │   ├── Adapters/</w:t>
      </w:r>
    </w:p>
    <w:p>
      <w:pPr>
        <w:spacing w:after="0"/>
        <w:ind w:left="360"/>
      </w:pPr>
      <w:r>
        <w:rPr>
          <w:rFonts w:ascii="Consolas" w:cs="Consolas" w:eastAsia="Consolas" w:hAnsi="Consolas"/>
          <w:color w:val="3A5A8C"/>
          <w:sz w:val="18"/>
          <w:szCs w:val="18"/>
        </w:rPr>
        <w:t xml:space="preserve">│   │   │   ├── MlNetAdapter.cs</w:t>
      </w:r>
    </w:p>
    <w:p>
      <w:pPr>
        <w:spacing w:after="0"/>
        <w:ind w:left="360"/>
      </w:pPr>
      <w:r>
        <w:rPr>
          <w:rFonts w:ascii="Consolas" w:cs="Consolas" w:eastAsia="Consolas" w:hAnsi="Consolas"/>
          <w:color w:val="3A5A8C"/>
          <w:sz w:val="18"/>
          <w:szCs w:val="18"/>
        </w:rPr>
        <w:t xml:space="preserve">│   │   │   ├── OnnxAdapter.cs</w:t>
      </w:r>
    </w:p>
    <w:p>
      <w:pPr>
        <w:spacing w:after="0"/>
        <w:ind w:left="360"/>
      </w:pPr>
      <w:r>
        <w:rPr>
          <w:rFonts w:ascii="Consolas" w:cs="Consolas" w:eastAsia="Consolas" w:hAnsi="Consolas"/>
          <w:color w:val="3A5A8C"/>
          <w:sz w:val="18"/>
          <w:szCs w:val="18"/>
        </w:rPr>
        <w:t xml:space="preserve">│   │   │   ├── PythonSidecarAdapter.cs</w:t>
      </w:r>
    </w:p>
    <w:p>
      <w:pPr>
        <w:spacing w:after="0"/>
        <w:ind w:left="360"/>
      </w:pPr>
      <w:r>
        <w:rPr>
          <w:rFonts w:ascii="Consolas" w:cs="Consolas" w:eastAsia="Consolas" w:hAnsi="Consolas"/>
          <w:color w:val="3A5A8C"/>
          <w:sz w:val="18"/>
          <w:szCs w:val="18"/>
        </w:rPr>
        <w:t xml:space="preserve">│   │   │   └── PhysicsAdapter.cs</w:t>
      </w:r>
    </w:p>
    <w:p>
      <w:pPr>
        <w:spacing w:after="0"/>
        <w:ind w:left="360"/>
      </w:pPr>
      <w:r>
        <w:rPr>
          <w:rFonts w:ascii="Consolas" w:cs="Consolas" w:eastAsia="Consolas" w:hAnsi="Consolas"/>
          <w:color w:val="3A5A8C"/>
          <w:sz w:val="18"/>
          <w:szCs w:val="18"/>
        </w:rPr>
        <w:t xml:space="preserve">│   │   ├── Physics/</w:t>
      </w:r>
    </w:p>
    <w:p>
      <w:pPr>
        <w:spacing w:after="0"/>
        <w:ind w:left="360"/>
      </w:pPr>
      <w:r>
        <w:rPr>
          <w:rFonts w:ascii="Consolas" w:cs="Consolas" w:eastAsia="Consolas" w:hAnsi="Consolas"/>
          <w:color w:val="3A5A8C"/>
          <w:sz w:val="18"/>
          <w:szCs w:val="18"/>
        </w:rPr>
        <w:t xml:space="preserve">│   │   │   ├── DragBasedModel.cs</w:t>
      </w:r>
    </w:p>
    <w:p>
      <w:pPr>
        <w:spacing w:after="0"/>
        <w:ind w:left="360"/>
      </w:pPr>
      <w:r>
        <w:rPr>
          <w:rFonts w:ascii="Consolas" w:cs="Consolas" w:eastAsia="Consolas" w:hAnsi="Consolas"/>
          <w:color w:val="3A5A8C"/>
          <w:sz w:val="18"/>
          <w:szCs w:val="18"/>
        </w:rPr>
        <w:t xml:space="preserve">│   │   │   ├── BurtonOde.cs</w:t>
      </w:r>
    </w:p>
    <w:p>
      <w:pPr>
        <w:spacing w:after="0"/>
        <w:ind w:left="360"/>
      </w:pPr>
      <w:r>
        <w:rPr>
          <w:rFonts w:ascii="Consolas" w:cs="Consolas" w:eastAsia="Consolas" w:hAnsi="Consolas"/>
          <w:color w:val="3A5A8C"/>
          <w:sz w:val="18"/>
          <w:szCs w:val="18"/>
        </w:rPr>
        <w:t xml:space="preserve">│   │   │   └── NewellCoupling.cs</w:t>
      </w:r>
    </w:p>
    <w:p>
      <w:pPr>
        <w:spacing w:after="0"/>
        <w:ind w:left="360"/>
      </w:pPr>
      <w:r>
        <w:rPr>
          <w:rFonts w:ascii="Consolas" w:cs="Consolas" w:eastAsia="Consolas" w:hAnsi="Consolas"/>
          <w:color w:val="3A5A8C"/>
          <w:sz w:val="18"/>
          <w:szCs w:val="18"/>
        </w:rPr>
        <w:t xml:space="preserve">│   │   ├── MockData/</w:t>
      </w:r>
    </w:p>
    <w:p>
      <w:pPr>
        <w:spacing w:after="0"/>
        <w:ind w:left="360"/>
      </w:pPr>
      <w:r>
        <w:rPr>
          <w:rFonts w:ascii="Consolas" w:cs="Consolas" w:eastAsia="Consolas" w:hAnsi="Consolas"/>
          <w:color w:val="3A5A8C"/>
          <w:sz w:val="18"/>
          <w:szCs w:val="18"/>
        </w:rPr>
        <w:t xml:space="preserve">│   │   │   ├── MockDataStrategy.cs</w:t>
      </w:r>
    </w:p>
    <w:p>
      <w:pPr>
        <w:spacing w:after="0"/>
        <w:ind w:left="360"/>
      </w:pPr>
      <w:r>
        <w:rPr>
          <w:rFonts w:ascii="Consolas" w:cs="Consolas" w:eastAsia="Consolas" w:hAnsi="Consolas"/>
          <w:color w:val="3A5A8C"/>
          <w:sz w:val="18"/>
          <w:szCs w:val="18"/>
        </w:rPr>
        <w:t xml:space="preserve">│   │   │   └── ResidualCalibrator.cs</w:t>
      </w:r>
    </w:p>
    <w:p>
      <w:pPr>
        <w:spacing w:after="0"/>
        <w:ind w:left="360"/>
      </w:pPr>
      <w:r>
        <w:rPr>
          <w:rFonts w:ascii="Consolas" w:cs="Consolas" w:eastAsia="Consolas" w:hAnsi="Consolas"/>
          <w:color w:val="3A5A8C"/>
          <w:sz w:val="18"/>
          <w:szCs w:val="18"/>
        </w:rPr>
        <w:t xml:space="preserve">│   │   ├── Registry/</w:t>
      </w:r>
    </w:p>
    <w:p>
      <w:pPr>
        <w:spacing w:after="0"/>
        <w:ind w:left="360"/>
      </w:pPr>
      <w:r>
        <w:rPr>
          <w:rFonts w:ascii="Consolas" w:cs="Consolas" w:eastAsia="Consolas" w:hAnsi="Consolas"/>
          <w:color w:val="3A5A8C"/>
          <w:sz w:val="18"/>
          <w:szCs w:val="18"/>
        </w:rPr>
        <w:t xml:space="preserve">│   │   │   └── FileSystemModelRegistry.cs</w:t>
      </w:r>
    </w:p>
    <w:p>
      <w:pPr>
        <w:spacing w:after="0"/>
        <w:ind w:left="360"/>
      </w:pPr>
      <w:r>
        <w:rPr>
          <w:rFonts w:ascii="Consolas" w:cs="Consolas" w:eastAsia="Consolas" w:hAnsi="Consolas"/>
          <w:color w:val="3A5A8C"/>
          <w:sz w:val="18"/>
          <w:szCs w:val="18"/>
        </w:rPr>
        <w:t xml:space="preserve">│   │   └── SolarPipe.Training.csproj</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 SolarPipe.Prediction/            # Composition engine</w:t>
      </w:r>
    </w:p>
    <w:p>
      <w:pPr>
        <w:spacing w:after="0"/>
        <w:ind w:left="360"/>
      </w:pPr>
      <w:r>
        <w:rPr>
          <w:rFonts w:ascii="Consolas" w:cs="Consolas" w:eastAsia="Consolas" w:hAnsi="Consolas"/>
          <w:color w:val="3A5A8C"/>
          <w:sz w:val="18"/>
          <w:szCs w:val="18"/>
        </w:rPr>
        <w:t xml:space="preserve">│   │   ├── Compose/</w:t>
      </w:r>
    </w:p>
    <w:p>
      <w:pPr>
        <w:spacing w:after="0"/>
        <w:ind w:left="360"/>
      </w:pPr>
      <w:r>
        <w:rPr>
          <w:rFonts w:ascii="Consolas" w:cs="Consolas" w:eastAsia="Consolas" w:hAnsi="Consolas"/>
          <w:color w:val="3A5A8C"/>
          <w:sz w:val="18"/>
          <w:szCs w:val="18"/>
        </w:rPr>
        <w:t xml:space="preserve">│   │   │   ├── ChainedModel.cs</w:t>
      </w:r>
    </w:p>
    <w:p>
      <w:pPr>
        <w:spacing w:after="0"/>
        <w:ind w:left="360"/>
      </w:pPr>
      <w:r>
        <w:rPr>
          <w:rFonts w:ascii="Consolas" w:cs="Consolas" w:eastAsia="Consolas" w:hAnsi="Consolas"/>
          <w:color w:val="3A5A8C"/>
          <w:sz w:val="18"/>
          <w:szCs w:val="18"/>
        </w:rPr>
        <w:t xml:space="preserve">│   │   │   ├── EnsembleModel.cs</w:t>
      </w:r>
    </w:p>
    <w:p>
      <w:pPr>
        <w:spacing w:after="0"/>
        <w:ind w:left="360"/>
      </w:pPr>
      <w:r>
        <w:rPr>
          <w:rFonts w:ascii="Consolas" w:cs="Consolas" w:eastAsia="Consolas" w:hAnsi="Consolas"/>
          <w:color w:val="3A5A8C"/>
          <w:sz w:val="18"/>
          <w:szCs w:val="18"/>
        </w:rPr>
        <w:t xml:space="preserve">│   │   │   ├── ResidualModel.cs</w:t>
      </w:r>
    </w:p>
    <w:p>
      <w:pPr>
        <w:spacing w:after="0"/>
        <w:ind w:left="360"/>
      </w:pPr>
      <w:r>
        <w:rPr>
          <w:rFonts w:ascii="Consolas" w:cs="Consolas" w:eastAsia="Consolas" w:hAnsi="Consolas"/>
          <w:color w:val="3A5A8C"/>
          <w:sz w:val="18"/>
          <w:szCs w:val="18"/>
        </w:rPr>
        <w:t xml:space="preserve">│   │   │   └── GatedModel.cs</w:t>
      </w:r>
    </w:p>
    <w:p>
      <w:pPr>
        <w:spacing w:after="0"/>
        <w:ind w:left="360"/>
      </w:pPr>
      <w:r>
        <w:rPr>
          <w:rFonts w:ascii="Consolas" w:cs="Consolas" w:eastAsia="Consolas" w:hAnsi="Consolas"/>
          <w:color w:val="3A5A8C"/>
          <w:sz w:val="18"/>
          <w:szCs w:val="18"/>
        </w:rPr>
        <w:t xml:space="preserve">│   │   ├── PipelineExecutor.cs</w:t>
      </w:r>
    </w:p>
    <w:p>
      <w:pPr>
        <w:spacing w:after="0"/>
        <w:ind w:left="360"/>
      </w:pPr>
      <w:r>
        <w:rPr>
          <w:rFonts w:ascii="Consolas" w:cs="Consolas" w:eastAsia="Consolas" w:hAnsi="Consolas"/>
          <w:color w:val="3A5A8C"/>
          <w:sz w:val="18"/>
          <w:szCs w:val="18"/>
        </w:rPr>
        <w:t xml:space="preserve">│   │   └── SolarPipe.Prediction.csproj</w:t>
      </w:r>
    </w:p>
    <w:p>
      <w:pPr>
        <w:spacing w:after="0"/>
        <w:ind w:left="360"/>
      </w:pPr>
      <w:r>
        <w:rPr>
          <w:rFonts w:ascii="Consolas" w:cs="Consolas" w:eastAsia="Consolas" w:hAnsi="Consolas"/>
          <w:color w:val="3A5A8C"/>
          <w:sz w:val="18"/>
          <w:szCs w:val="18"/>
        </w:rPr>
        <w:t xml:space="preserve">│   │</w:t>
      </w:r>
    </w:p>
    <w:p>
      <w:pPr>
        <w:spacing w:after="0"/>
        <w:ind w:left="360"/>
      </w:pPr>
      <w:r>
        <w:rPr>
          <w:rFonts w:ascii="Consolas" w:cs="Consolas" w:eastAsia="Consolas" w:hAnsi="Consolas"/>
          <w:color w:val="3A5A8C"/>
          <w:sz w:val="18"/>
          <w:szCs w:val="18"/>
        </w:rPr>
        <w:t xml:space="preserve">│   └── SolarPipe.Host/                  # Console app entry point</w:t>
      </w:r>
    </w:p>
    <w:p>
      <w:pPr>
        <w:spacing w:after="0"/>
        <w:ind w:left="360"/>
      </w:pPr>
      <w:r>
        <w:rPr>
          <w:rFonts w:ascii="Consolas" w:cs="Consolas" w:eastAsia="Consolas" w:hAnsi="Consolas"/>
          <w:color w:val="3A5A8C"/>
          <w:sz w:val="18"/>
          <w:szCs w:val="18"/>
        </w:rPr>
        <w:t xml:space="preserve">│       ├── Program.cs</w:t>
      </w:r>
    </w:p>
    <w:p>
      <w:pPr>
        <w:spacing w:after="0"/>
        <w:ind w:left="360"/>
      </w:pPr>
      <w:r>
        <w:rPr>
          <w:rFonts w:ascii="Consolas" w:cs="Consolas" w:eastAsia="Consolas" w:hAnsi="Consolas"/>
          <w:color w:val="3A5A8C"/>
          <w:sz w:val="18"/>
          <w:szCs w:val="18"/>
        </w:rPr>
        <w:t xml:space="preserve">│       ├── Commands/</w:t>
      </w:r>
    </w:p>
    <w:p>
      <w:pPr>
        <w:spacing w:after="0"/>
        <w:ind w:left="360"/>
      </w:pPr>
      <w:r>
        <w:rPr>
          <w:rFonts w:ascii="Consolas" w:cs="Consolas" w:eastAsia="Consolas" w:hAnsi="Consolas"/>
          <w:color w:val="3A5A8C"/>
          <w:sz w:val="18"/>
          <w:szCs w:val="18"/>
        </w:rPr>
        <w:t xml:space="preserve">│       │   ├── TrainCommand.cs</w:t>
      </w:r>
    </w:p>
    <w:p>
      <w:pPr>
        <w:spacing w:after="0"/>
        <w:ind w:left="360"/>
      </w:pPr>
      <w:r>
        <w:rPr>
          <w:rFonts w:ascii="Consolas" w:cs="Consolas" w:eastAsia="Consolas" w:hAnsi="Consolas"/>
          <w:color w:val="3A5A8C"/>
          <w:sz w:val="18"/>
          <w:szCs w:val="18"/>
        </w:rPr>
        <w:t xml:space="preserve">│       │   ├── PredictCommand.cs</w:t>
      </w:r>
    </w:p>
    <w:p>
      <w:pPr>
        <w:spacing w:after="0"/>
        <w:ind w:left="360"/>
      </w:pPr>
      <w:r>
        <w:rPr>
          <w:rFonts w:ascii="Consolas" w:cs="Consolas" w:eastAsia="Consolas" w:hAnsi="Consolas"/>
          <w:color w:val="3A5A8C"/>
          <w:sz w:val="18"/>
          <w:szCs w:val="18"/>
        </w:rPr>
        <w:t xml:space="preserve">│       │   ├── ValidateCommand.cs</w:t>
      </w:r>
    </w:p>
    <w:p>
      <w:pPr>
        <w:spacing w:after="0"/>
        <w:ind w:left="360"/>
      </w:pPr>
      <w:r>
        <w:rPr>
          <w:rFonts w:ascii="Consolas" w:cs="Consolas" w:eastAsia="Consolas" w:hAnsi="Consolas"/>
          <w:color w:val="3A5A8C"/>
          <w:sz w:val="18"/>
          <w:szCs w:val="18"/>
        </w:rPr>
        <w:t xml:space="preserve">│       │   └── InspectCommand.cs</w:t>
      </w:r>
    </w:p>
    <w:p>
      <w:pPr>
        <w:spacing w:after="0"/>
        <w:ind w:left="360"/>
      </w:pPr>
      <w:r>
        <w:rPr>
          <w:rFonts w:ascii="Consolas" w:cs="Consolas" w:eastAsia="Consolas" w:hAnsi="Consolas"/>
          <w:color w:val="3A5A8C"/>
          <w:sz w:val="18"/>
          <w:szCs w:val="18"/>
        </w:rPr>
        <w:t xml:space="preserve">│       └── SolarPipe.Host.csproj</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tests/</w:t>
      </w:r>
    </w:p>
    <w:p>
      <w:pPr>
        <w:spacing w:after="0"/>
        <w:ind w:left="360"/>
      </w:pPr>
      <w:r>
        <w:rPr>
          <w:rFonts w:ascii="Consolas" w:cs="Consolas" w:eastAsia="Consolas" w:hAnsi="Consolas"/>
          <w:color w:val="3A5A8C"/>
          <w:sz w:val="18"/>
          <w:szCs w:val="18"/>
        </w:rPr>
        <w:t xml:space="preserve">│   ├── SolarPipe.Tests.Unit/</w:t>
      </w:r>
    </w:p>
    <w:p>
      <w:pPr>
        <w:spacing w:after="0"/>
        <w:ind w:left="360"/>
      </w:pPr>
      <w:r>
        <w:rPr>
          <w:rFonts w:ascii="Consolas" w:cs="Consolas" w:eastAsia="Consolas" w:hAnsi="Consolas"/>
          <w:color w:val="3A5A8C"/>
          <w:sz w:val="18"/>
          <w:szCs w:val="18"/>
        </w:rPr>
        <w:t xml:space="preserve">│   ├── SolarPipe.Tests.Integration/</w:t>
      </w:r>
    </w:p>
    <w:p>
      <w:pPr>
        <w:spacing w:after="0"/>
        <w:ind w:left="360"/>
      </w:pPr>
      <w:r>
        <w:rPr>
          <w:rFonts w:ascii="Consolas" w:cs="Consolas" w:eastAsia="Consolas" w:hAnsi="Consolas"/>
          <w:color w:val="3A5A8C"/>
          <w:sz w:val="18"/>
          <w:szCs w:val="18"/>
        </w:rPr>
        <w:t xml:space="preserve">│   └── SolarPipe.Tests.Pipeline/</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python/                              # gRPC sidecar</w:t>
      </w:r>
    </w:p>
    <w:p>
      <w:pPr>
        <w:spacing w:after="0"/>
        <w:ind w:left="360"/>
      </w:pPr>
      <w:r>
        <w:rPr>
          <w:rFonts w:ascii="Consolas" w:cs="Consolas" w:eastAsia="Consolas" w:hAnsi="Consolas"/>
          <w:color w:val="3A5A8C"/>
          <w:sz w:val="18"/>
          <w:szCs w:val="18"/>
        </w:rPr>
        <w:t xml:space="preserve">│   ├── solarpipe_sidecar/</w:t>
      </w:r>
    </w:p>
    <w:p>
      <w:pPr>
        <w:spacing w:after="0"/>
        <w:ind w:left="360"/>
      </w:pPr>
      <w:r>
        <w:rPr>
          <w:rFonts w:ascii="Consolas" w:cs="Consolas" w:eastAsia="Consolas" w:hAnsi="Consolas"/>
          <w:color w:val="3A5A8C"/>
          <w:sz w:val="18"/>
          <w:szCs w:val="18"/>
        </w:rPr>
        <w:t xml:space="preserve">│   │   ├── server.py</w:t>
      </w:r>
    </w:p>
    <w:p>
      <w:pPr>
        <w:spacing w:after="0"/>
        <w:ind w:left="360"/>
      </w:pPr>
      <w:r>
        <w:rPr>
          <w:rFonts w:ascii="Consolas" w:cs="Consolas" w:eastAsia="Consolas" w:hAnsi="Consolas"/>
          <w:color w:val="3A5A8C"/>
          <w:sz w:val="18"/>
          <w:szCs w:val="18"/>
        </w:rPr>
        <w:t xml:space="preserve">│   │   ├── trainers/</w:t>
      </w:r>
    </w:p>
    <w:p>
      <w:pPr>
        <w:spacing w:after="0"/>
        <w:ind w:left="360"/>
      </w:pPr>
      <w:r>
        <w:rPr>
          <w:rFonts w:ascii="Consolas" w:cs="Consolas" w:eastAsia="Consolas" w:hAnsi="Consolas"/>
          <w:color w:val="3A5A8C"/>
          <w:sz w:val="18"/>
          <w:szCs w:val="18"/>
        </w:rPr>
        <w:t xml:space="preserve">│   │   │   ├── tft_trainer.py</w:t>
      </w:r>
    </w:p>
    <w:p>
      <w:pPr>
        <w:spacing w:after="0"/>
        <w:ind w:left="360"/>
      </w:pPr>
      <w:r>
        <w:rPr>
          <w:rFonts w:ascii="Consolas" w:cs="Consolas" w:eastAsia="Consolas" w:hAnsi="Consolas"/>
          <w:color w:val="3A5A8C"/>
          <w:sz w:val="18"/>
          <w:szCs w:val="18"/>
        </w:rPr>
        <w:t xml:space="preserve">│   │   │   └── neural_ode_trainer.py</w:t>
      </w:r>
    </w:p>
    <w:p>
      <w:pPr>
        <w:spacing w:after="0"/>
        <w:ind w:left="360"/>
      </w:pPr>
      <w:r>
        <w:rPr>
          <w:rFonts w:ascii="Consolas" w:cs="Consolas" w:eastAsia="Consolas" w:hAnsi="Consolas"/>
          <w:color w:val="3A5A8C"/>
          <w:sz w:val="18"/>
          <w:szCs w:val="18"/>
        </w:rPr>
        <w:t xml:space="preserve">│   │   └── proto/</w:t>
      </w:r>
    </w:p>
    <w:p>
      <w:pPr>
        <w:spacing w:after="0"/>
        <w:ind w:left="360"/>
      </w:pPr>
      <w:r>
        <w:rPr>
          <w:rFonts w:ascii="Consolas" w:cs="Consolas" w:eastAsia="Consolas" w:hAnsi="Consolas"/>
          <w:color w:val="3A5A8C"/>
          <w:sz w:val="18"/>
          <w:szCs w:val="18"/>
        </w:rPr>
        <w:t xml:space="preserve">│   ├── requirements.txt</w:t>
      </w:r>
    </w:p>
    <w:p>
      <w:pPr>
        <w:spacing w:after="0"/>
        <w:ind w:left="360"/>
      </w:pPr>
      <w:r>
        <w:rPr>
          <w:rFonts w:ascii="Consolas" w:cs="Consolas" w:eastAsia="Consolas" w:hAnsi="Consolas"/>
          <w:color w:val="3A5A8C"/>
          <w:sz w:val="18"/>
          <w:szCs w:val="18"/>
        </w:rPr>
        <w:t xml:space="preserve">│   └── Dockerfile</w:t>
      </w:r>
    </w:p>
    <w:p>
      <w:pPr>
        <w:spacing w:after="0"/>
        <w:ind w:left="360"/>
      </w:pPr>
      <w:r>
        <w:rPr>
          <w:rFonts w:ascii="Consolas" w:cs="Consolas" w:eastAsia="Consolas" w:hAnsi="Consolas"/>
          <w:color w:val="3A5A8C"/>
          <w:sz w:val="18"/>
          <w:szCs w:val="18"/>
        </w:rPr>
        <w:t xml:space="preserve">│</w:t>
      </w:r>
    </w:p>
    <w:p>
      <w:pPr>
        <w:spacing w:after="0"/>
        <w:ind w:left="360"/>
      </w:pPr>
      <w:r>
        <w:rPr>
          <w:rFonts w:ascii="Consolas" w:cs="Consolas" w:eastAsia="Consolas" w:hAnsi="Consolas"/>
          <w:color w:val="3A5A8C"/>
          <w:sz w:val="18"/>
          <w:szCs w:val="18"/>
        </w:rPr>
        <w:t xml:space="preserve">├── configs/                             # Example pipeline configs</w:t>
      </w:r>
    </w:p>
    <w:p>
      <w:pPr>
        <w:spacing w:after="0"/>
        <w:ind w:left="360"/>
      </w:pPr>
      <w:r>
        <w:rPr>
          <w:rFonts w:ascii="Consolas" w:cs="Consolas" w:eastAsia="Consolas" w:hAnsi="Consolas"/>
          <w:color w:val="3A5A8C"/>
          <w:sz w:val="18"/>
          <w:szCs w:val="18"/>
        </w:rPr>
        <w:t xml:space="preserve">│   ├── cme_propagation.yaml</w:t>
      </w:r>
    </w:p>
    <w:p>
      <w:pPr>
        <w:spacing w:after="0"/>
        <w:ind w:left="360"/>
      </w:pPr>
      <w:r>
        <w:rPr>
          <w:rFonts w:ascii="Consolas" w:cs="Consolas" w:eastAsia="Consolas" w:hAnsi="Consolas"/>
          <w:color w:val="3A5A8C"/>
          <w:sz w:val="18"/>
          <w:szCs w:val="18"/>
        </w:rPr>
        <w:t xml:space="preserve">│   ├── dst_prediction.yaml</w:t>
      </w:r>
    </w:p>
    <w:p>
      <w:pPr>
        <w:spacing w:after="0"/>
        <w:ind w:left="360"/>
      </w:pPr>
      <w:r>
        <w:rPr>
          <w:rFonts w:ascii="Consolas" w:cs="Consolas" w:eastAsia="Consolas" w:hAnsi="Consolas"/>
          <w:color w:val="3A5A8C"/>
          <w:sz w:val="18"/>
          <w:szCs w:val="18"/>
        </w:rPr>
        <w:t xml:space="preserve">│   └── flux_rope_rotation.yaml</w:t>
      </w:r>
    </w:p>
    <w:p>
      <w:pPr>
        <w:spacing w:after="0"/>
        <w:ind w:left="360"/>
      </w:pPr>
      <w:r>
        <w:rPr>
          <w:rFonts w:ascii="Consolas" w:cs="Consolas" w:eastAsia="Consolas" w:hAnsi="Consolas"/>
          <w:color w:val="3A5A8C"/>
          <w:sz w:val="18"/>
          <w:szCs w:val="18"/>
        </w:rPr>
        <w:t xml:space="preserve">│</w:t>
      </w:r>
    </w:p>
    <w:p>
      <w:pPr>
        <w:spacing w:after="160"/>
        <w:ind w:left="360"/>
      </w:pPr>
      <w:r>
        <w:rPr>
          <w:rFonts w:ascii="Consolas" w:cs="Consolas" w:eastAsia="Consolas" w:hAnsi="Consolas"/>
          <w:color w:val="3A5A8C"/>
          <w:sz w:val="18"/>
          <w:szCs w:val="18"/>
        </w:rPr>
        <w:t xml:space="preserve">└── docs/</w:t>
      </w:r>
    </w:p>
    <w:p>
      <w:r>
        <w:br w:type="page"/>
      </w:r>
    </w:p>
    <w:p>
      <w:pPr>
        <w:pStyle w:val="Heading1"/>
      </w:pPr>
      <w:r>
        <w:t xml:space="preserve">9. NuGet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Package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Microsoft.ML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4.0+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Core ML.NET: FastForest, FastTree, data pipelines, IDataView</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Microsoft.ML.LightGbm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4.0+</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LightGBM gradient boosting via ML.NET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Microsoft.ML.OnnxRuntime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1.18+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ONNX model inference for exported models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Microsoft.Data.Sqlite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8.0+</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SQLite data provider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YamlDotNet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16.0+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YAML configuration parsing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Grpc.Net.Client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2.65+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gRPC client for Python sidecar communication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Google.Protobuf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3.27+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Protocol Buffer serialization for gRPC</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Grpc.Tools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2.65+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Proto file compilation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CsvHelper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33.0+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CSV/TSV file reading with header mapping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Parquet.Net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5.0+</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Apache Parquet file reading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Serilog.AspNetCore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Structured logging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OpenTelemetry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1.9+</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Distributed tracing and metrics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System.CommandLine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CLI argument parsing for host commands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MathNet.Numerics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5.0+</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Numerical computing, ODE solvers, linear algebra for physics models</w:t>
            </w:r>
          </w:p>
        </w:tc>
      </w:tr>
    </w:tbl>
    <w:p>
      <w:r>
        <w:br w:type="page"/>
      </w:r>
    </w:p>
    <w:p>
      <w:pPr>
        <w:pStyle w:val="Heading1"/>
      </w:pPr>
      <w:r>
        <w:t xml:space="preserve">10. CLI Interface</w:t>
      </w:r>
    </w:p>
    <w:p>
      <w:pPr>
        <w:spacing w:after="160"/>
      </w:pPr>
      <w:r>
        <w:rPr>
          <w:rFonts w:ascii="Calibri" w:cs="Calibri" w:eastAsia="Calibri" w:hAnsi="Calibri"/>
          <w:color w:val="000000"/>
          <w:sz w:val="22"/>
          <w:szCs w:val="22"/>
        </w:rPr>
        <w:t xml:space="preserve">SolarPipe is invoked as a command-line tool with subcommands for each phase of the workflow:</w:t>
      </w:r>
    </w:p>
    <w:p>
      <w:pPr>
        <w:spacing w:after="0"/>
        <w:ind w:left="360"/>
      </w:pPr>
      <w:r>
        <w:rPr>
          <w:rFonts w:ascii="Consolas" w:cs="Consolas" w:eastAsia="Consolas" w:hAnsi="Consolas"/>
          <w:color w:val="3A5A8C"/>
          <w:sz w:val="18"/>
          <w:szCs w:val="18"/>
        </w:rPr>
        <w:t xml:space="preserve"># Validate a pipeline configuration without executing</w:t>
      </w:r>
    </w:p>
    <w:p>
      <w:pPr>
        <w:spacing w:after="0"/>
        <w:ind w:left="360"/>
      </w:pPr>
      <w:r>
        <w:rPr>
          <w:rFonts w:ascii="Consolas" w:cs="Consolas" w:eastAsia="Consolas" w:hAnsi="Consolas"/>
          <w:color w:val="3A5A8C"/>
          <w:sz w:val="18"/>
          <w:szCs w:val="18"/>
        </w:rPr>
        <w:t xml:space="preserve">solarpipe validate --config configs/cme_propagation.yaml</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Train all stages defined in a pipeline</w:t>
      </w:r>
    </w:p>
    <w:p>
      <w:pPr>
        <w:spacing w:after="0"/>
        <w:ind w:left="360"/>
      </w:pPr>
      <w:r>
        <w:rPr>
          <w:rFonts w:ascii="Consolas" w:cs="Consolas" w:eastAsia="Consolas" w:hAnsi="Consolas"/>
          <w:color w:val="3A5A8C"/>
          <w:sz w:val="18"/>
          <w:szCs w:val="18"/>
        </w:rPr>
        <w:t xml:space="preserve">solarpipe train --config configs/cme_propagation.yaml</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Train a specific stage only</w:t>
      </w:r>
    </w:p>
    <w:p>
      <w:pPr>
        <w:spacing w:after="0"/>
        <w:ind w:left="360"/>
      </w:pPr>
      <w:r>
        <w:rPr>
          <w:rFonts w:ascii="Consolas" w:cs="Consolas" w:eastAsia="Consolas" w:hAnsi="Consolas"/>
          <w:color w:val="3A5A8C"/>
          <w:sz w:val="18"/>
          <w:szCs w:val="18"/>
        </w:rPr>
        <w:t xml:space="preserve">solarpipe train --config configs/cme_propagation.yaml --stage propagation_rf</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Run prediction with a trained pipeline</w:t>
      </w:r>
    </w:p>
    <w:p>
      <w:pPr>
        <w:spacing w:after="0"/>
        <w:ind w:left="360"/>
      </w:pPr>
      <w:r>
        <w:rPr>
          <w:rFonts w:ascii="Consolas" w:cs="Consolas" w:eastAsia="Consolas" w:hAnsi="Consolas"/>
          <w:color w:val="3A5A8C"/>
          <w:sz w:val="18"/>
          <w:szCs w:val="18"/>
        </w:rPr>
        <w:t xml:space="preserve">solarpipe predict --config configs/cme_propagation.yaml \</w:t>
      </w:r>
    </w:p>
    <w:p>
      <w:pPr>
        <w:spacing w:after="0"/>
        <w:ind w:left="360"/>
      </w:pPr>
      <w:r>
        <w:rPr>
          <w:rFonts w:ascii="Consolas" w:cs="Consolas" w:eastAsia="Consolas" w:hAnsi="Consolas"/>
          <w:color w:val="3A5A8C"/>
          <w:sz w:val="18"/>
          <w:szCs w:val="18"/>
        </w:rPr>
        <w:t xml:space="preserve">    --input data/new_cme_event.csv --output results/prediction.json</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Inspect a trained model (metrics, feature importance, config)</w:t>
      </w:r>
    </w:p>
    <w:p>
      <w:pPr>
        <w:spacing w:after="0"/>
        <w:ind w:left="360"/>
      </w:pPr>
      <w:r>
        <w:rPr>
          <w:rFonts w:ascii="Consolas" w:cs="Consolas" w:eastAsia="Consolas" w:hAnsi="Consolas"/>
          <w:color w:val="3A5A8C"/>
          <w:sz w:val="18"/>
          <w:szCs w:val="18"/>
        </w:rPr>
        <w:t xml:space="preserve">solarpipe inspect --model propagation_rf --version 1.2.0</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Compare two model versions</w:t>
      </w:r>
    </w:p>
    <w:p>
      <w:pPr>
        <w:spacing w:after="0"/>
        <w:ind w:left="360"/>
      </w:pPr>
      <w:r>
        <w:rPr>
          <w:rFonts w:ascii="Consolas" w:cs="Consolas" w:eastAsia="Consolas" w:hAnsi="Consolas"/>
          <w:color w:val="3A5A8C"/>
          <w:sz w:val="18"/>
          <w:szCs w:val="18"/>
        </w:rPr>
        <w:t xml:space="preserve">solarpipe compare --model-a propagation_rf:1.1.0 --model-b propagation_rf:1.2.0</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Export a trained model to ONNX</w:t>
      </w:r>
    </w:p>
    <w:p>
      <w:pPr>
        <w:spacing w:after="160"/>
        <w:ind w:left="360"/>
      </w:pPr>
      <w:r>
        <w:rPr>
          <w:rFonts w:ascii="Consolas" w:cs="Consolas" w:eastAsia="Consolas" w:hAnsi="Consolas"/>
          <w:color w:val="3A5A8C"/>
          <w:sz w:val="18"/>
          <w:szCs w:val="18"/>
        </w:rPr>
        <w:t xml:space="preserve">solarpipe export --model propagation_rf --format onnx --output models/</w:t>
      </w:r>
    </w:p>
    <w:p>
      <w:pPr>
        <w:pBdr>
          <w:bottom w:val="single" w:color="E8913A" w:sz="4" w:space="1"/>
        </w:pBdr>
        <w:spacing w:after="200" w:before="200"/>
      </w:pPr>
    </w:p>
    <w:p>
      <w:pPr>
        <w:pStyle w:val="Heading1"/>
      </w:pPr>
      <w:r>
        <w:t xml:space="preserve">11. Reference Pipeline: CME Flux Rope Rotation Prediction</w:t>
      </w:r>
    </w:p>
    <w:p>
      <w:pPr>
        <w:spacing w:after="160"/>
      </w:pPr>
      <w:r>
        <w:rPr>
          <w:rFonts w:ascii="Calibri" w:cs="Calibri" w:eastAsia="Calibri" w:hAnsi="Calibri"/>
          <w:color w:val="000000"/>
          <w:sz w:val="22"/>
          <w:szCs w:val="22"/>
        </w:rPr>
        <w:t xml:space="preserve">This section defines the complete pipeline configuration for the specific use case discussed: predicting CME flux rope rotation and deflection during propagation from Sun to Earth, using a Random Forest with physics-based priors and mock data calibration.</w:t>
      </w:r>
    </w:p>
    <w:p>
      <w:pPr>
        <w:pStyle w:val="Heading2"/>
      </w:pPr>
      <w:r>
        <w:t xml:space="preserve">11.1 Problem Statement</w:t>
      </w:r>
    </w:p>
    <w:p>
      <w:pPr>
        <w:spacing w:after="160"/>
      </w:pPr>
      <w:r>
        <w:rPr>
          <w:rFonts w:ascii="Calibri" w:cs="Calibri" w:eastAsia="Calibri" w:hAnsi="Calibri"/>
          <w:color w:val="000000"/>
          <w:sz w:val="22"/>
          <w:szCs w:val="22"/>
        </w:rPr>
        <w:t xml:space="preserve">Given a CME eruption observed in solar imagery and coronagraph data, predict the magnetic field orientation (specifically Bz) at Earth arrival. The prediction uses observable initial conditions (flux rope chirality, axis angle, dimming morphology) and measurable environmental parameters (heliospheric current sheet geometry, coronal hole locations, ambient solar wind state) to estimate the rotation and deflection the flux rope undergoes during its 1–3 day transit.</w:t>
      </w:r>
    </w:p>
    <w:p>
      <w:pPr>
        <w:pStyle w:val="Heading2"/>
      </w:pPr>
      <w:r>
        <w:t xml:space="preserve">11.2 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Physical Role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chirality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SDO/AIA imagery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Categorical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Flux rope handedness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initial_axis_angle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Post-eruption arcade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Float [0, 180]</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Initial rope orientation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dimming_area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SDO/AIA 211Å</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Float (Mm²)</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Eruption footprint/volume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dimming_asymmetry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SDO/AIA 211Å</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Float [0, 1]</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Directional bias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coronal_hole_proximity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SDO/AIA 193Å</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Float (degrees)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Deflection source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coronal_hole_polarity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HMI magnetogram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Categorical (+/-)</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Magnetic pressure direction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hcs_tilt_angle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WSA/PFSS 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Float (degrees)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Rotation attractor</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hcs_distance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WSA/PFSS model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Float (degrees)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Proximity to current sheet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cme_speed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LASCO coronagraph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Float (km/s)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Transit dynamics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cme_mass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LASCO white-light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Float (g)</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Inertial resistance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cme_angular_width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LASCO coronagraph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Float (degrees)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Spatial extent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flare_class_numeric</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GOES X-ray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Float</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Energy proxy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sw_speed_ambient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L1 monitor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Float (km/s)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Background flow speed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sw_density_ambient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L1 monitor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Float (cm⁻³)</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Background density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sw_bt_ambient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L1 monitor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Float (nT)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Background magnetic field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f10_7</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Solar flux monitor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Float (sfu)</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Solar cycle phase</w:t>
            </w:r>
          </w:p>
        </w:tc>
      </w:tr>
    </w:tbl>
    <w:p>
      <w:pPr>
        <w:spacing w:after="120"/>
      </w:pPr>
    </w:p>
    <w:p>
      <w:pPr>
        <w:spacing w:after="160"/>
      </w:pPr>
      <w:r>
        <w:rPr>
          <w:rFonts w:ascii="Calibri" w:cs="Calibri" w:eastAsia="Calibri" w:hAnsi="Calibri"/>
          <w:color w:val="000000"/>
          <w:sz w:val="22"/>
          <w:szCs w:val="22"/>
        </w:rPr>
        <w:t xml:space="preserve">This yields approximately 16–20 features (depending on encoding of categoricals), which is well within the effective range for a Random Forest with a few hundred training samples.</w:t>
      </w:r>
    </w:p>
    <w:p>
      <w:pPr>
        <w:pStyle w:val="Heading2"/>
      </w:pPr>
      <w:r>
        <w:t xml:space="preserve">11.3 Target Variable</w:t>
      </w:r>
    </w:p>
    <w:p>
      <w:pPr>
        <w:spacing w:after="160"/>
      </w:pPr>
      <w:r>
        <w:rPr>
          <w:rFonts w:ascii="Calibri" w:cs="Calibri" w:eastAsia="Calibri" w:hAnsi="Calibri"/>
          <w:color w:val="000000"/>
          <w:sz w:val="22"/>
          <w:szCs w:val="22"/>
        </w:rPr>
        <w:t xml:space="preserve">The primary target is the flux rope rotation angle at Earth arrival, defined as the angular difference between the initial flux rope axis orientation (measured from post-eruption arcades) and the orientation implied by in-situ magnetic field observations at L1. Secondary targets include deflection angle from radial and Bz polarity at Earth. The output space is bounded: rotation is approximately 0–150°, deflection is approximately 0–30°.</w:t>
      </w:r>
    </w:p>
    <w:p>
      <w:pPr>
        <w:pStyle w:val="Heading2"/>
      </w:pPr>
      <w:r>
        <w:t xml:space="preserve">11.4 Complete Pipeline Configuration</w:t>
      </w:r>
    </w:p>
    <w:p>
      <w:pPr>
        <w:spacing w:after="0"/>
        <w:ind w:left="360"/>
      </w:pPr>
      <w:r>
        <w:rPr>
          <w:rFonts w:ascii="Consolas" w:cs="Consolas" w:eastAsia="Consolas" w:hAnsi="Consolas"/>
          <w:color w:val="3A5A8C"/>
          <w:sz w:val="18"/>
          <w:szCs w:val="18"/>
        </w:rPr>
        <w:t xml:space="preserve">pipeline: flux_rope_propagation_v1</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data_sources:</w:t>
      </w:r>
    </w:p>
    <w:p>
      <w:pPr>
        <w:spacing w:after="0"/>
        <w:ind w:left="360"/>
      </w:pPr>
      <w:r>
        <w:rPr>
          <w:rFonts w:ascii="Consolas" w:cs="Consolas" w:eastAsia="Consolas" w:hAnsi="Consolas"/>
          <w:color w:val="3A5A8C"/>
          <w:sz w:val="18"/>
          <w:szCs w:val="18"/>
        </w:rPr>
        <w:t xml:space="preserve">  cme_catalog:</w:t>
      </w:r>
    </w:p>
    <w:p>
      <w:pPr>
        <w:spacing w:after="0"/>
        <w:ind w:left="360"/>
      </w:pPr>
      <w:r>
        <w:rPr>
          <w:rFonts w:ascii="Consolas" w:cs="Consolas" w:eastAsia="Consolas" w:hAnsi="Consolas"/>
          <w:color w:val="3A5A8C"/>
          <w:sz w:val="18"/>
          <w:szCs w:val="18"/>
        </w:rPr>
        <w:t xml:space="preserve">    provider: sqlite</w:t>
      </w:r>
    </w:p>
    <w:p>
      <w:pPr>
        <w:spacing w:after="0"/>
        <w:ind w:left="360"/>
      </w:pPr>
      <w:r>
        <w:rPr>
          <w:rFonts w:ascii="Consolas" w:cs="Consolas" w:eastAsia="Consolas" w:hAnsi="Consolas"/>
          <w:color w:val="3A5A8C"/>
          <w:sz w:val="18"/>
          <w:szCs w:val="18"/>
        </w:rPr>
        <w:t xml:space="preserve">    connection: "Data Source=./data/cme_catalog.db"</w:t>
      </w:r>
    </w:p>
    <w:p>
      <w:pPr>
        <w:spacing w:after="0"/>
        <w:ind w:left="360"/>
      </w:pPr>
      <w:r>
        <w:rPr>
          <w:rFonts w:ascii="Consolas" w:cs="Consolas" w:eastAsia="Consolas" w:hAnsi="Consolas"/>
          <w:color w:val="3A5A8C"/>
          <w:sz w:val="18"/>
          <w:szCs w:val="18"/>
        </w:rPr>
        <w:t xml:space="preserve">    query: &gt;</w:t>
      </w:r>
    </w:p>
    <w:p>
      <w:pPr>
        <w:spacing w:after="0"/>
        <w:ind w:left="360"/>
      </w:pPr>
      <w:r>
        <w:rPr>
          <w:rFonts w:ascii="Consolas" w:cs="Consolas" w:eastAsia="Consolas" w:hAnsi="Consolas"/>
          <w:color w:val="3A5A8C"/>
          <w:sz w:val="18"/>
          <w:szCs w:val="18"/>
        </w:rPr>
        <w:t xml:space="preserve">      SELECT * FROM cme_events e</w:t>
      </w:r>
    </w:p>
    <w:p>
      <w:pPr>
        <w:spacing w:after="0"/>
        <w:ind w:left="360"/>
      </w:pPr>
      <w:r>
        <w:rPr>
          <w:rFonts w:ascii="Consolas" w:cs="Consolas" w:eastAsia="Consolas" w:hAnsi="Consolas"/>
          <w:color w:val="3A5A8C"/>
          <w:sz w:val="18"/>
          <w:szCs w:val="18"/>
        </w:rPr>
        <w:t xml:space="preserve">      JOIN flux_rope_fits f ON e.event_id = f.event_id</w:t>
      </w:r>
    </w:p>
    <w:p>
      <w:pPr>
        <w:spacing w:after="0"/>
        <w:ind w:left="360"/>
      </w:pPr>
      <w:r>
        <w:rPr>
          <w:rFonts w:ascii="Consolas" w:cs="Consolas" w:eastAsia="Consolas" w:hAnsi="Consolas"/>
          <w:color w:val="3A5A8C"/>
          <w:sz w:val="18"/>
          <w:szCs w:val="18"/>
        </w:rPr>
        <w:t xml:space="preserve">      JOIN l1_arrivals a ON e.event_id = a.event_id</w:t>
      </w:r>
    </w:p>
    <w:p>
      <w:pPr>
        <w:spacing w:after="0"/>
        <w:ind w:left="360"/>
      </w:pPr>
      <w:r>
        <w:rPr>
          <w:rFonts w:ascii="Consolas" w:cs="Consolas" w:eastAsia="Consolas" w:hAnsi="Consolas"/>
          <w:color w:val="3A5A8C"/>
          <w:sz w:val="18"/>
          <w:szCs w:val="18"/>
        </w:rPr>
        <w:t xml:space="preserve">      WHERE e.quality_flag &gt;= 3</w:t>
      </w:r>
    </w:p>
    <w:p>
      <w:pPr>
        <w:spacing w:after="0"/>
        <w:ind w:left="360"/>
      </w:pPr>
      <w:r>
        <w:rPr>
          <w:rFonts w:ascii="Consolas" w:cs="Consolas" w:eastAsia="Consolas" w:hAnsi="Consolas"/>
          <w:color w:val="3A5A8C"/>
          <w:sz w:val="18"/>
          <w:szCs w:val="18"/>
        </w:rPr>
        <w:t xml:space="preserve">        AND a.has_in_situ_fit = 1</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enlil_ensemble:</w:t>
      </w:r>
    </w:p>
    <w:p>
      <w:pPr>
        <w:spacing w:after="0"/>
        <w:ind w:left="360"/>
      </w:pPr>
      <w:r>
        <w:rPr>
          <w:rFonts w:ascii="Consolas" w:cs="Consolas" w:eastAsia="Consolas" w:hAnsi="Consolas"/>
          <w:color w:val="3A5A8C"/>
          <w:sz w:val="18"/>
          <w:szCs w:val="18"/>
        </w:rPr>
        <w:t xml:space="preserve">    provider: parquet</w:t>
      </w:r>
    </w:p>
    <w:p>
      <w:pPr>
        <w:spacing w:after="0"/>
        <w:ind w:left="360"/>
      </w:pPr>
      <w:r>
        <w:rPr>
          <w:rFonts w:ascii="Consolas" w:cs="Consolas" w:eastAsia="Consolas" w:hAnsi="Consolas"/>
          <w:color w:val="3A5A8C"/>
          <w:sz w:val="18"/>
          <w:szCs w:val="18"/>
        </w:rPr>
        <w:t xml:space="preserve">    path: "./data/enlil_runs/*.parquet"</w:t>
      </w:r>
    </w:p>
    <w:p>
      <w:pPr>
        <w:spacing w:after="0"/>
        <w:ind w:left="360"/>
      </w:pPr>
      <w:r>
        <w:rPr>
          <w:rFonts w:ascii="Consolas" w:cs="Consolas" w:eastAsia="Consolas" w:hAnsi="Consolas"/>
          <w:color w:val="3A5A8C"/>
          <w:sz w:val="18"/>
          <w:szCs w:val="18"/>
        </w:rPr>
        <w:t xml:space="preserve">    description: "ENLIL MHD simulation ensemble with varied inputs"</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stages:</w:t>
      </w:r>
    </w:p>
    <w:p>
      <w:pPr>
        <w:spacing w:after="0"/>
        <w:ind w:left="360"/>
      </w:pPr>
      <w:r>
        <w:rPr>
          <w:rFonts w:ascii="Consolas" w:cs="Consolas" w:eastAsia="Consolas" w:hAnsi="Consolas"/>
          <w:color w:val="3A5A8C"/>
          <w:sz w:val="18"/>
          <w:szCs w:val="18"/>
        </w:rPr>
        <w:t xml:space="preserve">  drag_baseline:</w:t>
      </w:r>
    </w:p>
    <w:p>
      <w:pPr>
        <w:spacing w:after="0"/>
        <w:ind w:left="360"/>
      </w:pPr>
      <w:r>
        <w:rPr>
          <w:rFonts w:ascii="Consolas" w:cs="Consolas" w:eastAsia="Consolas" w:hAnsi="Consolas"/>
          <w:color w:val="3A5A8C"/>
          <w:sz w:val="18"/>
          <w:szCs w:val="18"/>
        </w:rPr>
        <w:t xml:space="preserve">    source: cme_catalog</w:t>
      </w:r>
    </w:p>
    <w:p>
      <w:pPr>
        <w:spacing w:after="0"/>
        <w:ind w:left="360"/>
      </w:pPr>
      <w:r>
        <w:rPr>
          <w:rFonts w:ascii="Consolas" w:cs="Consolas" w:eastAsia="Consolas" w:hAnsi="Consolas"/>
          <w:color w:val="3A5A8C"/>
          <w:sz w:val="18"/>
          <w:szCs w:val="18"/>
        </w:rPr>
        <w:t xml:space="preserve">    framework: physics</w:t>
      </w:r>
    </w:p>
    <w:p>
      <w:pPr>
        <w:spacing w:after="0"/>
        <w:ind w:left="360"/>
      </w:pPr>
      <w:r>
        <w:rPr>
          <w:rFonts w:ascii="Consolas" w:cs="Consolas" w:eastAsia="Consolas" w:hAnsi="Consolas"/>
          <w:color w:val="3A5A8C"/>
          <w:sz w:val="18"/>
          <w:szCs w:val="18"/>
        </w:rPr>
        <w:t xml:space="preserve">    equation: drag_based_ensemble_v3</w:t>
      </w:r>
    </w:p>
    <w:p>
      <w:pPr>
        <w:spacing w:after="0"/>
        <w:ind w:left="360"/>
      </w:pPr>
      <w:r>
        <w:rPr>
          <w:rFonts w:ascii="Consolas" w:cs="Consolas" w:eastAsia="Consolas" w:hAnsi="Consolas"/>
          <w:color w:val="3A5A8C"/>
          <w:sz w:val="18"/>
          <w:szCs w:val="18"/>
        </w:rPr>
        <w:t xml:space="preserve">    params: [cme_speed, cme_mass, sw_density_ambient, sw_speed_ambient]</w:t>
      </w:r>
    </w:p>
    <w:p>
      <w:pPr>
        <w:spacing w:after="0"/>
        <w:ind w:left="360"/>
      </w:pPr>
      <w:r>
        <w:rPr>
          <w:rFonts w:ascii="Consolas" w:cs="Consolas" w:eastAsia="Consolas" w:hAnsi="Consolas"/>
          <w:color w:val="3A5A8C"/>
          <w:sz w:val="18"/>
          <w:szCs w:val="18"/>
        </w:rPr>
        <w:t xml:space="preserve">    output: predicted_arrival_time</w:t>
      </w:r>
    </w:p>
    <w:p>
      <w:pPr>
        <w:spacing w:after="0"/>
        <w:ind w:left="360"/>
      </w:pPr>
      <w:r>
        <w:rPr>
          <w:rFonts w:ascii="Consolas" w:cs="Consolas" w:eastAsia="Consolas" w:hAnsi="Consolas"/>
          <w:color w:val="3A5A8C"/>
          <w:sz w:val="18"/>
          <w:szCs w:val="18"/>
        </w:rPr>
        <w:t xml:space="preserve">    monte_carlo_samples: 1000</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  rotation_predictor:</w:t>
      </w:r>
    </w:p>
    <w:p>
      <w:pPr>
        <w:spacing w:after="0"/>
        <w:ind w:left="360"/>
      </w:pPr>
      <w:r>
        <w:rPr>
          <w:rFonts w:ascii="Consolas" w:cs="Consolas" w:eastAsia="Consolas" w:hAnsi="Consolas"/>
          <w:color w:val="3A5A8C"/>
          <w:sz w:val="18"/>
          <w:szCs w:val="18"/>
        </w:rPr>
        <w:t xml:space="preserve">    source: cme_catalog</w:t>
      </w:r>
    </w:p>
    <w:p>
      <w:pPr>
        <w:spacing w:after="0"/>
        <w:ind w:left="360"/>
      </w:pPr>
      <w:r>
        <w:rPr>
          <w:rFonts w:ascii="Consolas" w:cs="Consolas" w:eastAsia="Consolas" w:hAnsi="Consolas"/>
          <w:color w:val="3A5A8C"/>
          <w:sz w:val="18"/>
          <w:szCs w:val="18"/>
        </w:rPr>
        <w:t xml:space="preserve">    framework: ml_net</w:t>
      </w:r>
    </w:p>
    <w:p>
      <w:pPr>
        <w:spacing w:after="0"/>
        <w:ind w:left="360"/>
      </w:pPr>
      <w:r>
        <w:rPr>
          <w:rFonts w:ascii="Consolas" w:cs="Consolas" w:eastAsia="Consolas" w:hAnsi="Consolas"/>
          <w:color w:val="3A5A8C"/>
          <w:sz w:val="18"/>
          <w:szCs w:val="18"/>
        </w:rPr>
        <w:t xml:space="preserve">    model: FastForest</w:t>
      </w:r>
    </w:p>
    <w:p>
      <w:pPr>
        <w:spacing w:after="0"/>
        <w:ind w:left="360"/>
      </w:pPr>
      <w:r>
        <w:rPr>
          <w:rFonts w:ascii="Consolas" w:cs="Consolas" w:eastAsia="Consolas" w:hAnsi="Consolas"/>
          <w:color w:val="3A5A8C"/>
          <w:sz w:val="18"/>
          <w:szCs w:val="18"/>
        </w:rPr>
        <w:t xml:space="preserve">    task: regression</w:t>
      </w:r>
    </w:p>
    <w:p>
      <w:pPr>
        <w:spacing w:after="0"/>
        <w:ind w:left="360"/>
      </w:pPr>
      <w:r>
        <w:rPr>
          <w:rFonts w:ascii="Consolas" w:cs="Consolas" w:eastAsia="Consolas" w:hAnsi="Consolas"/>
          <w:color w:val="3A5A8C"/>
          <w:sz w:val="18"/>
          <w:szCs w:val="18"/>
        </w:rPr>
        <w:t xml:space="preserve">    features:</w:t>
      </w:r>
    </w:p>
    <w:p>
      <w:pPr>
        <w:spacing w:after="0"/>
        <w:ind w:left="360"/>
      </w:pPr>
      <w:r>
        <w:rPr>
          <w:rFonts w:ascii="Consolas" w:cs="Consolas" w:eastAsia="Consolas" w:hAnsi="Consolas"/>
          <w:color w:val="3A5A8C"/>
          <w:sz w:val="18"/>
          <w:szCs w:val="18"/>
        </w:rPr>
        <w:t xml:space="preserve">      - chirality</w:t>
      </w:r>
    </w:p>
    <w:p>
      <w:pPr>
        <w:spacing w:after="0"/>
        <w:ind w:left="360"/>
      </w:pPr>
      <w:r>
        <w:rPr>
          <w:rFonts w:ascii="Consolas" w:cs="Consolas" w:eastAsia="Consolas" w:hAnsi="Consolas"/>
          <w:color w:val="3A5A8C"/>
          <w:sz w:val="18"/>
          <w:szCs w:val="18"/>
        </w:rPr>
        <w:t xml:space="preserve">      - initial_axis_angle</w:t>
      </w:r>
    </w:p>
    <w:p>
      <w:pPr>
        <w:spacing w:after="0"/>
        <w:ind w:left="360"/>
      </w:pPr>
      <w:r>
        <w:rPr>
          <w:rFonts w:ascii="Consolas" w:cs="Consolas" w:eastAsia="Consolas" w:hAnsi="Consolas"/>
          <w:color w:val="3A5A8C"/>
          <w:sz w:val="18"/>
          <w:szCs w:val="18"/>
        </w:rPr>
        <w:t xml:space="preserve">      - dimming_area</w:t>
      </w:r>
    </w:p>
    <w:p>
      <w:pPr>
        <w:spacing w:after="0"/>
        <w:ind w:left="360"/>
      </w:pPr>
      <w:r>
        <w:rPr>
          <w:rFonts w:ascii="Consolas" w:cs="Consolas" w:eastAsia="Consolas" w:hAnsi="Consolas"/>
          <w:color w:val="3A5A8C"/>
          <w:sz w:val="18"/>
          <w:szCs w:val="18"/>
        </w:rPr>
        <w:t xml:space="preserve">      - dimming_asymmetry</w:t>
      </w:r>
    </w:p>
    <w:p>
      <w:pPr>
        <w:spacing w:after="0"/>
        <w:ind w:left="360"/>
      </w:pPr>
      <w:r>
        <w:rPr>
          <w:rFonts w:ascii="Consolas" w:cs="Consolas" w:eastAsia="Consolas" w:hAnsi="Consolas"/>
          <w:color w:val="3A5A8C"/>
          <w:sz w:val="18"/>
          <w:szCs w:val="18"/>
        </w:rPr>
        <w:t xml:space="preserve">      - coronal_hole_proximity</w:t>
      </w:r>
    </w:p>
    <w:p>
      <w:pPr>
        <w:spacing w:after="0"/>
        <w:ind w:left="360"/>
      </w:pPr>
      <w:r>
        <w:rPr>
          <w:rFonts w:ascii="Consolas" w:cs="Consolas" w:eastAsia="Consolas" w:hAnsi="Consolas"/>
          <w:color w:val="3A5A8C"/>
          <w:sz w:val="18"/>
          <w:szCs w:val="18"/>
        </w:rPr>
        <w:t xml:space="preserve">      - coronal_hole_polarity</w:t>
      </w:r>
    </w:p>
    <w:p>
      <w:pPr>
        <w:spacing w:after="0"/>
        <w:ind w:left="360"/>
      </w:pPr>
      <w:r>
        <w:rPr>
          <w:rFonts w:ascii="Consolas" w:cs="Consolas" w:eastAsia="Consolas" w:hAnsi="Consolas"/>
          <w:color w:val="3A5A8C"/>
          <w:sz w:val="18"/>
          <w:szCs w:val="18"/>
        </w:rPr>
        <w:t xml:space="preserve">      - hcs_tilt_angle</w:t>
      </w:r>
    </w:p>
    <w:p>
      <w:pPr>
        <w:spacing w:after="0"/>
        <w:ind w:left="360"/>
      </w:pPr>
      <w:r>
        <w:rPr>
          <w:rFonts w:ascii="Consolas" w:cs="Consolas" w:eastAsia="Consolas" w:hAnsi="Consolas"/>
          <w:color w:val="3A5A8C"/>
          <w:sz w:val="18"/>
          <w:szCs w:val="18"/>
        </w:rPr>
        <w:t xml:space="preserve">      - hcs_distance</w:t>
      </w:r>
    </w:p>
    <w:p>
      <w:pPr>
        <w:spacing w:after="0"/>
        <w:ind w:left="360"/>
      </w:pPr>
      <w:r>
        <w:rPr>
          <w:rFonts w:ascii="Consolas" w:cs="Consolas" w:eastAsia="Consolas" w:hAnsi="Consolas"/>
          <w:color w:val="3A5A8C"/>
          <w:sz w:val="18"/>
          <w:szCs w:val="18"/>
        </w:rPr>
        <w:t xml:space="preserve">      - cme_speed</w:t>
      </w:r>
    </w:p>
    <w:p>
      <w:pPr>
        <w:spacing w:after="0"/>
        <w:ind w:left="360"/>
      </w:pPr>
      <w:r>
        <w:rPr>
          <w:rFonts w:ascii="Consolas" w:cs="Consolas" w:eastAsia="Consolas" w:hAnsi="Consolas"/>
          <w:color w:val="3A5A8C"/>
          <w:sz w:val="18"/>
          <w:szCs w:val="18"/>
        </w:rPr>
        <w:t xml:space="preserve">      - cme_mass</w:t>
      </w:r>
    </w:p>
    <w:p>
      <w:pPr>
        <w:spacing w:after="0"/>
        <w:ind w:left="360"/>
      </w:pPr>
      <w:r>
        <w:rPr>
          <w:rFonts w:ascii="Consolas" w:cs="Consolas" w:eastAsia="Consolas" w:hAnsi="Consolas"/>
          <w:color w:val="3A5A8C"/>
          <w:sz w:val="18"/>
          <w:szCs w:val="18"/>
        </w:rPr>
        <w:t xml:space="preserve">      - cme_angular_width</w:t>
      </w:r>
    </w:p>
    <w:p>
      <w:pPr>
        <w:spacing w:after="0"/>
        <w:ind w:left="360"/>
      </w:pPr>
      <w:r>
        <w:rPr>
          <w:rFonts w:ascii="Consolas" w:cs="Consolas" w:eastAsia="Consolas" w:hAnsi="Consolas"/>
          <w:color w:val="3A5A8C"/>
          <w:sz w:val="18"/>
          <w:szCs w:val="18"/>
        </w:rPr>
        <w:t xml:space="preserve">      - flare_class_numeric</w:t>
      </w:r>
    </w:p>
    <w:p>
      <w:pPr>
        <w:spacing w:after="0"/>
        <w:ind w:left="360"/>
      </w:pPr>
      <w:r>
        <w:rPr>
          <w:rFonts w:ascii="Consolas" w:cs="Consolas" w:eastAsia="Consolas" w:hAnsi="Consolas"/>
          <w:color w:val="3A5A8C"/>
          <w:sz w:val="18"/>
          <w:szCs w:val="18"/>
        </w:rPr>
        <w:t xml:space="preserve">      - sw_speed_ambient</w:t>
      </w:r>
    </w:p>
    <w:p>
      <w:pPr>
        <w:spacing w:after="0"/>
        <w:ind w:left="360"/>
      </w:pPr>
      <w:r>
        <w:rPr>
          <w:rFonts w:ascii="Consolas" w:cs="Consolas" w:eastAsia="Consolas" w:hAnsi="Consolas"/>
          <w:color w:val="3A5A8C"/>
          <w:sz w:val="18"/>
          <w:szCs w:val="18"/>
        </w:rPr>
        <w:t xml:space="preserve">      - sw_density_ambient</w:t>
      </w:r>
    </w:p>
    <w:p>
      <w:pPr>
        <w:spacing w:after="0"/>
        <w:ind w:left="360"/>
      </w:pPr>
      <w:r>
        <w:rPr>
          <w:rFonts w:ascii="Consolas" w:cs="Consolas" w:eastAsia="Consolas" w:hAnsi="Consolas"/>
          <w:color w:val="3A5A8C"/>
          <w:sz w:val="18"/>
          <w:szCs w:val="18"/>
        </w:rPr>
        <w:t xml:space="preserve">      - f10_7</w:t>
      </w:r>
    </w:p>
    <w:p>
      <w:pPr>
        <w:spacing w:after="0"/>
        <w:ind w:left="360"/>
      </w:pPr>
      <w:r>
        <w:rPr>
          <w:rFonts w:ascii="Consolas" w:cs="Consolas" w:eastAsia="Consolas" w:hAnsi="Consolas"/>
          <w:color w:val="3A5A8C"/>
          <w:sz w:val="18"/>
          <w:szCs w:val="18"/>
        </w:rPr>
        <w:t xml:space="preserve">    target: observed_rotation_angle</w:t>
      </w:r>
    </w:p>
    <w:p>
      <w:pPr>
        <w:spacing w:after="0"/>
        <w:ind w:left="360"/>
      </w:pPr>
      <w:r>
        <w:rPr>
          <w:rFonts w:ascii="Consolas" w:cs="Consolas" w:eastAsia="Consolas" w:hAnsi="Consolas"/>
          <w:color w:val="3A5A8C"/>
          <w:sz w:val="18"/>
          <w:szCs w:val="18"/>
        </w:rPr>
        <w:t xml:space="preserve">    hyperparameters:</w:t>
      </w:r>
    </w:p>
    <w:p>
      <w:pPr>
        <w:spacing w:after="0"/>
        <w:ind w:left="360"/>
      </w:pPr>
      <w:r>
        <w:rPr>
          <w:rFonts w:ascii="Consolas" w:cs="Consolas" w:eastAsia="Consolas" w:hAnsi="Consolas"/>
          <w:color w:val="3A5A8C"/>
          <w:sz w:val="18"/>
          <w:szCs w:val="18"/>
        </w:rPr>
        <w:t xml:space="preserve">      number_of_trees: 300</w:t>
      </w:r>
    </w:p>
    <w:p>
      <w:pPr>
        <w:spacing w:after="0"/>
        <w:ind w:left="360"/>
      </w:pPr>
      <w:r>
        <w:rPr>
          <w:rFonts w:ascii="Consolas" w:cs="Consolas" w:eastAsia="Consolas" w:hAnsi="Consolas"/>
          <w:color w:val="3A5A8C"/>
          <w:sz w:val="18"/>
          <w:szCs w:val="18"/>
        </w:rPr>
        <w:t xml:space="preserve">      number_of_leaves: 40</w:t>
      </w:r>
    </w:p>
    <w:p>
      <w:pPr>
        <w:spacing w:after="0"/>
        <w:ind w:left="360"/>
      </w:pPr>
      <w:r>
        <w:rPr>
          <w:rFonts w:ascii="Consolas" w:cs="Consolas" w:eastAsia="Consolas" w:hAnsi="Consolas"/>
          <w:color w:val="3A5A8C"/>
          <w:sz w:val="18"/>
          <w:szCs w:val="18"/>
        </w:rPr>
        <w:t xml:space="preserve">      minimum_example_count_per_leaf: 3</w:t>
      </w:r>
    </w:p>
    <w:p>
      <w:pPr>
        <w:spacing w:after="0"/>
        <w:ind w:left="360"/>
      </w:pPr>
      <w:r>
        <w:rPr>
          <w:rFonts w:ascii="Consolas" w:cs="Consolas" w:eastAsia="Consolas" w:hAnsi="Consolas"/>
          <w:color w:val="3A5A8C"/>
          <w:sz w:val="18"/>
          <w:szCs w:val="18"/>
        </w:rPr>
        <w:t xml:space="preserve">      feature_fraction: 0.7</w:t>
      </w:r>
    </w:p>
    <w:p>
      <w:pPr>
        <w:spacing w:after="0"/>
        <w:ind w:left="360"/>
      </w:pPr>
      <w:r>
        <w:rPr>
          <w:rFonts w:ascii="Consolas" w:cs="Consolas" w:eastAsia="Consolas" w:hAnsi="Consolas"/>
          <w:color w:val="3A5A8C"/>
          <w:sz w:val="18"/>
          <w:szCs w:val="18"/>
        </w:rPr>
        <w:t xml:space="preserve">    validation:</w:t>
      </w:r>
    </w:p>
    <w:p>
      <w:pPr>
        <w:spacing w:after="0"/>
        <w:ind w:left="360"/>
      </w:pPr>
      <w:r>
        <w:rPr>
          <w:rFonts w:ascii="Consolas" w:cs="Consolas" w:eastAsia="Consolas" w:hAnsi="Consolas"/>
          <w:color w:val="3A5A8C"/>
          <w:sz w:val="18"/>
          <w:szCs w:val="18"/>
        </w:rPr>
        <w:t xml:space="preserve">      method: leave_one_out    # Given small N (~300-500 events)</w:t>
      </w:r>
    </w:p>
    <w:p>
      <w:pPr>
        <w:spacing w:after="0"/>
        <w:ind w:left="360"/>
      </w:pPr>
      <w:r>
        <w:rPr>
          <w:rFonts w:ascii="Consolas" w:cs="Consolas" w:eastAsia="Consolas" w:hAnsi="Consolas"/>
          <w:color w:val="3A5A8C"/>
          <w:sz w:val="18"/>
          <w:szCs w:val="18"/>
        </w:rPr>
        <w:t xml:space="preserve">      metrics: [rmse, mae, r2, feature_importance]</w:t>
      </w:r>
    </w:p>
    <w:p>
      <w:pPr>
        <w:spacing w:after="0"/>
        <w:ind w:left="360"/>
      </w:pPr>
      <w:r>
        <w:rPr>
          <w:rFonts w:ascii="Consolas" w:cs="Consolas" w:eastAsia="Consolas" w:hAnsi="Consolas"/>
          <w:color w:val="3A5A8C"/>
          <w:sz w:val="18"/>
          <w:szCs w:val="18"/>
        </w:rPr>
        <w:t xml:space="preserve">    mock_data:</w:t>
      </w:r>
    </w:p>
    <w:p>
      <w:pPr>
        <w:spacing w:after="0"/>
        <w:ind w:left="360"/>
      </w:pPr>
      <w:r>
        <w:rPr>
          <w:rFonts w:ascii="Consolas" w:cs="Consolas" w:eastAsia="Consolas" w:hAnsi="Consolas"/>
          <w:color w:val="3A5A8C"/>
          <w:sz w:val="18"/>
          <w:szCs w:val="18"/>
        </w:rPr>
        <w:t xml:space="preserve">      source: enlil_ensemble</w:t>
      </w:r>
    </w:p>
    <w:p>
      <w:pPr>
        <w:spacing w:after="0"/>
        <w:ind w:left="360"/>
      </w:pPr>
      <w:r>
        <w:rPr>
          <w:rFonts w:ascii="Consolas" w:cs="Consolas" w:eastAsia="Consolas" w:hAnsi="Consolas"/>
          <w:color w:val="3A5A8C"/>
          <w:sz w:val="18"/>
          <w:szCs w:val="18"/>
        </w:rPr>
        <w:t xml:space="preserve">      strategy: residual_calibration</w:t>
      </w:r>
    </w:p>
    <w:p>
      <w:pPr>
        <w:spacing w:after="0"/>
        <w:ind w:left="360"/>
      </w:pPr>
      <w:r>
        <w:rPr>
          <w:rFonts w:ascii="Consolas" w:cs="Consolas" w:eastAsia="Consolas" w:hAnsi="Consolas"/>
          <w:color w:val="3A5A8C"/>
          <w:sz w:val="18"/>
          <w:szCs w:val="18"/>
        </w:rPr>
        <w:t xml:space="preserve">      description: &gt;</w:t>
      </w:r>
    </w:p>
    <w:p>
      <w:pPr>
        <w:spacing w:after="0"/>
        <w:ind w:left="360"/>
      </w:pPr>
      <w:r>
        <w:rPr>
          <w:rFonts w:ascii="Consolas" w:cs="Consolas" w:eastAsia="Consolas" w:hAnsi="Consolas"/>
          <w:color w:val="3A5A8C"/>
          <w:sz w:val="18"/>
          <w:szCs w:val="18"/>
        </w:rPr>
        <w:t xml:space="preserve">        Train initial RF on ENLIL ensemble (~5000 synthetic events)</w:t>
      </w:r>
    </w:p>
    <w:p>
      <w:pPr>
        <w:spacing w:after="0"/>
        <w:ind w:left="360"/>
      </w:pPr>
      <w:r>
        <w:rPr>
          <w:rFonts w:ascii="Consolas" w:cs="Consolas" w:eastAsia="Consolas" w:hAnsi="Consolas"/>
          <w:color w:val="3A5A8C"/>
          <w:sz w:val="18"/>
          <w:szCs w:val="18"/>
        </w:rPr>
        <w:t xml:space="preserve">        Then train residual corrector on (observed - enlil_predicted)</w:t>
      </w:r>
    </w:p>
    <w:p>
      <w:pPr>
        <w:spacing w:after="0"/>
        <w:ind w:left="360"/>
      </w:pPr>
      <w:r>
        <w:rPr>
          <w:rFonts w:ascii="Consolas" w:cs="Consolas" w:eastAsia="Consolas" w:hAnsi="Consolas"/>
          <w:color w:val="3A5A8C"/>
          <w:sz w:val="18"/>
          <w:szCs w:val="18"/>
        </w:rPr>
        <w:t xml:space="preserve">        using the ~300-500 observational events</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compose:</w:t>
      </w:r>
    </w:p>
    <w:p>
      <w:pPr>
        <w:spacing w:after="0"/>
        <w:ind w:left="360"/>
      </w:pPr>
      <w:r>
        <w:rPr>
          <w:rFonts w:ascii="Consolas" w:cs="Consolas" w:eastAsia="Consolas" w:hAnsi="Consolas"/>
          <w:color w:val="3A5A8C"/>
          <w:sz w:val="18"/>
          <w:szCs w:val="18"/>
        </w:rPr>
        <w:t xml:space="preserve">  propagation_prediction:</w:t>
      </w:r>
    </w:p>
    <w:p>
      <w:pPr>
        <w:spacing w:after="0"/>
        <w:ind w:left="360"/>
      </w:pPr>
      <w:r>
        <w:rPr>
          <w:rFonts w:ascii="Consolas" w:cs="Consolas" w:eastAsia="Consolas" w:hAnsi="Consolas"/>
          <w:color w:val="3A5A8C"/>
          <w:sz w:val="18"/>
          <w:szCs w:val="18"/>
        </w:rPr>
        <w:t xml:space="preserve">    expr: "drag_baseline ^ rotation_predictor"</w:t>
      </w:r>
    </w:p>
    <w:p>
      <w:pPr>
        <w:spacing w:after="0"/>
        <w:ind w:left="360"/>
      </w:pPr>
      <w:r>
        <w:rPr>
          <w:rFonts w:ascii="Consolas" w:cs="Consolas" w:eastAsia="Consolas" w:hAnsi="Consolas"/>
          <w:color w:val="3A5A8C"/>
          <w:sz w:val="18"/>
          <w:szCs w:val="18"/>
        </w:rPr>
        <w:t xml:space="preserve">    description: "Physics arrival + RF rotation correction"</w:t>
      </w:r>
    </w:p>
    <w:p>
      <w:pPr>
        <w:spacing w:after="0"/>
        <w:ind w:left="360"/>
      </w:pPr>
      <w:r>
        <w:rPr>
          <w:rFonts w:ascii="Consolas" w:cs="Consolas" w:eastAsia="Consolas" w:hAnsi="Consolas"/>
          <w:color w:val="3A5A8C"/>
          <w:sz w:val="18"/>
          <w:szCs w:val="18"/>
        </w:rPr>
        <w:t xml:space="preserve">    output: [predicted_rotation, predicted_bz_polarity,</w:t>
      </w:r>
    </w:p>
    <w:p>
      <w:pPr>
        <w:spacing w:after="160"/>
        <w:ind w:left="360"/>
      </w:pPr>
      <w:r>
        <w:rPr>
          <w:rFonts w:ascii="Consolas" w:cs="Consolas" w:eastAsia="Consolas" w:hAnsi="Consolas"/>
          <w:color w:val="3A5A8C"/>
          <w:sz w:val="18"/>
          <w:szCs w:val="18"/>
        </w:rPr>
        <w:t xml:space="preserve">             arrival_time, uncertainty_bounds]</w:t>
      </w:r>
    </w:p>
    <w:p>
      <w:r>
        <w:br w:type="page"/>
      </w:r>
    </w:p>
    <w:p>
      <w:pPr>
        <w:pStyle w:val="Heading1"/>
      </w:pPr>
      <w:r>
        <w:t xml:space="preserve">12. Validation &amp; Evaluation Strategy</w:t>
      </w:r>
    </w:p>
    <w:p>
      <w:pPr>
        <w:spacing w:after="160"/>
      </w:pPr>
      <w:r>
        <w:rPr>
          <w:rFonts w:ascii="Calibri" w:cs="Calibri" w:eastAsia="Calibri" w:hAnsi="Calibri"/>
          <w:color w:val="000000"/>
          <w:sz w:val="22"/>
          <w:szCs w:val="22"/>
        </w:rPr>
        <w:t xml:space="preserve">Given the small observational dataset (~300–500 events across the SDO era), validation must be careful to avoid overfitting and ensure the model generalizes across solar cycle phases.</w:t>
      </w:r>
    </w:p>
    <w:p>
      <w:pPr>
        <w:pStyle w:val="Heading2"/>
      </w:pPr>
      <w:r>
        <w:t xml:space="preserve">12.1 Cross-Validation Approach</w:t>
      </w:r>
    </w:p>
    <w:p>
      <w:pPr>
        <w:pStyle w:val="ListParagraph"/>
        <w:numPr>
          <w:ilvl w:val="0"/>
          <w:numId w:val="2"/>
        </w:numPr>
        <w:spacing w:after="80"/>
      </w:pPr>
      <w:r>
        <w:rPr>
          <w:rFonts w:ascii="Calibri" w:cs="Calibri" w:eastAsia="Calibri" w:hAnsi="Calibri"/>
          <w:b/>
          <w:bCs/>
          <w:sz w:val="22"/>
          <w:szCs w:val="22"/>
        </w:rPr>
        <w:t xml:space="preserve">Primary: Leave-one-out cross-validation (LOOCV). </w:t>
      </w:r>
      <w:r>
        <w:rPr>
          <w:rFonts w:ascii="Calibri" w:cs="Calibri" w:eastAsia="Calibri" w:hAnsi="Calibri"/>
          <w:sz w:val="22"/>
          <w:szCs w:val="22"/>
        </w:rPr>
        <w:t xml:space="preserve">With N &lt; 500, LOOCV is computationally feasible for Random Forests and provides the least biased performance estimate.</w:t>
      </w:r>
    </w:p>
    <w:p>
      <w:pPr>
        <w:pStyle w:val="ListParagraph"/>
        <w:numPr>
          <w:ilvl w:val="0"/>
          <w:numId w:val="2"/>
        </w:numPr>
        <w:spacing w:after="80"/>
      </w:pPr>
      <w:r>
        <w:rPr>
          <w:rFonts w:ascii="Calibri" w:cs="Calibri" w:eastAsia="Calibri" w:hAnsi="Calibri"/>
          <w:b/>
          <w:bCs/>
          <w:sz w:val="22"/>
          <w:szCs w:val="22"/>
        </w:rPr>
        <w:t xml:space="preserve">Secondary: Expanding-window temporal CV. </w:t>
      </w:r>
      <w:r>
        <w:rPr>
          <w:rFonts w:ascii="Calibri" w:cs="Calibri" w:eastAsia="Calibri" w:hAnsi="Calibri"/>
          <w:sz w:val="22"/>
          <w:szCs w:val="22"/>
        </w:rPr>
        <w:t xml:space="preserve">Train on events before time t, predict events after t + gap. Ensures no temporal leakage. Gap buffer equals maximum CME transit time (~5 days).</w:t>
      </w:r>
    </w:p>
    <w:p>
      <w:pPr>
        <w:pStyle w:val="ListParagraph"/>
        <w:numPr>
          <w:ilvl w:val="0"/>
          <w:numId w:val="2"/>
        </w:numPr>
        <w:spacing w:after="80"/>
      </w:pPr>
      <w:r>
        <w:rPr>
          <w:rFonts w:ascii="Calibri" w:cs="Calibri" w:eastAsia="Calibri" w:hAnsi="Calibri"/>
          <w:b/>
          <w:bCs/>
          <w:sz w:val="22"/>
          <w:szCs w:val="22"/>
        </w:rPr>
        <w:t xml:space="preserve">Tertiary: Solar-cycle-aware splits. </w:t>
      </w:r>
      <w:r>
        <w:rPr>
          <w:rFonts w:ascii="Calibri" w:cs="Calibri" w:eastAsia="Calibri" w:hAnsi="Calibri"/>
          <w:sz w:val="22"/>
          <w:szCs w:val="22"/>
        </w:rPr>
        <w:t xml:space="preserve">Ensure training includes events from both solar minimum and maximum phases. A model trained only on Solar Cycle 24 events must be evaluated on Cycle 25 events.</w:t>
      </w:r>
    </w:p>
    <w:p>
      <w:pPr>
        <w:pStyle w:val="Heading2"/>
      </w:pPr>
      <w:r>
        <w:t xml:space="preserve">12.2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RMSE (rotation)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&lt; 30°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Primary accuracy measure for continuous rotation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MAE (rotation)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&lt; 20°</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Robust to outliers; interpretable as average error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R²</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&gt; 0.50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Variance explained; &gt; 0.5 exceeds current capability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Bz polarity accuracy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&gt; 70%</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Binary classification of north/south; operationally 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Feature importance stability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Top 5 consistent across CV folds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Ensures model is learning physics, not noise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Calibration (PICP)</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&gt; 0.85 for 90% interval</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Prediction interval coverage probability</w:t>
            </w:r>
          </w:p>
        </w:tc>
      </w:tr>
    </w:tbl>
    <w:p>
      <w:pPr>
        <w:pStyle w:val="Heading2"/>
      </w:pPr>
      <w:r>
        <w:t xml:space="preserve">12.3 Benchmark Comparisons</w:t>
      </w:r>
    </w:p>
    <w:p>
      <w:pPr>
        <w:spacing w:after="160"/>
      </w:pPr>
      <w:r>
        <w:rPr>
          <w:rFonts w:ascii="Calibri" w:cs="Calibri" w:eastAsia="Calibri" w:hAnsi="Calibri"/>
          <w:color w:val="000000"/>
          <w:sz w:val="22"/>
          <w:szCs w:val="22"/>
        </w:rPr>
        <w:t xml:space="preserve">The model should be compared against the following baselines to demonstrate value:</w:t>
      </w:r>
    </w:p>
    <w:p>
      <w:pPr>
        <w:pStyle w:val="ListParagraph"/>
        <w:numPr>
          <w:ilvl w:val="0"/>
          <w:numId w:val="2"/>
        </w:numPr>
        <w:spacing w:after="80"/>
      </w:pPr>
      <w:r>
        <w:rPr>
          <w:rFonts w:ascii="Calibri" w:cs="Calibri" w:eastAsia="Calibri" w:hAnsi="Calibri"/>
          <w:b/>
          <w:bCs/>
          <w:sz w:val="22"/>
          <w:szCs w:val="22"/>
        </w:rPr>
        <w:t xml:space="preserve">Persistence: </w:t>
      </w:r>
      <w:r>
        <w:rPr>
          <w:rFonts w:ascii="Calibri" w:cs="Calibri" w:eastAsia="Calibri" w:hAnsi="Calibri"/>
          <w:sz w:val="22"/>
          <w:szCs w:val="22"/>
        </w:rPr>
        <w:t xml:space="preserve">Assume no rotation (trivial baseline). Any skill above this is meaningful.</w:t>
      </w:r>
    </w:p>
    <w:p>
      <w:pPr>
        <w:pStyle w:val="ListParagraph"/>
        <w:numPr>
          <w:ilvl w:val="0"/>
          <w:numId w:val="2"/>
        </w:numPr>
        <w:spacing w:after="80"/>
      </w:pPr>
      <w:r>
        <w:rPr>
          <w:rFonts w:ascii="Calibri" w:cs="Calibri" w:eastAsia="Calibri" w:hAnsi="Calibri"/>
          <w:b/>
          <w:bCs/>
          <w:sz w:val="22"/>
          <w:szCs w:val="22"/>
        </w:rPr>
        <w:t xml:space="preserve">HCS alignment rule: </w:t>
      </w:r>
      <w:r>
        <w:rPr>
          <w:rFonts w:ascii="Calibri" w:cs="Calibri" w:eastAsia="Calibri" w:hAnsi="Calibri"/>
          <w:sz w:val="22"/>
          <w:szCs w:val="22"/>
        </w:rPr>
        <w:t xml:space="preserve">Simple heuristic that the rope rotates to align with the heliospheric current sheet. Tests whether the RF learns anything beyond this known tendency.</w:t>
      </w:r>
    </w:p>
    <w:p>
      <w:pPr>
        <w:pStyle w:val="ListParagraph"/>
        <w:numPr>
          <w:ilvl w:val="0"/>
          <w:numId w:val="2"/>
        </w:numPr>
        <w:spacing w:after="80"/>
      </w:pPr>
      <w:r>
        <w:rPr>
          <w:rFonts w:ascii="Calibri" w:cs="Calibri" w:eastAsia="Calibri" w:hAnsi="Calibri"/>
          <w:b/>
          <w:bCs/>
          <w:sz w:val="22"/>
          <w:szCs w:val="22"/>
        </w:rPr>
        <w:t xml:space="preserve">ENLIL-only: </w:t>
      </w:r>
      <w:r>
        <w:rPr>
          <w:rFonts w:ascii="Calibri" w:cs="Calibri" w:eastAsia="Calibri" w:hAnsi="Calibri"/>
          <w:sz w:val="22"/>
          <w:szCs w:val="22"/>
        </w:rPr>
        <w:t xml:space="preserve">MHD simulation without ML correction. Tests the value of the residual calibration approach.</w:t>
      </w:r>
    </w:p>
    <w:p>
      <w:pPr>
        <w:pStyle w:val="ListParagraph"/>
        <w:numPr>
          <w:ilvl w:val="0"/>
          <w:numId w:val="2"/>
        </w:numPr>
        <w:spacing w:after="80"/>
      </w:pPr>
      <w:r>
        <w:rPr>
          <w:rFonts w:ascii="Calibri" w:cs="Calibri" w:eastAsia="Calibri" w:hAnsi="Calibri"/>
          <w:b/>
          <w:bCs/>
          <w:sz w:val="22"/>
          <w:szCs w:val="22"/>
        </w:rPr>
        <w:t xml:space="preserve">Linear regression on same features: </w:t>
      </w:r>
      <w:r>
        <w:rPr>
          <w:rFonts w:ascii="Calibri" w:cs="Calibri" w:eastAsia="Calibri" w:hAnsi="Calibri"/>
          <w:sz w:val="22"/>
          <w:szCs w:val="22"/>
        </w:rPr>
        <w:t xml:space="preserve">Tests whether the RF’s nonlinear capacity is needed.</w:t>
      </w:r>
    </w:p>
    <w:p>
      <w:r>
        <w:br w:type="page"/>
      </w:r>
    </w:p>
    <w:p>
      <w:pPr>
        <w:pStyle w:val="Heading1"/>
      </w:pPr>
      <w:r>
        <w:t xml:space="preserve">13. Implementation Roadmap</w:t>
      </w:r>
    </w:p>
    <w:p>
      <w:pPr>
        <w:pStyle w:val="Heading2"/>
      </w:pPr>
      <w:r>
        <w:t xml:space="preserve">13.1 Phase 1: Foundation (Weeks 1–4)</w:t>
      </w:r>
    </w:p>
    <w:p>
      <w:pPr>
        <w:spacing w:after="160"/>
      </w:pPr>
      <w:r>
        <w:rPr>
          <w:rFonts w:ascii="Calibri" w:cs="Calibri" w:eastAsia="Calibri" w:hAnsi="Calibri"/>
          <w:color w:val="000000"/>
          <w:sz w:val="22"/>
          <w:szCs w:val="22"/>
        </w:rPr>
        <w:t xml:space="preserve">Establish the core framework skeleton with basic data loading and a single ML.NET model.</w:t>
      </w:r>
    </w:p>
    <w:p>
      <w:pPr>
        <w:pStyle w:val="ListParagraph"/>
        <w:numPr>
          <w:ilvl w:val="0"/>
          <w:numId w:val="2"/>
        </w:numPr>
        <w:spacing w:after="80"/>
      </w:pPr>
      <w:r>
        <w:rPr>
          <w:rFonts w:ascii="Calibri" w:cs="Calibri" w:eastAsia="Calibri" w:hAnsi="Calibri"/>
          <w:sz w:val="22"/>
          <w:szCs w:val="22"/>
        </w:rPr>
        <w:t xml:space="preserve">Create .NET 8 solution structure with all project references</w:t>
      </w:r>
    </w:p>
    <w:p>
      <w:pPr>
        <w:pStyle w:val="ListParagraph"/>
        <w:numPr>
          <w:ilvl w:val="0"/>
          <w:numId w:val="2"/>
        </w:numPr>
        <w:spacing w:after="80"/>
      </w:pPr>
      <w:r>
        <w:rPr>
          <w:rFonts w:ascii="Calibri" w:cs="Calibri" w:eastAsia="Calibri" w:hAnsi="Calibri"/>
          <w:sz w:val="22"/>
          <w:szCs w:val="22"/>
        </w:rPr>
        <w:t xml:space="preserve">Implement IDataFrame and InMemoryDataFrame with float[][] backing</w:t>
      </w:r>
    </w:p>
    <w:p>
      <w:pPr>
        <w:pStyle w:val="ListParagraph"/>
        <w:numPr>
          <w:ilvl w:val="0"/>
          <w:numId w:val="2"/>
        </w:numPr>
        <w:spacing w:after="80"/>
      </w:pPr>
      <w:r>
        <w:rPr>
          <w:rFonts w:ascii="Calibri" w:cs="Calibri" w:eastAsia="Calibri" w:hAnsi="Calibri"/>
          <w:sz w:val="22"/>
          <w:szCs w:val="22"/>
        </w:rPr>
        <w:t xml:space="preserve">Implement SqliteProvider and CsvProvider</w:t>
      </w:r>
    </w:p>
    <w:p>
      <w:pPr>
        <w:pStyle w:val="ListParagraph"/>
        <w:numPr>
          <w:ilvl w:val="0"/>
          <w:numId w:val="2"/>
        </w:numPr>
        <w:spacing w:after="80"/>
      </w:pPr>
      <w:r>
        <w:rPr>
          <w:rFonts w:ascii="Calibri" w:cs="Calibri" w:eastAsia="Calibri" w:hAnsi="Calibri"/>
          <w:sz w:val="22"/>
          <w:szCs w:val="22"/>
        </w:rPr>
        <w:t xml:space="preserve">Implement YAML configuration loader with PipelineConfig deserialization</w:t>
      </w:r>
    </w:p>
    <w:p>
      <w:pPr>
        <w:pStyle w:val="ListParagraph"/>
        <w:numPr>
          <w:ilvl w:val="0"/>
          <w:numId w:val="2"/>
        </w:numPr>
        <w:spacing w:after="80"/>
      </w:pPr>
      <w:r>
        <w:rPr>
          <w:rFonts w:ascii="Calibri" w:cs="Calibri" w:eastAsia="Calibri" w:hAnsi="Calibri"/>
          <w:sz w:val="22"/>
          <w:szCs w:val="22"/>
        </w:rPr>
        <w:t xml:space="preserve">Implement MlNetAdapter with FastForest regression support</w:t>
      </w:r>
    </w:p>
    <w:p>
      <w:pPr>
        <w:pStyle w:val="ListParagraph"/>
        <w:numPr>
          <w:ilvl w:val="0"/>
          <w:numId w:val="2"/>
        </w:numPr>
        <w:spacing w:after="80"/>
      </w:pPr>
      <w:r>
        <w:rPr>
          <w:rFonts w:ascii="Calibri" w:cs="Calibri" w:eastAsia="Calibri" w:hAnsi="Calibri"/>
          <w:sz w:val="22"/>
          <w:szCs w:val="22"/>
        </w:rPr>
        <w:t xml:space="preserve">Implement FileSystemModelRegistry with JSON metadata</w:t>
      </w:r>
    </w:p>
    <w:p>
      <w:pPr>
        <w:pStyle w:val="ListParagraph"/>
        <w:numPr>
          <w:ilvl w:val="0"/>
          <w:numId w:val="2"/>
        </w:numPr>
        <w:spacing w:after="80"/>
      </w:pPr>
      <w:r>
        <w:rPr>
          <w:rFonts w:ascii="Calibri" w:cs="Calibri" w:eastAsia="Calibri" w:hAnsi="Calibri"/>
          <w:sz w:val="22"/>
          <w:szCs w:val="22"/>
        </w:rPr>
        <w:t xml:space="preserve">Build CLI host with train and predict commands</w:t>
      </w:r>
    </w:p>
    <w:p>
      <w:pPr>
        <w:pStyle w:val="ListParagraph"/>
        <w:numPr>
          <w:ilvl w:val="0"/>
          <w:numId w:val="2"/>
        </w:numPr>
        <w:spacing w:after="80"/>
      </w:pPr>
      <w:r>
        <w:rPr>
          <w:rFonts w:ascii="Calibri" w:cs="Calibri" w:eastAsia="Calibri" w:hAnsi="Calibri"/>
          <w:b/>
          <w:bCs/>
          <w:sz w:val="22"/>
          <w:szCs w:val="22"/>
        </w:rPr>
        <w:t xml:space="preserve">Deliverable: </w:t>
      </w:r>
      <w:r>
        <w:rPr>
          <w:rFonts w:ascii="Calibri" w:cs="Calibri" w:eastAsia="Calibri" w:hAnsi="Calibri"/>
          <w:sz w:val="22"/>
          <w:szCs w:val="22"/>
        </w:rPr>
        <w:t xml:space="preserve">solarpipe train --config test.yaml executes end-to-end on a CSV with a single FastForest stage</w:t>
      </w:r>
    </w:p>
    <w:p>
      <w:pPr>
        <w:pStyle w:val="Heading2"/>
      </w:pPr>
      <w:r>
        <w:t xml:space="preserve">13.2 Phase 2: Physics &amp; Composition (Weeks 5–8)</w:t>
      </w:r>
    </w:p>
    <w:p>
      <w:pPr>
        <w:spacing w:after="160"/>
      </w:pPr>
      <w:r>
        <w:rPr>
          <w:rFonts w:ascii="Calibri" w:cs="Calibri" w:eastAsia="Calibri" w:hAnsi="Calibri"/>
          <w:color w:val="000000"/>
          <w:sz w:val="22"/>
          <w:szCs w:val="22"/>
        </w:rPr>
        <w:t xml:space="preserve">Add physics models and the composition algebra.</w:t>
      </w:r>
    </w:p>
    <w:p>
      <w:pPr>
        <w:pStyle w:val="ListParagraph"/>
        <w:numPr>
          <w:ilvl w:val="0"/>
          <w:numId w:val="2"/>
        </w:numPr>
        <w:spacing w:after="80"/>
      </w:pPr>
      <w:r>
        <w:rPr>
          <w:rFonts w:ascii="Calibri" w:cs="Calibri" w:eastAsia="Calibri" w:hAnsi="Calibri"/>
          <w:sz w:val="22"/>
          <w:szCs w:val="22"/>
        </w:rPr>
        <w:t xml:space="preserve">Implement PhysicsAdapter with DragBasedModel</w:t>
      </w:r>
    </w:p>
    <w:p>
      <w:pPr>
        <w:pStyle w:val="ListParagraph"/>
        <w:numPr>
          <w:ilvl w:val="0"/>
          <w:numId w:val="2"/>
        </w:numPr>
        <w:spacing w:after="80"/>
      </w:pPr>
      <w:r>
        <w:rPr>
          <w:rFonts w:ascii="Calibri" w:cs="Calibri" w:eastAsia="Calibri" w:hAnsi="Calibri"/>
          <w:sz w:val="22"/>
          <w:szCs w:val="22"/>
        </w:rPr>
        <w:t xml:space="preserve">Implement ComposeExpressionParser (tokenizer + recursive descent parser)</w:t>
      </w:r>
    </w:p>
    <w:p>
      <w:pPr>
        <w:pStyle w:val="ListParagraph"/>
        <w:numPr>
          <w:ilvl w:val="0"/>
          <w:numId w:val="2"/>
        </w:numPr>
        <w:spacing w:after="80"/>
      </w:pPr>
      <w:r>
        <w:rPr>
          <w:rFonts w:ascii="Calibri" w:cs="Calibri" w:eastAsia="Calibri" w:hAnsi="Calibri"/>
          <w:sz w:val="22"/>
          <w:szCs w:val="22"/>
        </w:rPr>
        <w:t xml:space="preserve">Implement ChainedModel and ResidualModel composition</w:t>
      </w:r>
    </w:p>
    <w:p>
      <w:pPr>
        <w:pStyle w:val="ListParagraph"/>
        <w:numPr>
          <w:ilvl w:val="0"/>
          <w:numId w:val="2"/>
        </w:numPr>
        <w:spacing w:after="80"/>
      </w:pPr>
      <w:r>
        <w:rPr>
          <w:rFonts w:ascii="Calibri" w:cs="Calibri" w:eastAsia="Calibri" w:hAnsi="Calibri"/>
          <w:sz w:val="22"/>
          <w:szCs w:val="22"/>
        </w:rPr>
        <w:t xml:space="preserve">Implement EnsembleModel composition</w:t>
      </w:r>
    </w:p>
    <w:p>
      <w:pPr>
        <w:pStyle w:val="ListParagraph"/>
        <w:numPr>
          <w:ilvl w:val="0"/>
          <w:numId w:val="2"/>
        </w:numPr>
        <w:spacing w:after="80"/>
      </w:pPr>
      <w:r>
        <w:rPr>
          <w:rFonts w:ascii="Calibri" w:cs="Calibri" w:eastAsia="Calibri" w:hAnsi="Calibri"/>
          <w:sz w:val="22"/>
          <w:szCs w:val="22"/>
        </w:rPr>
        <w:t xml:space="preserve">Add MathNet.Numerics for ODE integration (Burton equation)</w:t>
      </w:r>
    </w:p>
    <w:p>
      <w:pPr>
        <w:pStyle w:val="ListParagraph"/>
        <w:numPr>
          <w:ilvl w:val="0"/>
          <w:numId w:val="2"/>
        </w:numPr>
        <w:spacing w:after="80"/>
      </w:pPr>
      <w:r>
        <w:rPr>
          <w:rFonts w:ascii="Calibri" w:cs="Calibri" w:eastAsia="Calibri" w:hAnsi="Calibri"/>
          <w:sz w:val="22"/>
          <w:szCs w:val="22"/>
        </w:rPr>
        <w:t xml:space="preserve">Add data transforms: normalize, standardize, lag, coupling functions</w:t>
      </w:r>
    </w:p>
    <w:p>
      <w:pPr>
        <w:pStyle w:val="ListParagraph"/>
        <w:numPr>
          <w:ilvl w:val="0"/>
          <w:numId w:val="2"/>
        </w:numPr>
        <w:spacing w:after="80"/>
      </w:pPr>
      <w:r>
        <w:rPr>
          <w:rFonts w:ascii="Calibri" w:cs="Calibri" w:eastAsia="Calibri" w:hAnsi="Calibri"/>
          <w:b/>
          <w:bCs/>
          <w:sz w:val="22"/>
          <w:szCs w:val="22"/>
        </w:rPr>
        <w:t xml:space="preserve">Deliverable: </w:t>
      </w:r>
      <w:r>
        <w:rPr>
          <w:rFonts w:ascii="Calibri" w:cs="Calibri" w:eastAsia="Calibri" w:hAnsi="Calibri"/>
          <w:sz w:val="22"/>
          <w:szCs w:val="22"/>
        </w:rPr>
        <w:t xml:space="preserve">A two-stage pipeline (physics baseline ^ RF correction) trains and predicts</w:t>
      </w:r>
    </w:p>
    <w:p>
      <w:pPr>
        <w:pStyle w:val="Heading2"/>
      </w:pPr>
      <w:r>
        <w:t xml:space="preserve">13.3 Phase 3: Mock Data &amp; Validation (Weeks 9–12)</w:t>
      </w:r>
    </w:p>
    <w:p>
      <w:pPr>
        <w:spacing w:after="160"/>
      </w:pPr>
      <w:r>
        <w:rPr>
          <w:rFonts w:ascii="Calibri" w:cs="Calibri" w:eastAsia="Calibri" w:hAnsi="Calibri"/>
          <w:color w:val="000000"/>
          <w:sz w:val="22"/>
          <w:szCs w:val="22"/>
        </w:rPr>
        <w:t xml:space="preserve">Integrate synthetic data support and rigorous validation.</w:t>
      </w:r>
    </w:p>
    <w:p>
      <w:pPr>
        <w:pStyle w:val="ListParagraph"/>
        <w:numPr>
          <w:ilvl w:val="0"/>
          <w:numId w:val="2"/>
        </w:numPr>
        <w:spacing w:after="80"/>
      </w:pPr>
      <w:r>
        <w:rPr>
          <w:rFonts w:ascii="Calibri" w:cs="Calibri" w:eastAsia="Calibri" w:hAnsi="Calibri"/>
          <w:sz w:val="22"/>
          <w:szCs w:val="22"/>
        </w:rPr>
        <w:t xml:space="preserve">Implement ParquetProvider for ENLIL simulation ensemble data</w:t>
      </w:r>
    </w:p>
    <w:p>
      <w:pPr>
        <w:pStyle w:val="ListParagraph"/>
        <w:numPr>
          <w:ilvl w:val="0"/>
          <w:numId w:val="2"/>
        </w:numPr>
        <w:spacing w:after="80"/>
      </w:pPr>
      <w:r>
        <w:rPr>
          <w:rFonts w:ascii="Calibri" w:cs="Calibri" w:eastAsia="Calibri" w:hAnsi="Calibri"/>
          <w:sz w:val="22"/>
          <w:szCs w:val="22"/>
        </w:rPr>
        <w:t xml:space="preserve">Implement MockDataStrategy: pretrain_then_finetune, residual_calibration</w:t>
      </w:r>
    </w:p>
    <w:p>
      <w:pPr>
        <w:pStyle w:val="ListParagraph"/>
        <w:numPr>
          <w:ilvl w:val="0"/>
          <w:numId w:val="2"/>
        </w:numPr>
        <w:spacing w:after="80"/>
      </w:pPr>
      <w:r>
        <w:rPr>
          <w:rFonts w:ascii="Calibri" w:cs="Calibri" w:eastAsia="Calibri" w:hAnsi="Calibri"/>
          <w:sz w:val="22"/>
          <w:szCs w:val="22"/>
        </w:rPr>
        <w:t xml:space="preserve">Implement ResidualCalibrator</w:t>
      </w:r>
    </w:p>
    <w:p>
      <w:pPr>
        <w:pStyle w:val="ListParagraph"/>
        <w:numPr>
          <w:ilvl w:val="0"/>
          <w:numId w:val="2"/>
        </w:numPr>
        <w:spacing w:after="80"/>
      </w:pPr>
      <w:r>
        <w:rPr>
          <w:rFonts w:ascii="Calibri" w:cs="Calibri" w:eastAsia="Calibri" w:hAnsi="Calibri"/>
          <w:sz w:val="22"/>
          <w:szCs w:val="22"/>
        </w:rPr>
        <w:t xml:space="preserve">Implement expanding-window and LOOCV validation strategies</w:t>
      </w:r>
    </w:p>
    <w:p>
      <w:pPr>
        <w:pStyle w:val="ListParagraph"/>
        <w:numPr>
          <w:ilvl w:val="0"/>
          <w:numId w:val="2"/>
        </w:numPr>
        <w:spacing w:after="80"/>
      </w:pPr>
      <w:r>
        <w:rPr>
          <w:rFonts w:ascii="Calibri" w:cs="Calibri" w:eastAsia="Calibri" w:hAnsi="Calibri"/>
          <w:sz w:val="22"/>
          <w:szCs w:val="22"/>
        </w:rPr>
        <w:t xml:space="preserve">Add uncertainty quantification via RF tree variance</w:t>
      </w:r>
    </w:p>
    <w:p>
      <w:pPr>
        <w:pStyle w:val="ListParagraph"/>
        <w:numPr>
          <w:ilvl w:val="0"/>
          <w:numId w:val="2"/>
        </w:numPr>
        <w:spacing w:after="80"/>
      </w:pPr>
      <w:r>
        <w:rPr>
          <w:rFonts w:ascii="Calibri" w:cs="Calibri" w:eastAsia="Calibri" w:hAnsi="Calibri"/>
          <w:sz w:val="22"/>
          <w:szCs w:val="22"/>
        </w:rPr>
        <w:t xml:space="preserve">Add feature importance extraction and stability analysis</w:t>
      </w:r>
    </w:p>
    <w:p>
      <w:pPr>
        <w:pStyle w:val="ListParagraph"/>
        <w:numPr>
          <w:ilvl w:val="0"/>
          <w:numId w:val="2"/>
        </w:numPr>
        <w:spacing w:after="80"/>
      </w:pPr>
      <w:r>
        <w:rPr>
          <w:rFonts w:ascii="Calibri" w:cs="Calibri" w:eastAsia="Calibri" w:hAnsi="Calibri"/>
          <w:b/>
          <w:bCs/>
          <w:sz w:val="22"/>
          <w:szCs w:val="22"/>
        </w:rPr>
        <w:t xml:space="preserve">Deliverable: </w:t>
      </w:r>
      <w:r>
        <w:rPr>
          <w:rFonts w:ascii="Calibri" w:cs="Calibri" w:eastAsia="Calibri" w:hAnsi="Calibri"/>
          <w:sz w:val="22"/>
          <w:szCs w:val="22"/>
        </w:rPr>
        <w:t xml:space="preserve">The complete flux_rope_propagation_v1 pipeline runs with mock data integration and LOOCV</w:t>
      </w:r>
    </w:p>
    <w:p>
      <w:pPr>
        <w:pStyle w:val="Heading2"/>
      </w:pPr>
      <w:r>
        <w:t xml:space="preserve">13.4 Phase 4: Python Sidecar &amp; Advanced Models (Weeks 13–16)</w:t>
      </w:r>
    </w:p>
    <w:p>
      <w:pPr>
        <w:spacing w:after="160"/>
      </w:pPr>
      <w:r>
        <w:rPr>
          <w:rFonts w:ascii="Calibri" w:cs="Calibri" w:eastAsia="Calibri" w:hAnsi="Calibri"/>
          <w:color w:val="000000"/>
          <w:sz w:val="22"/>
          <w:szCs w:val="22"/>
        </w:rPr>
        <w:t xml:space="preserve">Enable deep learning via the Python gRPC sidecar.</w:t>
      </w:r>
    </w:p>
    <w:p>
      <w:pPr>
        <w:pStyle w:val="ListParagraph"/>
        <w:numPr>
          <w:ilvl w:val="0"/>
          <w:numId w:val="2"/>
        </w:numPr>
        <w:spacing w:after="80"/>
      </w:pPr>
      <w:r>
        <w:rPr>
          <w:rFonts w:ascii="Calibri" w:cs="Calibri" w:eastAsia="Calibri" w:hAnsi="Calibri"/>
          <w:sz w:val="22"/>
          <w:szCs w:val="22"/>
        </w:rPr>
        <w:t xml:space="preserve">Define gRPC proto for PythonTrainer service</w:t>
      </w:r>
    </w:p>
    <w:p>
      <w:pPr>
        <w:pStyle w:val="ListParagraph"/>
        <w:numPr>
          <w:ilvl w:val="0"/>
          <w:numId w:val="2"/>
        </w:numPr>
        <w:spacing w:after="80"/>
      </w:pPr>
      <w:r>
        <w:rPr>
          <w:rFonts w:ascii="Calibri" w:cs="Calibri" w:eastAsia="Calibri" w:hAnsi="Calibri"/>
          <w:sz w:val="22"/>
          <w:szCs w:val="22"/>
        </w:rPr>
        <w:t xml:space="preserve">Implement Python sidecar server with TFT trainer</w:t>
      </w:r>
    </w:p>
    <w:p>
      <w:pPr>
        <w:pStyle w:val="ListParagraph"/>
        <w:numPr>
          <w:ilvl w:val="0"/>
          <w:numId w:val="2"/>
        </w:numPr>
        <w:spacing w:after="80"/>
      </w:pPr>
      <w:r>
        <w:rPr>
          <w:rFonts w:ascii="Calibri" w:cs="Calibri" w:eastAsia="Calibri" w:hAnsi="Calibri"/>
          <w:sz w:val="22"/>
          <w:szCs w:val="22"/>
        </w:rPr>
        <w:t xml:space="preserve">Implement PythonSidecarAdapter in .NET</w:t>
      </w:r>
    </w:p>
    <w:p>
      <w:pPr>
        <w:pStyle w:val="ListParagraph"/>
        <w:numPr>
          <w:ilvl w:val="0"/>
          <w:numId w:val="2"/>
        </w:numPr>
        <w:spacing w:after="80"/>
      </w:pPr>
      <w:r>
        <w:rPr>
          <w:rFonts w:ascii="Calibri" w:cs="Calibri" w:eastAsia="Calibri" w:hAnsi="Calibri"/>
          <w:sz w:val="22"/>
          <w:szCs w:val="22"/>
        </w:rPr>
        <w:t xml:space="preserve">Add ONNX export pipeline for trained models</w:t>
      </w:r>
    </w:p>
    <w:p>
      <w:pPr>
        <w:pStyle w:val="ListParagraph"/>
        <w:numPr>
          <w:ilvl w:val="0"/>
          <w:numId w:val="2"/>
        </w:numPr>
        <w:spacing w:after="80"/>
      </w:pPr>
      <w:r>
        <w:rPr>
          <w:rFonts w:ascii="Calibri" w:cs="Calibri" w:eastAsia="Calibri" w:hAnsi="Calibri"/>
          <w:sz w:val="22"/>
          <w:szCs w:val="22"/>
        </w:rPr>
        <w:t xml:space="preserve">Implement GatedModel composition</w:t>
      </w:r>
    </w:p>
    <w:p>
      <w:pPr>
        <w:pStyle w:val="ListParagraph"/>
        <w:numPr>
          <w:ilvl w:val="0"/>
          <w:numId w:val="2"/>
        </w:numPr>
        <w:spacing w:after="80"/>
      </w:pPr>
      <w:r>
        <w:rPr>
          <w:rFonts w:ascii="Calibri" w:cs="Calibri" w:eastAsia="Calibri" w:hAnsi="Calibri"/>
          <w:sz w:val="22"/>
          <w:szCs w:val="22"/>
        </w:rPr>
        <w:t xml:space="preserve">Add RestApiProvider for real-time L1 solar wind data</w:t>
      </w:r>
    </w:p>
    <w:p>
      <w:pPr>
        <w:pStyle w:val="ListParagraph"/>
        <w:numPr>
          <w:ilvl w:val="0"/>
          <w:numId w:val="2"/>
        </w:numPr>
        <w:spacing w:after="80"/>
      </w:pPr>
      <w:r>
        <w:rPr>
          <w:rFonts w:ascii="Calibri" w:cs="Calibri" w:eastAsia="Calibri" w:hAnsi="Calibri"/>
          <w:b/>
          <w:bCs/>
          <w:sz w:val="22"/>
          <w:szCs w:val="22"/>
        </w:rPr>
        <w:t xml:space="preserve">Deliverable: </w:t>
      </w:r>
      <w:r>
        <w:rPr>
          <w:rFonts w:ascii="Calibri" w:cs="Calibri" w:eastAsia="Calibri" w:hAnsi="Calibri"/>
          <w:sz w:val="22"/>
          <w:szCs w:val="22"/>
        </w:rPr>
        <w:t xml:space="preserve">Full framework operational with all four framework adapters and all composition operators</w:t>
      </w:r>
    </w:p>
    <w:p>
      <w:r>
        <w:br w:type="page"/>
      </w:r>
    </w:p>
    <w:p>
      <w:pPr>
        <w:pStyle w:val="Heading1"/>
      </w:pPr>
      <w:r>
        <w:t xml:space="preserve">14.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Impact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Likelihood</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Small training set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Overfitting, poor generalization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High (inherent)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LOOCV, mock data augmentation, feature constraint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Mock data bias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Learning simulator artifacts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Residual calibration strategy; never train directly on mock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Feature extraction reliability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Garbage-in-garbage-out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Use published catalogs (CDAW, DONKI); validate against manual fits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Extreme event extrapolation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Poor prediction for strongest storms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Physics bounds on outputs; uncertainty flags for OOD inputs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Python sidecar complexity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Deployment friction, version conflicts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000000"/>
                <w:sz w:val="20"/>
                <w:szCs w:val="20"/>
              </w:rPr>
              <w:t xml:space="preserve">Docker containerization; defer to Phase 4</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ML.NET limitations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No multi-output, limited customization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Known</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000000"/>
                <w:sz w:val="20"/>
                <w:szCs w:val="20"/>
              </w:rPr>
              <w:t xml:space="preserve">Use RF for single-output rotation; Python sidecar for complex architectures</w:t>
            </w:r>
          </w:p>
        </w:tc>
      </w:tr>
    </w:tbl>
    <w:p>
      <w:pPr>
        <w:pBdr>
          <w:bottom w:val="single" w:color="E8913A" w:sz="4" w:space="1"/>
        </w:pBdr>
        <w:spacing w:after="200" w:before="200"/>
      </w:pPr>
    </w:p>
    <w:p>
      <w:pPr>
        <w:pStyle w:val="Heading1"/>
      </w:pPr>
      <w:r>
        <w:t xml:space="preserve">15. Appendix: Key Physics Equations</w:t>
      </w:r>
    </w:p>
    <w:p>
      <w:pPr>
        <w:pStyle w:val="Heading2"/>
      </w:pPr>
      <w:r>
        <w:t xml:space="preserve">15.1 Drag-Based CME Propagation</w:t>
      </w:r>
    </w:p>
    <w:p>
      <w:pPr>
        <w:spacing w:after="160"/>
      </w:pPr>
      <w:r>
        <w:rPr>
          <w:rFonts w:ascii="Calibri" w:cs="Calibri" w:eastAsia="Calibri" w:hAnsi="Calibri"/>
          <w:color w:val="000000"/>
          <w:sz w:val="22"/>
          <w:szCs w:val="22"/>
        </w:rPr>
        <w:t xml:space="preserve">The drag-based model (Vršnak et al., 2013) governs CME kinematics in the heliosphere:</w:t>
      </w:r>
    </w:p>
    <w:p>
      <w:pPr>
        <w:spacing w:after="0"/>
        <w:ind w:left="360"/>
      </w:pPr>
      <w:r>
        <w:rPr>
          <w:rFonts w:ascii="Consolas" w:cs="Consolas" w:eastAsia="Consolas" w:hAnsi="Consolas"/>
          <w:color w:val="3A5A8C"/>
          <w:sz w:val="18"/>
          <w:szCs w:val="18"/>
        </w:rPr>
        <w:t xml:space="preserve">dv/dt = -γ · (v - w) · |v - w|</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where:</w:t>
      </w:r>
    </w:p>
    <w:p>
      <w:pPr>
        <w:spacing w:after="0"/>
        <w:ind w:left="360"/>
      </w:pPr>
      <w:r>
        <w:rPr>
          <w:rFonts w:ascii="Consolas" w:cs="Consolas" w:eastAsia="Consolas" w:hAnsi="Consolas"/>
          <w:color w:val="3A5A8C"/>
          <w:sz w:val="18"/>
          <w:szCs w:val="18"/>
        </w:rPr>
        <w:t xml:space="preserve">  v = CME speed</w:t>
      </w:r>
    </w:p>
    <w:p>
      <w:pPr>
        <w:spacing w:after="0"/>
        <w:ind w:left="360"/>
      </w:pPr>
      <w:r>
        <w:rPr>
          <w:rFonts w:ascii="Consolas" w:cs="Consolas" w:eastAsia="Consolas" w:hAnsi="Consolas"/>
          <w:color w:val="3A5A8C"/>
          <w:sz w:val="18"/>
          <w:szCs w:val="18"/>
        </w:rPr>
        <w:t xml:space="preserve">  w = ambient solar wind speed</w:t>
      </w:r>
    </w:p>
    <w:p>
      <w:pPr>
        <w:spacing w:after="0"/>
        <w:ind w:left="360"/>
      </w:pPr>
      <w:r>
        <w:rPr>
          <w:rFonts w:ascii="Consolas" w:cs="Consolas" w:eastAsia="Consolas" w:hAnsi="Consolas"/>
          <w:color w:val="3A5A8C"/>
          <w:sz w:val="18"/>
          <w:szCs w:val="18"/>
        </w:rPr>
        <w:t xml:space="preserve">  γ = c_d · A · ρ_sw / (M_cme + M_virtual)</w:t>
      </w:r>
    </w:p>
    <w:p>
      <w:pPr>
        <w:spacing w:after="0"/>
        <w:ind w:left="360"/>
      </w:pPr>
      <w:r>
        <w:rPr>
          <w:rFonts w:ascii="Consolas" w:cs="Consolas" w:eastAsia="Consolas" w:hAnsi="Consolas"/>
          <w:color w:val="3A5A8C"/>
          <w:sz w:val="18"/>
          <w:szCs w:val="18"/>
        </w:rPr>
        <w:t xml:space="preserve">  c_d = dimensionless drag coefficient (~0.2–2.0)</w:t>
      </w:r>
    </w:p>
    <w:p>
      <w:pPr>
        <w:spacing w:after="0"/>
        <w:ind w:left="360"/>
      </w:pPr>
      <w:r>
        <w:rPr>
          <w:rFonts w:ascii="Consolas" w:cs="Consolas" w:eastAsia="Consolas" w:hAnsi="Consolas"/>
          <w:color w:val="3A5A8C"/>
          <w:sz w:val="18"/>
          <w:szCs w:val="18"/>
        </w:rPr>
        <w:t xml:space="preserve">  A = CME cross-section area</w:t>
      </w:r>
    </w:p>
    <w:p>
      <w:pPr>
        <w:spacing w:after="0"/>
        <w:ind w:left="360"/>
      </w:pPr>
      <w:r>
        <w:rPr>
          <w:rFonts w:ascii="Consolas" w:cs="Consolas" w:eastAsia="Consolas" w:hAnsi="Consolas"/>
          <w:color w:val="3A5A8C"/>
          <w:sz w:val="18"/>
          <w:szCs w:val="18"/>
        </w:rPr>
        <w:t xml:space="preserve">  ρ_sw = solar wind mass density</w:t>
      </w:r>
    </w:p>
    <w:p>
      <w:pPr>
        <w:spacing w:after="0"/>
        <w:ind w:left="360"/>
      </w:pPr>
      <w:r>
        <w:rPr>
          <w:rFonts w:ascii="Consolas" w:cs="Consolas" w:eastAsia="Consolas" w:hAnsi="Consolas"/>
          <w:color w:val="3A5A8C"/>
          <w:sz w:val="18"/>
          <w:szCs w:val="18"/>
        </w:rPr>
        <w:t xml:space="preserve">  M_cme = CME mass</w:t>
      </w:r>
    </w:p>
    <w:p>
      <w:pPr>
        <w:spacing w:after="160"/>
        <w:ind w:left="360"/>
      </w:pPr>
      <w:r>
        <w:rPr>
          <w:rFonts w:ascii="Consolas" w:cs="Consolas" w:eastAsia="Consolas" w:hAnsi="Consolas"/>
          <w:color w:val="3A5A8C"/>
          <w:sz w:val="18"/>
          <w:szCs w:val="18"/>
        </w:rPr>
        <w:t xml:space="preserve">  M_virtual = virtual mass (= ρ_sw · V_cme / 2)</w:t>
      </w:r>
    </w:p>
    <w:p>
      <w:pPr>
        <w:pStyle w:val="Heading2"/>
      </w:pPr>
      <w:r>
        <w:t xml:space="preserve">15.2 Burton Ring Current ODE</w:t>
      </w:r>
    </w:p>
    <w:p>
      <w:pPr>
        <w:spacing w:after="160"/>
      </w:pPr>
      <w:r>
        <w:rPr>
          <w:rFonts w:ascii="Calibri" w:cs="Calibri" w:eastAsia="Calibri" w:hAnsi="Calibri"/>
          <w:color w:val="000000"/>
          <w:sz w:val="22"/>
          <w:szCs w:val="22"/>
        </w:rPr>
        <w:t xml:space="preserve">The Burton et al. (1975) equation with O’Brien-McPherron (2000) modifications:</w:t>
      </w:r>
    </w:p>
    <w:p>
      <w:pPr>
        <w:spacing w:after="0"/>
        <w:ind w:left="360"/>
      </w:pPr>
      <w:r>
        <w:rPr>
          <w:rFonts w:ascii="Consolas" w:cs="Consolas" w:eastAsia="Consolas" w:hAnsi="Consolas"/>
          <w:color w:val="3A5A8C"/>
          <w:sz w:val="18"/>
          <w:szCs w:val="18"/>
        </w:rPr>
        <w:t xml:space="preserve">dDst*/dt = Q(t) - Dst*/τ(VBs)</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where:</w:t>
      </w:r>
    </w:p>
    <w:p>
      <w:pPr>
        <w:spacing w:after="0"/>
        <w:ind w:left="360"/>
      </w:pPr>
      <w:r>
        <w:rPr>
          <w:rFonts w:ascii="Consolas" w:cs="Consolas" w:eastAsia="Consolas" w:hAnsi="Consolas"/>
          <w:color w:val="3A5A8C"/>
          <w:sz w:val="18"/>
          <w:szCs w:val="18"/>
        </w:rPr>
        <w:t xml:space="preserve">  Dst* = pressure-corrected Dst = Dst - b√P_dyn + c</w:t>
      </w:r>
    </w:p>
    <w:p>
      <w:pPr>
        <w:spacing w:after="0"/>
        <w:ind w:left="360"/>
      </w:pPr>
      <w:r>
        <w:rPr>
          <w:rFonts w:ascii="Consolas" w:cs="Consolas" w:eastAsia="Consolas" w:hAnsi="Consolas"/>
          <w:color w:val="3A5A8C"/>
          <w:sz w:val="18"/>
          <w:szCs w:val="18"/>
        </w:rPr>
        <w:t xml:space="preserve">  Q(t) = injection function (energy input from solar wind)</w:t>
      </w:r>
    </w:p>
    <w:p>
      <w:pPr>
        <w:spacing w:after="0"/>
        <w:ind w:left="360"/>
      </w:pPr>
      <w:r>
        <w:rPr>
          <w:rFonts w:ascii="Consolas" w:cs="Consolas" w:eastAsia="Consolas" w:hAnsi="Consolas"/>
          <w:color w:val="3A5A8C"/>
          <w:sz w:val="18"/>
          <w:szCs w:val="18"/>
        </w:rPr>
        <w:t xml:space="preserve">  τ(VBs) = 2.40 × exp(9.74 / (4.69 + VBs)) hours</w:t>
      </w:r>
    </w:p>
    <w:p>
      <w:pPr>
        <w:spacing w:after="0"/>
        <w:ind w:left="360"/>
      </w:pPr>
      <w:r>
        <w:rPr>
          <w:rFonts w:ascii="Consolas" w:cs="Consolas" w:eastAsia="Consolas" w:hAnsi="Consolas"/>
          <w:color w:val="3A5A8C"/>
          <w:sz w:val="18"/>
          <w:szCs w:val="18"/>
        </w:rPr>
        <w:t xml:space="preserve">  VBs = solar wind dawn-dusk electric field = V × max(Bz_south, 0)</w:t>
      </w:r>
    </w:p>
    <w:p>
      <w:pPr>
        <w:spacing w:after="160"/>
        <w:ind w:left="360"/>
      </w:pPr>
      <w:r>
        <w:rPr>
          <w:rFonts w:ascii="Consolas" w:cs="Consolas" w:eastAsia="Consolas" w:hAnsi="Consolas"/>
          <w:color w:val="3A5A8C"/>
          <w:sz w:val="18"/>
          <w:szCs w:val="18"/>
        </w:rPr>
        <w:t xml:space="preserve">  P_dyn = dynamic pressure = 0.5 · ρ · V²</w:t>
      </w:r>
    </w:p>
    <w:p>
      <w:pPr>
        <w:pStyle w:val="Heading2"/>
      </w:pPr>
      <w:r>
        <w:t xml:space="preserve">15.3 Newell Universal Coupling Function</w:t>
      </w:r>
    </w:p>
    <w:p>
      <w:pPr>
        <w:spacing w:after="160"/>
      </w:pPr>
      <w:r>
        <w:rPr>
          <w:rFonts w:ascii="Calibri" w:cs="Calibri" w:eastAsia="Calibri" w:hAnsi="Calibri"/>
          <w:color w:val="000000"/>
          <w:sz w:val="22"/>
          <w:szCs w:val="22"/>
        </w:rPr>
        <w:t xml:space="preserve">The Newell et al. (2007) coupling function for magnetopause reconnection rate:</w:t>
      </w:r>
    </w:p>
    <w:p>
      <w:pPr>
        <w:spacing w:after="0"/>
        <w:ind w:left="360"/>
      </w:pPr>
      <w:r>
        <w:rPr>
          <w:rFonts w:ascii="Consolas" w:cs="Consolas" w:eastAsia="Consolas" w:hAnsi="Consolas"/>
          <w:color w:val="3A5A8C"/>
          <w:sz w:val="18"/>
          <w:szCs w:val="18"/>
        </w:rPr>
        <w:t xml:space="preserve">dΦ_MP/dt = v^(4/3) · B_T^(2/3) · sin^(8/3)(θ_c/2)</w:t>
      </w:r>
    </w:p>
    <w:p>
      <w:pPr>
        <w:spacing w:after="0"/>
        <w:ind w:left="360"/>
      </w:pPr>
      <w:r>
        <w:rPr>
          <w:rFonts w:ascii="Consolas" w:cs="Consolas" w:eastAsia="Consolas" w:hAnsi="Consolas"/>
          <w:color w:val="3A5A8C"/>
          <w:sz w:val="18"/>
          <w:szCs w:val="18"/>
        </w:rPr>
        <w:t xml:space="preserve"/>
      </w:r>
    </w:p>
    <w:p>
      <w:pPr>
        <w:spacing w:after="0"/>
        <w:ind w:left="360"/>
      </w:pPr>
      <w:r>
        <w:rPr>
          <w:rFonts w:ascii="Consolas" w:cs="Consolas" w:eastAsia="Consolas" w:hAnsi="Consolas"/>
          <w:color w:val="3A5A8C"/>
          <w:sz w:val="18"/>
          <w:szCs w:val="18"/>
        </w:rPr>
        <w:t xml:space="preserve">where:</w:t>
      </w:r>
    </w:p>
    <w:p>
      <w:pPr>
        <w:spacing w:after="0"/>
        <w:ind w:left="360"/>
      </w:pPr>
      <w:r>
        <w:rPr>
          <w:rFonts w:ascii="Consolas" w:cs="Consolas" w:eastAsia="Consolas" w:hAnsi="Consolas"/>
          <w:color w:val="3A5A8C"/>
          <w:sz w:val="18"/>
          <w:szCs w:val="18"/>
        </w:rPr>
        <w:t xml:space="preserve">  v = solar wind speed (km/s)</w:t>
      </w:r>
    </w:p>
    <w:p>
      <w:pPr>
        <w:spacing w:after="0"/>
        <w:ind w:left="360"/>
      </w:pPr>
      <w:r>
        <w:rPr>
          <w:rFonts w:ascii="Consolas" w:cs="Consolas" w:eastAsia="Consolas" w:hAnsi="Consolas"/>
          <w:color w:val="3A5A8C"/>
          <w:sz w:val="18"/>
          <w:szCs w:val="18"/>
        </w:rPr>
        <w:t xml:space="preserve">  B_T = transverse IMF = sqrt(By² + Bz²)</w:t>
      </w:r>
    </w:p>
    <w:p>
      <w:pPr>
        <w:spacing w:after="160"/>
        <w:ind w:left="360"/>
      </w:pPr>
      <w:r>
        <w:rPr>
          <w:rFonts w:ascii="Consolas" w:cs="Consolas" w:eastAsia="Consolas" w:hAnsi="Consolas"/>
          <w:color w:val="3A5A8C"/>
          <w:sz w:val="18"/>
          <w:szCs w:val="18"/>
        </w:rPr>
        <w:t xml:space="preserve">  θ_c = clock angle = atan2(|By|, Bz)</w:t>
      </w:r>
    </w:p>
    <w:p>
      <w:pPr>
        <w:spacing w:after="400"/>
      </w:pPr>
    </w:p>
    <w:p>
      <w:pPr>
        <w:pBdr>
          <w:bottom w:val="single" w:color="E8913A" w:sz="4" w:space="1"/>
        </w:pBdr>
        <w:spacing w:after="200" w:before="200"/>
      </w:pPr>
    </w:p>
    <w:p>
      <w:pPr>
        <w:spacing w:before="200"/>
        <w:jc w:val="center"/>
      </w:pPr>
      <w:r>
        <w:rPr>
          <w:rFonts w:ascii="Calibri" w:cs="Calibri" w:eastAsia="Calibri" w:hAnsi="Calibri"/>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666666"/>
        <w:sz w:val="18"/>
        <w:szCs w:val="18"/>
      </w:rPr>
      <w:t xml:space="preserve">SolarPipe — Architecture Plan</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A5A8C"/>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E891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2026-04-05T19:58:33.511Z</dcterms:created>
  <dcterms:modified xsi:type="dcterms:W3CDTF">2026-04-05T19:58:33.513Z</dcterms:modified>
</cp:coreProperties>
</file>

<file path=docProps/custom.xml><?xml version="1.0" encoding="utf-8"?>
<Properties xmlns="http://schemas.openxmlformats.org/officeDocument/2006/custom-properties" xmlns:vt="http://schemas.openxmlformats.org/officeDocument/2006/docPropsVTypes"/>
</file>