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FBD" w:rsidRDefault="006F2FBD" w:rsidP="006F2FBD">
      <w:pPr>
        <w:ind w:firstLineChars="200" w:firstLine="1040"/>
        <w:rPr>
          <w:sz w:val="52"/>
          <w:szCs w:val="52"/>
        </w:rPr>
      </w:pPr>
      <w:r w:rsidRPr="006F2FBD">
        <w:rPr>
          <w:rFonts w:hint="eastAsia"/>
          <w:sz w:val="52"/>
          <w:szCs w:val="52"/>
        </w:rPr>
        <w:t>岸基探测情报分析与模拟软件</w:t>
      </w:r>
    </w:p>
    <w:p w:rsidR="00A420A5" w:rsidRDefault="006F2FBD" w:rsidP="006F2FBD">
      <w:pPr>
        <w:ind w:firstLineChars="500" w:firstLine="2600"/>
        <w:rPr>
          <w:sz w:val="52"/>
          <w:szCs w:val="52"/>
        </w:rPr>
      </w:pPr>
      <w:r w:rsidRPr="006F2FBD">
        <w:rPr>
          <w:rFonts w:hint="eastAsia"/>
          <w:sz w:val="52"/>
          <w:szCs w:val="52"/>
        </w:rPr>
        <w:t>程序说明书</w:t>
      </w: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Default="006A3280" w:rsidP="006A3280">
      <w:pPr>
        <w:rPr>
          <w:sz w:val="52"/>
          <w:szCs w:val="52"/>
        </w:rPr>
      </w:pPr>
    </w:p>
    <w:p w:rsidR="006A3280" w:rsidRPr="00AB1BDF" w:rsidRDefault="00AB1BDF" w:rsidP="00AB1BDF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 w:rsidR="006A3280" w:rsidRPr="00AB1BDF">
        <w:rPr>
          <w:rFonts w:hint="eastAsia"/>
        </w:rPr>
        <w:t>软件安装包下有如下文件：</w:t>
      </w:r>
    </w:p>
    <w:p w:rsidR="006A3280" w:rsidRPr="006A3280" w:rsidRDefault="006A3280" w:rsidP="006A328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280">
        <w:rPr>
          <w:noProof/>
        </w:rPr>
        <w:drawing>
          <wp:inline distT="0" distB="0" distL="0" distR="0">
            <wp:extent cx="6026785" cy="1781175"/>
            <wp:effectExtent l="0" t="0" r="0" b="9525"/>
            <wp:docPr id="1" name="图片 1" descr="C:\Users\Administrator\Documents\Tencent Files\377706452\Image\Group\EB8{}LD]J(L4%@TH3BU)0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77706452\Image\Group\EB8{}LD]J(L4%@TH3BU)0S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80" w:rsidRDefault="006A3280" w:rsidP="006A3280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AB1BDF">
        <w:rPr>
          <w:rFonts w:hint="eastAsia"/>
          <w:b/>
          <w:sz w:val="28"/>
          <w:szCs w:val="28"/>
        </w:rPr>
        <w:t>radarsystem</w:t>
      </w:r>
      <w:proofErr w:type="spellEnd"/>
      <w:r>
        <w:rPr>
          <w:rFonts w:hint="eastAsia"/>
          <w:sz w:val="28"/>
          <w:szCs w:val="28"/>
        </w:rPr>
        <w:t>文件夹中包含的是岸基情报探测分析与模拟软件的源代码；</w:t>
      </w:r>
    </w:p>
    <w:p w:rsidR="006A3280" w:rsidRDefault="006A3280" w:rsidP="006A3280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AB1BDF">
        <w:rPr>
          <w:rFonts w:hint="eastAsia"/>
          <w:b/>
          <w:sz w:val="28"/>
          <w:szCs w:val="28"/>
        </w:rPr>
        <w:t>udpserver</w:t>
      </w:r>
      <w:proofErr w:type="spellEnd"/>
      <w:r>
        <w:rPr>
          <w:rFonts w:hint="eastAsia"/>
          <w:sz w:val="28"/>
          <w:szCs w:val="28"/>
        </w:rPr>
        <w:t>文件夹是模拟</w:t>
      </w:r>
      <w:proofErr w:type="spellStart"/>
      <w:r>
        <w:rPr>
          <w:rFonts w:hint="eastAsia"/>
          <w:sz w:val="28"/>
          <w:szCs w:val="28"/>
        </w:rPr>
        <w:t>udp</w:t>
      </w:r>
      <w:proofErr w:type="spellEnd"/>
      <w:r>
        <w:rPr>
          <w:rFonts w:hint="eastAsia"/>
          <w:sz w:val="28"/>
          <w:szCs w:val="28"/>
        </w:rPr>
        <w:t>服务器的源代码；</w:t>
      </w:r>
    </w:p>
    <w:p w:rsidR="006A3280" w:rsidRDefault="006A3280" w:rsidP="006A3280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AB1BDF">
        <w:rPr>
          <w:rFonts w:hint="eastAsia"/>
          <w:b/>
          <w:sz w:val="28"/>
          <w:szCs w:val="28"/>
        </w:rPr>
        <w:t>[</w:t>
      </w:r>
      <w:r w:rsidRPr="00AB1BDF">
        <w:rPr>
          <w:b/>
          <w:sz w:val="28"/>
          <w:szCs w:val="28"/>
        </w:rPr>
        <w:t>MAPX502].M</w:t>
      </w:r>
      <w:r w:rsidRPr="00AB1BDF">
        <w:rPr>
          <w:rFonts w:hint="eastAsia"/>
          <w:b/>
          <w:sz w:val="28"/>
          <w:szCs w:val="28"/>
        </w:rPr>
        <w:t>ap</w:t>
      </w:r>
      <w:r w:rsidRPr="00AB1BDF">
        <w:rPr>
          <w:b/>
          <w:sz w:val="28"/>
          <w:szCs w:val="28"/>
        </w:rPr>
        <w:t>x5.02.19</w:t>
      </w:r>
      <w:r w:rsidR="00AB1BDF">
        <w:rPr>
          <w:sz w:val="28"/>
          <w:szCs w:val="28"/>
        </w:rPr>
        <w:t xml:space="preserve"> </w:t>
      </w:r>
      <w:r w:rsidR="00AB1BDF">
        <w:rPr>
          <w:rFonts w:hint="eastAsia"/>
          <w:sz w:val="28"/>
          <w:szCs w:val="28"/>
        </w:rPr>
        <w:t>是地图插件安装程序，必须首先安装才可使用岸基雷达系统；</w:t>
      </w:r>
    </w:p>
    <w:p w:rsidR="006A3280" w:rsidRDefault="006A3280" w:rsidP="006A3280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AB1BDF">
        <w:rPr>
          <w:rFonts w:hint="eastAsia"/>
          <w:b/>
          <w:sz w:val="28"/>
          <w:szCs w:val="28"/>
        </w:rPr>
        <w:t>radarsystem</w:t>
      </w:r>
      <w:r w:rsidRPr="00AB1BDF">
        <w:rPr>
          <w:b/>
          <w:sz w:val="28"/>
          <w:szCs w:val="28"/>
        </w:rPr>
        <w:t>.ex</w:t>
      </w:r>
      <w:r w:rsidRPr="00AB1BDF">
        <w:rPr>
          <w:rFonts w:hint="eastAsia"/>
          <w:b/>
          <w:sz w:val="28"/>
          <w:szCs w:val="28"/>
        </w:rPr>
        <w:t>e</w:t>
      </w:r>
      <w:r>
        <w:rPr>
          <w:rFonts w:hint="eastAsia"/>
          <w:sz w:val="28"/>
          <w:szCs w:val="28"/>
        </w:rPr>
        <w:t>是岸基探测情报分析与模拟软件的可执行文件；</w:t>
      </w:r>
      <w:r>
        <w:rPr>
          <w:rFonts w:hint="eastAsia"/>
          <w:sz w:val="28"/>
          <w:szCs w:val="28"/>
        </w:rPr>
        <w:t xml:space="preserve"> </w:t>
      </w:r>
      <w:r w:rsidRPr="00AB1BDF">
        <w:rPr>
          <w:rFonts w:hint="eastAsia"/>
          <w:b/>
          <w:sz w:val="28"/>
          <w:szCs w:val="28"/>
        </w:rPr>
        <w:t>udpserver</w:t>
      </w:r>
      <w:r w:rsidRPr="00AB1BDF">
        <w:rPr>
          <w:b/>
          <w:sz w:val="28"/>
          <w:szCs w:val="28"/>
        </w:rPr>
        <w:t>.exe</w:t>
      </w:r>
      <w:r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服务器端可执行</w:t>
      </w:r>
      <w:proofErr w:type="gramEnd"/>
      <w:r>
        <w:rPr>
          <w:rFonts w:hint="eastAsia"/>
          <w:sz w:val="28"/>
          <w:szCs w:val="28"/>
        </w:rPr>
        <w:t>软件，用来模拟服务器。</w:t>
      </w:r>
    </w:p>
    <w:p w:rsidR="006A3280" w:rsidRDefault="00AB1BDF" w:rsidP="00AB1BDF">
      <w:pPr>
        <w:pStyle w:val="1"/>
      </w:pPr>
      <w:r>
        <w:rPr>
          <w:rFonts w:hint="eastAsia"/>
        </w:rPr>
        <w:t>2</w:t>
      </w:r>
      <w:r>
        <w:t xml:space="preserve"> </w:t>
      </w:r>
      <w:r w:rsidR="006A3280">
        <w:rPr>
          <w:rFonts w:hint="eastAsia"/>
        </w:rPr>
        <w:t>CS</w:t>
      </w:r>
      <w:r w:rsidR="006A3280">
        <w:rPr>
          <w:rFonts w:hint="eastAsia"/>
        </w:rPr>
        <w:t>文件作用说明</w:t>
      </w:r>
    </w:p>
    <w:p w:rsidR="00B06750" w:rsidRDefault="00B06750" w:rsidP="00AB1BDF">
      <w:pPr>
        <w:pStyle w:val="2"/>
        <w:rPr>
          <w:rFonts w:hint="eastAsia"/>
        </w:rPr>
      </w:pPr>
      <w:r>
        <w:t xml:space="preserve">2.1 </w:t>
      </w:r>
      <w:proofErr w:type="spellStart"/>
      <w:r>
        <w:rPr>
          <w:rFonts w:hint="eastAsia"/>
        </w:rPr>
        <w:t>radarsytem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文件说明</w:t>
      </w:r>
    </w:p>
    <w:p w:rsidR="00155570" w:rsidRDefault="00B06750" w:rsidP="00B06750">
      <w:pPr>
        <w:pStyle w:val="a3"/>
        <w:ind w:left="4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visual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studio</w:t>
      </w:r>
      <w:r>
        <w:rPr>
          <w:sz w:val="28"/>
          <w:szCs w:val="28"/>
        </w:rPr>
        <w:t xml:space="preserve"> 2010</w:t>
      </w:r>
      <w:r>
        <w:rPr>
          <w:rFonts w:hint="eastAsia"/>
          <w:sz w:val="28"/>
          <w:szCs w:val="28"/>
        </w:rPr>
        <w:t>打开</w:t>
      </w:r>
      <w:proofErr w:type="spellStart"/>
      <w:r>
        <w:rPr>
          <w:rFonts w:hint="eastAsia"/>
          <w:sz w:val="28"/>
          <w:szCs w:val="28"/>
        </w:rPr>
        <w:t>radarsystem</w:t>
      </w:r>
      <w:proofErr w:type="spellEnd"/>
      <w:r>
        <w:rPr>
          <w:rFonts w:hint="eastAsia"/>
          <w:sz w:val="28"/>
          <w:szCs w:val="28"/>
        </w:rPr>
        <w:t>文件夹下的</w:t>
      </w:r>
      <w:r>
        <w:rPr>
          <w:rFonts w:hint="eastAsia"/>
          <w:sz w:val="28"/>
          <w:szCs w:val="28"/>
        </w:rPr>
        <w:t>radarsystem</w:t>
      </w:r>
      <w:r>
        <w:rPr>
          <w:sz w:val="28"/>
          <w:szCs w:val="28"/>
        </w:rPr>
        <w:t>.sln(</w:t>
      </w:r>
      <w:r>
        <w:rPr>
          <w:rFonts w:hint="eastAsia"/>
          <w:sz w:val="28"/>
          <w:szCs w:val="28"/>
        </w:rPr>
        <w:t>或者是</w:t>
      </w:r>
      <w:proofErr w:type="spellStart"/>
      <w:r>
        <w:rPr>
          <w:rFonts w:hint="eastAsia"/>
          <w:sz w:val="28"/>
          <w:szCs w:val="28"/>
        </w:rPr>
        <w:t>radarsystem</w:t>
      </w:r>
      <w:proofErr w:type="spellEnd"/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，如下所示的文件：</w:t>
      </w:r>
    </w:p>
    <w:p w:rsidR="00B06750" w:rsidRDefault="00B06750" w:rsidP="0015557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EC2D0C8" wp14:editId="5A892406">
            <wp:extent cx="5274310" cy="748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93" w:rsidRDefault="00613C20" w:rsidP="0015557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打开之后会看到如下的代码文件：</w:t>
      </w:r>
    </w:p>
    <w:p w:rsidR="00613C20" w:rsidRDefault="00613C20" w:rsidP="0015557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D874F" wp14:editId="50841251">
            <wp:extent cx="2085975" cy="3905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0" w:rsidRDefault="00613C20" w:rsidP="0015557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Properties</w:t>
      </w:r>
      <w:r>
        <w:rPr>
          <w:rFonts w:hint="eastAsia"/>
          <w:sz w:val="28"/>
          <w:szCs w:val="28"/>
        </w:rPr>
        <w:t>、引用、</w:t>
      </w:r>
      <w:r>
        <w:rPr>
          <w:rFonts w:hint="eastAsia"/>
          <w:sz w:val="28"/>
          <w:szCs w:val="28"/>
        </w:rPr>
        <w:t>Resources</w:t>
      </w:r>
      <w:r>
        <w:rPr>
          <w:rFonts w:hint="eastAsia"/>
          <w:sz w:val="28"/>
          <w:szCs w:val="28"/>
        </w:rPr>
        <w:t>三个是</w:t>
      </w:r>
      <w:r>
        <w:rPr>
          <w:rFonts w:hint="eastAsia"/>
          <w:sz w:val="28"/>
          <w:szCs w:val="28"/>
        </w:rPr>
        <w:t>visual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studio</w:t>
      </w:r>
      <w:r>
        <w:rPr>
          <w:sz w:val="28"/>
          <w:szCs w:val="28"/>
        </w:rPr>
        <w:t xml:space="preserve"> 2010</w:t>
      </w:r>
      <w:r>
        <w:rPr>
          <w:rFonts w:hint="eastAsia"/>
          <w:sz w:val="28"/>
          <w:szCs w:val="28"/>
        </w:rPr>
        <w:t>自动生成的，我们不必关心。</w:t>
      </w:r>
    </w:p>
    <w:p w:rsidR="00613C20" w:rsidRDefault="00613C20" w:rsidP="00613C20">
      <w:pPr>
        <w:pStyle w:val="a3"/>
        <w:ind w:left="360" w:firstLineChars="0" w:firstLine="0"/>
        <w:rPr>
          <w:sz w:val="28"/>
          <w:szCs w:val="28"/>
        </w:rPr>
      </w:pPr>
      <w:bookmarkStart w:id="0" w:name="_GoBack"/>
      <w:proofErr w:type="spellStart"/>
      <w:r w:rsidRPr="00AB1BDF">
        <w:rPr>
          <w:rFonts w:hint="eastAsia"/>
          <w:b/>
          <w:sz w:val="28"/>
          <w:szCs w:val="28"/>
        </w:rPr>
        <w:t>Complex</w:t>
      </w:r>
      <w:r w:rsidRPr="00AB1BDF">
        <w:rPr>
          <w:b/>
          <w:sz w:val="28"/>
          <w:szCs w:val="28"/>
        </w:rPr>
        <w:t>.cs</w:t>
      </w:r>
      <w:bookmarkEnd w:id="0"/>
      <w:proofErr w:type="spellEnd"/>
      <w:r>
        <w:rPr>
          <w:rFonts w:hint="eastAsia"/>
          <w:sz w:val="28"/>
          <w:szCs w:val="28"/>
        </w:rPr>
        <w:t>中定义了复数的结构，用来将实数进行转换成复数，共轭复数转换等；</w:t>
      </w:r>
    </w:p>
    <w:p w:rsidR="00613C20" w:rsidRDefault="00613C20" w:rsidP="00613C20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AB1BDF">
        <w:rPr>
          <w:rFonts w:hint="eastAsia"/>
          <w:b/>
          <w:sz w:val="28"/>
          <w:szCs w:val="28"/>
        </w:rPr>
        <w:t>Constant</w:t>
      </w:r>
      <w:r w:rsidRPr="00AB1BDF">
        <w:rPr>
          <w:b/>
          <w:sz w:val="28"/>
          <w:szCs w:val="28"/>
        </w:rPr>
        <w:t>.cs</w:t>
      </w:r>
      <w:proofErr w:type="spellEnd"/>
      <w:r>
        <w:rPr>
          <w:rFonts w:hint="eastAsia"/>
          <w:sz w:val="28"/>
          <w:szCs w:val="28"/>
        </w:rPr>
        <w:t>中定义的是一些枚举类型常量，标记程序的一些状态；</w:t>
      </w:r>
    </w:p>
    <w:p w:rsidR="00613C20" w:rsidRDefault="00613C20" w:rsidP="00613C20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AB1BDF">
        <w:rPr>
          <w:rFonts w:hint="eastAsia"/>
          <w:b/>
          <w:sz w:val="28"/>
          <w:szCs w:val="28"/>
        </w:rPr>
        <w:t>DBInterface</w:t>
      </w:r>
      <w:r w:rsidRPr="00AB1BDF">
        <w:rPr>
          <w:b/>
          <w:sz w:val="28"/>
          <w:szCs w:val="28"/>
        </w:rPr>
        <w:t>.cs</w:t>
      </w:r>
      <w:proofErr w:type="spellEnd"/>
      <w:r>
        <w:rPr>
          <w:rFonts w:hint="eastAsia"/>
          <w:sz w:val="28"/>
          <w:szCs w:val="28"/>
        </w:rPr>
        <w:t>中定义</w:t>
      </w:r>
      <w:r>
        <w:rPr>
          <w:rFonts w:hint="eastAsia"/>
          <w:sz w:val="28"/>
          <w:szCs w:val="28"/>
        </w:rPr>
        <w:t>access</w:t>
      </w:r>
      <w:r>
        <w:rPr>
          <w:rFonts w:hint="eastAsia"/>
          <w:sz w:val="28"/>
          <w:szCs w:val="28"/>
        </w:rPr>
        <w:t>数据库的一些操作，包括数据库的连接、查询、插入、删除等</w:t>
      </w:r>
    </w:p>
    <w:p w:rsidR="00613C20" w:rsidRDefault="00613C20" w:rsidP="00613C20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AB1BDF">
        <w:rPr>
          <w:rFonts w:hint="eastAsia"/>
          <w:b/>
          <w:sz w:val="28"/>
          <w:szCs w:val="28"/>
        </w:rPr>
        <w:t>FeatureModel</w:t>
      </w:r>
      <w:r w:rsidRPr="00AB1BDF">
        <w:rPr>
          <w:b/>
          <w:sz w:val="28"/>
          <w:szCs w:val="28"/>
        </w:rPr>
        <w:t>.cs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中定义了轨迹的特性分析代码，包括时空域的特性分析，频域分析的代码；</w:t>
      </w:r>
    </w:p>
    <w:p w:rsidR="00BE4F91" w:rsidRDefault="00613C20" w:rsidP="00BE4F91">
      <w:pPr>
        <w:pStyle w:val="a3"/>
        <w:ind w:left="360" w:firstLineChars="0" w:firstLine="0"/>
        <w:rPr>
          <w:sz w:val="28"/>
          <w:szCs w:val="28"/>
        </w:rPr>
      </w:pPr>
      <w:r w:rsidRPr="00AB1BDF">
        <w:rPr>
          <w:rFonts w:hint="eastAsia"/>
          <w:b/>
          <w:color w:val="FF0000"/>
          <w:sz w:val="28"/>
          <w:szCs w:val="28"/>
        </w:rPr>
        <w:t>Form1.cs</w:t>
      </w:r>
      <w:r w:rsidRPr="00BE4F91">
        <w:rPr>
          <w:rFonts w:hint="eastAsia"/>
          <w:color w:val="FF0000"/>
          <w:sz w:val="28"/>
          <w:szCs w:val="28"/>
        </w:rPr>
        <w:t>是程序的主界面代码。</w:t>
      </w:r>
      <w:r>
        <w:rPr>
          <w:rFonts w:hint="eastAsia"/>
          <w:sz w:val="28"/>
          <w:szCs w:val="28"/>
        </w:rPr>
        <w:t>其中有三个文件，</w:t>
      </w:r>
      <w:r>
        <w:rPr>
          <w:rFonts w:hint="eastAsia"/>
          <w:sz w:val="28"/>
          <w:szCs w:val="28"/>
        </w:rPr>
        <w:t>Form1.Designer</w:t>
      </w:r>
      <w:r>
        <w:rPr>
          <w:sz w:val="28"/>
          <w:szCs w:val="28"/>
        </w:rPr>
        <w:t>.cs</w:t>
      </w:r>
      <w:r>
        <w:rPr>
          <w:rFonts w:hint="eastAsia"/>
          <w:sz w:val="28"/>
          <w:szCs w:val="28"/>
        </w:rPr>
        <w:t>文件是用来</w:t>
      </w:r>
      <w:proofErr w:type="gramStart"/>
      <w:r>
        <w:rPr>
          <w:rFonts w:hint="eastAsia"/>
          <w:sz w:val="28"/>
          <w:szCs w:val="28"/>
        </w:rPr>
        <w:t>定义定义</w:t>
      </w:r>
      <w:proofErr w:type="gramEnd"/>
      <w:r>
        <w:rPr>
          <w:rFonts w:hint="eastAsia"/>
          <w:sz w:val="28"/>
          <w:szCs w:val="28"/>
        </w:rPr>
        <w:t>窗口中的控件，并且</w:t>
      </w:r>
      <w:r w:rsidR="00BE4F91">
        <w:rPr>
          <w:rFonts w:hint="eastAsia"/>
          <w:sz w:val="28"/>
          <w:szCs w:val="28"/>
        </w:rPr>
        <w:t>初始化；</w:t>
      </w:r>
      <w:r w:rsidR="00BE4F91">
        <w:rPr>
          <w:rFonts w:hint="eastAsia"/>
          <w:sz w:val="28"/>
          <w:szCs w:val="28"/>
        </w:rPr>
        <w:t>Form1.resx</w:t>
      </w:r>
      <w:r w:rsidR="00BE4F91">
        <w:rPr>
          <w:rFonts w:hint="eastAsia"/>
          <w:sz w:val="28"/>
          <w:szCs w:val="28"/>
        </w:rPr>
        <w:t>文件是自动生成的，用来记录界面资源索引，不用理会；</w:t>
      </w:r>
      <w:r w:rsidR="00BE4F91" w:rsidRPr="00BE4F91">
        <w:rPr>
          <w:rFonts w:hint="eastAsia"/>
          <w:color w:val="FF0000"/>
          <w:sz w:val="28"/>
          <w:szCs w:val="28"/>
        </w:rPr>
        <w:t>Form1</w:t>
      </w:r>
      <w:r w:rsidR="00BE4F91" w:rsidRPr="00BE4F91">
        <w:rPr>
          <w:rFonts w:hint="eastAsia"/>
          <w:color w:val="FF0000"/>
          <w:sz w:val="28"/>
          <w:szCs w:val="28"/>
        </w:rPr>
        <w:t>是程序</w:t>
      </w:r>
      <w:r w:rsidR="00BE4F91" w:rsidRPr="00BE4F91">
        <w:rPr>
          <w:rFonts w:hint="eastAsia"/>
          <w:color w:val="FF0000"/>
          <w:sz w:val="28"/>
          <w:szCs w:val="28"/>
        </w:rPr>
        <w:lastRenderedPageBreak/>
        <w:t>的主要代码地方</w:t>
      </w:r>
      <w:r w:rsidR="00BE4F91">
        <w:rPr>
          <w:rFonts w:hint="eastAsia"/>
          <w:sz w:val="28"/>
          <w:szCs w:val="28"/>
        </w:rPr>
        <w:t>，这里进行各种操作包括各种轨迹的绘制，特性分析代码的调用，探测建模逻辑等。</w:t>
      </w:r>
    </w:p>
    <w:p w:rsidR="00BE4F91" w:rsidRDefault="00BE4F91" w:rsidP="00BE4F9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AB1BDF">
        <w:rPr>
          <w:rFonts w:hint="eastAsia"/>
          <w:b/>
          <w:color w:val="000000" w:themeColor="text1"/>
          <w:sz w:val="28"/>
          <w:szCs w:val="28"/>
        </w:rPr>
        <w:t>Form2.cs</w:t>
      </w:r>
      <w:r>
        <w:rPr>
          <w:rFonts w:hint="eastAsia"/>
          <w:color w:val="000000" w:themeColor="text1"/>
          <w:sz w:val="28"/>
          <w:szCs w:val="28"/>
        </w:rPr>
        <w:t>窗口代码是用来显示频域分析结果。同样，下面包含三个文件，其中的</w:t>
      </w:r>
      <w:proofErr w:type="spellStart"/>
      <w:r>
        <w:rPr>
          <w:rFonts w:hint="eastAsia"/>
          <w:color w:val="000000" w:themeColor="text1"/>
          <w:sz w:val="28"/>
          <w:szCs w:val="28"/>
        </w:rPr>
        <w:t>FrequencyForm</w:t>
      </w:r>
      <w:proofErr w:type="spellEnd"/>
      <w:r>
        <w:rPr>
          <w:rFonts w:hint="eastAsia"/>
          <w:color w:val="000000" w:themeColor="text1"/>
          <w:sz w:val="28"/>
          <w:szCs w:val="28"/>
        </w:rPr>
        <w:t>文件是频域分析显示的主要代码编写地方。</w:t>
      </w:r>
    </w:p>
    <w:p w:rsidR="00BE4F91" w:rsidRDefault="00BE4F91" w:rsidP="00BE4F9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proofErr w:type="spellStart"/>
      <w:r w:rsidRPr="00AB1BDF">
        <w:rPr>
          <w:rFonts w:hint="eastAsia"/>
          <w:b/>
          <w:color w:val="000000" w:themeColor="text1"/>
          <w:sz w:val="28"/>
          <w:szCs w:val="28"/>
        </w:rPr>
        <w:t>Noise</w:t>
      </w:r>
      <w:r w:rsidRPr="00AB1BDF">
        <w:rPr>
          <w:b/>
          <w:color w:val="000000" w:themeColor="text1"/>
          <w:sz w:val="28"/>
          <w:szCs w:val="28"/>
        </w:rPr>
        <w:t>.cs</w:t>
      </w:r>
      <w:proofErr w:type="spellEnd"/>
      <w:r>
        <w:rPr>
          <w:rFonts w:hint="eastAsia"/>
          <w:color w:val="000000" w:themeColor="text1"/>
          <w:sz w:val="28"/>
          <w:szCs w:val="28"/>
        </w:rPr>
        <w:t>文件进行高斯，泊松，均匀噪音添加的代码。</w:t>
      </w:r>
    </w:p>
    <w:p w:rsidR="00BE4F91" w:rsidRDefault="00BE4F91" w:rsidP="00BE4F9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proofErr w:type="spellStart"/>
      <w:r w:rsidRPr="00AB1BDF">
        <w:rPr>
          <w:rFonts w:hint="eastAsia"/>
          <w:b/>
          <w:color w:val="000000" w:themeColor="text1"/>
          <w:sz w:val="28"/>
          <w:szCs w:val="28"/>
        </w:rPr>
        <w:t>PointD.cs</w:t>
      </w:r>
      <w:proofErr w:type="spellEnd"/>
      <w:r>
        <w:rPr>
          <w:rFonts w:hint="eastAsia"/>
          <w:color w:val="000000" w:themeColor="text1"/>
          <w:sz w:val="28"/>
          <w:szCs w:val="28"/>
        </w:rPr>
        <w:t>将原始的</w:t>
      </w:r>
      <w:r>
        <w:rPr>
          <w:rFonts w:hint="eastAsia"/>
          <w:color w:val="000000" w:themeColor="text1"/>
          <w:sz w:val="28"/>
          <w:szCs w:val="28"/>
        </w:rPr>
        <w:t>Point</w:t>
      </w:r>
      <w:r>
        <w:rPr>
          <w:rFonts w:hint="eastAsia"/>
          <w:color w:val="000000" w:themeColor="text1"/>
          <w:sz w:val="28"/>
          <w:szCs w:val="28"/>
        </w:rPr>
        <w:t>点转换成</w:t>
      </w:r>
      <w:proofErr w:type="spellStart"/>
      <w:r>
        <w:rPr>
          <w:rFonts w:hint="eastAsia"/>
          <w:color w:val="000000" w:themeColor="text1"/>
          <w:sz w:val="28"/>
          <w:szCs w:val="28"/>
        </w:rPr>
        <w:t>PointD</w:t>
      </w:r>
      <w:proofErr w:type="spellEnd"/>
      <w:r>
        <w:rPr>
          <w:rFonts w:hint="eastAsia"/>
          <w:color w:val="000000" w:themeColor="text1"/>
          <w:sz w:val="28"/>
          <w:szCs w:val="28"/>
        </w:rPr>
        <w:t>类型，坐标由原先的</w:t>
      </w:r>
      <w:proofErr w:type="spellStart"/>
      <w:r>
        <w:rPr>
          <w:rFonts w:hint="eastAsia"/>
          <w:color w:val="000000" w:themeColor="text1"/>
          <w:sz w:val="28"/>
          <w:szCs w:val="28"/>
        </w:rPr>
        <w:t>int</w:t>
      </w:r>
      <w:proofErr w:type="spellEnd"/>
      <w:r>
        <w:rPr>
          <w:rFonts w:hint="eastAsia"/>
          <w:color w:val="000000" w:themeColor="text1"/>
          <w:sz w:val="28"/>
          <w:szCs w:val="28"/>
        </w:rPr>
        <w:t>类型转换成</w:t>
      </w:r>
      <w:r>
        <w:rPr>
          <w:rFonts w:hint="eastAsia"/>
          <w:color w:val="000000" w:themeColor="text1"/>
          <w:sz w:val="28"/>
          <w:szCs w:val="28"/>
        </w:rPr>
        <w:t>double</w:t>
      </w:r>
      <w:r>
        <w:rPr>
          <w:rFonts w:hint="eastAsia"/>
          <w:color w:val="000000" w:themeColor="text1"/>
          <w:sz w:val="28"/>
          <w:szCs w:val="28"/>
        </w:rPr>
        <w:t>类型。</w:t>
      </w:r>
    </w:p>
    <w:p w:rsidR="00BE4F91" w:rsidRDefault="005B43DE" w:rsidP="00BE4F9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proofErr w:type="spellStart"/>
      <w:r w:rsidRPr="00AB1BDF">
        <w:rPr>
          <w:rFonts w:hint="eastAsia"/>
          <w:b/>
          <w:color w:val="000000" w:themeColor="text1"/>
          <w:sz w:val="28"/>
          <w:szCs w:val="28"/>
        </w:rPr>
        <w:t>Program.cs</w:t>
      </w:r>
      <w:proofErr w:type="spellEnd"/>
      <w:r>
        <w:rPr>
          <w:rFonts w:hint="eastAsia"/>
          <w:color w:val="000000" w:themeColor="text1"/>
          <w:sz w:val="28"/>
          <w:szCs w:val="28"/>
        </w:rPr>
        <w:t>程序的主要入口处。包含</w:t>
      </w:r>
      <w:proofErr w:type="spellStart"/>
      <w:r>
        <w:rPr>
          <w:rFonts w:hint="eastAsia"/>
          <w:color w:val="000000" w:themeColor="text1"/>
          <w:sz w:val="28"/>
          <w:szCs w:val="28"/>
        </w:rPr>
        <w:t>mian</w:t>
      </w:r>
      <w:proofErr w:type="spellEnd"/>
      <w:r>
        <w:rPr>
          <w:rFonts w:hint="eastAsia"/>
          <w:color w:val="000000" w:themeColor="text1"/>
          <w:sz w:val="28"/>
          <w:szCs w:val="28"/>
        </w:rPr>
        <w:t>方法，自动生成。</w:t>
      </w:r>
    </w:p>
    <w:p w:rsidR="005B43DE" w:rsidRDefault="005B43DE" w:rsidP="00BE4F9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proofErr w:type="spellStart"/>
      <w:r w:rsidRPr="00AB1BDF">
        <w:rPr>
          <w:b/>
          <w:color w:val="000000" w:themeColor="text1"/>
          <w:sz w:val="28"/>
          <w:szCs w:val="28"/>
        </w:rPr>
        <w:t>udpSocket.cs</w:t>
      </w:r>
      <w:proofErr w:type="spellEnd"/>
      <w:r w:rsidR="009F5E8E">
        <w:rPr>
          <w:rFonts w:hint="eastAsia"/>
          <w:color w:val="000000" w:themeColor="text1"/>
          <w:sz w:val="28"/>
          <w:szCs w:val="28"/>
        </w:rPr>
        <w:t>用来连接</w:t>
      </w:r>
      <w:proofErr w:type="spellStart"/>
      <w:r w:rsidR="009F5E8E">
        <w:rPr>
          <w:rFonts w:hint="eastAsia"/>
          <w:color w:val="000000" w:themeColor="text1"/>
          <w:sz w:val="28"/>
          <w:szCs w:val="28"/>
        </w:rPr>
        <w:t>udp</w:t>
      </w:r>
      <w:proofErr w:type="spellEnd"/>
      <w:r w:rsidR="009F5E8E">
        <w:rPr>
          <w:rFonts w:hint="eastAsia"/>
          <w:color w:val="000000" w:themeColor="text1"/>
          <w:sz w:val="28"/>
          <w:szCs w:val="28"/>
        </w:rPr>
        <w:t>服务器的代码。</w:t>
      </w:r>
    </w:p>
    <w:p w:rsidR="009F5E8E" w:rsidRDefault="00AB1BDF" w:rsidP="00AB1BDF">
      <w:pPr>
        <w:pStyle w:val="2"/>
      </w:pPr>
      <w:r>
        <w:rPr>
          <w:rFonts w:hint="eastAsia"/>
        </w:rPr>
        <w:t>2.2</w:t>
      </w:r>
      <w:r>
        <w:t xml:space="preserve"> </w:t>
      </w:r>
      <w:proofErr w:type="spellStart"/>
      <w:r w:rsidR="009F5E8E">
        <w:rPr>
          <w:rFonts w:hint="eastAsia"/>
        </w:rPr>
        <w:t>udpserver</w:t>
      </w:r>
      <w:proofErr w:type="spellEnd"/>
      <w:r w:rsidR="009F5E8E">
        <w:rPr>
          <w:rFonts w:hint="eastAsia"/>
        </w:rPr>
        <w:t>程序的</w:t>
      </w:r>
      <w:proofErr w:type="spellStart"/>
      <w:r w:rsidR="009F5E8E">
        <w:rPr>
          <w:rFonts w:hint="eastAsia"/>
        </w:rPr>
        <w:t>cs</w:t>
      </w:r>
      <w:proofErr w:type="spellEnd"/>
      <w:r w:rsidR="009F5E8E">
        <w:rPr>
          <w:rFonts w:hint="eastAsia"/>
        </w:rPr>
        <w:t>文件说明</w:t>
      </w:r>
    </w:p>
    <w:p w:rsidR="009F5E8E" w:rsidRDefault="009F5E8E" w:rsidP="009F5E8E">
      <w:pPr>
        <w:pStyle w:val="a3"/>
        <w:ind w:left="78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打开</w:t>
      </w:r>
      <w:r>
        <w:rPr>
          <w:rFonts w:hint="eastAsia"/>
          <w:color w:val="000000" w:themeColor="text1"/>
          <w:sz w:val="28"/>
          <w:szCs w:val="28"/>
        </w:rPr>
        <w:t>udpserver</w:t>
      </w:r>
      <w:r>
        <w:rPr>
          <w:color w:val="000000" w:themeColor="text1"/>
          <w:sz w:val="28"/>
          <w:szCs w:val="28"/>
        </w:rPr>
        <w:t>(udpserver.sln</w:t>
      </w:r>
      <w:r>
        <w:rPr>
          <w:rFonts w:hint="eastAsia"/>
          <w:color w:val="000000" w:themeColor="text1"/>
          <w:sz w:val="28"/>
          <w:szCs w:val="28"/>
        </w:rPr>
        <w:t>文件</w:t>
      </w:r>
      <w:r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如下所示：</w:t>
      </w:r>
    </w:p>
    <w:p w:rsidR="009F5E8E" w:rsidRDefault="009F5E8E" w:rsidP="009F5E8E">
      <w:pPr>
        <w:pStyle w:val="a3"/>
        <w:ind w:left="78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AF9A49" wp14:editId="1A102681">
            <wp:extent cx="5274310" cy="844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E" w:rsidRDefault="009F5E8E" w:rsidP="009F5E8E">
      <w:pPr>
        <w:pStyle w:val="a3"/>
        <w:ind w:left="78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打开之后如下所示：</w:t>
      </w:r>
    </w:p>
    <w:p w:rsidR="009F5E8E" w:rsidRDefault="009F5E8E" w:rsidP="009F5E8E">
      <w:pPr>
        <w:pStyle w:val="a3"/>
        <w:ind w:left="780" w:firstLineChars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A3C988" wp14:editId="7E52AC62">
            <wp:extent cx="1809750" cy="103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E" w:rsidRPr="00BE4F91" w:rsidRDefault="009F5E8E" w:rsidP="009F5E8E">
      <w:pPr>
        <w:pStyle w:val="a3"/>
        <w:ind w:left="78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我们需要关注的代码是</w:t>
      </w:r>
      <w:proofErr w:type="spellStart"/>
      <w:r w:rsidRPr="00AB1BDF">
        <w:rPr>
          <w:rFonts w:hint="eastAsia"/>
          <w:b/>
          <w:color w:val="000000" w:themeColor="text1"/>
          <w:sz w:val="28"/>
          <w:szCs w:val="28"/>
        </w:rPr>
        <w:t>Program.cs</w:t>
      </w:r>
      <w:proofErr w:type="spellEnd"/>
      <w:r>
        <w:rPr>
          <w:rFonts w:hint="eastAsia"/>
          <w:color w:val="000000" w:themeColor="text1"/>
          <w:sz w:val="28"/>
          <w:szCs w:val="28"/>
        </w:rPr>
        <w:t>文件下的</w:t>
      </w:r>
      <w:r>
        <w:rPr>
          <w:rFonts w:hint="eastAsia"/>
          <w:color w:val="000000" w:themeColor="text1"/>
          <w:sz w:val="28"/>
          <w:szCs w:val="28"/>
        </w:rPr>
        <w:t>Program</w:t>
      </w:r>
      <w:r>
        <w:rPr>
          <w:rFonts w:hint="eastAsia"/>
          <w:color w:val="000000" w:themeColor="text1"/>
          <w:sz w:val="28"/>
          <w:szCs w:val="28"/>
        </w:rPr>
        <w:t>程序，在这里定义了</w:t>
      </w:r>
      <w:r>
        <w:rPr>
          <w:rFonts w:hint="eastAsia"/>
          <w:color w:val="000000" w:themeColor="text1"/>
          <w:sz w:val="28"/>
          <w:szCs w:val="28"/>
        </w:rPr>
        <w:t>UDP</w:t>
      </w:r>
      <w:r>
        <w:rPr>
          <w:rFonts w:hint="eastAsia"/>
          <w:color w:val="000000" w:themeColor="text1"/>
          <w:sz w:val="28"/>
          <w:szCs w:val="28"/>
        </w:rPr>
        <w:t>服务器端应该执行的操作。</w:t>
      </w: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Default="006A3280" w:rsidP="006F2FBD">
      <w:pPr>
        <w:ind w:firstLineChars="500" w:firstLine="2600"/>
        <w:rPr>
          <w:sz w:val="52"/>
          <w:szCs w:val="52"/>
        </w:rPr>
      </w:pPr>
    </w:p>
    <w:p w:rsidR="006A3280" w:rsidRPr="006F2FBD" w:rsidRDefault="006A3280" w:rsidP="006F2FBD">
      <w:pPr>
        <w:ind w:firstLineChars="500" w:firstLine="2600"/>
        <w:rPr>
          <w:rFonts w:hint="eastAsia"/>
          <w:sz w:val="52"/>
          <w:szCs w:val="52"/>
        </w:rPr>
      </w:pPr>
    </w:p>
    <w:sectPr w:rsidR="006A3280" w:rsidRPr="006F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15C3B"/>
    <w:multiLevelType w:val="multilevel"/>
    <w:tmpl w:val="850EC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C2"/>
    <w:rsid w:val="00155570"/>
    <w:rsid w:val="003471C2"/>
    <w:rsid w:val="00372C93"/>
    <w:rsid w:val="005B43DE"/>
    <w:rsid w:val="00613C20"/>
    <w:rsid w:val="006A3280"/>
    <w:rsid w:val="006F2FBD"/>
    <w:rsid w:val="009F5E8E"/>
    <w:rsid w:val="00AB1BDF"/>
    <w:rsid w:val="00AF57B2"/>
    <w:rsid w:val="00B06750"/>
    <w:rsid w:val="00B25CC5"/>
    <w:rsid w:val="00BE4F91"/>
    <w:rsid w:val="00D9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5FCD0-35CE-43A0-A30A-9F985CF6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2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1B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B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166</Words>
  <Characters>952</Characters>
  <Application>Microsoft Office Word</Application>
  <DocSecurity>0</DocSecurity>
  <Lines>7</Lines>
  <Paragraphs>2</Paragraphs>
  <ScaleCrop>false</ScaleCrop>
  <Company>MS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8</cp:revision>
  <dcterms:created xsi:type="dcterms:W3CDTF">2015-11-02T01:26:00Z</dcterms:created>
  <dcterms:modified xsi:type="dcterms:W3CDTF">2015-11-02T02:26:00Z</dcterms:modified>
</cp:coreProperties>
</file>