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The story of the worlds, both Old and New.</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The Old world (Everything in the Eastern Hemisphere of real world geography) is the domain of the Gods. All Gods great and small have dominion over their land, their people and their religions. There is no escape from the impact this has on daily life in the Old World. The God’s feed on the faith and offerings of their devoted. Each of them embodying a different aspect of life, or championing their many conflicting causes.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Finding your place in the worlds:</w:t>
      </w:r>
    </w:p>
    <w:p w:rsidR="00000000" w:rsidDel="00000000" w:rsidP="00000000" w:rsidRDefault="00000000" w:rsidRPr="00000000" w14:paraId="00000006">
      <w:pPr>
        <w:pageBreakBefore w:val="0"/>
        <w:rPr/>
      </w:pPr>
      <w:r w:rsidDel="00000000" w:rsidR="00000000" w:rsidRPr="00000000">
        <w:rPr>
          <w:rtl w:val="0"/>
        </w:rPr>
        <w:t xml:space="preserve">As to the specific gods, our game concerns many pantheons of gods, including our Gods of the Round Table and their dominion of England. Other countries may be referenced, but for the time being this is an unwritten blank space for you to apply your imagination and research. The writing that exists in the game pulls from a wide variety of folklore (from the huldufolk of Icelandic Myth, to the Myths and legends of the Hermetic faiths that point to Egypt as their fictional backdrop. In other cases, our DM’s have free reign to use any assets (including pantheons)  that are published by WOTC in their game crafting and lore that pertains to the stories they tell. Because we are writing collectively, the lore of Arcania can be amorphous and fluid at times. Speak to your DM about any ideas you might have about where your Character might be from, and what sort of folklore you may wish to adapt. Hopefully future iterations of the game will have more choices than just England.</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There is a single narrative that weaves the fates of the Old World and the New World. This narrative is the story of the two brothers who founded the Occult traditions, The Golden Dawn and The Freemasons. They represent two ways to change the world. Hiram champions forethought and planning, and the magic of his Freemasons equate to having empathy for the struggles of those around you. The Golden Dawn represents a reactionary world. A world obsessed with outrage and entitlement. Solomon is selfish and lazy. He is a petty immortal charlatan who still pines for his brother Hiram’s throne, despite the kingdom of the Brunelocks falling beneath the sands of the Sahara well over 1000 years ago.</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b w:val="1"/>
          <w:bCs w:val="1"/>
        </w:rPr>
      </w:pPr>
      <w:r w:rsidDel="00000000" w:rsidR="00000000" w:rsidRPr="00000000">
        <w:rPr>
          <w:b w:val="1"/>
          <w:bCs w:val="1"/>
          <w:rtl w:val="0"/>
        </w:rPr>
        <w:t xml:space="preserve">Coming to Arcania</w:t>
      </w:r>
    </w:p>
    <w:p w:rsidR="00000000" w:rsidDel="00000000" w:rsidP="00000000" w:rsidRDefault="00000000" w:rsidRPr="00000000" w14:paraId="0000000B">
      <w:pPr>
        <w:pageBreakBefore w:val="0"/>
        <w:rPr/>
      </w:pPr>
      <w:r w:rsidDel="00000000" w:rsidR="00000000" w:rsidRPr="00000000">
        <w:rPr>
          <w:rtl w:val="0"/>
        </w:rPr>
        <w:t xml:space="preserve">The setting is in the first half of the 17th century. Nearly 100 years since Christopher Columbus stole the secrets to accessing the New World from a group of Masonic Vikings known as the Roseline Temple. Along with the other members of  Roseline Temple, the First Arcanian Cryptid to set foot on the shores of The Old World was a Sasquatch named </w:t>
      </w:r>
      <w:r w:rsidDel="00000000" w:rsidR="00000000" w:rsidRPr="00000000">
        <w:rPr>
          <w:rtl w:val="0"/>
        </w:rPr>
        <w:t xml:space="preserve">Bigfoot.</w:t>
      </w:r>
      <w:r w:rsidDel="00000000" w:rsidR="00000000" w:rsidRPr="00000000">
        <w:rPr>
          <w:rtl w:val="0"/>
        </w:rPr>
        <w:t xml:space="preserve"> He, along with the Roseline Temple leaders </w:t>
      </w:r>
      <w:r w:rsidDel="00000000" w:rsidR="00000000" w:rsidRPr="00000000">
        <w:rPr>
          <w:rtl w:val="0"/>
        </w:rPr>
        <w:t xml:space="preserve">Hiram Abiff, the half Orc Pym “of the Rosecutter”</w:t>
      </w:r>
      <w:r w:rsidDel="00000000" w:rsidR="00000000" w:rsidRPr="00000000">
        <w:rPr>
          <w:rtl w:val="0"/>
        </w:rPr>
        <w:t xml:space="preserve">, and many more of their ranks worked with the Wardens of the New World (of the Continent Arcania) Columbia, Cascadia, Fontaine And Oro to build a barrier between the two locations to prevent the Gods of the Old World from dominating the New World. Despite the fact that roughly one third of the Gods are aligned to the ideas of good and benevolence, two thirds are either indifferent, or have dominating designs for the lesser beings beneath them. The dangers outweighed the possible benefits of opening their shores to the Cleric, Paladins and Warlocks of the Old World.</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The New world (Everything in the Western Hemisphere of real world geography) is the home of Arcane magic. While Arcane magic is used around the world, it is pristine and unfettered by the will of the Gods of the Old World. Leylines carry Arcane magic from its source in Arcania to all other locations in the world. And this causes a subtle pull on all spell casters to journey to its source. The search for the point of origin for the nexus of all arcane magical power is called the search for the NorthWest Passage, and is the obsession of many Wizards, Sorcerers and other types of Arcane Casters.</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b w:val="1"/>
          <w:bCs w:val="1"/>
        </w:rPr>
      </w:pPr>
      <w:r w:rsidDel="00000000" w:rsidR="00000000" w:rsidRPr="00000000">
        <w:rPr>
          <w:b w:val="1"/>
          <w:bCs w:val="1"/>
          <w:rtl w:val="0"/>
        </w:rPr>
        <w:t xml:space="preserve">Colonialism in the Worlds both Old and New.</w:t>
      </w:r>
    </w:p>
    <w:p w:rsidR="00000000" w:rsidDel="00000000" w:rsidP="00000000" w:rsidRDefault="00000000" w:rsidRPr="00000000" w14:paraId="00000010">
      <w:pPr>
        <w:pageBreakBefore w:val="0"/>
        <w:rPr/>
      </w:pPr>
      <w:r w:rsidDel="00000000" w:rsidR="00000000" w:rsidRPr="00000000">
        <w:rPr>
          <w:rtl w:val="0"/>
        </w:rPr>
        <w:t xml:space="preserve">Your reasons for traveling to the New World are yours and yours alone. Understanding your “coming to America” story starts with an understanding of the people who actually came here. It represents change. Change that can be either carefully thought out with good intentions and considerations for those around you, or change that can be brutal, violent and scar your heart. In this fantasy remimaging of early American History, you are what you bring with you from the Old World. Or in the case of a Native Race, you are left with the choice of how to deal with those who have come. This is not intended to follow history. It is intended to give you the chance to imagine being at the beginning of a new civilization. The conflicts you have in the game, and the resolutions you make are likely to inform the shape of the games to come.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b w:val="1"/>
          <w:bCs w:val="1"/>
        </w:rPr>
      </w:pPr>
      <w:r w:rsidDel="00000000" w:rsidR="00000000" w:rsidRPr="00000000">
        <w:rPr>
          <w:b w:val="1"/>
          <w:bCs w:val="1"/>
          <w:rtl w:val="0"/>
        </w:rPr>
        <w:t xml:space="preserve">Secret Societies.</w:t>
      </w:r>
    </w:p>
    <w:p w:rsidR="00000000" w:rsidDel="00000000" w:rsidP="00000000" w:rsidRDefault="00000000" w:rsidRPr="00000000" w14:paraId="00000013">
      <w:pPr>
        <w:pageBreakBefore w:val="0"/>
        <w:rPr/>
      </w:pPr>
      <w:r w:rsidDel="00000000" w:rsidR="00000000" w:rsidRPr="00000000">
        <w:rPr>
          <w:rtl w:val="0"/>
        </w:rPr>
        <w:t xml:space="preserve">As a player option, There are 4 secret societies in the world that play a function in how quests and (sometimes conflicting) objectives can be given out to players, allowing the group to have intrigue in and amongst their other daily role play options.</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Occult (Hidden wisdom) societies.</w:t>
      </w:r>
    </w:p>
    <w:p w:rsidR="00000000" w:rsidDel="00000000" w:rsidP="00000000" w:rsidRDefault="00000000" w:rsidRPr="00000000" w14:paraId="00000016">
      <w:pPr>
        <w:pageBreakBefore w:val="0"/>
        <w:numPr>
          <w:ilvl w:val="0"/>
          <w:numId w:val="1"/>
        </w:numPr>
        <w:ind w:left="720" w:hanging="360"/>
        <w:rPr>
          <w:b w:val="1"/>
          <w:bCs w:val="1"/>
          <w:u w:val="none"/>
        </w:rPr>
      </w:pPr>
      <w:r w:rsidDel="00000000" w:rsidR="00000000" w:rsidRPr="00000000">
        <w:rPr>
          <w:b w:val="1"/>
          <w:bCs w:val="1"/>
          <w:rtl w:val="0"/>
        </w:rPr>
        <w:t xml:space="preserve">The Freemasons:</w:t>
      </w:r>
    </w:p>
    <w:p w:rsidR="00000000" w:rsidDel="00000000" w:rsidP="00000000" w:rsidRDefault="00000000" w:rsidRPr="00000000" w14:paraId="00000017">
      <w:pPr>
        <w:pageBreakBefore w:val="0"/>
        <w:ind w:left="0" w:firstLine="0"/>
        <w:rPr/>
      </w:pPr>
      <w:r w:rsidDel="00000000" w:rsidR="00000000" w:rsidRPr="00000000">
        <w:rPr>
          <w:rtl w:val="0"/>
        </w:rPr>
        <w:t xml:space="preserve">Now, head of the New World Masons, Hiram Abiff stands every morning on the eastern shore of Roanoke island. Every morning he stares out over the water. The Golden Dawn rises every morning. And every morning he looks to the east for any sign of ships. </w:t>
      </w:r>
    </w:p>
    <w:p w:rsidR="00000000" w:rsidDel="00000000" w:rsidP="00000000" w:rsidRDefault="00000000" w:rsidRPr="00000000" w14:paraId="00000018">
      <w:pPr>
        <w:pageBreakBefore w:val="0"/>
        <w:ind w:firstLine="720"/>
        <w:rPr>
          <w:b w:val="1"/>
          <w:bCs w:val="1"/>
        </w:rPr>
      </w:pPr>
      <w:r w:rsidDel="00000000" w:rsidR="00000000" w:rsidRPr="00000000">
        <w:rPr>
          <w:rtl w:val="0"/>
        </w:rPr>
        <w:t xml:space="preserve">Currently, the head of the Masons of the Old world is a Yeti named Archivist Daysong. He is the Tir na Nog’s naturalist and goes by his title of Archivist. His pretense is that he is in search of Bigfoot, and other Arcanian Cryptids.But in actuality, His reasons for traveling to the New World are intentionally obscured.</w:t>
      </w:r>
      <w:r w:rsidDel="00000000" w:rsidR="00000000" w:rsidRPr="00000000">
        <w:rPr>
          <w:rtl w:val="0"/>
        </w:rPr>
      </w:r>
    </w:p>
    <w:p w:rsidR="00000000" w:rsidDel="00000000" w:rsidP="00000000" w:rsidRDefault="00000000" w:rsidRPr="00000000" w14:paraId="00000019">
      <w:pPr>
        <w:pageBreakBefore w:val="0"/>
        <w:numPr>
          <w:ilvl w:val="0"/>
          <w:numId w:val="1"/>
        </w:numPr>
        <w:ind w:left="720" w:hanging="360"/>
        <w:rPr>
          <w:b w:val="1"/>
          <w:bCs w:val="1"/>
          <w:u w:val="none"/>
        </w:rPr>
      </w:pPr>
      <w:r w:rsidDel="00000000" w:rsidR="00000000" w:rsidRPr="00000000">
        <w:rPr>
          <w:b w:val="1"/>
          <w:bCs w:val="1"/>
          <w:rtl w:val="0"/>
        </w:rPr>
        <w:t xml:space="preserve">The Golden Dawn:</w:t>
      </w:r>
    </w:p>
    <w:p w:rsidR="00000000" w:rsidDel="00000000" w:rsidP="00000000" w:rsidRDefault="00000000" w:rsidRPr="00000000" w14:paraId="0000001A">
      <w:pPr>
        <w:pageBreakBefore w:val="0"/>
        <w:ind w:left="0" w:firstLine="0"/>
        <w:rPr/>
      </w:pPr>
      <w:r w:rsidDel="00000000" w:rsidR="00000000" w:rsidRPr="00000000">
        <w:rPr>
          <w:rtl w:val="0"/>
        </w:rPr>
        <w:t xml:space="preserve">No information about the Golden Dawn will appear in print. If you want to be a part of them, too bad. They will recruit on their own, and in secret for their own nefarious plans.</w:t>
      </w:r>
    </w:p>
    <w:p w:rsidR="00000000" w:rsidDel="00000000" w:rsidP="00000000" w:rsidRDefault="00000000" w:rsidRPr="00000000" w14:paraId="0000001B">
      <w:pPr>
        <w:pageBreakBefore w:val="0"/>
        <w:numPr>
          <w:ilvl w:val="0"/>
          <w:numId w:val="1"/>
        </w:numPr>
        <w:ind w:left="720" w:hanging="360"/>
        <w:rPr>
          <w:b w:val="1"/>
          <w:bCs w:val="1"/>
          <w:u w:val="none"/>
        </w:rPr>
      </w:pPr>
      <w:r w:rsidDel="00000000" w:rsidR="00000000" w:rsidRPr="00000000">
        <w:rPr>
          <w:b w:val="1"/>
          <w:bCs w:val="1"/>
          <w:rtl w:val="0"/>
        </w:rPr>
        <w:t xml:space="preserve">The Knights du Roi Soleil:</w:t>
      </w:r>
    </w:p>
    <w:p w:rsidR="00000000" w:rsidDel="00000000" w:rsidP="00000000" w:rsidRDefault="00000000" w:rsidRPr="00000000" w14:paraId="0000001C">
      <w:pPr>
        <w:pageBreakBefore w:val="0"/>
        <w:rPr>
          <w:b w:val="1"/>
          <w:bCs w:val="1"/>
        </w:rPr>
      </w:pPr>
      <w:r w:rsidDel="00000000" w:rsidR="00000000" w:rsidRPr="00000000">
        <w:rPr>
          <w:rtl w:val="0"/>
        </w:rPr>
        <w:t xml:space="preserve">The Knights du Roi Soleil represent everything Arcania fears, regardless of whether or not some of their fears are misguided. The will of the gods is vast and varied, but they existed to help and guide mortals through life. Giving them strength when they needed it, and hope when they were without it. Somewhere in the cycle of Croatoan years ago, the </w:t>
      </w:r>
      <w:r w:rsidDel="00000000" w:rsidR="00000000" w:rsidRPr="00000000">
        <w:rPr>
          <w:u w:val="single"/>
          <w:rtl w:val="0"/>
        </w:rPr>
        <w:t xml:space="preserve">Day of the Black Sun</w:t>
      </w:r>
      <w:r w:rsidDel="00000000" w:rsidR="00000000" w:rsidRPr="00000000">
        <w:rPr>
          <w:rtl w:val="0"/>
        </w:rPr>
        <w:t xml:space="preserve"> arrived and all warmth that emanated from Machidiel's power was destroyed. One man's divine oath before all the living gods of good faith ignited a movement and passion inside the founding order: the Knights du Roi Soleil, the sun king. </w:t>
      </w:r>
      <w:r w:rsidDel="00000000" w:rsidR="00000000" w:rsidRPr="00000000">
        <w:rPr>
          <w:rtl w:val="0"/>
        </w:rPr>
      </w:r>
    </w:p>
    <w:p w:rsidR="00000000" w:rsidDel="00000000" w:rsidP="00000000" w:rsidRDefault="00000000" w:rsidRPr="00000000" w14:paraId="0000001D">
      <w:pPr>
        <w:pageBreakBefore w:val="0"/>
        <w:numPr>
          <w:ilvl w:val="0"/>
          <w:numId w:val="1"/>
        </w:numPr>
        <w:ind w:left="720" w:hanging="360"/>
        <w:rPr>
          <w:b w:val="1"/>
          <w:bCs w:val="1"/>
        </w:rPr>
      </w:pPr>
      <w:r w:rsidDel="00000000" w:rsidR="00000000" w:rsidRPr="00000000">
        <w:rPr>
          <w:b w:val="1"/>
          <w:bCs w:val="1"/>
          <w:rtl w:val="0"/>
        </w:rPr>
        <w:t xml:space="preserve">The Order of Kairo:</w:t>
      </w:r>
    </w:p>
    <w:p w:rsidR="00000000" w:rsidDel="00000000" w:rsidP="00000000" w:rsidRDefault="00000000" w:rsidRPr="00000000" w14:paraId="0000001E">
      <w:pPr>
        <w:pageBreakBefore w:val="0"/>
        <w:rPr/>
      </w:pPr>
      <w:r w:rsidDel="00000000" w:rsidR="00000000" w:rsidRPr="00000000">
        <w:rPr>
          <w:rtl w:val="0"/>
        </w:rPr>
        <w:t xml:space="preserve">After Columbus’ mission from Spain failed (through multiple iterations of colonies) to produce a long term foot hold in Arcania, the spanish crown simply denied that it ever happened. The loved ones of those who disappeared in the mysterious disappearance banded together to seek answers on their own. Kairo, a member of the British Museum has found a way to search for their families and those colonists who are believed to still be living on Roanoke island  while still getting the government to pay for it. </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