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after="240" w:before="240" w:lineRule="auto"/>
        <w:rPr/>
      </w:pPr>
      <w:r w:rsidDel="00000000" w:rsidR="00000000" w:rsidRPr="00000000">
        <w:rPr>
          <w:rtl w:val="0"/>
        </w:rPr>
        <w:t xml:space="preserve">Pigeon Lord</w:t>
      </w:r>
    </w:p>
    <w:p w:rsidR="00000000" w:rsidDel="00000000" w:rsidP="00000000" w:rsidRDefault="00000000" w:rsidRPr="00000000" w14:paraId="00000002">
      <w:pPr>
        <w:pageBreakBefore w:val="0"/>
        <w:spacing w:after="240" w:before="240" w:lineRule="auto"/>
        <w:rPr/>
      </w:pPr>
      <w:hyperlink r:id="rId7">
        <w:r w:rsidDel="00000000" w:rsidR="00000000" w:rsidRPr="00000000">
          <w:rPr>
            <w:color w:val="1155cc"/>
            <w:u w:val="single"/>
            <w:rtl w:val="0"/>
          </w:rPr>
          <w:t xml:space="preserve">https://homebrewery.naturalcrit.com/share/S1bd0IZzi-</w:t>
        </w:r>
      </w:hyperlink>
      <w:r w:rsidDel="00000000" w:rsidR="00000000" w:rsidRPr="00000000">
        <w:rPr>
          <w:rtl w:val="0"/>
        </w:rPr>
      </w:r>
    </w:p>
    <w:p w:rsidR="00000000" w:rsidDel="00000000" w:rsidP="00000000" w:rsidRDefault="00000000" w:rsidRPr="00000000" w14:paraId="00000003">
      <w:pPr>
        <w:pageBreakBefore w:val="0"/>
        <w:shd w:fill="fdf9d3" w:val="clear"/>
        <w:spacing w:after="140" w:before="240" w:lineRule="auto"/>
        <w:rPr>
          <w:b w:val="1"/>
          <w:bCs w:val="1"/>
          <w:color w:val="2a1804"/>
          <w:sz w:val="29"/>
          <w:szCs w:val="29"/>
        </w:rPr>
      </w:pPr>
      <w:r w:rsidDel="00000000" w:rsidR="00000000" w:rsidRPr="00000000">
        <w:rPr>
          <w:b w:val="1"/>
          <w:bCs w:val="1"/>
          <w:color w:val="2a1804"/>
          <w:sz w:val="29"/>
          <w:szCs w:val="29"/>
          <w:rtl w:val="0"/>
        </w:rPr>
        <w:t xml:space="preserve">Creating a pigeon lord</w:t>
      </w:r>
    </w:p>
    <w:tbl>
      <w:tblPr>
        <w:tblStyle w:val="Table1"/>
        <w:tblW w:w="2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
        <w:tblGridChange w:id="0">
          <w:tblGrid>
            <w:gridCol w:w="255"/>
          </w:tblGrid>
        </w:tblGridChange>
      </w:tblGrid>
      <w:tr>
        <w:trPr>
          <w:cantSplit w:val="0"/>
          <w:trHeight w:val="90" w:hRule="atLeast"/>
          <w:tblHeader w:val="0"/>
        </w:trPr>
        <w:tc>
          <w:tcPr>
            <w:tcBorders>
              <w:top w:color="fdf9d3" w:space="0" w:sz="8" w:val="single"/>
              <w:left w:color="fdf9d3" w:space="0" w:sz="8" w:val="single"/>
              <w:bottom w:color="fdf9d3" w:space="0" w:sz="8" w:val="single"/>
              <w:right w:color="fdf9d3" w:space="0" w:sz="8" w:val="single"/>
            </w:tcBorders>
            <w:tcMar>
              <w:top w:w="40.0" w:type="dxa"/>
              <w:left w:w="120.0" w:type="dxa"/>
              <w:bottom w:w="40.0" w:type="dxa"/>
              <w:right w:w="120.0" w:type="dxa"/>
            </w:tcMar>
            <w:vAlign w:val="bottom"/>
          </w:tcPr>
          <w:p w:rsidR="00000000" w:rsidDel="00000000" w:rsidP="00000000" w:rsidRDefault="00000000" w:rsidRPr="00000000" w14:paraId="00000004">
            <w:pPr>
              <w:pageBreakBefore w:val="0"/>
              <w:rPr/>
            </w:pPr>
            <w:r w:rsidDel="00000000" w:rsidR="00000000" w:rsidRPr="00000000">
              <w:rPr>
                <w:rtl w:val="0"/>
              </w:rPr>
            </w:r>
          </w:p>
        </w:tc>
      </w:tr>
      <w:tr>
        <w:trPr>
          <w:cantSplit w:val="0"/>
          <w:trHeight w:val="90" w:hRule="atLeast"/>
          <w:tblHeader w:val="0"/>
        </w:trPr>
        <w:tc>
          <w:tcPr>
            <w:tcBorders>
              <w:top w:color="000000" w:space="0" w:sz="0" w:val="nil"/>
              <w:left w:color="fdf9d3" w:space="0" w:sz="8" w:val="single"/>
              <w:bottom w:color="fdf9d3" w:space="0" w:sz="8" w:val="single"/>
              <w:right w:color="fdf9d3" w:space="0" w:sz="8" w:val="single"/>
            </w:tcBorders>
            <w:tcMar>
              <w:top w:w="40.0" w:type="dxa"/>
              <w:left w:w="120.0" w:type="dxa"/>
              <w:bottom w:w="40.0" w:type="dxa"/>
              <w:right w:w="12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006">
      <w:pPr>
        <w:pageBreakBefore w:val="0"/>
        <w:shd w:fill="fdf9d3" w:val="clear"/>
        <w:spacing w:after="120" w:before="100" w:line="392.72727272727275" w:lineRule="auto"/>
        <w:rPr>
          <w:color w:val="2a1804"/>
          <w:sz w:val="19"/>
          <w:szCs w:val="19"/>
        </w:rPr>
      </w:pPr>
      <w:r w:rsidDel="00000000" w:rsidR="00000000" w:rsidRPr="00000000">
        <w:rPr>
          <w:color w:val="2a1804"/>
          <w:sz w:val="19"/>
          <w:szCs w:val="19"/>
          <w:rtl w:val="0"/>
        </w:rPr>
        <w:t xml:space="preserve">Wreathed in their feathered friends, these hardy and insightful wanderers are connected to Empire City’s hivemind network of Cranium Pigeons. Robed in patchwork leather coats and earth tone scarves, their mystical connection to the pigeons is as innate as breathing. High upon their roof top roosts, they are the eyes of the city. (edit after flocks are explained) </w:t>
      </w:r>
    </w:p>
    <w:p w:rsidR="00000000" w:rsidDel="00000000" w:rsidP="00000000" w:rsidRDefault="00000000" w:rsidRPr="00000000" w14:paraId="00000007">
      <w:pPr>
        <w:pageBreakBefore w:val="0"/>
        <w:shd w:fill="fdf9d3" w:val="clear"/>
        <w:spacing w:after="20" w:before="240" w:lineRule="auto"/>
        <w:rPr>
          <w:b w:val="1"/>
          <w:bCs w:val="1"/>
          <w:color w:val="2a1804"/>
          <w:sz w:val="19"/>
          <w:szCs w:val="19"/>
        </w:rPr>
      </w:pPr>
      <w:r w:rsidDel="00000000" w:rsidR="00000000" w:rsidRPr="00000000">
        <w:rPr>
          <w:b w:val="1"/>
          <w:bCs w:val="1"/>
          <w:color w:val="2a1804"/>
          <w:sz w:val="19"/>
          <w:szCs w:val="19"/>
          <w:rtl w:val="0"/>
        </w:rPr>
        <w:t xml:space="preserve">Quick Build</w:t>
      </w:r>
    </w:p>
    <w:p w:rsidR="00000000" w:rsidDel="00000000" w:rsidP="00000000" w:rsidRDefault="00000000" w:rsidRPr="00000000" w14:paraId="00000008">
      <w:pPr>
        <w:pageBreakBefore w:val="0"/>
        <w:shd w:fill="fdf9d3" w:val="clear"/>
        <w:spacing w:after="120" w:before="100" w:line="392.72727272727275" w:lineRule="auto"/>
        <w:rPr>
          <w:color w:val="2a1804"/>
          <w:sz w:val="19"/>
          <w:szCs w:val="19"/>
        </w:rPr>
      </w:pPr>
      <w:r w:rsidDel="00000000" w:rsidR="00000000" w:rsidRPr="00000000">
        <w:rPr>
          <w:color w:val="2a1804"/>
          <w:sz w:val="19"/>
          <w:szCs w:val="19"/>
          <w:rtl w:val="0"/>
        </w:rPr>
        <w:t xml:space="preserve">You can make a Pigeon Lord quickly by following these suggestions. First, Constitution should be your highest ability score, followed by Intelligence. </w:t>
      </w:r>
    </w:p>
    <w:p w:rsidR="00000000" w:rsidDel="00000000" w:rsidP="00000000" w:rsidRDefault="00000000" w:rsidRPr="00000000" w14:paraId="00000009">
      <w:pPr>
        <w:pageBreakBefore w:val="0"/>
        <w:shd w:fill="fdf9d3" w:val="clear"/>
        <w:spacing w:after="120" w:before="100" w:line="392.72727272727275" w:lineRule="auto"/>
        <w:rPr>
          <w:b w:val="1"/>
          <w:bCs w:val="1"/>
          <w:color w:val="2a1804"/>
          <w:sz w:val="29"/>
          <w:szCs w:val="29"/>
        </w:rPr>
      </w:pPr>
      <w:r w:rsidDel="00000000" w:rsidR="00000000" w:rsidRPr="00000000">
        <w:rPr>
          <w:b w:val="1"/>
          <w:bCs w:val="1"/>
          <w:color w:val="2a1804"/>
          <w:sz w:val="29"/>
          <w:szCs w:val="29"/>
          <w:rtl w:val="0"/>
        </w:rPr>
        <w:t xml:space="preserve">Class Features</w:t>
      </w:r>
    </w:p>
    <w:p w:rsidR="00000000" w:rsidDel="00000000" w:rsidP="00000000" w:rsidRDefault="00000000" w:rsidRPr="00000000" w14:paraId="0000000A">
      <w:pPr>
        <w:pageBreakBefore w:val="0"/>
        <w:shd w:fill="fdf9d3" w:val="clear"/>
        <w:spacing w:after="120" w:before="100" w:line="392.72727272727275" w:lineRule="auto"/>
        <w:rPr>
          <w:color w:val="2a1804"/>
          <w:sz w:val="19"/>
          <w:szCs w:val="19"/>
        </w:rPr>
      </w:pPr>
      <w:r w:rsidDel="00000000" w:rsidR="00000000" w:rsidRPr="00000000">
        <w:rPr>
          <w:color w:val="2a1804"/>
          <w:sz w:val="19"/>
          <w:szCs w:val="19"/>
          <w:rtl w:val="0"/>
        </w:rPr>
        <w:t xml:space="preserve">As a Pigeon Lord, you gain the following class features.</w:t>
      </w:r>
    </w:p>
    <w:p w:rsidR="00000000" w:rsidDel="00000000" w:rsidP="00000000" w:rsidRDefault="00000000" w:rsidRPr="00000000" w14:paraId="0000000B">
      <w:pPr>
        <w:pageBreakBefore w:val="0"/>
        <w:shd w:fill="fdf9d3" w:val="clear"/>
        <w:spacing w:after="120" w:before="100" w:line="392.72727272727275" w:lineRule="auto"/>
        <w:rPr>
          <w:color w:val="2a1804"/>
          <w:sz w:val="19"/>
          <w:szCs w:val="19"/>
        </w:rPr>
      </w:pPr>
      <w:r w:rsidDel="00000000" w:rsidR="00000000" w:rsidRPr="00000000">
        <w:rPr>
          <w:b w:val="1"/>
          <w:bCs w:val="1"/>
          <w:color w:val="2a1804"/>
          <w:sz w:val="19"/>
          <w:szCs w:val="19"/>
          <w:rtl w:val="0"/>
        </w:rPr>
        <w:t xml:space="preserve">Hit Dice: </w:t>
      </w:r>
      <w:r w:rsidDel="00000000" w:rsidR="00000000" w:rsidRPr="00000000">
        <w:rPr>
          <w:color w:val="2a1804"/>
          <w:sz w:val="19"/>
          <w:szCs w:val="19"/>
          <w:rtl w:val="0"/>
        </w:rPr>
        <w:t xml:space="preserve">1d6 per pigeon lord level</w:t>
      </w:r>
    </w:p>
    <w:p w:rsidR="00000000" w:rsidDel="00000000" w:rsidP="00000000" w:rsidRDefault="00000000" w:rsidRPr="00000000" w14:paraId="0000000C">
      <w:pPr>
        <w:pageBreakBefore w:val="0"/>
        <w:shd w:fill="fdf9d3" w:val="clear"/>
        <w:spacing w:after="120" w:before="100" w:line="392.72727272727275" w:lineRule="auto"/>
        <w:rPr>
          <w:color w:val="2a1804"/>
          <w:sz w:val="19"/>
          <w:szCs w:val="19"/>
        </w:rPr>
      </w:pPr>
      <w:r w:rsidDel="00000000" w:rsidR="00000000" w:rsidRPr="00000000">
        <w:rPr>
          <w:b w:val="1"/>
          <w:bCs w:val="1"/>
          <w:color w:val="2a1804"/>
          <w:sz w:val="19"/>
          <w:szCs w:val="19"/>
          <w:rtl w:val="0"/>
        </w:rPr>
        <w:t xml:space="preserve">Hit Points at 1st Level: </w:t>
      </w:r>
      <w:r w:rsidDel="00000000" w:rsidR="00000000" w:rsidRPr="00000000">
        <w:rPr>
          <w:color w:val="2a1804"/>
          <w:sz w:val="19"/>
          <w:szCs w:val="19"/>
          <w:rtl w:val="0"/>
        </w:rPr>
        <w:t xml:space="preserve">6 +your Constitution modifier</w:t>
      </w:r>
    </w:p>
    <w:p w:rsidR="00000000" w:rsidDel="00000000" w:rsidP="00000000" w:rsidRDefault="00000000" w:rsidRPr="00000000" w14:paraId="0000000D">
      <w:pPr>
        <w:pageBreakBefore w:val="0"/>
        <w:shd w:fill="fdf9d3" w:val="clear"/>
        <w:spacing w:after="120" w:before="100" w:line="392.72727272727275" w:lineRule="auto"/>
        <w:rPr>
          <w:b w:val="1"/>
          <w:bCs w:val="1"/>
          <w:color w:val="fd1804"/>
          <w:sz w:val="24"/>
          <w:szCs w:val="24"/>
        </w:rPr>
      </w:pPr>
      <w:r w:rsidDel="00000000" w:rsidR="00000000" w:rsidRPr="00000000">
        <w:rPr>
          <w:b w:val="1"/>
          <w:bCs w:val="1"/>
          <w:color w:val="2a1804"/>
          <w:sz w:val="19"/>
          <w:szCs w:val="19"/>
          <w:rtl w:val="0"/>
        </w:rPr>
        <w:t xml:space="preserve">Hit points at Higher Levels: </w:t>
      </w:r>
      <w:r w:rsidDel="00000000" w:rsidR="00000000" w:rsidRPr="00000000">
        <w:rPr>
          <w:color w:val="2a1804"/>
          <w:sz w:val="19"/>
          <w:szCs w:val="19"/>
          <w:rtl w:val="0"/>
        </w:rPr>
        <w:t xml:space="preserve">1d6 (or 4) +your Constitution modifier per pigeon lord level after 1st</w:t>
      </w:r>
      <w:r w:rsidDel="00000000" w:rsidR="00000000" w:rsidRPr="00000000">
        <w:rPr>
          <w:rtl w:val="0"/>
        </w:rPr>
      </w:r>
    </w:p>
    <w:p w:rsidR="00000000" w:rsidDel="00000000" w:rsidP="00000000" w:rsidRDefault="00000000" w:rsidRPr="00000000" w14:paraId="0000000E">
      <w:pPr>
        <w:pageBreakBefore w:val="0"/>
        <w:shd w:fill="fdf9d3" w:val="clear"/>
        <w:spacing w:after="20" w:before="240" w:lineRule="auto"/>
        <w:rPr>
          <w:b w:val="1"/>
          <w:bCs w:val="1"/>
          <w:color w:val="2a1804"/>
          <w:sz w:val="24"/>
          <w:szCs w:val="24"/>
        </w:rPr>
      </w:pPr>
      <w:r w:rsidDel="00000000" w:rsidR="00000000" w:rsidRPr="00000000">
        <w:rPr>
          <w:b w:val="1"/>
          <w:bCs w:val="1"/>
          <w:color w:val="2a1804"/>
          <w:sz w:val="24"/>
          <w:szCs w:val="24"/>
          <w:rtl w:val="0"/>
        </w:rPr>
        <w:t xml:space="preserve">Proficiencies</w:t>
      </w:r>
    </w:p>
    <w:p w:rsidR="00000000" w:rsidDel="00000000" w:rsidP="00000000" w:rsidRDefault="00000000" w:rsidRPr="00000000" w14:paraId="0000000F">
      <w:pPr>
        <w:pageBreakBefore w:val="0"/>
        <w:shd w:fill="fdf9d3" w:val="clear"/>
        <w:spacing w:after="120" w:before="100" w:line="392.72727272727275" w:lineRule="auto"/>
        <w:rPr>
          <w:color w:val="2a1804"/>
          <w:sz w:val="19"/>
          <w:szCs w:val="19"/>
        </w:rPr>
      </w:pPr>
      <w:r w:rsidDel="00000000" w:rsidR="00000000" w:rsidRPr="00000000">
        <w:rPr>
          <w:b w:val="1"/>
          <w:bCs w:val="1"/>
          <w:color w:val="2a1804"/>
          <w:sz w:val="19"/>
          <w:szCs w:val="19"/>
          <w:rtl w:val="0"/>
        </w:rPr>
        <w:t xml:space="preserve">Armor: </w:t>
      </w:r>
      <w:r w:rsidDel="00000000" w:rsidR="00000000" w:rsidRPr="00000000">
        <w:rPr>
          <w:color w:val="2a1804"/>
          <w:sz w:val="19"/>
          <w:szCs w:val="19"/>
          <w:rtl w:val="0"/>
        </w:rPr>
        <w:t xml:space="preserve">Light, Medium</w:t>
      </w:r>
    </w:p>
    <w:p w:rsidR="00000000" w:rsidDel="00000000" w:rsidP="00000000" w:rsidRDefault="00000000" w:rsidRPr="00000000" w14:paraId="00000010">
      <w:pPr>
        <w:pageBreakBefore w:val="0"/>
        <w:shd w:fill="fdf9d3" w:val="clear"/>
        <w:spacing w:after="120" w:before="100" w:line="392.72727272727275" w:lineRule="auto"/>
        <w:rPr>
          <w:color w:val="2a1804"/>
          <w:sz w:val="19"/>
          <w:szCs w:val="19"/>
        </w:rPr>
      </w:pPr>
      <w:r w:rsidDel="00000000" w:rsidR="00000000" w:rsidRPr="00000000">
        <w:rPr>
          <w:b w:val="1"/>
          <w:bCs w:val="1"/>
          <w:color w:val="2a1804"/>
          <w:sz w:val="19"/>
          <w:szCs w:val="19"/>
          <w:rtl w:val="0"/>
        </w:rPr>
        <w:t xml:space="preserve">Weapons: </w:t>
      </w:r>
      <w:r w:rsidDel="00000000" w:rsidR="00000000" w:rsidRPr="00000000">
        <w:rPr>
          <w:color w:val="2a1804"/>
          <w:sz w:val="19"/>
          <w:szCs w:val="19"/>
          <w:rtl w:val="0"/>
        </w:rPr>
        <w:t xml:space="preserve">Simple weapons, guns, longswords, shortswords</w:t>
      </w:r>
    </w:p>
    <w:p w:rsidR="00000000" w:rsidDel="00000000" w:rsidP="00000000" w:rsidRDefault="00000000" w:rsidRPr="00000000" w14:paraId="00000011">
      <w:pPr>
        <w:pageBreakBefore w:val="0"/>
        <w:shd w:fill="fdf9d3" w:val="clear"/>
        <w:spacing w:after="120" w:before="100" w:line="392.72727272727275" w:lineRule="auto"/>
        <w:rPr>
          <w:color w:val="2a1804"/>
          <w:sz w:val="19"/>
          <w:szCs w:val="19"/>
        </w:rPr>
      </w:pPr>
      <w:r w:rsidDel="00000000" w:rsidR="00000000" w:rsidRPr="00000000">
        <w:rPr>
          <w:b w:val="1"/>
          <w:bCs w:val="1"/>
          <w:color w:val="2a1804"/>
          <w:sz w:val="19"/>
          <w:szCs w:val="19"/>
          <w:rtl w:val="0"/>
        </w:rPr>
        <w:t xml:space="preserve">Tools: </w:t>
      </w:r>
      <w:r w:rsidDel="00000000" w:rsidR="00000000" w:rsidRPr="00000000">
        <w:rPr>
          <w:color w:val="2a1804"/>
          <w:sz w:val="19"/>
          <w:szCs w:val="19"/>
          <w:rtl w:val="0"/>
        </w:rPr>
        <w:t xml:space="preserve">Cobblers tools</w:t>
      </w:r>
    </w:p>
    <w:p w:rsidR="00000000" w:rsidDel="00000000" w:rsidP="00000000" w:rsidRDefault="00000000" w:rsidRPr="00000000" w14:paraId="00000012">
      <w:pPr>
        <w:pageBreakBefore w:val="0"/>
        <w:shd w:fill="fdf9d3" w:val="clear"/>
        <w:spacing w:after="120" w:before="100" w:line="392.72727272727275" w:lineRule="auto"/>
        <w:rPr>
          <w:color w:val="2a1804"/>
          <w:sz w:val="19"/>
          <w:szCs w:val="19"/>
        </w:rPr>
      </w:pPr>
      <w:r w:rsidDel="00000000" w:rsidR="00000000" w:rsidRPr="00000000">
        <w:rPr>
          <w:b w:val="1"/>
          <w:bCs w:val="1"/>
          <w:color w:val="2a1804"/>
          <w:sz w:val="19"/>
          <w:szCs w:val="19"/>
          <w:rtl w:val="0"/>
        </w:rPr>
        <w:t xml:space="preserve">Saving Throws: </w:t>
      </w:r>
      <w:r w:rsidDel="00000000" w:rsidR="00000000" w:rsidRPr="00000000">
        <w:rPr>
          <w:color w:val="2a1804"/>
          <w:sz w:val="19"/>
          <w:szCs w:val="19"/>
          <w:rtl w:val="0"/>
        </w:rPr>
        <w:t xml:space="preserve">Constitution, Intelligence </w:t>
      </w:r>
    </w:p>
    <w:p w:rsidR="00000000" w:rsidDel="00000000" w:rsidP="00000000" w:rsidRDefault="00000000" w:rsidRPr="00000000" w14:paraId="00000013">
      <w:pPr>
        <w:pageBreakBefore w:val="0"/>
        <w:shd w:fill="fdf9d3" w:val="clear"/>
        <w:spacing w:after="120" w:before="100" w:line="392.72727272727275" w:lineRule="auto"/>
        <w:rPr>
          <w:color w:val="2a1804"/>
          <w:sz w:val="19"/>
          <w:szCs w:val="19"/>
        </w:rPr>
      </w:pPr>
      <w:r w:rsidDel="00000000" w:rsidR="00000000" w:rsidRPr="00000000">
        <w:rPr>
          <w:b w:val="1"/>
          <w:bCs w:val="1"/>
          <w:color w:val="2a1804"/>
          <w:sz w:val="19"/>
          <w:szCs w:val="19"/>
          <w:rtl w:val="0"/>
        </w:rPr>
        <w:t xml:space="preserve">Skills:</w:t>
      </w:r>
      <w:r w:rsidDel="00000000" w:rsidR="00000000" w:rsidRPr="00000000">
        <w:rPr>
          <w:color w:val="2a1804"/>
          <w:sz w:val="19"/>
          <w:szCs w:val="19"/>
          <w:rtl w:val="0"/>
        </w:rPr>
        <w:t xml:space="preserve">  Take Animal Handling, Then</w:t>
      </w:r>
      <w:r w:rsidDel="00000000" w:rsidR="00000000" w:rsidRPr="00000000">
        <w:rPr>
          <w:b w:val="1"/>
          <w:bCs w:val="1"/>
          <w:color w:val="2a1804"/>
          <w:sz w:val="19"/>
          <w:szCs w:val="19"/>
          <w:rtl w:val="0"/>
        </w:rPr>
        <w:t xml:space="preserve"> </w:t>
      </w:r>
      <w:r w:rsidDel="00000000" w:rsidR="00000000" w:rsidRPr="00000000">
        <w:rPr>
          <w:color w:val="2a1804"/>
          <w:sz w:val="19"/>
          <w:szCs w:val="19"/>
          <w:rtl w:val="0"/>
        </w:rPr>
        <w:t xml:space="preserve">Choose Two from Insight, Perception, Sleight of hand, Stealth, and Survival</w:t>
      </w:r>
    </w:p>
    <w:p w:rsidR="00000000" w:rsidDel="00000000" w:rsidP="00000000" w:rsidRDefault="00000000" w:rsidRPr="00000000" w14:paraId="00000014">
      <w:pPr>
        <w:pageBreakBefore w:val="0"/>
        <w:shd w:fill="fdf9d3" w:val="clear"/>
        <w:spacing w:after="20" w:before="240" w:lineRule="auto"/>
        <w:rPr>
          <w:b w:val="1"/>
          <w:bCs w:val="1"/>
          <w:color w:val="2a1804"/>
          <w:sz w:val="24"/>
          <w:szCs w:val="24"/>
        </w:rPr>
      </w:pPr>
      <w:r w:rsidDel="00000000" w:rsidR="00000000" w:rsidRPr="00000000">
        <w:rPr>
          <w:b w:val="1"/>
          <w:bCs w:val="1"/>
          <w:color w:val="2a1804"/>
          <w:sz w:val="24"/>
          <w:szCs w:val="24"/>
          <w:rtl w:val="0"/>
        </w:rPr>
        <w:t xml:space="preserve">Equipment</w:t>
      </w:r>
    </w:p>
    <w:p w:rsidR="00000000" w:rsidDel="00000000" w:rsidP="00000000" w:rsidRDefault="00000000" w:rsidRPr="00000000" w14:paraId="00000015">
      <w:pPr>
        <w:pageBreakBefore w:val="0"/>
        <w:shd w:fill="fdf9d3" w:val="clear"/>
        <w:spacing w:after="120" w:before="100" w:line="392.72727272727275" w:lineRule="auto"/>
        <w:rPr>
          <w:color w:val="2a1804"/>
          <w:sz w:val="19"/>
          <w:szCs w:val="19"/>
        </w:rPr>
      </w:pPr>
      <w:r w:rsidDel="00000000" w:rsidR="00000000" w:rsidRPr="00000000">
        <w:rPr>
          <w:color w:val="2a1804"/>
          <w:sz w:val="19"/>
          <w:szCs w:val="19"/>
          <w:rtl w:val="0"/>
        </w:rPr>
        <w:t xml:space="preserve">You start with the following equipment,</w:t>
      </w:r>
    </w:p>
    <w:p w:rsidR="00000000" w:rsidDel="00000000" w:rsidP="00000000" w:rsidRDefault="00000000" w:rsidRPr="00000000" w14:paraId="00000016">
      <w:pPr>
        <w:pageBreakBefore w:val="0"/>
        <w:shd w:fill="fdf9d3" w:val="clear"/>
        <w:spacing w:after="120" w:before="100" w:line="392.72727272727275" w:lineRule="auto"/>
        <w:rPr>
          <w:color w:val="2a1804"/>
          <w:sz w:val="19"/>
          <w:szCs w:val="19"/>
        </w:rPr>
      </w:pPr>
      <w:r w:rsidDel="00000000" w:rsidR="00000000" w:rsidRPr="00000000">
        <w:rPr>
          <w:color w:val="2a1804"/>
          <w:sz w:val="19"/>
          <w:szCs w:val="19"/>
          <w:rtl w:val="0"/>
        </w:rPr>
        <w:t xml:space="preserve">any two simple weapons</w:t>
      </w:r>
    </w:p>
    <w:p w:rsidR="00000000" w:rsidDel="00000000" w:rsidP="00000000" w:rsidRDefault="00000000" w:rsidRPr="00000000" w14:paraId="00000017">
      <w:pPr>
        <w:pageBreakBefore w:val="0"/>
        <w:shd w:fill="fdf9d3" w:val="clear"/>
        <w:spacing w:after="120" w:before="100" w:line="392.72727272727275" w:lineRule="auto"/>
        <w:rPr>
          <w:color w:val="2a1804"/>
          <w:sz w:val="19"/>
          <w:szCs w:val="19"/>
        </w:rPr>
      </w:pPr>
      <w:r w:rsidDel="00000000" w:rsidR="00000000" w:rsidRPr="00000000">
        <w:rPr>
          <w:color w:val="2a1804"/>
          <w:sz w:val="19"/>
          <w:szCs w:val="19"/>
          <w:rtl w:val="0"/>
        </w:rPr>
        <w:t xml:space="preserve">a hand gun and 20 bullets</w:t>
      </w:r>
    </w:p>
    <w:p w:rsidR="00000000" w:rsidDel="00000000" w:rsidP="00000000" w:rsidRDefault="00000000" w:rsidRPr="00000000" w14:paraId="00000018">
      <w:pPr>
        <w:pageBreakBefore w:val="0"/>
        <w:shd w:fill="fdf9d3" w:val="clear"/>
        <w:spacing w:after="120" w:before="100" w:line="392.72727272727275" w:lineRule="auto"/>
        <w:rPr>
          <w:color w:val="2a1804"/>
          <w:sz w:val="19"/>
          <w:szCs w:val="19"/>
        </w:rPr>
      </w:pPr>
      <w:r w:rsidDel="00000000" w:rsidR="00000000" w:rsidRPr="00000000">
        <w:rPr>
          <w:color w:val="2a1804"/>
          <w:sz w:val="19"/>
          <w:szCs w:val="19"/>
          <w:rtl w:val="0"/>
        </w:rPr>
        <w:t xml:space="preserve">your choice of studded leather armor or scale mail</w:t>
      </w:r>
    </w:p>
    <w:p w:rsidR="00000000" w:rsidDel="00000000" w:rsidP="00000000" w:rsidRDefault="00000000" w:rsidRPr="00000000" w14:paraId="00000019">
      <w:pPr>
        <w:pageBreakBefore w:val="0"/>
        <w:shd w:fill="fdf9d3" w:val="clear"/>
        <w:spacing w:after="120" w:before="100" w:line="392.72727272727275" w:lineRule="auto"/>
        <w:rPr>
          <w:color w:val="2a1804"/>
          <w:sz w:val="19"/>
          <w:szCs w:val="19"/>
        </w:rPr>
      </w:pPr>
      <w:r w:rsidDel="00000000" w:rsidR="00000000" w:rsidRPr="00000000">
        <w:rPr>
          <w:color w:val="2a1804"/>
          <w:sz w:val="19"/>
          <w:szCs w:val="19"/>
          <w:rtl w:val="0"/>
        </w:rPr>
        <w:t xml:space="preserve">thieves’ tools and a dungeoneer’s pack</w:t>
      </w:r>
    </w:p>
    <w:p w:rsidR="00000000" w:rsidDel="00000000" w:rsidP="00000000" w:rsidRDefault="00000000" w:rsidRPr="00000000" w14:paraId="0000001A">
      <w:pPr>
        <w:pageBreakBefore w:val="0"/>
        <w:shd w:fill="fdf9d3" w:val="clear"/>
        <w:spacing w:after="120" w:before="100" w:line="392.72727272727275" w:lineRule="auto"/>
        <w:rPr>
          <w:color w:val="2a1804"/>
          <w:sz w:val="19"/>
          <w:szCs w:val="19"/>
        </w:rPr>
      </w:pPr>
      <w:r w:rsidDel="00000000" w:rsidR="00000000" w:rsidRPr="00000000">
        <w:rPr>
          <w:color w:val="2a1804"/>
          <w:sz w:val="19"/>
          <w:szCs w:val="19"/>
          <w:rtl w:val="0"/>
        </w:rPr>
        <w:t xml:space="preserve"> in addition to the equipment granted by your background:</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
        <w:gridCol w:w="1305"/>
        <w:gridCol w:w="1155"/>
        <w:gridCol w:w="6165"/>
        <w:tblGridChange w:id="0">
          <w:tblGrid>
            <w:gridCol w:w="735"/>
            <w:gridCol w:w="1305"/>
            <w:gridCol w:w="1155"/>
            <w:gridCol w:w="6165"/>
          </w:tblGrid>
        </w:tblGridChange>
      </w:tblGrid>
      <w:tr>
        <w:trPr>
          <w:cantSplit w:val="0"/>
          <w:trHeight w:val="435" w:hRule="atLeast"/>
          <w:tblHeader w:val="0"/>
        </w:trPr>
        <w:tc>
          <w:tcPr>
            <w:gridSpan w:val="4"/>
            <w:tcBorders>
              <w:top w:color="000000" w:space="0" w:sz="0" w:val="nil"/>
              <w:left w:color="000000" w:space="0" w:sz="0" w:val="nil"/>
              <w:bottom w:color="000000" w:space="0" w:sz="0" w:val="nil"/>
              <w:right w:color="000000" w:space="0" w:sz="0" w:val="nil"/>
            </w:tcBorders>
            <w:tcMar>
              <w:top w:w="40.0" w:type="dxa"/>
              <w:left w:w="120.0" w:type="dxa"/>
              <w:bottom w:w="40.0" w:type="dxa"/>
              <w:right w:w="120.0" w:type="dxa"/>
            </w:tcMar>
            <w:vAlign w:val="top"/>
          </w:tcPr>
          <w:p w:rsidR="00000000" w:rsidDel="00000000" w:rsidP="00000000" w:rsidRDefault="00000000" w:rsidRPr="00000000" w14:paraId="0000001B">
            <w:pPr>
              <w:pageBreakBefore w:val="0"/>
              <w:spacing w:after="80" w:before="240" w:lineRule="auto"/>
              <w:rPr>
                <w:b w:val="1"/>
                <w:bCs w:val="1"/>
                <w:color w:val="2a1804"/>
                <w:sz w:val="25"/>
                <w:szCs w:val="25"/>
              </w:rPr>
            </w:pPr>
            <w:r w:rsidDel="00000000" w:rsidR="00000000" w:rsidRPr="00000000">
              <w:rPr>
                <w:b w:val="1"/>
                <w:bCs w:val="1"/>
                <w:color w:val="2a1804"/>
                <w:sz w:val="25"/>
                <w:szCs w:val="25"/>
                <w:rtl w:val="0"/>
              </w:rPr>
              <w:t xml:space="preserve">Table: The Pigeon Lord</w:t>
            </w:r>
          </w:p>
        </w:tc>
      </w:tr>
      <w:tr>
        <w:trPr>
          <w:cantSplit w:val="0"/>
          <w:trHeight w:val="525" w:hRule="atLeast"/>
          <w:tblHeader w:val="0"/>
        </w:trPr>
        <w:tc>
          <w:tcPr>
            <w:tcBorders>
              <w:top w:color="fdf9d3" w:space="0" w:sz="8" w:val="single"/>
              <w:left w:color="fdf9d3" w:space="0" w:sz="8" w:val="single"/>
              <w:bottom w:color="fdf9d3" w:space="0" w:sz="8" w:val="single"/>
              <w:right w:color="fdf9d3" w:space="0" w:sz="8" w:val="single"/>
            </w:tcBorders>
            <w:shd w:fill="auto" w:val="clear"/>
            <w:tcMar>
              <w:top w:w="40.0" w:type="dxa"/>
              <w:left w:w="120.0" w:type="dxa"/>
              <w:bottom w:w="40.0" w:type="dxa"/>
              <w:right w:w="120.0" w:type="dxa"/>
            </w:tcMar>
            <w:vAlign w:val="bottom"/>
          </w:tcPr>
          <w:p w:rsidR="00000000" w:rsidDel="00000000" w:rsidP="00000000" w:rsidRDefault="00000000" w:rsidRPr="00000000" w14:paraId="0000001F">
            <w:pPr>
              <w:pageBreakBefore w:val="0"/>
              <w:spacing w:before="240" w:lineRule="auto"/>
              <w:jc w:val="center"/>
              <w:rPr>
                <w:b w:val="1"/>
                <w:bCs w:val="1"/>
                <w:color w:val="2a1804"/>
                <w:sz w:val="19"/>
                <w:szCs w:val="19"/>
              </w:rPr>
            </w:pPr>
            <w:r w:rsidDel="00000000" w:rsidR="00000000" w:rsidRPr="00000000">
              <w:rPr>
                <w:b w:val="1"/>
                <w:bCs w:val="1"/>
                <w:color w:val="2a1804"/>
                <w:sz w:val="19"/>
                <w:szCs w:val="19"/>
                <w:rtl w:val="0"/>
              </w:rPr>
              <w:t xml:space="preserve">Level</w:t>
            </w:r>
          </w:p>
        </w:tc>
        <w:tc>
          <w:tcPr>
            <w:tcBorders>
              <w:top w:color="fdf9d3" w:space="0" w:sz="8" w:val="single"/>
              <w:left w:color="000000" w:space="0" w:sz="0" w:val="nil"/>
              <w:bottom w:color="fdf9d3" w:space="0" w:sz="8" w:val="single"/>
              <w:right w:color="fdf9d3" w:space="0" w:sz="8" w:val="single"/>
            </w:tcBorders>
            <w:shd w:fill="auto" w:val="clear"/>
            <w:tcMar>
              <w:top w:w="40.0" w:type="dxa"/>
              <w:left w:w="120.0" w:type="dxa"/>
              <w:bottom w:w="40.0" w:type="dxa"/>
              <w:right w:w="120.0" w:type="dxa"/>
            </w:tcMar>
            <w:vAlign w:val="bottom"/>
          </w:tcPr>
          <w:p w:rsidR="00000000" w:rsidDel="00000000" w:rsidP="00000000" w:rsidRDefault="00000000" w:rsidRPr="00000000" w14:paraId="00000020">
            <w:pPr>
              <w:pageBreakBefore w:val="0"/>
              <w:spacing w:before="240" w:lineRule="auto"/>
              <w:jc w:val="center"/>
              <w:rPr>
                <w:b w:val="1"/>
                <w:bCs w:val="1"/>
                <w:color w:val="2a1804"/>
                <w:sz w:val="19"/>
                <w:szCs w:val="19"/>
              </w:rPr>
            </w:pPr>
            <w:r w:rsidDel="00000000" w:rsidR="00000000" w:rsidRPr="00000000">
              <w:rPr>
                <w:b w:val="1"/>
                <w:bCs w:val="1"/>
                <w:color w:val="2a1804"/>
                <w:sz w:val="19"/>
                <w:szCs w:val="19"/>
                <w:rtl w:val="0"/>
              </w:rPr>
              <w:t xml:space="preserve">Proficiency</w:t>
            </w:r>
          </w:p>
          <w:p w:rsidR="00000000" w:rsidDel="00000000" w:rsidP="00000000" w:rsidRDefault="00000000" w:rsidRPr="00000000" w14:paraId="00000021">
            <w:pPr>
              <w:pageBreakBefore w:val="0"/>
              <w:spacing w:before="240" w:lineRule="auto"/>
              <w:jc w:val="center"/>
              <w:rPr>
                <w:b w:val="1"/>
                <w:bCs w:val="1"/>
                <w:color w:val="2a1804"/>
                <w:sz w:val="19"/>
                <w:szCs w:val="19"/>
              </w:rPr>
            </w:pPr>
            <w:r w:rsidDel="00000000" w:rsidR="00000000" w:rsidRPr="00000000">
              <w:rPr>
                <w:b w:val="1"/>
                <w:bCs w:val="1"/>
                <w:color w:val="2a1804"/>
                <w:sz w:val="19"/>
                <w:szCs w:val="19"/>
                <w:rtl w:val="0"/>
              </w:rPr>
              <w:t xml:space="preserve">Bonus</w:t>
            </w:r>
          </w:p>
        </w:tc>
        <w:tc>
          <w:tcPr>
            <w:tcBorders>
              <w:top w:color="fdf9d3" w:space="0" w:sz="8" w:val="single"/>
              <w:left w:color="000000" w:space="0" w:sz="0" w:val="nil"/>
              <w:bottom w:color="fdf9d3" w:space="0" w:sz="8" w:val="single"/>
              <w:right w:color="fdf9d3" w:space="0" w:sz="8" w:val="single"/>
            </w:tcBorders>
            <w:shd w:fill="auto" w:val="clear"/>
            <w:tcMar>
              <w:top w:w="40.0" w:type="dxa"/>
              <w:left w:w="120.0" w:type="dxa"/>
              <w:bottom w:w="40.0" w:type="dxa"/>
              <w:right w:w="120.0" w:type="dxa"/>
            </w:tcMar>
            <w:vAlign w:val="bottom"/>
          </w:tcPr>
          <w:p w:rsidR="00000000" w:rsidDel="00000000" w:rsidP="00000000" w:rsidRDefault="00000000" w:rsidRPr="00000000" w14:paraId="00000022">
            <w:pPr>
              <w:pageBreakBefore w:val="0"/>
              <w:spacing w:before="240" w:lineRule="auto"/>
              <w:jc w:val="center"/>
              <w:rPr>
                <w:b w:val="1"/>
                <w:bCs w:val="1"/>
                <w:color w:val="2a1804"/>
                <w:sz w:val="19"/>
                <w:szCs w:val="19"/>
              </w:rPr>
            </w:pPr>
            <w:r w:rsidDel="00000000" w:rsidR="00000000" w:rsidRPr="00000000">
              <w:rPr>
                <w:b w:val="1"/>
                <w:bCs w:val="1"/>
                <w:color w:val="2a1804"/>
                <w:sz w:val="19"/>
                <w:szCs w:val="19"/>
                <w:rtl w:val="0"/>
              </w:rPr>
              <w:t xml:space="preserve">Bread</w:t>
            </w:r>
          </w:p>
          <w:p w:rsidR="00000000" w:rsidDel="00000000" w:rsidP="00000000" w:rsidRDefault="00000000" w:rsidRPr="00000000" w14:paraId="00000023">
            <w:pPr>
              <w:pageBreakBefore w:val="0"/>
              <w:spacing w:before="240" w:lineRule="auto"/>
              <w:jc w:val="center"/>
              <w:rPr>
                <w:b w:val="1"/>
                <w:bCs w:val="1"/>
                <w:color w:val="2a1804"/>
                <w:sz w:val="19"/>
                <w:szCs w:val="19"/>
              </w:rPr>
            </w:pPr>
            <w:r w:rsidDel="00000000" w:rsidR="00000000" w:rsidRPr="00000000">
              <w:rPr>
                <w:b w:val="1"/>
                <w:bCs w:val="1"/>
                <w:color w:val="2a1804"/>
                <w:sz w:val="19"/>
                <w:szCs w:val="19"/>
                <w:rtl w:val="0"/>
              </w:rPr>
              <w:t xml:space="preserve">Crumbs</w:t>
            </w:r>
          </w:p>
        </w:tc>
        <w:tc>
          <w:tcPr>
            <w:tcBorders>
              <w:top w:color="fdf9d3" w:space="0" w:sz="8" w:val="single"/>
              <w:left w:color="000000" w:space="0" w:sz="0" w:val="nil"/>
              <w:bottom w:color="fdf9d3" w:space="0" w:sz="8" w:val="single"/>
              <w:right w:color="fdf9d3" w:space="0" w:sz="8" w:val="single"/>
            </w:tcBorders>
            <w:shd w:fill="auto" w:val="clear"/>
            <w:tcMar>
              <w:top w:w="40.0" w:type="dxa"/>
              <w:left w:w="120.0" w:type="dxa"/>
              <w:bottom w:w="40.0" w:type="dxa"/>
              <w:right w:w="120.0" w:type="dxa"/>
            </w:tcMar>
            <w:vAlign w:val="bottom"/>
          </w:tcPr>
          <w:p w:rsidR="00000000" w:rsidDel="00000000" w:rsidP="00000000" w:rsidRDefault="00000000" w:rsidRPr="00000000" w14:paraId="00000024">
            <w:pPr>
              <w:pageBreakBefore w:val="0"/>
              <w:spacing w:before="240" w:lineRule="auto"/>
              <w:rPr>
                <w:b w:val="1"/>
                <w:bCs w:val="1"/>
                <w:color w:val="2a1804"/>
                <w:sz w:val="19"/>
                <w:szCs w:val="19"/>
              </w:rPr>
            </w:pPr>
            <w:r w:rsidDel="00000000" w:rsidR="00000000" w:rsidRPr="00000000">
              <w:rPr>
                <w:b w:val="1"/>
                <w:bCs w:val="1"/>
                <w:color w:val="2a1804"/>
                <w:sz w:val="19"/>
                <w:szCs w:val="19"/>
                <w:rtl w:val="0"/>
              </w:rPr>
              <w:t xml:space="preserve">Features</w:t>
            </w:r>
          </w:p>
        </w:tc>
      </w:tr>
      <w:tr>
        <w:trPr>
          <w:cantSplit w:val="0"/>
          <w:trHeight w:val="300" w:hRule="atLeast"/>
          <w:tblHeader w:val="0"/>
        </w:trPr>
        <w:tc>
          <w:tcPr>
            <w:tcBorders>
              <w:top w:color="000000" w:space="0" w:sz="0" w:val="nil"/>
              <w:left w:color="fdf9d3" w:space="0" w:sz="8" w:val="single"/>
              <w:bottom w:color="fdf9d3" w:space="0" w:sz="8" w:val="single"/>
              <w:right w:color="fdf9d3" w:space="0" w:sz="8" w:val="single"/>
            </w:tcBorders>
            <w:shd w:fill="e0e4c0" w:val="clear"/>
            <w:tcMar>
              <w:top w:w="40.0" w:type="dxa"/>
              <w:left w:w="120.0" w:type="dxa"/>
              <w:bottom w:w="40.0" w:type="dxa"/>
              <w:right w:w="120.0" w:type="dxa"/>
            </w:tcMar>
            <w:vAlign w:val="top"/>
          </w:tcPr>
          <w:p w:rsidR="00000000" w:rsidDel="00000000" w:rsidP="00000000" w:rsidRDefault="00000000" w:rsidRPr="00000000" w14:paraId="00000025">
            <w:pPr>
              <w:pageBreakBefore w:val="0"/>
              <w:spacing w:before="240" w:lineRule="auto"/>
              <w:jc w:val="center"/>
              <w:rPr>
                <w:color w:val="2a1804"/>
                <w:sz w:val="19"/>
                <w:szCs w:val="19"/>
              </w:rPr>
            </w:pPr>
            <w:r w:rsidDel="00000000" w:rsidR="00000000" w:rsidRPr="00000000">
              <w:rPr>
                <w:color w:val="2a1804"/>
                <w:sz w:val="19"/>
                <w:szCs w:val="19"/>
                <w:rtl w:val="0"/>
              </w:rPr>
              <w:t xml:space="preserve">1st</w:t>
            </w:r>
          </w:p>
        </w:tc>
        <w:tc>
          <w:tcPr>
            <w:tcBorders>
              <w:top w:color="000000" w:space="0" w:sz="0" w:val="nil"/>
              <w:left w:color="000000" w:space="0" w:sz="0" w:val="nil"/>
              <w:bottom w:color="fdf9d3" w:space="0" w:sz="8" w:val="single"/>
              <w:right w:color="fdf9d3" w:space="0" w:sz="8" w:val="single"/>
            </w:tcBorders>
            <w:shd w:fill="e0e4c0" w:val="clear"/>
            <w:tcMar>
              <w:top w:w="40.0" w:type="dxa"/>
              <w:left w:w="120.0" w:type="dxa"/>
              <w:bottom w:w="40.0" w:type="dxa"/>
              <w:right w:w="120.0" w:type="dxa"/>
            </w:tcMar>
            <w:vAlign w:val="top"/>
          </w:tcPr>
          <w:p w:rsidR="00000000" w:rsidDel="00000000" w:rsidP="00000000" w:rsidRDefault="00000000" w:rsidRPr="00000000" w14:paraId="00000026">
            <w:pPr>
              <w:pageBreakBefore w:val="0"/>
              <w:spacing w:before="240" w:lineRule="auto"/>
              <w:jc w:val="center"/>
              <w:rPr>
                <w:color w:val="2a1804"/>
                <w:sz w:val="19"/>
                <w:szCs w:val="19"/>
              </w:rPr>
            </w:pPr>
            <w:r w:rsidDel="00000000" w:rsidR="00000000" w:rsidRPr="00000000">
              <w:rPr>
                <w:color w:val="2a1804"/>
                <w:sz w:val="19"/>
                <w:szCs w:val="19"/>
                <w:rtl w:val="0"/>
              </w:rPr>
              <w:t xml:space="preserve">+2</w:t>
            </w:r>
          </w:p>
        </w:tc>
        <w:tc>
          <w:tcPr>
            <w:tcBorders>
              <w:top w:color="000000" w:space="0" w:sz="0" w:val="nil"/>
              <w:left w:color="000000" w:space="0" w:sz="0" w:val="nil"/>
              <w:bottom w:color="fdf9d3" w:space="0" w:sz="8" w:val="single"/>
              <w:right w:color="fdf9d3" w:space="0" w:sz="8" w:val="single"/>
            </w:tcBorders>
            <w:shd w:fill="e0e4c0" w:val="clear"/>
            <w:tcMar>
              <w:top w:w="40.0" w:type="dxa"/>
              <w:left w:w="120.0" w:type="dxa"/>
              <w:bottom w:w="40.0" w:type="dxa"/>
              <w:right w:w="120.0" w:type="dxa"/>
            </w:tcMar>
            <w:vAlign w:val="top"/>
          </w:tcPr>
          <w:p w:rsidR="00000000" w:rsidDel="00000000" w:rsidP="00000000" w:rsidRDefault="00000000" w:rsidRPr="00000000" w14:paraId="00000027">
            <w:pPr>
              <w:pageBreakBefore w:val="0"/>
              <w:spacing w:before="240" w:lineRule="auto"/>
              <w:jc w:val="center"/>
              <w:rPr>
                <w:color w:val="2a1804"/>
                <w:sz w:val="19"/>
                <w:szCs w:val="19"/>
              </w:rPr>
            </w:pPr>
            <w:r w:rsidDel="00000000" w:rsidR="00000000" w:rsidRPr="00000000">
              <w:rPr>
                <w:rtl w:val="0"/>
              </w:rPr>
            </w:r>
          </w:p>
        </w:tc>
        <w:tc>
          <w:tcPr>
            <w:tcBorders>
              <w:top w:color="000000" w:space="0" w:sz="0" w:val="nil"/>
              <w:left w:color="000000" w:space="0" w:sz="0" w:val="nil"/>
              <w:bottom w:color="fdf9d3" w:space="0" w:sz="8" w:val="single"/>
              <w:right w:color="fdf9d3" w:space="0" w:sz="8" w:val="single"/>
            </w:tcBorders>
            <w:shd w:fill="e0e4c0" w:val="clear"/>
            <w:tcMar>
              <w:top w:w="40.0" w:type="dxa"/>
              <w:left w:w="120.0" w:type="dxa"/>
              <w:bottom w:w="40.0" w:type="dxa"/>
              <w:right w:w="120.0" w:type="dxa"/>
            </w:tcMar>
            <w:vAlign w:val="top"/>
          </w:tcPr>
          <w:p w:rsidR="00000000" w:rsidDel="00000000" w:rsidP="00000000" w:rsidRDefault="00000000" w:rsidRPr="00000000" w14:paraId="00000028">
            <w:pPr>
              <w:pageBreakBefore w:val="0"/>
              <w:spacing w:before="240" w:lineRule="auto"/>
              <w:rPr>
                <w:color w:val="2a1804"/>
                <w:sz w:val="19"/>
                <w:szCs w:val="19"/>
              </w:rPr>
            </w:pPr>
            <w:r w:rsidDel="00000000" w:rsidR="00000000" w:rsidRPr="00000000">
              <w:rPr>
                <w:color w:val="2a1804"/>
                <w:sz w:val="19"/>
                <w:szCs w:val="19"/>
                <w:rtl w:val="0"/>
              </w:rPr>
              <w:t xml:space="preserve">Spellcasting, Coo Tongue</w:t>
            </w:r>
          </w:p>
        </w:tc>
      </w:tr>
      <w:tr>
        <w:trPr>
          <w:cantSplit w:val="0"/>
          <w:trHeight w:val="300" w:hRule="atLeast"/>
          <w:tblHeader w:val="0"/>
        </w:trPr>
        <w:tc>
          <w:tcPr>
            <w:tcBorders>
              <w:top w:color="000000" w:space="0" w:sz="0" w:val="nil"/>
              <w:left w:color="fdf9d3" w:space="0" w:sz="8" w:val="single"/>
              <w:bottom w:color="fdf9d3" w:space="0" w:sz="8" w:val="single"/>
              <w:right w:color="fdf9d3" w:space="0" w:sz="8" w:val="single"/>
            </w:tcBorders>
            <w:shd w:fill="auto" w:val="clear"/>
            <w:tcMar>
              <w:top w:w="40.0" w:type="dxa"/>
              <w:left w:w="120.0" w:type="dxa"/>
              <w:bottom w:w="40.0" w:type="dxa"/>
              <w:right w:w="120.0" w:type="dxa"/>
            </w:tcMar>
            <w:vAlign w:val="top"/>
          </w:tcPr>
          <w:p w:rsidR="00000000" w:rsidDel="00000000" w:rsidP="00000000" w:rsidRDefault="00000000" w:rsidRPr="00000000" w14:paraId="00000029">
            <w:pPr>
              <w:pageBreakBefore w:val="0"/>
              <w:spacing w:before="240" w:lineRule="auto"/>
              <w:jc w:val="center"/>
              <w:rPr>
                <w:color w:val="2a1804"/>
                <w:sz w:val="19"/>
                <w:szCs w:val="19"/>
              </w:rPr>
            </w:pPr>
            <w:r w:rsidDel="00000000" w:rsidR="00000000" w:rsidRPr="00000000">
              <w:rPr>
                <w:color w:val="2a1804"/>
                <w:sz w:val="19"/>
                <w:szCs w:val="19"/>
                <w:rtl w:val="0"/>
              </w:rPr>
              <w:t xml:space="preserve">2nd</w:t>
            </w:r>
          </w:p>
        </w:tc>
        <w:tc>
          <w:tcPr>
            <w:tcBorders>
              <w:top w:color="000000" w:space="0" w:sz="0" w:val="nil"/>
              <w:left w:color="000000" w:space="0" w:sz="0" w:val="nil"/>
              <w:bottom w:color="fdf9d3" w:space="0" w:sz="8" w:val="single"/>
              <w:right w:color="fdf9d3" w:space="0" w:sz="8" w:val="single"/>
            </w:tcBorders>
            <w:shd w:fill="auto" w:val="clear"/>
            <w:tcMar>
              <w:top w:w="40.0" w:type="dxa"/>
              <w:left w:w="120.0" w:type="dxa"/>
              <w:bottom w:w="40.0" w:type="dxa"/>
              <w:right w:w="120.0" w:type="dxa"/>
            </w:tcMar>
            <w:vAlign w:val="top"/>
          </w:tcPr>
          <w:p w:rsidR="00000000" w:rsidDel="00000000" w:rsidP="00000000" w:rsidRDefault="00000000" w:rsidRPr="00000000" w14:paraId="0000002A">
            <w:pPr>
              <w:pageBreakBefore w:val="0"/>
              <w:spacing w:before="240" w:lineRule="auto"/>
              <w:jc w:val="center"/>
              <w:rPr>
                <w:color w:val="2a1804"/>
                <w:sz w:val="19"/>
                <w:szCs w:val="19"/>
              </w:rPr>
            </w:pPr>
            <w:r w:rsidDel="00000000" w:rsidR="00000000" w:rsidRPr="00000000">
              <w:rPr>
                <w:color w:val="2a1804"/>
                <w:sz w:val="19"/>
                <w:szCs w:val="19"/>
                <w:rtl w:val="0"/>
              </w:rPr>
              <w:t xml:space="preserve">+2</w:t>
            </w:r>
          </w:p>
        </w:tc>
        <w:tc>
          <w:tcPr>
            <w:tcBorders>
              <w:top w:color="000000" w:space="0" w:sz="0" w:val="nil"/>
              <w:left w:color="000000" w:space="0" w:sz="0" w:val="nil"/>
              <w:bottom w:color="fdf9d3" w:space="0" w:sz="8" w:val="single"/>
              <w:right w:color="fdf9d3" w:space="0" w:sz="8" w:val="single"/>
            </w:tcBorders>
            <w:shd w:fill="auto" w:val="clear"/>
            <w:tcMar>
              <w:top w:w="40.0" w:type="dxa"/>
              <w:left w:w="120.0" w:type="dxa"/>
              <w:bottom w:w="40.0" w:type="dxa"/>
              <w:right w:w="120.0" w:type="dxa"/>
            </w:tcMar>
            <w:vAlign w:val="top"/>
          </w:tcPr>
          <w:p w:rsidR="00000000" w:rsidDel="00000000" w:rsidP="00000000" w:rsidRDefault="00000000" w:rsidRPr="00000000" w14:paraId="0000002B">
            <w:pPr>
              <w:pageBreakBefore w:val="0"/>
              <w:spacing w:before="240" w:lineRule="auto"/>
              <w:jc w:val="center"/>
              <w:rPr>
                <w:color w:val="2a1804"/>
                <w:sz w:val="19"/>
                <w:szCs w:val="19"/>
              </w:rPr>
            </w:pPr>
            <w:r w:rsidDel="00000000" w:rsidR="00000000" w:rsidRPr="00000000">
              <w:rPr>
                <w:rtl w:val="0"/>
              </w:rPr>
            </w:r>
          </w:p>
        </w:tc>
        <w:tc>
          <w:tcPr>
            <w:tcBorders>
              <w:top w:color="000000" w:space="0" w:sz="0" w:val="nil"/>
              <w:left w:color="000000" w:space="0" w:sz="0" w:val="nil"/>
              <w:bottom w:color="fdf9d3" w:space="0" w:sz="8" w:val="single"/>
              <w:right w:color="fdf9d3" w:space="0" w:sz="8" w:val="single"/>
            </w:tcBorders>
            <w:shd w:fill="auto" w:val="clear"/>
            <w:tcMar>
              <w:top w:w="40.0" w:type="dxa"/>
              <w:left w:w="120.0" w:type="dxa"/>
              <w:bottom w:w="40.0" w:type="dxa"/>
              <w:right w:w="120.0" w:type="dxa"/>
            </w:tcMar>
            <w:vAlign w:val="top"/>
          </w:tcPr>
          <w:p w:rsidR="00000000" w:rsidDel="00000000" w:rsidP="00000000" w:rsidRDefault="00000000" w:rsidRPr="00000000" w14:paraId="0000002C">
            <w:pPr>
              <w:pageBreakBefore w:val="0"/>
              <w:spacing w:before="240" w:lineRule="auto"/>
              <w:rPr>
                <w:color w:val="5a3696"/>
                <w:sz w:val="19"/>
                <w:szCs w:val="19"/>
              </w:rPr>
            </w:pPr>
            <w:r w:rsidDel="00000000" w:rsidR="00000000" w:rsidRPr="00000000">
              <w:rPr>
                <w:color w:val="5a3696"/>
                <w:sz w:val="19"/>
                <w:szCs w:val="19"/>
                <w:rtl w:val="0"/>
              </w:rPr>
              <w:t xml:space="preserve">Bread crumbs, (</w:t>
            </w:r>
            <w:commentRangeStart w:id="0"/>
            <w:r w:rsidDel="00000000" w:rsidR="00000000" w:rsidRPr="00000000">
              <w:rPr>
                <w:color w:val="5a3696"/>
                <w:sz w:val="19"/>
                <w:szCs w:val="19"/>
                <w:rtl w:val="0"/>
              </w:rPr>
              <w:t xml:space="preserve">2nd lvl bread crumb usage</w:t>
            </w:r>
            <w:commentRangeEnd w:id="0"/>
            <w:r w:rsidDel="00000000" w:rsidR="00000000" w:rsidRPr="00000000">
              <w:commentReference w:id="0"/>
            </w:r>
            <w:r w:rsidDel="00000000" w:rsidR="00000000" w:rsidRPr="00000000">
              <w:rPr>
                <w:color w:val="5a3696"/>
                <w:sz w:val="19"/>
                <w:szCs w:val="19"/>
                <w:rtl w:val="0"/>
              </w:rPr>
              <w:t xml:space="preserve">)</w:t>
            </w:r>
          </w:p>
        </w:tc>
      </w:tr>
      <w:tr>
        <w:trPr>
          <w:cantSplit w:val="0"/>
          <w:trHeight w:val="300" w:hRule="atLeast"/>
          <w:tblHeader w:val="0"/>
        </w:trPr>
        <w:tc>
          <w:tcPr>
            <w:tcBorders>
              <w:top w:color="000000" w:space="0" w:sz="0" w:val="nil"/>
              <w:left w:color="fdf9d3" w:space="0" w:sz="8" w:val="single"/>
              <w:bottom w:color="fdf9d3" w:space="0" w:sz="8" w:val="single"/>
              <w:right w:color="fdf9d3" w:space="0" w:sz="8" w:val="single"/>
            </w:tcBorders>
            <w:shd w:fill="e0e4c0" w:val="clear"/>
            <w:tcMar>
              <w:top w:w="40.0" w:type="dxa"/>
              <w:left w:w="120.0" w:type="dxa"/>
              <w:bottom w:w="40.0" w:type="dxa"/>
              <w:right w:w="120.0" w:type="dxa"/>
            </w:tcMar>
            <w:vAlign w:val="top"/>
          </w:tcPr>
          <w:p w:rsidR="00000000" w:rsidDel="00000000" w:rsidP="00000000" w:rsidRDefault="00000000" w:rsidRPr="00000000" w14:paraId="0000002D">
            <w:pPr>
              <w:pageBreakBefore w:val="0"/>
              <w:spacing w:before="240" w:lineRule="auto"/>
              <w:jc w:val="center"/>
              <w:rPr>
                <w:color w:val="2a1804"/>
                <w:sz w:val="19"/>
                <w:szCs w:val="19"/>
              </w:rPr>
            </w:pPr>
            <w:r w:rsidDel="00000000" w:rsidR="00000000" w:rsidRPr="00000000">
              <w:rPr>
                <w:color w:val="2a1804"/>
                <w:sz w:val="19"/>
                <w:szCs w:val="19"/>
                <w:rtl w:val="0"/>
              </w:rPr>
              <w:t xml:space="preserve">3rd</w:t>
            </w:r>
          </w:p>
        </w:tc>
        <w:tc>
          <w:tcPr>
            <w:tcBorders>
              <w:top w:color="000000" w:space="0" w:sz="0" w:val="nil"/>
              <w:left w:color="000000" w:space="0" w:sz="0" w:val="nil"/>
              <w:bottom w:color="fdf9d3" w:space="0" w:sz="8" w:val="single"/>
              <w:right w:color="fdf9d3" w:space="0" w:sz="8" w:val="single"/>
            </w:tcBorders>
            <w:shd w:fill="e0e4c0" w:val="clear"/>
            <w:tcMar>
              <w:top w:w="40.0" w:type="dxa"/>
              <w:left w:w="120.0" w:type="dxa"/>
              <w:bottom w:w="40.0" w:type="dxa"/>
              <w:right w:w="120.0" w:type="dxa"/>
            </w:tcMar>
            <w:vAlign w:val="top"/>
          </w:tcPr>
          <w:p w:rsidR="00000000" w:rsidDel="00000000" w:rsidP="00000000" w:rsidRDefault="00000000" w:rsidRPr="00000000" w14:paraId="0000002E">
            <w:pPr>
              <w:pageBreakBefore w:val="0"/>
              <w:spacing w:before="240" w:lineRule="auto"/>
              <w:jc w:val="center"/>
              <w:rPr>
                <w:color w:val="2a1804"/>
                <w:sz w:val="19"/>
                <w:szCs w:val="19"/>
              </w:rPr>
            </w:pPr>
            <w:r w:rsidDel="00000000" w:rsidR="00000000" w:rsidRPr="00000000">
              <w:rPr>
                <w:color w:val="2a1804"/>
                <w:sz w:val="19"/>
                <w:szCs w:val="19"/>
                <w:rtl w:val="0"/>
              </w:rPr>
              <w:t xml:space="preserve">+2</w:t>
            </w:r>
          </w:p>
        </w:tc>
        <w:tc>
          <w:tcPr>
            <w:tcBorders>
              <w:top w:color="000000" w:space="0" w:sz="0" w:val="nil"/>
              <w:left w:color="000000" w:space="0" w:sz="0" w:val="nil"/>
              <w:bottom w:color="fdf9d3" w:space="0" w:sz="8" w:val="single"/>
              <w:right w:color="fdf9d3" w:space="0" w:sz="8" w:val="single"/>
            </w:tcBorders>
            <w:shd w:fill="e0e4c0" w:val="clear"/>
            <w:tcMar>
              <w:top w:w="40.0" w:type="dxa"/>
              <w:left w:w="120.0" w:type="dxa"/>
              <w:bottom w:w="40.0" w:type="dxa"/>
              <w:right w:w="120.0" w:type="dxa"/>
            </w:tcMar>
            <w:vAlign w:val="top"/>
          </w:tcPr>
          <w:p w:rsidR="00000000" w:rsidDel="00000000" w:rsidP="00000000" w:rsidRDefault="00000000" w:rsidRPr="00000000" w14:paraId="0000002F">
            <w:pPr>
              <w:pageBreakBefore w:val="0"/>
              <w:spacing w:before="240" w:lineRule="auto"/>
              <w:jc w:val="center"/>
              <w:rPr>
                <w:color w:val="2a1804"/>
                <w:sz w:val="19"/>
                <w:szCs w:val="19"/>
              </w:rPr>
            </w:pPr>
            <w:r w:rsidDel="00000000" w:rsidR="00000000" w:rsidRPr="00000000">
              <w:rPr>
                <w:rtl w:val="0"/>
              </w:rPr>
            </w:r>
          </w:p>
        </w:tc>
        <w:tc>
          <w:tcPr>
            <w:tcBorders>
              <w:top w:color="000000" w:space="0" w:sz="0" w:val="nil"/>
              <w:left w:color="000000" w:space="0" w:sz="0" w:val="nil"/>
              <w:bottom w:color="fdf9d3" w:space="0" w:sz="8" w:val="single"/>
              <w:right w:color="fdf9d3" w:space="0" w:sz="8" w:val="single"/>
            </w:tcBorders>
            <w:shd w:fill="e0e4c0" w:val="clear"/>
            <w:tcMar>
              <w:top w:w="40.0" w:type="dxa"/>
              <w:left w:w="120.0" w:type="dxa"/>
              <w:bottom w:w="40.0" w:type="dxa"/>
              <w:right w:w="120.0" w:type="dxa"/>
            </w:tcMar>
            <w:vAlign w:val="top"/>
          </w:tcPr>
          <w:p w:rsidR="00000000" w:rsidDel="00000000" w:rsidP="00000000" w:rsidRDefault="00000000" w:rsidRPr="00000000" w14:paraId="00000030">
            <w:pPr>
              <w:pageBreakBefore w:val="0"/>
              <w:spacing w:before="240" w:lineRule="auto"/>
              <w:rPr>
                <w:color w:val="2a1804"/>
                <w:sz w:val="19"/>
                <w:szCs w:val="19"/>
              </w:rPr>
            </w:pPr>
            <w:r w:rsidDel="00000000" w:rsidR="00000000" w:rsidRPr="00000000">
              <w:rPr>
                <w:color w:val="2a1804"/>
                <w:sz w:val="19"/>
                <w:szCs w:val="19"/>
                <w:rtl w:val="0"/>
              </w:rPr>
              <w:t xml:space="preserve">Pigeon flocks</w:t>
            </w:r>
          </w:p>
        </w:tc>
      </w:tr>
      <w:tr>
        <w:trPr>
          <w:cantSplit w:val="0"/>
          <w:trHeight w:val="300" w:hRule="atLeast"/>
          <w:tblHeader w:val="0"/>
        </w:trPr>
        <w:tc>
          <w:tcPr>
            <w:tcBorders>
              <w:top w:color="000000" w:space="0" w:sz="0" w:val="nil"/>
              <w:left w:color="fdf9d3" w:space="0" w:sz="8" w:val="single"/>
              <w:bottom w:color="fdf9d3" w:space="0" w:sz="8" w:val="single"/>
              <w:right w:color="fdf9d3" w:space="0" w:sz="8" w:val="single"/>
            </w:tcBorders>
            <w:shd w:fill="auto" w:val="clear"/>
            <w:tcMar>
              <w:top w:w="40.0" w:type="dxa"/>
              <w:left w:w="120.0" w:type="dxa"/>
              <w:bottom w:w="40.0" w:type="dxa"/>
              <w:right w:w="120.0" w:type="dxa"/>
            </w:tcMar>
            <w:vAlign w:val="top"/>
          </w:tcPr>
          <w:p w:rsidR="00000000" w:rsidDel="00000000" w:rsidP="00000000" w:rsidRDefault="00000000" w:rsidRPr="00000000" w14:paraId="00000031">
            <w:pPr>
              <w:pageBreakBefore w:val="0"/>
              <w:spacing w:before="240" w:lineRule="auto"/>
              <w:jc w:val="center"/>
              <w:rPr>
                <w:color w:val="2a1804"/>
                <w:sz w:val="19"/>
                <w:szCs w:val="19"/>
              </w:rPr>
            </w:pPr>
            <w:r w:rsidDel="00000000" w:rsidR="00000000" w:rsidRPr="00000000">
              <w:rPr>
                <w:color w:val="2a1804"/>
                <w:sz w:val="19"/>
                <w:szCs w:val="19"/>
                <w:rtl w:val="0"/>
              </w:rPr>
              <w:t xml:space="preserve">4th</w:t>
            </w:r>
          </w:p>
        </w:tc>
        <w:tc>
          <w:tcPr>
            <w:tcBorders>
              <w:top w:color="000000" w:space="0" w:sz="0" w:val="nil"/>
              <w:left w:color="000000" w:space="0" w:sz="0" w:val="nil"/>
              <w:bottom w:color="fdf9d3" w:space="0" w:sz="8" w:val="single"/>
              <w:right w:color="fdf9d3" w:space="0" w:sz="8" w:val="single"/>
            </w:tcBorders>
            <w:shd w:fill="auto" w:val="clear"/>
            <w:tcMar>
              <w:top w:w="40.0" w:type="dxa"/>
              <w:left w:w="120.0" w:type="dxa"/>
              <w:bottom w:w="40.0" w:type="dxa"/>
              <w:right w:w="120.0" w:type="dxa"/>
            </w:tcMar>
            <w:vAlign w:val="top"/>
          </w:tcPr>
          <w:p w:rsidR="00000000" w:rsidDel="00000000" w:rsidP="00000000" w:rsidRDefault="00000000" w:rsidRPr="00000000" w14:paraId="00000032">
            <w:pPr>
              <w:pageBreakBefore w:val="0"/>
              <w:spacing w:before="240" w:lineRule="auto"/>
              <w:jc w:val="center"/>
              <w:rPr>
                <w:color w:val="2a1804"/>
                <w:sz w:val="19"/>
                <w:szCs w:val="19"/>
              </w:rPr>
            </w:pPr>
            <w:r w:rsidDel="00000000" w:rsidR="00000000" w:rsidRPr="00000000">
              <w:rPr>
                <w:color w:val="2a1804"/>
                <w:sz w:val="19"/>
                <w:szCs w:val="19"/>
                <w:rtl w:val="0"/>
              </w:rPr>
              <w:t xml:space="preserve">+2</w:t>
            </w:r>
          </w:p>
        </w:tc>
        <w:tc>
          <w:tcPr>
            <w:tcBorders>
              <w:top w:color="000000" w:space="0" w:sz="0" w:val="nil"/>
              <w:left w:color="000000" w:space="0" w:sz="0" w:val="nil"/>
              <w:bottom w:color="fdf9d3" w:space="0" w:sz="8" w:val="single"/>
              <w:right w:color="fdf9d3" w:space="0" w:sz="8" w:val="single"/>
            </w:tcBorders>
            <w:shd w:fill="auto" w:val="clear"/>
            <w:tcMar>
              <w:top w:w="40.0" w:type="dxa"/>
              <w:left w:w="120.0" w:type="dxa"/>
              <w:bottom w:w="40.0" w:type="dxa"/>
              <w:right w:w="120.0" w:type="dxa"/>
            </w:tcMar>
            <w:vAlign w:val="top"/>
          </w:tcPr>
          <w:p w:rsidR="00000000" w:rsidDel="00000000" w:rsidP="00000000" w:rsidRDefault="00000000" w:rsidRPr="00000000" w14:paraId="00000033">
            <w:pPr>
              <w:pageBreakBefore w:val="0"/>
              <w:spacing w:before="240" w:lineRule="auto"/>
              <w:jc w:val="center"/>
              <w:rPr>
                <w:color w:val="2a1804"/>
                <w:sz w:val="19"/>
                <w:szCs w:val="19"/>
              </w:rPr>
            </w:pPr>
            <w:r w:rsidDel="00000000" w:rsidR="00000000" w:rsidRPr="00000000">
              <w:rPr>
                <w:rtl w:val="0"/>
              </w:rPr>
            </w:r>
          </w:p>
        </w:tc>
        <w:tc>
          <w:tcPr>
            <w:tcBorders>
              <w:top w:color="000000" w:space="0" w:sz="0" w:val="nil"/>
              <w:left w:color="000000" w:space="0" w:sz="0" w:val="nil"/>
              <w:bottom w:color="fdf9d3" w:space="0" w:sz="8" w:val="single"/>
              <w:right w:color="fdf9d3" w:space="0" w:sz="8" w:val="single"/>
            </w:tcBorders>
            <w:shd w:fill="auto" w:val="clear"/>
            <w:tcMar>
              <w:top w:w="40.0" w:type="dxa"/>
              <w:left w:w="120.0" w:type="dxa"/>
              <w:bottom w:w="40.0" w:type="dxa"/>
              <w:right w:w="120.0" w:type="dxa"/>
            </w:tcMar>
            <w:vAlign w:val="top"/>
          </w:tcPr>
          <w:p w:rsidR="00000000" w:rsidDel="00000000" w:rsidP="00000000" w:rsidRDefault="00000000" w:rsidRPr="00000000" w14:paraId="00000034">
            <w:pPr>
              <w:pageBreakBefore w:val="0"/>
              <w:spacing w:before="240" w:lineRule="auto"/>
              <w:rPr>
                <w:color w:val="5a3696"/>
                <w:sz w:val="19"/>
                <w:szCs w:val="19"/>
                <w:u w:val="single"/>
              </w:rPr>
            </w:pPr>
            <w:hyperlink r:id="rId8">
              <w:r w:rsidDel="00000000" w:rsidR="00000000" w:rsidRPr="00000000">
                <w:rPr>
                  <w:color w:val="5a3696"/>
                  <w:sz w:val="19"/>
                  <w:szCs w:val="19"/>
                  <w:u w:val="single"/>
                  <w:rtl w:val="0"/>
                </w:rPr>
                <w:t xml:space="preserve">Ability Score Improvement</w:t>
              </w:r>
            </w:hyperlink>
            <w:r w:rsidDel="00000000" w:rsidR="00000000" w:rsidRPr="00000000">
              <w:rPr>
                <w:rtl w:val="0"/>
              </w:rPr>
            </w:r>
          </w:p>
        </w:tc>
      </w:tr>
      <w:tr>
        <w:trPr>
          <w:cantSplit w:val="0"/>
          <w:trHeight w:val="300" w:hRule="atLeast"/>
          <w:tblHeader w:val="0"/>
        </w:trPr>
        <w:tc>
          <w:tcPr>
            <w:tcBorders>
              <w:top w:color="000000" w:space="0" w:sz="0" w:val="nil"/>
              <w:left w:color="fdf9d3" w:space="0" w:sz="8" w:val="single"/>
              <w:bottom w:color="fdf9d3" w:space="0" w:sz="8" w:val="single"/>
              <w:right w:color="fdf9d3" w:space="0" w:sz="8" w:val="single"/>
            </w:tcBorders>
            <w:shd w:fill="e0e4c0" w:val="clear"/>
            <w:tcMar>
              <w:top w:w="40.0" w:type="dxa"/>
              <w:left w:w="120.0" w:type="dxa"/>
              <w:bottom w:w="40.0" w:type="dxa"/>
              <w:right w:w="120.0" w:type="dxa"/>
            </w:tcMar>
            <w:vAlign w:val="top"/>
          </w:tcPr>
          <w:p w:rsidR="00000000" w:rsidDel="00000000" w:rsidP="00000000" w:rsidRDefault="00000000" w:rsidRPr="00000000" w14:paraId="00000035">
            <w:pPr>
              <w:pageBreakBefore w:val="0"/>
              <w:spacing w:before="240" w:lineRule="auto"/>
              <w:jc w:val="center"/>
              <w:rPr>
                <w:color w:val="2a1804"/>
                <w:sz w:val="19"/>
                <w:szCs w:val="19"/>
              </w:rPr>
            </w:pPr>
            <w:r w:rsidDel="00000000" w:rsidR="00000000" w:rsidRPr="00000000">
              <w:rPr>
                <w:color w:val="2a1804"/>
                <w:sz w:val="19"/>
                <w:szCs w:val="19"/>
                <w:rtl w:val="0"/>
              </w:rPr>
              <w:t xml:space="preserve">5th</w:t>
            </w:r>
          </w:p>
        </w:tc>
        <w:tc>
          <w:tcPr>
            <w:tcBorders>
              <w:top w:color="000000" w:space="0" w:sz="0" w:val="nil"/>
              <w:left w:color="000000" w:space="0" w:sz="0" w:val="nil"/>
              <w:bottom w:color="fdf9d3" w:space="0" w:sz="8" w:val="single"/>
              <w:right w:color="fdf9d3" w:space="0" w:sz="8" w:val="single"/>
            </w:tcBorders>
            <w:shd w:fill="e0e4c0" w:val="clear"/>
            <w:tcMar>
              <w:top w:w="40.0" w:type="dxa"/>
              <w:left w:w="120.0" w:type="dxa"/>
              <w:bottom w:w="40.0" w:type="dxa"/>
              <w:right w:w="120.0" w:type="dxa"/>
            </w:tcMar>
            <w:vAlign w:val="top"/>
          </w:tcPr>
          <w:p w:rsidR="00000000" w:rsidDel="00000000" w:rsidP="00000000" w:rsidRDefault="00000000" w:rsidRPr="00000000" w14:paraId="00000036">
            <w:pPr>
              <w:pageBreakBefore w:val="0"/>
              <w:spacing w:before="240" w:lineRule="auto"/>
              <w:jc w:val="center"/>
              <w:rPr>
                <w:color w:val="2a1804"/>
                <w:sz w:val="19"/>
                <w:szCs w:val="19"/>
              </w:rPr>
            </w:pPr>
            <w:r w:rsidDel="00000000" w:rsidR="00000000" w:rsidRPr="00000000">
              <w:rPr>
                <w:color w:val="2a1804"/>
                <w:sz w:val="19"/>
                <w:szCs w:val="19"/>
                <w:rtl w:val="0"/>
              </w:rPr>
              <w:t xml:space="preserve">+3</w:t>
            </w:r>
          </w:p>
        </w:tc>
        <w:tc>
          <w:tcPr>
            <w:tcBorders>
              <w:top w:color="000000" w:space="0" w:sz="0" w:val="nil"/>
              <w:left w:color="000000" w:space="0" w:sz="0" w:val="nil"/>
              <w:bottom w:color="fdf9d3" w:space="0" w:sz="8" w:val="single"/>
              <w:right w:color="fdf9d3" w:space="0" w:sz="8" w:val="single"/>
            </w:tcBorders>
            <w:shd w:fill="e0e4c0" w:val="clear"/>
            <w:tcMar>
              <w:top w:w="40.0" w:type="dxa"/>
              <w:left w:w="120.0" w:type="dxa"/>
              <w:bottom w:w="40.0" w:type="dxa"/>
              <w:right w:w="120.0" w:type="dxa"/>
            </w:tcMar>
            <w:vAlign w:val="top"/>
          </w:tcPr>
          <w:p w:rsidR="00000000" w:rsidDel="00000000" w:rsidP="00000000" w:rsidRDefault="00000000" w:rsidRPr="00000000" w14:paraId="00000037">
            <w:pPr>
              <w:pageBreakBefore w:val="0"/>
              <w:spacing w:before="240" w:lineRule="auto"/>
              <w:jc w:val="center"/>
              <w:rPr>
                <w:color w:val="2a1804"/>
                <w:sz w:val="19"/>
                <w:szCs w:val="19"/>
              </w:rPr>
            </w:pPr>
            <w:r w:rsidDel="00000000" w:rsidR="00000000" w:rsidRPr="00000000">
              <w:rPr>
                <w:rtl w:val="0"/>
              </w:rPr>
            </w:r>
          </w:p>
        </w:tc>
        <w:tc>
          <w:tcPr>
            <w:tcBorders>
              <w:top w:color="000000" w:space="0" w:sz="0" w:val="nil"/>
              <w:left w:color="000000" w:space="0" w:sz="0" w:val="nil"/>
              <w:bottom w:color="fdf9d3" w:space="0" w:sz="8" w:val="single"/>
              <w:right w:color="fdf9d3" w:space="0" w:sz="8" w:val="single"/>
            </w:tcBorders>
            <w:shd w:fill="e0e4c0" w:val="clear"/>
            <w:tcMar>
              <w:top w:w="40.0" w:type="dxa"/>
              <w:left w:w="120.0" w:type="dxa"/>
              <w:bottom w:w="40.0" w:type="dxa"/>
              <w:right w:w="120.0" w:type="dxa"/>
            </w:tcMar>
            <w:vAlign w:val="top"/>
          </w:tcPr>
          <w:p w:rsidR="00000000" w:rsidDel="00000000" w:rsidP="00000000" w:rsidRDefault="00000000" w:rsidRPr="00000000" w14:paraId="00000038">
            <w:pPr>
              <w:pageBreakBefore w:val="0"/>
              <w:spacing w:before="240" w:lineRule="auto"/>
              <w:rPr>
                <w:color w:val="2a1804"/>
                <w:sz w:val="19"/>
                <w:szCs w:val="19"/>
              </w:rPr>
            </w:pPr>
            <w:r w:rsidDel="00000000" w:rsidR="00000000" w:rsidRPr="00000000">
              <w:rPr>
                <w:rtl w:val="0"/>
              </w:rPr>
            </w:r>
          </w:p>
        </w:tc>
      </w:tr>
      <w:tr>
        <w:trPr>
          <w:cantSplit w:val="0"/>
          <w:trHeight w:val="300" w:hRule="atLeast"/>
          <w:tblHeader w:val="0"/>
        </w:trPr>
        <w:tc>
          <w:tcPr>
            <w:tcBorders>
              <w:top w:color="000000" w:space="0" w:sz="0" w:val="nil"/>
              <w:left w:color="fdf9d3" w:space="0" w:sz="8" w:val="single"/>
              <w:bottom w:color="fdf9d3" w:space="0" w:sz="8" w:val="single"/>
              <w:right w:color="fdf9d3" w:space="0" w:sz="8" w:val="single"/>
            </w:tcBorders>
            <w:shd w:fill="auto" w:val="clear"/>
            <w:tcMar>
              <w:top w:w="40.0" w:type="dxa"/>
              <w:left w:w="120.0" w:type="dxa"/>
              <w:bottom w:w="40.0" w:type="dxa"/>
              <w:right w:w="120.0" w:type="dxa"/>
            </w:tcMar>
            <w:vAlign w:val="top"/>
          </w:tcPr>
          <w:p w:rsidR="00000000" w:rsidDel="00000000" w:rsidP="00000000" w:rsidRDefault="00000000" w:rsidRPr="00000000" w14:paraId="00000039">
            <w:pPr>
              <w:pageBreakBefore w:val="0"/>
              <w:spacing w:before="240" w:lineRule="auto"/>
              <w:jc w:val="center"/>
              <w:rPr>
                <w:color w:val="2a1804"/>
                <w:sz w:val="19"/>
                <w:szCs w:val="19"/>
              </w:rPr>
            </w:pPr>
            <w:r w:rsidDel="00000000" w:rsidR="00000000" w:rsidRPr="00000000">
              <w:rPr>
                <w:color w:val="2a1804"/>
                <w:sz w:val="19"/>
                <w:szCs w:val="19"/>
                <w:rtl w:val="0"/>
              </w:rPr>
              <w:t xml:space="preserve">6th</w:t>
            </w:r>
          </w:p>
        </w:tc>
        <w:tc>
          <w:tcPr>
            <w:tcBorders>
              <w:top w:color="000000" w:space="0" w:sz="0" w:val="nil"/>
              <w:left w:color="000000" w:space="0" w:sz="0" w:val="nil"/>
              <w:bottom w:color="fdf9d3" w:space="0" w:sz="8" w:val="single"/>
              <w:right w:color="fdf9d3" w:space="0" w:sz="8" w:val="single"/>
            </w:tcBorders>
            <w:shd w:fill="auto" w:val="clear"/>
            <w:tcMar>
              <w:top w:w="40.0" w:type="dxa"/>
              <w:left w:w="120.0" w:type="dxa"/>
              <w:bottom w:w="40.0" w:type="dxa"/>
              <w:right w:w="120.0" w:type="dxa"/>
            </w:tcMar>
            <w:vAlign w:val="top"/>
          </w:tcPr>
          <w:p w:rsidR="00000000" w:rsidDel="00000000" w:rsidP="00000000" w:rsidRDefault="00000000" w:rsidRPr="00000000" w14:paraId="0000003A">
            <w:pPr>
              <w:pageBreakBefore w:val="0"/>
              <w:spacing w:before="240" w:lineRule="auto"/>
              <w:jc w:val="center"/>
              <w:rPr>
                <w:color w:val="2a1804"/>
                <w:sz w:val="19"/>
                <w:szCs w:val="19"/>
              </w:rPr>
            </w:pPr>
            <w:r w:rsidDel="00000000" w:rsidR="00000000" w:rsidRPr="00000000">
              <w:rPr>
                <w:color w:val="2a1804"/>
                <w:sz w:val="19"/>
                <w:szCs w:val="19"/>
                <w:rtl w:val="0"/>
              </w:rPr>
              <w:t xml:space="preserve">+3</w:t>
            </w:r>
          </w:p>
        </w:tc>
        <w:tc>
          <w:tcPr>
            <w:tcBorders>
              <w:top w:color="000000" w:space="0" w:sz="0" w:val="nil"/>
              <w:left w:color="000000" w:space="0" w:sz="0" w:val="nil"/>
              <w:bottom w:color="fdf9d3" w:space="0" w:sz="8" w:val="single"/>
              <w:right w:color="fdf9d3" w:space="0" w:sz="8" w:val="single"/>
            </w:tcBorders>
            <w:shd w:fill="auto" w:val="clear"/>
            <w:tcMar>
              <w:top w:w="40.0" w:type="dxa"/>
              <w:left w:w="120.0" w:type="dxa"/>
              <w:bottom w:w="40.0" w:type="dxa"/>
              <w:right w:w="120.0" w:type="dxa"/>
            </w:tcMar>
            <w:vAlign w:val="top"/>
          </w:tcPr>
          <w:p w:rsidR="00000000" w:rsidDel="00000000" w:rsidP="00000000" w:rsidRDefault="00000000" w:rsidRPr="00000000" w14:paraId="0000003B">
            <w:pPr>
              <w:pageBreakBefore w:val="0"/>
              <w:spacing w:before="240" w:lineRule="auto"/>
              <w:jc w:val="center"/>
              <w:rPr>
                <w:color w:val="2a1804"/>
                <w:sz w:val="19"/>
                <w:szCs w:val="19"/>
              </w:rPr>
            </w:pPr>
            <w:r w:rsidDel="00000000" w:rsidR="00000000" w:rsidRPr="00000000">
              <w:rPr>
                <w:rtl w:val="0"/>
              </w:rPr>
            </w:r>
          </w:p>
        </w:tc>
        <w:tc>
          <w:tcPr>
            <w:tcBorders>
              <w:top w:color="000000" w:space="0" w:sz="0" w:val="nil"/>
              <w:left w:color="000000" w:space="0" w:sz="0" w:val="nil"/>
              <w:bottom w:color="fdf9d3" w:space="0" w:sz="8" w:val="single"/>
              <w:right w:color="fdf9d3" w:space="0" w:sz="8" w:val="single"/>
            </w:tcBorders>
            <w:shd w:fill="auto" w:val="clear"/>
            <w:tcMar>
              <w:top w:w="40.0" w:type="dxa"/>
              <w:left w:w="120.0" w:type="dxa"/>
              <w:bottom w:w="40.0" w:type="dxa"/>
              <w:right w:w="120.0" w:type="dxa"/>
            </w:tcMar>
            <w:vAlign w:val="top"/>
          </w:tcPr>
          <w:p w:rsidR="00000000" w:rsidDel="00000000" w:rsidP="00000000" w:rsidRDefault="00000000" w:rsidRPr="00000000" w14:paraId="0000003C">
            <w:pPr>
              <w:pageBreakBefore w:val="0"/>
              <w:spacing w:before="240" w:lineRule="auto"/>
              <w:rPr>
                <w:color w:val="2a1804"/>
                <w:sz w:val="19"/>
                <w:szCs w:val="19"/>
              </w:rPr>
            </w:pPr>
            <w:r w:rsidDel="00000000" w:rsidR="00000000" w:rsidRPr="00000000">
              <w:rPr>
                <w:rtl w:val="0"/>
              </w:rPr>
            </w:r>
          </w:p>
        </w:tc>
      </w:tr>
      <w:tr>
        <w:trPr>
          <w:cantSplit w:val="0"/>
          <w:trHeight w:val="300" w:hRule="atLeast"/>
          <w:tblHeader w:val="0"/>
        </w:trPr>
        <w:tc>
          <w:tcPr>
            <w:tcBorders>
              <w:top w:color="000000" w:space="0" w:sz="0" w:val="nil"/>
              <w:left w:color="fdf9d3" w:space="0" w:sz="8" w:val="single"/>
              <w:bottom w:color="fdf9d3" w:space="0" w:sz="8" w:val="single"/>
              <w:right w:color="fdf9d3" w:space="0" w:sz="8" w:val="single"/>
            </w:tcBorders>
            <w:shd w:fill="e0e4c0" w:val="clear"/>
            <w:tcMar>
              <w:top w:w="40.0" w:type="dxa"/>
              <w:left w:w="120.0" w:type="dxa"/>
              <w:bottom w:w="40.0" w:type="dxa"/>
              <w:right w:w="120.0" w:type="dxa"/>
            </w:tcMar>
            <w:vAlign w:val="top"/>
          </w:tcPr>
          <w:p w:rsidR="00000000" w:rsidDel="00000000" w:rsidP="00000000" w:rsidRDefault="00000000" w:rsidRPr="00000000" w14:paraId="0000003D">
            <w:pPr>
              <w:pageBreakBefore w:val="0"/>
              <w:spacing w:before="240" w:lineRule="auto"/>
              <w:jc w:val="center"/>
              <w:rPr>
                <w:color w:val="2a1804"/>
                <w:sz w:val="19"/>
                <w:szCs w:val="19"/>
              </w:rPr>
            </w:pPr>
            <w:r w:rsidDel="00000000" w:rsidR="00000000" w:rsidRPr="00000000">
              <w:rPr>
                <w:color w:val="2a1804"/>
                <w:sz w:val="19"/>
                <w:szCs w:val="19"/>
                <w:rtl w:val="0"/>
              </w:rPr>
              <w:t xml:space="preserve">7th</w:t>
            </w:r>
          </w:p>
        </w:tc>
        <w:tc>
          <w:tcPr>
            <w:tcBorders>
              <w:top w:color="000000" w:space="0" w:sz="0" w:val="nil"/>
              <w:left w:color="000000" w:space="0" w:sz="0" w:val="nil"/>
              <w:bottom w:color="fdf9d3" w:space="0" w:sz="8" w:val="single"/>
              <w:right w:color="fdf9d3" w:space="0" w:sz="8" w:val="single"/>
            </w:tcBorders>
            <w:shd w:fill="e0e4c0" w:val="clear"/>
            <w:tcMar>
              <w:top w:w="40.0" w:type="dxa"/>
              <w:left w:w="120.0" w:type="dxa"/>
              <w:bottom w:w="40.0" w:type="dxa"/>
              <w:right w:w="120.0" w:type="dxa"/>
            </w:tcMar>
            <w:vAlign w:val="top"/>
          </w:tcPr>
          <w:p w:rsidR="00000000" w:rsidDel="00000000" w:rsidP="00000000" w:rsidRDefault="00000000" w:rsidRPr="00000000" w14:paraId="0000003E">
            <w:pPr>
              <w:pageBreakBefore w:val="0"/>
              <w:spacing w:before="240" w:lineRule="auto"/>
              <w:jc w:val="center"/>
              <w:rPr>
                <w:color w:val="2a1804"/>
                <w:sz w:val="19"/>
                <w:szCs w:val="19"/>
              </w:rPr>
            </w:pPr>
            <w:r w:rsidDel="00000000" w:rsidR="00000000" w:rsidRPr="00000000">
              <w:rPr>
                <w:color w:val="2a1804"/>
                <w:sz w:val="19"/>
                <w:szCs w:val="19"/>
                <w:rtl w:val="0"/>
              </w:rPr>
              <w:t xml:space="preserve">+3</w:t>
            </w:r>
          </w:p>
        </w:tc>
        <w:tc>
          <w:tcPr>
            <w:tcBorders>
              <w:top w:color="000000" w:space="0" w:sz="0" w:val="nil"/>
              <w:left w:color="000000" w:space="0" w:sz="0" w:val="nil"/>
              <w:bottom w:color="fdf9d3" w:space="0" w:sz="8" w:val="single"/>
              <w:right w:color="fdf9d3" w:space="0" w:sz="8" w:val="single"/>
            </w:tcBorders>
            <w:shd w:fill="e0e4c0" w:val="clear"/>
            <w:tcMar>
              <w:top w:w="40.0" w:type="dxa"/>
              <w:left w:w="120.0" w:type="dxa"/>
              <w:bottom w:w="40.0" w:type="dxa"/>
              <w:right w:w="120.0" w:type="dxa"/>
            </w:tcMar>
            <w:vAlign w:val="top"/>
          </w:tcPr>
          <w:p w:rsidR="00000000" w:rsidDel="00000000" w:rsidP="00000000" w:rsidRDefault="00000000" w:rsidRPr="00000000" w14:paraId="0000003F">
            <w:pPr>
              <w:pageBreakBefore w:val="0"/>
              <w:spacing w:before="240" w:lineRule="auto"/>
              <w:jc w:val="center"/>
              <w:rPr>
                <w:color w:val="2a1804"/>
                <w:sz w:val="19"/>
                <w:szCs w:val="19"/>
              </w:rPr>
            </w:pPr>
            <w:r w:rsidDel="00000000" w:rsidR="00000000" w:rsidRPr="00000000">
              <w:rPr>
                <w:rtl w:val="0"/>
              </w:rPr>
            </w:r>
          </w:p>
        </w:tc>
        <w:tc>
          <w:tcPr>
            <w:tcBorders>
              <w:top w:color="000000" w:space="0" w:sz="0" w:val="nil"/>
              <w:left w:color="000000" w:space="0" w:sz="0" w:val="nil"/>
              <w:bottom w:color="fdf9d3" w:space="0" w:sz="8" w:val="single"/>
              <w:right w:color="fdf9d3" w:space="0" w:sz="8" w:val="single"/>
            </w:tcBorders>
            <w:shd w:fill="e0e4c0" w:val="clear"/>
            <w:tcMar>
              <w:top w:w="40.0" w:type="dxa"/>
              <w:left w:w="120.0" w:type="dxa"/>
              <w:bottom w:w="40.0" w:type="dxa"/>
              <w:right w:w="120.0" w:type="dxa"/>
            </w:tcMar>
            <w:vAlign w:val="top"/>
          </w:tcPr>
          <w:p w:rsidR="00000000" w:rsidDel="00000000" w:rsidP="00000000" w:rsidRDefault="00000000" w:rsidRPr="00000000" w14:paraId="00000040">
            <w:pPr>
              <w:pageBreakBefore w:val="0"/>
              <w:spacing w:before="240" w:lineRule="auto"/>
              <w:rPr>
                <w:color w:val="2a1804"/>
                <w:sz w:val="19"/>
                <w:szCs w:val="19"/>
              </w:rPr>
            </w:pPr>
            <w:r w:rsidDel="00000000" w:rsidR="00000000" w:rsidRPr="00000000">
              <w:rPr>
                <w:color w:val="2a1804"/>
                <w:sz w:val="19"/>
                <w:szCs w:val="19"/>
                <w:rtl w:val="0"/>
              </w:rPr>
              <w:t xml:space="preserve">—</w:t>
            </w:r>
          </w:p>
        </w:tc>
      </w:tr>
      <w:tr>
        <w:trPr>
          <w:cantSplit w:val="0"/>
          <w:trHeight w:val="300" w:hRule="atLeast"/>
          <w:tblHeader w:val="0"/>
        </w:trPr>
        <w:tc>
          <w:tcPr>
            <w:tcBorders>
              <w:top w:color="000000" w:space="0" w:sz="0" w:val="nil"/>
              <w:left w:color="fdf9d3" w:space="0" w:sz="8" w:val="single"/>
              <w:bottom w:color="fdf9d3" w:space="0" w:sz="8" w:val="single"/>
              <w:right w:color="fdf9d3" w:space="0" w:sz="8" w:val="single"/>
            </w:tcBorders>
            <w:shd w:fill="auto" w:val="clear"/>
            <w:tcMar>
              <w:top w:w="40.0" w:type="dxa"/>
              <w:left w:w="120.0" w:type="dxa"/>
              <w:bottom w:w="40.0" w:type="dxa"/>
              <w:right w:w="120.0" w:type="dxa"/>
            </w:tcMar>
            <w:vAlign w:val="top"/>
          </w:tcPr>
          <w:p w:rsidR="00000000" w:rsidDel="00000000" w:rsidP="00000000" w:rsidRDefault="00000000" w:rsidRPr="00000000" w14:paraId="00000041">
            <w:pPr>
              <w:pageBreakBefore w:val="0"/>
              <w:spacing w:before="240" w:lineRule="auto"/>
              <w:jc w:val="center"/>
              <w:rPr>
                <w:color w:val="2a1804"/>
                <w:sz w:val="19"/>
                <w:szCs w:val="19"/>
              </w:rPr>
            </w:pPr>
            <w:r w:rsidDel="00000000" w:rsidR="00000000" w:rsidRPr="00000000">
              <w:rPr>
                <w:color w:val="2a1804"/>
                <w:sz w:val="19"/>
                <w:szCs w:val="19"/>
                <w:rtl w:val="0"/>
              </w:rPr>
              <w:t xml:space="preserve">8th</w:t>
            </w:r>
          </w:p>
        </w:tc>
        <w:tc>
          <w:tcPr>
            <w:tcBorders>
              <w:top w:color="000000" w:space="0" w:sz="0" w:val="nil"/>
              <w:left w:color="000000" w:space="0" w:sz="0" w:val="nil"/>
              <w:bottom w:color="fdf9d3" w:space="0" w:sz="8" w:val="single"/>
              <w:right w:color="fdf9d3" w:space="0" w:sz="8" w:val="single"/>
            </w:tcBorders>
            <w:shd w:fill="auto" w:val="clear"/>
            <w:tcMar>
              <w:top w:w="40.0" w:type="dxa"/>
              <w:left w:w="120.0" w:type="dxa"/>
              <w:bottom w:w="40.0" w:type="dxa"/>
              <w:right w:w="120.0" w:type="dxa"/>
            </w:tcMar>
            <w:vAlign w:val="top"/>
          </w:tcPr>
          <w:p w:rsidR="00000000" w:rsidDel="00000000" w:rsidP="00000000" w:rsidRDefault="00000000" w:rsidRPr="00000000" w14:paraId="00000042">
            <w:pPr>
              <w:pageBreakBefore w:val="0"/>
              <w:spacing w:before="240" w:lineRule="auto"/>
              <w:jc w:val="center"/>
              <w:rPr>
                <w:color w:val="2a1804"/>
                <w:sz w:val="19"/>
                <w:szCs w:val="19"/>
              </w:rPr>
            </w:pPr>
            <w:r w:rsidDel="00000000" w:rsidR="00000000" w:rsidRPr="00000000">
              <w:rPr>
                <w:color w:val="2a1804"/>
                <w:sz w:val="19"/>
                <w:szCs w:val="19"/>
                <w:rtl w:val="0"/>
              </w:rPr>
              <w:t xml:space="preserve">+3</w:t>
            </w:r>
          </w:p>
        </w:tc>
        <w:tc>
          <w:tcPr>
            <w:tcBorders>
              <w:top w:color="000000" w:space="0" w:sz="0" w:val="nil"/>
              <w:left w:color="000000" w:space="0" w:sz="0" w:val="nil"/>
              <w:bottom w:color="fdf9d3" w:space="0" w:sz="8" w:val="single"/>
              <w:right w:color="fdf9d3" w:space="0" w:sz="8" w:val="single"/>
            </w:tcBorders>
            <w:shd w:fill="auto" w:val="clear"/>
            <w:tcMar>
              <w:top w:w="40.0" w:type="dxa"/>
              <w:left w:w="120.0" w:type="dxa"/>
              <w:bottom w:w="40.0" w:type="dxa"/>
              <w:right w:w="120.0" w:type="dxa"/>
            </w:tcMar>
            <w:vAlign w:val="top"/>
          </w:tcPr>
          <w:p w:rsidR="00000000" w:rsidDel="00000000" w:rsidP="00000000" w:rsidRDefault="00000000" w:rsidRPr="00000000" w14:paraId="00000043">
            <w:pPr>
              <w:pageBreakBefore w:val="0"/>
              <w:spacing w:before="240" w:lineRule="auto"/>
              <w:jc w:val="center"/>
              <w:rPr>
                <w:color w:val="2a1804"/>
                <w:sz w:val="19"/>
                <w:szCs w:val="19"/>
              </w:rPr>
            </w:pPr>
            <w:r w:rsidDel="00000000" w:rsidR="00000000" w:rsidRPr="00000000">
              <w:rPr>
                <w:rtl w:val="0"/>
              </w:rPr>
            </w:r>
          </w:p>
        </w:tc>
        <w:tc>
          <w:tcPr>
            <w:tcBorders>
              <w:top w:color="000000" w:space="0" w:sz="0" w:val="nil"/>
              <w:left w:color="000000" w:space="0" w:sz="0" w:val="nil"/>
              <w:bottom w:color="fdf9d3" w:space="0" w:sz="8" w:val="single"/>
              <w:right w:color="fdf9d3" w:space="0" w:sz="8" w:val="single"/>
            </w:tcBorders>
            <w:shd w:fill="auto" w:val="clear"/>
            <w:tcMar>
              <w:top w:w="40.0" w:type="dxa"/>
              <w:left w:w="120.0" w:type="dxa"/>
              <w:bottom w:w="40.0" w:type="dxa"/>
              <w:right w:w="120.0" w:type="dxa"/>
            </w:tcMar>
            <w:vAlign w:val="top"/>
          </w:tcPr>
          <w:p w:rsidR="00000000" w:rsidDel="00000000" w:rsidP="00000000" w:rsidRDefault="00000000" w:rsidRPr="00000000" w14:paraId="00000044">
            <w:pPr>
              <w:pageBreakBefore w:val="0"/>
              <w:spacing w:before="240" w:lineRule="auto"/>
              <w:rPr>
                <w:color w:val="5a3696"/>
                <w:sz w:val="19"/>
                <w:szCs w:val="19"/>
                <w:u w:val="single"/>
              </w:rPr>
            </w:pPr>
            <w:hyperlink r:id="rId9">
              <w:r w:rsidDel="00000000" w:rsidR="00000000" w:rsidRPr="00000000">
                <w:rPr>
                  <w:color w:val="5a3696"/>
                  <w:sz w:val="19"/>
                  <w:szCs w:val="19"/>
                  <w:u w:val="single"/>
                  <w:rtl w:val="0"/>
                </w:rPr>
                <w:t xml:space="preserve">Ability Score Improvement</w:t>
              </w:r>
            </w:hyperlink>
            <w:r w:rsidDel="00000000" w:rsidR="00000000" w:rsidRPr="00000000">
              <w:rPr>
                <w:rtl w:val="0"/>
              </w:rPr>
            </w:r>
          </w:p>
        </w:tc>
      </w:tr>
      <w:tr>
        <w:trPr>
          <w:cantSplit w:val="0"/>
          <w:trHeight w:val="300" w:hRule="atLeast"/>
          <w:tblHeader w:val="0"/>
        </w:trPr>
        <w:tc>
          <w:tcPr>
            <w:tcBorders>
              <w:top w:color="000000" w:space="0" w:sz="0" w:val="nil"/>
              <w:left w:color="fdf9d3" w:space="0" w:sz="8" w:val="single"/>
              <w:bottom w:color="fdf9d3" w:space="0" w:sz="8" w:val="single"/>
              <w:right w:color="fdf9d3" w:space="0" w:sz="8" w:val="single"/>
            </w:tcBorders>
            <w:shd w:fill="e0e4c0" w:val="clear"/>
            <w:tcMar>
              <w:top w:w="40.0" w:type="dxa"/>
              <w:left w:w="120.0" w:type="dxa"/>
              <w:bottom w:w="40.0" w:type="dxa"/>
              <w:right w:w="120.0" w:type="dxa"/>
            </w:tcMar>
            <w:vAlign w:val="top"/>
          </w:tcPr>
          <w:p w:rsidR="00000000" w:rsidDel="00000000" w:rsidP="00000000" w:rsidRDefault="00000000" w:rsidRPr="00000000" w14:paraId="00000045">
            <w:pPr>
              <w:pageBreakBefore w:val="0"/>
              <w:spacing w:before="240" w:lineRule="auto"/>
              <w:jc w:val="center"/>
              <w:rPr>
                <w:color w:val="2a1804"/>
                <w:sz w:val="19"/>
                <w:szCs w:val="19"/>
              </w:rPr>
            </w:pPr>
            <w:r w:rsidDel="00000000" w:rsidR="00000000" w:rsidRPr="00000000">
              <w:rPr>
                <w:color w:val="2a1804"/>
                <w:sz w:val="19"/>
                <w:szCs w:val="19"/>
                <w:rtl w:val="0"/>
              </w:rPr>
              <w:t xml:space="preserve">9th</w:t>
            </w:r>
          </w:p>
        </w:tc>
        <w:tc>
          <w:tcPr>
            <w:tcBorders>
              <w:top w:color="000000" w:space="0" w:sz="0" w:val="nil"/>
              <w:left w:color="000000" w:space="0" w:sz="0" w:val="nil"/>
              <w:bottom w:color="fdf9d3" w:space="0" w:sz="8" w:val="single"/>
              <w:right w:color="fdf9d3" w:space="0" w:sz="8" w:val="single"/>
            </w:tcBorders>
            <w:shd w:fill="e0e4c0" w:val="clear"/>
            <w:tcMar>
              <w:top w:w="40.0" w:type="dxa"/>
              <w:left w:w="120.0" w:type="dxa"/>
              <w:bottom w:w="40.0" w:type="dxa"/>
              <w:right w:w="120.0" w:type="dxa"/>
            </w:tcMar>
            <w:vAlign w:val="top"/>
          </w:tcPr>
          <w:p w:rsidR="00000000" w:rsidDel="00000000" w:rsidP="00000000" w:rsidRDefault="00000000" w:rsidRPr="00000000" w14:paraId="00000046">
            <w:pPr>
              <w:pageBreakBefore w:val="0"/>
              <w:spacing w:before="240" w:lineRule="auto"/>
              <w:jc w:val="center"/>
              <w:rPr>
                <w:color w:val="2a1804"/>
                <w:sz w:val="19"/>
                <w:szCs w:val="19"/>
              </w:rPr>
            </w:pPr>
            <w:r w:rsidDel="00000000" w:rsidR="00000000" w:rsidRPr="00000000">
              <w:rPr>
                <w:color w:val="2a1804"/>
                <w:sz w:val="19"/>
                <w:szCs w:val="19"/>
                <w:rtl w:val="0"/>
              </w:rPr>
              <w:t xml:space="preserve">+4</w:t>
            </w:r>
          </w:p>
        </w:tc>
        <w:tc>
          <w:tcPr>
            <w:tcBorders>
              <w:top w:color="000000" w:space="0" w:sz="0" w:val="nil"/>
              <w:left w:color="000000" w:space="0" w:sz="0" w:val="nil"/>
              <w:bottom w:color="fdf9d3" w:space="0" w:sz="8" w:val="single"/>
              <w:right w:color="fdf9d3" w:space="0" w:sz="8" w:val="single"/>
            </w:tcBorders>
            <w:shd w:fill="e0e4c0" w:val="clear"/>
            <w:tcMar>
              <w:top w:w="40.0" w:type="dxa"/>
              <w:left w:w="120.0" w:type="dxa"/>
              <w:bottom w:w="40.0" w:type="dxa"/>
              <w:right w:w="120.0" w:type="dxa"/>
            </w:tcMar>
            <w:vAlign w:val="top"/>
          </w:tcPr>
          <w:p w:rsidR="00000000" w:rsidDel="00000000" w:rsidP="00000000" w:rsidRDefault="00000000" w:rsidRPr="00000000" w14:paraId="00000047">
            <w:pPr>
              <w:pageBreakBefore w:val="0"/>
              <w:spacing w:before="240" w:lineRule="auto"/>
              <w:jc w:val="center"/>
              <w:rPr>
                <w:color w:val="2a1804"/>
                <w:sz w:val="19"/>
                <w:szCs w:val="19"/>
              </w:rPr>
            </w:pPr>
            <w:r w:rsidDel="00000000" w:rsidR="00000000" w:rsidRPr="00000000">
              <w:rPr>
                <w:rtl w:val="0"/>
              </w:rPr>
            </w:r>
          </w:p>
        </w:tc>
        <w:tc>
          <w:tcPr>
            <w:tcBorders>
              <w:top w:color="000000" w:space="0" w:sz="0" w:val="nil"/>
              <w:left w:color="000000" w:space="0" w:sz="0" w:val="nil"/>
              <w:bottom w:color="fdf9d3" w:space="0" w:sz="8" w:val="single"/>
              <w:right w:color="fdf9d3" w:space="0" w:sz="8" w:val="single"/>
            </w:tcBorders>
            <w:shd w:fill="e0e4c0" w:val="clear"/>
            <w:tcMar>
              <w:top w:w="40.0" w:type="dxa"/>
              <w:left w:w="120.0" w:type="dxa"/>
              <w:bottom w:w="40.0" w:type="dxa"/>
              <w:right w:w="120.0" w:type="dxa"/>
            </w:tcMar>
            <w:vAlign w:val="top"/>
          </w:tcPr>
          <w:p w:rsidR="00000000" w:rsidDel="00000000" w:rsidP="00000000" w:rsidRDefault="00000000" w:rsidRPr="00000000" w14:paraId="00000048">
            <w:pPr>
              <w:pageBreakBefore w:val="0"/>
              <w:spacing w:before="240" w:lineRule="auto"/>
              <w:rPr>
                <w:color w:val="2a1804"/>
                <w:sz w:val="19"/>
                <w:szCs w:val="19"/>
              </w:rPr>
            </w:pPr>
            <w:r w:rsidDel="00000000" w:rsidR="00000000" w:rsidRPr="00000000">
              <w:rPr>
                <w:rtl w:val="0"/>
              </w:rPr>
            </w:r>
          </w:p>
        </w:tc>
      </w:tr>
      <w:tr>
        <w:trPr>
          <w:cantSplit w:val="0"/>
          <w:trHeight w:val="300" w:hRule="atLeast"/>
          <w:tblHeader w:val="0"/>
        </w:trPr>
        <w:tc>
          <w:tcPr>
            <w:tcBorders>
              <w:top w:color="000000" w:space="0" w:sz="0" w:val="nil"/>
              <w:left w:color="fdf9d3" w:space="0" w:sz="8" w:val="single"/>
              <w:bottom w:color="fdf9d3" w:space="0" w:sz="8" w:val="single"/>
              <w:right w:color="fdf9d3" w:space="0" w:sz="8" w:val="single"/>
            </w:tcBorders>
            <w:shd w:fill="auto" w:val="clear"/>
            <w:tcMar>
              <w:top w:w="40.0" w:type="dxa"/>
              <w:left w:w="120.0" w:type="dxa"/>
              <w:bottom w:w="40.0" w:type="dxa"/>
              <w:right w:w="120.0" w:type="dxa"/>
            </w:tcMar>
            <w:vAlign w:val="top"/>
          </w:tcPr>
          <w:p w:rsidR="00000000" w:rsidDel="00000000" w:rsidP="00000000" w:rsidRDefault="00000000" w:rsidRPr="00000000" w14:paraId="00000049">
            <w:pPr>
              <w:pageBreakBefore w:val="0"/>
              <w:spacing w:before="240" w:lineRule="auto"/>
              <w:jc w:val="center"/>
              <w:rPr>
                <w:color w:val="2a1804"/>
                <w:sz w:val="19"/>
                <w:szCs w:val="19"/>
              </w:rPr>
            </w:pPr>
            <w:r w:rsidDel="00000000" w:rsidR="00000000" w:rsidRPr="00000000">
              <w:rPr>
                <w:color w:val="2a1804"/>
                <w:sz w:val="19"/>
                <w:szCs w:val="19"/>
                <w:rtl w:val="0"/>
              </w:rPr>
              <w:t xml:space="preserve">10th</w:t>
            </w:r>
          </w:p>
        </w:tc>
        <w:tc>
          <w:tcPr>
            <w:tcBorders>
              <w:top w:color="000000" w:space="0" w:sz="0" w:val="nil"/>
              <w:left w:color="000000" w:space="0" w:sz="0" w:val="nil"/>
              <w:bottom w:color="fdf9d3" w:space="0" w:sz="8" w:val="single"/>
              <w:right w:color="fdf9d3" w:space="0" w:sz="8" w:val="single"/>
            </w:tcBorders>
            <w:shd w:fill="auto" w:val="clear"/>
            <w:tcMar>
              <w:top w:w="40.0" w:type="dxa"/>
              <w:left w:w="120.0" w:type="dxa"/>
              <w:bottom w:w="40.0" w:type="dxa"/>
              <w:right w:w="120.0" w:type="dxa"/>
            </w:tcMar>
            <w:vAlign w:val="top"/>
          </w:tcPr>
          <w:p w:rsidR="00000000" w:rsidDel="00000000" w:rsidP="00000000" w:rsidRDefault="00000000" w:rsidRPr="00000000" w14:paraId="0000004A">
            <w:pPr>
              <w:pageBreakBefore w:val="0"/>
              <w:spacing w:before="240" w:lineRule="auto"/>
              <w:jc w:val="center"/>
              <w:rPr>
                <w:color w:val="2a1804"/>
                <w:sz w:val="19"/>
                <w:szCs w:val="19"/>
              </w:rPr>
            </w:pPr>
            <w:r w:rsidDel="00000000" w:rsidR="00000000" w:rsidRPr="00000000">
              <w:rPr>
                <w:color w:val="2a1804"/>
                <w:sz w:val="19"/>
                <w:szCs w:val="19"/>
                <w:rtl w:val="0"/>
              </w:rPr>
              <w:t xml:space="preserve">+4</w:t>
            </w:r>
          </w:p>
        </w:tc>
        <w:tc>
          <w:tcPr>
            <w:tcBorders>
              <w:top w:color="000000" w:space="0" w:sz="0" w:val="nil"/>
              <w:left w:color="000000" w:space="0" w:sz="0" w:val="nil"/>
              <w:bottom w:color="fdf9d3" w:space="0" w:sz="8" w:val="single"/>
              <w:right w:color="fdf9d3" w:space="0" w:sz="8" w:val="single"/>
            </w:tcBorders>
            <w:shd w:fill="auto" w:val="clear"/>
            <w:tcMar>
              <w:top w:w="40.0" w:type="dxa"/>
              <w:left w:w="120.0" w:type="dxa"/>
              <w:bottom w:w="40.0" w:type="dxa"/>
              <w:right w:w="120.0" w:type="dxa"/>
            </w:tcMar>
            <w:vAlign w:val="top"/>
          </w:tcPr>
          <w:p w:rsidR="00000000" w:rsidDel="00000000" w:rsidP="00000000" w:rsidRDefault="00000000" w:rsidRPr="00000000" w14:paraId="0000004B">
            <w:pPr>
              <w:pageBreakBefore w:val="0"/>
              <w:spacing w:before="240" w:lineRule="auto"/>
              <w:jc w:val="center"/>
              <w:rPr>
                <w:color w:val="2a1804"/>
                <w:sz w:val="19"/>
                <w:szCs w:val="19"/>
              </w:rPr>
            </w:pPr>
            <w:r w:rsidDel="00000000" w:rsidR="00000000" w:rsidRPr="00000000">
              <w:rPr>
                <w:rtl w:val="0"/>
              </w:rPr>
            </w:r>
          </w:p>
        </w:tc>
        <w:tc>
          <w:tcPr>
            <w:tcBorders>
              <w:top w:color="000000" w:space="0" w:sz="0" w:val="nil"/>
              <w:left w:color="000000" w:space="0" w:sz="0" w:val="nil"/>
              <w:bottom w:color="fdf9d3" w:space="0" w:sz="8" w:val="single"/>
              <w:right w:color="fdf9d3" w:space="0" w:sz="8" w:val="single"/>
            </w:tcBorders>
            <w:shd w:fill="auto" w:val="clear"/>
            <w:tcMar>
              <w:top w:w="40.0" w:type="dxa"/>
              <w:left w:w="120.0" w:type="dxa"/>
              <w:bottom w:w="40.0" w:type="dxa"/>
              <w:right w:w="120.0" w:type="dxa"/>
            </w:tcMar>
            <w:vAlign w:val="top"/>
          </w:tcPr>
          <w:p w:rsidR="00000000" w:rsidDel="00000000" w:rsidP="00000000" w:rsidRDefault="00000000" w:rsidRPr="00000000" w14:paraId="0000004C">
            <w:pPr>
              <w:pageBreakBefore w:val="0"/>
              <w:spacing w:before="240" w:lineRule="auto"/>
              <w:rPr>
                <w:color w:val="2a1804"/>
                <w:sz w:val="19"/>
                <w:szCs w:val="19"/>
              </w:rPr>
            </w:pPr>
            <w:r w:rsidDel="00000000" w:rsidR="00000000" w:rsidRPr="00000000">
              <w:rPr>
                <w:rtl w:val="0"/>
              </w:rPr>
            </w:r>
          </w:p>
        </w:tc>
      </w:tr>
      <w:tr>
        <w:trPr>
          <w:cantSplit w:val="0"/>
          <w:trHeight w:val="300" w:hRule="atLeast"/>
          <w:tblHeader w:val="0"/>
        </w:trPr>
        <w:tc>
          <w:tcPr>
            <w:tcBorders>
              <w:top w:color="000000" w:space="0" w:sz="0" w:val="nil"/>
              <w:left w:color="fdf9d3" w:space="0" w:sz="8" w:val="single"/>
              <w:bottom w:color="fdf9d3" w:space="0" w:sz="8" w:val="single"/>
              <w:right w:color="fdf9d3" w:space="0" w:sz="8" w:val="single"/>
            </w:tcBorders>
            <w:shd w:fill="e0e4c0" w:val="clear"/>
            <w:tcMar>
              <w:top w:w="40.0" w:type="dxa"/>
              <w:left w:w="120.0" w:type="dxa"/>
              <w:bottom w:w="40.0" w:type="dxa"/>
              <w:right w:w="120.0" w:type="dxa"/>
            </w:tcMar>
            <w:vAlign w:val="top"/>
          </w:tcPr>
          <w:p w:rsidR="00000000" w:rsidDel="00000000" w:rsidP="00000000" w:rsidRDefault="00000000" w:rsidRPr="00000000" w14:paraId="0000004D">
            <w:pPr>
              <w:pageBreakBefore w:val="0"/>
              <w:spacing w:before="240" w:lineRule="auto"/>
              <w:jc w:val="center"/>
              <w:rPr>
                <w:color w:val="2a1804"/>
                <w:sz w:val="19"/>
                <w:szCs w:val="19"/>
              </w:rPr>
            </w:pPr>
            <w:r w:rsidDel="00000000" w:rsidR="00000000" w:rsidRPr="00000000">
              <w:rPr>
                <w:color w:val="2a1804"/>
                <w:sz w:val="19"/>
                <w:szCs w:val="19"/>
                <w:rtl w:val="0"/>
              </w:rPr>
              <w:t xml:space="preserve">11th</w:t>
            </w:r>
          </w:p>
        </w:tc>
        <w:tc>
          <w:tcPr>
            <w:tcBorders>
              <w:top w:color="000000" w:space="0" w:sz="0" w:val="nil"/>
              <w:left w:color="000000" w:space="0" w:sz="0" w:val="nil"/>
              <w:bottom w:color="fdf9d3" w:space="0" w:sz="8" w:val="single"/>
              <w:right w:color="fdf9d3" w:space="0" w:sz="8" w:val="single"/>
            </w:tcBorders>
            <w:shd w:fill="e0e4c0" w:val="clear"/>
            <w:tcMar>
              <w:top w:w="40.0" w:type="dxa"/>
              <w:left w:w="120.0" w:type="dxa"/>
              <w:bottom w:w="40.0" w:type="dxa"/>
              <w:right w:w="120.0" w:type="dxa"/>
            </w:tcMar>
            <w:vAlign w:val="top"/>
          </w:tcPr>
          <w:p w:rsidR="00000000" w:rsidDel="00000000" w:rsidP="00000000" w:rsidRDefault="00000000" w:rsidRPr="00000000" w14:paraId="0000004E">
            <w:pPr>
              <w:pageBreakBefore w:val="0"/>
              <w:spacing w:before="240" w:lineRule="auto"/>
              <w:jc w:val="center"/>
              <w:rPr>
                <w:color w:val="2a1804"/>
                <w:sz w:val="19"/>
                <w:szCs w:val="19"/>
              </w:rPr>
            </w:pPr>
            <w:r w:rsidDel="00000000" w:rsidR="00000000" w:rsidRPr="00000000">
              <w:rPr>
                <w:color w:val="2a1804"/>
                <w:sz w:val="19"/>
                <w:szCs w:val="19"/>
                <w:rtl w:val="0"/>
              </w:rPr>
              <w:t xml:space="preserve">+4</w:t>
            </w:r>
          </w:p>
        </w:tc>
        <w:tc>
          <w:tcPr>
            <w:tcBorders>
              <w:top w:color="000000" w:space="0" w:sz="0" w:val="nil"/>
              <w:left w:color="000000" w:space="0" w:sz="0" w:val="nil"/>
              <w:bottom w:color="fdf9d3" w:space="0" w:sz="8" w:val="single"/>
              <w:right w:color="fdf9d3" w:space="0" w:sz="8" w:val="single"/>
            </w:tcBorders>
            <w:shd w:fill="e0e4c0" w:val="clear"/>
            <w:tcMar>
              <w:top w:w="40.0" w:type="dxa"/>
              <w:left w:w="120.0" w:type="dxa"/>
              <w:bottom w:w="40.0" w:type="dxa"/>
              <w:right w:w="120.0" w:type="dxa"/>
            </w:tcMar>
            <w:vAlign w:val="top"/>
          </w:tcPr>
          <w:p w:rsidR="00000000" w:rsidDel="00000000" w:rsidP="00000000" w:rsidRDefault="00000000" w:rsidRPr="00000000" w14:paraId="0000004F">
            <w:pPr>
              <w:pageBreakBefore w:val="0"/>
              <w:spacing w:before="240" w:lineRule="auto"/>
              <w:jc w:val="center"/>
              <w:rPr>
                <w:color w:val="2a1804"/>
                <w:sz w:val="19"/>
                <w:szCs w:val="19"/>
              </w:rPr>
            </w:pPr>
            <w:r w:rsidDel="00000000" w:rsidR="00000000" w:rsidRPr="00000000">
              <w:rPr>
                <w:rtl w:val="0"/>
              </w:rPr>
            </w:r>
          </w:p>
        </w:tc>
        <w:tc>
          <w:tcPr>
            <w:tcBorders>
              <w:top w:color="000000" w:space="0" w:sz="0" w:val="nil"/>
              <w:left w:color="000000" w:space="0" w:sz="0" w:val="nil"/>
              <w:bottom w:color="fdf9d3" w:space="0" w:sz="8" w:val="single"/>
              <w:right w:color="fdf9d3" w:space="0" w:sz="8" w:val="single"/>
            </w:tcBorders>
            <w:shd w:fill="e0e4c0" w:val="clear"/>
            <w:tcMar>
              <w:top w:w="40.0" w:type="dxa"/>
              <w:left w:w="120.0" w:type="dxa"/>
              <w:bottom w:w="40.0" w:type="dxa"/>
              <w:right w:w="120.0" w:type="dxa"/>
            </w:tcMar>
            <w:vAlign w:val="top"/>
          </w:tcPr>
          <w:p w:rsidR="00000000" w:rsidDel="00000000" w:rsidP="00000000" w:rsidRDefault="00000000" w:rsidRPr="00000000" w14:paraId="00000050">
            <w:pPr>
              <w:pageBreakBefore w:val="0"/>
              <w:spacing w:before="240" w:lineRule="auto"/>
              <w:rPr>
                <w:color w:val="2a1804"/>
                <w:sz w:val="19"/>
                <w:szCs w:val="19"/>
              </w:rPr>
            </w:pPr>
            <w:r w:rsidDel="00000000" w:rsidR="00000000" w:rsidRPr="00000000">
              <w:rPr>
                <w:color w:val="2a1804"/>
                <w:sz w:val="19"/>
                <w:szCs w:val="19"/>
                <w:rtl w:val="0"/>
              </w:rPr>
              <w:t xml:space="preserve">—</w:t>
            </w:r>
          </w:p>
        </w:tc>
      </w:tr>
      <w:tr>
        <w:trPr>
          <w:cantSplit w:val="0"/>
          <w:trHeight w:val="300" w:hRule="atLeast"/>
          <w:tblHeader w:val="0"/>
        </w:trPr>
        <w:tc>
          <w:tcPr>
            <w:tcBorders>
              <w:top w:color="000000" w:space="0" w:sz="0" w:val="nil"/>
              <w:left w:color="fdf9d3" w:space="0" w:sz="8" w:val="single"/>
              <w:bottom w:color="fdf9d3" w:space="0" w:sz="8" w:val="single"/>
              <w:right w:color="fdf9d3" w:space="0" w:sz="8" w:val="single"/>
            </w:tcBorders>
            <w:shd w:fill="auto" w:val="clear"/>
            <w:tcMar>
              <w:top w:w="40.0" w:type="dxa"/>
              <w:left w:w="120.0" w:type="dxa"/>
              <w:bottom w:w="40.0" w:type="dxa"/>
              <w:right w:w="120.0" w:type="dxa"/>
            </w:tcMar>
            <w:vAlign w:val="top"/>
          </w:tcPr>
          <w:p w:rsidR="00000000" w:rsidDel="00000000" w:rsidP="00000000" w:rsidRDefault="00000000" w:rsidRPr="00000000" w14:paraId="00000051">
            <w:pPr>
              <w:pageBreakBefore w:val="0"/>
              <w:spacing w:before="240" w:lineRule="auto"/>
              <w:jc w:val="center"/>
              <w:rPr>
                <w:color w:val="2a1804"/>
                <w:sz w:val="19"/>
                <w:szCs w:val="19"/>
              </w:rPr>
            </w:pPr>
            <w:r w:rsidDel="00000000" w:rsidR="00000000" w:rsidRPr="00000000">
              <w:rPr>
                <w:color w:val="2a1804"/>
                <w:sz w:val="19"/>
                <w:szCs w:val="19"/>
                <w:rtl w:val="0"/>
              </w:rPr>
              <w:t xml:space="preserve">12th</w:t>
            </w:r>
          </w:p>
        </w:tc>
        <w:tc>
          <w:tcPr>
            <w:tcBorders>
              <w:top w:color="000000" w:space="0" w:sz="0" w:val="nil"/>
              <w:left w:color="000000" w:space="0" w:sz="0" w:val="nil"/>
              <w:bottom w:color="fdf9d3" w:space="0" w:sz="8" w:val="single"/>
              <w:right w:color="fdf9d3" w:space="0" w:sz="8" w:val="single"/>
            </w:tcBorders>
            <w:shd w:fill="auto" w:val="clear"/>
            <w:tcMar>
              <w:top w:w="40.0" w:type="dxa"/>
              <w:left w:w="120.0" w:type="dxa"/>
              <w:bottom w:w="40.0" w:type="dxa"/>
              <w:right w:w="120.0" w:type="dxa"/>
            </w:tcMar>
            <w:vAlign w:val="top"/>
          </w:tcPr>
          <w:p w:rsidR="00000000" w:rsidDel="00000000" w:rsidP="00000000" w:rsidRDefault="00000000" w:rsidRPr="00000000" w14:paraId="00000052">
            <w:pPr>
              <w:pageBreakBefore w:val="0"/>
              <w:spacing w:before="240" w:lineRule="auto"/>
              <w:jc w:val="center"/>
              <w:rPr>
                <w:color w:val="2a1804"/>
                <w:sz w:val="19"/>
                <w:szCs w:val="19"/>
              </w:rPr>
            </w:pPr>
            <w:r w:rsidDel="00000000" w:rsidR="00000000" w:rsidRPr="00000000">
              <w:rPr>
                <w:color w:val="2a1804"/>
                <w:sz w:val="19"/>
                <w:szCs w:val="19"/>
                <w:rtl w:val="0"/>
              </w:rPr>
              <w:t xml:space="preserve">+4</w:t>
            </w:r>
          </w:p>
        </w:tc>
        <w:tc>
          <w:tcPr>
            <w:tcBorders>
              <w:top w:color="000000" w:space="0" w:sz="0" w:val="nil"/>
              <w:left w:color="000000" w:space="0" w:sz="0" w:val="nil"/>
              <w:bottom w:color="fdf9d3" w:space="0" w:sz="8" w:val="single"/>
              <w:right w:color="fdf9d3" w:space="0" w:sz="8" w:val="single"/>
            </w:tcBorders>
            <w:shd w:fill="auto" w:val="clear"/>
            <w:tcMar>
              <w:top w:w="40.0" w:type="dxa"/>
              <w:left w:w="120.0" w:type="dxa"/>
              <w:bottom w:w="40.0" w:type="dxa"/>
              <w:right w:w="120.0" w:type="dxa"/>
            </w:tcMar>
            <w:vAlign w:val="top"/>
          </w:tcPr>
          <w:p w:rsidR="00000000" w:rsidDel="00000000" w:rsidP="00000000" w:rsidRDefault="00000000" w:rsidRPr="00000000" w14:paraId="00000053">
            <w:pPr>
              <w:pageBreakBefore w:val="0"/>
              <w:spacing w:before="240" w:lineRule="auto"/>
              <w:jc w:val="center"/>
              <w:rPr>
                <w:color w:val="2a1804"/>
                <w:sz w:val="19"/>
                <w:szCs w:val="19"/>
              </w:rPr>
            </w:pPr>
            <w:r w:rsidDel="00000000" w:rsidR="00000000" w:rsidRPr="00000000">
              <w:rPr>
                <w:rtl w:val="0"/>
              </w:rPr>
            </w:r>
          </w:p>
        </w:tc>
        <w:tc>
          <w:tcPr>
            <w:tcBorders>
              <w:top w:color="000000" w:space="0" w:sz="0" w:val="nil"/>
              <w:left w:color="000000" w:space="0" w:sz="0" w:val="nil"/>
              <w:bottom w:color="fdf9d3" w:space="0" w:sz="8" w:val="single"/>
              <w:right w:color="fdf9d3" w:space="0" w:sz="8" w:val="single"/>
            </w:tcBorders>
            <w:shd w:fill="auto" w:val="clear"/>
            <w:tcMar>
              <w:top w:w="40.0" w:type="dxa"/>
              <w:left w:w="120.0" w:type="dxa"/>
              <w:bottom w:w="40.0" w:type="dxa"/>
              <w:right w:w="120.0" w:type="dxa"/>
            </w:tcMar>
            <w:vAlign w:val="top"/>
          </w:tcPr>
          <w:p w:rsidR="00000000" w:rsidDel="00000000" w:rsidP="00000000" w:rsidRDefault="00000000" w:rsidRPr="00000000" w14:paraId="00000054">
            <w:pPr>
              <w:pageBreakBefore w:val="0"/>
              <w:spacing w:before="240" w:lineRule="auto"/>
              <w:rPr>
                <w:color w:val="5a3696"/>
                <w:sz w:val="19"/>
                <w:szCs w:val="19"/>
                <w:u w:val="single"/>
              </w:rPr>
            </w:pPr>
            <w:hyperlink r:id="rId10">
              <w:r w:rsidDel="00000000" w:rsidR="00000000" w:rsidRPr="00000000">
                <w:rPr>
                  <w:color w:val="5a3696"/>
                  <w:sz w:val="19"/>
                  <w:szCs w:val="19"/>
                  <w:u w:val="single"/>
                  <w:rtl w:val="0"/>
                </w:rPr>
                <w:t xml:space="preserve">Ability Score Improvement</w:t>
              </w:r>
            </w:hyperlink>
            <w:r w:rsidDel="00000000" w:rsidR="00000000" w:rsidRPr="00000000">
              <w:rPr>
                <w:rtl w:val="0"/>
              </w:rPr>
            </w:r>
          </w:p>
        </w:tc>
      </w:tr>
      <w:tr>
        <w:trPr>
          <w:cantSplit w:val="0"/>
          <w:trHeight w:val="300" w:hRule="atLeast"/>
          <w:tblHeader w:val="0"/>
        </w:trPr>
        <w:tc>
          <w:tcPr>
            <w:tcBorders>
              <w:top w:color="000000" w:space="0" w:sz="0" w:val="nil"/>
              <w:left w:color="fdf9d3" w:space="0" w:sz="8" w:val="single"/>
              <w:bottom w:color="fdf9d3" w:space="0" w:sz="8" w:val="single"/>
              <w:right w:color="fdf9d3" w:space="0" w:sz="8" w:val="single"/>
            </w:tcBorders>
            <w:shd w:fill="e0e4c0" w:val="clear"/>
            <w:tcMar>
              <w:top w:w="40.0" w:type="dxa"/>
              <w:left w:w="120.0" w:type="dxa"/>
              <w:bottom w:w="40.0" w:type="dxa"/>
              <w:right w:w="120.0" w:type="dxa"/>
            </w:tcMar>
            <w:vAlign w:val="top"/>
          </w:tcPr>
          <w:p w:rsidR="00000000" w:rsidDel="00000000" w:rsidP="00000000" w:rsidRDefault="00000000" w:rsidRPr="00000000" w14:paraId="00000055">
            <w:pPr>
              <w:pageBreakBefore w:val="0"/>
              <w:spacing w:before="240" w:lineRule="auto"/>
              <w:jc w:val="center"/>
              <w:rPr>
                <w:color w:val="2a1804"/>
                <w:sz w:val="19"/>
                <w:szCs w:val="19"/>
              </w:rPr>
            </w:pPr>
            <w:r w:rsidDel="00000000" w:rsidR="00000000" w:rsidRPr="00000000">
              <w:rPr>
                <w:color w:val="2a1804"/>
                <w:sz w:val="19"/>
                <w:szCs w:val="19"/>
                <w:rtl w:val="0"/>
              </w:rPr>
              <w:t xml:space="preserve">13th</w:t>
            </w:r>
          </w:p>
        </w:tc>
        <w:tc>
          <w:tcPr>
            <w:tcBorders>
              <w:top w:color="000000" w:space="0" w:sz="0" w:val="nil"/>
              <w:left w:color="000000" w:space="0" w:sz="0" w:val="nil"/>
              <w:bottom w:color="fdf9d3" w:space="0" w:sz="8" w:val="single"/>
              <w:right w:color="fdf9d3" w:space="0" w:sz="8" w:val="single"/>
            </w:tcBorders>
            <w:shd w:fill="e0e4c0" w:val="clear"/>
            <w:tcMar>
              <w:top w:w="40.0" w:type="dxa"/>
              <w:left w:w="120.0" w:type="dxa"/>
              <w:bottom w:w="40.0" w:type="dxa"/>
              <w:right w:w="120.0" w:type="dxa"/>
            </w:tcMar>
            <w:vAlign w:val="top"/>
          </w:tcPr>
          <w:p w:rsidR="00000000" w:rsidDel="00000000" w:rsidP="00000000" w:rsidRDefault="00000000" w:rsidRPr="00000000" w14:paraId="00000056">
            <w:pPr>
              <w:pageBreakBefore w:val="0"/>
              <w:spacing w:before="240" w:lineRule="auto"/>
              <w:jc w:val="center"/>
              <w:rPr>
                <w:color w:val="2a1804"/>
                <w:sz w:val="19"/>
                <w:szCs w:val="19"/>
              </w:rPr>
            </w:pPr>
            <w:r w:rsidDel="00000000" w:rsidR="00000000" w:rsidRPr="00000000">
              <w:rPr>
                <w:color w:val="2a1804"/>
                <w:sz w:val="19"/>
                <w:szCs w:val="19"/>
                <w:rtl w:val="0"/>
              </w:rPr>
              <w:t xml:space="preserve">+5</w:t>
            </w:r>
          </w:p>
        </w:tc>
        <w:tc>
          <w:tcPr>
            <w:tcBorders>
              <w:top w:color="000000" w:space="0" w:sz="0" w:val="nil"/>
              <w:left w:color="000000" w:space="0" w:sz="0" w:val="nil"/>
              <w:bottom w:color="fdf9d3" w:space="0" w:sz="8" w:val="single"/>
              <w:right w:color="fdf9d3" w:space="0" w:sz="8" w:val="single"/>
            </w:tcBorders>
            <w:shd w:fill="e0e4c0" w:val="clear"/>
            <w:tcMar>
              <w:top w:w="40.0" w:type="dxa"/>
              <w:left w:w="120.0" w:type="dxa"/>
              <w:bottom w:w="40.0" w:type="dxa"/>
              <w:right w:w="120.0" w:type="dxa"/>
            </w:tcMar>
            <w:vAlign w:val="top"/>
          </w:tcPr>
          <w:p w:rsidR="00000000" w:rsidDel="00000000" w:rsidP="00000000" w:rsidRDefault="00000000" w:rsidRPr="00000000" w14:paraId="00000057">
            <w:pPr>
              <w:pageBreakBefore w:val="0"/>
              <w:spacing w:before="240" w:lineRule="auto"/>
              <w:jc w:val="center"/>
              <w:rPr>
                <w:color w:val="2a1804"/>
                <w:sz w:val="19"/>
                <w:szCs w:val="19"/>
              </w:rPr>
            </w:pPr>
            <w:r w:rsidDel="00000000" w:rsidR="00000000" w:rsidRPr="00000000">
              <w:rPr>
                <w:rtl w:val="0"/>
              </w:rPr>
            </w:r>
          </w:p>
        </w:tc>
        <w:tc>
          <w:tcPr>
            <w:tcBorders>
              <w:top w:color="000000" w:space="0" w:sz="0" w:val="nil"/>
              <w:left w:color="000000" w:space="0" w:sz="0" w:val="nil"/>
              <w:bottom w:color="fdf9d3" w:space="0" w:sz="8" w:val="single"/>
              <w:right w:color="fdf9d3" w:space="0" w:sz="8" w:val="single"/>
            </w:tcBorders>
            <w:shd w:fill="e0e4c0" w:val="clear"/>
            <w:tcMar>
              <w:top w:w="40.0" w:type="dxa"/>
              <w:left w:w="120.0" w:type="dxa"/>
              <w:bottom w:w="40.0" w:type="dxa"/>
              <w:right w:w="120.0" w:type="dxa"/>
            </w:tcMar>
            <w:vAlign w:val="top"/>
          </w:tcPr>
          <w:p w:rsidR="00000000" w:rsidDel="00000000" w:rsidP="00000000" w:rsidRDefault="00000000" w:rsidRPr="00000000" w14:paraId="00000058">
            <w:pPr>
              <w:pageBreakBefore w:val="0"/>
              <w:spacing w:before="240" w:lineRule="auto"/>
              <w:rPr>
                <w:color w:val="2a1804"/>
                <w:sz w:val="19"/>
                <w:szCs w:val="19"/>
              </w:rPr>
            </w:pPr>
            <w:r w:rsidDel="00000000" w:rsidR="00000000" w:rsidRPr="00000000">
              <w:rPr>
                <w:rtl w:val="0"/>
              </w:rPr>
            </w:r>
          </w:p>
        </w:tc>
      </w:tr>
      <w:tr>
        <w:trPr>
          <w:cantSplit w:val="0"/>
          <w:trHeight w:val="300" w:hRule="atLeast"/>
          <w:tblHeader w:val="0"/>
        </w:trPr>
        <w:tc>
          <w:tcPr>
            <w:tcBorders>
              <w:top w:color="000000" w:space="0" w:sz="0" w:val="nil"/>
              <w:left w:color="fdf9d3" w:space="0" w:sz="8" w:val="single"/>
              <w:bottom w:color="fdf9d3" w:space="0" w:sz="8" w:val="single"/>
              <w:right w:color="fdf9d3" w:space="0" w:sz="8" w:val="single"/>
            </w:tcBorders>
            <w:shd w:fill="auto" w:val="clear"/>
            <w:tcMar>
              <w:top w:w="40.0" w:type="dxa"/>
              <w:left w:w="120.0" w:type="dxa"/>
              <w:bottom w:w="40.0" w:type="dxa"/>
              <w:right w:w="120.0" w:type="dxa"/>
            </w:tcMar>
            <w:vAlign w:val="top"/>
          </w:tcPr>
          <w:p w:rsidR="00000000" w:rsidDel="00000000" w:rsidP="00000000" w:rsidRDefault="00000000" w:rsidRPr="00000000" w14:paraId="00000059">
            <w:pPr>
              <w:pageBreakBefore w:val="0"/>
              <w:spacing w:before="240" w:lineRule="auto"/>
              <w:jc w:val="center"/>
              <w:rPr>
                <w:color w:val="2a1804"/>
                <w:sz w:val="19"/>
                <w:szCs w:val="19"/>
              </w:rPr>
            </w:pPr>
            <w:r w:rsidDel="00000000" w:rsidR="00000000" w:rsidRPr="00000000">
              <w:rPr>
                <w:color w:val="2a1804"/>
                <w:sz w:val="19"/>
                <w:szCs w:val="19"/>
                <w:rtl w:val="0"/>
              </w:rPr>
              <w:t xml:space="preserve">14th</w:t>
            </w:r>
          </w:p>
        </w:tc>
        <w:tc>
          <w:tcPr>
            <w:tcBorders>
              <w:top w:color="000000" w:space="0" w:sz="0" w:val="nil"/>
              <w:left w:color="000000" w:space="0" w:sz="0" w:val="nil"/>
              <w:bottom w:color="fdf9d3" w:space="0" w:sz="8" w:val="single"/>
              <w:right w:color="fdf9d3" w:space="0" w:sz="8" w:val="single"/>
            </w:tcBorders>
            <w:shd w:fill="auto" w:val="clear"/>
            <w:tcMar>
              <w:top w:w="40.0" w:type="dxa"/>
              <w:left w:w="120.0" w:type="dxa"/>
              <w:bottom w:w="40.0" w:type="dxa"/>
              <w:right w:w="120.0" w:type="dxa"/>
            </w:tcMar>
            <w:vAlign w:val="top"/>
          </w:tcPr>
          <w:p w:rsidR="00000000" w:rsidDel="00000000" w:rsidP="00000000" w:rsidRDefault="00000000" w:rsidRPr="00000000" w14:paraId="0000005A">
            <w:pPr>
              <w:pageBreakBefore w:val="0"/>
              <w:spacing w:before="240" w:lineRule="auto"/>
              <w:jc w:val="center"/>
              <w:rPr>
                <w:color w:val="2a1804"/>
                <w:sz w:val="19"/>
                <w:szCs w:val="19"/>
              </w:rPr>
            </w:pPr>
            <w:r w:rsidDel="00000000" w:rsidR="00000000" w:rsidRPr="00000000">
              <w:rPr>
                <w:color w:val="2a1804"/>
                <w:sz w:val="19"/>
                <w:szCs w:val="19"/>
                <w:rtl w:val="0"/>
              </w:rPr>
              <w:t xml:space="preserve">+5</w:t>
            </w:r>
          </w:p>
        </w:tc>
        <w:tc>
          <w:tcPr>
            <w:tcBorders>
              <w:top w:color="000000" w:space="0" w:sz="0" w:val="nil"/>
              <w:left w:color="000000" w:space="0" w:sz="0" w:val="nil"/>
              <w:bottom w:color="fdf9d3" w:space="0" w:sz="8" w:val="single"/>
              <w:right w:color="fdf9d3" w:space="0" w:sz="8" w:val="single"/>
            </w:tcBorders>
            <w:shd w:fill="auto" w:val="clear"/>
            <w:tcMar>
              <w:top w:w="40.0" w:type="dxa"/>
              <w:left w:w="120.0" w:type="dxa"/>
              <w:bottom w:w="40.0" w:type="dxa"/>
              <w:right w:w="120.0" w:type="dxa"/>
            </w:tcMar>
            <w:vAlign w:val="top"/>
          </w:tcPr>
          <w:p w:rsidR="00000000" w:rsidDel="00000000" w:rsidP="00000000" w:rsidRDefault="00000000" w:rsidRPr="00000000" w14:paraId="0000005B">
            <w:pPr>
              <w:pageBreakBefore w:val="0"/>
              <w:spacing w:before="240" w:lineRule="auto"/>
              <w:jc w:val="center"/>
              <w:rPr>
                <w:color w:val="2a1804"/>
                <w:sz w:val="19"/>
                <w:szCs w:val="19"/>
              </w:rPr>
            </w:pPr>
            <w:r w:rsidDel="00000000" w:rsidR="00000000" w:rsidRPr="00000000">
              <w:rPr>
                <w:rtl w:val="0"/>
              </w:rPr>
            </w:r>
          </w:p>
        </w:tc>
        <w:tc>
          <w:tcPr>
            <w:tcBorders>
              <w:top w:color="000000" w:space="0" w:sz="0" w:val="nil"/>
              <w:left w:color="000000" w:space="0" w:sz="0" w:val="nil"/>
              <w:bottom w:color="fdf9d3" w:space="0" w:sz="8" w:val="single"/>
              <w:right w:color="fdf9d3" w:space="0" w:sz="8" w:val="single"/>
            </w:tcBorders>
            <w:shd w:fill="auto" w:val="clear"/>
            <w:tcMar>
              <w:top w:w="40.0" w:type="dxa"/>
              <w:left w:w="120.0" w:type="dxa"/>
              <w:bottom w:w="40.0" w:type="dxa"/>
              <w:right w:w="120.0" w:type="dxa"/>
            </w:tcMar>
            <w:vAlign w:val="top"/>
          </w:tcPr>
          <w:p w:rsidR="00000000" w:rsidDel="00000000" w:rsidP="00000000" w:rsidRDefault="00000000" w:rsidRPr="00000000" w14:paraId="0000005C">
            <w:pPr>
              <w:pageBreakBefore w:val="0"/>
              <w:spacing w:before="240" w:lineRule="auto"/>
              <w:rPr>
                <w:color w:val="2a1804"/>
                <w:sz w:val="19"/>
                <w:szCs w:val="19"/>
              </w:rPr>
            </w:pPr>
            <w:r w:rsidDel="00000000" w:rsidR="00000000" w:rsidRPr="00000000">
              <w:rPr>
                <w:rtl w:val="0"/>
              </w:rPr>
            </w:r>
          </w:p>
        </w:tc>
      </w:tr>
      <w:tr>
        <w:trPr>
          <w:cantSplit w:val="0"/>
          <w:trHeight w:val="300" w:hRule="atLeast"/>
          <w:tblHeader w:val="0"/>
        </w:trPr>
        <w:tc>
          <w:tcPr>
            <w:tcBorders>
              <w:top w:color="000000" w:space="0" w:sz="0" w:val="nil"/>
              <w:left w:color="fdf9d3" w:space="0" w:sz="8" w:val="single"/>
              <w:bottom w:color="fdf9d3" w:space="0" w:sz="8" w:val="single"/>
              <w:right w:color="fdf9d3" w:space="0" w:sz="8" w:val="single"/>
            </w:tcBorders>
            <w:shd w:fill="e0e4c0" w:val="clear"/>
            <w:tcMar>
              <w:top w:w="40.0" w:type="dxa"/>
              <w:left w:w="120.0" w:type="dxa"/>
              <w:bottom w:w="40.0" w:type="dxa"/>
              <w:right w:w="120.0" w:type="dxa"/>
            </w:tcMar>
            <w:vAlign w:val="top"/>
          </w:tcPr>
          <w:p w:rsidR="00000000" w:rsidDel="00000000" w:rsidP="00000000" w:rsidRDefault="00000000" w:rsidRPr="00000000" w14:paraId="0000005D">
            <w:pPr>
              <w:pageBreakBefore w:val="0"/>
              <w:spacing w:before="240" w:lineRule="auto"/>
              <w:jc w:val="center"/>
              <w:rPr>
                <w:color w:val="2a1804"/>
                <w:sz w:val="19"/>
                <w:szCs w:val="19"/>
              </w:rPr>
            </w:pPr>
            <w:r w:rsidDel="00000000" w:rsidR="00000000" w:rsidRPr="00000000">
              <w:rPr>
                <w:color w:val="2a1804"/>
                <w:sz w:val="19"/>
                <w:szCs w:val="19"/>
                <w:rtl w:val="0"/>
              </w:rPr>
              <w:t xml:space="preserve">15th</w:t>
            </w:r>
          </w:p>
        </w:tc>
        <w:tc>
          <w:tcPr>
            <w:tcBorders>
              <w:top w:color="000000" w:space="0" w:sz="0" w:val="nil"/>
              <w:left w:color="000000" w:space="0" w:sz="0" w:val="nil"/>
              <w:bottom w:color="fdf9d3" w:space="0" w:sz="8" w:val="single"/>
              <w:right w:color="fdf9d3" w:space="0" w:sz="8" w:val="single"/>
            </w:tcBorders>
            <w:shd w:fill="e0e4c0" w:val="clear"/>
            <w:tcMar>
              <w:top w:w="40.0" w:type="dxa"/>
              <w:left w:w="120.0" w:type="dxa"/>
              <w:bottom w:w="40.0" w:type="dxa"/>
              <w:right w:w="120.0" w:type="dxa"/>
            </w:tcMar>
            <w:vAlign w:val="top"/>
          </w:tcPr>
          <w:p w:rsidR="00000000" w:rsidDel="00000000" w:rsidP="00000000" w:rsidRDefault="00000000" w:rsidRPr="00000000" w14:paraId="0000005E">
            <w:pPr>
              <w:pageBreakBefore w:val="0"/>
              <w:spacing w:before="240" w:lineRule="auto"/>
              <w:jc w:val="center"/>
              <w:rPr>
                <w:color w:val="2a1804"/>
                <w:sz w:val="19"/>
                <w:szCs w:val="19"/>
              </w:rPr>
            </w:pPr>
            <w:r w:rsidDel="00000000" w:rsidR="00000000" w:rsidRPr="00000000">
              <w:rPr>
                <w:color w:val="2a1804"/>
                <w:sz w:val="19"/>
                <w:szCs w:val="19"/>
                <w:rtl w:val="0"/>
              </w:rPr>
              <w:t xml:space="preserve">+5</w:t>
            </w:r>
          </w:p>
        </w:tc>
        <w:tc>
          <w:tcPr>
            <w:tcBorders>
              <w:top w:color="000000" w:space="0" w:sz="0" w:val="nil"/>
              <w:left w:color="000000" w:space="0" w:sz="0" w:val="nil"/>
              <w:bottom w:color="fdf9d3" w:space="0" w:sz="8" w:val="single"/>
              <w:right w:color="fdf9d3" w:space="0" w:sz="8" w:val="single"/>
            </w:tcBorders>
            <w:shd w:fill="e0e4c0" w:val="clear"/>
            <w:tcMar>
              <w:top w:w="40.0" w:type="dxa"/>
              <w:left w:w="120.0" w:type="dxa"/>
              <w:bottom w:w="40.0" w:type="dxa"/>
              <w:right w:w="120.0" w:type="dxa"/>
            </w:tcMar>
            <w:vAlign w:val="top"/>
          </w:tcPr>
          <w:p w:rsidR="00000000" w:rsidDel="00000000" w:rsidP="00000000" w:rsidRDefault="00000000" w:rsidRPr="00000000" w14:paraId="0000005F">
            <w:pPr>
              <w:pageBreakBefore w:val="0"/>
              <w:spacing w:before="240" w:lineRule="auto"/>
              <w:jc w:val="center"/>
              <w:rPr>
                <w:color w:val="2a1804"/>
                <w:sz w:val="19"/>
                <w:szCs w:val="19"/>
              </w:rPr>
            </w:pPr>
            <w:r w:rsidDel="00000000" w:rsidR="00000000" w:rsidRPr="00000000">
              <w:rPr>
                <w:rtl w:val="0"/>
              </w:rPr>
            </w:r>
          </w:p>
        </w:tc>
        <w:tc>
          <w:tcPr>
            <w:tcBorders>
              <w:top w:color="000000" w:space="0" w:sz="0" w:val="nil"/>
              <w:left w:color="000000" w:space="0" w:sz="0" w:val="nil"/>
              <w:bottom w:color="fdf9d3" w:space="0" w:sz="8" w:val="single"/>
              <w:right w:color="fdf9d3" w:space="0" w:sz="8" w:val="single"/>
            </w:tcBorders>
            <w:shd w:fill="e0e4c0" w:val="clear"/>
            <w:tcMar>
              <w:top w:w="40.0" w:type="dxa"/>
              <w:left w:w="120.0" w:type="dxa"/>
              <w:bottom w:w="40.0" w:type="dxa"/>
              <w:right w:w="120.0" w:type="dxa"/>
            </w:tcMar>
            <w:vAlign w:val="top"/>
          </w:tcPr>
          <w:p w:rsidR="00000000" w:rsidDel="00000000" w:rsidP="00000000" w:rsidRDefault="00000000" w:rsidRPr="00000000" w14:paraId="00000060">
            <w:pPr>
              <w:pageBreakBefore w:val="0"/>
              <w:spacing w:before="240" w:lineRule="auto"/>
              <w:rPr>
                <w:color w:val="2a1804"/>
                <w:sz w:val="19"/>
                <w:szCs w:val="19"/>
              </w:rPr>
            </w:pPr>
            <w:r w:rsidDel="00000000" w:rsidR="00000000" w:rsidRPr="00000000">
              <w:rPr>
                <w:rtl w:val="0"/>
              </w:rPr>
            </w:r>
          </w:p>
        </w:tc>
      </w:tr>
      <w:tr>
        <w:trPr>
          <w:cantSplit w:val="0"/>
          <w:trHeight w:val="300" w:hRule="atLeast"/>
          <w:tblHeader w:val="0"/>
        </w:trPr>
        <w:tc>
          <w:tcPr>
            <w:tcBorders>
              <w:top w:color="000000" w:space="0" w:sz="0" w:val="nil"/>
              <w:left w:color="fdf9d3" w:space="0" w:sz="8" w:val="single"/>
              <w:bottom w:color="fdf9d3" w:space="0" w:sz="8" w:val="single"/>
              <w:right w:color="fdf9d3" w:space="0" w:sz="8" w:val="single"/>
            </w:tcBorders>
            <w:shd w:fill="auto" w:val="clear"/>
            <w:tcMar>
              <w:top w:w="40.0" w:type="dxa"/>
              <w:left w:w="120.0" w:type="dxa"/>
              <w:bottom w:w="40.0" w:type="dxa"/>
              <w:right w:w="120.0" w:type="dxa"/>
            </w:tcMar>
            <w:vAlign w:val="top"/>
          </w:tcPr>
          <w:p w:rsidR="00000000" w:rsidDel="00000000" w:rsidP="00000000" w:rsidRDefault="00000000" w:rsidRPr="00000000" w14:paraId="00000061">
            <w:pPr>
              <w:pageBreakBefore w:val="0"/>
              <w:spacing w:before="240" w:lineRule="auto"/>
              <w:jc w:val="center"/>
              <w:rPr>
                <w:color w:val="2a1804"/>
                <w:sz w:val="19"/>
                <w:szCs w:val="19"/>
              </w:rPr>
            </w:pPr>
            <w:r w:rsidDel="00000000" w:rsidR="00000000" w:rsidRPr="00000000">
              <w:rPr>
                <w:color w:val="2a1804"/>
                <w:sz w:val="19"/>
                <w:szCs w:val="19"/>
                <w:rtl w:val="0"/>
              </w:rPr>
              <w:t xml:space="preserve">16th</w:t>
            </w:r>
          </w:p>
        </w:tc>
        <w:tc>
          <w:tcPr>
            <w:tcBorders>
              <w:top w:color="000000" w:space="0" w:sz="0" w:val="nil"/>
              <w:left w:color="000000" w:space="0" w:sz="0" w:val="nil"/>
              <w:bottom w:color="fdf9d3" w:space="0" w:sz="8" w:val="single"/>
              <w:right w:color="fdf9d3" w:space="0" w:sz="8" w:val="single"/>
            </w:tcBorders>
            <w:shd w:fill="auto" w:val="clear"/>
            <w:tcMar>
              <w:top w:w="40.0" w:type="dxa"/>
              <w:left w:w="120.0" w:type="dxa"/>
              <w:bottom w:w="40.0" w:type="dxa"/>
              <w:right w:w="120.0" w:type="dxa"/>
            </w:tcMar>
            <w:vAlign w:val="top"/>
          </w:tcPr>
          <w:p w:rsidR="00000000" w:rsidDel="00000000" w:rsidP="00000000" w:rsidRDefault="00000000" w:rsidRPr="00000000" w14:paraId="00000062">
            <w:pPr>
              <w:pageBreakBefore w:val="0"/>
              <w:spacing w:before="240" w:lineRule="auto"/>
              <w:jc w:val="center"/>
              <w:rPr>
                <w:color w:val="2a1804"/>
                <w:sz w:val="19"/>
                <w:szCs w:val="19"/>
              </w:rPr>
            </w:pPr>
            <w:r w:rsidDel="00000000" w:rsidR="00000000" w:rsidRPr="00000000">
              <w:rPr>
                <w:color w:val="2a1804"/>
                <w:sz w:val="19"/>
                <w:szCs w:val="19"/>
                <w:rtl w:val="0"/>
              </w:rPr>
              <w:t xml:space="preserve">+5</w:t>
            </w:r>
          </w:p>
        </w:tc>
        <w:tc>
          <w:tcPr>
            <w:tcBorders>
              <w:top w:color="000000" w:space="0" w:sz="0" w:val="nil"/>
              <w:left w:color="000000" w:space="0" w:sz="0" w:val="nil"/>
              <w:bottom w:color="fdf9d3" w:space="0" w:sz="8" w:val="single"/>
              <w:right w:color="fdf9d3" w:space="0" w:sz="8" w:val="single"/>
            </w:tcBorders>
            <w:shd w:fill="auto" w:val="clear"/>
            <w:tcMar>
              <w:top w:w="40.0" w:type="dxa"/>
              <w:left w:w="120.0" w:type="dxa"/>
              <w:bottom w:w="40.0" w:type="dxa"/>
              <w:right w:w="120.0" w:type="dxa"/>
            </w:tcMar>
            <w:vAlign w:val="top"/>
          </w:tcPr>
          <w:p w:rsidR="00000000" w:rsidDel="00000000" w:rsidP="00000000" w:rsidRDefault="00000000" w:rsidRPr="00000000" w14:paraId="00000063">
            <w:pPr>
              <w:pageBreakBefore w:val="0"/>
              <w:spacing w:before="240" w:lineRule="auto"/>
              <w:jc w:val="center"/>
              <w:rPr>
                <w:color w:val="2a1804"/>
                <w:sz w:val="19"/>
                <w:szCs w:val="19"/>
              </w:rPr>
            </w:pPr>
            <w:r w:rsidDel="00000000" w:rsidR="00000000" w:rsidRPr="00000000">
              <w:rPr>
                <w:rtl w:val="0"/>
              </w:rPr>
            </w:r>
          </w:p>
        </w:tc>
        <w:tc>
          <w:tcPr>
            <w:tcBorders>
              <w:top w:color="000000" w:space="0" w:sz="0" w:val="nil"/>
              <w:left w:color="000000" w:space="0" w:sz="0" w:val="nil"/>
              <w:bottom w:color="fdf9d3" w:space="0" w:sz="8" w:val="single"/>
              <w:right w:color="fdf9d3" w:space="0" w:sz="8" w:val="single"/>
            </w:tcBorders>
            <w:shd w:fill="auto" w:val="clear"/>
            <w:tcMar>
              <w:top w:w="40.0" w:type="dxa"/>
              <w:left w:w="120.0" w:type="dxa"/>
              <w:bottom w:w="40.0" w:type="dxa"/>
              <w:right w:w="120.0" w:type="dxa"/>
            </w:tcMar>
            <w:vAlign w:val="top"/>
          </w:tcPr>
          <w:p w:rsidR="00000000" w:rsidDel="00000000" w:rsidP="00000000" w:rsidRDefault="00000000" w:rsidRPr="00000000" w14:paraId="00000064">
            <w:pPr>
              <w:pageBreakBefore w:val="0"/>
              <w:spacing w:before="240" w:lineRule="auto"/>
              <w:rPr>
                <w:color w:val="5a3696"/>
                <w:sz w:val="19"/>
                <w:szCs w:val="19"/>
                <w:u w:val="single"/>
              </w:rPr>
            </w:pPr>
            <w:hyperlink r:id="rId11">
              <w:r w:rsidDel="00000000" w:rsidR="00000000" w:rsidRPr="00000000">
                <w:rPr>
                  <w:color w:val="5a3696"/>
                  <w:sz w:val="19"/>
                  <w:szCs w:val="19"/>
                  <w:u w:val="single"/>
                  <w:rtl w:val="0"/>
                </w:rPr>
                <w:t xml:space="preserve">Ability Score Improvement</w:t>
              </w:r>
            </w:hyperlink>
            <w:r w:rsidDel="00000000" w:rsidR="00000000" w:rsidRPr="00000000">
              <w:rPr>
                <w:rtl w:val="0"/>
              </w:rPr>
            </w:r>
          </w:p>
        </w:tc>
      </w:tr>
      <w:tr>
        <w:trPr>
          <w:cantSplit w:val="0"/>
          <w:trHeight w:val="300" w:hRule="atLeast"/>
          <w:tblHeader w:val="0"/>
        </w:trPr>
        <w:tc>
          <w:tcPr>
            <w:tcBorders>
              <w:top w:color="000000" w:space="0" w:sz="0" w:val="nil"/>
              <w:left w:color="fdf9d3" w:space="0" w:sz="8" w:val="single"/>
              <w:bottom w:color="fdf9d3" w:space="0" w:sz="8" w:val="single"/>
              <w:right w:color="fdf9d3" w:space="0" w:sz="8" w:val="single"/>
            </w:tcBorders>
            <w:shd w:fill="e0e4c0" w:val="clear"/>
            <w:tcMar>
              <w:top w:w="40.0" w:type="dxa"/>
              <w:left w:w="120.0" w:type="dxa"/>
              <w:bottom w:w="40.0" w:type="dxa"/>
              <w:right w:w="120.0" w:type="dxa"/>
            </w:tcMar>
            <w:vAlign w:val="top"/>
          </w:tcPr>
          <w:p w:rsidR="00000000" w:rsidDel="00000000" w:rsidP="00000000" w:rsidRDefault="00000000" w:rsidRPr="00000000" w14:paraId="00000065">
            <w:pPr>
              <w:pageBreakBefore w:val="0"/>
              <w:spacing w:before="240" w:lineRule="auto"/>
              <w:jc w:val="center"/>
              <w:rPr>
                <w:color w:val="2a1804"/>
                <w:sz w:val="19"/>
                <w:szCs w:val="19"/>
              </w:rPr>
            </w:pPr>
            <w:r w:rsidDel="00000000" w:rsidR="00000000" w:rsidRPr="00000000">
              <w:rPr>
                <w:color w:val="2a1804"/>
                <w:sz w:val="19"/>
                <w:szCs w:val="19"/>
                <w:rtl w:val="0"/>
              </w:rPr>
              <w:t xml:space="preserve">17th</w:t>
            </w:r>
          </w:p>
        </w:tc>
        <w:tc>
          <w:tcPr>
            <w:tcBorders>
              <w:top w:color="000000" w:space="0" w:sz="0" w:val="nil"/>
              <w:left w:color="000000" w:space="0" w:sz="0" w:val="nil"/>
              <w:bottom w:color="fdf9d3" w:space="0" w:sz="8" w:val="single"/>
              <w:right w:color="fdf9d3" w:space="0" w:sz="8" w:val="single"/>
            </w:tcBorders>
            <w:shd w:fill="e0e4c0" w:val="clear"/>
            <w:tcMar>
              <w:top w:w="40.0" w:type="dxa"/>
              <w:left w:w="120.0" w:type="dxa"/>
              <w:bottom w:w="40.0" w:type="dxa"/>
              <w:right w:w="120.0" w:type="dxa"/>
            </w:tcMar>
            <w:vAlign w:val="top"/>
          </w:tcPr>
          <w:p w:rsidR="00000000" w:rsidDel="00000000" w:rsidP="00000000" w:rsidRDefault="00000000" w:rsidRPr="00000000" w14:paraId="00000066">
            <w:pPr>
              <w:pageBreakBefore w:val="0"/>
              <w:spacing w:before="240" w:lineRule="auto"/>
              <w:jc w:val="center"/>
              <w:rPr>
                <w:color w:val="2a1804"/>
                <w:sz w:val="19"/>
                <w:szCs w:val="19"/>
              </w:rPr>
            </w:pPr>
            <w:r w:rsidDel="00000000" w:rsidR="00000000" w:rsidRPr="00000000">
              <w:rPr>
                <w:color w:val="2a1804"/>
                <w:sz w:val="19"/>
                <w:szCs w:val="19"/>
                <w:rtl w:val="0"/>
              </w:rPr>
              <w:t xml:space="preserve">+6</w:t>
            </w:r>
          </w:p>
        </w:tc>
        <w:tc>
          <w:tcPr>
            <w:tcBorders>
              <w:top w:color="000000" w:space="0" w:sz="0" w:val="nil"/>
              <w:left w:color="000000" w:space="0" w:sz="0" w:val="nil"/>
              <w:bottom w:color="fdf9d3" w:space="0" w:sz="8" w:val="single"/>
              <w:right w:color="fdf9d3" w:space="0" w:sz="8" w:val="single"/>
            </w:tcBorders>
            <w:shd w:fill="e0e4c0" w:val="clear"/>
            <w:tcMar>
              <w:top w:w="40.0" w:type="dxa"/>
              <w:left w:w="120.0" w:type="dxa"/>
              <w:bottom w:w="40.0" w:type="dxa"/>
              <w:right w:w="120.0" w:type="dxa"/>
            </w:tcMar>
            <w:vAlign w:val="top"/>
          </w:tcPr>
          <w:p w:rsidR="00000000" w:rsidDel="00000000" w:rsidP="00000000" w:rsidRDefault="00000000" w:rsidRPr="00000000" w14:paraId="00000067">
            <w:pPr>
              <w:pageBreakBefore w:val="0"/>
              <w:spacing w:before="240" w:lineRule="auto"/>
              <w:jc w:val="center"/>
              <w:rPr>
                <w:color w:val="2a1804"/>
                <w:sz w:val="19"/>
                <w:szCs w:val="19"/>
              </w:rPr>
            </w:pPr>
            <w:r w:rsidDel="00000000" w:rsidR="00000000" w:rsidRPr="00000000">
              <w:rPr>
                <w:rtl w:val="0"/>
              </w:rPr>
            </w:r>
          </w:p>
        </w:tc>
        <w:tc>
          <w:tcPr>
            <w:tcBorders>
              <w:top w:color="000000" w:space="0" w:sz="0" w:val="nil"/>
              <w:left w:color="000000" w:space="0" w:sz="0" w:val="nil"/>
              <w:bottom w:color="fdf9d3" w:space="0" w:sz="8" w:val="single"/>
              <w:right w:color="fdf9d3" w:space="0" w:sz="8" w:val="single"/>
            </w:tcBorders>
            <w:shd w:fill="e0e4c0" w:val="clear"/>
            <w:tcMar>
              <w:top w:w="40.0" w:type="dxa"/>
              <w:left w:w="120.0" w:type="dxa"/>
              <w:bottom w:w="40.0" w:type="dxa"/>
              <w:right w:w="120.0" w:type="dxa"/>
            </w:tcMar>
            <w:vAlign w:val="top"/>
          </w:tcPr>
          <w:p w:rsidR="00000000" w:rsidDel="00000000" w:rsidP="00000000" w:rsidRDefault="00000000" w:rsidRPr="00000000" w14:paraId="00000068">
            <w:pPr>
              <w:pageBreakBefore w:val="0"/>
              <w:spacing w:before="240" w:lineRule="auto"/>
              <w:rPr>
                <w:color w:val="2a1804"/>
                <w:sz w:val="19"/>
                <w:szCs w:val="19"/>
              </w:rPr>
            </w:pPr>
            <w:r w:rsidDel="00000000" w:rsidR="00000000" w:rsidRPr="00000000">
              <w:rPr>
                <w:rtl w:val="0"/>
              </w:rPr>
            </w:r>
          </w:p>
        </w:tc>
      </w:tr>
      <w:tr>
        <w:trPr>
          <w:cantSplit w:val="0"/>
          <w:trHeight w:val="300" w:hRule="atLeast"/>
          <w:tblHeader w:val="0"/>
        </w:trPr>
        <w:tc>
          <w:tcPr>
            <w:tcBorders>
              <w:top w:color="000000" w:space="0" w:sz="0" w:val="nil"/>
              <w:left w:color="fdf9d3" w:space="0" w:sz="8" w:val="single"/>
              <w:bottom w:color="fdf9d3" w:space="0" w:sz="8" w:val="single"/>
              <w:right w:color="fdf9d3" w:space="0" w:sz="8" w:val="single"/>
            </w:tcBorders>
            <w:shd w:fill="auto" w:val="clear"/>
            <w:tcMar>
              <w:top w:w="40.0" w:type="dxa"/>
              <w:left w:w="120.0" w:type="dxa"/>
              <w:bottom w:w="40.0" w:type="dxa"/>
              <w:right w:w="120.0" w:type="dxa"/>
            </w:tcMar>
            <w:vAlign w:val="top"/>
          </w:tcPr>
          <w:p w:rsidR="00000000" w:rsidDel="00000000" w:rsidP="00000000" w:rsidRDefault="00000000" w:rsidRPr="00000000" w14:paraId="00000069">
            <w:pPr>
              <w:pageBreakBefore w:val="0"/>
              <w:spacing w:before="240" w:lineRule="auto"/>
              <w:jc w:val="center"/>
              <w:rPr>
                <w:color w:val="2a1804"/>
                <w:sz w:val="19"/>
                <w:szCs w:val="19"/>
              </w:rPr>
            </w:pPr>
            <w:r w:rsidDel="00000000" w:rsidR="00000000" w:rsidRPr="00000000">
              <w:rPr>
                <w:color w:val="2a1804"/>
                <w:sz w:val="19"/>
                <w:szCs w:val="19"/>
                <w:rtl w:val="0"/>
              </w:rPr>
              <w:t xml:space="preserve">18th</w:t>
            </w:r>
          </w:p>
        </w:tc>
        <w:tc>
          <w:tcPr>
            <w:tcBorders>
              <w:top w:color="000000" w:space="0" w:sz="0" w:val="nil"/>
              <w:left w:color="000000" w:space="0" w:sz="0" w:val="nil"/>
              <w:bottom w:color="fdf9d3" w:space="0" w:sz="8" w:val="single"/>
              <w:right w:color="fdf9d3" w:space="0" w:sz="8" w:val="single"/>
            </w:tcBorders>
            <w:shd w:fill="auto" w:val="clear"/>
            <w:tcMar>
              <w:top w:w="40.0" w:type="dxa"/>
              <w:left w:w="120.0" w:type="dxa"/>
              <w:bottom w:w="40.0" w:type="dxa"/>
              <w:right w:w="120.0" w:type="dxa"/>
            </w:tcMar>
            <w:vAlign w:val="top"/>
          </w:tcPr>
          <w:p w:rsidR="00000000" w:rsidDel="00000000" w:rsidP="00000000" w:rsidRDefault="00000000" w:rsidRPr="00000000" w14:paraId="0000006A">
            <w:pPr>
              <w:pageBreakBefore w:val="0"/>
              <w:spacing w:before="240" w:lineRule="auto"/>
              <w:jc w:val="center"/>
              <w:rPr>
                <w:color w:val="2a1804"/>
                <w:sz w:val="19"/>
                <w:szCs w:val="19"/>
              </w:rPr>
            </w:pPr>
            <w:r w:rsidDel="00000000" w:rsidR="00000000" w:rsidRPr="00000000">
              <w:rPr>
                <w:color w:val="2a1804"/>
                <w:sz w:val="19"/>
                <w:szCs w:val="19"/>
                <w:rtl w:val="0"/>
              </w:rPr>
              <w:t xml:space="preserve">+6</w:t>
            </w:r>
          </w:p>
        </w:tc>
        <w:tc>
          <w:tcPr>
            <w:tcBorders>
              <w:top w:color="000000" w:space="0" w:sz="0" w:val="nil"/>
              <w:left w:color="000000" w:space="0" w:sz="0" w:val="nil"/>
              <w:bottom w:color="fdf9d3" w:space="0" w:sz="8" w:val="single"/>
              <w:right w:color="fdf9d3" w:space="0" w:sz="8" w:val="single"/>
            </w:tcBorders>
            <w:shd w:fill="auto" w:val="clear"/>
            <w:tcMar>
              <w:top w:w="40.0" w:type="dxa"/>
              <w:left w:w="120.0" w:type="dxa"/>
              <w:bottom w:w="40.0" w:type="dxa"/>
              <w:right w:w="120.0" w:type="dxa"/>
            </w:tcMar>
            <w:vAlign w:val="top"/>
          </w:tcPr>
          <w:p w:rsidR="00000000" w:rsidDel="00000000" w:rsidP="00000000" w:rsidRDefault="00000000" w:rsidRPr="00000000" w14:paraId="0000006B">
            <w:pPr>
              <w:pageBreakBefore w:val="0"/>
              <w:spacing w:before="240" w:lineRule="auto"/>
              <w:jc w:val="center"/>
              <w:rPr>
                <w:color w:val="2a1804"/>
                <w:sz w:val="19"/>
                <w:szCs w:val="19"/>
              </w:rPr>
            </w:pPr>
            <w:r w:rsidDel="00000000" w:rsidR="00000000" w:rsidRPr="00000000">
              <w:rPr>
                <w:rtl w:val="0"/>
              </w:rPr>
            </w:r>
          </w:p>
        </w:tc>
        <w:tc>
          <w:tcPr>
            <w:tcBorders>
              <w:top w:color="000000" w:space="0" w:sz="0" w:val="nil"/>
              <w:left w:color="000000" w:space="0" w:sz="0" w:val="nil"/>
              <w:bottom w:color="fdf9d3" w:space="0" w:sz="8" w:val="single"/>
              <w:right w:color="fdf9d3" w:space="0" w:sz="8" w:val="single"/>
            </w:tcBorders>
            <w:shd w:fill="auto" w:val="clear"/>
            <w:tcMar>
              <w:top w:w="40.0" w:type="dxa"/>
              <w:left w:w="120.0" w:type="dxa"/>
              <w:bottom w:w="40.0" w:type="dxa"/>
              <w:right w:w="120.0" w:type="dxa"/>
            </w:tcMar>
            <w:vAlign w:val="top"/>
          </w:tcPr>
          <w:p w:rsidR="00000000" w:rsidDel="00000000" w:rsidP="00000000" w:rsidRDefault="00000000" w:rsidRPr="00000000" w14:paraId="0000006C">
            <w:pPr>
              <w:pageBreakBefore w:val="0"/>
              <w:spacing w:before="240" w:lineRule="auto"/>
              <w:rPr>
                <w:color w:val="2a1804"/>
                <w:sz w:val="19"/>
                <w:szCs w:val="19"/>
              </w:rPr>
            </w:pPr>
            <w:r w:rsidDel="00000000" w:rsidR="00000000" w:rsidRPr="00000000">
              <w:rPr>
                <w:rtl w:val="0"/>
              </w:rPr>
            </w:r>
          </w:p>
        </w:tc>
      </w:tr>
      <w:tr>
        <w:trPr>
          <w:cantSplit w:val="0"/>
          <w:trHeight w:val="300" w:hRule="atLeast"/>
          <w:tblHeader w:val="0"/>
        </w:trPr>
        <w:tc>
          <w:tcPr>
            <w:tcBorders>
              <w:top w:color="000000" w:space="0" w:sz="0" w:val="nil"/>
              <w:left w:color="fdf9d3" w:space="0" w:sz="8" w:val="single"/>
              <w:bottom w:color="fdf9d3" w:space="0" w:sz="8" w:val="single"/>
              <w:right w:color="fdf9d3" w:space="0" w:sz="8" w:val="single"/>
            </w:tcBorders>
            <w:shd w:fill="e0e4c0" w:val="clear"/>
            <w:tcMar>
              <w:top w:w="40.0" w:type="dxa"/>
              <w:left w:w="120.0" w:type="dxa"/>
              <w:bottom w:w="40.0" w:type="dxa"/>
              <w:right w:w="120.0" w:type="dxa"/>
            </w:tcMar>
            <w:vAlign w:val="top"/>
          </w:tcPr>
          <w:p w:rsidR="00000000" w:rsidDel="00000000" w:rsidP="00000000" w:rsidRDefault="00000000" w:rsidRPr="00000000" w14:paraId="0000006D">
            <w:pPr>
              <w:pageBreakBefore w:val="0"/>
              <w:spacing w:before="240" w:lineRule="auto"/>
              <w:jc w:val="center"/>
              <w:rPr>
                <w:color w:val="2a1804"/>
                <w:sz w:val="19"/>
                <w:szCs w:val="19"/>
              </w:rPr>
            </w:pPr>
            <w:r w:rsidDel="00000000" w:rsidR="00000000" w:rsidRPr="00000000">
              <w:rPr>
                <w:color w:val="2a1804"/>
                <w:sz w:val="19"/>
                <w:szCs w:val="19"/>
                <w:rtl w:val="0"/>
              </w:rPr>
              <w:t xml:space="preserve">19th</w:t>
            </w:r>
          </w:p>
        </w:tc>
        <w:tc>
          <w:tcPr>
            <w:tcBorders>
              <w:top w:color="000000" w:space="0" w:sz="0" w:val="nil"/>
              <w:left w:color="000000" w:space="0" w:sz="0" w:val="nil"/>
              <w:bottom w:color="fdf9d3" w:space="0" w:sz="8" w:val="single"/>
              <w:right w:color="fdf9d3" w:space="0" w:sz="8" w:val="single"/>
            </w:tcBorders>
            <w:shd w:fill="e0e4c0" w:val="clear"/>
            <w:tcMar>
              <w:top w:w="40.0" w:type="dxa"/>
              <w:left w:w="120.0" w:type="dxa"/>
              <w:bottom w:w="40.0" w:type="dxa"/>
              <w:right w:w="120.0" w:type="dxa"/>
            </w:tcMar>
            <w:vAlign w:val="top"/>
          </w:tcPr>
          <w:p w:rsidR="00000000" w:rsidDel="00000000" w:rsidP="00000000" w:rsidRDefault="00000000" w:rsidRPr="00000000" w14:paraId="0000006E">
            <w:pPr>
              <w:pageBreakBefore w:val="0"/>
              <w:spacing w:before="240" w:lineRule="auto"/>
              <w:jc w:val="center"/>
              <w:rPr>
                <w:color w:val="2a1804"/>
                <w:sz w:val="19"/>
                <w:szCs w:val="19"/>
              </w:rPr>
            </w:pPr>
            <w:r w:rsidDel="00000000" w:rsidR="00000000" w:rsidRPr="00000000">
              <w:rPr>
                <w:color w:val="2a1804"/>
                <w:sz w:val="19"/>
                <w:szCs w:val="19"/>
                <w:rtl w:val="0"/>
              </w:rPr>
              <w:t xml:space="preserve">+6</w:t>
            </w:r>
          </w:p>
        </w:tc>
        <w:tc>
          <w:tcPr>
            <w:tcBorders>
              <w:top w:color="000000" w:space="0" w:sz="0" w:val="nil"/>
              <w:left w:color="000000" w:space="0" w:sz="0" w:val="nil"/>
              <w:bottom w:color="fdf9d3" w:space="0" w:sz="8" w:val="single"/>
              <w:right w:color="fdf9d3" w:space="0" w:sz="8" w:val="single"/>
            </w:tcBorders>
            <w:shd w:fill="e0e4c0" w:val="clear"/>
            <w:tcMar>
              <w:top w:w="40.0" w:type="dxa"/>
              <w:left w:w="120.0" w:type="dxa"/>
              <w:bottom w:w="40.0" w:type="dxa"/>
              <w:right w:w="120.0" w:type="dxa"/>
            </w:tcMar>
            <w:vAlign w:val="top"/>
          </w:tcPr>
          <w:p w:rsidR="00000000" w:rsidDel="00000000" w:rsidP="00000000" w:rsidRDefault="00000000" w:rsidRPr="00000000" w14:paraId="0000006F">
            <w:pPr>
              <w:pageBreakBefore w:val="0"/>
              <w:spacing w:before="240" w:lineRule="auto"/>
              <w:jc w:val="center"/>
              <w:rPr>
                <w:color w:val="2a1804"/>
                <w:sz w:val="19"/>
                <w:szCs w:val="19"/>
              </w:rPr>
            </w:pPr>
            <w:r w:rsidDel="00000000" w:rsidR="00000000" w:rsidRPr="00000000">
              <w:rPr>
                <w:rtl w:val="0"/>
              </w:rPr>
            </w:r>
          </w:p>
        </w:tc>
        <w:tc>
          <w:tcPr>
            <w:tcBorders>
              <w:top w:color="000000" w:space="0" w:sz="0" w:val="nil"/>
              <w:left w:color="000000" w:space="0" w:sz="0" w:val="nil"/>
              <w:bottom w:color="fdf9d3" w:space="0" w:sz="8" w:val="single"/>
              <w:right w:color="fdf9d3" w:space="0" w:sz="8" w:val="single"/>
            </w:tcBorders>
            <w:shd w:fill="e0e4c0" w:val="clear"/>
            <w:tcMar>
              <w:top w:w="40.0" w:type="dxa"/>
              <w:left w:w="120.0" w:type="dxa"/>
              <w:bottom w:w="40.0" w:type="dxa"/>
              <w:right w:w="120.0" w:type="dxa"/>
            </w:tcMar>
            <w:vAlign w:val="top"/>
          </w:tcPr>
          <w:p w:rsidR="00000000" w:rsidDel="00000000" w:rsidP="00000000" w:rsidRDefault="00000000" w:rsidRPr="00000000" w14:paraId="00000070">
            <w:pPr>
              <w:pageBreakBefore w:val="0"/>
              <w:spacing w:before="240" w:lineRule="auto"/>
              <w:rPr>
                <w:color w:val="5a3696"/>
                <w:sz w:val="19"/>
                <w:szCs w:val="19"/>
                <w:u w:val="single"/>
              </w:rPr>
            </w:pPr>
            <w:hyperlink r:id="rId12">
              <w:r w:rsidDel="00000000" w:rsidR="00000000" w:rsidRPr="00000000">
                <w:rPr>
                  <w:color w:val="5a3696"/>
                  <w:sz w:val="19"/>
                  <w:szCs w:val="19"/>
                  <w:u w:val="single"/>
                  <w:rtl w:val="0"/>
                </w:rPr>
                <w:t xml:space="preserve">Ability Score Improvement</w:t>
              </w:r>
            </w:hyperlink>
            <w:r w:rsidDel="00000000" w:rsidR="00000000" w:rsidRPr="00000000">
              <w:rPr>
                <w:rtl w:val="0"/>
              </w:rPr>
            </w:r>
          </w:p>
        </w:tc>
      </w:tr>
      <w:tr>
        <w:trPr>
          <w:cantSplit w:val="0"/>
          <w:trHeight w:val="300" w:hRule="atLeast"/>
          <w:tblHeader w:val="0"/>
        </w:trPr>
        <w:tc>
          <w:tcPr>
            <w:tcBorders>
              <w:top w:color="000000" w:space="0" w:sz="0" w:val="nil"/>
              <w:left w:color="fdf9d3" w:space="0" w:sz="8" w:val="single"/>
              <w:bottom w:color="fdf9d3" w:space="0" w:sz="8" w:val="single"/>
              <w:right w:color="fdf9d3" w:space="0" w:sz="8" w:val="single"/>
            </w:tcBorders>
            <w:shd w:fill="auto" w:val="clear"/>
            <w:tcMar>
              <w:top w:w="40.0" w:type="dxa"/>
              <w:left w:w="120.0" w:type="dxa"/>
              <w:bottom w:w="40.0" w:type="dxa"/>
              <w:right w:w="120.0" w:type="dxa"/>
            </w:tcMar>
            <w:vAlign w:val="top"/>
          </w:tcPr>
          <w:p w:rsidR="00000000" w:rsidDel="00000000" w:rsidP="00000000" w:rsidRDefault="00000000" w:rsidRPr="00000000" w14:paraId="00000071">
            <w:pPr>
              <w:pageBreakBefore w:val="0"/>
              <w:spacing w:before="240" w:lineRule="auto"/>
              <w:jc w:val="center"/>
              <w:rPr>
                <w:color w:val="2a1804"/>
                <w:sz w:val="19"/>
                <w:szCs w:val="19"/>
              </w:rPr>
            </w:pPr>
            <w:r w:rsidDel="00000000" w:rsidR="00000000" w:rsidRPr="00000000">
              <w:rPr>
                <w:color w:val="2a1804"/>
                <w:sz w:val="19"/>
                <w:szCs w:val="19"/>
                <w:rtl w:val="0"/>
              </w:rPr>
              <w:t xml:space="preserve">20th</w:t>
            </w:r>
          </w:p>
        </w:tc>
        <w:tc>
          <w:tcPr>
            <w:tcBorders>
              <w:top w:color="000000" w:space="0" w:sz="0" w:val="nil"/>
              <w:left w:color="000000" w:space="0" w:sz="0" w:val="nil"/>
              <w:bottom w:color="fdf9d3" w:space="0" w:sz="8" w:val="single"/>
              <w:right w:color="fdf9d3" w:space="0" w:sz="8" w:val="single"/>
            </w:tcBorders>
            <w:shd w:fill="auto" w:val="clear"/>
            <w:tcMar>
              <w:top w:w="40.0" w:type="dxa"/>
              <w:left w:w="120.0" w:type="dxa"/>
              <w:bottom w:w="40.0" w:type="dxa"/>
              <w:right w:w="120.0" w:type="dxa"/>
            </w:tcMar>
            <w:vAlign w:val="top"/>
          </w:tcPr>
          <w:p w:rsidR="00000000" w:rsidDel="00000000" w:rsidP="00000000" w:rsidRDefault="00000000" w:rsidRPr="00000000" w14:paraId="00000072">
            <w:pPr>
              <w:pageBreakBefore w:val="0"/>
              <w:spacing w:before="240" w:lineRule="auto"/>
              <w:jc w:val="center"/>
              <w:rPr>
                <w:color w:val="2a1804"/>
                <w:sz w:val="19"/>
                <w:szCs w:val="19"/>
              </w:rPr>
            </w:pPr>
            <w:r w:rsidDel="00000000" w:rsidR="00000000" w:rsidRPr="00000000">
              <w:rPr>
                <w:color w:val="2a1804"/>
                <w:sz w:val="19"/>
                <w:szCs w:val="19"/>
                <w:rtl w:val="0"/>
              </w:rPr>
              <w:t xml:space="preserve">+6</w:t>
            </w:r>
          </w:p>
        </w:tc>
        <w:tc>
          <w:tcPr>
            <w:tcBorders>
              <w:top w:color="000000" w:space="0" w:sz="0" w:val="nil"/>
              <w:left w:color="000000" w:space="0" w:sz="0" w:val="nil"/>
              <w:bottom w:color="fdf9d3" w:space="0" w:sz="8" w:val="single"/>
              <w:right w:color="fdf9d3" w:space="0" w:sz="8" w:val="single"/>
            </w:tcBorders>
            <w:shd w:fill="auto" w:val="clear"/>
            <w:tcMar>
              <w:top w:w="40.0" w:type="dxa"/>
              <w:left w:w="120.0" w:type="dxa"/>
              <w:bottom w:w="40.0" w:type="dxa"/>
              <w:right w:w="120.0" w:type="dxa"/>
            </w:tcMar>
            <w:vAlign w:val="top"/>
          </w:tcPr>
          <w:p w:rsidR="00000000" w:rsidDel="00000000" w:rsidP="00000000" w:rsidRDefault="00000000" w:rsidRPr="00000000" w14:paraId="00000073">
            <w:pPr>
              <w:pageBreakBefore w:val="0"/>
              <w:spacing w:before="240" w:lineRule="auto"/>
              <w:jc w:val="center"/>
              <w:rPr>
                <w:color w:val="2a1804"/>
                <w:sz w:val="19"/>
                <w:szCs w:val="19"/>
              </w:rPr>
            </w:pPr>
            <w:r w:rsidDel="00000000" w:rsidR="00000000" w:rsidRPr="00000000">
              <w:rPr>
                <w:rtl w:val="0"/>
              </w:rPr>
            </w:r>
          </w:p>
        </w:tc>
        <w:tc>
          <w:tcPr>
            <w:tcBorders>
              <w:top w:color="000000" w:space="0" w:sz="0" w:val="nil"/>
              <w:left w:color="000000" w:space="0" w:sz="0" w:val="nil"/>
              <w:bottom w:color="fdf9d3" w:space="0" w:sz="8" w:val="single"/>
              <w:right w:color="fdf9d3" w:space="0" w:sz="8" w:val="single"/>
            </w:tcBorders>
            <w:shd w:fill="auto" w:val="clear"/>
            <w:tcMar>
              <w:top w:w="40.0" w:type="dxa"/>
              <w:left w:w="120.0" w:type="dxa"/>
              <w:bottom w:w="40.0" w:type="dxa"/>
              <w:right w:w="120.0" w:type="dxa"/>
            </w:tcMar>
            <w:vAlign w:val="top"/>
          </w:tcPr>
          <w:p w:rsidR="00000000" w:rsidDel="00000000" w:rsidP="00000000" w:rsidRDefault="00000000" w:rsidRPr="00000000" w14:paraId="00000074">
            <w:pPr>
              <w:pageBreakBefore w:val="0"/>
              <w:spacing w:before="240" w:lineRule="auto"/>
              <w:rPr>
                <w:color w:val="2a1804"/>
                <w:sz w:val="19"/>
                <w:szCs w:val="19"/>
              </w:rPr>
            </w:pPr>
            <w:r w:rsidDel="00000000" w:rsidR="00000000" w:rsidRPr="00000000">
              <w:rPr>
                <w:rtl w:val="0"/>
              </w:rPr>
            </w:r>
          </w:p>
        </w:tc>
      </w:tr>
    </w:tbl>
    <w:p w:rsidR="00000000" w:rsidDel="00000000" w:rsidP="00000000" w:rsidRDefault="00000000" w:rsidRPr="00000000" w14:paraId="00000075">
      <w:pPr>
        <w:pageBreakBefore w:val="0"/>
        <w:rPr/>
      </w:pPr>
      <w:r w:rsidDel="00000000" w:rsidR="00000000" w:rsidRPr="00000000">
        <w:rPr>
          <w:rtl w:val="0"/>
        </w:rPr>
      </w:r>
    </w:p>
    <w:tbl>
      <w:tblPr>
        <w:tblStyle w:val="Table3"/>
        <w:tblW w:w="9960.0" w:type="dxa"/>
        <w:jc w:val="left"/>
        <w:tblInd w:w="-2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
        <w:gridCol w:w="1335"/>
        <w:gridCol w:w="960"/>
        <w:gridCol w:w="930"/>
        <w:gridCol w:w="540"/>
        <w:gridCol w:w="630"/>
        <w:gridCol w:w="675"/>
        <w:gridCol w:w="690"/>
        <w:gridCol w:w="585"/>
        <w:gridCol w:w="765"/>
        <w:gridCol w:w="735"/>
        <w:gridCol w:w="660"/>
        <w:gridCol w:w="570"/>
        <w:tblGridChange w:id="0">
          <w:tblGrid>
            <w:gridCol w:w="885"/>
            <w:gridCol w:w="1335"/>
            <w:gridCol w:w="960"/>
            <w:gridCol w:w="930"/>
            <w:gridCol w:w="540"/>
            <w:gridCol w:w="630"/>
            <w:gridCol w:w="675"/>
            <w:gridCol w:w="690"/>
            <w:gridCol w:w="585"/>
            <w:gridCol w:w="765"/>
            <w:gridCol w:w="735"/>
            <w:gridCol w:w="660"/>
            <w:gridCol w:w="5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pageBreakBefore w:val="0"/>
              <w:widowControl w:val="0"/>
              <w:spacing w:line="240" w:lineRule="auto"/>
              <w:rPr/>
            </w:pPr>
            <w:r w:rsidDel="00000000" w:rsidR="00000000" w:rsidRPr="00000000">
              <w:rPr>
                <w:rtl w:val="0"/>
              </w:rPr>
              <w:t xml:space="preserve">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pageBreakBefore w:val="0"/>
              <w:widowControl w:val="0"/>
              <w:spacing w:line="240" w:lineRule="auto"/>
              <w:rPr/>
            </w:pPr>
            <w:r w:rsidDel="00000000" w:rsidR="00000000" w:rsidRPr="00000000">
              <w:rPr>
                <w:rtl w:val="0"/>
              </w:rPr>
              <w:t xml:space="preserve">Proficiency Bonus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pageBreakBefore w:val="0"/>
              <w:widowControl w:val="0"/>
              <w:spacing w:line="240" w:lineRule="auto"/>
              <w:rPr/>
            </w:pPr>
            <w:r w:rsidDel="00000000" w:rsidR="00000000" w:rsidRPr="00000000">
              <w:rPr>
                <w:rtl w:val="0"/>
              </w:rPr>
              <w:t xml:space="preserve">Cantips </w:t>
            </w:r>
          </w:p>
          <w:p w:rsidR="00000000" w:rsidDel="00000000" w:rsidP="00000000" w:rsidRDefault="00000000" w:rsidRPr="00000000" w14:paraId="00000079">
            <w:pPr>
              <w:pageBreakBefore w:val="0"/>
              <w:widowControl w:val="0"/>
              <w:spacing w:line="240" w:lineRule="auto"/>
              <w:rPr/>
            </w:pPr>
            <w:r w:rsidDel="00000000" w:rsidR="00000000" w:rsidRPr="00000000">
              <w:rPr>
                <w:rtl w:val="0"/>
              </w:rPr>
              <w:t xml:space="preserve">known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pageBreakBefore w:val="0"/>
              <w:widowControl w:val="0"/>
              <w:spacing w:line="240" w:lineRule="auto"/>
              <w:rPr/>
            </w:pPr>
            <w:r w:rsidDel="00000000" w:rsidR="00000000" w:rsidRPr="00000000">
              <w:rPr>
                <w:rtl w:val="0"/>
              </w:rPr>
              <w:t xml:space="preserve">Spells</w:t>
            </w:r>
          </w:p>
          <w:p w:rsidR="00000000" w:rsidDel="00000000" w:rsidP="00000000" w:rsidRDefault="00000000" w:rsidRPr="00000000" w14:paraId="0000007B">
            <w:pPr>
              <w:pageBreakBefore w:val="0"/>
              <w:widowControl w:val="0"/>
              <w:spacing w:line="240" w:lineRule="auto"/>
              <w:rPr/>
            </w:pPr>
            <w:r w:rsidDel="00000000" w:rsidR="00000000" w:rsidRPr="00000000">
              <w:rPr>
                <w:rtl w:val="0"/>
              </w:rPr>
              <w:t xml:space="preserve">Known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pageBreakBefore w:val="0"/>
              <w:widowControl w:val="0"/>
              <w:spacing w:line="240" w:lineRule="auto"/>
              <w:rPr/>
            </w:pPr>
            <w:r w:rsidDel="00000000" w:rsidR="00000000" w:rsidRPr="00000000">
              <w:rPr>
                <w:rtl w:val="0"/>
              </w:rPr>
              <w:t xml:space="preserve">1st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pageBreakBefore w:val="0"/>
              <w:widowControl w:val="0"/>
              <w:spacing w:line="240" w:lineRule="auto"/>
              <w:rPr/>
            </w:pPr>
            <w:r w:rsidDel="00000000" w:rsidR="00000000" w:rsidRPr="00000000">
              <w:rPr>
                <w:rtl w:val="0"/>
              </w:rPr>
              <w:t xml:space="preserve">2nd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pageBreakBefore w:val="0"/>
              <w:widowControl w:val="0"/>
              <w:spacing w:line="240" w:lineRule="auto"/>
              <w:rPr/>
            </w:pPr>
            <w:r w:rsidDel="00000000" w:rsidR="00000000" w:rsidRPr="00000000">
              <w:rPr>
                <w:rtl w:val="0"/>
              </w:rPr>
              <w:t xml:space="preserve">3rd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pageBreakBefore w:val="0"/>
              <w:widowControl w:val="0"/>
              <w:spacing w:line="240" w:lineRule="auto"/>
              <w:rPr/>
            </w:pPr>
            <w:r w:rsidDel="00000000" w:rsidR="00000000" w:rsidRPr="00000000">
              <w:rPr>
                <w:rtl w:val="0"/>
              </w:rPr>
              <w:t xml:space="preserve">4th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pageBreakBefore w:val="0"/>
              <w:widowControl w:val="0"/>
              <w:spacing w:line="240" w:lineRule="auto"/>
              <w:rPr/>
            </w:pPr>
            <w:r w:rsidDel="00000000" w:rsidR="00000000" w:rsidRPr="00000000">
              <w:rPr>
                <w:rtl w:val="0"/>
              </w:rPr>
              <w:t xml:space="preserve">5th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pageBreakBefore w:val="0"/>
              <w:widowControl w:val="0"/>
              <w:spacing w:line="240" w:lineRule="auto"/>
              <w:rPr/>
            </w:pPr>
            <w:r w:rsidDel="00000000" w:rsidR="00000000" w:rsidRPr="00000000">
              <w:rPr>
                <w:rtl w:val="0"/>
              </w:rPr>
              <w:t xml:space="preserve">6th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pageBreakBefore w:val="0"/>
              <w:widowControl w:val="0"/>
              <w:spacing w:line="240" w:lineRule="auto"/>
              <w:rPr/>
            </w:pPr>
            <w:r w:rsidDel="00000000" w:rsidR="00000000" w:rsidRPr="00000000">
              <w:rPr>
                <w:rtl w:val="0"/>
              </w:rPr>
              <w:t xml:space="preserve">7th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pageBreakBefore w:val="0"/>
              <w:widowControl w:val="0"/>
              <w:spacing w:line="240" w:lineRule="auto"/>
              <w:rPr/>
            </w:pPr>
            <w:r w:rsidDel="00000000" w:rsidR="00000000" w:rsidRPr="00000000">
              <w:rPr>
                <w:rtl w:val="0"/>
              </w:rPr>
              <w:t xml:space="preserve">8th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pageBreakBefore w:val="0"/>
              <w:widowControl w:val="0"/>
              <w:spacing w:line="240" w:lineRule="auto"/>
              <w:rPr/>
            </w:pPr>
            <w:r w:rsidDel="00000000" w:rsidR="00000000" w:rsidRPr="00000000">
              <w:rPr>
                <w:rtl w:val="0"/>
              </w:rPr>
              <w:t xml:space="preserve">9th</w:t>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085">
            <w:pPr>
              <w:pageBreakBefore w:val="0"/>
              <w:widowControl w:val="0"/>
              <w:spacing w:line="240" w:lineRule="auto"/>
              <w:rPr/>
            </w:pPr>
            <w:r w:rsidDel="00000000" w:rsidR="00000000" w:rsidRPr="00000000">
              <w:rPr>
                <w:rtl w:val="0"/>
              </w:rPr>
              <w:t xml:space="preserve">1st</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86">
            <w:pPr>
              <w:pageBreakBefore w:val="0"/>
              <w:widowControl w:val="0"/>
              <w:spacing w:line="240" w:lineRule="auto"/>
              <w:rPr/>
            </w:pPr>
            <w:r w:rsidDel="00000000" w:rsidR="00000000" w:rsidRPr="00000000">
              <w:rPr>
                <w:rtl w:val="0"/>
              </w:rPr>
              <w:t xml:space="preserve">+2</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87">
            <w:pPr>
              <w:pageBreakBefore w:val="0"/>
              <w:widowControl w:val="0"/>
              <w:spacing w:line="240" w:lineRule="auto"/>
              <w:rPr/>
            </w:pPr>
            <w:r w:rsidDel="00000000" w:rsidR="00000000" w:rsidRPr="00000000">
              <w:rPr>
                <w:rtl w:val="0"/>
              </w:rPr>
              <w:t xml:space="preserve">3</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88">
            <w:pPr>
              <w:pageBreakBefore w:val="0"/>
              <w:widowControl w:val="0"/>
              <w:spacing w:line="240" w:lineRule="auto"/>
              <w:rPr/>
            </w:pPr>
            <w:r w:rsidDel="00000000" w:rsidR="00000000" w:rsidRPr="00000000">
              <w:rPr>
                <w:rtl w:val="0"/>
              </w:rPr>
              <w:t xml:space="preserve">2</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89">
            <w:pPr>
              <w:pageBreakBefore w:val="0"/>
              <w:widowControl w:val="0"/>
              <w:spacing w:line="240" w:lineRule="auto"/>
              <w:rPr/>
            </w:pPr>
            <w:r w:rsidDel="00000000" w:rsidR="00000000" w:rsidRPr="00000000">
              <w:rPr>
                <w:rtl w:val="0"/>
              </w:rPr>
              <w:t xml:space="preserve">2</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8A">
            <w:pPr>
              <w:pageBreakBefore w:val="0"/>
              <w:widowControl w:val="0"/>
              <w:spacing w:line="240" w:lineRule="auto"/>
              <w:rPr/>
            </w:pPr>
            <w:r w:rsidDel="00000000" w:rsidR="00000000" w:rsidRPr="00000000">
              <w:rPr>
                <w:rtl w:val="0"/>
              </w:rPr>
              <w:t xml:space="preserve">-</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8B">
            <w:pPr>
              <w:pageBreakBefore w:val="0"/>
              <w:widowControl w:val="0"/>
              <w:spacing w:line="240" w:lineRule="auto"/>
              <w:rPr/>
            </w:pPr>
            <w:r w:rsidDel="00000000" w:rsidR="00000000" w:rsidRPr="00000000">
              <w:rPr>
                <w:rtl w:val="0"/>
              </w:rPr>
              <w:t xml:space="preserve">-</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8C">
            <w:pPr>
              <w:pageBreakBefore w:val="0"/>
              <w:widowControl w:val="0"/>
              <w:spacing w:line="240" w:lineRule="auto"/>
              <w:rPr/>
            </w:pPr>
            <w:r w:rsidDel="00000000" w:rsidR="00000000" w:rsidRPr="00000000">
              <w:rPr>
                <w:rtl w:val="0"/>
              </w:rPr>
              <w:t xml:space="preserve">-</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8D">
            <w:pPr>
              <w:pageBreakBefore w:val="0"/>
              <w:widowControl w:val="0"/>
              <w:spacing w:line="240" w:lineRule="auto"/>
              <w:rPr/>
            </w:pPr>
            <w:r w:rsidDel="00000000" w:rsidR="00000000" w:rsidRPr="00000000">
              <w:rPr>
                <w:rtl w:val="0"/>
              </w:rPr>
              <w:t xml:space="preserve">-</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8E">
            <w:pPr>
              <w:pageBreakBefore w:val="0"/>
              <w:widowControl w:val="0"/>
              <w:spacing w:line="240" w:lineRule="auto"/>
              <w:rPr/>
            </w:pPr>
            <w:r w:rsidDel="00000000" w:rsidR="00000000" w:rsidRPr="00000000">
              <w:rPr>
                <w:rtl w:val="0"/>
              </w:rPr>
              <w:t xml:space="preserve">-</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8F">
            <w:pPr>
              <w:pageBreakBefore w:val="0"/>
              <w:widowControl w:val="0"/>
              <w:spacing w:line="240" w:lineRule="auto"/>
              <w:rPr/>
            </w:pPr>
            <w:r w:rsidDel="00000000" w:rsidR="00000000" w:rsidRPr="00000000">
              <w:rPr>
                <w:rtl w:val="0"/>
              </w:rPr>
              <w:t xml:space="preserve">-</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90">
            <w:pPr>
              <w:pageBreakBefore w:val="0"/>
              <w:widowControl w:val="0"/>
              <w:spacing w:line="240" w:lineRule="auto"/>
              <w:rPr/>
            </w:pPr>
            <w:r w:rsidDel="00000000" w:rsidR="00000000" w:rsidRPr="00000000">
              <w:rPr>
                <w:rtl w:val="0"/>
              </w:rPr>
              <w:t xml:space="preserve">-</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91">
            <w:pPr>
              <w:pageBreakBefore w:val="0"/>
              <w:widowControl w:val="0"/>
              <w:spacing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pageBreakBefore w:val="0"/>
              <w:widowControl w:val="0"/>
              <w:spacing w:line="240" w:lineRule="auto"/>
              <w:rPr/>
            </w:pPr>
            <w:r w:rsidDel="00000000" w:rsidR="00000000" w:rsidRPr="00000000">
              <w:rPr>
                <w:rtl w:val="0"/>
              </w:rPr>
              <w:t xml:space="preserve">2nd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pageBreakBefore w:val="0"/>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pageBreakBefore w:val="0"/>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pageBreakBefore w:val="0"/>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pageBreakBefore w:val="0"/>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pageBreakBefore w:val="0"/>
              <w:widowControl w:val="0"/>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pageBreakBefore w:val="0"/>
              <w:widowControl w:val="0"/>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pageBreakBefore w:val="0"/>
              <w:widowControl w:val="0"/>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pageBreakBefore w:val="0"/>
              <w:widowControl w:val="0"/>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pageBreakBefore w:val="0"/>
              <w:widowControl w:val="0"/>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pageBreakBefore w:val="0"/>
              <w:widowControl w:val="0"/>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pageBreakBefore w:val="0"/>
              <w:widowControl w:val="0"/>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pageBreakBefore w:val="0"/>
              <w:widowControl w:val="0"/>
              <w:spacing w:line="240" w:lineRule="auto"/>
              <w:rPr/>
            </w:pPr>
            <w:r w:rsidDel="00000000" w:rsidR="00000000" w:rsidRPr="00000000">
              <w:rPr>
                <w:rtl w:val="0"/>
              </w:rPr>
              <w:t xml:space="preserve">-</w:t>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09F">
            <w:pPr>
              <w:pageBreakBefore w:val="0"/>
              <w:widowControl w:val="0"/>
              <w:spacing w:line="240" w:lineRule="auto"/>
              <w:rPr/>
            </w:pPr>
            <w:r w:rsidDel="00000000" w:rsidR="00000000" w:rsidRPr="00000000">
              <w:rPr>
                <w:rtl w:val="0"/>
              </w:rPr>
              <w:t xml:space="preserve">3rd</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A0">
            <w:pPr>
              <w:pageBreakBefore w:val="0"/>
              <w:widowControl w:val="0"/>
              <w:spacing w:line="240" w:lineRule="auto"/>
              <w:rPr/>
            </w:pPr>
            <w:r w:rsidDel="00000000" w:rsidR="00000000" w:rsidRPr="00000000">
              <w:rPr>
                <w:rtl w:val="0"/>
              </w:rPr>
              <w:t xml:space="preserve">+2</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A1">
            <w:pPr>
              <w:pageBreakBefore w:val="0"/>
              <w:widowControl w:val="0"/>
              <w:spacing w:line="240" w:lineRule="auto"/>
              <w:rPr/>
            </w:pPr>
            <w:r w:rsidDel="00000000" w:rsidR="00000000" w:rsidRPr="00000000">
              <w:rPr>
                <w:rtl w:val="0"/>
              </w:rPr>
              <w:t xml:space="preserve">3</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A2">
            <w:pPr>
              <w:pageBreakBefore w:val="0"/>
              <w:widowControl w:val="0"/>
              <w:spacing w:line="240" w:lineRule="auto"/>
              <w:rPr/>
            </w:pPr>
            <w:r w:rsidDel="00000000" w:rsidR="00000000" w:rsidRPr="00000000">
              <w:rPr>
                <w:rtl w:val="0"/>
              </w:rPr>
              <w:t xml:space="preserve">4</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A3">
            <w:pPr>
              <w:pageBreakBefore w:val="0"/>
              <w:widowControl w:val="0"/>
              <w:spacing w:line="240" w:lineRule="auto"/>
              <w:rPr/>
            </w:pPr>
            <w:r w:rsidDel="00000000" w:rsidR="00000000" w:rsidRPr="00000000">
              <w:rPr>
                <w:rtl w:val="0"/>
              </w:rPr>
              <w:t xml:space="preserve">4</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A4">
            <w:pPr>
              <w:pageBreakBefore w:val="0"/>
              <w:widowControl w:val="0"/>
              <w:spacing w:line="240" w:lineRule="auto"/>
              <w:rPr/>
            </w:pPr>
            <w:r w:rsidDel="00000000" w:rsidR="00000000" w:rsidRPr="00000000">
              <w:rPr>
                <w:rtl w:val="0"/>
              </w:rPr>
              <w:t xml:space="preserve">2</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A5">
            <w:pPr>
              <w:pageBreakBefore w:val="0"/>
              <w:widowControl w:val="0"/>
              <w:spacing w:line="240" w:lineRule="auto"/>
              <w:rPr/>
            </w:pPr>
            <w:r w:rsidDel="00000000" w:rsidR="00000000" w:rsidRPr="00000000">
              <w:rPr>
                <w:rtl w:val="0"/>
              </w:rPr>
              <w:t xml:space="preserve">-</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A6">
            <w:pPr>
              <w:pageBreakBefore w:val="0"/>
              <w:widowControl w:val="0"/>
              <w:spacing w:line="240" w:lineRule="auto"/>
              <w:rPr/>
            </w:pPr>
            <w:r w:rsidDel="00000000" w:rsidR="00000000" w:rsidRPr="00000000">
              <w:rPr>
                <w:rtl w:val="0"/>
              </w:rPr>
              <w:t xml:space="preserve">-</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A7">
            <w:pPr>
              <w:pageBreakBefore w:val="0"/>
              <w:widowControl w:val="0"/>
              <w:spacing w:line="240" w:lineRule="auto"/>
              <w:rPr/>
            </w:pPr>
            <w:r w:rsidDel="00000000" w:rsidR="00000000" w:rsidRPr="00000000">
              <w:rPr>
                <w:rtl w:val="0"/>
              </w:rPr>
              <w:t xml:space="preserve">-</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A8">
            <w:pPr>
              <w:pageBreakBefore w:val="0"/>
              <w:widowControl w:val="0"/>
              <w:spacing w:line="240" w:lineRule="auto"/>
              <w:rPr/>
            </w:pPr>
            <w:r w:rsidDel="00000000" w:rsidR="00000000" w:rsidRPr="00000000">
              <w:rPr>
                <w:rtl w:val="0"/>
              </w:rPr>
              <w:t xml:space="preserve">-</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A9">
            <w:pPr>
              <w:pageBreakBefore w:val="0"/>
              <w:widowControl w:val="0"/>
              <w:spacing w:line="240" w:lineRule="auto"/>
              <w:rPr/>
            </w:pPr>
            <w:r w:rsidDel="00000000" w:rsidR="00000000" w:rsidRPr="00000000">
              <w:rPr>
                <w:rtl w:val="0"/>
              </w:rPr>
              <w:t xml:space="preserve">-</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AA">
            <w:pPr>
              <w:pageBreakBefore w:val="0"/>
              <w:widowControl w:val="0"/>
              <w:spacing w:line="240" w:lineRule="auto"/>
              <w:rPr/>
            </w:pPr>
            <w:r w:rsidDel="00000000" w:rsidR="00000000" w:rsidRPr="00000000">
              <w:rPr>
                <w:rtl w:val="0"/>
              </w:rPr>
              <w:t xml:space="preserve">-</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AB">
            <w:pPr>
              <w:pageBreakBefore w:val="0"/>
              <w:widowControl w:val="0"/>
              <w:spacing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pageBreakBefore w:val="0"/>
              <w:widowControl w:val="0"/>
              <w:spacing w:line="240" w:lineRule="auto"/>
              <w:rPr/>
            </w:pPr>
            <w:r w:rsidDel="00000000" w:rsidR="00000000" w:rsidRPr="00000000">
              <w:rPr>
                <w:rtl w:val="0"/>
              </w:rPr>
              <w:t xml:space="preserve">4th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pageBreakBefore w:val="0"/>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pageBreakBefore w:val="0"/>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pageBreakBefore w:val="0"/>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pageBreakBefore w:val="0"/>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pageBreakBefore w:val="0"/>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pageBreakBefore w:val="0"/>
              <w:widowControl w:val="0"/>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pageBreakBefore w:val="0"/>
              <w:widowControl w:val="0"/>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pageBreakBefore w:val="0"/>
              <w:widowControl w:val="0"/>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pageBreakBefore w:val="0"/>
              <w:widowControl w:val="0"/>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pageBreakBefore w:val="0"/>
              <w:widowControl w:val="0"/>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pageBreakBefore w:val="0"/>
              <w:widowControl w:val="0"/>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pageBreakBefore w:val="0"/>
              <w:widowControl w:val="0"/>
              <w:spacing w:line="240" w:lineRule="auto"/>
              <w:rPr/>
            </w:pPr>
            <w:r w:rsidDel="00000000" w:rsidR="00000000" w:rsidRPr="00000000">
              <w:rPr>
                <w:rtl w:val="0"/>
              </w:rPr>
              <w:t xml:space="preserve">-</w:t>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0B9">
            <w:pPr>
              <w:pageBreakBefore w:val="0"/>
              <w:widowControl w:val="0"/>
              <w:spacing w:line="240" w:lineRule="auto"/>
              <w:rPr/>
            </w:pPr>
            <w:r w:rsidDel="00000000" w:rsidR="00000000" w:rsidRPr="00000000">
              <w:rPr>
                <w:rtl w:val="0"/>
              </w:rPr>
              <w:t xml:space="preserve">5th</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BA">
            <w:pPr>
              <w:pageBreakBefore w:val="0"/>
              <w:widowControl w:val="0"/>
              <w:spacing w:line="240" w:lineRule="auto"/>
              <w:rPr/>
            </w:pPr>
            <w:r w:rsidDel="00000000" w:rsidR="00000000" w:rsidRPr="00000000">
              <w:rPr>
                <w:rtl w:val="0"/>
              </w:rPr>
              <w:t xml:space="preserve">+3</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BB">
            <w:pPr>
              <w:pageBreakBefore w:val="0"/>
              <w:widowControl w:val="0"/>
              <w:spacing w:line="240" w:lineRule="auto"/>
              <w:rPr/>
            </w:pPr>
            <w:r w:rsidDel="00000000" w:rsidR="00000000" w:rsidRPr="00000000">
              <w:rPr>
                <w:rtl w:val="0"/>
              </w:rPr>
              <w:t xml:space="preserve">4</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BC">
            <w:pPr>
              <w:pageBreakBefore w:val="0"/>
              <w:widowControl w:val="0"/>
              <w:spacing w:line="240" w:lineRule="auto"/>
              <w:rPr/>
            </w:pPr>
            <w:r w:rsidDel="00000000" w:rsidR="00000000" w:rsidRPr="00000000">
              <w:rPr>
                <w:rtl w:val="0"/>
              </w:rPr>
              <w:t xml:space="preserve">6</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BD">
            <w:pPr>
              <w:pageBreakBefore w:val="0"/>
              <w:widowControl w:val="0"/>
              <w:spacing w:line="240" w:lineRule="auto"/>
              <w:rPr/>
            </w:pPr>
            <w:r w:rsidDel="00000000" w:rsidR="00000000" w:rsidRPr="00000000">
              <w:rPr>
                <w:rtl w:val="0"/>
              </w:rPr>
              <w:t xml:space="preserve">4</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BE">
            <w:pPr>
              <w:pageBreakBefore w:val="0"/>
              <w:widowControl w:val="0"/>
              <w:spacing w:line="240" w:lineRule="auto"/>
              <w:rPr/>
            </w:pPr>
            <w:r w:rsidDel="00000000" w:rsidR="00000000" w:rsidRPr="00000000">
              <w:rPr>
                <w:rtl w:val="0"/>
              </w:rPr>
              <w:t xml:space="preserve">3</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BF">
            <w:pPr>
              <w:pageBreakBefore w:val="0"/>
              <w:widowControl w:val="0"/>
              <w:spacing w:line="240" w:lineRule="auto"/>
              <w:rPr/>
            </w:pPr>
            <w:r w:rsidDel="00000000" w:rsidR="00000000" w:rsidRPr="00000000">
              <w:rPr>
                <w:rtl w:val="0"/>
              </w:rPr>
              <w:t xml:space="preserve">2</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C0">
            <w:pPr>
              <w:pageBreakBefore w:val="0"/>
              <w:widowControl w:val="0"/>
              <w:spacing w:line="240" w:lineRule="auto"/>
              <w:rPr/>
            </w:pPr>
            <w:r w:rsidDel="00000000" w:rsidR="00000000" w:rsidRPr="00000000">
              <w:rPr>
                <w:rtl w:val="0"/>
              </w:rPr>
              <w:t xml:space="preserve">-</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C1">
            <w:pPr>
              <w:pageBreakBefore w:val="0"/>
              <w:widowControl w:val="0"/>
              <w:spacing w:line="240" w:lineRule="auto"/>
              <w:rPr/>
            </w:pPr>
            <w:r w:rsidDel="00000000" w:rsidR="00000000" w:rsidRPr="00000000">
              <w:rPr>
                <w:rtl w:val="0"/>
              </w:rPr>
              <w:t xml:space="preserve">-</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C2">
            <w:pPr>
              <w:pageBreakBefore w:val="0"/>
              <w:widowControl w:val="0"/>
              <w:spacing w:line="240" w:lineRule="auto"/>
              <w:rPr/>
            </w:pPr>
            <w:r w:rsidDel="00000000" w:rsidR="00000000" w:rsidRPr="00000000">
              <w:rPr>
                <w:rtl w:val="0"/>
              </w:rPr>
              <w:t xml:space="preserve">-</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C3">
            <w:pPr>
              <w:pageBreakBefore w:val="0"/>
              <w:widowControl w:val="0"/>
              <w:spacing w:line="240" w:lineRule="auto"/>
              <w:rPr/>
            </w:pPr>
            <w:r w:rsidDel="00000000" w:rsidR="00000000" w:rsidRPr="00000000">
              <w:rPr>
                <w:rtl w:val="0"/>
              </w:rPr>
              <w:t xml:space="preserve">-</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C4">
            <w:pPr>
              <w:pageBreakBefore w:val="0"/>
              <w:widowControl w:val="0"/>
              <w:spacing w:line="240" w:lineRule="auto"/>
              <w:rPr/>
            </w:pPr>
            <w:r w:rsidDel="00000000" w:rsidR="00000000" w:rsidRPr="00000000">
              <w:rPr>
                <w:rtl w:val="0"/>
              </w:rPr>
              <w:t xml:space="preserve">-</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C5">
            <w:pPr>
              <w:pageBreakBefore w:val="0"/>
              <w:widowControl w:val="0"/>
              <w:spacing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pageBreakBefore w:val="0"/>
              <w:widowControl w:val="0"/>
              <w:spacing w:line="240" w:lineRule="auto"/>
              <w:rPr/>
            </w:pPr>
            <w:r w:rsidDel="00000000" w:rsidR="00000000" w:rsidRPr="00000000">
              <w:rPr>
                <w:rtl w:val="0"/>
              </w:rPr>
              <w:t xml:space="preserve">6th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pageBreakBefore w:val="0"/>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pageBreakBefore w:val="0"/>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pageBreakBefore w:val="0"/>
              <w:widowControl w:val="0"/>
              <w:spacing w:line="240" w:lineRule="auto"/>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pageBreakBefore w:val="0"/>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pageBreakBefore w:val="0"/>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pageBreakBefore w:val="0"/>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pageBreakBefore w:val="0"/>
              <w:widowControl w:val="0"/>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pageBreakBefore w:val="0"/>
              <w:widowControl w:val="0"/>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pageBreakBefore w:val="0"/>
              <w:widowControl w:val="0"/>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pageBreakBefore w:val="0"/>
              <w:widowControl w:val="0"/>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pageBreakBefore w:val="0"/>
              <w:widowControl w:val="0"/>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pageBreakBefore w:val="0"/>
              <w:widowControl w:val="0"/>
              <w:spacing w:line="240" w:lineRule="auto"/>
              <w:rPr/>
            </w:pPr>
            <w:r w:rsidDel="00000000" w:rsidR="00000000" w:rsidRPr="00000000">
              <w:rPr>
                <w:rtl w:val="0"/>
              </w:rPr>
              <w:t xml:space="preserve">-</w:t>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0D3">
            <w:pPr>
              <w:pageBreakBefore w:val="0"/>
              <w:widowControl w:val="0"/>
              <w:spacing w:line="240" w:lineRule="auto"/>
              <w:rPr/>
            </w:pPr>
            <w:r w:rsidDel="00000000" w:rsidR="00000000" w:rsidRPr="00000000">
              <w:rPr>
                <w:rtl w:val="0"/>
              </w:rPr>
              <w:t xml:space="preserve">7th</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D4">
            <w:pPr>
              <w:pageBreakBefore w:val="0"/>
              <w:widowControl w:val="0"/>
              <w:spacing w:line="240" w:lineRule="auto"/>
              <w:rPr/>
            </w:pPr>
            <w:r w:rsidDel="00000000" w:rsidR="00000000" w:rsidRPr="00000000">
              <w:rPr>
                <w:rtl w:val="0"/>
              </w:rPr>
              <w:t xml:space="preserve">+3</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D5">
            <w:pPr>
              <w:pageBreakBefore w:val="0"/>
              <w:widowControl w:val="0"/>
              <w:spacing w:line="240" w:lineRule="auto"/>
              <w:rPr/>
            </w:pPr>
            <w:r w:rsidDel="00000000" w:rsidR="00000000" w:rsidRPr="00000000">
              <w:rPr>
                <w:rtl w:val="0"/>
              </w:rPr>
              <w:t xml:space="preserve">4</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D6">
            <w:pPr>
              <w:pageBreakBefore w:val="0"/>
              <w:widowControl w:val="0"/>
              <w:spacing w:line="240" w:lineRule="auto"/>
              <w:rPr/>
            </w:pPr>
            <w:r w:rsidDel="00000000" w:rsidR="00000000" w:rsidRPr="00000000">
              <w:rPr>
                <w:rtl w:val="0"/>
              </w:rPr>
              <w:t xml:space="preserve">8</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D7">
            <w:pPr>
              <w:pageBreakBefore w:val="0"/>
              <w:widowControl w:val="0"/>
              <w:spacing w:line="240" w:lineRule="auto"/>
              <w:rPr/>
            </w:pPr>
            <w:r w:rsidDel="00000000" w:rsidR="00000000" w:rsidRPr="00000000">
              <w:rPr>
                <w:rtl w:val="0"/>
              </w:rPr>
              <w:t xml:space="preserve">4</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D8">
            <w:pPr>
              <w:pageBreakBefore w:val="0"/>
              <w:widowControl w:val="0"/>
              <w:spacing w:line="240" w:lineRule="auto"/>
              <w:rPr/>
            </w:pPr>
            <w:r w:rsidDel="00000000" w:rsidR="00000000" w:rsidRPr="00000000">
              <w:rPr>
                <w:rtl w:val="0"/>
              </w:rPr>
              <w:t xml:space="preserve">3</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D9">
            <w:pPr>
              <w:pageBreakBefore w:val="0"/>
              <w:widowControl w:val="0"/>
              <w:spacing w:line="240" w:lineRule="auto"/>
              <w:rPr/>
            </w:pPr>
            <w:r w:rsidDel="00000000" w:rsidR="00000000" w:rsidRPr="00000000">
              <w:rPr>
                <w:rtl w:val="0"/>
              </w:rPr>
              <w:t xml:space="preserve">3</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DA">
            <w:pPr>
              <w:pageBreakBefore w:val="0"/>
              <w:widowControl w:val="0"/>
              <w:spacing w:line="240" w:lineRule="auto"/>
              <w:rPr/>
            </w:pPr>
            <w:r w:rsidDel="00000000" w:rsidR="00000000" w:rsidRPr="00000000">
              <w:rPr>
                <w:rtl w:val="0"/>
              </w:rPr>
              <w:t xml:space="preserve">1</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DB">
            <w:pPr>
              <w:pageBreakBefore w:val="0"/>
              <w:widowControl w:val="0"/>
              <w:spacing w:line="240" w:lineRule="auto"/>
              <w:rPr/>
            </w:pPr>
            <w:r w:rsidDel="00000000" w:rsidR="00000000" w:rsidRPr="00000000">
              <w:rPr>
                <w:rtl w:val="0"/>
              </w:rPr>
              <w:t xml:space="preserve">-</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DC">
            <w:pPr>
              <w:pageBreakBefore w:val="0"/>
              <w:widowControl w:val="0"/>
              <w:spacing w:line="240" w:lineRule="auto"/>
              <w:rPr/>
            </w:pPr>
            <w:r w:rsidDel="00000000" w:rsidR="00000000" w:rsidRPr="00000000">
              <w:rPr>
                <w:rtl w:val="0"/>
              </w:rPr>
              <w:t xml:space="preserve">-</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DD">
            <w:pPr>
              <w:pageBreakBefore w:val="0"/>
              <w:widowControl w:val="0"/>
              <w:spacing w:line="240" w:lineRule="auto"/>
              <w:rPr/>
            </w:pPr>
            <w:r w:rsidDel="00000000" w:rsidR="00000000" w:rsidRPr="00000000">
              <w:rPr>
                <w:rtl w:val="0"/>
              </w:rPr>
              <w:t xml:space="preserve">-</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DE">
            <w:pPr>
              <w:pageBreakBefore w:val="0"/>
              <w:widowControl w:val="0"/>
              <w:spacing w:line="240" w:lineRule="auto"/>
              <w:rPr/>
            </w:pPr>
            <w:r w:rsidDel="00000000" w:rsidR="00000000" w:rsidRPr="00000000">
              <w:rPr>
                <w:rtl w:val="0"/>
              </w:rPr>
              <w:t xml:space="preserve">-</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DF">
            <w:pPr>
              <w:pageBreakBefore w:val="0"/>
              <w:widowControl w:val="0"/>
              <w:spacing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pageBreakBefore w:val="0"/>
              <w:widowControl w:val="0"/>
              <w:spacing w:line="240" w:lineRule="auto"/>
              <w:rPr/>
            </w:pPr>
            <w:r w:rsidDel="00000000" w:rsidR="00000000" w:rsidRPr="00000000">
              <w:rPr>
                <w:rtl w:val="0"/>
              </w:rPr>
              <w:t xml:space="preserve">8th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pageBreakBefore w:val="0"/>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pageBreakBefore w:val="0"/>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pageBreakBefore w:val="0"/>
              <w:widowControl w:val="0"/>
              <w:spacing w:line="240" w:lineRule="auto"/>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pageBreakBefore w:val="0"/>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pageBreakBefore w:val="0"/>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pageBreakBefore w:val="0"/>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pageBreakBefore w:val="0"/>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pageBreakBefore w:val="0"/>
              <w:widowControl w:val="0"/>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pageBreakBefore w:val="0"/>
              <w:widowControl w:val="0"/>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pageBreakBefore w:val="0"/>
              <w:widowControl w:val="0"/>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pageBreakBefore w:val="0"/>
              <w:widowControl w:val="0"/>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pageBreakBefore w:val="0"/>
              <w:widowControl w:val="0"/>
              <w:spacing w:line="240" w:lineRule="auto"/>
              <w:rPr/>
            </w:pPr>
            <w:r w:rsidDel="00000000" w:rsidR="00000000" w:rsidRPr="00000000">
              <w:rPr>
                <w:rtl w:val="0"/>
              </w:rPr>
              <w:t xml:space="preserve">-</w:t>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0ED">
            <w:pPr>
              <w:pageBreakBefore w:val="0"/>
              <w:widowControl w:val="0"/>
              <w:spacing w:line="240" w:lineRule="auto"/>
              <w:rPr/>
            </w:pPr>
            <w:r w:rsidDel="00000000" w:rsidR="00000000" w:rsidRPr="00000000">
              <w:rPr>
                <w:rtl w:val="0"/>
              </w:rPr>
              <w:t xml:space="preserve">9th</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EE">
            <w:pPr>
              <w:pageBreakBefore w:val="0"/>
              <w:widowControl w:val="0"/>
              <w:spacing w:line="240" w:lineRule="auto"/>
              <w:rPr/>
            </w:pPr>
            <w:r w:rsidDel="00000000" w:rsidR="00000000" w:rsidRPr="00000000">
              <w:rPr>
                <w:rtl w:val="0"/>
              </w:rPr>
              <w:t xml:space="preserve">+4</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EF">
            <w:pPr>
              <w:pageBreakBefore w:val="0"/>
              <w:widowControl w:val="0"/>
              <w:spacing w:line="240" w:lineRule="auto"/>
              <w:rPr/>
            </w:pPr>
            <w:r w:rsidDel="00000000" w:rsidR="00000000" w:rsidRPr="00000000">
              <w:rPr>
                <w:rtl w:val="0"/>
              </w:rPr>
              <w:t xml:space="preserve">4</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F0">
            <w:pPr>
              <w:pageBreakBefore w:val="0"/>
              <w:widowControl w:val="0"/>
              <w:spacing w:line="240" w:lineRule="auto"/>
              <w:rPr/>
            </w:pPr>
            <w:r w:rsidDel="00000000" w:rsidR="00000000" w:rsidRPr="00000000">
              <w:rPr>
                <w:rtl w:val="0"/>
              </w:rPr>
              <w:t xml:space="preserve">10</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F1">
            <w:pPr>
              <w:pageBreakBefore w:val="0"/>
              <w:widowControl w:val="0"/>
              <w:spacing w:line="240" w:lineRule="auto"/>
              <w:rPr/>
            </w:pPr>
            <w:r w:rsidDel="00000000" w:rsidR="00000000" w:rsidRPr="00000000">
              <w:rPr>
                <w:rtl w:val="0"/>
              </w:rPr>
              <w:t xml:space="preserve">4</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F2">
            <w:pPr>
              <w:pageBreakBefore w:val="0"/>
              <w:widowControl w:val="0"/>
              <w:spacing w:line="240" w:lineRule="auto"/>
              <w:rPr/>
            </w:pPr>
            <w:r w:rsidDel="00000000" w:rsidR="00000000" w:rsidRPr="00000000">
              <w:rPr>
                <w:rtl w:val="0"/>
              </w:rPr>
              <w:t xml:space="preserve">3</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F3">
            <w:pPr>
              <w:pageBreakBefore w:val="0"/>
              <w:widowControl w:val="0"/>
              <w:spacing w:line="240" w:lineRule="auto"/>
              <w:rPr/>
            </w:pPr>
            <w:r w:rsidDel="00000000" w:rsidR="00000000" w:rsidRPr="00000000">
              <w:rPr>
                <w:rtl w:val="0"/>
              </w:rPr>
              <w:t xml:space="preserve">3</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F4">
            <w:pPr>
              <w:pageBreakBefore w:val="0"/>
              <w:widowControl w:val="0"/>
              <w:spacing w:line="240" w:lineRule="auto"/>
              <w:rPr/>
            </w:pPr>
            <w:r w:rsidDel="00000000" w:rsidR="00000000" w:rsidRPr="00000000">
              <w:rPr>
                <w:rtl w:val="0"/>
              </w:rPr>
              <w:t xml:space="preserve">3</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F5">
            <w:pPr>
              <w:pageBreakBefore w:val="0"/>
              <w:widowControl w:val="0"/>
              <w:spacing w:line="240" w:lineRule="auto"/>
              <w:rPr/>
            </w:pPr>
            <w:r w:rsidDel="00000000" w:rsidR="00000000" w:rsidRPr="00000000">
              <w:rPr>
                <w:rtl w:val="0"/>
              </w:rPr>
              <w:t xml:space="preserve">1</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F6">
            <w:pPr>
              <w:pageBreakBefore w:val="0"/>
              <w:widowControl w:val="0"/>
              <w:spacing w:line="240" w:lineRule="auto"/>
              <w:rPr/>
            </w:pPr>
            <w:r w:rsidDel="00000000" w:rsidR="00000000" w:rsidRPr="00000000">
              <w:rPr>
                <w:rtl w:val="0"/>
              </w:rPr>
              <w:t xml:space="preserve">-</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F7">
            <w:pPr>
              <w:pageBreakBefore w:val="0"/>
              <w:widowControl w:val="0"/>
              <w:spacing w:line="240" w:lineRule="auto"/>
              <w:rPr/>
            </w:pPr>
            <w:r w:rsidDel="00000000" w:rsidR="00000000" w:rsidRPr="00000000">
              <w:rPr>
                <w:rtl w:val="0"/>
              </w:rPr>
              <w:t xml:space="preserve">-</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F8">
            <w:pPr>
              <w:pageBreakBefore w:val="0"/>
              <w:widowControl w:val="0"/>
              <w:spacing w:line="240" w:lineRule="auto"/>
              <w:rPr/>
            </w:pPr>
            <w:r w:rsidDel="00000000" w:rsidR="00000000" w:rsidRPr="00000000">
              <w:rPr>
                <w:rtl w:val="0"/>
              </w:rPr>
              <w:t xml:space="preserve">-</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F9">
            <w:pPr>
              <w:pageBreakBefore w:val="0"/>
              <w:widowControl w:val="0"/>
              <w:spacing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pageBreakBefore w:val="0"/>
              <w:widowControl w:val="0"/>
              <w:spacing w:line="240" w:lineRule="auto"/>
              <w:rPr/>
            </w:pPr>
            <w:r w:rsidDel="00000000" w:rsidR="00000000" w:rsidRPr="00000000">
              <w:rPr>
                <w:rtl w:val="0"/>
              </w:rPr>
              <w:t xml:space="preserve">10th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pageBreakBefore w:val="0"/>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pageBreakBefore w:val="0"/>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pageBreakBefore w:val="0"/>
              <w:widowControl w:val="0"/>
              <w:spacing w:line="240" w:lineRule="auto"/>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pageBreakBefore w:val="0"/>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pageBreakBefore w:val="0"/>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pageBreakBefore w:val="0"/>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pageBreakBefore w:val="0"/>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pageBreakBefore w:val="0"/>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pageBreakBefore w:val="0"/>
              <w:widowControl w:val="0"/>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pageBreakBefore w:val="0"/>
              <w:widowControl w:val="0"/>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pageBreakBefore w:val="0"/>
              <w:widowControl w:val="0"/>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pageBreakBefore w:val="0"/>
              <w:widowControl w:val="0"/>
              <w:spacing w:line="240" w:lineRule="auto"/>
              <w:rPr/>
            </w:pPr>
            <w:r w:rsidDel="00000000" w:rsidR="00000000" w:rsidRPr="00000000">
              <w:rPr>
                <w:rtl w:val="0"/>
              </w:rPr>
              <w:t xml:space="preserve">-</w:t>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107">
            <w:pPr>
              <w:pageBreakBefore w:val="0"/>
              <w:widowControl w:val="0"/>
              <w:spacing w:line="240" w:lineRule="auto"/>
              <w:rPr/>
            </w:pPr>
            <w:r w:rsidDel="00000000" w:rsidR="00000000" w:rsidRPr="00000000">
              <w:rPr>
                <w:rtl w:val="0"/>
              </w:rPr>
              <w:t xml:space="preserve">11th</w:t>
            </w:r>
          </w:p>
        </w:tc>
        <w:tc>
          <w:tcPr>
            <w:shd w:fill="00ff00" w:val="clear"/>
            <w:tcMar>
              <w:top w:w="100.0" w:type="dxa"/>
              <w:left w:w="100.0" w:type="dxa"/>
              <w:bottom w:w="100.0" w:type="dxa"/>
              <w:right w:w="100.0" w:type="dxa"/>
            </w:tcMar>
            <w:vAlign w:val="top"/>
          </w:tcPr>
          <w:p w:rsidR="00000000" w:rsidDel="00000000" w:rsidP="00000000" w:rsidRDefault="00000000" w:rsidRPr="00000000" w14:paraId="00000108">
            <w:pPr>
              <w:pageBreakBefore w:val="0"/>
              <w:widowControl w:val="0"/>
              <w:spacing w:line="240" w:lineRule="auto"/>
              <w:rPr/>
            </w:pPr>
            <w:r w:rsidDel="00000000" w:rsidR="00000000" w:rsidRPr="00000000">
              <w:rPr>
                <w:rtl w:val="0"/>
              </w:rPr>
              <w:t xml:space="preserve">+4</w:t>
            </w:r>
          </w:p>
        </w:tc>
        <w:tc>
          <w:tcPr>
            <w:shd w:fill="00ff00" w:val="clear"/>
            <w:tcMar>
              <w:top w:w="100.0" w:type="dxa"/>
              <w:left w:w="100.0" w:type="dxa"/>
              <w:bottom w:w="100.0" w:type="dxa"/>
              <w:right w:w="100.0" w:type="dxa"/>
            </w:tcMar>
            <w:vAlign w:val="top"/>
          </w:tcPr>
          <w:p w:rsidR="00000000" w:rsidDel="00000000" w:rsidP="00000000" w:rsidRDefault="00000000" w:rsidRPr="00000000" w14:paraId="00000109">
            <w:pPr>
              <w:pageBreakBefore w:val="0"/>
              <w:widowControl w:val="0"/>
              <w:spacing w:line="240" w:lineRule="auto"/>
              <w:rPr/>
            </w:pPr>
            <w:r w:rsidDel="00000000" w:rsidR="00000000" w:rsidRPr="00000000">
              <w:rPr>
                <w:rtl w:val="0"/>
              </w:rPr>
              <w:t xml:space="preserve">5</w:t>
            </w:r>
          </w:p>
        </w:tc>
        <w:tc>
          <w:tcPr>
            <w:shd w:fill="00ff00" w:val="clear"/>
            <w:tcMar>
              <w:top w:w="100.0" w:type="dxa"/>
              <w:left w:w="100.0" w:type="dxa"/>
              <w:bottom w:w="100.0" w:type="dxa"/>
              <w:right w:w="100.0" w:type="dxa"/>
            </w:tcMar>
            <w:vAlign w:val="top"/>
          </w:tcPr>
          <w:p w:rsidR="00000000" w:rsidDel="00000000" w:rsidP="00000000" w:rsidRDefault="00000000" w:rsidRPr="00000000" w14:paraId="0000010A">
            <w:pPr>
              <w:pageBreakBefore w:val="0"/>
              <w:widowControl w:val="0"/>
              <w:spacing w:line="240" w:lineRule="auto"/>
              <w:rPr/>
            </w:pPr>
            <w:r w:rsidDel="00000000" w:rsidR="00000000" w:rsidRPr="00000000">
              <w:rPr>
                <w:rtl w:val="0"/>
              </w:rPr>
              <w:t xml:space="preserve">12</w:t>
            </w:r>
          </w:p>
        </w:tc>
        <w:tc>
          <w:tcPr>
            <w:shd w:fill="00ff00" w:val="clear"/>
            <w:tcMar>
              <w:top w:w="100.0" w:type="dxa"/>
              <w:left w:w="100.0" w:type="dxa"/>
              <w:bottom w:w="100.0" w:type="dxa"/>
              <w:right w:w="100.0" w:type="dxa"/>
            </w:tcMar>
            <w:vAlign w:val="top"/>
          </w:tcPr>
          <w:p w:rsidR="00000000" w:rsidDel="00000000" w:rsidP="00000000" w:rsidRDefault="00000000" w:rsidRPr="00000000" w14:paraId="0000010B">
            <w:pPr>
              <w:pageBreakBefore w:val="0"/>
              <w:widowControl w:val="0"/>
              <w:spacing w:line="240" w:lineRule="auto"/>
              <w:rPr/>
            </w:pPr>
            <w:r w:rsidDel="00000000" w:rsidR="00000000" w:rsidRPr="00000000">
              <w:rPr>
                <w:rtl w:val="0"/>
              </w:rPr>
              <w:t xml:space="preserve">4</w:t>
            </w:r>
          </w:p>
        </w:tc>
        <w:tc>
          <w:tcPr>
            <w:shd w:fill="00ff00" w:val="clear"/>
            <w:tcMar>
              <w:top w:w="100.0" w:type="dxa"/>
              <w:left w:w="100.0" w:type="dxa"/>
              <w:bottom w:w="100.0" w:type="dxa"/>
              <w:right w:w="100.0" w:type="dxa"/>
            </w:tcMar>
            <w:vAlign w:val="top"/>
          </w:tcPr>
          <w:p w:rsidR="00000000" w:rsidDel="00000000" w:rsidP="00000000" w:rsidRDefault="00000000" w:rsidRPr="00000000" w14:paraId="0000010C">
            <w:pPr>
              <w:pageBreakBefore w:val="0"/>
              <w:widowControl w:val="0"/>
              <w:spacing w:line="240" w:lineRule="auto"/>
              <w:rPr/>
            </w:pPr>
            <w:r w:rsidDel="00000000" w:rsidR="00000000" w:rsidRPr="00000000">
              <w:rPr>
                <w:rtl w:val="0"/>
              </w:rPr>
              <w:t xml:space="preserve">3</w:t>
            </w:r>
          </w:p>
        </w:tc>
        <w:tc>
          <w:tcPr>
            <w:shd w:fill="00ff00" w:val="clear"/>
            <w:tcMar>
              <w:top w:w="100.0" w:type="dxa"/>
              <w:left w:w="100.0" w:type="dxa"/>
              <w:bottom w:w="100.0" w:type="dxa"/>
              <w:right w:w="100.0" w:type="dxa"/>
            </w:tcMar>
            <w:vAlign w:val="top"/>
          </w:tcPr>
          <w:p w:rsidR="00000000" w:rsidDel="00000000" w:rsidP="00000000" w:rsidRDefault="00000000" w:rsidRPr="00000000" w14:paraId="0000010D">
            <w:pPr>
              <w:pageBreakBefore w:val="0"/>
              <w:widowControl w:val="0"/>
              <w:spacing w:line="240" w:lineRule="auto"/>
              <w:rPr/>
            </w:pPr>
            <w:r w:rsidDel="00000000" w:rsidR="00000000" w:rsidRPr="00000000">
              <w:rPr>
                <w:rtl w:val="0"/>
              </w:rPr>
              <w:t xml:space="preserve">3</w:t>
            </w:r>
          </w:p>
        </w:tc>
        <w:tc>
          <w:tcPr>
            <w:shd w:fill="00ff00" w:val="clear"/>
            <w:tcMar>
              <w:top w:w="100.0" w:type="dxa"/>
              <w:left w:w="100.0" w:type="dxa"/>
              <w:bottom w:w="100.0" w:type="dxa"/>
              <w:right w:w="100.0" w:type="dxa"/>
            </w:tcMar>
            <w:vAlign w:val="top"/>
          </w:tcPr>
          <w:p w:rsidR="00000000" w:rsidDel="00000000" w:rsidP="00000000" w:rsidRDefault="00000000" w:rsidRPr="00000000" w14:paraId="0000010E">
            <w:pPr>
              <w:pageBreakBefore w:val="0"/>
              <w:widowControl w:val="0"/>
              <w:spacing w:line="240" w:lineRule="auto"/>
              <w:rPr/>
            </w:pPr>
            <w:r w:rsidDel="00000000" w:rsidR="00000000" w:rsidRPr="00000000">
              <w:rPr>
                <w:rtl w:val="0"/>
              </w:rPr>
              <w:t xml:space="preserve">3</w:t>
            </w:r>
          </w:p>
        </w:tc>
        <w:tc>
          <w:tcPr>
            <w:shd w:fill="00ff00" w:val="clear"/>
            <w:tcMar>
              <w:top w:w="100.0" w:type="dxa"/>
              <w:left w:w="100.0" w:type="dxa"/>
              <w:bottom w:w="100.0" w:type="dxa"/>
              <w:right w:w="100.0" w:type="dxa"/>
            </w:tcMar>
            <w:vAlign w:val="top"/>
          </w:tcPr>
          <w:p w:rsidR="00000000" w:rsidDel="00000000" w:rsidP="00000000" w:rsidRDefault="00000000" w:rsidRPr="00000000" w14:paraId="0000010F">
            <w:pPr>
              <w:pageBreakBefore w:val="0"/>
              <w:widowControl w:val="0"/>
              <w:spacing w:line="240" w:lineRule="auto"/>
              <w:rPr/>
            </w:pPr>
            <w:r w:rsidDel="00000000" w:rsidR="00000000" w:rsidRPr="00000000">
              <w:rPr>
                <w:rtl w:val="0"/>
              </w:rPr>
              <w:t xml:space="preserve">2</w:t>
            </w:r>
          </w:p>
        </w:tc>
        <w:tc>
          <w:tcPr>
            <w:shd w:fill="00ff00" w:val="clear"/>
            <w:tcMar>
              <w:top w:w="100.0" w:type="dxa"/>
              <w:left w:w="100.0" w:type="dxa"/>
              <w:bottom w:w="100.0" w:type="dxa"/>
              <w:right w:w="100.0" w:type="dxa"/>
            </w:tcMar>
            <w:vAlign w:val="top"/>
          </w:tcPr>
          <w:p w:rsidR="00000000" w:rsidDel="00000000" w:rsidP="00000000" w:rsidRDefault="00000000" w:rsidRPr="00000000" w14:paraId="00000110">
            <w:pPr>
              <w:pageBreakBefore w:val="0"/>
              <w:widowControl w:val="0"/>
              <w:spacing w:line="240" w:lineRule="auto"/>
              <w:rPr/>
            </w:pPr>
            <w:r w:rsidDel="00000000" w:rsidR="00000000" w:rsidRPr="00000000">
              <w:rPr>
                <w:rtl w:val="0"/>
              </w:rPr>
              <w:t xml:space="preserve">1</w:t>
            </w:r>
          </w:p>
        </w:tc>
        <w:tc>
          <w:tcPr>
            <w:shd w:fill="00ff00" w:val="clear"/>
            <w:tcMar>
              <w:top w:w="100.0" w:type="dxa"/>
              <w:left w:w="100.0" w:type="dxa"/>
              <w:bottom w:w="100.0" w:type="dxa"/>
              <w:right w:w="100.0" w:type="dxa"/>
            </w:tcMar>
            <w:vAlign w:val="top"/>
          </w:tcPr>
          <w:p w:rsidR="00000000" w:rsidDel="00000000" w:rsidP="00000000" w:rsidRDefault="00000000" w:rsidRPr="00000000" w14:paraId="00000111">
            <w:pPr>
              <w:pageBreakBefore w:val="0"/>
              <w:widowControl w:val="0"/>
              <w:spacing w:line="240" w:lineRule="auto"/>
              <w:rPr/>
            </w:pPr>
            <w:r w:rsidDel="00000000" w:rsidR="00000000" w:rsidRPr="00000000">
              <w:rPr>
                <w:rtl w:val="0"/>
              </w:rPr>
              <w:t xml:space="preserve">-</w:t>
            </w:r>
          </w:p>
        </w:tc>
        <w:tc>
          <w:tcPr>
            <w:shd w:fill="00ff00" w:val="clear"/>
            <w:tcMar>
              <w:top w:w="100.0" w:type="dxa"/>
              <w:left w:w="100.0" w:type="dxa"/>
              <w:bottom w:w="100.0" w:type="dxa"/>
              <w:right w:w="100.0" w:type="dxa"/>
            </w:tcMar>
            <w:vAlign w:val="top"/>
          </w:tcPr>
          <w:p w:rsidR="00000000" w:rsidDel="00000000" w:rsidP="00000000" w:rsidRDefault="00000000" w:rsidRPr="00000000" w14:paraId="00000112">
            <w:pPr>
              <w:pageBreakBefore w:val="0"/>
              <w:widowControl w:val="0"/>
              <w:spacing w:line="240" w:lineRule="auto"/>
              <w:rPr/>
            </w:pPr>
            <w:r w:rsidDel="00000000" w:rsidR="00000000" w:rsidRPr="00000000">
              <w:rPr>
                <w:rtl w:val="0"/>
              </w:rPr>
              <w:t xml:space="preserve">-</w:t>
            </w:r>
          </w:p>
        </w:tc>
        <w:tc>
          <w:tcPr>
            <w:shd w:fill="00ff00" w:val="clear"/>
            <w:tcMar>
              <w:top w:w="100.0" w:type="dxa"/>
              <w:left w:w="100.0" w:type="dxa"/>
              <w:bottom w:w="100.0" w:type="dxa"/>
              <w:right w:w="100.0" w:type="dxa"/>
            </w:tcMar>
            <w:vAlign w:val="top"/>
          </w:tcPr>
          <w:p w:rsidR="00000000" w:rsidDel="00000000" w:rsidP="00000000" w:rsidRDefault="00000000" w:rsidRPr="00000000" w14:paraId="00000113">
            <w:pPr>
              <w:pageBreakBefore w:val="0"/>
              <w:widowControl w:val="0"/>
              <w:spacing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pageBreakBefore w:val="0"/>
              <w:widowControl w:val="0"/>
              <w:spacing w:line="240" w:lineRule="auto"/>
              <w:rPr/>
            </w:pPr>
            <w:r w:rsidDel="00000000" w:rsidR="00000000" w:rsidRPr="00000000">
              <w:rPr>
                <w:rtl w:val="0"/>
              </w:rPr>
              <w:t xml:space="preserve">12th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pageBreakBefore w:val="0"/>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pageBreakBefore w:val="0"/>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pageBreakBefore w:val="0"/>
              <w:widowControl w:val="0"/>
              <w:spacing w:line="240" w:lineRule="auto"/>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pageBreakBefore w:val="0"/>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pageBreakBefore w:val="0"/>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pageBreakBefore w:val="0"/>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pageBreakBefore w:val="0"/>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pageBreakBefore w:val="0"/>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pageBreakBefore w:val="0"/>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pageBreakBefore w:val="0"/>
              <w:widowControl w:val="0"/>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pageBreakBefore w:val="0"/>
              <w:widowControl w:val="0"/>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pageBreakBefore w:val="0"/>
              <w:widowControl w:val="0"/>
              <w:spacing w:line="240" w:lineRule="auto"/>
              <w:rPr/>
            </w:pPr>
            <w:r w:rsidDel="00000000" w:rsidR="00000000" w:rsidRPr="00000000">
              <w:rPr>
                <w:rtl w:val="0"/>
              </w:rPr>
              <w:t xml:space="preserve">-</w:t>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121">
            <w:pPr>
              <w:pageBreakBefore w:val="0"/>
              <w:widowControl w:val="0"/>
              <w:spacing w:line="240" w:lineRule="auto"/>
              <w:rPr/>
            </w:pPr>
            <w:r w:rsidDel="00000000" w:rsidR="00000000" w:rsidRPr="00000000">
              <w:rPr>
                <w:rtl w:val="0"/>
              </w:rPr>
              <w:t xml:space="preserve">13th</w:t>
            </w:r>
          </w:p>
        </w:tc>
        <w:tc>
          <w:tcPr>
            <w:shd w:fill="00ff00" w:val="clear"/>
            <w:tcMar>
              <w:top w:w="100.0" w:type="dxa"/>
              <w:left w:w="100.0" w:type="dxa"/>
              <w:bottom w:w="100.0" w:type="dxa"/>
              <w:right w:w="100.0" w:type="dxa"/>
            </w:tcMar>
            <w:vAlign w:val="top"/>
          </w:tcPr>
          <w:p w:rsidR="00000000" w:rsidDel="00000000" w:rsidP="00000000" w:rsidRDefault="00000000" w:rsidRPr="00000000" w14:paraId="00000122">
            <w:pPr>
              <w:pageBreakBefore w:val="0"/>
              <w:widowControl w:val="0"/>
              <w:spacing w:line="240" w:lineRule="auto"/>
              <w:rPr/>
            </w:pPr>
            <w:r w:rsidDel="00000000" w:rsidR="00000000" w:rsidRPr="00000000">
              <w:rPr>
                <w:rtl w:val="0"/>
              </w:rPr>
              <w:t xml:space="preserve">+5</w:t>
            </w:r>
          </w:p>
        </w:tc>
        <w:tc>
          <w:tcPr>
            <w:shd w:fill="00ff00" w:val="clear"/>
            <w:tcMar>
              <w:top w:w="100.0" w:type="dxa"/>
              <w:left w:w="100.0" w:type="dxa"/>
              <w:bottom w:w="100.0" w:type="dxa"/>
              <w:right w:w="100.0" w:type="dxa"/>
            </w:tcMar>
            <w:vAlign w:val="top"/>
          </w:tcPr>
          <w:p w:rsidR="00000000" w:rsidDel="00000000" w:rsidP="00000000" w:rsidRDefault="00000000" w:rsidRPr="00000000" w14:paraId="00000123">
            <w:pPr>
              <w:pageBreakBefore w:val="0"/>
              <w:widowControl w:val="0"/>
              <w:spacing w:line="240" w:lineRule="auto"/>
              <w:rPr/>
            </w:pPr>
            <w:r w:rsidDel="00000000" w:rsidR="00000000" w:rsidRPr="00000000">
              <w:rPr>
                <w:rtl w:val="0"/>
              </w:rPr>
              <w:t xml:space="preserve">5</w:t>
            </w:r>
          </w:p>
        </w:tc>
        <w:tc>
          <w:tcPr>
            <w:shd w:fill="00ff00" w:val="clear"/>
            <w:tcMar>
              <w:top w:w="100.0" w:type="dxa"/>
              <w:left w:w="100.0" w:type="dxa"/>
              <w:bottom w:w="100.0" w:type="dxa"/>
              <w:right w:w="100.0" w:type="dxa"/>
            </w:tcMar>
            <w:vAlign w:val="top"/>
          </w:tcPr>
          <w:p w:rsidR="00000000" w:rsidDel="00000000" w:rsidP="00000000" w:rsidRDefault="00000000" w:rsidRPr="00000000" w14:paraId="00000124">
            <w:pPr>
              <w:pageBreakBefore w:val="0"/>
              <w:widowControl w:val="0"/>
              <w:spacing w:line="240" w:lineRule="auto"/>
              <w:rPr/>
            </w:pPr>
            <w:r w:rsidDel="00000000" w:rsidR="00000000" w:rsidRPr="00000000">
              <w:rPr>
                <w:rtl w:val="0"/>
              </w:rPr>
              <w:t xml:space="preserve">13</w:t>
            </w:r>
          </w:p>
        </w:tc>
        <w:tc>
          <w:tcPr>
            <w:shd w:fill="00ff00" w:val="clear"/>
            <w:tcMar>
              <w:top w:w="100.0" w:type="dxa"/>
              <w:left w:w="100.0" w:type="dxa"/>
              <w:bottom w:w="100.0" w:type="dxa"/>
              <w:right w:w="100.0" w:type="dxa"/>
            </w:tcMar>
            <w:vAlign w:val="top"/>
          </w:tcPr>
          <w:p w:rsidR="00000000" w:rsidDel="00000000" w:rsidP="00000000" w:rsidRDefault="00000000" w:rsidRPr="00000000" w14:paraId="00000125">
            <w:pPr>
              <w:pageBreakBefore w:val="0"/>
              <w:widowControl w:val="0"/>
              <w:spacing w:line="240" w:lineRule="auto"/>
              <w:rPr/>
            </w:pPr>
            <w:r w:rsidDel="00000000" w:rsidR="00000000" w:rsidRPr="00000000">
              <w:rPr>
                <w:rtl w:val="0"/>
              </w:rPr>
              <w:t xml:space="preserve">4</w:t>
            </w:r>
          </w:p>
        </w:tc>
        <w:tc>
          <w:tcPr>
            <w:shd w:fill="00ff00" w:val="clear"/>
            <w:tcMar>
              <w:top w:w="100.0" w:type="dxa"/>
              <w:left w:w="100.0" w:type="dxa"/>
              <w:bottom w:w="100.0" w:type="dxa"/>
              <w:right w:w="100.0" w:type="dxa"/>
            </w:tcMar>
            <w:vAlign w:val="top"/>
          </w:tcPr>
          <w:p w:rsidR="00000000" w:rsidDel="00000000" w:rsidP="00000000" w:rsidRDefault="00000000" w:rsidRPr="00000000" w14:paraId="00000126">
            <w:pPr>
              <w:pageBreakBefore w:val="0"/>
              <w:widowControl w:val="0"/>
              <w:spacing w:line="240" w:lineRule="auto"/>
              <w:rPr/>
            </w:pPr>
            <w:r w:rsidDel="00000000" w:rsidR="00000000" w:rsidRPr="00000000">
              <w:rPr>
                <w:rtl w:val="0"/>
              </w:rPr>
              <w:t xml:space="preserve">3</w:t>
            </w:r>
          </w:p>
        </w:tc>
        <w:tc>
          <w:tcPr>
            <w:shd w:fill="00ff00" w:val="clear"/>
            <w:tcMar>
              <w:top w:w="100.0" w:type="dxa"/>
              <w:left w:w="100.0" w:type="dxa"/>
              <w:bottom w:w="100.0" w:type="dxa"/>
              <w:right w:w="100.0" w:type="dxa"/>
            </w:tcMar>
            <w:vAlign w:val="top"/>
          </w:tcPr>
          <w:p w:rsidR="00000000" w:rsidDel="00000000" w:rsidP="00000000" w:rsidRDefault="00000000" w:rsidRPr="00000000" w14:paraId="00000127">
            <w:pPr>
              <w:pageBreakBefore w:val="0"/>
              <w:widowControl w:val="0"/>
              <w:spacing w:line="240" w:lineRule="auto"/>
              <w:rPr/>
            </w:pPr>
            <w:r w:rsidDel="00000000" w:rsidR="00000000" w:rsidRPr="00000000">
              <w:rPr>
                <w:rtl w:val="0"/>
              </w:rPr>
              <w:t xml:space="preserve">3</w:t>
            </w:r>
          </w:p>
        </w:tc>
        <w:tc>
          <w:tcPr>
            <w:shd w:fill="00ff00" w:val="clear"/>
            <w:tcMar>
              <w:top w:w="100.0" w:type="dxa"/>
              <w:left w:w="100.0" w:type="dxa"/>
              <w:bottom w:w="100.0" w:type="dxa"/>
              <w:right w:w="100.0" w:type="dxa"/>
            </w:tcMar>
            <w:vAlign w:val="top"/>
          </w:tcPr>
          <w:p w:rsidR="00000000" w:rsidDel="00000000" w:rsidP="00000000" w:rsidRDefault="00000000" w:rsidRPr="00000000" w14:paraId="00000128">
            <w:pPr>
              <w:pageBreakBefore w:val="0"/>
              <w:widowControl w:val="0"/>
              <w:spacing w:line="240" w:lineRule="auto"/>
              <w:rPr/>
            </w:pPr>
            <w:r w:rsidDel="00000000" w:rsidR="00000000" w:rsidRPr="00000000">
              <w:rPr>
                <w:rtl w:val="0"/>
              </w:rPr>
              <w:t xml:space="preserve">3</w:t>
            </w:r>
          </w:p>
        </w:tc>
        <w:tc>
          <w:tcPr>
            <w:shd w:fill="00ff00" w:val="clear"/>
            <w:tcMar>
              <w:top w:w="100.0" w:type="dxa"/>
              <w:left w:w="100.0" w:type="dxa"/>
              <w:bottom w:w="100.0" w:type="dxa"/>
              <w:right w:w="100.0" w:type="dxa"/>
            </w:tcMar>
            <w:vAlign w:val="top"/>
          </w:tcPr>
          <w:p w:rsidR="00000000" w:rsidDel="00000000" w:rsidP="00000000" w:rsidRDefault="00000000" w:rsidRPr="00000000" w14:paraId="00000129">
            <w:pPr>
              <w:pageBreakBefore w:val="0"/>
              <w:widowControl w:val="0"/>
              <w:spacing w:line="240" w:lineRule="auto"/>
              <w:rPr/>
            </w:pPr>
            <w:r w:rsidDel="00000000" w:rsidR="00000000" w:rsidRPr="00000000">
              <w:rPr>
                <w:rtl w:val="0"/>
              </w:rPr>
              <w:t xml:space="preserve">2</w:t>
            </w:r>
          </w:p>
        </w:tc>
        <w:tc>
          <w:tcPr>
            <w:shd w:fill="00ff00" w:val="clear"/>
            <w:tcMar>
              <w:top w:w="100.0" w:type="dxa"/>
              <w:left w:w="100.0" w:type="dxa"/>
              <w:bottom w:w="100.0" w:type="dxa"/>
              <w:right w:w="100.0" w:type="dxa"/>
            </w:tcMar>
            <w:vAlign w:val="top"/>
          </w:tcPr>
          <w:p w:rsidR="00000000" w:rsidDel="00000000" w:rsidP="00000000" w:rsidRDefault="00000000" w:rsidRPr="00000000" w14:paraId="0000012A">
            <w:pPr>
              <w:pageBreakBefore w:val="0"/>
              <w:widowControl w:val="0"/>
              <w:spacing w:line="240" w:lineRule="auto"/>
              <w:rPr/>
            </w:pPr>
            <w:r w:rsidDel="00000000" w:rsidR="00000000" w:rsidRPr="00000000">
              <w:rPr>
                <w:rtl w:val="0"/>
              </w:rPr>
              <w:t xml:space="preserve">1</w:t>
            </w:r>
          </w:p>
        </w:tc>
        <w:tc>
          <w:tcPr>
            <w:shd w:fill="00ff00" w:val="clear"/>
            <w:tcMar>
              <w:top w:w="100.0" w:type="dxa"/>
              <w:left w:w="100.0" w:type="dxa"/>
              <w:bottom w:w="100.0" w:type="dxa"/>
              <w:right w:w="100.0" w:type="dxa"/>
            </w:tcMar>
            <w:vAlign w:val="top"/>
          </w:tcPr>
          <w:p w:rsidR="00000000" w:rsidDel="00000000" w:rsidP="00000000" w:rsidRDefault="00000000" w:rsidRPr="00000000" w14:paraId="0000012B">
            <w:pPr>
              <w:pageBreakBefore w:val="0"/>
              <w:widowControl w:val="0"/>
              <w:spacing w:line="240" w:lineRule="auto"/>
              <w:rPr/>
            </w:pPr>
            <w:r w:rsidDel="00000000" w:rsidR="00000000" w:rsidRPr="00000000">
              <w:rPr>
                <w:rtl w:val="0"/>
              </w:rPr>
              <w:t xml:space="preserve">1</w:t>
            </w:r>
          </w:p>
        </w:tc>
        <w:tc>
          <w:tcPr>
            <w:shd w:fill="00ff00" w:val="clear"/>
            <w:tcMar>
              <w:top w:w="100.0" w:type="dxa"/>
              <w:left w:w="100.0" w:type="dxa"/>
              <w:bottom w:w="100.0" w:type="dxa"/>
              <w:right w:w="100.0" w:type="dxa"/>
            </w:tcMar>
            <w:vAlign w:val="top"/>
          </w:tcPr>
          <w:p w:rsidR="00000000" w:rsidDel="00000000" w:rsidP="00000000" w:rsidRDefault="00000000" w:rsidRPr="00000000" w14:paraId="0000012C">
            <w:pPr>
              <w:pageBreakBefore w:val="0"/>
              <w:widowControl w:val="0"/>
              <w:spacing w:line="240" w:lineRule="auto"/>
              <w:rPr/>
            </w:pPr>
            <w:r w:rsidDel="00000000" w:rsidR="00000000" w:rsidRPr="00000000">
              <w:rPr>
                <w:rtl w:val="0"/>
              </w:rPr>
              <w:t xml:space="preserve">-</w:t>
            </w:r>
          </w:p>
        </w:tc>
        <w:tc>
          <w:tcPr>
            <w:shd w:fill="00ff00" w:val="clear"/>
            <w:tcMar>
              <w:top w:w="100.0" w:type="dxa"/>
              <w:left w:w="100.0" w:type="dxa"/>
              <w:bottom w:w="100.0" w:type="dxa"/>
              <w:right w:w="100.0" w:type="dxa"/>
            </w:tcMar>
            <w:vAlign w:val="top"/>
          </w:tcPr>
          <w:p w:rsidR="00000000" w:rsidDel="00000000" w:rsidP="00000000" w:rsidRDefault="00000000" w:rsidRPr="00000000" w14:paraId="0000012D">
            <w:pPr>
              <w:pageBreakBefore w:val="0"/>
              <w:widowControl w:val="0"/>
              <w:spacing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pageBreakBefore w:val="0"/>
              <w:widowControl w:val="0"/>
              <w:spacing w:line="240" w:lineRule="auto"/>
              <w:rPr/>
            </w:pPr>
            <w:r w:rsidDel="00000000" w:rsidR="00000000" w:rsidRPr="00000000">
              <w:rPr>
                <w:rtl w:val="0"/>
              </w:rPr>
              <w:t xml:space="preserve">14th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pageBreakBefore w:val="0"/>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pageBreakBefore w:val="0"/>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pageBreakBefore w:val="0"/>
              <w:widowControl w:val="0"/>
              <w:spacing w:line="240" w:lineRule="auto"/>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pageBreakBefore w:val="0"/>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pageBreakBefore w:val="0"/>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pageBreakBefore w:val="0"/>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pageBreakBefore w:val="0"/>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pageBreakBefore w:val="0"/>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pageBreakBefore w:val="0"/>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pageBreakBefore w:val="0"/>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pageBreakBefore w:val="0"/>
              <w:widowControl w:val="0"/>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pageBreakBefore w:val="0"/>
              <w:widowControl w:val="0"/>
              <w:spacing w:line="240" w:lineRule="auto"/>
              <w:rPr/>
            </w:pPr>
            <w:r w:rsidDel="00000000" w:rsidR="00000000" w:rsidRPr="00000000">
              <w:rPr>
                <w:rtl w:val="0"/>
              </w:rPr>
              <w:t xml:space="preserve">-</w:t>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13B">
            <w:pPr>
              <w:pageBreakBefore w:val="0"/>
              <w:widowControl w:val="0"/>
              <w:spacing w:line="240" w:lineRule="auto"/>
              <w:rPr/>
            </w:pPr>
            <w:r w:rsidDel="00000000" w:rsidR="00000000" w:rsidRPr="00000000">
              <w:rPr>
                <w:rtl w:val="0"/>
              </w:rPr>
              <w:t xml:space="preserve">15th</w:t>
            </w:r>
          </w:p>
        </w:tc>
        <w:tc>
          <w:tcPr>
            <w:shd w:fill="00ff00" w:val="clear"/>
            <w:tcMar>
              <w:top w:w="100.0" w:type="dxa"/>
              <w:left w:w="100.0" w:type="dxa"/>
              <w:bottom w:w="100.0" w:type="dxa"/>
              <w:right w:w="100.0" w:type="dxa"/>
            </w:tcMar>
            <w:vAlign w:val="top"/>
          </w:tcPr>
          <w:p w:rsidR="00000000" w:rsidDel="00000000" w:rsidP="00000000" w:rsidRDefault="00000000" w:rsidRPr="00000000" w14:paraId="0000013C">
            <w:pPr>
              <w:pageBreakBefore w:val="0"/>
              <w:widowControl w:val="0"/>
              <w:spacing w:line="240" w:lineRule="auto"/>
              <w:rPr/>
            </w:pPr>
            <w:r w:rsidDel="00000000" w:rsidR="00000000" w:rsidRPr="00000000">
              <w:rPr>
                <w:rtl w:val="0"/>
              </w:rPr>
              <w:t xml:space="preserve">+5</w:t>
            </w:r>
          </w:p>
        </w:tc>
        <w:tc>
          <w:tcPr>
            <w:shd w:fill="00ff00" w:val="clear"/>
            <w:tcMar>
              <w:top w:w="100.0" w:type="dxa"/>
              <w:left w:w="100.0" w:type="dxa"/>
              <w:bottom w:w="100.0" w:type="dxa"/>
              <w:right w:w="100.0" w:type="dxa"/>
            </w:tcMar>
            <w:vAlign w:val="top"/>
          </w:tcPr>
          <w:p w:rsidR="00000000" w:rsidDel="00000000" w:rsidP="00000000" w:rsidRDefault="00000000" w:rsidRPr="00000000" w14:paraId="0000013D">
            <w:pPr>
              <w:pageBreakBefore w:val="0"/>
              <w:widowControl w:val="0"/>
              <w:spacing w:line="240" w:lineRule="auto"/>
              <w:rPr/>
            </w:pPr>
            <w:r w:rsidDel="00000000" w:rsidR="00000000" w:rsidRPr="00000000">
              <w:rPr>
                <w:rtl w:val="0"/>
              </w:rPr>
              <w:t xml:space="preserve">5</w:t>
            </w:r>
          </w:p>
        </w:tc>
        <w:tc>
          <w:tcPr>
            <w:shd w:fill="00ff00" w:val="clear"/>
            <w:tcMar>
              <w:top w:w="100.0" w:type="dxa"/>
              <w:left w:w="100.0" w:type="dxa"/>
              <w:bottom w:w="100.0" w:type="dxa"/>
              <w:right w:w="100.0" w:type="dxa"/>
            </w:tcMar>
            <w:vAlign w:val="top"/>
          </w:tcPr>
          <w:p w:rsidR="00000000" w:rsidDel="00000000" w:rsidP="00000000" w:rsidRDefault="00000000" w:rsidRPr="00000000" w14:paraId="0000013E">
            <w:pPr>
              <w:pageBreakBefore w:val="0"/>
              <w:widowControl w:val="0"/>
              <w:spacing w:line="240" w:lineRule="auto"/>
              <w:rPr/>
            </w:pPr>
            <w:r w:rsidDel="00000000" w:rsidR="00000000" w:rsidRPr="00000000">
              <w:rPr>
                <w:rtl w:val="0"/>
              </w:rPr>
              <w:t xml:space="preserve">14</w:t>
            </w:r>
          </w:p>
        </w:tc>
        <w:tc>
          <w:tcPr>
            <w:shd w:fill="00ff00" w:val="clear"/>
            <w:tcMar>
              <w:top w:w="100.0" w:type="dxa"/>
              <w:left w:w="100.0" w:type="dxa"/>
              <w:bottom w:w="100.0" w:type="dxa"/>
              <w:right w:w="100.0" w:type="dxa"/>
            </w:tcMar>
            <w:vAlign w:val="top"/>
          </w:tcPr>
          <w:p w:rsidR="00000000" w:rsidDel="00000000" w:rsidP="00000000" w:rsidRDefault="00000000" w:rsidRPr="00000000" w14:paraId="0000013F">
            <w:pPr>
              <w:pageBreakBefore w:val="0"/>
              <w:widowControl w:val="0"/>
              <w:spacing w:line="240" w:lineRule="auto"/>
              <w:rPr/>
            </w:pPr>
            <w:r w:rsidDel="00000000" w:rsidR="00000000" w:rsidRPr="00000000">
              <w:rPr>
                <w:rtl w:val="0"/>
              </w:rPr>
              <w:t xml:space="preserve">4</w:t>
            </w:r>
          </w:p>
        </w:tc>
        <w:tc>
          <w:tcPr>
            <w:shd w:fill="00ff00" w:val="clear"/>
            <w:tcMar>
              <w:top w:w="100.0" w:type="dxa"/>
              <w:left w:w="100.0" w:type="dxa"/>
              <w:bottom w:w="100.0" w:type="dxa"/>
              <w:right w:w="100.0" w:type="dxa"/>
            </w:tcMar>
            <w:vAlign w:val="top"/>
          </w:tcPr>
          <w:p w:rsidR="00000000" w:rsidDel="00000000" w:rsidP="00000000" w:rsidRDefault="00000000" w:rsidRPr="00000000" w14:paraId="00000140">
            <w:pPr>
              <w:pageBreakBefore w:val="0"/>
              <w:widowControl w:val="0"/>
              <w:spacing w:line="240" w:lineRule="auto"/>
              <w:rPr/>
            </w:pPr>
            <w:r w:rsidDel="00000000" w:rsidR="00000000" w:rsidRPr="00000000">
              <w:rPr>
                <w:rtl w:val="0"/>
              </w:rPr>
              <w:t xml:space="preserve">3</w:t>
            </w:r>
          </w:p>
        </w:tc>
        <w:tc>
          <w:tcPr>
            <w:shd w:fill="00ff00" w:val="clear"/>
            <w:tcMar>
              <w:top w:w="100.0" w:type="dxa"/>
              <w:left w:w="100.0" w:type="dxa"/>
              <w:bottom w:w="100.0" w:type="dxa"/>
              <w:right w:w="100.0" w:type="dxa"/>
            </w:tcMar>
            <w:vAlign w:val="top"/>
          </w:tcPr>
          <w:p w:rsidR="00000000" w:rsidDel="00000000" w:rsidP="00000000" w:rsidRDefault="00000000" w:rsidRPr="00000000" w14:paraId="00000141">
            <w:pPr>
              <w:pageBreakBefore w:val="0"/>
              <w:widowControl w:val="0"/>
              <w:spacing w:line="240" w:lineRule="auto"/>
              <w:rPr/>
            </w:pPr>
            <w:r w:rsidDel="00000000" w:rsidR="00000000" w:rsidRPr="00000000">
              <w:rPr>
                <w:rtl w:val="0"/>
              </w:rPr>
              <w:t xml:space="preserve">3</w:t>
            </w:r>
          </w:p>
        </w:tc>
        <w:tc>
          <w:tcPr>
            <w:shd w:fill="00ff00" w:val="clear"/>
            <w:tcMar>
              <w:top w:w="100.0" w:type="dxa"/>
              <w:left w:w="100.0" w:type="dxa"/>
              <w:bottom w:w="100.0" w:type="dxa"/>
              <w:right w:w="100.0" w:type="dxa"/>
            </w:tcMar>
            <w:vAlign w:val="top"/>
          </w:tcPr>
          <w:p w:rsidR="00000000" w:rsidDel="00000000" w:rsidP="00000000" w:rsidRDefault="00000000" w:rsidRPr="00000000" w14:paraId="00000142">
            <w:pPr>
              <w:pageBreakBefore w:val="0"/>
              <w:widowControl w:val="0"/>
              <w:spacing w:line="240" w:lineRule="auto"/>
              <w:rPr/>
            </w:pPr>
            <w:r w:rsidDel="00000000" w:rsidR="00000000" w:rsidRPr="00000000">
              <w:rPr>
                <w:rtl w:val="0"/>
              </w:rPr>
              <w:t xml:space="preserve">3</w:t>
            </w:r>
          </w:p>
        </w:tc>
        <w:tc>
          <w:tcPr>
            <w:shd w:fill="00ff00" w:val="clear"/>
            <w:tcMar>
              <w:top w:w="100.0" w:type="dxa"/>
              <w:left w:w="100.0" w:type="dxa"/>
              <w:bottom w:w="100.0" w:type="dxa"/>
              <w:right w:w="100.0" w:type="dxa"/>
            </w:tcMar>
            <w:vAlign w:val="top"/>
          </w:tcPr>
          <w:p w:rsidR="00000000" w:rsidDel="00000000" w:rsidP="00000000" w:rsidRDefault="00000000" w:rsidRPr="00000000" w14:paraId="00000143">
            <w:pPr>
              <w:pageBreakBefore w:val="0"/>
              <w:widowControl w:val="0"/>
              <w:spacing w:line="240" w:lineRule="auto"/>
              <w:rPr/>
            </w:pPr>
            <w:r w:rsidDel="00000000" w:rsidR="00000000" w:rsidRPr="00000000">
              <w:rPr>
                <w:rtl w:val="0"/>
              </w:rPr>
              <w:t xml:space="preserve">2</w:t>
            </w:r>
          </w:p>
        </w:tc>
        <w:tc>
          <w:tcPr>
            <w:shd w:fill="00ff00" w:val="clear"/>
            <w:tcMar>
              <w:top w:w="100.0" w:type="dxa"/>
              <w:left w:w="100.0" w:type="dxa"/>
              <w:bottom w:w="100.0" w:type="dxa"/>
              <w:right w:w="100.0" w:type="dxa"/>
            </w:tcMar>
            <w:vAlign w:val="top"/>
          </w:tcPr>
          <w:p w:rsidR="00000000" w:rsidDel="00000000" w:rsidP="00000000" w:rsidRDefault="00000000" w:rsidRPr="00000000" w14:paraId="00000144">
            <w:pPr>
              <w:pageBreakBefore w:val="0"/>
              <w:widowControl w:val="0"/>
              <w:spacing w:line="240" w:lineRule="auto"/>
              <w:rPr/>
            </w:pPr>
            <w:r w:rsidDel="00000000" w:rsidR="00000000" w:rsidRPr="00000000">
              <w:rPr>
                <w:rtl w:val="0"/>
              </w:rPr>
              <w:t xml:space="preserve">1</w:t>
            </w:r>
          </w:p>
        </w:tc>
        <w:tc>
          <w:tcPr>
            <w:shd w:fill="00ff00" w:val="clear"/>
            <w:tcMar>
              <w:top w:w="100.0" w:type="dxa"/>
              <w:left w:w="100.0" w:type="dxa"/>
              <w:bottom w:w="100.0" w:type="dxa"/>
              <w:right w:w="100.0" w:type="dxa"/>
            </w:tcMar>
            <w:vAlign w:val="top"/>
          </w:tcPr>
          <w:p w:rsidR="00000000" w:rsidDel="00000000" w:rsidP="00000000" w:rsidRDefault="00000000" w:rsidRPr="00000000" w14:paraId="00000145">
            <w:pPr>
              <w:pageBreakBefore w:val="0"/>
              <w:widowControl w:val="0"/>
              <w:spacing w:line="240" w:lineRule="auto"/>
              <w:rPr/>
            </w:pPr>
            <w:r w:rsidDel="00000000" w:rsidR="00000000" w:rsidRPr="00000000">
              <w:rPr>
                <w:rtl w:val="0"/>
              </w:rPr>
              <w:t xml:space="preserve">1</w:t>
            </w:r>
          </w:p>
        </w:tc>
        <w:tc>
          <w:tcPr>
            <w:shd w:fill="00ff00" w:val="clear"/>
            <w:tcMar>
              <w:top w:w="100.0" w:type="dxa"/>
              <w:left w:w="100.0" w:type="dxa"/>
              <w:bottom w:w="100.0" w:type="dxa"/>
              <w:right w:w="100.0" w:type="dxa"/>
            </w:tcMar>
            <w:vAlign w:val="top"/>
          </w:tcPr>
          <w:p w:rsidR="00000000" w:rsidDel="00000000" w:rsidP="00000000" w:rsidRDefault="00000000" w:rsidRPr="00000000" w14:paraId="00000146">
            <w:pPr>
              <w:pageBreakBefore w:val="0"/>
              <w:widowControl w:val="0"/>
              <w:spacing w:line="240" w:lineRule="auto"/>
              <w:rPr/>
            </w:pPr>
            <w:r w:rsidDel="00000000" w:rsidR="00000000" w:rsidRPr="00000000">
              <w:rPr>
                <w:rtl w:val="0"/>
              </w:rPr>
              <w:t xml:space="preserve">1</w:t>
            </w:r>
          </w:p>
        </w:tc>
        <w:tc>
          <w:tcPr>
            <w:shd w:fill="00ff00" w:val="clear"/>
            <w:tcMar>
              <w:top w:w="100.0" w:type="dxa"/>
              <w:left w:w="100.0" w:type="dxa"/>
              <w:bottom w:w="100.0" w:type="dxa"/>
              <w:right w:w="100.0" w:type="dxa"/>
            </w:tcMar>
            <w:vAlign w:val="top"/>
          </w:tcPr>
          <w:p w:rsidR="00000000" w:rsidDel="00000000" w:rsidP="00000000" w:rsidRDefault="00000000" w:rsidRPr="00000000" w14:paraId="00000147">
            <w:pPr>
              <w:pageBreakBefore w:val="0"/>
              <w:widowControl w:val="0"/>
              <w:spacing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pageBreakBefore w:val="0"/>
              <w:widowControl w:val="0"/>
              <w:spacing w:line="240" w:lineRule="auto"/>
              <w:rPr/>
            </w:pPr>
            <w:r w:rsidDel="00000000" w:rsidR="00000000" w:rsidRPr="00000000">
              <w:rPr>
                <w:rtl w:val="0"/>
              </w:rPr>
              <w:t xml:space="preserve">16th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pageBreakBefore w:val="0"/>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pageBreakBefore w:val="0"/>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pageBreakBefore w:val="0"/>
              <w:widowControl w:val="0"/>
              <w:spacing w:line="240" w:lineRule="auto"/>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pageBreakBefore w:val="0"/>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pageBreakBefore w:val="0"/>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pageBreakBefore w:val="0"/>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pageBreakBefore w:val="0"/>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pageBreakBefore w:val="0"/>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pageBreakBefore w:val="0"/>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pageBreakBefore w:val="0"/>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pageBreakBefore w:val="0"/>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pageBreakBefore w:val="0"/>
              <w:widowControl w:val="0"/>
              <w:spacing w:line="240" w:lineRule="auto"/>
              <w:rPr/>
            </w:pPr>
            <w:r w:rsidDel="00000000" w:rsidR="00000000" w:rsidRPr="00000000">
              <w:rPr>
                <w:rtl w:val="0"/>
              </w:rPr>
              <w:t xml:space="preserve">-</w:t>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155">
            <w:pPr>
              <w:pageBreakBefore w:val="0"/>
              <w:widowControl w:val="0"/>
              <w:spacing w:line="240" w:lineRule="auto"/>
              <w:rPr/>
            </w:pPr>
            <w:r w:rsidDel="00000000" w:rsidR="00000000" w:rsidRPr="00000000">
              <w:rPr>
                <w:rtl w:val="0"/>
              </w:rPr>
              <w:t xml:space="preserve">17th</w:t>
            </w:r>
          </w:p>
        </w:tc>
        <w:tc>
          <w:tcPr>
            <w:shd w:fill="00ff00" w:val="clear"/>
            <w:tcMar>
              <w:top w:w="100.0" w:type="dxa"/>
              <w:left w:w="100.0" w:type="dxa"/>
              <w:bottom w:w="100.0" w:type="dxa"/>
              <w:right w:w="100.0" w:type="dxa"/>
            </w:tcMar>
            <w:vAlign w:val="top"/>
          </w:tcPr>
          <w:p w:rsidR="00000000" w:rsidDel="00000000" w:rsidP="00000000" w:rsidRDefault="00000000" w:rsidRPr="00000000" w14:paraId="00000156">
            <w:pPr>
              <w:pageBreakBefore w:val="0"/>
              <w:widowControl w:val="0"/>
              <w:spacing w:line="240" w:lineRule="auto"/>
              <w:rPr/>
            </w:pPr>
            <w:r w:rsidDel="00000000" w:rsidR="00000000" w:rsidRPr="00000000">
              <w:rPr>
                <w:rtl w:val="0"/>
              </w:rPr>
              <w:t xml:space="preserve">+6</w:t>
            </w:r>
          </w:p>
        </w:tc>
        <w:tc>
          <w:tcPr>
            <w:shd w:fill="00ff00" w:val="clear"/>
            <w:tcMar>
              <w:top w:w="100.0" w:type="dxa"/>
              <w:left w:w="100.0" w:type="dxa"/>
              <w:bottom w:w="100.0" w:type="dxa"/>
              <w:right w:w="100.0" w:type="dxa"/>
            </w:tcMar>
            <w:vAlign w:val="top"/>
          </w:tcPr>
          <w:p w:rsidR="00000000" w:rsidDel="00000000" w:rsidP="00000000" w:rsidRDefault="00000000" w:rsidRPr="00000000" w14:paraId="00000157">
            <w:pPr>
              <w:pageBreakBefore w:val="0"/>
              <w:widowControl w:val="0"/>
              <w:spacing w:line="240" w:lineRule="auto"/>
              <w:rPr/>
            </w:pPr>
            <w:r w:rsidDel="00000000" w:rsidR="00000000" w:rsidRPr="00000000">
              <w:rPr>
                <w:rtl w:val="0"/>
              </w:rPr>
              <w:t xml:space="preserve">5</w:t>
            </w:r>
          </w:p>
        </w:tc>
        <w:tc>
          <w:tcPr>
            <w:shd w:fill="00ff00" w:val="clear"/>
            <w:tcMar>
              <w:top w:w="100.0" w:type="dxa"/>
              <w:left w:w="100.0" w:type="dxa"/>
              <w:bottom w:w="100.0" w:type="dxa"/>
              <w:right w:w="100.0" w:type="dxa"/>
            </w:tcMar>
            <w:vAlign w:val="top"/>
          </w:tcPr>
          <w:p w:rsidR="00000000" w:rsidDel="00000000" w:rsidP="00000000" w:rsidRDefault="00000000" w:rsidRPr="00000000" w14:paraId="00000158">
            <w:pPr>
              <w:pageBreakBefore w:val="0"/>
              <w:widowControl w:val="0"/>
              <w:spacing w:line="240" w:lineRule="auto"/>
              <w:rPr/>
            </w:pPr>
            <w:r w:rsidDel="00000000" w:rsidR="00000000" w:rsidRPr="00000000">
              <w:rPr>
                <w:rtl w:val="0"/>
              </w:rPr>
              <w:t xml:space="preserve">15</w:t>
            </w:r>
          </w:p>
        </w:tc>
        <w:tc>
          <w:tcPr>
            <w:shd w:fill="00ff00" w:val="clear"/>
            <w:tcMar>
              <w:top w:w="100.0" w:type="dxa"/>
              <w:left w:w="100.0" w:type="dxa"/>
              <w:bottom w:w="100.0" w:type="dxa"/>
              <w:right w:w="100.0" w:type="dxa"/>
            </w:tcMar>
            <w:vAlign w:val="top"/>
          </w:tcPr>
          <w:p w:rsidR="00000000" w:rsidDel="00000000" w:rsidP="00000000" w:rsidRDefault="00000000" w:rsidRPr="00000000" w14:paraId="00000159">
            <w:pPr>
              <w:pageBreakBefore w:val="0"/>
              <w:widowControl w:val="0"/>
              <w:spacing w:line="240" w:lineRule="auto"/>
              <w:rPr/>
            </w:pPr>
            <w:r w:rsidDel="00000000" w:rsidR="00000000" w:rsidRPr="00000000">
              <w:rPr>
                <w:rtl w:val="0"/>
              </w:rPr>
              <w:t xml:space="preserve">4</w:t>
            </w:r>
          </w:p>
        </w:tc>
        <w:tc>
          <w:tcPr>
            <w:shd w:fill="00ff00" w:val="clear"/>
            <w:tcMar>
              <w:top w:w="100.0" w:type="dxa"/>
              <w:left w:w="100.0" w:type="dxa"/>
              <w:bottom w:w="100.0" w:type="dxa"/>
              <w:right w:w="100.0" w:type="dxa"/>
            </w:tcMar>
            <w:vAlign w:val="top"/>
          </w:tcPr>
          <w:p w:rsidR="00000000" w:rsidDel="00000000" w:rsidP="00000000" w:rsidRDefault="00000000" w:rsidRPr="00000000" w14:paraId="0000015A">
            <w:pPr>
              <w:pageBreakBefore w:val="0"/>
              <w:widowControl w:val="0"/>
              <w:spacing w:line="240" w:lineRule="auto"/>
              <w:rPr/>
            </w:pPr>
            <w:r w:rsidDel="00000000" w:rsidR="00000000" w:rsidRPr="00000000">
              <w:rPr>
                <w:rtl w:val="0"/>
              </w:rPr>
              <w:t xml:space="preserve">3</w:t>
            </w:r>
          </w:p>
        </w:tc>
        <w:tc>
          <w:tcPr>
            <w:shd w:fill="00ff00" w:val="clear"/>
            <w:tcMar>
              <w:top w:w="100.0" w:type="dxa"/>
              <w:left w:w="100.0" w:type="dxa"/>
              <w:bottom w:w="100.0" w:type="dxa"/>
              <w:right w:w="100.0" w:type="dxa"/>
            </w:tcMar>
            <w:vAlign w:val="top"/>
          </w:tcPr>
          <w:p w:rsidR="00000000" w:rsidDel="00000000" w:rsidP="00000000" w:rsidRDefault="00000000" w:rsidRPr="00000000" w14:paraId="0000015B">
            <w:pPr>
              <w:pageBreakBefore w:val="0"/>
              <w:widowControl w:val="0"/>
              <w:spacing w:line="240" w:lineRule="auto"/>
              <w:rPr/>
            </w:pPr>
            <w:r w:rsidDel="00000000" w:rsidR="00000000" w:rsidRPr="00000000">
              <w:rPr>
                <w:rtl w:val="0"/>
              </w:rPr>
              <w:t xml:space="preserve">3</w:t>
            </w:r>
          </w:p>
        </w:tc>
        <w:tc>
          <w:tcPr>
            <w:shd w:fill="00ff00" w:val="clear"/>
            <w:tcMar>
              <w:top w:w="100.0" w:type="dxa"/>
              <w:left w:w="100.0" w:type="dxa"/>
              <w:bottom w:w="100.0" w:type="dxa"/>
              <w:right w:w="100.0" w:type="dxa"/>
            </w:tcMar>
            <w:vAlign w:val="top"/>
          </w:tcPr>
          <w:p w:rsidR="00000000" w:rsidDel="00000000" w:rsidP="00000000" w:rsidRDefault="00000000" w:rsidRPr="00000000" w14:paraId="0000015C">
            <w:pPr>
              <w:pageBreakBefore w:val="0"/>
              <w:widowControl w:val="0"/>
              <w:spacing w:line="240" w:lineRule="auto"/>
              <w:rPr/>
            </w:pPr>
            <w:r w:rsidDel="00000000" w:rsidR="00000000" w:rsidRPr="00000000">
              <w:rPr>
                <w:rtl w:val="0"/>
              </w:rPr>
              <w:t xml:space="preserve">3</w:t>
            </w:r>
          </w:p>
        </w:tc>
        <w:tc>
          <w:tcPr>
            <w:shd w:fill="00ff00" w:val="clear"/>
            <w:tcMar>
              <w:top w:w="100.0" w:type="dxa"/>
              <w:left w:w="100.0" w:type="dxa"/>
              <w:bottom w:w="100.0" w:type="dxa"/>
              <w:right w:w="100.0" w:type="dxa"/>
            </w:tcMar>
            <w:vAlign w:val="top"/>
          </w:tcPr>
          <w:p w:rsidR="00000000" w:rsidDel="00000000" w:rsidP="00000000" w:rsidRDefault="00000000" w:rsidRPr="00000000" w14:paraId="0000015D">
            <w:pPr>
              <w:pageBreakBefore w:val="0"/>
              <w:widowControl w:val="0"/>
              <w:spacing w:line="240" w:lineRule="auto"/>
              <w:rPr/>
            </w:pPr>
            <w:r w:rsidDel="00000000" w:rsidR="00000000" w:rsidRPr="00000000">
              <w:rPr>
                <w:rtl w:val="0"/>
              </w:rPr>
              <w:t xml:space="preserve">2</w:t>
            </w:r>
          </w:p>
        </w:tc>
        <w:tc>
          <w:tcPr>
            <w:shd w:fill="00ff00" w:val="clear"/>
            <w:tcMar>
              <w:top w:w="100.0" w:type="dxa"/>
              <w:left w:w="100.0" w:type="dxa"/>
              <w:bottom w:w="100.0" w:type="dxa"/>
              <w:right w:w="100.0" w:type="dxa"/>
            </w:tcMar>
            <w:vAlign w:val="top"/>
          </w:tcPr>
          <w:p w:rsidR="00000000" w:rsidDel="00000000" w:rsidP="00000000" w:rsidRDefault="00000000" w:rsidRPr="00000000" w14:paraId="0000015E">
            <w:pPr>
              <w:pageBreakBefore w:val="0"/>
              <w:widowControl w:val="0"/>
              <w:spacing w:line="240" w:lineRule="auto"/>
              <w:rPr/>
            </w:pPr>
            <w:r w:rsidDel="00000000" w:rsidR="00000000" w:rsidRPr="00000000">
              <w:rPr>
                <w:rtl w:val="0"/>
              </w:rPr>
              <w:t xml:space="preserve">1</w:t>
            </w:r>
          </w:p>
        </w:tc>
        <w:tc>
          <w:tcPr>
            <w:shd w:fill="00ff00" w:val="clear"/>
            <w:tcMar>
              <w:top w:w="100.0" w:type="dxa"/>
              <w:left w:w="100.0" w:type="dxa"/>
              <w:bottom w:w="100.0" w:type="dxa"/>
              <w:right w:w="100.0" w:type="dxa"/>
            </w:tcMar>
            <w:vAlign w:val="top"/>
          </w:tcPr>
          <w:p w:rsidR="00000000" w:rsidDel="00000000" w:rsidP="00000000" w:rsidRDefault="00000000" w:rsidRPr="00000000" w14:paraId="0000015F">
            <w:pPr>
              <w:pageBreakBefore w:val="0"/>
              <w:widowControl w:val="0"/>
              <w:spacing w:line="240" w:lineRule="auto"/>
              <w:rPr/>
            </w:pPr>
            <w:r w:rsidDel="00000000" w:rsidR="00000000" w:rsidRPr="00000000">
              <w:rPr>
                <w:rtl w:val="0"/>
              </w:rPr>
              <w:t xml:space="preserve">1</w:t>
            </w:r>
          </w:p>
        </w:tc>
        <w:tc>
          <w:tcPr>
            <w:shd w:fill="00ff00" w:val="clear"/>
            <w:tcMar>
              <w:top w:w="100.0" w:type="dxa"/>
              <w:left w:w="100.0" w:type="dxa"/>
              <w:bottom w:w="100.0" w:type="dxa"/>
              <w:right w:w="100.0" w:type="dxa"/>
            </w:tcMar>
            <w:vAlign w:val="top"/>
          </w:tcPr>
          <w:p w:rsidR="00000000" w:rsidDel="00000000" w:rsidP="00000000" w:rsidRDefault="00000000" w:rsidRPr="00000000" w14:paraId="00000160">
            <w:pPr>
              <w:pageBreakBefore w:val="0"/>
              <w:widowControl w:val="0"/>
              <w:spacing w:line="240" w:lineRule="auto"/>
              <w:rPr/>
            </w:pPr>
            <w:r w:rsidDel="00000000" w:rsidR="00000000" w:rsidRPr="00000000">
              <w:rPr>
                <w:rtl w:val="0"/>
              </w:rPr>
              <w:t xml:space="preserve">1</w:t>
            </w:r>
          </w:p>
        </w:tc>
        <w:tc>
          <w:tcPr>
            <w:shd w:fill="00ff00" w:val="clear"/>
            <w:tcMar>
              <w:top w:w="100.0" w:type="dxa"/>
              <w:left w:w="100.0" w:type="dxa"/>
              <w:bottom w:w="100.0" w:type="dxa"/>
              <w:right w:w="100.0" w:type="dxa"/>
            </w:tcMar>
            <w:vAlign w:val="top"/>
          </w:tcPr>
          <w:p w:rsidR="00000000" w:rsidDel="00000000" w:rsidP="00000000" w:rsidRDefault="00000000" w:rsidRPr="00000000" w14:paraId="00000161">
            <w:pPr>
              <w:pageBreakBefore w:val="0"/>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pageBreakBefore w:val="0"/>
              <w:widowControl w:val="0"/>
              <w:spacing w:line="240" w:lineRule="auto"/>
              <w:rPr/>
            </w:pPr>
            <w:r w:rsidDel="00000000" w:rsidR="00000000" w:rsidRPr="00000000">
              <w:rPr>
                <w:rtl w:val="0"/>
              </w:rPr>
              <w:t xml:space="preserve">18th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pageBreakBefore w:val="0"/>
              <w:widowControl w:val="0"/>
              <w:spacing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pageBreakBefore w:val="0"/>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pageBreakBefore w:val="0"/>
              <w:widowControl w:val="0"/>
              <w:spacing w:line="240" w:lineRule="auto"/>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pageBreakBefore w:val="0"/>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pageBreakBefore w:val="0"/>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pageBreakBefore w:val="0"/>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pageBreakBefore w:val="0"/>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pageBreakBefore w:val="0"/>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pageBreakBefore w:val="0"/>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pageBreakBefore w:val="0"/>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pageBreakBefore w:val="0"/>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pageBreakBefore w:val="0"/>
              <w:widowControl w:val="0"/>
              <w:spacing w:line="240" w:lineRule="auto"/>
              <w:rPr/>
            </w:pPr>
            <w:r w:rsidDel="00000000" w:rsidR="00000000" w:rsidRPr="00000000">
              <w:rPr>
                <w:rtl w:val="0"/>
              </w:rPr>
              <w:t xml:space="preserve">1</w:t>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16F">
            <w:pPr>
              <w:pageBreakBefore w:val="0"/>
              <w:widowControl w:val="0"/>
              <w:spacing w:line="240" w:lineRule="auto"/>
              <w:rPr/>
            </w:pPr>
            <w:r w:rsidDel="00000000" w:rsidR="00000000" w:rsidRPr="00000000">
              <w:rPr>
                <w:rtl w:val="0"/>
              </w:rPr>
              <w:t xml:space="preserve">19th</w:t>
            </w:r>
          </w:p>
        </w:tc>
        <w:tc>
          <w:tcPr>
            <w:shd w:fill="00ff00" w:val="clear"/>
            <w:tcMar>
              <w:top w:w="100.0" w:type="dxa"/>
              <w:left w:w="100.0" w:type="dxa"/>
              <w:bottom w:w="100.0" w:type="dxa"/>
              <w:right w:w="100.0" w:type="dxa"/>
            </w:tcMar>
            <w:vAlign w:val="top"/>
          </w:tcPr>
          <w:p w:rsidR="00000000" w:rsidDel="00000000" w:rsidP="00000000" w:rsidRDefault="00000000" w:rsidRPr="00000000" w14:paraId="00000170">
            <w:pPr>
              <w:pageBreakBefore w:val="0"/>
              <w:widowControl w:val="0"/>
              <w:spacing w:line="240" w:lineRule="auto"/>
              <w:rPr/>
            </w:pPr>
            <w:r w:rsidDel="00000000" w:rsidR="00000000" w:rsidRPr="00000000">
              <w:rPr>
                <w:rtl w:val="0"/>
              </w:rPr>
              <w:t xml:space="preserve">+6</w:t>
            </w:r>
          </w:p>
        </w:tc>
        <w:tc>
          <w:tcPr>
            <w:shd w:fill="00ff00" w:val="clear"/>
            <w:tcMar>
              <w:top w:w="100.0" w:type="dxa"/>
              <w:left w:w="100.0" w:type="dxa"/>
              <w:bottom w:w="100.0" w:type="dxa"/>
              <w:right w:w="100.0" w:type="dxa"/>
            </w:tcMar>
            <w:vAlign w:val="top"/>
          </w:tcPr>
          <w:p w:rsidR="00000000" w:rsidDel="00000000" w:rsidP="00000000" w:rsidRDefault="00000000" w:rsidRPr="00000000" w14:paraId="00000171">
            <w:pPr>
              <w:pageBreakBefore w:val="0"/>
              <w:widowControl w:val="0"/>
              <w:spacing w:line="240" w:lineRule="auto"/>
              <w:rPr/>
            </w:pPr>
            <w:r w:rsidDel="00000000" w:rsidR="00000000" w:rsidRPr="00000000">
              <w:rPr>
                <w:rtl w:val="0"/>
              </w:rPr>
              <w:t xml:space="preserve">5</w:t>
            </w:r>
          </w:p>
        </w:tc>
        <w:tc>
          <w:tcPr>
            <w:shd w:fill="00ff00" w:val="clear"/>
            <w:tcMar>
              <w:top w:w="100.0" w:type="dxa"/>
              <w:left w:w="100.0" w:type="dxa"/>
              <w:bottom w:w="100.0" w:type="dxa"/>
              <w:right w:w="100.0" w:type="dxa"/>
            </w:tcMar>
            <w:vAlign w:val="top"/>
          </w:tcPr>
          <w:p w:rsidR="00000000" w:rsidDel="00000000" w:rsidP="00000000" w:rsidRDefault="00000000" w:rsidRPr="00000000" w14:paraId="00000172">
            <w:pPr>
              <w:pageBreakBefore w:val="0"/>
              <w:widowControl w:val="0"/>
              <w:spacing w:line="240" w:lineRule="auto"/>
              <w:rPr/>
            </w:pPr>
            <w:r w:rsidDel="00000000" w:rsidR="00000000" w:rsidRPr="00000000">
              <w:rPr>
                <w:rtl w:val="0"/>
              </w:rPr>
              <w:t xml:space="preserve">15</w:t>
            </w:r>
          </w:p>
        </w:tc>
        <w:tc>
          <w:tcPr>
            <w:shd w:fill="00ff00" w:val="clear"/>
            <w:tcMar>
              <w:top w:w="100.0" w:type="dxa"/>
              <w:left w:w="100.0" w:type="dxa"/>
              <w:bottom w:w="100.0" w:type="dxa"/>
              <w:right w:w="100.0" w:type="dxa"/>
            </w:tcMar>
            <w:vAlign w:val="top"/>
          </w:tcPr>
          <w:p w:rsidR="00000000" w:rsidDel="00000000" w:rsidP="00000000" w:rsidRDefault="00000000" w:rsidRPr="00000000" w14:paraId="00000173">
            <w:pPr>
              <w:pageBreakBefore w:val="0"/>
              <w:widowControl w:val="0"/>
              <w:spacing w:line="240" w:lineRule="auto"/>
              <w:rPr/>
            </w:pPr>
            <w:r w:rsidDel="00000000" w:rsidR="00000000" w:rsidRPr="00000000">
              <w:rPr>
                <w:rtl w:val="0"/>
              </w:rPr>
              <w:t xml:space="preserve">4</w:t>
            </w:r>
          </w:p>
        </w:tc>
        <w:tc>
          <w:tcPr>
            <w:shd w:fill="00ff00" w:val="clear"/>
            <w:tcMar>
              <w:top w:w="100.0" w:type="dxa"/>
              <w:left w:w="100.0" w:type="dxa"/>
              <w:bottom w:w="100.0" w:type="dxa"/>
              <w:right w:w="100.0" w:type="dxa"/>
            </w:tcMar>
            <w:vAlign w:val="top"/>
          </w:tcPr>
          <w:p w:rsidR="00000000" w:rsidDel="00000000" w:rsidP="00000000" w:rsidRDefault="00000000" w:rsidRPr="00000000" w14:paraId="00000174">
            <w:pPr>
              <w:pageBreakBefore w:val="0"/>
              <w:widowControl w:val="0"/>
              <w:spacing w:line="240" w:lineRule="auto"/>
              <w:rPr/>
            </w:pPr>
            <w:r w:rsidDel="00000000" w:rsidR="00000000" w:rsidRPr="00000000">
              <w:rPr>
                <w:rtl w:val="0"/>
              </w:rPr>
              <w:t xml:space="preserve">3</w:t>
            </w:r>
          </w:p>
        </w:tc>
        <w:tc>
          <w:tcPr>
            <w:shd w:fill="00ff00" w:val="clear"/>
            <w:tcMar>
              <w:top w:w="100.0" w:type="dxa"/>
              <w:left w:w="100.0" w:type="dxa"/>
              <w:bottom w:w="100.0" w:type="dxa"/>
              <w:right w:w="100.0" w:type="dxa"/>
            </w:tcMar>
            <w:vAlign w:val="top"/>
          </w:tcPr>
          <w:p w:rsidR="00000000" w:rsidDel="00000000" w:rsidP="00000000" w:rsidRDefault="00000000" w:rsidRPr="00000000" w14:paraId="00000175">
            <w:pPr>
              <w:pageBreakBefore w:val="0"/>
              <w:widowControl w:val="0"/>
              <w:spacing w:line="240" w:lineRule="auto"/>
              <w:rPr/>
            </w:pPr>
            <w:r w:rsidDel="00000000" w:rsidR="00000000" w:rsidRPr="00000000">
              <w:rPr>
                <w:rtl w:val="0"/>
              </w:rPr>
              <w:t xml:space="preserve">3</w:t>
            </w:r>
          </w:p>
        </w:tc>
        <w:tc>
          <w:tcPr>
            <w:shd w:fill="00ff00" w:val="clear"/>
            <w:tcMar>
              <w:top w:w="100.0" w:type="dxa"/>
              <w:left w:w="100.0" w:type="dxa"/>
              <w:bottom w:w="100.0" w:type="dxa"/>
              <w:right w:w="100.0" w:type="dxa"/>
            </w:tcMar>
            <w:vAlign w:val="top"/>
          </w:tcPr>
          <w:p w:rsidR="00000000" w:rsidDel="00000000" w:rsidP="00000000" w:rsidRDefault="00000000" w:rsidRPr="00000000" w14:paraId="00000176">
            <w:pPr>
              <w:pageBreakBefore w:val="0"/>
              <w:widowControl w:val="0"/>
              <w:spacing w:line="240" w:lineRule="auto"/>
              <w:rPr/>
            </w:pPr>
            <w:r w:rsidDel="00000000" w:rsidR="00000000" w:rsidRPr="00000000">
              <w:rPr>
                <w:rtl w:val="0"/>
              </w:rPr>
              <w:t xml:space="preserve">3</w:t>
            </w:r>
          </w:p>
        </w:tc>
        <w:tc>
          <w:tcPr>
            <w:shd w:fill="00ff00" w:val="clear"/>
            <w:tcMar>
              <w:top w:w="100.0" w:type="dxa"/>
              <w:left w:w="100.0" w:type="dxa"/>
              <w:bottom w:w="100.0" w:type="dxa"/>
              <w:right w:w="100.0" w:type="dxa"/>
            </w:tcMar>
            <w:vAlign w:val="top"/>
          </w:tcPr>
          <w:p w:rsidR="00000000" w:rsidDel="00000000" w:rsidP="00000000" w:rsidRDefault="00000000" w:rsidRPr="00000000" w14:paraId="00000177">
            <w:pPr>
              <w:pageBreakBefore w:val="0"/>
              <w:widowControl w:val="0"/>
              <w:spacing w:line="240" w:lineRule="auto"/>
              <w:rPr/>
            </w:pPr>
            <w:r w:rsidDel="00000000" w:rsidR="00000000" w:rsidRPr="00000000">
              <w:rPr>
                <w:rtl w:val="0"/>
              </w:rPr>
              <w:t xml:space="preserve">3</w:t>
            </w:r>
          </w:p>
        </w:tc>
        <w:tc>
          <w:tcPr>
            <w:shd w:fill="00ff00" w:val="clear"/>
            <w:tcMar>
              <w:top w:w="100.0" w:type="dxa"/>
              <w:left w:w="100.0" w:type="dxa"/>
              <w:bottom w:w="100.0" w:type="dxa"/>
              <w:right w:w="100.0" w:type="dxa"/>
            </w:tcMar>
            <w:vAlign w:val="top"/>
          </w:tcPr>
          <w:p w:rsidR="00000000" w:rsidDel="00000000" w:rsidP="00000000" w:rsidRDefault="00000000" w:rsidRPr="00000000" w14:paraId="00000178">
            <w:pPr>
              <w:pageBreakBefore w:val="0"/>
              <w:widowControl w:val="0"/>
              <w:spacing w:line="240" w:lineRule="auto"/>
              <w:rPr/>
            </w:pPr>
            <w:r w:rsidDel="00000000" w:rsidR="00000000" w:rsidRPr="00000000">
              <w:rPr>
                <w:rtl w:val="0"/>
              </w:rPr>
              <w:t xml:space="preserve">2</w:t>
            </w:r>
          </w:p>
        </w:tc>
        <w:tc>
          <w:tcPr>
            <w:shd w:fill="00ff00" w:val="clear"/>
            <w:tcMar>
              <w:top w:w="100.0" w:type="dxa"/>
              <w:left w:w="100.0" w:type="dxa"/>
              <w:bottom w:w="100.0" w:type="dxa"/>
              <w:right w:w="100.0" w:type="dxa"/>
            </w:tcMar>
            <w:vAlign w:val="top"/>
          </w:tcPr>
          <w:p w:rsidR="00000000" w:rsidDel="00000000" w:rsidP="00000000" w:rsidRDefault="00000000" w:rsidRPr="00000000" w14:paraId="00000179">
            <w:pPr>
              <w:pageBreakBefore w:val="0"/>
              <w:widowControl w:val="0"/>
              <w:spacing w:line="240" w:lineRule="auto"/>
              <w:rPr/>
            </w:pPr>
            <w:r w:rsidDel="00000000" w:rsidR="00000000" w:rsidRPr="00000000">
              <w:rPr>
                <w:rtl w:val="0"/>
              </w:rPr>
              <w:t xml:space="preserve">1</w:t>
            </w:r>
          </w:p>
        </w:tc>
        <w:tc>
          <w:tcPr>
            <w:shd w:fill="00ff00" w:val="clear"/>
            <w:tcMar>
              <w:top w:w="100.0" w:type="dxa"/>
              <w:left w:w="100.0" w:type="dxa"/>
              <w:bottom w:w="100.0" w:type="dxa"/>
              <w:right w:w="100.0" w:type="dxa"/>
            </w:tcMar>
            <w:vAlign w:val="top"/>
          </w:tcPr>
          <w:p w:rsidR="00000000" w:rsidDel="00000000" w:rsidP="00000000" w:rsidRDefault="00000000" w:rsidRPr="00000000" w14:paraId="0000017A">
            <w:pPr>
              <w:pageBreakBefore w:val="0"/>
              <w:widowControl w:val="0"/>
              <w:spacing w:line="240" w:lineRule="auto"/>
              <w:rPr/>
            </w:pPr>
            <w:r w:rsidDel="00000000" w:rsidR="00000000" w:rsidRPr="00000000">
              <w:rPr>
                <w:rtl w:val="0"/>
              </w:rPr>
              <w:t xml:space="preserve">1</w:t>
            </w:r>
          </w:p>
        </w:tc>
        <w:tc>
          <w:tcPr>
            <w:shd w:fill="00ff00" w:val="clear"/>
            <w:tcMar>
              <w:top w:w="100.0" w:type="dxa"/>
              <w:left w:w="100.0" w:type="dxa"/>
              <w:bottom w:w="100.0" w:type="dxa"/>
              <w:right w:w="100.0" w:type="dxa"/>
            </w:tcMar>
            <w:vAlign w:val="top"/>
          </w:tcPr>
          <w:p w:rsidR="00000000" w:rsidDel="00000000" w:rsidP="00000000" w:rsidRDefault="00000000" w:rsidRPr="00000000" w14:paraId="0000017B">
            <w:pPr>
              <w:pageBreakBefore w:val="0"/>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pageBreakBefore w:val="0"/>
              <w:widowControl w:val="0"/>
              <w:spacing w:line="240" w:lineRule="auto"/>
              <w:rPr/>
            </w:pPr>
            <w:r w:rsidDel="00000000" w:rsidR="00000000" w:rsidRPr="00000000">
              <w:rPr>
                <w:rtl w:val="0"/>
              </w:rPr>
              <w:t xml:space="preserve">20th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pageBreakBefore w:val="0"/>
              <w:widowControl w:val="0"/>
              <w:spacing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pageBreakBefore w:val="0"/>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pageBreakBefore w:val="0"/>
              <w:widowControl w:val="0"/>
              <w:spacing w:line="240" w:lineRule="auto"/>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pageBreakBefore w:val="0"/>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pageBreakBefore w:val="0"/>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pageBreakBefore w:val="0"/>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pageBreakBefore w:val="0"/>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pageBreakBefore w:val="0"/>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pageBreakBefore w:val="0"/>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pageBreakBefore w:val="0"/>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pageBreakBefore w:val="0"/>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pageBreakBefore w:val="0"/>
              <w:widowControl w:val="0"/>
              <w:spacing w:line="240" w:lineRule="auto"/>
              <w:rPr/>
            </w:pPr>
            <w:r w:rsidDel="00000000" w:rsidR="00000000" w:rsidRPr="00000000">
              <w:rPr>
                <w:rtl w:val="0"/>
              </w:rPr>
              <w:t xml:space="preserve">1</w:t>
            </w:r>
          </w:p>
        </w:tc>
      </w:tr>
    </w:tbl>
    <w:p w:rsidR="00000000" w:rsidDel="00000000" w:rsidP="00000000" w:rsidRDefault="00000000" w:rsidRPr="00000000" w14:paraId="00000189">
      <w:pPr>
        <w:pageBreakBefore w:val="0"/>
        <w:spacing w:after="240" w:before="240" w:lineRule="auto"/>
        <w:rPr/>
      </w:pPr>
      <w:r w:rsidDel="00000000" w:rsidR="00000000" w:rsidRPr="00000000">
        <w:rPr>
          <w:rtl w:val="0"/>
        </w:rPr>
      </w:r>
    </w:p>
    <w:p w:rsidR="00000000" w:rsidDel="00000000" w:rsidP="00000000" w:rsidRDefault="00000000" w:rsidRPr="00000000" w14:paraId="0000018A">
      <w:pPr>
        <w:pageBreakBefore w:val="0"/>
        <w:shd w:fill="fdf9d3" w:val="clear"/>
        <w:spacing w:after="80" w:before="240" w:lineRule="auto"/>
        <w:rPr>
          <w:b w:val="1"/>
          <w:bCs w:val="1"/>
          <w:color w:val="2a1804"/>
          <w:sz w:val="25"/>
          <w:szCs w:val="25"/>
        </w:rPr>
      </w:pPr>
      <w:r w:rsidDel="00000000" w:rsidR="00000000" w:rsidRPr="00000000">
        <w:rPr>
          <w:rtl w:val="0"/>
        </w:rPr>
      </w:r>
    </w:p>
    <w:p w:rsidR="00000000" w:rsidDel="00000000" w:rsidP="00000000" w:rsidRDefault="00000000" w:rsidRPr="00000000" w14:paraId="0000018B">
      <w:pPr>
        <w:pageBreakBefore w:val="0"/>
        <w:shd w:fill="fdf9d3" w:val="clear"/>
        <w:spacing w:after="80" w:before="240" w:lineRule="auto"/>
        <w:rPr>
          <w:b w:val="1"/>
          <w:bCs w:val="1"/>
          <w:color w:val="2a1804"/>
          <w:sz w:val="25"/>
          <w:szCs w:val="25"/>
        </w:rPr>
      </w:pPr>
      <w:r w:rsidDel="00000000" w:rsidR="00000000" w:rsidRPr="00000000">
        <w:rPr>
          <w:b w:val="1"/>
          <w:bCs w:val="1"/>
          <w:color w:val="2a1804"/>
          <w:sz w:val="25"/>
          <w:szCs w:val="25"/>
          <w:rtl w:val="0"/>
        </w:rPr>
        <w:t xml:space="preserve">Spellcasting</w:t>
      </w:r>
    </w:p>
    <w:p w:rsidR="00000000" w:rsidDel="00000000" w:rsidP="00000000" w:rsidRDefault="00000000" w:rsidRPr="00000000" w14:paraId="0000018C">
      <w:pPr>
        <w:pageBreakBefore w:val="0"/>
        <w:shd w:fill="fdf9d3" w:val="clear"/>
        <w:spacing w:after="120" w:before="100" w:line="392.72727272727275" w:lineRule="auto"/>
        <w:rPr>
          <w:color w:val="2a1804"/>
          <w:sz w:val="19"/>
          <w:szCs w:val="19"/>
        </w:rPr>
      </w:pPr>
      <w:r w:rsidDel="00000000" w:rsidR="00000000" w:rsidRPr="00000000">
        <w:rPr>
          <w:color w:val="2a1804"/>
          <w:sz w:val="19"/>
          <w:szCs w:val="19"/>
          <w:rtl w:val="0"/>
        </w:rPr>
        <w:t xml:space="preserve">A Pigeon Lord should never without bread. These highly mystical creatures require bread to use their spell slots for you in combat. The amount of bread that it takes to cast spells is equivalent to spells that you are requesting them to cast by gently cooing. Feeding pigeons bread brings them to your position and will cause them to cast with the same requirements as a normal spell caster. When you run out of bread (which magically regenerates after a long rest) you can no longer request that they cast for you. Your bread is contained in a pouch and counts as their spell casting focus. It is assumed that you are also tossing them the appropriate material components. </w:t>
      </w:r>
    </w:p>
    <w:p w:rsidR="00000000" w:rsidDel="00000000" w:rsidP="00000000" w:rsidRDefault="00000000" w:rsidRPr="00000000" w14:paraId="0000018D">
      <w:pPr>
        <w:pageBreakBefore w:val="0"/>
        <w:shd w:fill="fdf9d3" w:val="clear"/>
        <w:spacing w:after="120" w:before="100" w:line="392.72727272727275" w:lineRule="auto"/>
        <w:rPr>
          <w:b w:val="1"/>
          <w:bCs w:val="1"/>
          <w:color w:val="2a1804"/>
          <w:sz w:val="19"/>
          <w:szCs w:val="19"/>
        </w:rPr>
      </w:pPr>
      <w:r w:rsidDel="00000000" w:rsidR="00000000" w:rsidRPr="00000000">
        <w:rPr>
          <w:b w:val="1"/>
          <w:bCs w:val="1"/>
          <w:color w:val="2a1804"/>
          <w:sz w:val="19"/>
          <w:szCs w:val="19"/>
          <w:rtl w:val="0"/>
        </w:rPr>
        <w:t xml:space="preserve">Cantrips</w:t>
      </w:r>
    </w:p>
    <w:p w:rsidR="00000000" w:rsidDel="00000000" w:rsidP="00000000" w:rsidRDefault="00000000" w:rsidRPr="00000000" w14:paraId="0000018E">
      <w:pPr>
        <w:pageBreakBefore w:val="0"/>
        <w:shd w:fill="fdf9d3" w:val="clear"/>
        <w:spacing w:after="120" w:before="100" w:line="392.72727272727275" w:lineRule="auto"/>
        <w:rPr>
          <w:color w:val="2a1804"/>
          <w:sz w:val="19"/>
          <w:szCs w:val="19"/>
        </w:rPr>
      </w:pPr>
      <w:r w:rsidDel="00000000" w:rsidR="00000000" w:rsidRPr="00000000">
        <w:rPr>
          <w:color w:val="2a1804"/>
          <w:sz w:val="19"/>
          <w:szCs w:val="19"/>
          <w:rtl w:val="0"/>
        </w:rPr>
        <w:t xml:space="preserve">(</w:t>
      </w:r>
      <w:commentRangeStart w:id="1"/>
      <w:r w:rsidDel="00000000" w:rsidR="00000000" w:rsidRPr="00000000">
        <w:rPr>
          <w:color w:val="2a1804"/>
          <w:sz w:val="19"/>
          <w:szCs w:val="19"/>
          <w:rtl w:val="0"/>
        </w:rPr>
        <w:t xml:space="preserve">insert cantrips here</w:t>
      </w:r>
      <w:commentRangeEnd w:id="1"/>
      <w:r w:rsidDel="00000000" w:rsidR="00000000" w:rsidRPr="00000000">
        <w:commentReference w:id="1"/>
      </w:r>
      <w:r w:rsidDel="00000000" w:rsidR="00000000" w:rsidRPr="00000000">
        <w:rPr>
          <w:color w:val="2a1804"/>
          <w:sz w:val="19"/>
          <w:szCs w:val="19"/>
          <w:rtl w:val="0"/>
        </w:rPr>
        <w:t xml:space="preserve">)</w:t>
      </w:r>
    </w:p>
    <w:p w:rsidR="00000000" w:rsidDel="00000000" w:rsidP="00000000" w:rsidRDefault="00000000" w:rsidRPr="00000000" w14:paraId="0000018F">
      <w:pPr>
        <w:pageBreakBefore w:val="0"/>
        <w:shd w:fill="fdf9d3" w:val="clear"/>
        <w:spacing w:after="120" w:before="100" w:line="392.72727272727275" w:lineRule="auto"/>
        <w:rPr>
          <w:b w:val="1"/>
          <w:bCs w:val="1"/>
          <w:color w:val="2a1804"/>
          <w:sz w:val="19"/>
          <w:szCs w:val="19"/>
        </w:rPr>
      </w:pPr>
      <w:r w:rsidDel="00000000" w:rsidR="00000000" w:rsidRPr="00000000">
        <w:rPr>
          <w:b w:val="1"/>
          <w:bCs w:val="1"/>
          <w:color w:val="2a1804"/>
          <w:sz w:val="19"/>
          <w:szCs w:val="19"/>
          <w:rtl w:val="0"/>
        </w:rPr>
        <w:t xml:space="preserve">Spell Slots</w:t>
      </w:r>
    </w:p>
    <w:p w:rsidR="00000000" w:rsidDel="00000000" w:rsidP="00000000" w:rsidRDefault="00000000" w:rsidRPr="00000000" w14:paraId="00000190">
      <w:pPr>
        <w:pageBreakBefore w:val="0"/>
        <w:shd w:fill="fdf9d3" w:val="clear"/>
        <w:spacing w:after="120" w:before="100" w:line="392.72727272727275" w:lineRule="auto"/>
        <w:rPr>
          <w:color w:val="2a1804"/>
          <w:sz w:val="19"/>
          <w:szCs w:val="19"/>
        </w:rPr>
      </w:pPr>
      <w:r w:rsidDel="00000000" w:rsidR="00000000" w:rsidRPr="00000000">
        <w:rPr>
          <w:color w:val="2a1804"/>
          <w:sz w:val="19"/>
          <w:szCs w:val="19"/>
          <w:rtl w:val="0"/>
        </w:rPr>
        <w:t xml:space="preserve">The Pigeon Lord table shows you how many spell slots you have to cast your spells of 1st level and higher. To cast one of these pigeon lord spells, your pigeon must expend a slot of the spell’s level or higher. You regain all expended spell slots when you finish a long rest.</w:t>
      </w:r>
      <w:r w:rsidDel="00000000" w:rsidR="00000000" w:rsidRPr="00000000">
        <w:rPr>
          <w:rtl w:val="0"/>
        </w:rPr>
      </w:r>
    </w:p>
    <w:p w:rsidR="00000000" w:rsidDel="00000000" w:rsidP="00000000" w:rsidRDefault="00000000" w:rsidRPr="00000000" w14:paraId="00000191">
      <w:pPr>
        <w:pageBreakBefore w:val="0"/>
        <w:shd w:fill="fdf9d3" w:val="clear"/>
        <w:spacing w:after="20" w:before="240" w:lineRule="auto"/>
        <w:rPr>
          <w:b w:val="1"/>
          <w:bCs w:val="1"/>
          <w:color w:val="2a1804"/>
          <w:sz w:val="19"/>
          <w:szCs w:val="19"/>
        </w:rPr>
      </w:pPr>
      <w:r w:rsidDel="00000000" w:rsidR="00000000" w:rsidRPr="00000000">
        <w:rPr>
          <w:b w:val="1"/>
          <w:bCs w:val="1"/>
          <w:color w:val="2a1804"/>
          <w:sz w:val="19"/>
          <w:szCs w:val="19"/>
          <w:rtl w:val="0"/>
        </w:rPr>
        <w:t xml:space="preserve">&lt;!-Use semi-colons for subheaders-&gt;</w:t>
      </w:r>
    </w:p>
    <w:p w:rsidR="00000000" w:rsidDel="00000000" w:rsidP="00000000" w:rsidRDefault="00000000" w:rsidRPr="00000000" w14:paraId="00000192">
      <w:pPr>
        <w:pageBreakBefore w:val="0"/>
        <w:shd w:fill="fdf9d3" w:val="clear"/>
        <w:spacing w:after="80" w:before="240" w:lineRule="auto"/>
        <w:rPr>
          <w:b w:val="1"/>
          <w:bCs w:val="1"/>
          <w:color w:val="2a1804"/>
          <w:sz w:val="25"/>
          <w:szCs w:val="25"/>
        </w:rPr>
      </w:pPr>
      <w:r w:rsidDel="00000000" w:rsidR="00000000" w:rsidRPr="00000000">
        <w:rPr>
          <w:b w:val="1"/>
          <w:bCs w:val="1"/>
          <w:color w:val="2a1804"/>
          <w:sz w:val="25"/>
          <w:szCs w:val="25"/>
          <w:rtl w:val="0"/>
        </w:rPr>
        <w:t xml:space="preserve">Ability Score Increase</w:t>
      </w:r>
    </w:p>
    <w:p w:rsidR="00000000" w:rsidDel="00000000" w:rsidP="00000000" w:rsidRDefault="00000000" w:rsidRPr="00000000" w14:paraId="00000193">
      <w:pPr>
        <w:pageBreakBefore w:val="0"/>
        <w:shd w:fill="fdf9d3" w:val="clear"/>
        <w:spacing w:after="120" w:before="100" w:line="392.72727272727275" w:lineRule="auto"/>
        <w:rPr>
          <w:color w:val="2a1804"/>
          <w:sz w:val="19"/>
          <w:szCs w:val="19"/>
        </w:rPr>
      </w:pPr>
      <w:r w:rsidDel="00000000" w:rsidR="00000000" w:rsidRPr="00000000">
        <w:rPr>
          <w:color w:val="2a1804"/>
          <w:sz w:val="19"/>
          <w:szCs w:val="19"/>
          <w:rtl w:val="0"/>
        </w:rPr>
        <w:t xml:space="preserve">When you reach 4th level, and again at 8th, 12th, 16th and 19th level, you can increase one ability score of your choice by 2, or you can increase two ability scores of your choice by 1. As normal, you can't increase an ability score above 20 using this feature.</w:t>
      </w:r>
    </w:p>
    <w:p w:rsidR="00000000" w:rsidDel="00000000" w:rsidP="00000000" w:rsidRDefault="00000000" w:rsidRPr="00000000" w14:paraId="00000194">
      <w:pPr>
        <w:pageBreakBefore w:val="0"/>
        <w:shd w:fill="fdf9d3" w:val="clear"/>
        <w:spacing w:after="80" w:before="240" w:lineRule="auto"/>
        <w:rPr>
          <w:b w:val="1"/>
          <w:bCs w:val="1"/>
          <w:color w:val="2a1804"/>
          <w:sz w:val="25"/>
          <w:szCs w:val="25"/>
        </w:rPr>
      </w:pPr>
      <w:r w:rsidDel="00000000" w:rsidR="00000000" w:rsidRPr="00000000">
        <w:rPr>
          <w:b w:val="1"/>
          <w:bCs w:val="1"/>
          <w:color w:val="2a1804"/>
          <w:sz w:val="25"/>
          <w:szCs w:val="25"/>
          <w:rtl w:val="0"/>
        </w:rPr>
        <w:t xml:space="preserve">Columbidae</w:t>
      </w:r>
    </w:p>
    <w:p w:rsidR="00000000" w:rsidDel="00000000" w:rsidP="00000000" w:rsidRDefault="00000000" w:rsidRPr="00000000" w14:paraId="00000195">
      <w:pPr>
        <w:pageBreakBefore w:val="0"/>
        <w:shd w:fill="fdf9d3" w:val="clear"/>
        <w:spacing w:after="80" w:before="240" w:lineRule="auto"/>
        <w:rPr>
          <w:b w:val="1"/>
          <w:bCs w:val="1"/>
          <w:color w:val="2a1804"/>
          <w:sz w:val="25"/>
          <w:szCs w:val="25"/>
        </w:rPr>
      </w:pPr>
      <w:r w:rsidDel="00000000" w:rsidR="00000000" w:rsidRPr="00000000">
        <w:rPr>
          <w:b w:val="1"/>
          <w:bCs w:val="1"/>
          <w:color w:val="2a1804"/>
          <w:sz w:val="25"/>
          <w:szCs w:val="25"/>
          <w:rtl w:val="0"/>
        </w:rPr>
        <w:t xml:space="preserve">Coo Tounge</w:t>
      </w:r>
    </w:p>
    <w:p w:rsidR="00000000" w:rsidDel="00000000" w:rsidP="00000000" w:rsidRDefault="00000000" w:rsidRPr="00000000" w14:paraId="00000196">
      <w:pPr>
        <w:pageBreakBefore w:val="0"/>
        <w:shd w:fill="fdf9d3" w:val="clear"/>
        <w:spacing w:after="80" w:before="240" w:lineRule="auto"/>
        <w:rPr>
          <w:color w:val="2a1804"/>
          <w:sz w:val="19"/>
          <w:szCs w:val="19"/>
        </w:rPr>
      </w:pPr>
      <w:commentRangeStart w:id="2"/>
      <w:r w:rsidDel="00000000" w:rsidR="00000000" w:rsidRPr="00000000">
        <w:rPr>
          <w:color w:val="2a1804"/>
          <w:sz w:val="19"/>
          <w:szCs w:val="19"/>
          <w:rtl w:val="0"/>
        </w:rPr>
        <w:t xml:space="preserve">Through years of isolation and living with your pigeons you have learned their hidden language. An outlandish unimaginable combination of coo’s and chirps that allow you to ask them for the spells and abilities they grant you. Only other pigeon lords or pigeons can understand you while in conversation. </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197">
      <w:pPr>
        <w:pageBreakBefore w:val="0"/>
        <w:shd w:fill="fdf9d3" w:val="clear"/>
        <w:spacing w:after="80" w:before="240" w:lineRule="auto"/>
        <w:rPr>
          <w:b w:val="1"/>
          <w:bCs w:val="1"/>
          <w:color w:val="2a1804"/>
          <w:sz w:val="24"/>
          <w:szCs w:val="24"/>
        </w:rPr>
      </w:pPr>
      <w:r w:rsidDel="00000000" w:rsidR="00000000" w:rsidRPr="00000000">
        <w:rPr>
          <w:b w:val="1"/>
          <w:bCs w:val="1"/>
          <w:color w:val="2a1804"/>
          <w:sz w:val="24"/>
          <w:szCs w:val="24"/>
          <w:rtl w:val="0"/>
        </w:rPr>
        <w:t xml:space="preserve">Bread Crumbs</w:t>
      </w:r>
    </w:p>
    <w:p w:rsidR="00000000" w:rsidDel="00000000" w:rsidP="00000000" w:rsidRDefault="00000000" w:rsidRPr="00000000" w14:paraId="00000198">
      <w:pPr>
        <w:pageBreakBefore w:val="0"/>
        <w:shd w:fill="fdf9d3" w:val="clear"/>
        <w:spacing w:after="80" w:before="240" w:lineRule="auto"/>
        <w:rPr>
          <w:color w:val="2a1804"/>
          <w:sz w:val="19"/>
          <w:szCs w:val="19"/>
        </w:rPr>
      </w:pPr>
      <w:r w:rsidDel="00000000" w:rsidR="00000000" w:rsidRPr="00000000">
        <w:rPr>
          <w:color w:val="2a1804"/>
          <w:sz w:val="19"/>
          <w:szCs w:val="19"/>
          <w:rtl w:val="0"/>
        </w:rPr>
        <w:t xml:space="preserve">At 2nd level you are able to bribe the pigeons with bread crumbs. These bread crumbs are the key to unlocking the pigeon's hidden potential and their secret power. </w:t>
      </w:r>
    </w:p>
    <w:p w:rsidR="00000000" w:rsidDel="00000000" w:rsidP="00000000" w:rsidRDefault="00000000" w:rsidRPr="00000000" w14:paraId="00000199">
      <w:pPr>
        <w:pageBreakBefore w:val="0"/>
        <w:shd w:fill="fdf9d3" w:val="clear"/>
        <w:spacing w:after="80" w:before="240" w:lineRule="auto"/>
        <w:rPr>
          <w:color w:val="2a1804"/>
          <w:sz w:val="19"/>
          <w:szCs w:val="19"/>
        </w:rPr>
      </w:pPr>
      <w:r w:rsidDel="00000000" w:rsidR="00000000" w:rsidRPr="00000000">
        <w:rPr>
          <w:color w:val="2a1804"/>
          <w:sz w:val="19"/>
          <w:szCs w:val="19"/>
          <w:rtl w:val="0"/>
        </w:rPr>
        <w:t xml:space="preserve">You have (X bread crumbs) </w:t>
      </w:r>
    </w:p>
    <w:p w:rsidR="00000000" w:rsidDel="00000000" w:rsidP="00000000" w:rsidRDefault="00000000" w:rsidRPr="00000000" w14:paraId="0000019A">
      <w:pPr>
        <w:pageBreakBefore w:val="0"/>
        <w:shd w:fill="fdf9d3" w:val="clear"/>
        <w:spacing w:after="80" w:before="240" w:lineRule="auto"/>
        <w:rPr>
          <w:color w:val="2a1804"/>
          <w:sz w:val="19"/>
          <w:szCs w:val="19"/>
        </w:rPr>
      </w:pPr>
      <w:r w:rsidDel="00000000" w:rsidR="00000000" w:rsidRPr="00000000">
        <w:rPr>
          <w:color w:val="2a1804"/>
          <w:sz w:val="19"/>
          <w:szCs w:val="19"/>
          <w:rtl w:val="0"/>
        </w:rPr>
        <w:t xml:space="preserve">At second level you can use (x) bread crumbs to (blank)</w:t>
      </w:r>
    </w:p>
    <w:p w:rsidR="00000000" w:rsidDel="00000000" w:rsidP="00000000" w:rsidRDefault="00000000" w:rsidRPr="00000000" w14:paraId="0000019B">
      <w:pPr>
        <w:pageBreakBefore w:val="0"/>
        <w:shd w:fill="fdf9d3" w:val="clear"/>
        <w:spacing w:after="80" w:before="240" w:lineRule="auto"/>
        <w:rPr>
          <w:color w:val="2a1804"/>
          <w:sz w:val="19"/>
          <w:szCs w:val="19"/>
        </w:rPr>
      </w:pPr>
      <w:r w:rsidDel="00000000" w:rsidR="00000000" w:rsidRPr="00000000">
        <w:rPr>
          <w:rtl w:val="0"/>
        </w:rPr>
      </w:r>
    </w:p>
    <w:p w:rsidR="00000000" w:rsidDel="00000000" w:rsidP="00000000" w:rsidRDefault="00000000" w:rsidRPr="00000000" w14:paraId="0000019C">
      <w:pPr>
        <w:pageBreakBefore w:val="0"/>
        <w:shd w:fill="fdf9d3" w:val="clear"/>
        <w:spacing w:after="120" w:before="100" w:line="392.72727272727275" w:lineRule="auto"/>
        <w:rPr>
          <w:color w:val="2a1804"/>
          <w:sz w:val="19"/>
          <w:szCs w:val="19"/>
        </w:rPr>
      </w:pPr>
      <w:r w:rsidDel="00000000" w:rsidR="00000000" w:rsidRPr="00000000">
        <w:rPr>
          <w:color w:val="2a1804"/>
          <w:sz w:val="19"/>
          <w:szCs w:val="19"/>
          <w:rtl w:val="0"/>
        </w:rPr>
        <w:t xml:space="preserve">Levels 1, 2, and 10 are the next most likely to gain subclass features. Levels 1 and 2 typically only appear in spellcaster subclasses, as they typically choose their subclasses earlier.</w:t>
      </w:r>
    </w:p>
    <w:p w:rsidR="00000000" w:rsidDel="00000000" w:rsidP="00000000" w:rsidRDefault="00000000" w:rsidRPr="00000000" w14:paraId="0000019D">
      <w:pPr>
        <w:pageBreakBefore w:val="0"/>
        <w:shd w:fill="fdf9d3" w:val="clear"/>
        <w:spacing w:after="120" w:before="100" w:line="392.72727272727275" w:lineRule="auto"/>
        <w:rPr>
          <w:color w:val="2a1804"/>
          <w:sz w:val="19"/>
          <w:szCs w:val="19"/>
        </w:rPr>
      </w:pPr>
      <w:r w:rsidDel="00000000" w:rsidR="00000000" w:rsidRPr="00000000">
        <w:rPr>
          <w:color w:val="2a1804"/>
          <w:sz w:val="19"/>
          <w:szCs w:val="19"/>
          <w:rtl w:val="0"/>
        </w:rPr>
        <w:t xml:space="preserve">Level 7 is unlikely to receive a subclass feature. Only 4 subclass groups grant a feature at this level.</w:t>
      </w:r>
    </w:p>
    <w:p w:rsidR="00000000" w:rsidDel="00000000" w:rsidP="00000000" w:rsidRDefault="00000000" w:rsidRPr="00000000" w14:paraId="0000019E">
      <w:pPr>
        <w:pageBreakBefore w:val="0"/>
        <w:shd w:fill="fdf9d3" w:val="clear"/>
        <w:spacing w:after="120" w:before="100" w:line="392.72727272727275" w:lineRule="auto"/>
        <w:rPr>
          <w:color w:val="2a1804"/>
          <w:sz w:val="19"/>
          <w:szCs w:val="19"/>
        </w:rPr>
      </w:pPr>
      <w:r w:rsidDel="00000000" w:rsidR="00000000" w:rsidRPr="00000000">
        <w:rPr>
          <w:color w:val="2a1804"/>
          <w:sz w:val="19"/>
          <w:szCs w:val="19"/>
          <w:rtl w:val="0"/>
        </w:rPr>
        <w:t xml:space="preserve">Level 15 is very unlikely to receive subclass features.</w:t>
      </w:r>
    </w:p>
    <w:p w:rsidR="00000000" w:rsidDel="00000000" w:rsidP="00000000" w:rsidRDefault="00000000" w:rsidRPr="00000000" w14:paraId="0000019F">
      <w:pPr>
        <w:pageBreakBefore w:val="0"/>
        <w:shd w:fill="fdf9d3" w:val="clear"/>
        <w:spacing w:after="120" w:before="100" w:line="392.72727272727275" w:lineRule="auto"/>
        <w:rPr>
          <w:color w:val="2a1804"/>
          <w:sz w:val="19"/>
          <w:szCs w:val="19"/>
        </w:rPr>
      </w:pPr>
      <w:r w:rsidDel="00000000" w:rsidR="00000000" w:rsidRPr="00000000">
        <w:rPr>
          <w:color w:val="2a1804"/>
          <w:sz w:val="19"/>
          <w:szCs w:val="19"/>
          <w:rtl w:val="0"/>
        </w:rPr>
        <w:t xml:space="preserve">Levels 9, 11, 17, and 18, are even less likely to gain features from a subclass.</w:t>
      </w:r>
    </w:p>
    <w:p w:rsidR="00000000" w:rsidDel="00000000" w:rsidP="00000000" w:rsidRDefault="00000000" w:rsidRPr="00000000" w14:paraId="000001A0">
      <w:pPr>
        <w:pageBreakBefore w:val="0"/>
        <w:shd w:fill="fdf9d3" w:val="clear"/>
        <w:spacing w:after="120" w:before="100" w:line="392.72727272727275" w:lineRule="auto"/>
        <w:rPr>
          <w:color w:val="2a1804"/>
          <w:sz w:val="19"/>
          <w:szCs w:val="19"/>
        </w:rPr>
      </w:pPr>
      <w:r w:rsidDel="00000000" w:rsidR="00000000" w:rsidRPr="00000000">
        <w:rPr>
          <w:color w:val="2a1804"/>
          <w:sz w:val="19"/>
          <w:szCs w:val="19"/>
          <w:rtl w:val="0"/>
        </w:rPr>
        <w:t xml:space="preserve">Levels 5, 8, 13, and 20 pretty much never gain subclass features. Only one class grants a level 20 subclass feature, and this is probably due to most classes giving the capstone feature, rather than deriving it from an older feature. Level 8 is ability score increase for most classes, so it makes sense to shy away from adding features at this level.</w:t>
      </w:r>
    </w:p>
    <w:p w:rsidR="00000000" w:rsidDel="00000000" w:rsidP="00000000" w:rsidRDefault="00000000" w:rsidRPr="00000000" w14:paraId="000001A1">
      <w:pPr>
        <w:pageBreakBefore w:val="0"/>
        <w:shd w:fill="fdf9d3" w:val="clear"/>
        <w:spacing w:after="120" w:before="100" w:line="392.72727272727275" w:lineRule="auto"/>
        <w:rPr>
          <w:color w:val="2a1804"/>
          <w:sz w:val="19"/>
          <w:szCs w:val="19"/>
        </w:rPr>
      </w:pPr>
      <w:r w:rsidDel="00000000" w:rsidR="00000000" w:rsidRPr="00000000">
        <w:rPr>
          <w:color w:val="2a1804"/>
          <w:sz w:val="19"/>
          <w:szCs w:val="19"/>
          <w:rtl w:val="0"/>
        </w:rPr>
        <w:t xml:space="preserve">Levels 4, 12, 16, and 19 have never received subclass features from any class. These are where most classes receive their ability increases, so it makes sense that most features would be considered overpowered when paired with this</w:t>
      </w:r>
    </w:p>
    <w:p w:rsidR="00000000" w:rsidDel="00000000" w:rsidP="00000000" w:rsidRDefault="00000000" w:rsidRPr="00000000" w14:paraId="000001A2">
      <w:pPr>
        <w:pageBreakBefore w:val="0"/>
        <w:rPr/>
      </w:pPr>
      <w:r w:rsidDel="00000000" w:rsidR="00000000" w:rsidRPr="00000000">
        <w:rPr>
          <w:rtl w:val="0"/>
        </w:rPr>
      </w:r>
    </w:p>
    <w:p w:rsidR="00000000" w:rsidDel="00000000" w:rsidP="00000000" w:rsidRDefault="00000000" w:rsidRPr="00000000" w14:paraId="000001A3">
      <w:pPr>
        <w:pageBreakBefore w:val="0"/>
        <w:rPr>
          <w:b w:val="1"/>
          <w:bCs w:val="1"/>
        </w:rPr>
      </w:pPr>
      <w:r w:rsidDel="00000000" w:rsidR="00000000" w:rsidRPr="00000000">
        <w:rPr>
          <w:b w:val="1"/>
          <w:bCs w:val="1"/>
          <w:rtl w:val="0"/>
        </w:rPr>
        <w:t xml:space="preserve">Pigeon Flocks</w:t>
      </w:r>
    </w:p>
    <w:p w:rsidR="00000000" w:rsidDel="00000000" w:rsidP="00000000" w:rsidRDefault="00000000" w:rsidRPr="00000000" w14:paraId="000001A4">
      <w:pPr>
        <w:pageBreakBefore w:val="0"/>
        <w:rPr>
          <w:b w:val="1"/>
          <w:bCs w:val="1"/>
        </w:rPr>
      </w:pPr>
      <w:r w:rsidDel="00000000" w:rsidR="00000000" w:rsidRPr="00000000">
        <w:rPr>
          <w:rtl w:val="0"/>
        </w:rPr>
      </w:r>
    </w:p>
    <w:p w:rsidR="00000000" w:rsidDel="00000000" w:rsidP="00000000" w:rsidRDefault="00000000" w:rsidRPr="00000000" w14:paraId="000001A5">
      <w:pPr>
        <w:pageBreakBefore w:val="0"/>
        <w:rPr>
          <w:b w:val="1"/>
          <w:bCs w:val="1"/>
        </w:rPr>
      </w:pPr>
      <w:r w:rsidDel="00000000" w:rsidR="00000000" w:rsidRPr="00000000">
        <w:rPr>
          <w:b w:val="1"/>
          <w:bCs w:val="1"/>
          <w:rtl w:val="0"/>
        </w:rPr>
        <w:t xml:space="preserve">The Flock of Names</w:t>
      </w:r>
    </w:p>
    <w:p w:rsidR="00000000" w:rsidDel="00000000" w:rsidP="00000000" w:rsidRDefault="00000000" w:rsidRPr="00000000" w14:paraId="000001A6">
      <w:pPr>
        <w:pageBreakBefore w:val="0"/>
        <w:spacing w:after="240" w:before="240" w:lineRule="auto"/>
        <w:rPr>
          <w:b w:val="1"/>
          <w:bCs w:val="1"/>
        </w:rPr>
      </w:pPr>
      <w:r w:rsidDel="00000000" w:rsidR="00000000" w:rsidRPr="00000000">
        <w:rPr>
          <w:b w:val="1"/>
          <w:bCs w:val="1"/>
          <w:rtl w:val="0"/>
        </w:rPr>
        <w:t xml:space="preserve">Me and a Pigeon named Steve.</w:t>
      </w:r>
    </w:p>
    <w:p w:rsidR="00000000" w:rsidDel="00000000" w:rsidP="00000000" w:rsidRDefault="00000000" w:rsidRPr="00000000" w14:paraId="000001A7">
      <w:pPr>
        <w:pageBreakBefore w:val="0"/>
        <w:spacing w:after="240" w:before="240" w:lineRule="auto"/>
        <w:rPr/>
      </w:pPr>
      <w:r w:rsidDel="00000000" w:rsidR="00000000" w:rsidRPr="00000000">
        <w:rPr>
          <w:rtl w:val="0"/>
        </w:rPr>
        <w:t xml:space="preserve">Starting at 3rd level, you become owned by a pigeon named Steve. The pigeon assumes a bond with your left shoulder. Steve has the game statistics of a canary, and it always thinks of your commands as it’s own idea which you can give directly through your innate connection with it while it is within 100 feet of you. Steve has a fly speed of 30.</w:t>
      </w:r>
    </w:p>
    <w:p w:rsidR="00000000" w:rsidDel="00000000" w:rsidP="00000000" w:rsidRDefault="00000000" w:rsidRPr="00000000" w14:paraId="000001A8">
      <w:pPr>
        <w:pageBreakBefore w:val="0"/>
        <w:spacing w:after="240" w:before="240" w:lineRule="auto"/>
        <w:ind w:firstLine="720"/>
        <w:rPr/>
      </w:pPr>
      <w:r w:rsidDel="00000000" w:rsidR="00000000" w:rsidRPr="00000000">
        <w:rPr>
          <w:rtl w:val="0"/>
        </w:rPr>
        <w:t xml:space="preserve">While Steve is perched on your shoulder, you gain </w:t>
      </w:r>
      <w:r w:rsidDel="00000000" w:rsidR="00000000" w:rsidRPr="00000000">
        <w:rPr>
          <w:rtl w:val="0"/>
        </w:rPr>
        <w:t xml:space="preserve">+1 to ac</w:t>
      </w:r>
      <w:r w:rsidDel="00000000" w:rsidR="00000000" w:rsidRPr="00000000">
        <w:rPr>
          <w:rtl w:val="0"/>
        </w:rPr>
        <w:t xml:space="preserve"> and a bonus to your passive Charisma (Perception) score and to Wisdom (Animal handling) checks. The bonus equals your Charisma modifier. While perched on your shoulder, the Steve can’t be targeted by any attack or other harmful effect; only you can cast spells on it; it can’t take damage; and it is incapacitated. </w:t>
      </w:r>
    </w:p>
    <w:p w:rsidR="00000000" w:rsidDel="00000000" w:rsidP="00000000" w:rsidRDefault="00000000" w:rsidRPr="00000000" w14:paraId="000001A9">
      <w:pPr>
        <w:pageBreakBefore w:val="0"/>
        <w:spacing w:after="240" w:before="240" w:lineRule="auto"/>
        <w:ind w:firstLine="720"/>
        <w:rPr/>
      </w:pPr>
      <w:r w:rsidDel="00000000" w:rsidR="00000000" w:rsidRPr="00000000">
        <w:rPr>
          <w:rtl w:val="0"/>
        </w:rPr>
        <w:t xml:space="preserve">Steve’s can see through your eyes and hear what you hear while it is within 100 feet of you. As a courtesy, he will allow you to see and hear what he sees and hears too. In combat, Steve always goes after your turn. Again, it assumes that your thoughts are it’s own idea and will act accordingly. If it is slain by a creature, you gain advantage on all attack rolls against the killer for the next 24 hours. Long live Steve.</w:t>
      </w:r>
    </w:p>
    <w:p w:rsidR="00000000" w:rsidDel="00000000" w:rsidP="00000000" w:rsidRDefault="00000000" w:rsidRPr="00000000" w14:paraId="000001AA">
      <w:pPr>
        <w:pageBreakBefore w:val="0"/>
        <w:spacing w:after="240" w:before="240" w:lineRule="auto"/>
        <w:ind w:firstLine="720"/>
        <w:rPr/>
      </w:pPr>
      <w:r w:rsidDel="00000000" w:rsidR="00000000" w:rsidRPr="00000000">
        <w:rPr>
          <w:rtl w:val="0"/>
        </w:rPr>
        <w:t xml:space="preserve">Steve doesn’t require sleep. Steve does require cuddles while in private. While it is within 100 feet of you, it can awaken you from sleep. If it senses danger, roll a d20. On an 8 or higher to alert you to danger as a bonus action. On a 7 or lower it will awaken you to alert you to Steve’s need for more bread.</w:t>
      </w:r>
    </w:p>
    <w:p w:rsidR="00000000" w:rsidDel="00000000" w:rsidP="00000000" w:rsidRDefault="00000000" w:rsidRPr="00000000" w14:paraId="000001AB">
      <w:pPr>
        <w:pageBreakBefore w:val="0"/>
        <w:spacing w:after="240" w:before="240" w:lineRule="auto"/>
        <w:ind w:firstLine="720"/>
        <w:rPr/>
      </w:pPr>
      <w:r w:rsidDel="00000000" w:rsidR="00000000" w:rsidRPr="00000000">
        <w:rPr>
          <w:rtl w:val="0"/>
        </w:rPr>
        <w:t xml:space="preserve">Steve explodes when it dies, if you die, or if the two of you are separated for more than 15 minutes. If Steve dies, Steve will assume Steve’s old position as your owner and land on your shoulder after a long rest.</w:t>
      </w:r>
    </w:p>
    <w:p w:rsidR="00000000" w:rsidDel="00000000" w:rsidP="00000000" w:rsidRDefault="00000000" w:rsidRPr="00000000" w14:paraId="000001AC">
      <w:pPr>
        <w:pageBreakBefore w:val="0"/>
        <w:rPr/>
      </w:pPr>
      <w:r w:rsidDel="00000000" w:rsidR="00000000" w:rsidRPr="00000000">
        <w:rPr>
          <w:rtl w:val="0"/>
        </w:rPr>
      </w:r>
    </w:p>
    <w:p w:rsidR="00000000" w:rsidDel="00000000" w:rsidP="00000000" w:rsidRDefault="00000000" w:rsidRPr="00000000" w14:paraId="000001AD">
      <w:pPr>
        <w:pageBreakBefore w:val="0"/>
        <w:rPr>
          <w:b w:val="1"/>
          <w:bCs w:val="1"/>
        </w:rPr>
      </w:pPr>
      <w:r w:rsidDel="00000000" w:rsidR="00000000" w:rsidRPr="00000000">
        <w:rPr>
          <w:b w:val="1"/>
          <w:bCs w:val="1"/>
          <w:rtl w:val="0"/>
        </w:rPr>
        <w:t xml:space="preserve">Me and a Pigeon named Marv.</w:t>
      </w:r>
    </w:p>
    <w:p w:rsidR="00000000" w:rsidDel="00000000" w:rsidP="00000000" w:rsidRDefault="00000000" w:rsidRPr="00000000" w14:paraId="000001AE">
      <w:pPr>
        <w:pageBreakBefore w:val="0"/>
        <w:ind w:firstLine="720"/>
        <w:rPr/>
      </w:pPr>
      <w:r w:rsidDel="00000000" w:rsidR="00000000" w:rsidRPr="00000000">
        <w:rPr>
          <w:rtl w:val="0"/>
        </w:rPr>
        <w:t xml:space="preserve">Starting at 6th level you may expend X use of your bread as a bonus action to summon Steve’s scrawnier cousin Marv. Marv coo’s are far more soothing than his mangled appearance would leave a spectator to assume. Marv’s coos grant itself and each creature of it’s choice within 10 feet of it a number of temporary hit points equal to 1d8 + your Constitution modifier (minimum of +1). The number you rolled is the number of pigeons who land on the target receiving hit points. They will take the amount of damage represented. Marv will continue to sing the song of his people for 10 minutes. Marv has a fly speed of 40.</w:t>
      </w:r>
    </w:p>
    <w:p w:rsidR="00000000" w:rsidDel="00000000" w:rsidP="00000000" w:rsidRDefault="00000000" w:rsidRPr="00000000" w14:paraId="000001AF">
      <w:pPr>
        <w:pageBreakBefore w:val="0"/>
        <w:ind w:left="0" w:firstLine="0"/>
        <w:rPr/>
      </w:pPr>
      <w:r w:rsidDel="00000000" w:rsidR="00000000" w:rsidRPr="00000000">
        <w:rPr>
          <w:rtl w:val="0"/>
        </w:rPr>
        <w:t xml:space="preserve"> </w:t>
      </w:r>
    </w:p>
    <w:p w:rsidR="00000000" w:rsidDel="00000000" w:rsidP="00000000" w:rsidRDefault="00000000" w:rsidRPr="00000000" w14:paraId="000001B0">
      <w:pPr>
        <w:pageBreakBefore w:val="0"/>
        <w:ind w:firstLine="720"/>
        <w:rPr/>
      </w:pPr>
      <w:r w:rsidDel="00000000" w:rsidR="00000000" w:rsidRPr="00000000">
        <w:rPr>
          <w:rtl w:val="0"/>
        </w:rPr>
        <w:t xml:space="preserve">Your time spent cooing has caused you to develop a masterful command of the song of Marv’s people, enhancing the healing and damage you create through him. Whenever you spend bread to cast a spell you may spend an additional usage of bread to gain two bonus dice to your roll of the spell’s damage. That roll must restore hit points or be a damage roll. The damage type dealt by the spell becomes your choice of thunder(flap flap flap), psychic (pigeons be crazy), necrotic (pigeons be gross), or poison (pigeons be dirty) damage.</w:t>
      </w:r>
    </w:p>
    <w:p w:rsidR="00000000" w:rsidDel="00000000" w:rsidP="00000000" w:rsidRDefault="00000000" w:rsidRPr="00000000" w14:paraId="000001B1">
      <w:pPr>
        <w:pageBreakBefore w:val="0"/>
        <w:ind w:left="0" w:firstLine="0"/>
        <w:rPr/>
      </w:pPr>
      <w:r w:rsidDel="00000000" w:rsidR="00000000" w:rsidRPr="00000000">
        <w:rPr>
          <w:rtl w:val="0"/>
        </w:rPr>
      </w:r>
    </w:p>
    <w:p w:rsidR="00000000" w:rsidDel="00000000" w:rsidP="00000000" w:rsidRDefault="00000000" w:rsidRPr="00000000" w14:paraId="000001B2">
      <w:pPr>
        <w:pageBreakBefore w:val="0"/>
        <w:ind w:left="0" w:firstLine="0"/>
        <w:rPr>
          <w:b w:val="1"/>
          <w:bCs w:val="1"/>
        </w:rPr>
      </w:pPr>
      <w:r w:rsidDel="00000000" w:rsidR="00000000" w:rsidRPr="00000000">
        <w:rPr>
          <w:b w:val="1"/>
          <w:bCs w:val="1"/>
          <w:rtl w:val="0"/>
        </w:rPr>
        <w:t xml:space="preserve">Me and Bad Bertha</w:t>
      </w:r>
    </w:p>
    <w:p w:rsidR="00000000" w:rsidDel="00000000" w:rsidP="00000000" w:rsidRDefault="00000000" w:rsidRPr="00000000" w14:paraId="000001B3">
      <w:pPr>
        <w:pageBreakBefore w:val="0"/>
        <w:rPr>
          <w:rFonts w:ascii="Roboto" w:cs="Roboto" w:eastAsia="Roboto" w:hAnsi="Roboto"/>
          <w:sz w:val="21"/>
          <w:szCs w:val="21"/>
        </w:rPr>
      </w:pPr>
      <w:r w:rsidDel="00000000" w:rsidR="00000000" w:rsidRPr="00000000">
        <w:rPr>
          <w:rtl w:val="0"/>
        </w:rPr>
        <w:tab/>
        <w:t xml:space="preserve">Starting at fourth level, in pigeon society, you have become as iconic as one of the many statues of Empire City. By expending X uses of your bread as a bonus action, Bad Bertha can be tempted to claim your head as her roost. When Bertha claims your head as her roost, she will summon a mighty flock to her aid. Her flock can target any creature you can see with a range of 80 feet. As an action you can request in coo tongue that her flock hinder your mutual foe. To request that she hinder more foes, more uses of bread may be given on subsequent turns. </w:t>
      </w:r>
      <w:r w:rsidDel="00000000" w:rsidR="00000000" w:rsidRPr="00000000">
        <w:rPr>
          <w:rFonts w:ascii="Roboto" w:cs="Roboto" w:eastAsia="Roboto" w:hAnsi="Roboto"/>
          <w:sz w:val="21"/>
          <w:szCs w:val="21"/>
          <w:rtl w:val="0"/>
        </w:rPr>
        <w:t xml:space="preserve">Each target must succeed on a Wisdom (your spell save DC plus con mod) saving throw or be </w:t>
      </w:r>
      <w:hyperlink r:id="rId13">
        <w:r w:rsidDel="00000000" w:rsidR="00000000" w:rsidRPr="00000000">
          <w:rPr>
            <w:rFonts w:ascii="Roboto" w:cs="Roboto" w:eastAsia="Roboto" w:hAnsi="Roboto"/>
            <w:sz w:val="21"/>
            <w:szCs w:val="21"/>
            <w:rtl w:val="0"/>
          </w:rPr>
          <w:t xml:space="preserve">charmed</w:t>
        </w:r>
      </w:hyperlink>
      <w:r w:rsidDel="00000000" w:rsidR="00000000" w:rsidRPr="00000000">
        <w:rPr>
          <w:rFonts w:ascii="Roboto" w:cs="Roboto" w:eastAsia="Roboto" w:hAnsi="Roboto"/>
          <w:sz w:val="21"/>
          <w:szCs w:val="21"/>
          <w:rtl w:val="0"/>
        </w:rPr>
        <w:t xml:space="preserve"> by you until the spell ends, or until you or your companions do anything harmful to it which will scatter the flock. While </w:t>
      </w:r>
      <w:hyperlink r:id="rId14">
        <w:r w:rsidDel="00000000" w:rsidR="00000000" w:rsidRPr="00000000">
          <w:rPr>
            <w:rFonts w:ascii="Roboto" w:cs="Roboto" w:eastAsia="Roboto" w:hAnsi="Roboto"/>
            <w:sz w:val="21"/>
            <w:szCs w:val="21"/>
            <w:rtl w:val="0"/>
          </w:rPr>
          <w:t xml:space="preserve">charmed</w:t>
        </w:r>
      </w:hyperlink>
      <w:r w:rsidDel="00000000" w:rsidR="00000000" w:rsidRPr="00000000">
        <w:rPr>
          <w:rFonts w:ascii="Roboto" w:cs="Roboto" w:eastAsia="Roboto" w:hAnsi="Roboto"/>
          <w:sz w:val="21"/>
          <w:szCs w:val="21"/>
          <w:rtl w:val="0"/>
        </w:rPr>
        <w:t xml:space="preserve"> in this way, a creature can do nothing but use its movement to approach you in a safe manner. While an affected creature is within 5 feet of you, it cannot move, but simply stares at Bad Bertha in wonder. At the end of each of its turns, an affected target can make a Wisdom saving throw. If it succeeds, this effect ends for that target. While under this effect, the creature’s move speed is reduced by 10.</w:t>
      </w:r>
    </w:p>
    <w:p w:rsidR="00000000" w:rsidDel="00000000" w:rsidP="00000000" w:rsidRDefault="00000000" w:rsidRPr="00000000" w14:paraId="000001B4">
      <w:pPr>
        <w:pageBreakBefore w:val="0"/>
        <w:rPr/>
      </w:pPr>
      <w:r w:rsidDel="00000000" w:rsidR="00000000" w:rsidRPr="00000000">
        <w:rPr>
          <w:rtl w:val="0"/>
        </w:rPr>
      </w:r>
    </w:p>
    <w:p w:rsidR="00000000" w:rsidDel="00000000" w:rsidP="00000000" w:rsidRDefault="00000000" w:rsidRPr="00000000" w14:paraId="000001B5">
      <w:pPr>
        <w:pageBreakBefore w:val="0"/>
        <w:rPr/>
      </w:pPr>
      <w:r w:rsidDel="00000000" w:rsidR="00000000" w:rsidRPr="00000000">
        <w:rPr>
          <w:rtl w:val="0"/>
        </w:rPr>
        <w:tab/>
        <w:t xml:space="preserve">Wall of pigeons.</w:t>
      </w:r>
    </w:p>
    <w:p w:rsidR="00000000" w:rsidDel="00000000" w:rsidP="00000000" w:rsidRDefault="00000000" w:rsidRPr="00000000" w14:paraId="000001B6">
      <w:pPr>
        <w:pageBreakBefore w:val="0"/>
        <w:rPr>
          <w:rFonts w:ascii="Roboto" w:cs="Roboto" w:eastAsia="Roboto" w:hAnsi="Roboto"/>
          <w:sz w:val="21"/>
          <w:szCs w:val="21"/>
        </w:rPr>
      </w:pPr>
      <w:r w:rsidDel="00000000" w:rsidR="00000000" w:rsidRPr="00000000">
        <w:rPr>
          <w:rtl w:val="0"/>
        </w:rPr>
        <w:tab/>
        <w:t xml:space="preserve">A nonmagical wall of blood thirsty pigeons coaches at a point you and Bad Bertha choose within range. The wall is 5 feet and ten feet high, and extends up to 80 feet in length.</w:t>
      </w:r>
      <w:r w:rsidDel="00000000" w:rsidR="00000000" w:rsidRPr="00000000">
        <w:rPr>
          <w:rtl w:val="0"/>
        </w:rPr>
      </w:r>
    </w:p>
    <w:p w:rsidR="00000000" w:rsidDel="00000000" w:rsidP="00000000" w:rsidRDefault="00000000" w:rsidRPr="00000000" w14:paraId="000001B7">
      <w:pPr>
        <w:pageBreakBefore w:val="0"/>
        <w:shd w:fill="ffffff" w:val="clear"/>
        <w:spacing w:after="220"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1B8">
      <w:pPr>
        <w:pageBreakBefore w:val="0"/>
        <w:shd w:fill="ffffff" w:val="clear"/>
        <w:spacing w:after="2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If the wall cuts through a creature's space when it appears, the creature is pushed to one side of the wall (your choice). If a creature would be surrounded on all sides by the wall (or the wall and another solid surface), that creature can make a Dexterity saving throw. On a success, it can use its reaction to move up to its speed so that it is no longer enclosed as they rapidly descend.</w:t>
      </w:r>
    </w:p>
    <w:p w:rsidR="00000000" w:rsidDel="00000000" w:rsidP="00000000" w:rsidRDefault="00000000" w:rsidRPr="00000000" w14:paraId="000001B9">
      <w:pPr>
        <w:pageBreakBefore w:val="0"/>
        <w:shd w:fill="ffffff" w:val="clear"/>
        <w:spacing w:after="2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The wall can have any shape you desire, though it can't occupy the same space as a creature or object. </w:t>
      </w:r>
      <w:r w:rsidDel="00000000" w:rsidR="00000000" w:rsidRPr="00000000">
        <w:rPr>
          <w:rFonts w:ascii="Roboto" w:cs="Roboto" w:eastAsia="Roboto" w:hAnsi="Roboto"/>
          <w:sz w:val="21"/>
          <w:szCs w:val="21"/>
          <w:highlight w:val="white"/>
          <w:rtl w:val="0"/>
        </w:rPr>
        <w:t xml:space="preserve">The wall appears in any orientation you choose: horizontally, vertically, or diagonally. It can be free floating, or it can rest on a solid surface.</w:t>
      </w:r>
      <w:r w:rsidDel="00000000" w:rsidR="00000000" w:rsidRPr="00000000">
        <w:rPr>
          <w:rtl w:val="0"/>
        </w:rPr>
      </w:r>
    </w:p>
    <w:p w:rsidR="00000000" w:rsidDel="00000000" w:rsidP="00000000" w:rsidRDefault="00000000" w:rsidRPr="00000000" w14:paraId="000001BA">
      <w:pPr>
        <w:pageBreakBefore w:val="0"/>
        <w:shd w:fill="ffffff" w:val="clear"/>
        <w:spacing w:after="2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The wall is an object made of pigeons that can be damaged and thus breached. Each 5 foot section has AC 15 and 100 hit points. Reducing a 5 foot section of the pigeons to 0 hit points destroys it. </w:t>
      </w:r>
    </w:p>
    <w:p w:rsidR="00000000" w:rsidDel="00000000" w:rsidP="00000000" w:rsidRDefault="00000000" w:rsidRPr="00000000" w14:paraId="000001BB">
      <w:pPr>
        <w:pageBreakBefore w:val="0"/>
        <w:shd w:fill="ffffff" w:val="clear"/>
        <w:spacing w:after="22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 wall blocks line of sight, but creatures and objects can attempt to pass through it. A creature entering the wall treats it as difficult terrain, and must pass a con save or take 3d10 damage and be blinded.</w:t>
      </w:r>
    </w:p>
    <w:p w:rsidR="00000000" w:rsidDel="00000000" w:rsidP="00000000" w:rsidRDefault="00000000" w:rsidRPr="00000000" w14:paraId="000001BC">
      <w:pPr>
        <w:pageBreakBefore w:val="0"/>
        <w:shd w:fill="ffffff" w:val="clear"/>
        <w:spacing w:after="220"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BD">
      <w:pPr>
        <w:pageBreakBefore w:val="0"/>
        <w:shd w:fill="ffffff" w:val="clear"/>
        <w:spacing w:after="220" w:lineRule="auto"/>
        <w:rPr>
          <w:b w:val="1"/>
          <w:bCs w:val="1"/>
        </w:rPr>
      </w:pPr>
      <w:r w:rsidDel="00000000" w:rsidR="00000000" w:rsidRPr="00000000">
        <w:rPr>
          <w:b w:val="1"/>
          <w:bCs w:val="1"/>
          <w:rtl w:val="0"/>
        </w:rPr>
        <w:t xml:space="preserve">The Ridonculous Flock</w:t>
      </w:r>
    </w:p>
    <w:p w:rsidR="00000000" w:rsidDel="00000000" w:rsidP="00000000" w:rsidRDefault="00000000" w:rsidRPr="00000000" w14:paraId="000001BE">
      <w:pPr>
        <w:pageBreakBefore w:val="0"/>
        <w:rPr/>
      </w:pPr>
      <w:commentRangeStart w:id="3"/>
      <w:r w:rsidDel="00000000" w:rsidR="00000000" w:rsidRPr="00000000">
        <w:rPr>
          <w:rtl w:val="0"/>
        </w:rPr>
        <w:t xml:space="preserve">(d100 in progress) </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1BF">
      <w:pPr>
        <w:pageBreakBefore w:val="0"/>
        <w:spacing w:after="240" w:before="240" w:lineRule="auto"/>
        <w:rPr>
          <w:b w:val="1"/>
          <w:bCs w:val="1"/>
        </w:rPr>
      </w:pPr>
      <w:r w:rsidDel="00000000" w:rsidR="00000000" w:rsidRPr="00000000">
        <w:rPr>
          <w:b w:val="1"/>
          <w:bCs w:val="1"/>
          <w:rtl w:val="0"/>
        </w:rPr>
        <w:t xml:space="preserve">Discord chat ideas:</w:t>
      </w:r>
    </w:p>
    <w:p w:rsidR="00000000" w:rsidDel="00000000" w:rsidP="00000000" w:rsidRDefault="00000000" w:rsidRPr="00000000" w14:paraId="000001C0">
      <w:pPr>
        <w:pageBreakBefore w:val="0"/>
        <w:spacing w:after="240" w:before="240" w:lineRule="auto"/>
        <w:rPr/>
      </w:pPr>
      <w:r w:rsidDel="00000000" w:rsidR="00000000" w:rsidRPr="00000000">
        <w:rPr>
          <w:rtl w:val="0"/>
        </w:rPr>
        <w:t xml:space="preserve">passenger pigeons as partners feels like a good blend of ranger and spell caster</w:t>
      </w:r>
    </w:p>
    <w:p w:rsidR="00000000" w:rsidDel="00000000" w:rsidP="00000000" w:rsidRDefault="00000000" w:rsidRPr="00000000" w14:paraId="000001C1">
      <w:pPr>
        <w:pageBreakBefore w:val="0"/>
        <w:spacing w:after="240" w:before="240" w:lineRule="auto"/>
        <w:rPr/>
      </w:pPr>
      <w:r w:rsidDel="00000000" w:rsidR="00000000" w:rsidRPr="00000000">
        <w:rPr>
          <w:rtl w:val="0"/>
        </w:rPr>
        <w:t xml:space="preserve">maybe some druid in there too</w:t>
      </w:r>
    </w:p>
    <w:p w:rsidR="00000000" w:rsidDel="00000000" w:rsidP="00000000" w:rsidRDefault="00000000" w:rsidRPr="00000000" w14:paraId="000001C2">
      <w:pPr>
        <w:pageBreakBefore w:val="0"/>
        <w:spacing w:after="240" w:before="240" w:lineRule="auto"/>
        <w:rPr/>
      </w:pPr>
      <w:r w:rsidDel="00000000" w:rsidR="00000000" w:rsidRPr="00000000">
        <w:rPr>
          <w:rtl w:val="0"/>
        </w:rPr>
        <w:t xml:space="preserve">I like the idea of it always having </w:t>
      </w:r>
      <w:r w:rsidDel="00000000" w:rsidR="00000000" w:rsidRPr="00000000">
        <w:rPr>
          <w:i w:val="1"/>
          <w:iCs w:val="1"/>
          <w:rtl w:val="0"/>
        </w:rPr>
        <w:t xml:space="preserve">animal messenger</w:t>
      </w:r>
      <w:r w:rsidDel="00000000" w:rsidR="00000000" w:rsidRPr="00000000">
        <w:rPr>
          <w:rtl w:val="0"/>
        </w:rPr>
        <w:t xml:space="preserve"> prepared</w:t>
      </w:r>
    </w:p>
    <w:p w:rsidR="00000000" w:rsidDel="00000000" w:rsidP="00000000" w:rsidRDefault="00000000" w:rsidRPr="00000000" w14:paraId="000001C3">
      <w:pPr>
        <w:pageBreakBefore w:val="0"/>
        <w:spacing w:after="240" w:before="240" w:lineRule="auto"/>
        <w:rPr/>
      </w:pPr>
      <w:r w:rsidDel="00000000" w:rsidR="00000000" w:rsidRPr="00000000">
        <w:rPr>
          <w:rtl w:val="0"/>
        </w:rPr>
        <w:t xml:space="preserve">Or basing a feature off of that spell</w:t>
      </w:r>
    </w:p>
    <w:p w:rsidR="00000000" w:rsidDel="00000000" w:rsidP="00000000" w:rsidRDefault="00000000" w:rsidRPr="00000000" w14:paraId="000001C4">
      <w:pPr>
        <w:pageBreakBefore w:val="0"/>
        <w:spacing w:after="240" w:before="240" w:lineRule="auto"/>
        <w:rPr/>
      </w:pPr>
      <w:r w:rsidDel="00000000" w:rsidR="00000000" w:rsidRPr="00000000">
        <w:rPr>
          <w:rtl w:val="0"/>
        </w:rPr>
        <w:t xml:space="preserve">and flock of familiars</w:t>
      </w:r>
    </w:p>
    <w:p w:rsidR="00000000" w:rsidDel="00000000" w:rsidP="00000000" w:rsidRDefault="00000000" w:rsidRPr="00000000" w14:paraId="000001C5">
      <w:pPr>
        <w:pageBreakBefore w:val="0"/>
        <w:spacing w:after="240" w:before="240" w:lineRule="auto"/>
        <w:rPr/>
      </w:pPr>
      <w:r w:rsidDel="00000000" w:rsidR="00000000" w:rsidRPr="00000000">
        <w:rPr>
          <w:rtl w:val="0"/>
        </w:rPr>
        <w:t xml:space="preserve">as well as scry but its just a pigeon who stares at things uncomfortably </w:t>
      </w:r>
    </w:p>
    <w:p w:rsidR="00000000" w:rsidDel="00000000" w:rsidP="00000000" w:rsidRDefault="00000000" w:rsidRPr="00000000" w14:paraId="000001C6">
      <w:pPr>
        <w:pageBreakBefore w:val="0"/>
        <w:spacing w:after="240" w:before="240" w:lineRule="auto"/>
        <w:rPr/>
      </w:pPr>
      <w:r w:rsidDel="00000000" w:rsidR="00000000" w:rsidRPr="00000000">
        <w:rPr>
          <w:rtl w:val="0"/>
        </w:rPr>
        <w:t xml:space="preserve">rouge druid</w:t>
      </w:r>
    </w:p>
    <w:p w:rsidR="00000000" w:rsidDel="00000000" w:rsidP="00000000" w:rsidRDefault="00000000" w:rsidRPr="00000000" w14:paraId="000001C7">
      <w:pPr>
        <w:pageBreakBefore w:val="0"/>
        <w:spacing w:after="240" w:before="240" w:lineRule="auto"/>
        <w:rPr/>
      </w:pPr>
      <w:r w:rsidDel="00000000" w:rsidR="00000000" w:rsidRPr="00000000">
        <w:rPr>
          <w:rtl w:val="0"/>
        </w:rPr>
        <w:t xml:space="preserve">hybrid</w:t>
      </w:r>
    </w:p>
    <w:p w:rsidR="00000000" w:rsidDel="00000000" w:rsidP="00000000" w:rsidRDefault="00000000" w:rsidRPr="00000000" w14:paraId="000001C8">
      <w:pPr>
        <w:pageBreakBefore w:val="0"/>
        <w:spacing w:after="240" w:before="240" w:lineRule="auto"/>
        <w:rPr/>
      </w:pPr>
      <w:r w:rsidDel="00000000" w:rsidR="00000000" w:rsidRPr="00000000">
        <w:rPr>
          <w:rtl w:val="0"/>
        </w:rPr>
        <w:t xml:space="preserve">or maybe...</w:t>
      </w:r>
    </w:p>
    <w:p w:rsidR="00000000" w:rsidDel="00000000" w:rsidP="00000000" w:rsidRDefault="00000000" w:rsidRPr="00000000" w14:paraId="000001C9">
      <w:pPr>
        <w:pageBreakBefore w:val="0"/>
        <w:spacing w:after="240" w:before="240" w:lineRule="auto"/>
        <w:rPr/>
      </w:pPr>
      <w:r w:rsidDel="00000000" w:rsidR="00000000" w:rsidRPr="00000000">
        <w:rPr>
          <w:rtl w:val="0"/>
        </w:rPr>
        <w:t xml:space="preserve">maybe something like ki</w:t>
      </w:r>
    </w:p>
    <w:p w:rsidR="00000000" w:rsidDel="00000000" w:rsidP="00000000" w:rsidRDefault="00000000" w:rsidRPr="00000000" w14:paraId="000001CA">
      <w:pPr>
        <w:pageBreakBefore w:val="0"/>
        <w:spacing w:after="240" w:before="240" w:lineRule="auto"/>
        <w:rPr/>
      </w:pPr>
      <w:r w:rsidDel="00000000" w:rsidR="00000000" w:rsidRPr="00000000">
        <w:rPr>
          <w:rtl w:val="0"/>
        </w:rPr>
        <w:t xml:space="preserve">where you spend pigeons</w:t>
      </w:r>
    </w:p>
    <w:p w:rsidR="00000000" w:rsidDel="00000000" w:rsidP="00000000" w:rsidRDefault="00000000" w:rsidRPr="00000000" w14:paraId="000001CB">
      <w:pPr>
        <w:pageBreakBefore w:val="0"/>
        <w:spacing w:after="240" w:before="240" w:lineRule="auto"/>
        <w:rPr/>
      </w:pPr>
      <w:r w:rsidDel="00000000" w:rsidR="00000000" w:rsidRPr="00000000">
        <w:rPr>
          <w:rtl w:val="0"/>
        </w:rPr>
        <w:t xml:space="preserve">Kinda feels like a druid with some swarmkeeper energy</w:t>
      </w:r>
    </w:p>
    <w:p w:rsidR="00000000" w:rsidDel="00000000" w:rsidP="00000000" w:rsidRDefault="00000000" w:rsidRPr="00000000" w14:paraId="000001CC">
      <w:pPr>
        <w:pageBreakBefore w:val="0"/>
        <w:rPr/>
      </w:pPr>
      <w:r w:rsidDel="00000000" w:rsidR="00000000" w:rsidRPr="00000000">
        <w:rPr>
          <w:rtl w:val="0"/>
        </w:rPr>
        <w:t xml:space="preserve">Bard sorcerer?</w:t>
      </w:r>
    </w:p>
    <w:p w:rsidR="00000000" w:rsidDel="00000000" w:rsidP="00000000" w:rsidRDefault="00000000" w:rsidRPr="00000000" w14:paraId="000001CD">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Pandaman_1" w:id="2" w:date="2020-08-27T06:34:13Z">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more flavor?</w:t>
      </w:r>
    </w:p>
  </w:comment>
  <w:comment w:author="Pandaman_1" w:id="3" w:date="2020-08-27T06:20:59Z">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d100 of pigeon effects</w:t>
      </w:r>
    </w:p>
  </w:comment>
  <w:comment w:author="Pandaman_1" w:id="0" w:date="2020-08-27T06:54:11Z">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name and effect</w:t>
      </w:r>
    </w:p>
  </w:comment>
  <w:comment w:author="Pandaman_1" w:id="1" w:date="2020-08-27T05:34:35Z">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starting cantrips/ amount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df9d3" w:val="clear"/>
    </w:tcPr>
  </w:style>
  <w:style w:type="table" w:styleId="Table2">
    <w:basedOn w:val="TableNormal"/>
    <w:tblPr>
      <w:tblStyleRowBandSize w:val="1"/>
      <w:tblStyleColBandSize w:val="1"/>
      <w:tblCellMar/>
    </w:tblPr>
    <w:tcPr>
      <w:shd w:fill="fdf9d3" w:val="clear"/>
    </w:tc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dandwiki.com/wiki/5e_Class_Design_Guide#Ability_Score_Improvement" TargetMode="External"/><Relationship Id="rId10" Type="http://schemas.openxmlformats.org/officeDocument/2006/relationships/hyperlink" Target="https://www.dandwiki.com/wiki/5e_Class_Design_Guide#Ability_Score_Improvement" TargetMode="External"/><Relationship Id="rId13" Type="http://schemas.openxmlformats.org/officeDocument/2006/relationships/hyperlink" Target="https://www.dndbeyond.com/compendium/rules/basic-rules/appendix-a-conditions#Charmed" TargetMode="External"/><Relationship Id="rId12" Type="http://schemas.openxmlformats.org/officeDocument/2006/relationships/hyperlink" Target="https://www.dandwiki.com/wiki/5e_Class_Design_Guide#Ability_Score_Improvement"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dandwiki.com/wiki/5e_Class_Design_Guide#Ability_Score_Improvement" TargetMode="External"/><Relationship Id="rId14" Type="http://schemas.openxmlformats.org/officeDocument/2006/relationships/hyperlink" Target="https://www.dndbeyond.com/compendium/rules/basic-rules/appendix-a-conditions#Charmed"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homebrewery.naturalcrit.com/share/S1bd0IZzi-" TargetMode="External"/><Relationship Id="rId8" Type="http://schemas.openxmlformats.org/officeDocument/2006/relationships/hyperlink" Target="https://www.dandwiki.com/wiki/5e_Class_Design_Guide#Ability_Score_Improvemen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