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bCs w:val="1"/>
        </w:rPr>
      </w:pPr>
      <w:r w:rsidDel="00000000" w:rsidR="00000000" w:rsidRPr="00000000">
        <w:rPr>
          <w:b w:val="1"/>
          <w:bCs w:val="1"/>
          <w:rtl w:val="0"/>
        </w:rPr>
        <w:t xml:space="preserve">Week Three Set List.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Roanoke Island</w:t>
      </w:r>
    </w:p>
    <w:p w:rsidR="00000000" w:rsidDel="00000000" w:rsidP="00000000" w:rsidRDefault="00000000" w:rsidRPr="00000000" w14:paraId="00000006">
      <w:pPr>
        <w:pageBreakBefore w:val="0"/>
        <w:rPr/>
      </w:pPr>
      <w:hyperlink r:id="rId6">
        <w:r w:rsidDel="00000000" w:rsidR="00000000" w:rsidRPr="00000000">
          <w:rPr>
            <w:color w:val="1155cc"/>
            <w:u w:val="single"/>
            <w:rtl w:val="0"/>
          </w:rPr>
          <w:t xml:space="preserve">Map</w:t>
        </w:r>
      </w:hyperlink>
      <w:r w:rsidDel="00000000" w:rsidR="00000000" w:rsidRPr="00000000">
        <w:rPr>
          <w:rtl w:val="0"/>
        </w:rPr>
      </w:r>
    </w:p>
    <w:p w:rsidR="00000000" w:rsidDel="00000000" w:rsidP="00000000" w:rsidRDefault="00000000" w:rsidRPr="00000000" w14:paraId="00000007">
      <w:pPr>
        <w:pageBreakBefore w:val="0"/>
        <w:rPr/>
      </w:pPr>
      <w:hyperlink r:id="rId7">
        <w:r w:rsidDel="00000000" w:rsidR="00000000" w:rsidRPr="00000000">
          <w:rPr>
            <w:color w:val="1155cc"/>
            <w:u w:val="single"/>
            <w:rtl w:val="0"/>
          </w:rPr>
          <w:t xml:space="preserve">Master Schedule.</w:t>
        </w:r>
      </w:hyperlink>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Player Hubs:</w:t>
      </w:r>
    </w:p>
    <w:p w:rsidR="00000000" w:rsidDel="00000000" w:rsidP="00000000" w:rsidRDefault="00000000" w:rsidRPr="00000000" w14:paraId="00000009">
      <w:pPr>
        <w:pageBreakBefore w:val="0"/>
        <w:numPr>
          <w:ilvl w:val="0"/>
          <w:numId w:val="3"/>
        </w:numPr>
        <w:ind w:left="720" w:hanging="360"/>
        <w:rPr>
          <w:u w:val="none"/>
        </w:rPr>
      </w:pPr>
      <w:r w:rsidDel="00000000" w:rsidR="00000000" w:rsidRPr="00000000">
        <w:rPr>
          <w:rtl w:val="0"/>
        </w:rPr>
        <w:t xml:space="preserve">(</w:t>
      </w:r>
      <w:hyperlink r:id="rId8">
        <w:r w:rsidDel="00000000" w:rsidR="00000000" w:rsidRPr="00000000">
          <w:rPr>
            <w:color w:val="1155cc"/>
            <w:u w:val="single"/>
            <w:rtl w:val="0"/>
          </w:rPr>
          <w:t xml:space="preserve">ROANOKE CITY</w:t>
        </w:r>
      </w:hyperlink>
      <w:r w:rsidDel="00000000" w:rsidR="00000000" w:rsidRPr="00000000">
        <w:rPr>
          <w:rtl w:val="0"/>
        </w:rPr>
        <w:t xml:space="preserve">) (</w:t>
      </w:r>
      <w:hyperlink r:id="rId9">
        <w:r w:rsidDel="00000000" w:rsidR="00000000" w:rsidRPr="00000000">
          <w:rPr>
            <w:color w:val="1155cc"/>
            <w:u w:val="single"/>
            <w:rtl w:val="0"/>
          </w:rPr>
          <w:t xml:space="preserve">Map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Exposition Dump</w:t>
      </w:r>
    </w:p>
    <w:p w:rsidR="00000000" w:rsidDel="00000000" w:rsidP="00000000" w:rsidRDefault="00000000" w:rsidRPr="00000000" w14:paraId="0000000B">
      <w:pPr>
        <w:pageBreakBefore w:val="0"/>
        <w:rPr/>
      </w:pPr>
      <w:r w:rsidDel="00000000" w:rsidR="00000000" w:rsidRPr="00000000">
        <w:rPr>
          <w:rtl w:val="0"/>
        </w:rPr>
        <w:tab/>
        <w:t xml:space="preserve">The Mayor’s House.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Secret society locations:</w:t>
      </w:r>
    </w:p>
    <w:p w:rsidR="00000000" w:rsidDel="00000000" w:rsidP="00000000" w:rsidRDefault="00000000" w:rsidRPr="00000000" w14:paraId="0000000E">
      <w:pPr>
        <w:pageBreakBefore w:val="0"/>
        <w:numPr>
          <w:ilvl w:val="0"/>
          <w:numId w:val="2"/>
        </w:numPr>
        <w:ind w:left="720" w:hanging="360"/>
      </w:pPr>
      <w:r w:rsidDel="00000000" w:rsidR="00000000" w:rsidRPr="00000000">
        <w:rPr>
          <w:rtl w:val="0"/>
        </w:rPr>
        <w:t xml:space="preserve">Masons: The All faith’s chapel</w:t>
      </w:r>
    </w:p>
    <w:p w:rsidR="00000000" w:rsidDel="00000000" w:rsidP="00000000" w:rsidRDefault="00000000" w:rsidRPr="00000000" w14:paraId="0000000F">
      <w:pPr>
        <w:pageBreakBefore w:val="0"/>
        <w:numPr>
          <w:ilvl w:val="0"/>
          <w:numId w:val="2"/>
        </w:numPr>
        <w:ind w:left="720" w:hanging="360"/>
      </w:pPr>
      <w:r w:rsidDel="00000000" w:rsidR="00000000" w:rsidRPr="00000000">
        <w:rPr>
          <w:rtl w:val="0"/>
        </w:rPr>
        <w:t xml:space="preserve">KRS: </w:t>
      </w:r>
    </w:p>
    <w:p w:rsidR="00000000" w:rsidDel="00000000" w:rsidP="00000000" w:rsidRDefault="00000000" w:rsidRPr="00000000" w14:paraId="00000010">
      <w:pPr>
        <w:pageBreakBefore w:val="0"/>
        <w:numPr>
          <w:ilvl w:val="0"/>
          <w:numId w:val="2"/>
        </w:numPr>
        <w:ind w:left="720" w:hanging="360"/>
      </w:pPr>
      <w:r w:rsidDel="00000000" w:rsidR="00000000" w:rsidRPr="00000000">
        <w:rPr>
          <w:rtl w:val="0"/>
        </w:rPr>
        <w:t xml:space="preserve">Golden Dawn. </w:t>
      </w:r>
    </w:p>
    <w:p w:rsidR="00000000" w:rsidDel="00000000" w:rsidP="00000000" w:rsidRDefault="00000000" w:rsidRPr="00000000" w14:paraId="00000011">
      <w:pPr>
        <w:pageBreakBefore w:val="0"/>
        <w:numPr>
          <w:ilvl w:val="0"/>
          <w:numId w:val="2"/>
        </w:numPr>
        <w:ind w:left="720" w:hanging="360"/>
      </w:pPr>
      <w:r w:rsidDel="00000000" w:rsidR="00000000" w:rsidRPr="00000000">
        <w:rPr>
          <w:rtl w:val="0"/>
        </w:rPr>
        <w:t xml:space="preserve">OoK: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Used Hex Locations.</w:t>
      </w:r>
    </w:p>
    <w:p w:rsidR="00000000" w:rsidDel="00000000" w:rsidP="00000000" w:rsidRDefault="00000000" w:rsidRPr="00000000" w14:paraId="00000014">
      <w:pPr>
        <w:pageBreakBefore w:val="0"/>
        <w:rPr/>
      </w:pPr>
      <w:r w:rsidDel="00000000" w:rsidR="00000000" w:rsidRPr="00000000">
        <w:rPr>
          <w:b w:val="1"/>
          <w:bCs w:val="1"/>
          <w:rtl w:val="0"/>
        </w:rPr>
        <w:t xml:space="preserve">Side Quest Locations.</w:t>
      </w: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pPr>
      <w:r w:rsidDel="00000000" w:rsidR="00000000" w:rsidRPr="00000000">
        <w:rPr>
          <w:rtl w:val="0"/>
        </w:rPr>
        <w:t xml:space="preserve">DM Improv/ Invitationals.</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Halfwudgie Hovels </w:t>
        <w:tab/>
        <w:t xml:space="preserve">(Hex B) See cast list under </w:t>
      </w:r>
      <w:r w:rsidDel="00000000" w:rsidR="00000000" w:rsidRPr="00000000">
        <w:rPr>
          <w:b w:val="1"/>
          <w:bCs w:val="1"/>
          <w:rtl w:val="0"/>
        </w:rPr>
        <w:t xml:space="preserve">EMPTY HILL</w:t>
      </w:r>
      <w:r w:rsidDel="00000000" w:rsidR="00000000" w:rsidRPr="00000000">
        <w:rPr>
          <w:rtl w:val="0"/>
        </w:rPr>
        <w:t xml:space="preserve"> entry.</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Old Roanoke</w:t>
        <w:tab/>
        <w:tab/>
        <w:t xml:space="preserve">(Hex T,) See </w:t>
      </w:r>
      <w:r w:rsidDel="00000000" w:rsidR="00000000" w:rsidRPr="00000000">
        <w:rPr>
          <w:b w:val="1"/>
          <w:bCs w:val="1"/>
          <w:rtl w:val="0"/>
        </w:rPr>
        <w:t xml:space="preserve">Player Hubs</w:t>
      </w:r>
      <w:r w:rsidDel="00000000" w:rsidR="00000000" w:rsidRPr="00000000">
        <w:rPr>
          <w:rtl w:val="0"/>
        </w:rPr>
        <w:t xml:space="preserve"> for more details.</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Hag Attack</w:t>
        <w:tab/>
        <w:tab/>
        <w:t xml:space="preserve">(Hex M) </w:t>
      </w:r>
      <w:hyperlink r:id="rId10">
        <w:r w:rsidDel="00000000" w:rsidR="00000000" w:rsidRPr="00000000">
          <w:rPr>
            <w:color w:val="1155cc"/>
            <w:u w:val="single"/>
            <w:rtl w:val="0"/>
          </w:rPr>
          <w:t xml:space="preserve">Roanoke</w:t>
        </w:r>
      </w:hyperlink>
      <w:r w:rsidDel="00000000" w:rsidR="00000000" w:rsidRPr="00000000">
        <w:rPr>
          <w:rtl w:val="0"/>
        </w:rPr>
      </w:r>
    </w:p>
    <w:p w:rsidR="00000000" w:rsidDel="00000000" w:rsidP="00000000" w:rsidRDefault="00000000" w:rsidRPr="00000000" w14:paraId="00000019">
      <w:pPr>
        <w:pageBreakBefore w:val="0"/>
        <w:numPr>
          <w:ilvl w:val="0"/>
          <w:numId w:val="5"/>
        </w:numPr>
        <w:ind w:left="720" w:hanging="360"/>
        <w:rPr>
          <w:u w:val="none"/>
        </w:rPr>
      </w:pPr>
      <w:r w:rsidDel="00000000" w:rsidR="00000000" w:rsidRPr="00000000">
        <w:rPr>
          <w:rtl w:val="0"/>
        </w:rPr>
        <w:t xml:space="preserve">Chinnokin Encounter</w:t>
        <w:tab/>
        <w:t xml:space="preserve">(Hex Y, Hex M) </w:t>
      </w:r>
      <w:hyperlink r:id="rId11">
        <w:r w:rsidDel="00000000" w:rsidR="00000000" w:rsidRPr="00000000">
          <w:rPr>
            <w:color w:val="1155cc"/>
            <w:u w:val="single"/>
            <w:rtl w:val="0"/>
          </w:rPr>
          <w:t xml:space="preserve">Roanoke</w:t>
        </w:r>
      </w:hyperlink>
      <w:r w:rsidDel="00000000" w:rsidR="00000000" w:rsidRPr="00000000">
        <w:rPr>
          <w:rtl w:val="0"/>
        </w:rPr>
        <w:t xml:space="preserve"> and the </w:t>
      </w:r>
      <w:hyperlink r:id="rId12">
        <w:r w:rsidDel="00000000" w:rsidR="00000000" w:rsidRPr="00000000">
          <w:rPr>
            <w:color w:val="1155cc"/>
            <w:u w:val="single"/>
            <w:rtl w:val="0"/>
          </w:rPr>
          <w:t xml:space="preserve">Natatorium</w:t>
        </w:r>
      </w:hyperlink>
      <w:r w:rsidDel="00000000" w:rsidR="00000000" w:rsidRPr="00000000">
        <w:rPr>
          <w:rtl w:val="0"/>
        </w:rPr>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Natatorium defenses: (Used for anyone attempting to enter without being invited)</w:t>
      </w:r>
    </w:p>
    <w:p w:rsidR="00000000" w:rsidDel="00000000" w:rsidP="00000000" w:rsidRDefault="00000000" w:rsidRPr="00000000" w14:paraId="0000001C">
      <w:pPr>
        <w:pageBreakBefore w:val="0"/>
        <w:rPr/>
      </w:pPr>
      <w:r w:rsidDel="00000000" w:rsidR="00000000" w:rsidRPr="00000000">
        <w:rPr>
          <w:rtl w:val="0"/>
        </w:rPr>
        <w:t xml:space="preserve">There is a protective current around the city. It moves through the kelp forest and spreads the effect of their defenses.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Anyone who attempts to make their way through the forest unbidden by the fish mother will need to make several successful wisdom checks or succumb to an effect similar to the magic spell “</w:t>
      </w:r>
      <w:hyperlink r:id="rId13">
        <w:r w:rsidDel="00000000" w:rsidR="00000000" w:rsidRPr="00000000">
          <w:rPr>
            <w:color w:val="1155cc"/>
            <w:u w:val="single"/>
            <w:rtl w:val="0"/>
          </w:rPr>
          <w:t xml:space="preserve">Calm Emotions</w:t>
        </w:r>
      </w:hyperlink>
      <w:r w:rsidDel="00000000" w:rsidR="00000000" w:rsidRPr="00000000">
        <w:rPr>
          <w:rtl w:val="0"/>
        </w:rPr>
        <w:t xml:space="preserve">”. Wisdom DCs are 12,14, and 16.</w:t>
      </w:r>
    </w:p>
    <w:p w:rsidR="00000000" w:rsidDel="00000000" w:rsidP="00000000" w:rsidRDefault="00000000" w:rsidRPr="00000000" w14:paraId="0000001F">
      <w:pPr>
        <w:pageBreakBefore w:val="0"/>
        <w:numPr>
          <w:ilvl w:val="0"/>
          <w:numId w:val="5"/>
        </w:numPr>
        <w:ind w:left="720" w:hanging="360"/>
        <w:rPr/>
      </w:pPr>
      <w:r w:rsidDel="00000000" w:rsidR="00000000" w:rsidRPr="00000000">
        <w:rPr>
          <w:rtl w:val="0"/>
        </w:rPr>
        <w:t xml:space="preserve">Lookout hill </w:t>
        <w:tab/>
        <w:tab/>
        <w:t xml:space="preserve">(Hex R,)</w:t>
      </w:r>
    </w:p>
    <w:p w:rsidR="00000000" w:rsidDel="00000000" w:rsidP="00000000" w:rsidRDefault="00000000" w:rsidRPr="00000000" w14:paraId="00000020">
      <w:pPr>
        <w:pageBreakBefore w:val="0"/>
        <w:numPr>
          <w:ilvl w:val="0"/>
          <w:numId w:val="5"/>
        </w:numPr>
        <w:ind w:left="720" w:hanging="360"/>
        <w:rPr/>
      </w:pPr>
      <w:r w:rsidDel="00000000" w:rsidR="00000000" w:rsidRPr="00000000">
        <w:rPr>
          <w:rtl w:val="0"/>
        </w:rPr>
        <w:t xml:space="preserve">Hags Voice Event.</w:t>
        <w:tab/>
        <w:t xml:space="preserve">(Hex I, Day 21 08/06)</w:t>
      </w:r>
    </w:p>
    <w:p w:rsidR="00000000" w:rsidDel="00000000" w:rsidP="00000000" w:rsidRDefault="00000000" w:rsidRPr="00000000" w14:paraId="00000021">
      <w:pPr>
        <w:pageBreakBefore w:val="0"/>
        <w:rPr>
          <w:b w:val="1"/>
          <w:bCs w:val="1"/>
        </w:rPr>
      </w:pPr>
      <w:r w:rsidDel="00000000" w:rsidR="00000000" w:rsidRPr="00000000">
        <w:rPr>
          <w:b w:val="1"/>
          <w:bCs w:val="1"/>
          <w:rtl w:val="0"/>
        </w:rPr>
        <w:tab/>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DM Free play locations.</w:t>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tl w:val="0"/>
        </w:rPr>
        <w:t xml:space="preserve">Bay of the Sleeper</w:t>
      </w:r>
    </w:p>
    <w:p w:rsidR="00000000" w:rsidDel="00000000" w:rsidP="00000000" w:rsidRDefault="00000000" w:rsidRPr="00000000" w14:paraId="00000024">
      <w:pPr>
        <w:pageBreakBefore w:val="0"/>
        <w:numPr>
          <w:ilvl w:val="0"/>
          <w:numId w:val="4"/>
        </w:numPr>
        <w:ind w:left="720" w:hanging="360"/>
        <w:rPr>
          <w:u w:val="none"/>
        </w:rPr>
      </w:pPr>
      <w:r w:rsidDel="00000000" w:rsidR="00000000" w:rsidRPr="00000000">
        <w:rPr>
          <w:rtl w:val="0"/>
        </w:rPr>
        <w:t xml:space="preserve">The Fishing Hole</w:t>
      </w:r>
    </w:p>
    <w:p w:rsidR="00000000" w:rsidDel="00000000" w:rsidP="00000000" w:rsidRDefault="00000000" w:rsidRPr="00000000" w14:paraId="00000025">
      <w:pPr>
        <w:pageBreakBefore w:val="0"/>
        <w:numPr>
          <w:ilvl w:val="0"/>
          <w:numId w:val="4"/>
        </w:numPr>
        <w:ind w:left="720" w:hanging="360"/>
        <w:rPr>
          <w:u w:val="none"/>
        </w:rPr>
      </w:pPr>
      <w:r w:rsidDel="00000000" w:rsidR="00000000" w:rsidRPr="00000000">
        <w:rPr>
          <w:rtl w:val="0"/>
        </w:rPr>
        <w:t xml:space="preserve">The Lighthouse</w:t>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rtl w:val="0"/>
        </w:rPr>
        <w:t xml:space="preserve">The bubbling maw</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numPr>
          <w:ilvl w:val="0"/>
          <w:numId w:val="1"/>
        </w:numPr>
        <w:ind w:left="720" w:hanging="360"/>
      </w:pPr>
      <w:r w:rsidDel="00000000" w:rsidR="00000000" w:rsidRPr="00000000">
        <w:rPr>
          <w:rtl w:val="0"/>
        </w:rPr>
        <w:t xml:space="preserve">DM Freeplay </w:t>
        <w:tab/>
        <w:tab/>
        <w:t xml:space="preserve">(Hexs C, N, P, W. )</w:t>
      </w:r>
    </w:p>
    <w:p w:rsidR="00000000" w:rsidDel="00000000" w:rsidP="00000000" w:rsidRDefault="00000000" w:rsidRPr="00000000" w14:paraId="00000029">
      <w:pPr>
        <w:pageBreakBefore w:val="0"/>
        <w:ind w:left="720" w:firstLine="0"/>
        <w:rPr/>
      </w:pPr>
      <w:r w:rsidDel="00000000" w:rsidR="00000000" w:rsidRPr="00000000">
        <w:rPr>
          <w:rtl w:val="0"/>
        </w:rPr>
        <w:t xml:space="preserve">Ozark Howler </w:t>
        <w:tab/>
        <w:tab/>
        <w:t xml:space="preserve">(Freeplay hex. Stat Block)</w:t>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nkarnate.com/maps/vdo6Z8qGwKOr27VJnERPa90blvrmWygBQMpN1xk0Y5Xl43be/MTU4NjU4NjU1NDUyNw==" TargetMode="External"/><Relationship Id="rId10" Type="http://schemas.openxmlformats.org/officeDocument/2006/relationships/hyperlink" Target="https://inkarnate.com/maps/1yJq2YbER4NZrVDMp0lP3mp761QLvnQeagWzd6k7jxBX8KwO/MTU4NjM4MDY1NTk5OA==" TargetMode="External"/><Relationship Id="rId13" Type="http://schemas.openxmlformats.org/officeDocument/2006/relationships/hyperlink" Target="https://www.dndbeyond.com/spells/calm-emotions" TargetMode="External"/><Relationship Id="rId12" Type="http://schemas.openxmlformats.org/officeDocument/2006/relationships/hyperlink" Target="https://inkarnate.com/maps/jvR0JyMVq6rnaPW47X1egLJXqrpAGBQwObdloK2DNzxZ835E/MTU4NzA2MDcxMDgxO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karnate.com/maps/vdo6Z8qGwKOr27VJnERPa90blvrmWygBQMpN1xk0Y5Xl43be/MTU4NjU4NjU1NDUyNw==" TargetMode="External"/><Relationship Id="rId5" Type="http://schemas.openxmlformats.org/officeDocument/2006/relationships/styles" Target="styles.xml"/><Relationship Id="rId6" Type="http://schemas.openxmlformats.org/officeDocument/2006/relationships/hyperlink" Target="https://docs.google.com/document/d/1JtHOTWBk4RXA_6DSIQVJ5ZSbyjxeFac0OHG0nH1zC9g/edit?usp=sharing" TargetMode="External"/><Relationship Id="rId7" Type="http://schemas.openxmlformats.org/officeDocument/2006/relationships/hyperlink" Target="https://drive.google.com/open?id=1Mu3iaAovXRxct0Z06HOLdvxm6PrRImJTMZmNRCzi7uc" TargetMode="External"/><Relationship Id="rId8" Type="http://schemas.openxmlformats.org/officeDocument/2006/relationships/hyperlink" Target="https://docs.google.com/document/d/1U0-iIRVyrVINJnnhLD3Bqq9zJKDe4eH3DVjk8X6VLR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