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PGTable"/>
        <w:tblW w:w="0" w:type="auto"/>
        <w:tblLook w:val="04A0" w:firstRow="1" w:lastRow="0" w:firstColumn="1" w:lastColumn="0" w:noHBand="0" w:noVBand="1"/>
      </w:tblPr>
      <w:tblGrid>
        <w:gridCol w:w="2825"/>
        <w:gridCol w:w="3460"/>
        <w:gridCol w:w="4500"/>
        <w:gridCol w:w="543"/>
      </w:tblGrid>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Ogólne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Adrenalina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 xml:space="preserve">Przy rzutach na inicjatywę zwiększasz swój wynik o </w:t>
            </w:r>
            <w:r w:rsidR="00247E56">
              <w:rPr>
                <w:sz w:val="28"/>
                <w:szCs w:val="28"/>
              </w:rPr>
              <w:t>3</w:t>
            </w:r>
            <w:r w:rsidRPr="00A202BD">
              <w:rPr>
                <w:sz w:val="28"/>
                <w:szCs w:val="28"/>
              </w:rPr>
              <w:t>.</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Jeździectwo</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Pozwala sprawnie ujeżdżać zwierzęta.</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Język: Dowolny</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Zapewnia znajomość wybranego języka.</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Kooperacja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Umożliwia istotom stojącym na jednym polu połączenie niektórych cech. Połączone istoty ruszają się wspólnie zgodnie z najniższą inicjatywą członka grupy, posiadają najwyższą obronę członka grupy, zaś przyjmując obrażenia mogą decydować, kto je otrzymuje. Punkty akcji pozostają rozdzielne.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Kucharz</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Dobrze gotujesz i znasz się na przyprawach. Raz na dobę, jeśli podczas niej gracze jedli posiłek kucharza, każdy z nich może wzmocnić dowolny test o 3 (musi zadeklarować wzmocnienie testu przed jego wykonaniem).</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Medycyna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Leczenie ludzi i zwierząt, rozpoznawanie chorób, planowanie kuracji, ocena stanu zdrowia, możliwości fizycznych, znajomość dawek, sposobu przechowywania oraz zastosowania medykamentów, przeprowadzanie sekcji, operacji, tworzenie antidotum. Pozwala Ci przywracać doświadczenie utracone w wyniku otrzymanych obrażeń testem [Rzemiosło / 3 + K20 + Materiały np. bandaże] vs [10]. Ilość przywróconego drużynie doświadczenia równa jest Przebiciu, a reszta tracona jest permanentnie.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Medytacja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Dzięki regularnej medytacji możesz użyć wybranej umiejętności dwa razy na jedną walkę. Zmiana umiejętności wymaga minimum godzinnej medytacji.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2</w:t>
            </w:r>
          </w:p>
        </w:tc>
      </w:tr>
      <w:tr w:rsidR="00E03188" w:rsidRPr="00A202BD" w:rsidTr="00F32D12">
        <w:tc>
          <w:tcPr>
            <w:tcW w:w="2825" w:type="dxa"/>
            <w:shd w:val="clear" w:color="auto" w:fill="auto"/>
          </w:tcPr>
          <w:p w:rsidR="00E03188" w:rsidRPr="00A202BD" w:rsidRDefault="00E03188" w:rsidP="00A87C2A">
            <w:pPr>
              <w:spacing w:line="240" w:lineRule="auto"/>
              <w:rPr>
                <w:sz w:val="28"/>
                <w:szCs w:val="28"/>
              </w:rPr>
            </w:pPr>
            <w:r>
              <w:rPr>
                <w:sz w:val="28"/>
                <w:szCs w:val="28"/>
              </w:rPr>
              <w:t>Miłośnik eliksirów</w:t>
            </w:r>
          </w:p>
        </w:tc>
        <w:tc>
          <w:tcPr>
            <w:tcW w:w="7960" w:type="dxa"/>
            <w:gridSpan w:val="2"/>
            <w:shd w:val="clear" w:color="auto" w:fill="auto"/>
          </w:tcPr>
          <w:p w:rsidR="00E03188" w:rsidRPr="00A202BD" w:rsidRDefault="00E03188" w:rsidP="00A87C2A">
            <w:pPr>
              <w:spacing w:line="240" w:lineRule="auto"/>
              <w:rPr>
                <w:sz w:val="28"/>
                <w:szCs w:val="28"/>
              </w:rPr>
            </w:pPr>
            <w:r>
              <w:rPr>
                <w:sz w:val="28"/>
                <w:szCs w:val="28"/>
              </w:rPr>
              <w:t>Wypicie eliksiru podczas walki zabiera Ci 3 Akcji.</w:t>
            </w:r>
            <w:r w:rsidR="00921565">
              <w:rPr>
                <w:sz w:val="28"/>
                <w:szCs w:val="28"/>
              </w:rPr>
              <w:t xml:space="preserve"> Możesz wypić 2 eliksiry pod rząd.</w:t>
            </w:r>
          </w:p>
        </w:tc>
        <w:tc>
          <w:tcPr>
            <w:tcW w:w="543" w:type="dxa"/>
            <w:shd w:val="clear" w:color="auto" w:fill="auto"/>
          </w:tcPr>
          <w:p w:rsidR="00E03188" w:rsidRPr="00A202BD" w:rsidRDefault="00E03188" w:rsidP="00A87C2A">
            <w:pPr>
              <w:spacing w:line="240" w:lineRule="auto"/>
              <w:jc w:val="center"/>
              <w:rPr>
                <w:sz w:val="28"/>
                <w:szCs w:val="28"/>
              </w:rPr>
            </w:pPr>
            <w:r>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Natychmiastowe powstanie</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Powalony możesz powstać kosztem 1 Akcji.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Oburęczność</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Możesz przeprowadzać pojedynczy atak zadając obrażenia od dwóch broni jednocześnie.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3</w:t>
            </w:r>
          </w:p>
        </w:tc>
      </w:tr>
      <w:tr w:rsidR="003D62E2" w:rsidRPr="00A202BD" w:rsidTr="00F32D12">
        <w:tc>
          <w:tcPr>
            <w:tcW w:w="2825" w:type="dxa"/>
            <w:shd w:val="clear" w:color="auto" w:fill="auto"/>
          </w:tcPr>
          <w:p w:rsidR="003D62E2" w:rsidRPr="00A202BD" w:rsidRDefault="003D62E2" w:rsidP="00A87C2A">
            <w:pPr>
              <w:spacing w:line="240" w:lineRule="auto"/>
              <w:rPr>
                <w:sz w:val="28"/>
                <w:szCs w:val="28"/>
              </w:rPr>
            </w:pPr>
            <w:r>
              <w:rPr>
                <w:sz w:val="28"/>
                <w:szCs w:val="28"/>
              </w:rPr>
              <w:t>Poliglota</w:t>
            </w:r>
          </w:p>
        </w:tc>
        <w:tc>
          <w:tcPr>
            <w:tcW w:w="7960" w:type="dxa"/>
            <w:gridSpan w:val="2"/>
            <w:shd w:val="clear" w:color="auto" w:fill="auto"/>
          </w:tcPr>
          <w:p w:rsidR="003D62E2" w:rsidRPr="00A202BD" w:rsidRDefault="003D62E2" w:rsidP="00A87C2A">
            <w:pPr>
              <w:spacing w:line="240" w:lineRule="auto"/>
              <w:rPr>
                <w:sz w:val="28"/>
                <w:szCs w:val="28"/>
              </w:rPr>
            </w:pPr>
            <w:r>
              <w:rPr>
                <w:sz w:val="28"/>
                <w:szCs w:val="28"/>
              </w:rPr>
              <w:t>Mówisz we wszystkich popularnych językach.</w:t>
            </w:r>
          </w:p>
        </w:tc>
        <w:tc>
          <w:tcPr>
            <w:tcW w:w="543" w:type="dxa"/>
            <w:shd w:val="clear" w:color="auto" w:fill="auto"/>
          </w:tcPr>
          <w:p w:rsidR="003D62E2" w:rsidRPr="00A202BD" w:rsidRDefault="003D62E2" w:rsidP="00A87C2A">
            <w:pPr>
              <w:spacing w:line="240" w:lineRule="auto"/>
              <w:jc w:val="center"/>
              <w:rPr>
                <w:sz w:val="28"/>
                <w:szCs w:val="28"/>
              </w:rPr>
            </w:pPr>
            <w:r>
              <w:rPr>
                <w:sz w:val="28"/>
                <w:szCs w:val="28"/>
              </w:rPr>
              <w:t>3</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Rozbrojenie</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Daje możliwość w ramach standardowej akcji podjęcia próby wytrącenia broni przeciwnikowi [Zwinność / 3 + k20] vs [Obrona] + 5 dla walki wręcz, 10 dla walki na dystans.</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Sztuki walki</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+1 obrażeń przy ataku wręcz lub kastetem.</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2</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Szybkie dobycie broni</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Atakowany z zaskoczenia dobywasz broń bez kosztów Akcji.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Szybkonogi</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Podczas swojego ruchu możesz przemieszczać się o 1 pole bez kosztu Akcji.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lastRenderedPageBreak/>
              <w:t>Towarzysz: Dowolny</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Posiadasz lojalnego towarzysza, który podróżuje z Tobą. Wraz z jego śmiercią lub opuszczeniem przez niego grupy odzyskujesz Punkty Umiejętności.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X</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Walka na ślepo</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Jesteś w stanie walczyć nie korzystając ze wzroku z karą -5 do ataku oraz obrony, a nawet np. ścigać przeciwnika, którego wyłącznie słyszysz.</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3</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Wiara: Bóstwo</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Akrobacje</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Pokonywanie przeszkód bez spowolnienia ruchu, utrzymywanie równowagi, unikanie upadku, kontuzji, powalenia.</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Przepychanie, mocowanie się, rzucanie obiektami, wytrwałość w podróży, pływanie, skakanie, wspinaczka.</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Przebiegłość</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Występy</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Śpiew, taniec, opowiadanie historii, nauczanie, charyzma, prezencja, prowokowanie przeciwnika. Znajomość religii, bóstw, rodów, rodzin, miejsc, zdarzeń, heraldyki, rocznic ważnych wydarzeń, świąt, genezy powstania obiektu, cech charakterystycznych przedmiotów oraz istot, w tym ich pochodzenia.</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Zręczność</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Ciche poruszanie się, kradzież kieszonkowa, otwieranie zamków, podkładanie i podrzucanie przedmiotów, przechwytywanie obiektów z powietrza (np. wytrąconej broni przeciwnika), ukrywanie przedmiotów, ukradkowe wykonywanie gestów.</w:t>
            </w:r>
          </w:p>
        </w:tc>
      </w:tr>
      <w:tr w:rsidR="00F64D54" w:rsidRPr="00A202BD" w:rsidTr="00250E9D">
        <w:tc>
          <w:tcPr>
            <w:tcW w:w="11328" w:type="dxa"/>
            <w:gridSpan w:val="4"/>
            <w:shd w:val="clear" w:color="auto" w:fill="000000" w:themeFill="text1"/>
          </w:tcPr>
          <w:p w:rsidR="00F64D54" w:rsidRPr="00A202BD" w:rsidRDefault="00331791"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Wojownik</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Obrońca</w:t>
            </w:r>
          </w:p>
        </w:tc>
        <w:tc>
          <w:tcPr>
            <w:tcW w:w="7960" w:type="dxa"/>
            <w:gridSpan w:val="2"/>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Co turę możesz wybrać sojusznika obok i przejmować ataki z niego.</w:t>
            </w:r>
          </w:p>
        </w:tc>
        <w:tc>
          <w:tcPr>
            <w:tcW w:w="543" w:type="dxa"/>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1</w:t>
            </w:r>
          </w:p>
        </w:tc>
      </w:tr>
      <w:tr w:rsidR="008721B7" w:rsidRPr="00A202BD" w:rsidTr="00F32D12">
        <w:tc>
          <w:tcPr>
            <w:tcW w:w="2825" w:type="dxa"/>
            <w:shd w:val="clear" w:color="auto" w:fill="auto"/>
          </w:tcPr>
          <w:p w:rsidR="008721B7" w:rsidRPr="00A202BD" w:rsidRDefault="008721B7" w:rsidP="00A87C2A">
            <w:pPr>
              <w:spacing w:line="240" w:lineRule="auto"/>
              <w:rPr>
                <w:rFonts w:asciiTheme="majorHAnsi" w:hAnsiTheme="majorHAnsi" w:cstheme="majorHAnsi"/>
                <w:sz w:val="28"/>
                <w:szCs w:val="28"/>
              </w:rPr>
            </w:pPr>
            <w:r>
              <w:rPr>
                <w:rFonts w:asciiTheme="majorHAnsi" w:hAnsiTheme="majorHAnsi" w:cstheme="majorHAnsi"/>
                <w:sz w:val="28"/>
                <w:szCs w:val="28"/>
              </w:rPr>
              <w:t>Ratunek</w:t>
            </w:r>
          </w:p>
        </w:tc>
        <w:tc>
          <w:tcPr>
            <w:tcW w:w="7960" w:type="dxa"/>
            <w:gridSpan w:val="2"/>
          </w:tcPr>
          <w:p w:rsidR="008721B7" w:rsidRPr="00A202BD" w:rsidRDefault="008721B7" w:rsidP="00A87C2A">
            <w:pPr>
              <w:spacing w:line="240" w:lineRule="auto"/>
              <w:rPr>
                <w:rFonts w:asciiTheme="majorHAnsi" w:hAnsiTheme="majorHAnsi" w:cstheme="majorHAnsi"/>
                <w:sz w:val="28"/>
                <w:szCs w:val="28"/>
              </w:rPr>
            </w:pPr>
            <w:r>
              <w:rPr>
                <w:rFonts w:asciiTheme="majorHAnsi" w:hAnsiTheme="majorHAnsi" w:cstheme="majorHAnsi"/>
                <w:sz w:val="28"/>
                <w:szCs w:val="28"/>
              </w:rPr>
              <w:t>Raz na walkę możesz przyjąć czyjeś obrażenia na siebie, zasięg: 3.</w:t>
            </w:r>
          </w:p>
        </w:tc>
        <w:tc>
          <w:tcPr>
            <w:tcW w:w="543" w:type="dxa"/>
          </w:tcPr>
          <w:p w:rsidR="008721B7" w:rsidRPr="00A202BD" w:rsidRDefault="008721B7"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0A6EC8" w:rsidRPr="00A202BD" w:rsidTr="00F32D12">
        <w:tc>
          <w:tcPr>
            <w:tcW w:w="2825" w:type="dxa"/>
            <w:shd w:val="clear" w:color="auto" w:fill="auto"/>
          </w:tcPr>
          <w:p w:rsidR="000A6EC8" w:rsidRPr="00A202BD" w:rsidRDefault="000A6EC8" w:rsidP="00A87C2A">
            <w:pPr>
              <w:spacing w:line="240" w:lineRule="auto"/>
              <w:rPr>
                <w:rFonts w:asciiTheme="majorHAnsi" w:hAnsiTheme="majorHAnsi" w:cstheme="majorHAnsi"/>
                <w:sz w:val="28"/>
                <w:szCs w:val="28"/>
              </w:rPr>
            </w:pPr>
            <w:r>
              <w:rPr>
                <w:rFonts w:asciiTheme="majorHAnsi" w:hAnsiTheme="majorHAnsi" w:cstheme="majorHAnsi"/>
                <w:sz w:val="28"/>
                <w:szCs w:val="28"/>
              </w:rPr>
              <w:t>Rewanż</w:t>
            </w:r>
          </w:p>
        </w:tc>
        <w:tc>
          <w:tcPr>
            <w:tcW w:w="7960" w:type="dxa"/>
            <w:gridSpan w:val="2"/>
          </w:tcPr>
          <w:p w:rsidR="000A6EC8" w:rsidRPr="00A202BD" w:rsidRDefault="000A6EC8" w:rsidP="00A87C2A">
            <w:pPr>
              <w:spacing w:line="240" w:lineRule="auto"/>
              <w:rPr>
                <w:rFonts w:asciiTheme="majorHAnsi" w:hAnsiTheme="majorHAnsi" w:cstheme="majorHAnsi"/>
                <w:sz w:val="28"/>
                <w:szCs w:val="28"/>
              </w:rPr>
            </w:pPr>
            <w:r>
              <w:rPr>
                <w:sz w:val="28"/>
                <w:szCs w:val="28"/>
              </w:rPr>
              <w:t>Raz na walkę otrzymując obrażenia odpowiadasz darmowym atakiem.</w:t>
            </w:r>
          </w:p>
        </w:tc>
        <w:tc>
          <w:tcPr>
            <w:tcW w:w="543" w:type="dxa"/>
          </w:tcPr>
          <w:p w:rsidR="000A6EC8" w:rsidRPr="00A202BD" w:rsidRDefault="000A6EC8"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lastRenderedPageBreak/>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Przepychanie, mocowanie się, rzucanie obiektami, wytrwałość w podróży, pływanie, skakanie, wspinaczka.</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Bojowe</w:t>
            </w:r>
          </w:p>
        </w:tc>
      </w:tr>
      <w:tr w:rsidR="00ED6CAF"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3460"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Test</w:t>
            </w:r>
          </w:p>
        </w:tc>
        <w:tc>
          <w:tcPr>
            <w:tcW w:w="4500"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mallCaps w:val="0"/>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Chwyt</w:t>
            </w:r>
          </w:p>
        </w:tc>
        <w:tc>
          <w:tcPr>
            <w:tcW w:w="3460"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 + K20] vs [Obrona]</w:t>
            </w:r>
          </w:p>
        </w:tc>
        <w:tc>
          <w:tcPr>
            <w:tcW w:w="4500" w:type="dxa"/>
            <w:shd w:val="clear" w:color="auto" w:fill="auto"/>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Unieruchamiasz przeciwnika. W czasie chwytu nie możesz podejmować innych akcji. Wyzwolenie się przeciwstawnym testem atletyki.</w:t>
            </w:r>
          </w:p>
        </w:tc>
        <w:tc>
          <w:tcPr>
            <w:tcW w:w="543" w:type="dxa"/>
            <w:shd w:val="clear" w:color="auto" w:fill="auto"/>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Powalenie</w:t>
            </w:r>
          </w:p>
        </w:tc>
        <w:tc>
          <w:tcPr>
            <w:tcW w:w="3460"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 + K20] vs [Obrona]</w:t>
            </w:r>
          </w:p>
        </w:tc>
        <w:tc>
          <w:tcPr>
            <w:tcW w:w="4500" w:type="dxa"/>
            <w:shd w:val="clear" w:color="auto" w:fill="auto"/>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Zadaje obrażenia jak w przypadku ataku wręcz, lecz przerywa akcję celu i pozbawia go następnego ruchu.</w:t>
            </w:r>
          </w:p>
        </w:tc>
        <w:tc>
          <w:tcPr>
            <w:tcW w:w="543" w:type="dxa"/>
            <w:shd w:val="clear" w:color="auto" w:fill="auto"/>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1</w:t>
            </w: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Półświatek</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AA6109"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AA6109"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Chyży</w:t>
            </w:r>
          </w:p>
        </w:tc>
        <w:tc>
          <w:tcPr>
            <w:tcW w:w="7960" w:type="dxa"/>
            <w:gridSpan w:val="2"/>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Ataki okazyjne Cię nie dotyczą.</w:t>
            </w:r>
          </w:p>
        </w:tc>
        <w:tc>
          <w:tcPr>
            <w:tcW w:w="543" w:type="dxa"/>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2</w:t>
            </w:r>
          </w:p>
        </w:tc>
      </w:tr>
      <w:tr w:rsidR="00391A38" w:rsidRPr="00A202BD" w:rsidTr="00F32D12">
        <w:tc>
          <w:tcPr>
            <w:tcW w:w="2825" w:type="dxa"/>
            <w:shd w:val="clear" w:color="auto" w:fill="auto"/>
          </w:tcPr>
          <w:p w:rsidR="00391A38" w:rsidRPr="00A202BD" w:rsidRDefault="00391A38" w:rsidP="00A87C2A">
            <w:pPr>
              <w:spacing w:line="240" w:lineRule="auto"/>
              <w:rPr>
                <w:rFonts w:asciiTheme="majorHAnsi" w:hAnsiTheme="majorHAnsi" w:cstheme="majorHAnsi"/>
                <w:sz w:val="28"/>
                <w:szCs w:val="28"/>
              </w:rPr>
            </w:pPr>
            <w:r>
              <w:rPr>
                <w:rFonts w:asciiTheme="majorHAnsi" w:hAnsiTheme="majorHAnsi" w:cstheme="majorHAnsi"/>
                <w:sz w:val="28"/>
                <w:szCs w:val="28"/>
              </w:rPr>
              <w:t>Cios w plecy</w:t>
            </w:r>
          </w:p>
        </w:tc>
        <w:tc>
          <w:tcPr>
            <w:tcW w:w="7960" w:type="dxa"/>
            <w:gridSpan w:val="2"/>
          </w:tcPr>
          <w:p w:rsidR="00391A38" w:rsidRPr="00391A38" w:rsidRDefault="00391A38" w:rsidP="00391A38">
            <w:pPr>
              <w:spacing w:line="240" w:lineRule="auto"/>
              <w:rPr>
                <w:sz w:val="28"/>
                <w:szCs w:val="28"/>
              </w:rPr>
            </w:pPr>
            <w:r w:rsidRPr="00391A38">
              <w:rPr>
                <w:sz w:val="28"/>
                <w:szCs w:val="28"/>
              </w:rPr>
              <w:t>Obrażenia bazowe broni *2, tylko zwykłe ataki.</w:t>
            </w:r>
          </w:p>
        </w:tc>
        <w:tc>
          <w:tcPr>
            <w:tcW w:w="543" w:type="dxa"/>
          </w:tcPr>
          <w:p w:rsidR="00391A38" w:rsidRPr="00A202BD" w:rsidRDefault="00391A38"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3</w:t>
            </w:r>
          </w:p>
        </w:tc>
      </w:tr>
      <w:tr w:rsidR="00A2512C" w:rsidRPr="00A202BD" w:rsidTr="00F32D12">
        <w:tc>
          <w:tcPr>
            <w:tcW w:w="2825" w:type="dxa"/>
            <w:shd w:val="clear" w:color="auto" w:fill="auto"/>
          </w:tcPr>
          <w:p w:rsidR="00A2512C" w:rsidRPr="00A202BD" w:rsidRDefault="00A2512C" w:rsidP="00A87C2A">
            <w:pPr>
              <w:spacing w:line="240" w:lineRule="auto"/>
              <w:rPr>
                <w:rFonts w:asciiTheme="majorHAnsi" w:hAnsiTheme="majorHAnsi" w:cstheme="majorHAnsi"/>
                <w:sz w:val="28"/>
                <w:szCs w:val="28"/>
              </w:rPr>
            </w:pPr>
            <w:r>
              <w:rPr>
                <w:rFonts w:asciiTheme="majorHAnsi" w:hAnsiTheme="majorHAnsi" w:cstheme="majorHAnsi"/>
                <w:sz w:val="28"/>
                <w:szCs w:val="28"/>
              </w:rPr>
              <w:t>Unik</w:t>
            </w:r>
          </w:p>
        </w:tc>
        <w:tc>
          <w:tcPr>
            <w:tcW w:w="7960" w:type="dxa"/>
            <w:gridSpan w:val="2"/>
          </w:tcPr>
          <w:p w:rsidR="00A2512C" w:rsidRPr="00A202BD" w:rsidRDefault="00A2512C" w:rsidP="00A87C2A">
            <w:pPr>
              <w:spacing w:line="240" w:lineRule="auto"/>
              <w:rPr>
                <w:rFonts w:asciiTheme="majorHAnsi" w:hAnsiTheme="majorHAnsi" w:cstheme="majorHAnsi"/>
                <w:sz w:val="28"/>
                <w:szCs w:val="28"/>
              </w:rPr>
            </w:pPr>
            <w:r>
              <w:rPr>
                <w:rFonts w:asciiTheme="majorHAnsi" w:hAnsiTheme="majorHAnsi" w:cstheme="majorHAnsi"/>
                <w:sz w:val="28"/>
                <w:szCs w:val="28"/>
              </w:rPr>
              <w:t>Raz w walce możesz nakazać przeciwnikowi powtórzyć rzut na atak.</w:t>
            </w:r>
          </w:p>
        </w:tc>
        <w:tc>
          <w:tcPr>
            <w:tcW w:w="543" w:type="dxa"/>
          </w:tcPr>
          <w:p w:rsidR="00A2512C" w:rsidRPr="00A202BD" w:rsidRDefault="00A2512C"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2</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Zmysł walki</w:t>
            </w:r>
          </w:p>
        </w:tc>
        <w:tc>
          <w:tcPr>
            <w:tcW w:w="7960" w:type="dxa"/>
            <w:gridSpan w:val="2"/>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 dobiciu wroga możesz oddać atak na kolejnego obok.</w:t>
            </w:r>
          </w:p>
        </w:tc>
        <w:tc>
          <w:tcPr>
            <w:tcW w:w="543" w:type="dxa"/>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2</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250E9D"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Druidyczne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ED6EFC" w:rsidRPr="00A202BD" w:rsidTr="00F32D12">
        <w:tc>
          <w:tcPr>
            <w:tcW w:w="2825" w:type="dxa"/>
            <w:shd w:val="clear" w:color="auto" w:fill="auto"/>
          </w:tcPr>
          <w:p w:rsidR="00ED6EFC" w:rsidRPr="00A202BD" w:rsidRDefault="00ED6EFC" w:rsidP="00A87C2A">
            <w:pPr>
              <w:spacing w:line="240" w:lineRule="auto"/>
              <w:rPr>
                <w:rFonts w:asciiTheme="majorHAnsi" w:hAnsiTheme="majorHAnsi" w:cstheme="majorHAnsi"/>
                <w:sz w:val="28"/>
                <w:szCs w:val="28"/>
              </w:rPr>
            </w:pPr>
            <w:r>
              <w:rPr>
                <w:rFonts w:asciiTheme="majorHAnsi" w:hAnsiTheme="majorHAnsi" w:cstheme="majorHAnsi"/>
                <w:sz w:val="28"/>
                <w:szCs w:val="28"/>
              </w:rPr>
              <w:t>Moc natury</w:t>
            </w:r>
          </w:p>
        </w:tc>
        <w:tc>
          <w:tcPr>
            <w:tcW w:w="7960" w:type="dxa"/>
            <w:gridSpan w:val="2"/>
          </w:tcPr>
          <w:p w:rsidR="00ED6EFC" w:rsidRPr="00A202BD" w:rsidRDefault="00ED6EFC" w:rsidP="00A87C2A">
            <w:pPr>
              <w:spacing w:line="240" w:lineRule="auto"/>
              <w:rPr>
                <w:rFonts w:asciiTheme="majorHAnsi" w:hAnsiTheme="majorHAnsi" w:cstheme="majorHAnsi"/>
                <w:sz w:val="28"/>
                <w:szCs w:val="28"/>
              </w:rPr>
            </w:pPr>
            <w:r>
              <w:rPr>
                <w:rFonts w:asciiTheme="majorHAnsi" w:hAnsiTheme="majorHAnsi" w:cstheme="majorHAnsi"/>
                <w:sz w:val="28"/>
                <w:szCs w:val="28"/>
              </w:rPr>
              <w:t>Przy silnych żywiołach posiadasz +2 Akcji.</w:t>
            </w:r>
          </w:p>
        </w:tc>
        <w:tc>
          <w:tcPr>
            <w:tcW w:w="543" w:type="dxa"/>
          </w:tcPr>
          <w:p w:rsidR="00ED6EFC" w:rsidRPr="00A202BD" w:rsidRDefault="00ED6EFC"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Mowa zwierząt</w:t>
            </w:r>
          </w:p>
        </w:tc>
        <w:tc>
          <w:tcPr>
            <w:tcW w:w="7960" w:type="dxa"/>
            <w:gridSpan w:val="2"/>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Porozumiewanie się ze zwierzętami.</w:t>
            </w:r>
          </w:p>
        </w:tc>
        <w:tc>
          <w:tcPr>
            <w:tcW w:w="543" w:type="dxa"/>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2</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0A6EC8"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0A6EC8"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Rytuały</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Przeprowadzanie rytuałów magicznych.</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Znajomość natury</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Tropienie, postępowanie ze zwierzętami, odnajdywanie wody i pożywienia, polowanie, konstrukcja obozów i szałasów, ochrony przez owadami, słońcem, rozpoznawanie kierunków świata, unikanie zagubienia się. Rozpoznawanie roślin (jadalne/trujące), terenów, pogody, dzikich bestii, pozyskiwanie wartościowych składników roślinnych (zielarstwo) i zwierzęcych.</w:t>
            </w: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Magiczne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lastRenderedPageBreak/>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8A7A8B" w:rsidP="00A87C2A">
            <w:pPr>
              <w:spacing w:line="240" w:lineRule="auto"/>
              <w:rPr>
                <w:rFonts w:asciiTheme="majorHAnsi" w:hAnsiTheme="majorHAnsi" w:cstheme="majorHAnsi"/>
                <w:sz w:val="28"/>
                <w:szCs w:val="28"/>
              </w:rPr>
            </w:pPr>
            <w:r>
              <w:rPr>
                <w:rFonts w:asciiTheme="majorHAnsi" w:hAnsiTheme="majorHAnsi" w:cstheme="majorHAnsi"/>
                <w:sz w:val="28"/>
                <w:szCs w:val="28"/>
              </w:rPr>
              <w:t>Kontrowanie zaklęcia</w:t>
            </w:r>
          </w:p>
        </w:tc>
        <w:tc>
          <w:tcPr>
            <w:tcW w:w="7960" w:type="dxa"/>
            <w:gridSpan w:val="2"/>
          </w:tcPr>
          <w:p w:rsidR="00F64D54" w:rsidRPr="00A202BD" w:rsidRDefault="008A7A8B" w:rsidP="00A87C2A">
            <w:pPr>
              <w:spacing w:line="240" w:lineRule="auto"/>
              <w:rPr>
                <w:rFonts w:asciiTheme="majorHAnsi" w:hAnsiTheme="majorHAnsi" w:cstheme="majorHAnsi"/>
                <w:sz w:val="28"/>
                <w:szCs w:val="28"/>
              </w:rPr>
            </w:pPr>
            <w:r>
              <w:rPr>
                <w:rFonts w:asciiTheme="majorHAnsi" w:hAnsiTheme="majorHAnsi" w:cstheme="majorHAnsi"/>
                <w:sz w:val="28"/>
                <w:szCs w:val="28"/>
              </w:rPr>
              <w:t xml:space="preserve">Raz na walkę możesz </w:t>
            </w:r>
            <w:r w:rsidR="00DA186A">
              <w:rPr>
                <w:rFonts w:asciiTheme="majorHAnsi" w:hAnsiTheme="majorHAnsi" w:cstheme="majorHAnsi"/>
                <w:sz w:val="28"/>
                <w:szCs w:val="28"/>
              </w:rPr>
              <w:t>s</w:t>
            </w:r>
            <w:r>
              <w:rPr>
                <w:rFonts w:asciiTheme="majorHAnsi" w:hAnsiTheme="majorHAnsi" w:cstheme="majorHAnsi"/>
                <w:sz w:val="28"/>
                <w:szCs w:val="28"/>
              </w:rPr>
              <w:t>próbować przeszkodzić przeciwnikowi w wykonywaniu zaklęcia</w:t>
            </w:r>
            <w:r w:rsidR="00DA186A">
              <w:rPr>
                <w:rFonts w:asciiTheme="majorHAnsi" w:hAnsiTheme="majorHAnsi" w:cstheme="majorHAnsi"/>
                <w:sz w:val="28"/>
                <w:szCs w:val="28"/>
              </w:rPr>
              <w:t xml:space="preserve"> testem [WM + K20] vs [WM + K20].</w:t>
            </w:r>
            <w:r w:rsidR="0018129B">
              <w:rPr>
                <w:rFonts w:asciiTheme="majorHAnsi" w:hAnsiTheme="majorHAnsi" w:cstheme="majorHAnsi"/>
                <w:sz w:val="28"/>
                <w:szCs w:val="28"/>
              </w:rPr>
              <w:t xml:space="preserve"> Zaklęcie eksploduje zadając K4 obrażeń.</w:t>
            </w:r>
          </w:p>
        </w:tc>
        <w:tc>
          <w:tcPr>
            <w:tcW w:w="543" w:type="dxa"/>
          </w:tcPr>
          <w:p w:rsidR="00F64D54" w:rsidRPr="00A202BD" w:rsidRDefault="00DA186A"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Wiedza magiczna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Identyfikacja magicznych przedmiotów, zastosowania magicznych akcesoriów, ksiąg, zwojów, korzystanie z magicznych przedmiotów (różdżek, lasek, zwojów), rozbrajanie magicznych pułapek, rozpoznawanie zaklęć (także rzucanych).</w:t>
            </w:r>
          </w:p>
        </w:tc>
      </w:tr>
      <w:tr w:rsidR="00963B82" w:rsidRPr="00A202BD" w:rsidTr="00F32D12">
        <w:tc>
          <w:tcPr>
            <w:tcW w:w="2825" w:type="dxa"/>
            <w:shd w:val="clear" w:color="auto" w:fill="auto"/>
          </w:tcPr>
          <w:p w:rsidR="00963B82" w:rsidRPr="00A202BD" w:rsidRDefault="00963B82" w:rsidP="00A87C2A">
            <w:pPr>
              <w:spacing w:line="240" w:lineRule="auto"/>
              <w:rPr>
                <w:rFonts w:asciiTheme="majorHAnsi" w:hAnsiTheme="majorHAnsi" w:cstheme="majorHAnsi"/>
                <w:sz w:val="28"/>
                <w:szCs w:val="28"/>
              </w:rPr>
            </w:pPr>
            <w:r>
              <w:rPr>
                <w:rFonts w:asciiTheme="majorHAnsi" w:hAnsiTheme="majorHAnsi" w:cstheme="majorHAnsi"/>
                <w:sz w:val="28"/>
                <w:szCs w:val="28"/>
              </w:rPr>
              <w:t>Zaklinanie</w:t>
            </w:r>
          </w:p>
        </w:tc>
        <w:tc>
          <w:tcPr>
            <w:tcW w:w="8503" w:type="dxa"/>
            <w:gridSpan w:val="3"/>
            <w:shd w:val="clear" w:color="auto" w:fill="auto"/>
          </w:tcPr>
          <w:p w:rsidR="00963B82" w:rsidRPr="00A202BD" w:rsidRDefault="00963B82" w:rsidP="00A87C2A">
            <w:pPr>
              <w:spacing w:line="240" w:lineRule="auto"/>
              <w:rPr>
                <w:rFonts w:asciiTheme="majorHAnsi" w:hAnsiTheme="majorHAnsi" w:cstheme="majorHAnsi"/>
                <w:sz w:val="28"/>
                <w:szCs w:val="28"/>
              </w:rPr>
            </w:pPr>
            <w:r>
              <w:rPr>
                <w:rFonts w:asciiTheme="majorHAnsi" w:hAnsiTheme="majorHAnsi" w:cstheme="majorHAnsi"/>
                <w:sz w:val="28"/>
                <w:szCs w:val="28"/>
              </w:rPr>
              <w:t>Pozwala na pisanie zwojów, ulepszanie lub tworzenie przedmiotów z rzadkich magicznych składników.</w:t>
            </w: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Naukowe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p>
        </w:tc>
        <w:tc>
          <w:tcPr>
            <w:tcW w:w="7960" w:type="dxa"/>
            <w:gridSpan w:val="2"/>
          </w:tcPr>
          <w:p w:rsidR="00F64D54" w:rsidRPr="00A202BD" w:rsidRDefault="00F64D54" w:rsidP="00A87C2A">
            <w:pPr>
              <w:spacing w:line="240" w:lineRule="auto"/>
              <w:rPr>
                <w:rFonts w:asciiTheme="majorHAnsi" w:hAnsiTheme="majorHAnsi" w:cstheme="majorHAnsi"/>
                <w:sz w:val="28"/>
                <w:szCs w:val="28"/>
              </w:rPr>
            </w:pPr>
          </w:p>
        </w:tc>
        <w:tc>
          <w:tcPr>
            <w:tcW w:w="543" w:type="dxa"/>
          </w:tcPr>
          <w:p w:rsidR="00F64D54" w:rsidRPr="00A202BD" w:rsidRDefault="00F64D54" w:rsidP="00A87C2A">
            <w:pPr>
              <w:spacing w:line="240" w:lineRule="auto"/>
              <w:rPr>
                <w:rFonts w:asciiTheme="majorHAnsi" w:hAnsiTheme="majorHAnsi" w:cstheme="majorHAnsi"/>
                <w:sz w:val="28"/>
                <w:szCs w:val="28"/>
              </w:rPr>
            </w:pP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Inżynieria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Metalurgia, znajomość surowców i substancji chemicznych, rozpoznawanie konstrukcji obiektów, znajomość budowy mechanizmów, projektowanie, tworzenie i rozbrajanie granatów, bomb, pułapek, akcesoriów, broni, pancerzy.</w:t>
            </w:r>
          </w:p>
        </w:tc>
      </w:tr>
    </w:tbl>
    <w:p w:rsidR="00EF3C0B" w:rsidRDefault="00EF3C0B" w:rsidP="00A87C2A">
      <w:pPr>
        <w:spacing w:line="240" w:lineRule="auto"/>
        <w:rPr>
          <w:sz w:val="28"/>
          <w:szCs w:val="28"/>
        </w:rPr>
      </w:pPr>
    </w:p>
    <w:p w:rsidR="00E97BAD" w:rsidRPr="00A202BD" w:rsidRDefault="00EF3C0B" w:rsidP="00EF3C0B">
      <w:pPr>
        <w:spacing w:line="259" w:lineRule="auto"/>
        <w:jc w:val="left"/>
        <w:rPr>
          <w:sz w:val="28"/>
          <w:szCs w:val="28"/>
        </w:rPr>
      </w:pPr>
      <w:r>
        <w:rPr>
          <w:sz w:val="28"/>
          <w:szCs w:val="28"/>
        </w:rPr>
        <w:br w:type="page"/>
      </w:r>
    </w:p>
    <w:tbl>
      <w:tblPr>
        <w:tblStyle w:val="RPGTable"/>
        <w:tblW w:w="0" w:type="auto"/>
        <w:tblLook w:val="04A0" w:firstRow="1" w:lastRow="0" w:firstColumn="1" w:lastColumn="0" w:noHBand="0" w:noVBand="1"/>
      </w:tblPr>
      <w:tblGrid>
        <w:gridCol w:w="839"/>
        <w:gridCol w:w="1403"/>
        <w:gridCol w:w="869"/>
        <w:gridCol w:w="1196"/>
        <w:gridCol w:w="960"/>
        <w:gridCol w:w="6061"/>
      </w:tblGrid>
      <w:tr w:rsidR="0032318B" w:rsidRPr="00A202BD" w:rsidTr="00F870E8">
        <w:tc>
          <w:tcPr>
            <w:tcW w:w="839" w:type="dxa"/>
            <w:shd w:val="clear" w:color="auto" w:fill="D9D9D9" w:themeFill="background1" w:themeFillShade="D9"/>
          </w:tcPr>
          <w:p w:rsidR="00A76A48" w:rsidRPr="00A202BD" w:rsidRDefault="00A76A48" w:rsidP="000511E2">
            <w:pPr>
              <w:spacing w:line="240" w:lineRule="auto"/>
              <w:jc w:val="center"/>
              <w:rPr>
                <w:sz w:val="28"/>
                <w:szCs w:val="28"/>
              </w:rPr>
            </w:pPr>
            <w:r w:rsidRPr="00A202BD">
              <w:rPr>
                <w:sz w:val="28"/>
                <w:szCs w:val="28"/>
              </w:rPr>
              <w:lastRenderedPageBreak/>
              <w:t>Akcje</w:t>
            </w:r>
          </w:p>
        </w:tc>
        <w:tc>
          <w:tcPr>
            <w:tcW w:w="1403"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Obrażenia</w:t>
            </w:r>
          </w:p>
        </w:tc>
        <w:tc>
          <w:tcPr>
            <w:tcW w:w="869" w:type="dxa"/>
            <w:shd w:val="clear" w:color="auto" w:fill="D9D9D9" w:themeFill="background1" w:themeFillShade="D9"/>
          </w:tcPr>
          <w:p w:rsidR="00A76A48" w:rsidRPr="00A202BD" w:rsidRDefault="00A76A48" w:rsidP="000511E2">
            <w:pPr>
              <w:spacing w:line="240" w:lineRule="auto"/>
              <w:jc w:val="center"/>
            </w:pPr>
            <w:r w:rsidRPr="00250E9D">
              <w:rPr>
                <w:sz w:val="28"/>
                <w:szCs w:val="28"/>
              </w:rPr>
              <w:t>Zasięg</w:t>
            </w:r>
          </w:p>
        </w:tc>
        <w:tc>
          <w:tcPr>
            <w:tcW w:w="1196"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z w:val="28"/>
                <w:szCs w:val="28"/>
              </w:rPr>
              <w:t>Cele</w:t>
            </w:r>
          </w:p>
        </w:tc>
        <w:tc>
          <w:tcPr>
            <w:tcW w:w="960"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z w:val="28"/>
                <w:szCs w:val="28"/>
              </w:rPr>
              <w:t>Obszar</w:t>
            </w:r>
          </w:p>
        </w:tc>
        <w:tc>
          <w:tcPr>
            <w:tcW w:w="6061"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Opis</w:t>
            </w:r>
          </w:p>
        </w:tc>
      </w:tr>
      <w:tr w:rsidR="0032318B" w:rsidRPr="00A202BD" w:rsidTr="00F870E8">
        <w:tc>
          <w:tcPr>
            <w:tcW w:w="839" w:type="dxa"/>
            <w:shd w:val="clear" w:color="auto" w:fill="auto"/>
          </w:tcPr>
          <w:p w:rsidR="00A76A48" w:rsidRPr="00A202BD" w:rsidRDefault="00E10142"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403" w:type="dxa"/>
            <w:shd w:val="clear" w:color="auto" w:fill="auto"/>
          </w:tcPr>
          <w:p w:rsidR="00A76A48" w:rsidRPr="00A202BD" w:rsidRDefault="00A76A48" w:rsidP="000511E2">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K</w:t>
            </w:r>
            <w:r w:rsidR="00144B5F">
              <w:rPr>
                <w:rFonts w:asciiTheme="majorHAnsi" w:hAnsiTheme="majorHAnsi" w:cstheme="majorHAnsi"/>
                <w:sz w:val="28"/>
                <w:szCs w:val="28"/>
              </w:rPr>
              <w:t>6</w:t>
            </w:r>
          </w:p>
        </w:tc>
        <w:tc>
          <w:tcPr>
            <w:tcW w:w="869" w:type="dxa"/>
            <w:shd w:val="clear" w:color="auto" w:fill="auto"/>
          </w:tcPr>
          <w:p w:rsidR="00A76A48" w:rsidRPr="00A202BD" w:rsidRDefault="00144B5F"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196" w:type="dxa"/>
            <w:shd w:val="clear" w:color="auto" w:fill="auto"/>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w:t>
            </w:r>
          </w:p>
        </w:tc>
        <w:tc>
          <w:tcPr>
            <w:tcW w:w="960" w:type="dxa"/>
            <w:shd w:val="clear" w:color="auto" w:fill="auto"/>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1x1</w:t>
            </w:r>
          </w:p>
        </w:tc>
        <w:tc>
          <w:tcPr>
            <w:tcW w:w="6061" w:type="dxa"/>
            <w:shd w:val="clear" w:color="auto" w:fill="auto"/>
          </w:tcPr>
          <w:p w:rsidR="008D2608" w:rsidRPr="00A202BD" w:rsidRDefault="00144B5F"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 xml:space="preserve">Umiejętność „bazowa” za </w:t>
            </w:r>
            <w:r w:rsidR="00995C3D">
              <w:rPr>
                <w:rFonts w:asciiTheme="majorHAnsi" w:hAnsiTheme="majorHAnsi" w:cstheme="majorHAnsi"/>
                <w:sz w:val="28"/>
                <w:szCs w:val="28"/>
              </w:rPr>
              <w:t>0</w:t>
            </w:r>
            <w:r>
              <w:rPr>
                <w:rFonts w:asciiTheme="majorHAnsi" w:hAnsiTheme="majorHAnsi" w:cstheme="majorHAnsi"/>
                <w:sz w:val="28"/>
                <w:szCs w:val="28"/>
              </w:rPr>
              <w:t xml:space="preserve"> U.</w:t>
            </w:r>
          </w:p>
        </w:tc>
      </w:tr>
      <w:tr w:rsidR="00995C3D" w:rsidRPr="00A202BD" w:rsidTr="00F870E8">
        <w:tc>
          <w:tcPr>
            <w:tcW w:w="839" w:type="dxa"/>
            <w:shd w:val="clear" w:color="auto" w:fill="auto"/>
          </w:tcPr>
          <w:p w:rsidR="00995C3D" w:rsidRDefault="00995C3D"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403" w:type="dxa"/>
            <w:shd w:val="clear" w:color="auto" w:fill="auto"/>
          </w:tcPr>
          <w:p w:rsidR="00995C3D" w:rsidRPr="00A202BD" w:rsidRDefault="00995C3D"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w:t>
            </w:r>
          </w:p>
        </w:tc>
        <w:tc>
          <w:tcPr>
            <w:tcW w:w="869" w:type="dxa"/>
            <w:shd w:val="clear" w:color="auto" w:fill="auto"/>
          </w:tcPr>
          <w:p w:rsidR="00995C3D" w:rsidRDefault="004F559B"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c>
          <w:tcPr>
            <w:tcW w:w="1196" w:type="dxa"/>
            <w:shd w:val="clear" w:color="auto" w:fill="auto"/>
          </w:tcPr>
          <w:p w:rsidR="00995C3D" w:rsidRDefault="00995C3D"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w:t>
            </w:r>
          </w:p>
        </w:tc>
        <w:tc>
          <w:tcPr>
            <w:tcW w:w="960" w:type="dxa"/>
            <w:shd w:val="clear" w:color="auto" w:fill="auto"/>
          </w:tcPr>
          <w:p w:rsidR="00995C3D" w:rsidRDefault="00995C3D"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1x1</w:t>
            </w:r>
          </w:p>
        </w:tc>
        <w:tc>
          <w:tcPr>
            <w:tcW w:w="6061" w:type="dxa"/>
            <w:shd w:val="clear" w:color="auto" w:fill="auto"/>
          </w:tcPr>
          <w:p w:rsidR="00995C3D" w:rsidRDefault="00995C3D"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Umiejętność „bazowa” za -</w:t>
            </w:r>
            <w:r w:rsidR="004F559B">
              <w:rPr>
                <w:rFonts w:asciiTheme="majorHAnsi" w:hAnsiTheme="majorHAnsi" w:cstheme="majorHAnsi"/>
                <w:sz w:val="28"/>
                <w:szCs w:val="28"/>
              </w:rPr>
              <w:t>5</w:t>
            </w:r>
            <w:r>
              <w:rPr>
                <w:rFonts w:asciiTheme="majorHAnsi" w:hAnsiTheme="majorHAnsi" w:cstheme="majorHAnsi"/>
                <w:sz w:val="28"/>
                <w:szCs w:val="28"/>
              </w:rPr>
              <w:t xml:space="preserve"> U.</w:t>
            </w:r>
          </w:p>
        </w:tc>
      </w:tr>
      <w:tr w:rsidR="00A76A48" w:rsidTr="00F870E8">
        <w:tc>
          <w:tcPr>
            <w:tcW w:w="5267" w:type="dxa"/>
            <w:gridSpan w:val="5"/>
            <w:shd w:val="clear" w:color="auto" w:fill="D9D9D9" w:themeFill="background1" w:themeFillShade="D9"/>
          </w:tcPr>
          <w:p w:rsidR="00A76A48" w:rsidRDefault="00A76A48" w:rsidP="009B5573">
            <w:pPr>
              <w:spacing w:line="240" w:lineRule="auto"/>
              <w:jc w:val="center"/>
              <w:rPr>
                <w:sz w:val="28"/>
                <w:szCs w:val="28"/>
              </w:rPr>
            </w:pPr>
            <w:r>
              <w:rPr>
                <w:sz w:val="28"/>
                <w:szCs w:val="28"/>
              </w:rPr>
              <w:t>Cecha</w:t>
            </w:r>
          </w:p>
        </w:tc>
        <w:tc>
          <w:tcPr>
            <w:tcW w:w="6061" w:type="dxa"/>
            <w:shd w:val="clear" w:color="auto" w:fill="D9D9D9" w:themeFill="background1" w:themeFillShade="D9"/>
          </w:tcPr>
          <w:p w:rsidR="00A76A48" w:rsidRDefault="00A76A48" w:rsidP="009B5573">
            <w:pPr>
              <w:spacing w:line="240" w:lineRule="auto"/>
              <w:jc w:val="center"/>
              <w:rPr>
                <w:sz w:val="28"/>
                <w:szCs w:val="28"/>
              </w:rPr>
            </w:pPr>
            <w:r>
              <w:rPr>
                <w:sz w:val="28"/>
                <w:szCs w:val="28"/>
              </w:rPr>
              <w:t>Koszt</w:t>
            </w:r>
          </w:p>
        </w:tc>
      </w:tr>
      <w:tr w:rsidR="00A76A48" w:rsidTr="00F870E8">
        <w:tc>
          <w:tcPr>
            <w:tcW w:w="5267" w:type="dxa"/>
            <w:gridSpan w:val="5"/>
          </w:tcPr>
          <w:p w:rsidR="00A76A48" w:rsidRDefault="00A76A48" w:rsidP="009B5573">
            <w:pPr>
              <w:spacing w:line="240" w:lineRule="auto"/>
              <w:jc w:val="center"/>
              <w:rPr>
                <w:sz w:val="28"/>
                <w:szCs w:val="28"/>
              </w:rPr>
            </w:pPr>
            <w:r>
              <w:rPr>
                <w:sz w:val="28"/>
                <w:szCs w:val="28"/>
              </w:rPr>
              <w:t>-2 Akcje</w:t>
            </w:r>
          </w:p>
        </w:tc>
        <w:tc>
          <w:tcPr>
            <w:tcW w:w="6061" w:type="dxa"/>
          </w:tcPr>
          <w:p w:rsidR="00A76A48" w:rsidRDefault="0096094B" w:rsidP="009B5573">
            <w:pPr>
              <w:spacing w:line="240" w:lineRule="auto"/>
              <w:jc w:val="center"/>
              <w:rPr>
                <w:sz w:val="28"/>
                <w:szCs w:val="28"/>
              </w:rPr>
            </w:pPr>
            <w:r>
              <w:rPr>
                <w:sz w:val="28"/>
                <w:szCs w:val="28"/>
              </w:rPr>
              <w:t>1.5</w:t>
            </w:r>
            <w:r w:rsidR="009B6A9B">
              <w:rPr>
                <w:sz w:val="28"/>
                <w:szCs w:val="28"/>
              </w:rPr>
              <w:t xml:space="preserve"> U</w:t>
            </w:r>
          </w:p>
        </w:tc>
      </w:tr>
      <w:tr w:rsidR="009B5573" w:rsidTr="00F870E8">
        <w:tc>
          <w:tcPr>
            <w:tcW w:w="5267" w:type="dxa"/>
            <w:gridSpan w:val="5"/>
          </w:tcPr>
          <w:p w:rsidR="009B5573" w:rsidRDefault="009B5573" w:rsidP="009B5573">
            <w:pPr>
              <w:spacing w:line="240" w:lineRule="auto"/>
              <w:jc w:val="center"/>
              <w:rPr>
                <w:sz w:val="28"/>
                <w:szCs w:val="28"/>
              </w:rPr>
            </w:pPr>
            <w:r>
              <w:rPr>
                <w:sz w:val="28"/>
                <w:szCs w:val="28"/>
              </w:rPr>
              <w:t>+1 Cel</w:t>
            </w:r>
          </w:p>
        </w:tc>
        <w:tc>
          <w:tcPr>
            <w:tcW w:w="6061" w:type="dxa"/>
          </w:tcPr>
          <w:p w:rsidR="009B5573" w:rsidRDefault="009B5573" w:rsidP="009B5573">
            <w:pPr>
              <w:spacing w:line="240" w:lineRule="auto"/>
              <w:jc w:val="center"/>
              <w:rPr>
                <w:sz w:val="28"/>
                <w:szCs w:val="28"/>
              </w:rPr>
            </w:pPr>
            <w:r>
              <w:rPr>
                <w:sz w:val="28"/>
                <w:szCs w:val="28"/>
              </w:rPr>
              <w:t>1.5 U</w:t>
            </w:r>
          </w:p>
        </w:tc>
      </w:tr>
      <w:tr w:rsidR="007471E8" w:rsidTr="00F870E8">
        <w:tc>
          <w:tcPr>
            <w:tcW w:w="5267" w:type="dxa"/>
            <w:gridSpan w:val="5"/>
          </w:tcPr>
          <w:p w:rsidR="007471E8" w:rsidRDefault="007471E8" w:rsidP="009B5573">
            <w:pPr>
              <w:spacing w:line="240" w:lineRule="auto"/>
              <w:jc w:val="center"/>
              <w:rPr>
                <w:sz w:val="28"/>
                <w:szCs w:val="28"/>
              </w:rPr>
            </w:pPr>
            <w:r>
              <w:rPr>
                <w:sz w:val="28"/>
                <w:szCs w:val="28"/>
              </w:rPr>
              <w:t>+3 Celność</w:t>
            </w:r>
          </w:p>
        </w:tc>
        <w:tc>
          <w:tcPr>
            <w:tcW w:w="6061" w:type="dxa"/>
          </w:tcPr>
          <w:p w:rsidR="007471E8" w:rsidRDefault="007471E8" w:rsidP="009B5573">
            <w:pPr>
              <w:spacing w:line="240" w:lineRule="auto"/>
              <w:jc w:val="center"/>
              <w:rPr>
                <w:sz w:val="28"/>
                <w:szCs w:val="28"/>
              </w:rPr>
            </w:pPr>
            <w:r>
              <w:rPr>
                <w:sz w:val="28"/>
                <w:szCs w:val="28"/>
              </w:rPr>
              <w:t>1 U</w:t>
            </w:r>
          </w:p>
        </w:tc>
      </w:tr>
      <w:tr w:rsidR="00F870E8" w:rsidTr="00F870E8">
        <w:tc>
          <w:tcPr>
            <w:tcW w:w="5267" w:type="dxa"/>
            <w:gridSpan w:val="5"/>
          </w:tcPr>
          <w:p w:rsidR="00F870E8" w:rsidRDefault="00F870E8" w:rsidP="009B5573">
            <w:pPr>
              <w:spacing w:line="240" w:lineRule="auto"/>
              <w:jc w:val="center"/>
              <w:rPr>
                <w:sz w:val="28"/>
                <w:szCs w:val="28"/>
              </w:rPr>
            </w:pPr>
            <w:r>
              <w:rPr>
                <w:sz w:val="28"/>
                <w:szCs w:val="28"/>
              </w:rPr>
              <w:t>+Obrażenia</w:t>
            </w:r>
          </w:p>
        </w:tc>
        <w:tc>
          <w:tcPr>
            <w:tcW w:w="6061" w:type="dxa"/>
          </w:tcPr>
          <w:p w:rsidR="00F870E8" w:rsidRDefault="009B6A9B" w:rsidP="009B5573">
            <w:pPr>
              <w:spacing w:line="240" w:lineRule="auto"/>
              <w:jc w:val="center"/>
              <w:rPr>
                <w:sz w:val="28"/>
                <w:szCs w:val="28"/>
              </w:rPr>
            </w:pPr>
            <w:r>
              <w:rPr>
                <w:sz w:val="28"/>
                <w:szCs w:val="28"/>
              </w:rPr>
              <w:t>1 U</w:t>
            </w:r>
          </w:p>
        </w:tc>
      </w:tr>
      <w:tr w:rsidR="009B5573" w:rsidTr="00F870E8">
        <w:tc>
          <w:tcPr>
            <w:tcW w:w="5267" w:type="dxa"/>
            <w:gridSpan w:val="5"/>
          </w:tcPr>
          <w:p w:rsidR="009B5573" w:rsidRDefault="009B5573" w:rsidP="009B5573">
            <w:pPr>
              <w:spacing w:line="240" w:lineRule="auto"/>
              <w:jc w:val="center"/>
              <w:rPr>
                <w:sz w:val="28"/>
                <w:szCs w:val="28"/>
              </w:rPr>
            </w:pPr>
            <w:r>
              <w:rPr>
                <w:sz w:val="28"/>
                <w:szCs w:val="28"/>
              </w:rPr>
              <w:t>+</w:t>
            </w:r>
            <w:r w:rsidR="009F09F2">
              <w:rPr>
                <w:sz w:val="28"/>
                <w:szCs w:val="28"/>
              </w:rPr>
              <w:t>1</w:t>
            </w:r>
            <w:r>
              <w:rPr>
                <w:sz w:val="28"/>
                <w:szCs w:val="28"/>
              </w:rPr>
              <w:t>x</w:t>
            </w:r>
            <w:r w:rsidR="009F09F2">
              <w:rPr>
                <w:sz w:val="28"/>
                <w:szCs w:val="28"/>
              </w:rPr>
              <w:t>1</w:t>
            </w:r>
            <w:r>
              <w:rPr>
                <w:sz w:val="28"/>
                <w:szCs w:val="28"/>
              </w:rPr>
              <w:t xml:space="preserve"> Obszar</w:t>
            </w:r>
          </w:p>
        </w:tc>
        <w:tc>
          <w:tcPr>
            <w:tcW w:w="6061" w:type="dxa"/>
          </w:tcPr>
          <w:p w:rsidR="009B5573" w:rsidRDefault="009B5573" w:rsidP="009B5573">
            <w:pPr>
              <w:spacing w:line="240" w:lineRule="auto"/>
              <w:jc w:val="center"/>
              <w:rPr>
                <w:sz w:val="28"/>
                <w:szCs w:val="28"/>
              </w:rPr>
            </w:pPr>
            <w:r>
              <w:rPr>
                <w:sz w:val="28"/>
                <w:szCs w:val="28"/>
              </w:rPr>
              <w:t>1 U</w:t>
            </w:r>
          </w:p>
        </w:tc>
      </w:tr>
      <w:tr w:rsidR="009B5573" w:rsidTr="00F870E8">
        <w:tc>
          <w:tcPr>
            <w:tcW w:w="5267" w:type="dxa"/>
            <w:gridSpan w:val="5"/>
          </w:tcPr>
          <w:p w:rsidR="009B5573" w:rsidRDefault="009B5573" w:rsidP="009B5573">
            <w:pPr>
              <w:spacing w:line="240" w:lineRule="auto"/>
              <w:jc w:val="center"/>
              <w:rPr>
                <w:sz w:val="28"/>
                <w:szCs w:val="28"/>
              </w:rPr>
            </w:pPr>
            <w:r>
              <w:rPr>
                <w:sz w:val="28"/>
                <w:szCs w:val="28"/>
              </w:rPr>
              <w:t>+Tura</w:t>
            </w:r>
          </w:p>
        </w:tc>
        <w:tc>
          <w:tcPr>
            <w:tcW w:w="6061" w:type="dxa"/>
          </w:tcPr>
          <w:p w:rsidR="009B5573" w:rsidRDefault="009B5573" w:rsidP="009B5573">
            <w:pPr>
              <w:spacing w:line="240" w:lineRule="auto"/>
              <w:jc w:val="center"/>
              <w:rPr>
                <w:sz w:val="28"/>
                <w:szCs w:val="28"/>
              </w:rPr>
            </w:pPr>
            <w:r>
              <w:rPr>
                <w:sz w:val="28"/>
                <w:szCs w:val="28"/>
              </w:rPr>
              <w:t>1 U</w:t>
            </w:r>
          </w:p>
        </w:tc>
      </w:tr>
      <w:tr w:rsidR="004F0177" w:rsidTr="00F870E8">
        <w:tc>
          <w:tcPr>
            <w:tcW w:w="5267" w:type="dxa"/>
            <w:gridSpan w:val="5"/>
          </w:tcPr>
          <w:p w:rsidR="004F0177" w:rsidRDefault="004F0177" w:rsidP="009B5573">
            <w:pPr>
              <w:spacing w:line="240" w:lineRule="auto"/>
              <w:jc w:val="center"/>
              <w:rPr>
                <w:sz w:val="28"/>
                <w:szCs w:val="28"/>
              </w:rPr>
            </w:pPr>
            <w:r>
              <w:rPr>
                <w:sz w:val="28"/>
                <w:szCs w:val="28"/>
              </w:rPr>
              <w:t>+2 Zasięg</w:t>
            </w:r>
          </w:p>
        </w:tc>
        <w:tc>
          <w:tcPr>
            <w:tcW w:w="6061" w:type="dxa"/>
          </w:tcPr>
          <w:p w:rsidR="004F0177" w:rsidRDefault="004F0177" w:rsidP="009B5573">
            <w:pPr>
              <w:spacing w:line="240" w:lineRule="auto"/>
              <w:jc w:val="center"/>
              <w:rPr>
                <w:sz w:val="28"/>
                <w:szCs w:val="28"/>
              </w:rPr>
            </w:pPr>
            <w:r>
              <w:rPr>
                <w:sz w:val="28"/>
                <w:szCs w:val="28"/>
              </w:rPr>
              <w:t>0.5 U</w:t>
            </w:r>
          </w:p>
        </w:tc>
      </w:tr>
      <w:tr w:rsidR="009B5573" w:rsidTr="009B5573">
        <w:tc>
          <w:tcPr>
            <w:tcW w:w="11328" w:type="dxa"/>
            <w:gridSpan w:val="6"/>
            <w:shd w:val="clear" w:color="auto" w:fill="D9D9D9" w:themeFill="background1" w:themeFillShade="D9"/>
          </w:tcPr>
          <w:p w:rsidR="009B5573" w:rsidRDefault="009B5573" w:rsidP="009B5573">
            <w:pPr>
              <w:spacing w:line="240" w:lineRule="auto"/>
              <w:jc w:val="center"/>
              <w:rPr>
                <w:sz w:val="28"/>
                <w:szCs w:val="28"/>
              </w:rPr>
            </w:pPr>
            <w:r>
              <w:rPr>
                <w:sz w:val="28"/>
                <w:szCs w:val="28"/>
              </w:rPr>
              <w:t>Efekty specjalne</w:t>
            </w:r>
          </w:p>
        </w:tc>
      </w:tr>
      <w:tr w:rsidR="001B11B3" w:rsidTr="00F870E8">
        <w:tc>
          <w:tcPr>
            <w:tcW w:w="5267" w:type="dxa"/>
            <w:gridSpan w:val="5"/>
          </w:tcPr>
          <w:p w:rsidR="001B11B3" w:rsidRDefault="001B11B3" w:rsidP="001B11B3">
            <w:pPr>
              <w:spacing w:line="240" w:lineRule="auto"/>
              <w:jc w:val="center"/>
              <w:rPr>
                <w:sz w:val="28"/>
                <w:szCs w:val="28"/>
              </w:rPr>
            </w:pPr>
            <w:r>
              <w:rPr>
                <w:sz w:val="28"/>
                <w:szCs w:val="28"/>
              </w:rPr>
              <w:t>Zyskanie stałego PŻ = Umiejętność testowa</w:t>
            </w:r>
          </w:p>
        </w:tc>
        <w:tc>
          <w:tcPr>
            <w:tcW w:w="6061" w:type="dxa"/>
          </w:tcPr>
          <w:p w:rsidR="001B11B3" w:rsidRDefault="001B11B3" w:rsidP="001B11B3">
            <w:pPr>
              <w:spacing w:line="240" w:lineRule="auto"/>
              <w:jc w:val="center"/>
              <w:rPr>
                <w:sz w:val="28"/>
                <w:szCs w:val="28"/>
              </w:rPr>
            </w:pPr>
            <w:r>
              <w:rPr>
                <w:sz w:val="28"/>
                <w:szCs w:val="28"/>
              </w:rPr>
              <w:t>5 U</w:t>
            </w:r>
          </w:p>
        </w:tc>
      </w:tr>
      <w:tr w:rsidR="00E14C96" w:rsidTr="00F870E8">
        <w:tc>
          <w:tcPr>
            <w:tcW w:w="5267" w:type="dxa"/>
            <w:gridSpan w:val="5"/>
          </w:tcPr>
          <w:p w:rsidR="00E14C96" w:rsidRDefault="00E14C96" w:rsidP="00E14C96">
            <w:pPr>
              <w:spacing w:line="240" w:lineRule="auto"/>
              <w:jc w:val="center"/>
              <w:rPr>
                <w:sz w:val="28"/>
                <w:szCs w:val="28"/>
              </w:rPr>
            </w:pPr>
            <w:r>
              <w:rPr>
                <w:sz w:val="28"/>
                <w:szCs w:val="28"/>
              </w:rPr>
              <w:t>Zauroczenie (vs Wola zawarte)</w:t>
            </w:r>
          </w:p>
        </w:tc>
        <w:tc>
          <w:tcPr>
            <w:tcW w:w="6061" w:type="dxa"/>
          </w:tcPr>
          <w:p w:rsidR="00E14C96" w:rsidRDefault="00E14C96" w:rsidP="00E14C96">
            <w:pPr>
              <w:spacing w:line="240" w:lineRule="auto"/>
              <w:jc w:val="center"/>
              <w:rPr>
                <w:sz w:val="28"/>
                <w:szCs w:val="28"/>
              </w:rPr>
            </w:pPr>
            <w:r>
              <w:rPr>
                <w:sz w:val="28"/>
                <w:szCs w:val="28"/>
              </w:rPr>
              <w:t>5 U</w:t>
            </w:r>
          </w:p>
        </w:tc>
      </w:tr>
      <w:tr w:rsidR="00075D25" w:rsidTr="00F870E8">
        <w:tc>
          <w:tcPr>
            <w:tcW w:w="5267" w:type="dxa"/>
            <w:gridSpan w:val="5"/>
          </w:tcPr>
          <w:p w:rsidR="00075D25" w:rsidRDefault="00075D25" w:rsidP="00C3378F">
            <w:pPr>
              <w:spacing w:line="240" w:lineRule="auto"/>
              <w:jc w:val="center"/>
              <w:rPr>
                <w:sz w:val="28"/>
                <w:szCs w:val="28"/>
              </w:rPr>
            </w:pPr>
            <w:r>
              <w:rPr>
                <w:sz w:val="28"/>
                <w:szCs w:val="28"/>
              </w:rPr>
              <w:t>Na wszystkich</w:t>
            </w:r>
          </w:p>
        </w:tc>
        <w:tc>
          <w:tcPr>
            <w:tcW w:w="6061" w:type="dxa"/>
          </w:tcPr>
          <w:p w:rsidR="00075D25" w:rsidRDefault="00DA586B" w:rsidP="00C3378F">
            <w:pPr>
              <w:spacing w:line="240" w:lineRule="auto"/>
              <w:jc w:val="center"/>
              <w:rPr>
                <w:sz w:val="28"/>
                <w:szCs w:val="28"/>
              </w:rPr>
            </w:pPr>
            <w:r>
              <w:rPr>
                <w:sz w:val="28"/>
                <w:szCs w:val="28"/>
              </w:rPr>
              <w:t>5</w:t>
            </w:r>
            <w:r w:rsidR="00075D25">
              <w:rPr>
                <w:sz w:val="28"/>
                <w:szCs w:val="28"/>
              </w:rPr>
              <w:t xml:space="preserve"> U</w:t>
            </w:r>
          </w:p>
        </w:tc>
      </w:tr>
      <w:tr w:rsidR="00CC3E42" w:rsidTr="00F870E8">
        <w:tc>
          <w:tcPr>
            <w:tcW w:w="5267" w:type="dxa"/>
            <w:gridSpan w:val="5"/>
          </w:tcPr>
          <w:p w:rsidR="00CC3E42" w:rsidRDefault="00BA2629" w:rsidP="00CC3E42">
            <w:pPr>
              <w:spacing w:line="240" w:lineRule="auto"/>
              <w:jc w:val="center"/>
              <w:rPr>
                <w:sz w:val="28"/>
                <w:szCs w:val="28"/>
              </w:rPr>
            </w:pPr>
            <w:r>
              <w:rPr>
                <w:sz w:val="28"/>
                <w:szCs w:val="28"/>
              </w:rPr>
              <w:t>Zwykły a</w:t>
            </w:r>
            <w:r w:rsidR="00CC3E42">
              <w:rPr>
                <w:sz w:val="28"/>
                <w:szCs w:val="28"/>
              </w:rPr>
              <w:t>tak</w:t>
            </w:r>
            <w:r w:rsidR="00EC5F55">
              <w:rPr>
                <w:sz w:val="28"/>
                <w:szCs w:val="28"/>
              </w:rPr>
              <w:t xml:space="preserve"> (Bonusy od ciosu w plecy)</w:t>
            </w:r>
          </w:p>
        </w:tc>
        <w:tc>
          <w:tcPr>
            <w:tcW w:w="6061" w:type="dxa"/>
          </w:tcPr>
          <w:p w:rsidR="00CC3E42" w:rsidRDefault="002D1A9B" w:rsidP="00CC3E42">
            <w:pPr>
              <w:spacing w:line="240" w:lineRule="auto"/>
              <w:jc w:val="center"/>
              <w:rPr>
                <w:sz w:val="28"/>
                <w:szCs w:val="28"/>
              </w:rPr>
            </w:pPr>
            <w:r>
              <w:rPr>
                <w:sz w:val="28"/>
                <w:szCs w:val="28"/>
              </w:rPr>
              <w:t>4</w:t>
            </w:r>
            <w:r w:rsidR="00CC3E42">
              <w:rPr>
                <w:sz w:val="28"/>
                <w:szCs w:val="28"/>
              </w:rPr>
              <w:t xml:space="preserve"> U</w:t>
            </w:r>
          </w:p>
        </w:tc>
      </w:tr>
      <w:tr w:rsidR="000D784F" w:rsidTr="00F870E8">
        <w:tc>
          <w:tcPr>
            <w:tcW w:w="5267" w:type="dxa"/>
            <w:gridSpan w:val="5"/>
          </w:tcPr>
          <w:p w:rsidR="000D784F" w:rsidRDefault="000D784F" w:rsidP="000D784F">
            <w:pPr>
              <w:spacing w:line="240" w:lineRule="auto"/>
              <w:jc w:val="center"/>
              <w:rPr>
                <w:sz w:val="28"/>
                <w:szCs w:val="28"/>
              </w:rPr>
            </w:pPr>
            <w:r>
              <w:rPr>
                <w:sz w:val="28"/>
                <w:szCs w:val="28"/>
              </w:rPr>
              <w:t>Specjalny atak</w:t>
            </w:r>
          </w:p>
        </w:tc>
        <w:tc>
          <w:tcPr>
            <w:tcW w:w="6061" w:type="dxa"/>
          </w:tcPr>
          <w:p w:rsidR="000D784F" w:rsidRDefault="000D784F" w:rsidP="000D784F">
            <w:pPr>
              <w:spacing w:line="240" w:lineRule="auto"/>
              <w:jc w:val="center"/>
              <w:rPr>
                <w:sz w:val="28"/>
                <w:szCs w:val="28"/>
              </w:rPr>
            </w:pPr>
            <w:r>
              <w:rPr>
                <w:sz w:val="28"/>
                <w:szCs w:val="28"/>
              </w:rPr>
              <w:t>3 U</w:t>
            </w:r>
          </w:p>
        </w:tc>
      </w:tr>
      <w:tr w:rsidR="000D784F" w:rsidTr="00F870E8">
        <w:tc>
          <w:tcPr>
            <w:tcW w:w="5267" w:type="dxa"/>
            <w:gridSpan w:val="5"/>
          </w:tcPr>
          <w:p w:rsidR="000D784F" w:rsidRDefault="000D784F" w:rsidP="000D784F">
            <w:pPr>
              <w:spacing w:line="240" w:lineRule="auto"/>
              <w:jc w:val="center"/>
              <w:rPr>
                <w:sz w:val="28"/>
                <w:szCs w:val="28"/>
              </w:rPr>
            </w:pPr>
            <w:r>
              <w:rPr>
                <w:sz w:val="28"/>
                <w:szCs w:val="28"/>
              </w:rPr>
              <w:t>Obszar przez który przebiegasz</w:t>
            </w:r>
          </w:p>
        </w:tc>
        <w:tc>
          <w:tcPr>
            <w:tcW w:w="6061" w:type="dxa"/>
          </w:tcPr>
          <w:p w:rsidR="000D784F" w:rsidRDefault="000D784F" w:rsidP="000D784F">
            <w:pPr>
              <w:spacing w:line="240" w:lineRule="auto"/>
              <w:jc w:val="center"/>
              <w:rPr>
                <w:sz w:val="28"/>
                <w:szCs w:val="28"/>
              </w:rPr>
            </w:pPr>
            <w:r>
              <w:rPr>
                <w:sz w:val="28"/>
                <w:szCs w:val="28"/>
              </w:rPr>
              <w:t>3 U</w:t>
            </w:r>
          </w:p>
        </w:tc>
      </w:tr>
      <w:tr w:rsidR="00A1319A" w:rsidTr="00F870E8">
        <w:tc>
          <w:tcPr>
            <w:tcW w:w="5267" w:type="dxa"/>
            <w:gridSpan w:val="5"/>
          </w:tcPr>
          <w:p w:rsidR="00A1319A" w:rsidRDefault="00A1319A" w:rsidP="009B5573">
            <w:pPr>
              <w:spacing w:line="240" w:lineRule="auto"/>
              <w:jc w:val="center"/>
              <w:rPr>
                <w:sz w:val="28"/>
                <w:szCs w:val="28"/>
              </w:rPr>
            </w:pPr>
            <w:r>
              <w:rPr>
                <w:sz w:val="28"/>
                <w:szCs w:val="28"/>
              </w:rPr>
              <w:t>Globalny zasięg</w:t>
            </w:r>
          </w:p>
        </w:tc>
        <w:tc>
          <w:tcPr>
            <w:tcW w:w="6061" w:type="dxa"/>
          </w:tcPr>
          <w:p w:rsidR="00A1319A" w:rsidRDefault="00D04DB3" w:rsidP="009B5573">
            <w:pPr>
              <w:spacing w:line="240" w:lineRule="auto"/>
              <w:jc w:val="center"/>
              <w:rPr>
                <w:sz w:val="28"/>
                <w:szCs w:val="28"/>
              </w:rPr>
            </w:pPr>
            <w:r>
              <w:rPr>
                <w:sz w:val="28"/>
                <w:szCs w:val="28"/>
              </w:rPr>
              <w:t>3</w:t>
            </w:r>
            <w:r w:rsidR="00A94349">
              <w:rPr>
                <w:sz w:val="28"/>
                <w:szCs w:val="28"/>
              </w:rPr>
              <w:t xml:space="preserve"> U</w:t>
            </w:r>
          </w:p>
        </w:tc>
      </w:tr>
      <w:tr w:rsidR="00075D25" w:rsidTr="00F870E8">
        <w:tc>
          <w:tcPr>
            <w:tcW w:w="5267" w:type="dxa"/>
            <w:gridSpan w:val="5"/>
          </w:tcPr>
          <w:p w:rsidR="00075D25" w:rsidRDefault="00075D25" w:rsidP="00075D25">
            <w:pPr>
              <w:spacing w:line="240" w:lineRule="auto"/>
              <w:jc w:val="center"/>
              <w:rPr>
                <w:sz w:val="28"/>
                <w:szCs w:val="28"/>
              </w:rPr>
            </w:pPr>
            <w:r>
              <w:rPr>
                <w:sz w:val="28"/>
                <w:szCs w:val="28"/>
              </w:rPr>
              <w:t>Redukcja obrażeń (K4 – 1)</w:t>
            </w:r>
          </w:p>
        </w:tc>
        <w:tc>
          <w:tcPr>
            <w:tcW w:w="6061" w:type="dxa"/>
          </w:tcPr>
          <w:p w:rsidR="00075D25" w:rsidRDefault="00075D25" w:rsidP="00075D25">
            <w:pPr>
              <w:spacing w:line="240" w:lineRule="auto"/>
              <w:jc w:val="center"/>
              <w:rPr>
                <w:sz w:val="28"/>
                <w:szCs w:val="28"/>
              </w:rPr>
            </w:pPr>
            <w:r>
              <w:rPr>
                <w:sz w:val="28"/>
                <w:szCs w:val="28"/>
              </w:rPr>
              <w:t>2 U</w:t>
            </w:r>
          </w:p>
        </w:tc>
      </w:tr>
      <w:tr w:rsidR="00716D5C" w:rsidTr="00F870E8">
        <w:tc>
          <w:tcPr>
            <w:tcW w:w="5267" w:type="dxa"/>
            <w:gridSpan w:val="5"/>
          </w:tcPr>
          <w:p w:rsidR="00716D5C" w:rsidRDefault="00716D5C" w:rsidP="00716D5C">
            <w:pPr>
              <w:spacing w:line="240" w:lineRule="auto"/>
              <w:jc w:val="center"/>
              <w:rPr>
                <w:sz w:val="28"/>
                <w:szCs w:val="28"/>
              </w:rPr>
            </w:pPr>
            <w:r>
              <w:rPr>
                <w:sz w:val="28"/>
                <w:szCs w:val="28"/>
              </w:rPr>
              <w:t>vs Wola</w:t>
            </w:r>
          </w:p>
        </w:tc>
        <w:tc>
          <w:tcPr>
            <w:tcW w:w="6061" w:type="dxa"/>
          </w:tcPr>
          <w:p w:rsidR="00716D5C" w:rsidRDefault="00716D5C" w:rsidP="00716D5C">
            <w:pPr>
              <w:spacing w:line="240" w:lineRule="auto"/>
              <w:jc w:val="center"/>
              <w:rPr>
                <w:sz w:val="28"/>
                <w:szCs w:val="28"/>
              </w:rPr>
            </w:pPr>
            <w:r>
              <w:rPr>
                <w:sz w:val="28"/>
                <w:szCs w:val="28"/>
              </w:rPr>
              <w:t>2 U</w:t>
            </w:r>
          </w:p>
        </w:tc>
      </w:tr>
      <w:tr w:rsidR="00DD467B" w:rsidTr="00F870E8">
        <w:tc>
          <w:tcPr>
            <w:tcW w:w="5267" w:type="dxa"/>
            <w:gridSpan w:val="5"/>
          </w:tcPr>
          <w:p w:rsidR="00DD467B" w:rsidRDefault="00DD467B" w:rsidP="009B5573">
            <w:pPr>
              <w:spacing w:line="240" w:lineRule="auto"/>
              <w:jc w:val="center"/>
              <w:rPr>
                <w:sz w:val="28"/>
                <w:szCs w:val="28"/>
              </w:rPr>
            </w:pPr>
            <w:r>
              <w:rPr>
                <w:sz w:val="28"/>
                <w:szCs w:val="28"/>
              </w:rPr>
              <w:t>Obrona (K4)</w:t>
            </w:r>
          </w:p>
        </w:tc>
        <w:tc>
          <w:tcPr>
            <w:tcW w:w="6061" w:type="dxa"/>
          </w:tcPr>
          <w:p w:rsidR="00DD467B" w:rsidRDefault="00DD467B" w:rsidP="009B5573">
            <w:pPr>
              <w:spacing w:line="240" w:lineRule="auto"/>
              <w:jc w:val="center"/>
              <w:rPr>
                <w:sz w:val="28"/>
                <w:szCs w:val="28"/>
              </w:rPr>
            </w:pPr>
            <w:r>
              <w:rPr>
                <w:sz w:val="28"/>
                <w:szCs w:val="28"/>
              </w:rPr>
              <w:t>2 U</w:t>
            </w:r>
          </w:p>
        </w:tc>
      </w:tr>
      <w:tr w:rsidR="0032318B" w:rsidTr="00F870E8">
        <w:tc>
          <w:tcPr>
            <w:tcW w:w="5267" w:type="dxa"/>
            <w:gridSpan w:val="5"/>
          </w:tcPr>
          <w:p w:rsidR="0032318B" w:rsidRDefault="0032318B" w:rsidP="0032318B">
            <w:pPr>
              <w:spacing w:line="240" w:lineRule="auto"/>
              <w:jc w:val="center"/>
              <w:rPr>
                <w:sz w:val="28"/>
                <w:szCs w:val="28"/>
              </w:rPr>
            </w:pPr>
            <w:r>
              <w:rPr>
                <w:sz w:val="28"/>
                <w:szCs w:val="28"/>
              </w:rPr>
              <w:t>Ogłuszenie/Oślepienie</w:t>
            </w:r>
          </w:p>
        </w:tc>
        <w:tc>
          <w:tcPr>
            <w:tcW w:w="6061" w:type="dxa"/>
          </w:tcPr>
          <w:p w:rsidR="0032318B" w:rsidRDefault="0032318B" w:rsidP="0032318B">
            <w:pPr>
              <w:spacing w:line="240" w:lineRule="auto"/>
              <w:jc w:val="center"/>
              <w:rPr>
                <w:sz w:val="28"/>
                <w:szCs w:val="28"/>
              </w:rPr>
            </w:pPr>
            <w:r>
              <w:rPr>
                <w:sz w:val="28"/>
                <w:szCs w:val="28"/>
              </w:rPr>
              <w:t>2 U</w:t>
            </w:r>
          </w:p>
        </w:tc>
      </w:tr>
      <w:tr w:rsidR="00D8067F" w:rsidTr="00F870E8">
        <w:tc>
          <w:tcPr>
            <w:tcW w:w="5267" w:type="dxa"/>
            <w:gridSpan w:val="5"/>
          </w:tcPr>
          <w:p w:rsidR="00D8067F" w:rsidRDefault="00D8067F" w:rsidP="009B5573">
            <w:pPr>
              <w:spacing w:line="240" w:lineRule="auto"/>
              <w:jc w:val="center"/>
              <w:rPr>
                <w:sz w:val="28"/>
                <w:szCs w:val="28"/>
              </w:rPr>
            </w:pPr>
            <w:r>
              <w:rPr>
                <w:sz w:val="28"/>
                <w:szCs w:val="28"/>
              </w:rPr>
              <w:t>Obrona (K4</w:t>
            </w:r>
            <w:r w:rsidR="00A87A45">
              <w:rPr>
                <w:sz w:val="28"/>
                <w:szCs w:val="28"/>
              </w:rPr>
              <w:t xml:space="preserve"> – 1</w:t>
            </w:r>
            <w:r>
              <w:rPr>
                <w:sz w:val="28"/>
                <w:szCs w:val="28"/>
              </w:rPr>
              <w:t>)</w:t>
            </w:r>
          </w:p>
        </w:tc>
        <w:tc>
          <w:tcPr>
            <w:tcW w:w="6061" w:type="dxa"/>
          </w:tcPr>
          <w:p w:rsidR="00D8067F" w:rsidRDefault="00D8067F" w:rsidP="009B5573">
            <w:pPr>
              <w:spacing w:line="240" w:lineRule="auto"/>
              <w:jc w:val="center"/>
              <w:rPr>
                <w:sz w:val="28"/>
                <w:szCs w:val="28"/>
              </w:rPr>
            </w:pPr>
            <w:r>
              <w:rPr>
                <w:sz w:val="28"/>
                <w:szCs w:val="28"/>
              </w:rPr>
              <w:t>1 U</w:t>
            </w:r>
          </w:p>
        </w:tc>
      </w:tr>
      <w:tr w:rsidR="00E14C96" w:rsidTr="00F870E8">
        <w:tc>
          <w:tcPr>
            <w:tcW w:w="5267" w:type="dxa"/>
            <w:gridSpan w:val="5"/>
          </w:tcPr>
          <w:p w:rsidR="00E14C96" w:rsidRDefault="00E14C96" w:rsidP="00E14C96">
            <w:pPr>
              <w:spacing w:line="240" w:lineRule="auto"/>
              <w:jc w:val="center"/>
              <w:rPr>
                <w:sz w:val="28"/>
                <w:szCs w:val="28"/>
              </w:rPr>
            </w:pPr>
            <w:r>
              <w:rPr>
                <w:sz w:val="28"/>
                <w:szCs w:val="28"/>
              </w:rPr>
              <w:t>Leczenie</w:t>
            </w:r>
          </w:p>
        </w:tc>
        <w:tc>
          <w:tcPr>
            <w:tcW w:w="6061" w:type="dxa"/>
          </w:tcPr>
          <w:p w:rsidR="00E14C96" w:rsidRDefault="00E14C96" w:rsidP="00E14C96">
            <w:pPr>
              <w:spacing w:line="240" w:lineRule="auto"/>
              <w:jc w:val="center"/>
              <w:rPr>
                <w:sz w:val="28"/>
                <w:szCs w:val="28"/>
              </w:rPr>
            </w:pPr>
            <w:r>
              <w:rPr>
                <w:sz w:val="28"/>
                <w:szCs w:val="28"/>
              </w:rPr>
              <w:t>1 U</w:t>
            </w:r>
          </w:p>
        </w:tc>
      </w:tr>
      <w:tr w:rsidR="006833B4" w:rsidTr="00F870E8">
        <w:tc>
          <w:tcPr>
            <w:tcW w:w="5267" w:type="dxa"/>
            <w:gridSpan w:val="5"/>
          </w:tcPr>
          <w:p w:rsidR="006833B4" w:rsidRDefault="006833B4" w:rsidP="009B5573">
            <w:pPr>
              <w:spacing w:line="240" w:lineRule="auto"/>
              <w:jc w:val="center"/>
              <w:rPr>
                <w:sz w:val="28"/>
                <w:szCs w:val="28"/>
              </w:rPr>
            </w:pPr>
            <w:r>
              <w:rPr>
                <w:sz w:val="28"/>
                <w:szCs w:val="28"/>
              </w:rPr>
              <w:t>Unieruchomienie</w:t>
            </w:r>
          </w:p>
        </w:tc>
        <w:tc>
          <w:tcPr>
            <w:tcW w:w="6061" w:type="dxa"/>
          </w:tcPr>
          <w:p w:rsidR="006833B4" w:rsidRDefault="006833B4" w:rsidP="009B5573">
            <w:pPr>
              <w:spacing w:line="240" w:lineRule="auto"/>
              <w:jc w:val="center"/>
              <w:rPr>
                <w:sz w:val="28"/>
                <w:szCs w:val="28"/>
              </w:rPr>
            </w:pPr>
            <w:r>
              <w:rPr>
                <w:sz w:val="28"/>
                <w:szCs w:val="28"/>
              </w:rPr>
              <w:t>1 U</w:t>
            </w:r>
          </w:p>
        </w:tc>
      </w:tr>
      <w:tr w:rsidR="007E7BAD" w:rsidTr="00F870E8">
        <w:tc>
          <w:tcPr>
            <w:tcW w:w="5267" w:type="dxa"/>
            <w:gridSpan w:val="5"/>
          </w:tcPr>
          <w:p w:rsidR="007E7BAD" w:rsidRDefault="007E7BAD" w:rsidP="009B5573">
            <w:pPr>
              <w:spacing w:line="240" w:lineRule="auto"/>
              <w:jc w:val="center"/>
              <w:rPr>
                <w:sz w:val="28"/>
                <w:szCs w:val="28"/>
              </w:rPr>
            </w:pPr>
            <w:r w:rsidRPr="00552012">
              <w:rPr>
                <w:sz w:val="28"/>
                <w:szCs w:val="28"/>
              </w:rPr>
              <w:t>Niszczysz pancerz/tarczę celu</w:t>
            </w:r>
          </w:p>
        </w:tc>
        <w:tc>
          <w:tcPr>
            <w:tcW w:w="6061" w:type="dxa"/>
          </w:tcPr>
          <w:p w:rsidR="007E7BAD" w:rsidRDefault="007E7BAD" w:rsidP="009B5573">
            <w:pPr>
              <w:spacing w:line="240" w:lineRule="auto"/>
              <w:jc w:val="center"/>
              <w:rPr>
                <w:sz w:val="28"/>
                <w:szCs w:val="28"/>
              </w:rPr>
            </w:pPr>
            <w:r>
              <w:rPr>
                <w:sz w:val="28"/>
                <w:szCs w:val="28"/>
              </w:rPr>
              <w:t>1 U</w:t>
            </w:r>
          </w:p>
        </w:tc>
      </w:tr>
      <w:tr w:rsidR="000B12B8" w:rsidTr="00F870E8">
        <w:tc>
          <w:tcPr>
            <w:tcW w:w="5267" w:type="dxa"/>
            <w:gridSpan w:val="5"/>
          </w:tcPr>
          <w:p w:rsidR="000B12B8" w:rsidRDefault="000B12B8" w:rsidP="000B12B8">
            <w:pPr>
              <w:spacing w:line="240" w:lineRule="auto"/>
              <w:jc w:val="center"/>
              <w:rPr>
                <w:sz w:val="28"/>
                <w:szCs w:val="28"/>
              </w:rPr>
            </w:pPr>
            <w:r>
              <w:rPr>
                <w:sz w:val="28"/>
                <w:szCs w:val="28"/>
              </w:rPr>
              <w:t>Przemieszczenie (3 Pola)</w:t>
            </w:r>
          </w:p>
        </w:tc>
        <w:tc>
          <w:tcPr>
            <w:tcW w:w="6061" w:type="dxa"/>
          </w:tcPr>
          <w:p w:rsidR="000B12B8" w:rsidRDefault="000B12B8" w:rsidP="000B12B8">
            <w:pPr>
              <w:spacing w:line="240" w:lineRule="auto"/>
              <w:jc w:val="center"/>
              <w:rPr>
                <w:sz w:val="28"/>
                <w:szCs w:val="28"/>
              </w:rPr>
            </w:pPr>
            <w:r>
              <w:rPr>
                <w:sz w:val="28"/>
                <w:szCs w:val="28"/>
              </w:rPr>
              <w:t>1 U</w:t>
            </w:r>
          </w:p>
        </w:tc>
      </w:tr>
      <w:tr w:rsidR="00A21CFA" w:rsidTr="00F870E8">
        <w:tc>
          <w:tcPr>
            <w:tcW w:w="5267" w:type="dxa"/>
            <w:gridSpan w:val="5"/>
          </w:tcPr>
          <w:p w:rsidR="00A21CFA" w:rsidRDefault="00B65831" w:rsidP="009B5573">
            <w:pPr>
              <w:spacing w:line="240" w:lineRule="auto"/>
              <w:jc w:val="center"/>
              <w:rPr>
                <w:sz w:val="28"/>
                <w:szCs w:val="28"/>
              </w:rPr>
            </w:pPr>
            <w:r>
              <w:rPr>
                <w:sz w:val="28"/>
                <w:szCs w:val="28"/>
              </w:rPr>
              <w:t>Natura</w:t>
            </w:r>
          </w:p>
        </w:tc>
        <w:tc>
          <w:tcPr>
            <w:tcW w:w="6061" w:type="dxa"/>
          </w:tcPr>
          <w:p w:rsidR="00A21CFA" w:rsidRDefault="00B65831" w:rsidP="009B5573">
            <w:pPr>
              <w:spacing w:line="240" w:lineRule="auto"/>
              <w:jc w:val="center"/>
              <w:rPr>
                <w:sz w:val="28"/>
                <w:szCs w:val="28"/>
              </w:rPr>
            </w:pPr>
            <w:r>
              <w:rPr>
                <w:sz w:val="28"/>
                <w:szCs w:val="28"/>
              </w:rPr>
              <w:t>0.5</w:t>
            </w:r>
            <w:r w:rsidR="003860BE">
              <w:rPr>
                <w:sz w:val="28"/>
                <w:szCs w:val="28"/>
              </w:rPr>
              <w:t xml:space="preserve"> U</w:t>
            </w:r>
          </w:p>
        </w:tc>
      </w:tr>
      <w:tr w:rsidR="00B65831" w:rsidTr="00F870E8">
        <w:tc>
          <w:tcPr>
            <w:tcW w:w="5267" w:type="dxa"/>
            <w:gridSpan w:val="5"/>
          </w:tcPr>
          <w:p w:rsidR="00B65831" w:rsidRDefault="0032318B" w:rsidP="009B5573">
            <w:pPr>
              <w:spacing w:line="240" w:lineRule="auto"/>
              <w:jc w:val="center"/>
              <w:rPr>
                <w:sz w:val="28"/>
                <w:szCs w:val="28"/>
              </w:rPr>
            </w:pPr>
            <w:r>
              <w:rPr>
                <w:sz w:val="28"/>
                <w:szCs w:val="28"/>
              </w:rPr>
              <w:t>Powalenie</w:t>
            </w:r>
          </w:p>
        </w:tc>
        <w:tc>
          <w:tcPr>
            <w:tcW w:w="6061" w:type="dxa"/>
          </w:tcPr>
          <w:p w:rsidR="00B65831" w:rsidRDefault="00877066" w:rsidP="009B5573">
            <w:pPr>
              <w:spacing w:line="240" w:lineRule="auto"/>
              <w:jc w:val="center"/>
              <w:rPr>
                <w:sz w:val="28"/>
                <w:szCs w:val="28"/>
              </w:rPr>
            </w:pPr>
            <w:r>
              <w:rPr>
                <w:sz w:val="28"/>
                <w:szCs w:val="28"/>
              </w:rPr>
              <w:t>0.5 U</w:t>
            </w:r>
          </w:p>
        </w:tc>
      </w:tr>
      <w:tr w:rsidR="00CA29EA" w:rsidTr="00F870E8">
        <w:tc>
          <w:tcPr>
            <w:tcW w:w="5267" w:type="dxa"/>
            <w:gridSpan w:val="5"/>
          </w:tcPr>
          <w:p w:rsidR="00CA29EA" w:rsidRDefault="00D32B2A" w:rsidP="009B5573">
            <w:pPr>
              <w:spacing w:line="240" w:lineRule="auto"/>
              <w:jc w:val="center"/>
              <w:rPr>
                <w:sz w:val="28"/>
                <w:szCs w:val="28"/>
              </w:rPr>
            </w:pPr>
            <w:r>
              <w:rPr>
                <w:sz w:val="28"/>
                <w:szCs w:val="28"/>
              </w:rPr>
              <w:t>Przyspieszeni</w:t>
            </w:r>
            <w:r w:rsidR="001C64D6">
              <w:rPr>
                <w:sz w:val="28"/>
                <w:szCs w:val="28"/>
              </w:rPr>
              <w:t>e</w:t>
            </w:r>
            <w:r w:rsidR="00455566">
              <w:rPr>
                <w:sz w:val="28"/>
                <w:szCs w:val="28"/>
              </w:rPr>
              <w:t xml:space="preserve"> </w:t>
            </w:r>
            <w:r>
              <w:rPr>
                <w:sz w:val="28"/>
                <w:szCs w:val="28"/>
              </w:rPr>
              <w:t>/</w:t>
            </w:r>
            <w:r w:rsidR="00455566">
              <w:rPr>
                <w:sz w:val="28"/>
                <w:szCs w:val="28"/>
              </w:rPr>
              <w:t xml:space="preserve"> </w:t>
            </w:r>
            <w:r w:rsidR="006833B4">
              <w:rPr>
                <w:sz w:val="28"/>
                <w:szCs w:val="28"/>
              </w:rPr>
              <w:t xml:space="preserve">Spowolnienie </w:t>
            </w:r>
            <w:r>
              <w:rPr>
                <w:sz w:val="28"/>
                <w:szCs w:val="28"/>
              </w:rPr>
              <w:t>(</w:t>
            </w:r>
            <w:r w:rsidR="006833B4">
              <w:rPr>
                <w:sz w:val="28"/>
                <w:szCs w:val="28"/>
              </w:rPr>
              <w:t>1 Akcji)</w:t>
            </w:r>
          </w:p>
        </w:tc>
        <w:tc>
          <w:tcPr>
            <w:tcW w:w="6061" w:type="dxa"/>
          </w:tcPr>
          <w:p w:rsidR="00CA29EA" w:rsidRDefault="006833B4" w:rsidP="009B5573">
            <w:pPr>
              <w:spacing w:line="240" w:lineRule="auto"/>
              <w:jc w:val="center"/>
              <w:rPr>
                <w:sz w:val="28"/>
                <w:szCs w:val="28"/>
              </w:rPr>
            </w:pPr>
            <w:r>
              <w:rPr>
                <w:sz w:val="28"/>
                <w:szCs w:val="28"/>
              </w:rPr>
              <w:t>0.5 U</w:t>
            </w:r>
          </w:p>
        </w:tc>
      </w:tr>
      <w:tr w:rsidR="006833B4" w:rsidTr="00F870E8">
        <w:tc>
          <w:tcPr>
            <w:tcW w:w="5267" w:type="dxa"/>
            <w:gridSpan w:val="5"/>
          </w:tcPr>
          <w:p w:rsidR="006833B4" w:rsidRDefault="00D32B2A" w:rsidP="009B5573">
            <w:pPr>
              <w:spacing w:line="240" w:lineRule="auto"/>
              <w:jc w:val="center"/>
              <w:rPr>
                <w:sz w:val="28"/>
                <w:szCs w:val="28"/>
              </w:rPr>
            </w:pPr>
            <w:r>
              <w:rPr>
                <w:sz w:val="28"/>
                <w:szCs w:val="28"/>
              </w:rPr>
              <w:t>Przyspieszenie</w:t>
            </w:r>
            <w:r w:rsidR="00455566">
              <w:rPr>
                <w:sz w:val="28"/>
                <w:szCs w:val="28"/>
              </w:rPr>
              <w:t xml:space="preserve"> </w:t>
            </w:r>
            <w:r>
              <w:rPr>
                <w:sz w:val="28"/>
                <w:szCs w:val="28"/>
              </w:rPr>
              <w:t>/</w:t>
            </w:r>
            <w:r w:rsidR="00455566">
              <w:rPr>
                <w:sz w:val="28"/>
                <w:szCs w:val="28"/>
              </w:rPr>
              <w:t xml:space="preserve"> </w:t>
            </w:r>
            <w:r w:rsidR="006833B4">
              <w:rPr>
                <w:sz w:val="28"/>
                <w:szCs w:val="28"/>
              </w:rPr>
              <w:t>Spowolnienie (2 Akcji)</w:t>
            </w:r>
          </w:p>
        </w:tc>
        <w:tc>
          <w:tcPr>
            <w:tcW w:w="6061" w:type="dxa"/>
          </w:tcPr>
          <w:p w:rsidR="006833B4" w:rsidRDefault="006833B4" w:rsidP="009B5573">
            <w:pPr>
              <w:spacing w:line="240" w:lineRule="auto"/>
              <w:jc w:val="center"/>
              <w:rPr>
                <w:sz w:val="28"/>
                <w:szCs w:val="28"/>
              </w:rPr>
            </w:pPr>
            <w:r>
              <w:rPr>
                <w:sz w:val="28"/>
                <w:szCs w:val="28"/>
              </w:rPr>
              <w:t>1.5 U</w:t>
            </w:r>
          </w:p>
        </w:tc>
      </w:tr>
      <w:tr w:rsidR="006833B4" w:rsidTr="00F870E8">
        <w:tc>
          <w:tcPr>
            <w:tcW w:w="5267" w:type="dxa"/>
            <w:gridSpan w:val="5"/>
          </w:tcPr>
          <w:p w:rsidR="006833B4" w:rsidRDefault="00D32B2A" w:rsidP="009B5573">
            <w:pPr>
              <w:spacing w:line="240" w:lineRule="auto"/>
              <w:jc w:val="center"/>
              <w:rPr>
                <w:sz w:val="28"/>
                <w:szCs w:val="28"/>
              </w:rPr>
            </w:pPr>
            <w:r>
              <w:rPr>
                <w:sz w:val="28"/>
                <w:szCs w:val="28"/>
              </w:rPr>
              <w:t>Przyspieszenie</w:t>
            </w:r>
            <w:r w:rsidR="00455566">
              <w:rPr>
                <w:sz w:val="28"/>
                <w:szCs w:val="28"/>
              </w:rPr>
              <w:t xml:space="preserve"> </w:t>
            </w:r>
            <w:r>
              <w:rPr>
                <w:sz w:val="28"/>
                <w:szCs w:val="28"/>
              </w:rPr>
              <w:t>/</w:t>
            </w:r>
            <w:r w:rsidR="00455566">
              <w:rPr>
                <w:sz w:val="28"/>
                <w:szCs w:val="28"/>
              </w:rPr>
              <w:t xml:space="preserve"> </w:t>
            </w:r>
            <w:r w:rsidR="006833B4">
              <w:rPr>
                <w:sz w:val="28"/>
                <w:szCs w:val="28"/>
              </w:rPr>
              <w:t>Spowolnienie (3 Akcji)</w:t>
            </w:r>
          </w:p>
        </w:tc>
        <w:tc>
          <w:tcPr>
            <w:tcW w:w="6061" w:type="dxa"/>
          </w:tcPr>
          <w:p w:rsidR="006833B4" w:rsidRDefault="008A43C0" w:rsidP="009B5573">
            <w:pPr>
              <w:spacing w:line="240" w:lineRule="auto"/>
              <w:jc w:val="center"/>
              <w:rPr>
                <w:sz w:val="28"/>
                <w:szCs w:val="28"/>
              </w:rPr>
            </w:pPr>
            <w:r>
              <w:rPr>
                <w:sz w:val="28"/>
                <w:szCs w:val="28"/>
              </w:rPr>
              <w:t>3</w:t>
            </w:r>
            <w:r w:rsidR="006833B4">
              <w:rPr>
                <w:sz w:val="28"/>
                <w:szCs w:val="28"/>
              </w:rPr>
              <w:t xml:space="preserve"> U</w:t>
            </w:r>
          </w:p>
        </w:tc>
      </w:tr>
      <w:tr w:rsidR="002A5FC6" w:rsidTr="00F870E8">
        <w:tc>
          <w:tcPr>
            <w:tcW w:w="5267" w:type="dxa"/>
            <w:gridSpan w:val="5"/>
          </w:tcPr>
          <w:p w:rsidR="002A5FC6" w:rsidRDefault="002A5FC6" w:rsidP="002A5FC6">
            <w:pPr>
              <w:spacing w:line="240" w:lineRule="auto"/>
              <w:jc w:val="center"/>
              <w:rPr>
                <w:sz w:val="28"/>
                <w:szCs w:val="28"/>
              </w:rPr>
            </w:pPr>
            <w:r>
              <w:rPr>
                <w:sz w:val="28"/>
                <w:szCs w:val="28"/>
              </w:rPr>
              <w:t>Max. 1 użycie</w:t>
            </w:r>
          </w:p>
        </w:tc>
        <w:tc>
          <w:tcPr>
            <w:tcW w:w="6061" w:type="dxa"/>
          </w:tcPr>
          <w:p w:rsidR="002A5FC6" w:rsidRDefault="002A5FC6" w:rsidP="002A5FC6">
            <w:pPr>
              <w:spacing w:line="240" w:lineRule="auto"/>
              <w:jc w:val="center"/>
              <w:rPr>
                <w:sz w:val="28"/>
                <w:szCs w:val="28"/>
              </w:rPr>
            </w:pPr>
            <w:r>
              <w:rPr>
                <w:sz w:val="28"/>
                <w:szCs w:val="28"/>
              </w:rPr>
              <w:t>-</w:t>
            </w:r>
            <w:r w:rsidR="00532196">
              <w:rPr>
                <w:sz w:val="28"/>
                <w:szCs w:val="28"/>
              </w:rPr>
              <w:t xml:space="preserve"> </w:t>
            </w:r>
            <w:r>
              <w:rPr>
                <w:sz w:val="28"/>
                <w:szCs w:val="28"/>
              </w:rPr>
              <w:t>0.5 U</w:t>
            </w:r>
          </w:p>
        </w:tc>
      </w:tr>
    </w:tbl>
    <w:p w:rsidR="00F7055E" w:rsidRPr="00CE3F46" w:rsidRDefault="00F7055E" w:rsidP="00A87C2A">
      <w:pPr>
        <w:spacing w:line="240" w:lineRule="auto"/>
        <w:rPr>
          <w:sz w:val="30"/>
          <w:szCs w:val="28"/>
        </w:rPr>
      </w:pPr>
      <w:bookmarkStart w:id="0" w:name="_GoBack"/>
      <w:bookmarkEnd w:id="0"/>
    </w:p>
    <w:sectPr w:rsidR="00F7055E" w:rsidRPr="00CE3F46" w:rsidSect="00863D97">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39534E0"/>
    <w:multiLevelType w:val="hybridMultilevel"/>
    <w:tmpl w:val="43A21D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5747011F"/>
    <w:multiLevelType w:val="hybridMultilevel"/>
    <w:tmpl w:val="CAC464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6C037246"/>
    <w:multiLevelType w:val="hybridMultilevel"/>
    <w:tmpl w:val="540A8CD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efaultTableStyle w:val="RPGTabl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D2"/>
    <w:rsid w:val="000215A0"/>
    <w:rsid w:val="00022EFE"/>
    <w:rsid w:val="00025900"/>
    <w:rsid w:val="00037CC0"/>
    <w:rsid w:val="00041A9F"/>
    <w:rsid w:val="00050ED2"/>
    <w:rsid w:val="00052022"/>
    <w:rsid w:val="00055582"/>
    <w:rsid w:val="00055D8F"/>
    <w:rsid w:val="00060CF0"/>
    <w:rsid w:val="000643AA"/>
    <w:rsid w:val="00066FCB"/>
    <w:rsid w:val="00075D25"/>
    <w:rsid w:val="00093770"/>
    <w:rsid w:val="000A4DE4"/>
    <w:rsid w:val="000A6EC8"/>
    <w:rsid w:val="000A7A23"/>
    <w:rsid w:val="000B0AEB"/>
    <w:rsid w:val="000B12B8"/>
    <w:rsid w:val="000D4376"/>
    <w:rsid w:val="000D784F"/>
    <w:rsid w:val="000D7A0C"/>
    <w:rsid w:val="000E0B31"/>
    <w:rsid w:val="000E1B51"/>
    <w:rsid w:val="000E31CA"/>
    <w:rsid w:val="000E74C4"/>
    <w:rsid w:val="000F7BE2"/>
    <w:rsid w:val="001046C5"/>
    <w:rsid w:val="001074A6"/>
    <w:rsid w:val="00111165"/>
    <w:rsid w:val="00114BF5"/>
    <w:rsid w:val="00115733"/>
    <w:rsid w:val="001257E3"/>
    <w:rsid w:val="00142CBF"/>
    <w:rsid w:val="00144B5F"/>
    <w:rsid w:val="00146FAC"/>
    <w:rsid w:val="001516BA"/>
    <w:rsid w:val="001542E8"/>
    <w:rsid w:val="00157357"/>
    <w:rsid w:val="00162B65"/>
    <w:rsid w:val="00166F93"/>
    <w:rsid w:val="0017640E"/>
    <w:rsid w:val="0018129B"/>
    <w:rsid w:val="001A6D8A"/>
    <w:rsid w:val="001B11B3"/>
    <w:rsid w:val="001C64D6"/>
    <w:rsid w:val="001D1158"/>
    <w:rsid w:val="001F3D37"/>
    <w:rsid w:val="001F6D30"/>
    <w:rsid w:val="002002A9"/>
    <w:rsid w:val="00215FEE"/>
    <w:rsid w:val="002220DE"/>
    <w:rsid w:val="002263F6"/>
    <w:rsid w:val="002264B8"/>
    <w:rsid w:val="00226E3A"/>
    <w:rsid w:val="002363BE"/>
    <w:rsid w:val="00236D97"/>
    <w:rsid w:val="00247E56"/>
    <w:rsid w:val="00250E9D"/>
    <w:rsid w:val="002516F6"/>
    <w:rsid w:val="00272E8D"/>
    <w:rsid w:val="00285F06"/>
    <w:rsid w:val="00296551"/>
    <w:rsid w:val="002A14B7"/>
    <w:rsid w:val="002A5FC6"/>
    <w:rsid w:val="002B6D6D"/>
    <w:rsid w:val="002D1A9B"/>
    <w:rsid w:val="002E4BA8"/>
    <w:rsid w:val="002F2C33"/>
    <w:rsid w:val="00301065"/>
    <w:rsid w:val="00302BFF"/>
    <w:rsid w:val="00304D3C"/>
    <w:rsid w:val="00307729"/>
    <w:rsid w:val="003148EB"/>
    <w:rsid w:val="0032120F"/>
    <w:rsid w:val="0032318B"/>
    <w:rsid w:val="0032537B"/>
    <w:rsid w:val="003256CF"/>
    <w:rsid w:val="00326A3B"/>
    <w:rsid w:val="00331791"/>
    <w:rsid w:val="00331B02"/>
    <w:rsid w:val="00333A75"/>
    <w:rsid w:val="00342A18"/>
    <w:rsid w:val="00361173"/>
    <w:rsid w:val="0036374F"/>
    <w:rsid w:val="00366681"/>
    <w:rsid w:val="0037281A"/>
    <w:rsid w:val="003860BE"/>
    <w:rsid w:val="00391A38"/>
    <w:rsid w:val="003C1917"/>
    <w:rsid w:val="003C3C0C"/>
    <w:rsid w:val="003D14FC"/>
    <w:rsid w:val="003D6192"/>
    <w:rsid w:val="003D62E2"/>
    <w:rsid w:val="003F267B"/>
    <w:rsid w:val="003F3B6A"/>
    <w:rsid w:val="00413306"/>
    <w:rsid w:val="00416B23"/>
    <w:rsid w:val="0042059F"/>
    <w:rsid w:val="00420838"/>
    <w:rsid w:val="00424113"/>
    <w:rsid w:val="004330C7"/>
    <w:rsid w:val="00433981"/>
    <w:rsid w:val="00446C76"/>
    <w:rsid w:val="00455566"/>
    <w:rsid w:val="004757B3"/>
    <w:rsid w:val="0047781D"/>
    <w:rsid w:val="00482E5F"/>
    <w:rsid w:val="004A2A75"/>
    <w:rsid w:val="004A6A02"/>
    <w:rsid w:val="004C0B61"/>
    <w:rsid w:val="004C1AB8"/>
    <w:rsid w:val="004C4725"/>
    <w:rsid w:val="004E13A1"/>
    <w:rsid w:val="004F0177"/>
    <w:rsid w:val="004F1C6A"/>
    <w:rsid w:val="004F559B"/>
    <w:rsid w:val="00510932"/>
    <w:rsid w:val="00515C1D"/>
    <w:rsid w:val="005247B4"/>
    <w:rsid w:val="00530995"/>
    <w:rsid w:val="00532196"/>
    <w:rsid w:val="00537501"/>
    <w:rsid w:val="00546E10"/>
    <w:rsid w:val="0056642E"/>
    <w:rsid w:val="00573721"/>
    <w:rsid w:val="00582631"/>
    <w:rsid w:val="00584162"/>
    <w:rsid w:val="005B7A1C"/>
    <w:rsid w:val="005C1966"/>
    <w:rsid w:val="005C23C6"/>
    <w:rsid w:val="005C3A12"/>
    <w:rsid w:val="005D0E34"/>
    <w:rsid w:val="005D311B"/>
    <w:rsid w:val="005D6CA0"/>
    <w:rsid w:val="005E140B"/>
    <w:rsid w:val="005E2C7B"/>
    <w:rsid w:val="005E48E7"/>
    <w:rsid w:val="005E54DB"/>
    <w:rsid w:val="005E709B"/>
    <w:rsid w:val="005F24DA"/>
    <w:rsid w:val="00603E0C"/>
    <w:rsid w:val="00604BB2"/>
    <w:rsid w:val="0060637E"/>
    <w:rsid w:val="0062032D"/>
    <w:rsid w:val="00624FA2"/>
    <w:rsid w:val="00626D15"/>
    <w:rsid w:val="0063309F"/>
    <w:rsid w:val="00635948"/>
    <w:rsid w:val="0064780D"/>
    <w:rsid w:val="00651EE9"/>
    <w:rsid w:val="006650FF"/>
    <w:rsid w:val="00670513"/>
    <w:rsid w:val="00670D06"/>
    <w:rsid w:val="0067263B"/>
    <w:rsid w:val="006748A7"/>
    <w:rsid w:val="006833B4"/>
    <w:rsid w:val="006A4F89"/>
    <w:rsid w:val="006C79CB"/>
    <w:rsid w:val="006E1508"/>
    <w:rsid w:val="00713967"/>
    <w:rsid w:val="00716D5C"/>
    <w:rsid w:val="00745346"/>
    <w:rsid w:val="007471E8"/>
    <w:rsid w:val="00760EF7"/>
    <w:rsid w:val="00762985"/>
    <w:rsid w:val="007A035C"/>
    <w:rsid w:val="007A1B4F"/>
    <w:rsid w:val="007A2623"/>
    <w:rsid w:val="007A5677"/>
    <w:rsid w:val="007B1700"/>
    <w:rsid w:val="007B41EA"/>
    <w:rsid w:val="007B4420"/>
    <w:rsid w:val="007E7BAD"/>
    <w:rsid w:val="007F76A3"/>
    <w:rsid w:val="00806D28"/>
    <w:rsid w:val="008112AD"/>
    <w:rsid w:val="00827821"/>
    <w:rsid w:val="00831932"/>
    <w:rsid w:val="0083270B"/>
    <w:rsid w:val="008420CA"/>
    <w:rsid w:val="008511BC"/>
    <w:rsid w:val="00852E6E"/>
    <w:rsid w:val="00853A41"/>
    <w:rsid w:val="008562E0"/>
    <w:rsid w:val="0086351E"/>
    <w:rsid w:val="00863D97"/>
    <w:rsid w:val="008721B7"/>
    <w:rsid w:val="00875EAB"/>
    <w:rsid w:val="00877066"/>
    <w:rsid w:val="008828C8"/>
    <w:rsid w:val="00893F54"/>
    <w:rsid w:val="008A28BE"/>
    <w:rsid w:val="008A43C0"/>
    <w:rsid w:val="008A7A8B"/>
    <w:rsid w:val="008D1DC1"/>
    <w:rsid w:val="008D2608"/>
    <w:rsid w:val="008D2F14"/>
    <w:rsid w:val="008E06D8"/>
    <w:rsid w:val="009030AC"/>
    <w:rsid w:val="0090411C"/>
    <w:rsid w:val="00911589"/>
    <w:rsid w:val="009117B8"/>
    <w:rsid w:val="00921565"/>
    <w:rsid w:val="00922B19"/>
    <w:rsid w:val="00932CB2"/>
    <w:rsid w:val="00937148"/>
    <w:rsid w:val="00942497"/>
    <w:rsid w:val="0096094B"/>
    <w:rsid w:val="00963B82"/>
    <w:rsid w:val="009662D5"/>
    <w:rsid w:val="00995390"/>
    <w:rsid w:val="00995C3D"/>
    <w:rsid w:val="00996AB9"/>
    <w:rsid w:val="009B5573"/>
    <w:rsid w:val="009B6A9B"/>
    <w:rsid w:val="009B6AFE"/>
    <w:rsid w:val="009D0247"/>
    <w:rsid w:val="009E24D3"/>
    <w:rsid w:val="009F09F2"/>
    <w:rsid w:val="009F28CC"/>
    <w:rsid w:val="00A01219"/>
    <w:rsid w:val="00A12575"/>
    <w:rsid w:val="00A1319A"/>
    <w:rsid w:val="00A202BD"/>
    <w:rsid w:val="00A21CFA"/>
    <w:rsid w:val="00A2512C"/>
    <w:rsid w:val="00A54E8A"/>
    <w:rsid w:val="00A57C06"/>
    <w:rsid w:val="00A76A48"/>
    <w:rsid w:val="00A805FD"/>
    <w:rsid w:val="00A87A45"/>
    <w:rsid w:val="00A87C2A"/>
    <w:rsid w:val="00A91888"/>
    <w:rsid w:val="00A94349"/>
    <w:rsid w:val="00AA6109"/>
    <w:rsid w:val="00AA79F2"/>
    <w:rsid w:val="00AA7E72"/>
    <w:rsid w:val="00AC3060"/>
    <w:rsid w:val="00AC5842"/>
    <w:rsid w:val="00AD522A"/>
    <w:rsid w:val="00AE2443"/>
    <w:rsid w:val="00AE60D2"/>
    <w:rsid w:val="00AF1885"/>
    <w:rsid w:val="00AF5345"/>
    <w:rsid w:val="00B119B7"/>
    <w:rsid w:val="00B13E11"/>
    <w:rsid w:val="00B21D01"/>
    <w:rsid w:val="00B5559C"/>
    <w:rsid w:val="00B55B29"/>
    <w:rsid w:val="00B609AF"/>
    <w:rsid w:val="00B65831"/>
    <w:rsid w:val="00B70274"/>
    <w:rsid w:val="00B86728"/>
    <w:rsid w:val="00B906F1"/>
    <w:rsid w:val="00B93428"/>
    <w:rsid w:val="00BA2629"/>
    <w:rsid w:val="00BB0184"/>
    <w:rsid w:val="00BB0771"/>
    <w:rsid w:val="00BC1FCE"/>
    <w:rsid w:val="00BC4D39"/>
    <w:rsid w:val="00BD5D1E"/>
    <w:rsid w:val="00BE1D03"/>
    <w:rsid w:val="00BE1F40"/>
    <w:rsid w:val="00BE7003"/>
    <w:rsid w:val="00BF0D1F"/>
    <w:rsid w:val="00C01EF7"/>
    <w:rsid w:val="00C3378F"/>
    <w:rsid w:val="00CA1ED8"/>
    <w:rsid w:val="00CA29EA"/>
    <w:rsid w:val="00CA69F4"/>
    <w:rsid w:val="00CB0587"/>
    <w:rsid w:val="00CB511E"/>
    <w:rsid w:val="00CC3E42"/>
    <w:rsid w:val="00CD39C6"/>
    <w:rsid w:val="00CD438E"/>
    <w:rsid w:val="00CE3F46"/>
    <w:rsid w:val="00CF151C"/>
    <w:rsid w:val="00D04DB3"/>
    <w:rsid w:val="00D11B1A"/>
    <w:rsid w:val="00D222C4"/>
    <w:rsid w:val="00D32B2A"/>
    <w:rsid w:val="00D3488B"/>
    <w:rsid w:val="00D428F2"/>
    <w:rsid w:val="00D4444C"/>
    <w:rsid w:val="00D55DA2"/>
    <w:rsid w:val="00D644DF"/>
    <w:rsid w:val="00D66ECD"/>
    <w:rsid w:val="00D70712"/>
    <w:rsid w:val="00D7733D"/>
    <w:rsid w:val="00D8067F"/>
    <w:rsid w:val="00D81743"/>
    <w:rsid w:val="00DA186A"/>
    <w:rsid w:val="00DA4CA5"/>
    <w:rsid w:val="00DA586B"/>
    <w:rsid w:val="00DA5AC0"/>
    <w:rsid w:val="00DA7316"/>
    <w:rsid w:val="00DC6F18"/>
    <w:rsid w:val="00DD34A5"/>
    <w:rsid w:val="00DD467B"/>
    <w:rsid w:val="00DD58A5"/>
    <w:rsid w:val="00DE51A9"/>
    <w:rsid w:val="00DF27A0"/>
    <w:rsid w:val="00DF7692"/>
    <w:rsid w:val="00E03188"/>
    <w:rsid w:val="00E10142"/>
    <w:rsid w:val="00E14C96"/>
    <w:rsid w:val="00E36F59"/>
    <w:rsid w:val="00E55161"/>
    <w:rsid w:val="00E55844"/>
    <w:rsid w:val="00E627E7"/>
    <w:rsid w:val="00E7633F"/>
    <w:rsid w:val="00E821F0"/>
    <w:rsid w:val="00E90F53"/>
    <w:rsid w:val="00E97BAD"/>
    <w:rsid w:val="00EA1A1F"/>
    <w:rsid w:val="00EA4B6B"/>
    <w:rsid w:val="00EC5F55"/>
    <w:rsid w:val="00ED6CAF"/>
    <w:rsid w:val="00ED6EFC"/>
    <w:rsid w:val="00ED7201"/>
    <w:rsid w:val="00EE097B"/>
    <w:rsid w:val="00EF1D34"/>
    <w:rsid w:val="00EF3C0B"/>
    <w:rsid w:val="00F00E80"/>
    <w:rsid w:val="00F011CC"/>
    <w:rsid w:val="00F1615E"/>
    <w:rsid w:val="00F25E8B"/>
    <w:rsid w:val="00F26FB2"/>
    <w:rsid w:val="00F32D12"/>
    <w:rsid w:val="00F3353C"/>
    <w:rsid w:val="00F51E59"/>
    <w:rsid w:val="00F54B38"/>
    <w:rsid w:val="00F60ED9"/>
    <w:rsid w:val="00F64D54"/>
    <w:rsid w:val="00F7055E"/>
    <w:rsid w:val="00F83223"/>
    <w:rsid w:val="00F870E8"/>
    <w:rsid w:val="00FA18CC"/>
    <w:rsid w:val="00FA6712"/>
    <w:rsid w:val="00FB2221"/>
    <w:rsid w:val="00FB2F98"/>
    <w:rsid w:val="00FD49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0CB5"/>
  <w15:chartTrackingRefBased/>
  <w15:docId w15:val="{FEBC2FE6-15CD-4D3B-9FEF-B363525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ED2"/>
    <w:pPr>
      <w:spacing w:line="360" w:lineRule="auto"/>
      <w:jc w:val="both"/>
    </w:pPr>
    <w:rPr>
      <w:rFonts w:eastAsiaTheme="minorEastAsia"/>
      <w:sz w:val="24"/>
      <w:lang w:eastAsia="ja-JP"/>
    </w:rPr>
  </w:style>
  <w:style w:type="paragraph" w:styleId="Heading1">
    <w:name w:val="heading 1"/>
    <w:basedOn w:val="Normal"/>
    <w:next w:val="Normal"/>
    <w:link w:val="Heading1Char"/>
    <w:uiPriority w:val="9"/>
    <w:qFormat/>
    <w:rsid w:val="00050ED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50ED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50ED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50ED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50ED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50ED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50E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0E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0E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RPGTable">
    <w:name w:val="RPG Table"/>
    <w:basedOn w:val="TableGrid"/>
    <w:uiPriority w:val="99"/>
    <w:rsid w:val="00162B65"/>
    <w:pPr>
      <w:spacing w:before="60" w:after="60"/>
      <w:jc w:val="center"/>
    </w:pPr>
    <w:rPr>
      <w:rFonts w:ascii="Calibri Light" w:eastAsiaTheme="minorEastAsia" w:hAnsi="Calibri Light"/>
      <w:smallCaps/>
      <w:sz w:val="28"/>
      <w:lang w:eastAsia="ja-JP"/>
      <w14:textOutline w14:w="3175" w14:cap="rnd" w14:cmpd="sng" w14:algn="ctr">
        <w14:solidFill>
          <w14:schemeClr w14:val="tx1">
            <w14:alpha w14:val="75000"/>
            <w14:lumMod w14:val="75000"/>
            <w14:lumOff w14:val="25000"/>
          </w14:schemeClr>
        </w14:solidFill>
        <w14:prstDash w14:val="solid"/>
        <w14:bevel/>
      </w14:textOutline>
    </w:rPr>
    <w:tblPr>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rPr>
      <w:jc w:val="center"/>
    </w:trPr>
    <w:tcPr>
      <w:vAlign w:val="center"/>
    </w:tcPr>
  </w:style>
  <w:style w:type="table" w:styleId="TableGrid">
    <w:name w:val="Table Grid"/>
    <w:basedOn w:val="TableNormal"/>
    <w:uiPriority w:val="39"/>
    <w:rsid w:val="00326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0ED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050ED2"/>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050ED2"/>
    <w:rPr>
      <w:rFonts w:asciiTheme="majorHAnsi" w:eastAsiaTheme="majorEastAsia" w:hAnsiTheme="majorHAnsi" w:cstheme="majorBidi"/>
      <w:b/>
      <w:bCs/>
      <w:color w:val="000000" w:themeColor="text1"/>
      <w:sz w:val="24"/>
      <w:lang w:eastAsia="ja-JP"/>
    </w:rPr>
  </w:style>
  <w:style w:type="character" w:customStyle="1" w:styleId="Heading4Char">
    <w:name w:val="Heading 4 Char"/>
    <w:basedOn w:val="DefaultParagraphFont"/>
    <w:link w:val="Heading4"/>
    <w:uiPriority w:val="9"/>
    <w:semiHidden/>
    <w:rsid w:val="00050ED2"/>
    <w:rPr>
      <w:rFonts w:asciiTheme="majorHAnsi" w:eastAsiaTheme="majorEastAsia" w:hAnsiTheme="majorHAnsi" w:cstheme="majorBidi"/>
      <w:b/>
      <w:bCs/>
      <w:i/>
      <w:iCs/>
      <w:color w:val="000000" w:themeColor="text1"/>
      <w:sz w:val="24"/>
      <w:lang w:eastAsia="ja-JP"/>
    </w:rPr>
  </w:style>
  <w:style w:type="character" w:customStyle="1" w:styleId="Heading5Char">
    <w:name w:val="Heading 5 Char"/>
    <w:basedOn w:val="DefaultParagraphFont"/>
    <w:link w:val="Heading5"/>
    <w:uiPriority w:val="9"/>
    <w:semiHidden/>
    <w:rsid w:val="00050ED2"/>
    <w:rPr>
      <w:rFonts w:asciiTheme="majorHAnsi" w:eastAsiaTheme="majorEastAsia" w:hAnsiTheme="majorHAnsi" w:cstheme="majorBidi"/>
      <w:color w:val="323E4F" w:themeColor="text2" w:themeShade="BF"/>
      <w:sz w:val="24"/>
      <w:lang w:eastAsia="ja-JP"/>
    </w:rPr>
  </w:style>
  <w:style w:type="character" w:customStyle="1" w:styleId="Heading6Char">
    <w:name w:val="Heading 6 Char"/>
    <w:basedOn w:val="DefaultParagraphFont"/>
    <w:link w:val="Heading6"/>
    <w:uiPriority w:val="9"/>
    <w:semiHidden/>
    <w:rsid w:val="00050ED2"/>
    <w:rPr>
      <w:rFonts w:asciiTheme="majorHAnsi" w:eastAsiaTheme="majorEastAsia" w:hAnsiTheme="majorHAnsi" w:cstheme="majorBidi"/>
      <w:i/>
      <w:iCs/>
      <w:color w:val="323E4F" w:themeColor="text2" w:themeShade="BF"/>
      <w:sz w:val="24"/>
      <w:lang w:eastAsia="ja-JP"/>
    </w:rPr>
  </w:style>
  <w:style w:type="character" w:customStyle="1" w:styleId="Heading7Char">
    <w:name w:val="Heading 7 Char"/>
    <w:basedOn w:val="DefaultParagraphFont"/>
    <w:link w:val="Heading7"/>
    <w:uiPriority w:val="9"/>
    <w:semiHidden/>
    <w:rsid w:val="00050ED2"/>
    <w:rPr>
      <w:rFonts w:asciiTheme="majorHAnsi" w:eastAsiaTheme="majorEastAsia" w:hAnsiTheme="majorHAnsi" w:cstheme="majorBidi"/>
      <w:i/>
      <w:iCs/>
      <w:color w:val="404040" w:themeColor="text1" w:themeTint="BF"/>
      <w:sz w:val="24"/>
      <w:lang w:eastAsia="ja-JP"/>
    </w:rPr>
  </w:style>
  <w:style w:type="character" w:customStyle="1" w:styleId="Heading8Char">
    <w:name w:val="Heading 8 Char"/>
    <w:basedOn w:val="DefaultParagraphFont"/>
    <w:link w:val="Heading8"/>
    <w:uiPriority w:val="9"/>
    <w:semiHidden/>
    <w:rsid w:val="00050ED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050ED2"/>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050ED2"/>
    <w:pPr>
      <w:ind w:left="720"/>
      <w:contextualSpacing/>
    </w:pPr>
  </w:style>
  <w:style w:type="paragraph" w:styleId="NoSpacing">
    <w:name w:val="No Spacing"/>
    <w:uiPriority w:val="1"/>
    <w:qFormat/>
    <w:rsid w:val="00BC1FCE"/>
    <w:pPr>
      <w:spacing w:after="0" w:line="240" w:lineRule="auto"/>
      <w:jc w:val="both"/>
    </w:pPr>
    <w:rPr>
      <w:rFonts w:eastAsiaTheme="minorEastAsi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FFE55-7199-4ABA-9DC5-2457AAD6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1076</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327</cp:revision>
  <dcterms:created xsi:type="dcterms:W3CDTF">2018-07-27T02:06:00Z</dcterms:created>
  <dcterms:modified xsi:type="dcterms:W3CDTF">2018-07-27T21:24:00Z</dcterms:modified>
</cp:coreProperties>
</file>