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25" w:rsidRDefault="00C864B5">
      <w:r>
        <w:t>专利测试</w:t>
      </w:r>
      <w:bookmarkStart w:id="0" w:name="_GoBack"/>
      <w:bookmarkEnd w:id="0"/>
    </w:p>
    <w:sectPr w:rsidR="00EF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F0"/>
    <w:rsid w:val="00A57DF0"/>
    <w:rsid w:val="00C864B5"/>
    <w:rsid w:val="00E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9169B-AADC-44E3-A7D4-606B58AD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张和光</dc:creator>
  <cp:keywords/>
  <dc:description/>
  <cp:lastModifiedBy>张和光</cp:lastModifiedBy>
  <cp:revision>2</cp:revision>
  <dcterms:created xsi:type="dcterms:W3CDTF">2018-05-02T03:02:00Z</dcterms:created>
  <dcterms:modified xsi:type="dcterms:W3CDTF">2018-05-02T03:02:00Z</dcterms:modified>
</cp:coreProperties>
</file>