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8FDC8" w14:textId="564D9F08" w:rsidR="003546DB" w:rsidRPr="004C47D4" w:rsidRDefault="003546DB" w:rsidP="003546DB">
      <w:pPr>
        <w:jc w:val="center"/>
        <w:rPr>
          <w:rFonts w:ascii="Perpetua Titling MT" w:hAnsi="Perpetua Titling MT"/>
          <w:b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47911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ISEC2700 – Introduction to information security practices</w:t>
      </w:r>
    </w:p>
    <w:p w14:paraId="39F33219" w14:textId="77777777" w:rsidR="004C47D4" w:rsidRPr="00C9351E" w:rsidRDefault="004C47D4" w:rsidP="004C47D4">
      <w:pPr>
        <w:jc w:val="center"/>
        <w:rPr>
          <w:rFonts w:ascii="Perpetua Titling MT" w:hAnsi="Perpetua Titling MT"/>
          <w:b/>
          <w:smallCaps/>
          <w:sz w:val="36"/>
          <w:szCs w:val="36"/>
        </w:rPr>
      </w:pPr>
    </w:p>
    <w:p w14:paraId="4EF00632" w14:textId="77777777" w:rsidR="00002441" w:rsidRDefault="00002441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7A304F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9C2E1A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4577CA" w14:textId="77777777" w:rsidR="009312B6" w:rsidRPr="004C47D4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E8A2197" w14:textId="283CEF02" w:rsidR="004C47D4" w:rsidRPr="00C9351E" w:rsidRDefault="00E63DD2" w:rsidP="004C47D4">
      <w:pPr>
        <w:jc w:val="center"/>
        <w:rPr>
          <w:rFonts w:ascii="Perpetua Titling MT" w:hAnsi="Perpetua Titling MT"/>
          <w:b/>
          <w:smallCaps/>
          <w:sz w:val="24"/>
          <w:szCs w:val="24"/>
        </w:rPr>
      </w:pPr>
      <w:r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Install / Change Log</w:t>
      </w:r>
    </w:p>
    <w:p w14:paraId="54377A9E" w14:textId="77777777" w:rsidR="004C47D4" w:rsidRPr="00C9351E" w:rsidRDefault="004C47D4" w:rsidP="004C47D4">
      <w:pPr>
        <w:jc w:val="center"/>
        <w:rPr>
          <w:b/>
          <w:smallCaps/>
          <w:sz w:val="24"/>
          <w:szCs w:val="24"/>
        </w:rPr>
      </w:pPr>
    </w:p>
    <w:p w14:paraId="6F67D44A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15E1A78D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0CE57E6E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5B2FE9E5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7D48135D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511BD9FC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2C68088B" w14:textId="77777777" w:rsidR="004C47D4" w:rsidRPr="004C47D4" w:rsidRDefault="004C47D4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1C9536" w14:textId="77777777" w:rsidR="004C47D4" w:rsidRPr="004C47D4" w:rsidRDefault="004C47D4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9514DB" w14:textId="5B125CA7" w:rsidR="004C47D4" w:rsidRDefault="00727993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Date 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</w:t>
      </w:r>
      <w:r w:rsidR="00247911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09/24/24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</w:t>
      </w:r>
    </w:p>
    <w:p w14:paraId="201E15A0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576A36B" w14:textId="647A52BB" w:rsidR="00727993" w:rsidRDefault="00727993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Name 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</w:t>
      </w:r>
      <w:r w:rsidR="00247911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Pod 5-6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</w:t>
      </w:r>
    </w:p>
    <w:p w14:paraId="3D304EC0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49FB5D" w14:textId="43C4C0C7" w:rsidR="009312B6" w:rsidRPr="004C47D4" w:rsidRDefault="00E63DD2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#</w:t>
      </w: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</w:t>
      </w:r>
      <w:r w:rsidR="00247911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0263439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____________</w:t>
      </w:r>
    </w:p>
    <w:p w14:paraId="074DE00B" w14:textId="77777777" w:rsidR="004C47D4" w:rsidRDefault="004C47D4" w:rsidP="004C47D4">
      <w:pPr>
        <w:pStyle w:val="Heading1"/>
        <w:rPr>
          <w:sz w:val="28"/>
        </w:rPr>
      </w:pPr>
    </w:p>
    <w:p w14:paraId="726333D6" w14:textId="77777777" w:rsidR="004C47D4" w:rsidRDefault="004C47D4" w:rsidP="004C47D4">
      <w:r>
        <w:br w:type="page"/>
      </w:r>
    </w:p>
    <w:p w14:paraId="687B065F" w14:textId="3AB5A524" w:rsidR="00247911" w:rsidRDefault="00247911" w:rsidP="004C47D4">
      <w:pPr>
        <w:sectPr w:rsidR="00247911" w:rsidSect="004C47D4">
          <w:headerReference w:type="default" r:id="rId7"/>
          <w:type w:val="continuous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0E6C26E7" w14:textId="5C6F73AD" w:rsidR="00E63DD2" w:rsidRDefault="00E63DD2">
      <w:pPr>
        <w:rPr>
          <w:b/>
          <w:bCs/>
          <w:highlight w:val="yellow"/>
        </w:rPr>
      </w:pPr>
    </w:p>
    <w:p w14:paraId="7FEDB9E6" w14:textId="77777777" w:rsidR="00EC7F3A" w:rsidRPr="00EC7F3A" w:rsidRDefault="00EC7F3A" w:rsidP="00EC7F3A">
      <w:pPr>
        <w:pStyle w:val="ListParagraph"/>
        <w:rPr>
          <w:b/>
          <w:bCs/>
          <w:highlight w:val="yellow"/>
        </w:rPr>
      </w:pPr>
    </w:p>
    <w:tbl>
      <w:tblPr>
        <w:tblpPr w:leftFromText="180" w:rightFromText="180" w:vertAnchor="text" w:horzAnchor="page" w:tblpX="1341" w:tblpY="38"/>
        <w:tblW w:w="13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1747"/>
        <w:gridCol w:w="1890"/>
        <w:gridCol w:w="1620"/>
        <w:gridCol w:w="4140"/>
        <w:gridCol w:w="2430"/>
      </w:tblGrid>
      <w:tr w:rsidR="004C47D4" w:rsidRPr="00623B1F" w14:paraId="6DA7D189" w14:textId="77777777" w:rsidTr="00E63DD2">
        <w:tc>
          <w:tcPr>
            <w:tcW w:w="13045" w:type="dxa"/>
            <w:gridSpan w:val="6"/>
          </w:tcPr>
          <w:p w14:paraId="4D52698B" w14:textId="3630AE0E" w:rsidR="004C47D4" w:rsidRPr="00E63DD2" w:rsidRDefault="00E63DD2" w:rsidP="004C47D4">
            <w:pPr>
              <w:jc w:val="center"/>
              <w:rPr>
                <w:b/>
                <w:sz w:val="24"/>
                <w:szCs w:val="24"/>
              </w:rPr>
            </w:pPr>
            <w:r w:rsidRPr="00E63DD2">
              <w:rPr>
                <w:b/>
                <w:sz w:val="24"/>
                <w:szCs w:val="24"/>
              </w:rPr>
              <w:t>Install Log</w:t>
            </w:r>
          </w:p>
        </w:tc>
      </w:tr>
      <w:tr w:rsidR="004C47D4" w:rsidRPr="00623B1F" w14:paraId="004FC729" w14:textId="77777777" w:rsidTr="00E63DD2">
        <w:tc>
          <w:tcPr>
            <w:tcW w:w="10615" w:type="dxa"/>
            <w:gridSpan w:val="5"/>
          </w:tcPr>
          <w:p w14:paraId="5A1E5F04" w14:textId="24F0D996" w:rsidR="004C47D4" w:rsidRPr="00623B1F" w:rsidRDefault="004C47D4" w:rsidP="00ED4579">
            <w:pPr>
              <w:rPr>
                <w:b/>
              </w:rPr>
            </w:pPr>
            <w:r w:rsidRPr="00623B1F">
              <w:rPr>
                <w:b/>
              </w:rPr>
              <w:t xml:space="preserve">Project: </w:t>
            </w:r>
            <w:r w:rsidR="00247911">
              <w:rPr>
                <w:iCs/>
              </w:rPr>
              <w:t>Ubuntu Web Server</w:t>
            </w:r>
          </w:p>
        </w:tc>
        <w:tc>
          <w:tcPr>
            <w:tcW w:w="2430" w:type="dxa"/>
          </w:tcPr>
          <w:p w14:paraId="5A300C2C" w14:textId="07A82D18" w:rsidR="004C47D4" w:rsidRPr="00623B1F" w:rsidRDefault="004C47D4" w:rsidP="00727993">
            <w:pPr>
              <w:rPr>
                <w:b/>
              </w:rPr>
            </w:pPr>
            <w:r w:rsidRPr="00623B1F">
              <w:rPr>
                <w:b/>
              </w:rPr>
              <w:t xml:space="preserve">Date: </w:t>
            </w:r>
            <w:r w:rsidR="00EE2FDD">
              <w:t>09/24/24</w:t>
            </w:r>
          </w:p>
        </w:tc>
      </w:tr>
      <w:tr w:rsidR="004C47D4" w:rsidRPr="00623B1F" w14:paraId="287FBB2D" w14:textId="77777777" w:rsidTr="00E63DD2">
        <w:tc>
          <w:tcPr>
            <w:tcW w:w="1218" w:type="dxa"/>
          </w:tcPr>
          <w:p w14:paraId="0F9814D6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Activity ID No.</w:t>
            </w:r>
          </w:p>
        </w:tc>
        <w:tc>
          <w:tcPr>
            <w:tcW w:w="1747" w:type="dxa"/>
          </w:tcPr>
          <w:p w14:paraId="58641E46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Activity Name</w:t>
            </w:r>
          </w:p>
        </w:tc>
        <w:tc>
          <w:tcPr>
            <w:tcW w:w="7650" w:type="dxa"/>
            <w:gridSpan w:val="3"/>
          </w:tcPr>
          <w:p w14:paraId="13EA450C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Description of Work</w:t>
            </w:r>
          </w:p>
        </w:tc>
        <w:tc>
          <w:tcPr>
            <w:tcW w:w="2430" w:type="dxa"/>
          </w:tcPr>
          <w:p w14:paraId="1D678C58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Responsibility</w:t>
            </w:r>
          </w:p>
        </w:tc>
      </w:tr>
      <w:tr w:rsidR="004C47D4" w:rsidRPr="00623B1F" w14:paraId="0AF7A99C" w14:textId="77777777" w:rsidTr="00E63DD2">
        <w:trPr>
          <w:trHeight w:val="805"/>
        </w:trPr>
        <w:tc>
          <w:tcPr>
            <w:tcW w:w="1218" w:type="dxa"/>
          </w:tcPr>
          <w:p w14:paraId="10FAC37C" w14:textId="1EE4FF46" w:rsidR="004C47D4" w:rsidRPr="00623B1F" w:rsidRDefault="004C47D4" w:rsidP="004C47D4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 w:rsidR="00EC7F3A">
              <w:rPr>
                <w:color w:val="000000"/>
              </w:rPr>
              <w:t>1</w:t>
            </w:r>
          </w:p>
        </w:tc>
        <w:tc>
          <w:tcPr>
            <w:tcW w:w="1747" w:type="dxa"/>
          </w:tcPr>
          <w:p w14:paraId="7F2A2DAE" w14:textId="3D3BADC3" w:rsidR="004C47D4" w:rsidRPr="00623B1F" w:rsidRDefault="00ED4579" w:rsidP="004C47D4">
            <w:pPr>
              <w:rPr>
                <w:color w:val="000000"/>
              </w:rPr>
            </w:pPr>
            <w:r>
              <w:rPr>
                <w:color w:val="000000"/>
              </w:rPr>
              <w:t xml:space="preserve">Documentation required for </w:t>
            </w:r>
            <w:proofErr w:type="gramStart"/>
            <w:r>
              <w:rPr>
                <w:color w:val="000000"/>
              </w:rPr>
              <w:t>install</w:t>
            </w:r>
            <w:proofErr w:type="gramEnd"/>
            <w:r>
              <w:rPr>
                <w:color w:val="000000"/>
              </w:rPr>
              <w:t xml:space="preserve"> and configuration.</w:t>
            </w:r>
            <w:r w:rsidR="004C47D4" w:rsidRPr="00623B1F">
              <w:rPr>
                <w:color w:val="000000"/>
              </w:rPr>
              <w:t xml:space="preserve"> </w:t>
            </w:r>
          </w:p>
        </w:tc>
        <w:tc>
          <w:tcPr>
            <w:tcW w:w="7650" w:type="dxa"/>
            <w:gridSpan w:val="3"/>
          </w:tcPr>
          <w:p w14:paraId="1C0C4AD1" w14:textId="77777777" w:rsidR="004C47D4" w:rsidRDefault="00000000" w:rsidP="00ED4579">
            <w:pPr>
              <w:rPr>
                <w:iCs/>
              </w:rPr>
            </w:pPr>
            <w:hyperlink r:id="rId8" w:history="1">
              <w:r w:rsidR="00247911" w:rsidRPr="00247911">
                <w:rPr>
                  <w:rStyle w:val="Hyperlink"/>
                  <w:iCs/>
                </w:rPr>
                <w:t xml:space="preserve">Ubuntu CLI </w:t>
              </w:r>
              <w:proofErr w:type="spellStart"/>
              <w:r w:rsidR="00247911" w:rsidRPr="00247911">
                <w:rPr>
                  <w:rStyle w:val="Hyperlink"/>
                  <w:iCs/>
                </w:rPr>
                <w:t>Cheatsheet</w:t>
              </w:r>
              <w:proofErr w:type="spellEnd"/>
            </w:hyperlink>
          </w:p>
          <w:p w14:paraId="33584142" w14:textId="77777777" w:rsidR="00247911" w:rsidRDefault="00247911" w:rsidP="00ED4579">
            <w:pP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Naming Convention Document v1.3.24</w:t>
            </w:r>
          </w:p>
          <w:p w14:paraId="5E2090D6" w14:textId="506D6B7D" w:rsidR="00247911" w:rsidRPr="00247911" w:rsidRDefault="00247911" w:rsidP="00ED4579">
            <w:pPr>
              <w:rPr>
                <w:iCs/>
                <w:color w:val="000000"/>
                <w:lang w:val="en-CA"/>
              </w:rPr>
            </w:pPr>
            <w:r w:rsidRPr="00247911">
              <w:rPr>
                <w:iCs/>
                <w:color w:val="000000"/>
                <w:lang w:val="en-CA"/>
              </w:rPr>
              <w:t>ISEC2700_Assign 2 v9.17.24</w:t>
            </w:r>
          </w:p>
        </w:tc>
        <w:tc>
          <w:tcPr>
            <w:tcW w:w="2430" w:type="dxa"/>
          </w:tcPr>
          <w:p w14:paraId="2261549C" w14:textId="68BD065E" w:rsidR="004C47D4" w:rsidRPr="00623B1F" w:rsidRDefault="004C47D4" w:rsidP="004C47D4">
            <w:pPr>
              <w:rPr>
                <w:color w:val="000000"/>
              </w:rPr>
            </w:pPr>
          </w:p>
        </w:tc>
      </w:tr>
      <w:tr w:rsidR="00ED4579" w:rsidRPr="00623B1F" w14:paraId="4D369D62" w14:textId="77777777" w:rsidTr="00E63DD2">
        <w:trPr>
          <w:trHeight w:val="796"/>
        </w:trPr>
        <w:tc>
          <w:tcPr>
            <w:tcW w:w="1218" w:type="dxa"/>
          </w:tcPr>
          <w:p w14:paraId="5A327D58" w14:textId="79C4FAAE" w:rsidR="00ED4579" w:rsidRPr="00623B1F" w:rsidRDefault="00ED4579" w:rsidP="00ED4579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 w:rsidR="00EC7F3A">
              <w:rPr>
                <w:color w:val="000000"/>
              </w:rPr>
              <w:t>2</w:t>
            </w:r>
          </w:p>
        </w:tc>
        <w:tc>
          <w:tcPr>
            <w:tcW w:w="1747" w:type="dxa"/>
          </w:tcPr>
          <w:p w14:paraId="5DFF713C" w14:textId="64427518" w:rsidR="00ED4579" w:rsidRPr="00623B1F" w:rsidRDefault="00ED4579" w:rsidP="00ED4579">
            <w:pPr>
              <w:rPr>
                <w:color w:val="000000"/>
              </w:rPr>
            </w:pPr>
            <w:r>
              <w:rPr>
                <w:color w:val="000000"/>
              </w:rPr>
              <w:t>Resources required for install.</w:t>
            </w:r>
          </w:p>
        </w:tc>
        <w:tc>
          <w:tcPr>
            <w:tcW w:w="7650" w:type="dxa"/>
            <w:gridSpan w:val="3"/>
          </w:tcPr>
          <w:p w14:paraId="66230138" w14:textId="710C211D" w:rsidR="00247911" w:rsidRDefault="00247911" w:rsidP="00ED4579">
            <w:pPr>
              <w:rPr>
                <w:iCs/>
              </w:rPr>
            </w:pPr>
            <w:r>
              <w:rPr>
                <w:iCs/>
              </w:rPr>
              <w:t>Ubuntu Server 24.04.1 LTS</w:t>
            </w:r>
          </w:p>
          <w:p w14:paraId="2BA7E397" w14:textId="56F0A1DC" w:rsidR="00ED4579" w:rsidRPr="00247911" w:rsidRDefault="00247911" w:rsidP="00ED4579">
            <w:pPr>
              <w:rPr>
                <w:iCs/>
              </w:rPr>
            </w:pPr>
            <w:r>
              <w:rPr>
                <w:iCs/>
              </w:rPr>
              <w:t>(</w:t>
            </w:r>
            <w:r w:rsidRPr="00247911">
              <w:rPr>
                <w:iCs/>
              </w:rPr>
              <w:t>ubuntu-24.04.1-live-server-amd64</w:t>
            </w:r>
            <w:r>
              <w:rPr>
                <w:iCs/>
              </w:rPr>
              <w:t>.iso)</w:t>
            </w:r>
          </w:p>
        </w:tc>
        <w:tc>
          <w:tcPr>
            <w:tcW w:w="2430" w:type="dxa"/>
          </w:tcPr>
          <w:p w14:paraId="62D2D4B2" w14:textId="36AA451A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D4579" w:rsidRPr="00623B1F" w14:paraId="0FE8C6DB" w14:textId="77777777" w:rsidTr="00E63DD2">
        <w:trPr>
          <w:trHeight w:val="229"/>
        </w:trPr>
        <w:tc>
          <w:tcPr>
            <w:tcW w:w="1218" w:type="dxa"/>
            <w:vMerge w:val="restart"/>
          </w:tcPr>
          <w:p w14:paraId="4340A7F2" w14:textId="08C94674" w:rsidR="00ED4579" w:rsidRPr="00623B1F" w:rsidRDefault="00ED4579" w:rsidP="00ED4579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 w:rsidR="00EC7F3A">
              <w:rPr>
                <w:color w:val="000000"/>
              </w:rPr>
              <w:t>3</w:t>
            </w:r>
          </w:p>
        </w:tc>
        <w:tc>
          <w:tcPr>
            <w:tcW w:w="1747" w:type="dxa"/>
            <w:vMerge w:val="restart"/>
          </w:tcPr>
          <w:p w14:paraId="2277C59C" w14:textId="38A390EF" w:rsidR="00ED4579" w:rsidRPr="00623B1F" w:rsidRDefault="00ED4579" w:rsidP="00ED4579">
            <w:pPr>
              <w:rPr>
                <w:color w:val="000000"/>
              </w:rPr>
            </w:pPr>
            <w:r w:rsidRPr="00623B1F">
              <w:rPr>
                <w:color w:val="000000"/>
              </w:rPr>
              <w:t xml:space="preserve">Documentation of object names required </w:t>
            </w:r>
            <w:r w:rsidR="00EC7F3A" w:rsidRPr="00623B1F">
              <w:rPr>
                <w:color w:val="000000"/>
              </w:rPr>
              <w:t>for implementation</w:t>
            </w:r>
            <w:r w:rsidR="00EC7F3A">
              <w:rPr>
                <w:color w:val="000000"/>
              </w:rPr>
              <w:t>.</w:t>
            </w:r>
          </w:p>
        </w:tc>
        <w:tc>
          <w:tcPr>
            <w:tcW w:w="7650" w:type="dxa"/>
            <w:gridSpan w:val="3"/>
            <w:tcBorders>
              <w:bottom w:val="single" w:sz="4" w:space="0" w:color="auto"/>
            </w:tcBorders>
          </w:tcPr>
          <w:p w14:paraId="67E4AB37" w14:textId="437FA121" w:rsidR="00ED4579" w:rsidRPr="00623B1F" w:rsidRDefault="00ED4579" w:rsidP="00ED4579">
            <w:pPr>
              <w:jc w:val="center"/>
              <w:rPr>
                <w:rFonts w:ascii="@¿ˇø’'70›" w:hAnsi="@¿ˇø’'70›" w:cs="@¿ˇø’'70›"/>
              </w:rPr>
            </w:pPr>
            <w:r w:rsidRPr="00623B1F">
              <w:rPr>
                <w:b/>
                <w:color w:val="000000"/>
              </w:rPr>
              <w:t>Specify object names</w:t>
            </w:r>
            <w:r>
              <w:rPr>
                <w:b/>
                <w:color w:val="000000"/>
              </w:rPr>
              <w:t xml:space="preserve"> in preparation for implementation</w:t>
            </w:r>
          </w:p>
        </w:tc>
        <w:tc>
          <w:tcPr>
            <w:tcW w:w="2430" w:type="dxa"/>
            <w:vMerge w:val="restart"/>
          </w:tcPr>
          <w:p w14:paraId="4A894A00" w14:textId="3D29C113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69C966F2" w14:textId="77777777" w:rsidTr="00E63DD2">
        <w:trPr>
          <w:trHeight w:val="237"/>
        </w:trPr>
        <w:tc>
          <w:tcPr>
            <w:tcW w:w="1218" w:type="dxa"/>
            <w:vMerge/>
          </w:tcPr>
          <w:p w14:paraId="702185C4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115919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shd w:val="pct10" w:color="auto" w:fill="auto"/>
          </w:tcPr>
          <w:p w14:paraId="437FEC9B" w14:textId="77777777" w:rsidR="00ED4579" w:rsidRPr="00623B1F" w:rsidRDefault="00ED4579" w:rsidP="00ED4579">
            <w:pPr>
              <w:rPr>
                <w:b/>
                <w:color w:val="000000"/>
              </w:rPr>
            </w:pPr>
            <w:r w:rsidRPr="00ED4579">
              <w:rPr>
                <w:b/>
                <w:color w:val="000000"/>
              </w:rPr>
              <w:t>VM</w:t>
            </w:r>
            <w:r w:rsidRPr="00623B1F">
              <w:rPr>
                <w:color w:val="000000"/>
              </w:rPr>
              <w:t xml:space="preserve"> Folder:</w:t>
            </w:r>
          </w:p>
        </w:tc>
        <w:tc>
          <w:tcPr>
            <w:tcW w:w="5760" w:type="dxa"/>
            <w:gridSpan w:val="2"/>
            <w:shd w:val="pct10" w:color="auto" w:fill="auto"/>
          </w:tcPr>
          <w:p w14:paraId="1DA4D578" w14:textId="7CAE472D" w:rsidR="00ED4579" w:rsidRDefault="00247911" w:rsidP="00ED4579">
            <w:pPr>
              <w:rPr>
                <w:rFonts w:ascii="@¿ˇø’'70›" w:hAnsi="@¿ˇø’'70›" w:cs="@¿ˇø’'70›"/>
              </w:rPr>
            </w:pPr>
            <w:r w:rsidRPr="00247911">
              <w:rPr>
                <w:rFonts w:ascii="@¿ˇø’'70›" w:hAnsi="@¿ˇø’'70›" w:cs="@¿ˇø’'70›"/>
              </w:rPr>
              <w:t>E:\2024 Semester 3\ISEC2700\ISEC2700-</w:t>
            </w:r>
            <w:r>
              <w:rPr>
                <w:rFonts w:ascii="@¿ˇø’'70›" w:hAnsi="@¿ˇø’'70›" w:cs="@¿ˇø’'70›"/>
              </w:rPr>
              <w:t>WB</w:t>
            </w:r>
            <w:r w:rsidRPr="00247911">
              <w:rPr>
                <w:rFonts w:ascii="@¿ˇø’'70›" w:hAnsi="@¿ˇø’'70›" w:cs="@¿ˇø’'70›"/>
              </w:rPr>
              <w:t>01</w:t>
            </w:r>
          </w:p>
        </w:tc>
        <w:tc>
          <w:tcPr>
            <w:tcW w:w="2430" w:type="dxa"/>
            <w:vMerge/>
          </w:tcPr>
          <w:p w14:paraId="579E2A4B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61E4185F" w14:textId="77777777" w:rsidTr="00E63DD2">
        <w:trPr>
          <w:trHeight w:val="278"/>
        </w:trPr>
        <w:tc>
          <w:tcPr>
            <w:tcW w:w="1218" w:type="dxa"/>
            <w:vMerge/>
          </w:tcPr>
          <w:p w14:paraId="6E7F3AB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1FD42E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shd w:val="pct10" w:color="auto" w:fill="auto"/>
          </w:tcPr>
          <w:p w14:paraId="0BFD1EB2" w14:textId="77777777" w:rsidR="00ED4579" w:rsidRPr="00623B1F" w:rsidRDefault="00ED4579" w:rsidP="00ED4579">
            <w:pPr>
              <w:rPr>
                <w:b/>
                <w:color w:val="000000"/>
              </w:rPr>
            </w:pPr>
            <w:r w:rsidRPr="006165EA">
              <w:rPr>
                <w:b/>
                <w:color w:val="000000"/>
              </w:rPr>
              <w:t>VM</w:t>
            </w:r>
            <w:r w:rsidRPr="00623B1F">
              <w:rPr>
                <w:color w:val="000000"/>
              </w:rPr>
              <w:t xml:space="preserve"> Name:</w:t>
            </w:r>
          </w:p>
        </w:tc>
        <w:tc>
          <w:tcPr>
            <w:tcW w:w="5760" w:type="dxa"/>
            <w:gridSpan w:val="2"/>
            <w:shd w:val="pct10" w:color="auto" w:fill="auto"/>
          </w:tcPr>
          <w:p w14:paraId="088F46AB" w14:textId="18305228" w:rsidR="00ED4579" w:rsidRDefault="00247911" w:rsidP="00ED4579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ISEC2700-W</w:t>
            </w:r>
            <w:r w:rsidR="001F3335">
              <w:rPr>
                <w:rFonts w:ascii="@¿ˇø’'70›" w:hAnsi="@¿ˇø’'70›" w:cs="@¿ˇø’'70›"/>
              </w:rPr>
              <w:t>S</w:t>
            </w:r>
            <w:r>
              <w:rPr>
                <w:rFonts w:ascii="@¿ˇø’'70›" w:hAnsi="@¿ˇø’'70›" w:cs="@¿ˇø’'70›"/>
              </w:rPr>
              <w:t>01</w:t>
            </w:r>
          </w:p>
        </w:tc>
        <w:tc>
          <w:tcPr>
            <w:tcW w:w="2430" w:type="dxa"/>
            <w:vMerge/>
          </w:tcPr>
          <w:p w14:paraId="7B96C3D7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1C6289A7" w14:textId="77777777" w:rsidTr="00E63DD2">
        <w:trPr>
          <w:trHeight w:val="157"/>
        </w:trPr>
        <w:tc>
          <w:tcPr>
            <w:tcW w:w="1218" w:type="dxa"/>
            <w:vMerge/>
          </w:tcPr>
          <w:p w14:paraId="0687EBBA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76AF1A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auto"/>
          </w:tcPr>
          <w:p w14:paraId="4CC628AD" w14:textId="77777777" w:rsidR="00ED4579" w:rsidRDefault="00ED4579" w:rsidP="00ED4579">
            <w:pPr>
              <w:rPr>
                <w:color w:val="000000"/>
              </w:rPr>
            </w:pPr>
            <w:r w:rsidRPr="00ED4579">
              <w:rPr>
                <w:b/>
                <w:color w:val="000000"/>
              </w:rPr>
              <w:t>VM</w:t>
            </w:r>
            <w:r>
              <w:rPr>
                <w:color w:val="000000"/>
              </w:rPr>
              <w:t xml:space="preserve"> OS (selected during VM build):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691362D7" w14:textId="02CD2315" w:rsidR="00ED4579" w:rsidRDefault="00247911" w:rsidP="00ED4579">
            <w:pPr>
              <w:rPr>
                <w:color w:val="000000"/>
              </w:rPr>
            </w:pPr>
            <w:r>
              <w:rPr>
                <w:color w:val="000000"/>
              </w:rPr>
              <w:t>Ubuntu Server</w:t>
            </w:r>
          </w:p>
        </w:tc>
        <w:tc>
          <w:tcPr>
            <w:tcW w:w="2430" w:type="dxa"/>
            <w:vMerge/>
          </w:tcPr>
          <w:p w14:paraId="27C3C4D3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36CA1C80" w14:textId="77777777" w:rsidTr="00E63DD2">
        <w:trPr>
          <w:trHeight w:val="157"/>
        </w:trPr>
        <w:tc>
          <w:tcPr>
            <w:tcW w:w="1218" w:type="dxa"/>
            <w:vMerge/>
          </w:tcPr>
          <w:p w14:paraId="0B478B96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2C2AAA5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vMerge w:val="restart"/>
            <w:shd w:val="clear" w:color="auto" w:fill="FBD4B4" w:themeFill="accent6" w:themeFillTint="66"/>
          </w:tcPr>
          <w:p w14:paraId="11195BC7" w14:textId="3AC6A9C2" w:rsidR="00ED4579" w:rsidRDefault="00EC7F3A" w:rsidP="00ED4579">
            <w:pPr>
              <w:rPr>
                <w:color w:val="000000"/>
              </w:rPr>
            </w:pPr>
            <w:r>
              <w:rPr>
                <w:b/>
                <w:color w:val="000000"/>
              </w:rPr>
              <w:t>System</w:t>
            </w:r>
            <w:r w:rsidR="00ED4579">
              <w:rPr>
                <w:color w:val="000000"/>
              </w:rPr>
              <w:t xml:space="preserve"> Hardware Configuration:</w:t>
            </w:r>
          </w:p>
        </w:tc>
        <w:tc>
          <w:tcPr>
            <w:tcW w:w="1620" w:type="dxa"/>
            <w:shd w:val="clear" w:color="auto" w:fill="FBD4B4" w:themeFill="accent6" w:themeFillTint="66"/>
          </w:tcPr>
          <w:p w14:paraId="14E2A0FC" w14:textId="6F2A09CB" w:rsidR="00ED4579" w:rsidRDefault="009C0324" w:rsidP="00ED4579">
            <w:pPr>
              <w:rPr>
                <w:color w:val="000000"/>
              </w:rPr>
            </w:pPr>
            <w:r>
              <w:rPr>
                <w:color w:val="000000"/>
              </w:rPr>
              <w:t xml:space="preserve">Primary </w:t>
            </w:r>
            <w:r w:rsidR="00ED4579">
              <w:rPr>
                <w:color w:val="000000"/>
              </w:rPr>
              <w:t>HD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5546A628" w14:textId="594EA24F" w:rsidR="00ED4579" w:rsidRDefault="00247911" w:rsidP="00ED4579">
            <w:pPr>
              <w:rPr>
                <w:color w:val="000000"/>
              </w:rPr>
            </w:pPr>
            <w:r>
              <w:rPr>
                <w:color w:val="000000"/>
              </w:rPr>
              <w:t>60GB</w:t>
            </w:r>
          </w:p>
        </w:tc>
        <w:tc>
          <w:tcPr>
            <w:tcW w:w="2430" w:type="dxa"/>
            <w:vMerge/>
          </w:tcPr>
          <w:p w14:paraId="126138BB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6F83FCAB" w14:textId="77777777" w:rsidTr="00E63DD2">
        <w:trPr>
          <w:trHeight w:val="99"/>
        </w:trPr>
        <w:tc>
          <w:tcPr>
            <w:tcW w:w="1218" w:type="dxa"/>
            <w:vMerge/>
          </w:tcPr>
          <w:p w14:paraId="02B427AE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462F522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FBD4B4" w:themeFill="accent6" w:themeFillTint="66"/>
          </w:tcPr>
          <w:p w14:paraId="7362F8A9" w14:textId="77777777" w:rsidR="00ED4579" w:rsidRDefault="00ED4579" w:rsidP="00ED4579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FBD4B4" w:themeFill="accent6" w:themeFillTint="66"/>
          </w:tcPr>
          <w:p w14:paraId="36EA5E09" w14:textId="12F27163" w:rsidR="00ED4579" w:rsidRDefault="009C0324" w:rsidP="00ED4579">
            <w:pPr>
              <w:rPr>
                <w:color w:val="000000"/>
              </w:rPr>
            </w:pPr>
            <w:r>
              <w:rPr>
                <w:color w:val="000000"/>
              </w:rPr>
              <w:t>Additional HDs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582655D0" w14:textId="77777777" w:rsidR="00ED4579" w:rsidRDefault="00ED4579" w:rsidP="00ED4579">
            <w:pPr>
              <w:rPr>
                <w:color w:val="000000"/>
              </w:rPr>
            </w:pPr>
          </w:p>
        </w:tc>
        <w:tc>
          <w:tcPr>
            <w:tcW w:w="2430" w:type="dxa"/>
            <w:vMerge/>
          </w:tcPr>
          <w:p w14:paraId="51B6DE89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392D526E" w14:textId="77777777" w:rsidTr="00E63DD2">
        <w:trPr>
          <w:trHeight w:val="188"/>
        </w:trPr>
        <w:tc>
          <w:tcPr>
            <w:tcW w:w="1218" w:type="dxa"/>
            <w:vMerge/>
          </w:tcPr>
          <w:p w14:paraId="3581103A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33584E53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FBD4B4" w:themeFill="accent6" w:themeFillTint="66"/>
          </w:tcPr>
          <w:p w14:paraId="5DC1840B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FBD4B4" w:themeFill="accent6" w:themeFillTint="66"/>
          </w:tcPr>
          <w:p w14:paraId="63F3752F" w14:textId="7F4EB880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RAM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0DE36817" w14:textId="1DE92BEA" w:rsidR="009C0324" w:rsidRDefault="00247911" w:rsidP="009C0324">
            <w:pPr>
              <w:rPr>
                <w:color w:val="000000"/>
              </w:rPr>
            </w:pPr>
            <w:r>
              <w:rPr>
                <w:color w:val="000000"/>
              </w:rPr>
              <w:t>4GB</w:t>
            </w:r>
          </w:p>
        </w:tc>
        <w:tc>
          <w:tcPr>
            <w:tcW w:w="2430" w:type="dxa"/>
            <w:vMerge/>
          </w:tcPr>
          <w:p w14:paraId="681CEFED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751E31B8" w14:textId="77777777" w:rsidTr="00E63DD2">
        <w:trPr>
          <w:trHeight w:val="116"/>
        </w:trPr>
        <w:tc>
          <w:tcPr>
            <w:tcW w:w="1218" w:type="dxa"/>
            <w:vMerge/>
          </w:tcPr>
          <w:p w14:paraId="1AC01F0E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7740E70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A5ABAED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FBD4B4" w:themeFill="accent6" w:themeFillTint="66"/>
          </w:tcPr>
          <w:p w14:paraId="25C1E094" w14:textId="0A08F6AC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Processors/Cores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9D15660" w14:textId="6A513BCD" w:rsidR="009C0324" w:rsidRDefault="00247911" w:rsidP="009C0324">
            <w:pPr>
              <w:rPr>
                <w:color w:val="000000"/>
              </w:rPr>
            </w:pPr>
            <w:r>
              <w:rPr>
                <w:color w:val="000000"/>
              </w:rPr>
              <w:t>2 / 1</w:t>
            </w:r>
          </w:p>
        </w:tc>
        <w:tc>
          <w:tcPr>
            <w:tcW w:w="2430" w:type="dxa"/>
            <w:vMerge/>
          </w:tcPr>
          <w:p w14:paraId="0EEB54BB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231DC3D4" w14:textId="77777777" w:rsidTr="00E63DD2">
        <w:trPr>
          <w:trHeight w:val="149"/>
        </w:trPr>
        <w:tc>
          <w:tcPr>
            <w:tcW w:w="1218" w:type="dxa"/>
            <w:vMerge/>
          </w:tcPr>
          <w:p w14:paraId="22664AFE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4957C285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 w:val="restart"/>
            <w:shd w:val="clear" w:color="auto" w:fill="C6D9F1" w:themeFill="text2" w:themeFillTint="33"/>
          </w:tcPr>
          <w:p w14:paraId="46CE56C3" w14:textId="77777777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 xml:space="preserve">Network 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14:paraId="74E346A3" w14:textId="1F91380D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IP Address (Static/DHCP)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4938BC5E" w14:textId="77777777" w:rsidR="009C0324" w:rsidRDefault="00247911" w:rsidP="009C0324">
            <w:pPr>
              <w:rPr>
                <w:color w:val="000000"/>
              </w:rPr>
            </w:pPr>
            <w:r>
              <w:rPr>
                <w:color w:val="000000"/>
              </w:rPr>
              <w:t>DHCP</w:t>
            </w:r>
          </w:p>
          <w:p w14:paraId="4E19C636" w14:textId="7F8B43A1" w:rsidR="00E4035F" w:rsidRDefault="00E4035F" w:rsidP="009C0324">
            <w:pPr>
              <w:rPr>
                <w:color w:val="000000"/>
              </w:rPr>
            </w:pPr>
            <w:r>
              <w:rPr>
                <w:color w:val="000000"/>
              </w:rPr>
              <w:t>(192.168.208.132)</w:t>
            </w:r>
          </w:p>
        </w:tc>
        <w:tc>
          <w:tcPr>
            <w:tcW w:w="2430" w:type="dxa"/>
            <w:vMerge/>
          </w:tcPr>
          <w:p w14:paraId="4DD5EE24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3470D4AA" w14:textId="77777777" w:rsidTr="00E63DD2">
        <w:trPr>
          <w:trHeight w:val="278"/>
        </w:trPr>
        <w:tc>
          <w:tcPr>
            <w:tcW w:w="1218" w:type="dxa"/>
            <w:vMerge/>
          </w:tcPr>
          <w:p w14:paraId="47EE734F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1CA68A1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C6D9F1" w:themeFill="text2" w:themeFillTint="33"/>
          </w:tcPr>
          <w:p w14:paraId="6D1CB48A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C6D9F1" w:themeFill="text2" w:themeFillTint="33"/>
          </w:tcPr>
          <w:p w14:paraId="0146F9FD" w14:textId="77777777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Subnet Mask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1AF10919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2430" w:type="dxa"/>
            <w:vMerge/>
          </w:tcPr>
          <w:p w14:paraId="2BF6C1AD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7EFFA771" w14:textId="77777777" w:rsidTr="00E63DD2">
        <w:trPr>
          <w:trHeight w:val="260"/>
        </w:trPr>
        <w:tc>
          <w:tcPr>
            <w:tcW w:w="1218" w:type="dxa"/>
            <w:vMerge/>
          </w:tcPr>
          <w:p w14:paraId="679B5289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4CBA52FC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C6D9F1" w:themeFill="text2" w:themeFillTint="33"/>
          </w:tcPr>
          <w:p w14:paraId="230E5D6C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C6D9F1" w:themeFill="text2" w:themeFillTint="33"/>
          </w:tcPr>
          <w:p w14:paraId="7922C3D5" w14:textId="77777777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G/W Address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45BFCD25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2430" w:type="dxa"/>
            <w:vMerge/>
          </w:tcPr>
          <w:p w14:paraId="6A2DED90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9E5B15F" w14:textId="77777777" w:rsidTr="00E63DD2">
        <w:trPr>
          <w:trHeight w:val="440"/>
        </w:trPr>
        <w:tc>
          <w:tcPr>
            <w:tcW w:w="1218" w:type="dxa"/>
            <w:vMerge/>
          </w:tcPr>
          <w:p w14:paraId="30C79D1A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74E2BC71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C6D9F1" w:themeFill="text2" w:themeFillTint="33"/>
          </w:tcPr>
          <w:p w14:paraId="39643EA0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C6D9F1" w:themeFill="text2" w:themeFillTint="33"/>
          </w:tcPr>
          <w:p w14:paraId="55C35877" w14:textId="0292762E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DNS Server Addresses (2)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654A0BFF" w14:textId="7A782885" w:rsidR="009C0324" w:rsidRPr="009C0324" w:rsidRDefault="009C0324" w:rsidP="009C0324">
            <w:pPr>
              <w:rPr>
                <w:i/>
                <w:color w:val="008000"/>
              </w:rPr>
            </w:pPr>
            <w:r w:rsidRPr="009C0324">
              <w:rPr>
                <w:i/>
                <w:color w:val="008000"/>
              </w:rPr>
              <w:t>Primary</w:t>
            </w:r>
          </w:p>
          <w:p w14:paraId="4225ACFD" w14:textId="36499BB4" w:rsidR="009C0324" w:rsidRDefault="009C0324" w:rsidP="009C0324">
            <w:pPr>
              <w:rPr>
                <w:color w:val="000000"/>
              </w:rPr>
            </w:pPr>
            <w:r w:rsidRPr="009C0324">
              <w:rPr>
                <w:i/>
                <w:color w:val="008000"/>
              </w:rPr>
              <w:t>Secondary</w:t>
            </w:r>
          </w:p>
        </w:tc>
        <w:tc>
          <w:tcPr>
            <w:tcW w:w="2430" w:type="dxa"/>
            <w:vMerge/>
          </w:tcPr>
          <w:p w14:paraId="3A6A44FF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02E35AAB" w14:textId="77777777" w:rsidTr="00E63DD2">
        <w:trPr>
          <w:trHeight w:val="219"/>
        </w:trPr>
        <w:tc>
          <w:tcPr>
            <w:tcW w:w="1218" w:type="dxa"/>
            <w:vMerge/>
          </w:tcPr>
          <w:p w14:paraId="1BD24EF9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E2C688B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C6D9F1" w:themeFill="text2" w:themeFillTint="33"/>
          </w:tcPr>
          <w:p w14:paraId="38B37E47" w14:textId="77777777" w:rsidR="009C0324" w:rsidRPr="00623B1F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Installation Mode</w:t>
            </w:r>
          </w:p>
        </w:tc>
        <w:tc>
          <w:tcPr>
            <w:tcW w:w="5760" w:type="dxa"/>
            <w:gridSpan w:val="2"/>
            <w:shd w:val="clear" w:color="auto" w:fill="C6D9F1" w:themeFill="text2" w:themeFillTint="33"/>
          </w:tcPr>
          <w:p w14:paraId="59004547" w14:textId="1016BD38" w:rsidR="009C0324" w:rsidRPr="00B521D4" w:rsidRDefault="00B521D4" w:rsidP="009C0324">
            <w:pPr>
              <w:rPr>
                <w:rFonts w:ascii="@¿ˇø’'70›" w:hAnsi="@¿ˇø’'70›" w:cs="@¿ˇø’'70›"/>
                <w:iCs/>
              </w:rPr>
            </w:pPr>
            <w:r>
              <w:rPr>
                <w:iCs/>
              </w:rPr>
              <w:t>New Installation</w:t>
            </w:r>
          </w:p>
        </w:tc>
        <w:tc>
          <w:tcPr>
            <w:tcW w:w="2430" w:type="dxa"/>
            <w:vMerge/>
          </w:tcPr>
          <w:p w14:paraId="7A6EACAD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67E2E05" w14:textId="77777777" w:rsidTr="00E63DD2">
        <w:trPr>
          <w:trHeight w:val="229"/>
        </w:trPr>
        <w:tc>
          <w:tcPr>
            <w:tcW w:w="1218" w:type="dxa"/>
            <w:vMerge/>
          </w:tcPr>
          <w:p w14:paraId="671A024C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BD715F2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C6D9F1" w:themeFill="text2" w:themeFillTint="33"/>
          </w:tcPr>
          <w:p w14:paraId="3571CAD1" w14:textId="77777777" w:rsidR="009C0324" w:rsidRPr="00623B1F" w:rsidRDefault="009C0324" w:rsidP="009C0324">
            <w:pPr>
              <w:rPr>
                <w:b/>
                <w:color w:val="000000"/>
              </w:rPr>
            </w:pPr>
            <w:r w:rsidRPr="00623B1F">
              <w:rPr>
                <w:color w:val="000000"/>
              </w:rPr>
              <w:t>Time Zone:</w:t>
            </w:r>
          </w:p>
        </w:tc>
        <w:tc>
          <w:tcPr>
            <w:tcW w:w="5760" w:type="dxa"/>
            <w:gridSpan w:val="2"/>
            <w:shd w:val="clear" w:color="auto" w:fill="C6D9F1" w:themeFill="text2" w:themeFillTint="33"/>
          </w:tcPr>
          <w:p w14:paraId="697E8EF6" w14:textId="04424193" w:rsidR="009C0324" w:rsidRDefault="00B521D4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AST</w:t>
            </w:r>
          </w:p>
        </w:tc>
        <w:tc>
          <w:tcPr>
            <w:tcW w:w="2430" w:type="dxa"/>
            <w:vMerge/>
          </w:tcPr>
          <w:p w14:paraId="373F67CE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57A2A5E3" w14:textId="77777777" w:rsidTr="00E63DD2">
        <w:trPr>
          <w:trHeight w:val="309"/>
        </w:trPr>
        <w:tc>
          <w:tcPr>
            <w:tcW w:w="1218" w:type="dxa"/>
            <w:vMerge/>
          </w:tcPr>
          <w:p w14:paraId="01B823AD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103D5D9F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D3D51F7" w14:textId="2174B641" w:rsidR="009C0324" w:rsidRPr="00623B1F" w:rsidRDefault="009C0324" w:rsidP="009C0324">
            <w:pPr>
              <w:rPr>
                <w:color w:val="000000"/>
              </w:rPr>
            </w:pPr>
            <w:r w:rsidRPr="0053720C">
              <w:rPr>
                <w:color w:val="000000"/>
              </w:rPr>
              <w:t>Server</w:t>
            </w:r>
            <w:r>
              <w:rPr>
                <w:color w:val="000000"/>
              </w:rPr>
              <w:t xml:space="preserve"> Type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47E39DC" w14:textId="3FDD7B99" w:rsidR="009C0324" w:rsidRPr="00B521D4" w:rsidRDefault="00B521D4" w:rsidP="009C0324">
            <w:pPr>
              <w:rPr>
                <w:rFonts w:ascii="@¿ˇø’'70›" w:hAnsi="@¿ˇø’'70›" w:cs="@¿ˇø’'70›"/>
                <w:iCs/>
              </w:rPr>
            </w:pPr>
            <w:r>
              <w:rPr>
                <w:iCs/>
              </w:rPr>
              <w:t>Web Server</w:t>
            </w:r>
          </w:p>
        </w:tc>
        <w:tc>
          <w:tcPr>
            <w:tcW w:w="2430" w:type="dxa"/>
            <w:vMerge/>
          </w:tcPr>
          <w:p w14:paraId="097E918E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86F6BC0" w14:textId="77777777" w:rsidTr="00E63DD2">
        <w:trPr>
          <w:trHeight w:val="458"/>
        </w:trPr>
        <w:tc>
          <w:tcPr>
            <w:tcW w:w="1218" w:type="dxa"/>
            <w:vMerge/>
          </w:tcPr>
          <w:p w14:paraId="15C2E33D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7094529B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67858E22" w14:textId="5D3097CF" w:rsidR="009C0324" w:rsidRPr="00623B1F" w:rsidRDefault="009C0324" w:rsidP="009C0324">
            <w:pPr>
              <w:rPr>
                <w:color w:val="000000"/>
              </w:rPr>
            </w:pPr>
            <w:r w:rsidRPr="00ED4579">
              <w:rPr>
                <w:b/>
                <w:color w:val="000000"/>
              </w:rPr>
              <w:t>Server</w:t>
            </w:r>
            <w:r>
              <w:rPr>
                <w:color w:val="000000"/>
              </w:rPr>
              <w:t xml:space="preserve"> </w:t>
            </w:r>
            <w:r w:rsidRPr="00623B1F">
              <w:rPr>
                <w:color w:val="000000"/>
              </w:rPr>
              <w:t>“</w:t>
            </w:r>
            <w:r>
              <w:rPr>
                <w:color w:val="000000"/>
              </w:rPr>
              <w:t>Administrator</w:t>
            </w:r>
            <w:r w:rsidRPr="00623B1F">
              <w:rPr>
                <w:color w:val="000000"/>
              </w:rPr>
              <w:t>” Password: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4A64DF11" w14:textId="1439AEE2" w:rsidR="00B521D4" w:rsidRDefault="001F3335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S</w:t>
            </w:r>
            <w:r w:rsidR="00B521D4">
              <w:rPr>
                <w:rFonts w:ascii="@¿ˇø’'70›" w:hAnsi="@¿ˇø’'70›" w:cs="@¿ˇø’'70›"/>
              </w:rPr>
              <w:t>ysop</w:t>
            </w:r>
            <w:r>
              <w:rPr>
                <w:rFonts w:ascii="@¿ˇø’'70›" w:hAnsi="@¿ˇø’'70›" w:cs="@¿ˇø’'70›"/>
              </w:rPr>
              <w:t>_</w:t>
            </w:r>
            <w:r w:rsidR="00B521D4">
              <w:rPr>
                <w:rFonts w:ascii="@¿ˇø’'70›" w:hAnsi="@¿ˇø’'70›" w:cs="@¿ˇø’'70›"/>
              </w:rPr>
              <w:t>pod5</w:t>
            </w:r>
          </w:p>
          <w:p w14:paraId="77A51486" w14:textId="77C7E338" w:rsidR="009C0324" w:rsidRPr="00231E4E" w:rsidRDefault="00B521D4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Passw0rd</w:t>
            </w:r>
          </w:p>
        </w:tc>
        <w:tc>
          <w:tcPr>
            <w:tcW w:w="2430" w:type="dxa"/>
            <w:vMerge/>
          </w:tcPr>
          <w:p w14:paraId="13114421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25FD9A8E" w14:textId="77777777" w:rsidTr="00E63DD2">
        <w:trPr>
          <w:trHeight w:val="242"/>
        </w:trPr>
        <w:tc>
          <w:tcPr>
            <w:tcW w:w="1218" w:type="dxa"/>
            <w:vMerge/>
          </w:tcPr>
          <w:p w14:paraId="05855C5A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83493A1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44106466" w14:textId="317A7AA4" w:rsidR="009C0324" w:rsidRPr="00623B1F" w:rsidRDefault="009C0324" w:rsidP="009C0324">
            <w:pPr>
              <w:rPr>
                <w:color w:val="000000"/>
              </w:rPr>
            </w:pPr>
            <w:r w:rsidRPr="00ED4579">
              <w:rPr>
                <w:b/>
                <w:color w:val="000000"/>
              </w:rPr>
              <w:t>Server</w:t>
            </w:r>
            <w:r>
              <w:rPr>
                <w:color w:val="000000"/>
              </w:rPr>
              <w:t xml:space="preserve"> </w:t>
            </w:r>
            <w:r w:rsidRPr="00623B1F">
              <w:rPr>
                <w:color w:val="000000"/>
              </w:rPr>
              <w:t>Host Name: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43E87FE3" w14:textId="1591A27D" w:rsidR="009C0324" w:rsidRDefault="00247911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WS01C1U30</w:t>
            </w:r>
          </w:p>
        </w:tc>
        <w:tc>
          <w:tcPr>
            <w:tcW w:w="2430" w:type="dxa"/>
            <w:vMerge/>
          </w:tcPr>
          <w:p w14:paraId="497EF158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20444DF8" w14:textId="77777777" w:rsidTr="00E63DD2">
        <w:trPr>
          <w:trHeight w:val="260"/>
        </w:trPr>
        <w:tc>
          <w:tcPr>
            <w:tcW w:w="1218" w:type="dxa"/>
            <w:vMerge/>
          </w:tcPr>
          <w:p w14:paraId="0D1F0E68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7B7876EE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57778FC8" w14:textId="4FEBAB61" w:rsidR="009C0324" w:rsidRPr="00623B1F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 xml:space="preserve">Domain Name: 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20D3C74C" w14:textId="4E27BF14" w:rsidR="009C0324" w:rsidRDefault="00B521D4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isec2700.pod5.ca</w:t>
            </w:r>
          </w:p>
        </w:tc>
        <w:tc>
          <w:tcPr>
            <w:tcW w:w="2430" w:type="dxa"/>
            <w:vMerge/>
          </w:tcPr>
          <w:p w14:paraId="779167B4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305EA726" w14:textId="77777777" w:rsidTr="00E63DD2">
        <w:trPr>
          <w:trHeight w:val="393"/>
        </w:trPr>
        <w:tc>
          <w:tcPr>
            <w:tcW w:w="1218" w:type="dxa"/>
            <w:vMerge/>
          </w:tcPr>
          <w:p w14:paraId="09BAEB09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2D77E67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00190FDC" w14:textId="13A454A8" w:rsidR="009C0324" w:rsidRPr="00623B1F" w:rsidRDefault="00002441" w:rsidP="009C0324">
            <w:pPr>
              <w:rPr>
                <w:color w:val="000000"/>
              </w:rPr>
            </w:pPr>
            <w:r>
              <w:rPr>
                <w:b/>
                <w:color w:val="000000"/>
              </w:rPr>
              <w:t>Additional</w:t>
            </w:r>
            <w:r w:rsidR="009C0324">
              <w:rPr>
                <w:color w:val="000000"/>
              </w:rPr>
              <w:t xml:space="preserve"> User: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5C82279D" w14:textId="5D5CE6E3" w:rsidR="009C0324" w:rsidRDefault="0029273C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Only if required.</w:t>
            </w:r>
          </w:p>
        </w:tc>
        <w:tc>
          <w:tcPr>
            <w:tcW w:w="2430" w:type="dxa"/>
            <w:vMerge/>
          </w:tcPr>
          <w:p w14:paraId="083690D3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065EF7D2" w14:textId="77777777" w:rsidTr="00E63DD2">
        <w:trPr>
          <w:trHeight w:val="476"/>
        </w:trPr>
        <w:tc>
          <w:tcPr>
            <w:tcW w:w="1218" w:type="dxa"/>
            <w:vMerge/>
          </w:tcPr>
          <w:p w14:paraId="3A3F34FF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5E0EC76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40DC2BD5" w14:textId="0581AC3A" w:rsidR="009C0324" w:rsidRPr="00623B1F" w:rsidRDefault="00002441" w:rsidP="009C0324">
            <w:pPr>
              <w:rPr>
                <w:color w:val="000000"/>
              </w:rPr>
            </w:pPr>
            <w:r>
              <w:rPr>
                <w:color w:val="000000"/>
              </w:rPr>
              <w:t xml:space="preserve">Additional User </w:t>
            </w:r>
            <w:r w:rsidR="009C0324">
              <w:rPr>
                <w:color w:val="000000"/>
              </w:rPr>
              <w:t>Password: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598A505C" w14:textId="3EA0F262" w:rsidR="009C0324" w:rsidRDefault="00002441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Only if required.</w:t>
            </w:r>
          </w:p>
        </w:tc>
        <w:tc>
          <w:tcPr>
            <w:tcW w:w="2430" w:type="dxa"/>
            <w:vMerge/>
          </w:tcPr>
          <w:p w14:paraId="2A39CC4A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6B6293F" w14:textId="77777777" w:rsidTr="00E63DD2">
        <w:trPr>
          <w:trHeight w:val="269"/>
        </w:trPr>
        <w:tc>
          <w:tcPr>
            <w:tcW w:w="1218" w:type="dxa"/>
            <w:vMerge/>
          </w:tcPr>
          <w:p w14:paraId="67602A3D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F41428B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  <w:shd w:val="clear" w:color="auto" w:fill="E5B8B7" w:themeFill="accent2" w:themeFillTint="66"/>
          </w:tcPr>
          <w:p w14:paraId="35A2CD47" w14:textId="6079AC3B" w:rsidR="009C0324" w:rsidRDefault="009C0324" w:rsidP="009C0324">
            <w:pPr>
              <w:rPr>
                <w:color w:val="000000"/>
              </w:rPr>
            </w:pPr>
            <w:r>
              <w:rPr>
                <w:rFonts w:ascii="@¿ˇø’'70›" w:hAnsi="@¿ˇø’'70›" w:cs="@¿ˇø’'70›"/>
                <w:sz w:val="21"/>
                <w:szCs w:val="21"/>
              </w:rPr>
              <w:t>DSRM Password: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</w:tcBorders>
            <w:shd w:val="clear" w:color="auto" w:fill="E5B8B7" w:themeFill="accent2" w:themeFillTint="66"/>
          </w:tcPr>
          <w:p w14:paraId="41A9DD28" w14:textId="4D82CB3E" w:rsidR="009C0324" w:rsidRPr="009C0324" w:rsidRDefault="0029273C" w:rsidP="009C0324">
            <w:pPr>
              <w:rPr>
                <w:i/>
                <w:color w:val="008000"/>
              </w:rPr>
            </w:pPr>
            <w:r w:rsidRPr="0029273C">
              <w:rPr>
                <w:rFonts w:ascii="@¿ˇø’'70›" w:hAnsi="@¿ˇø’'70›" w:cs="@¿ˇø’'70›"/>
                <w:sz w:val="21"/>
                <w:szCs w:val="21"/>
              </w:rPr>
              <w:t>Only if required</w:t>
            </w:r>
            <w:r>
              <w:rPr>
                <w:rFonts w:ascii="@¿ˇø’'70›" w:hAnsi="@¿ˇø’'70›" w:cs="@¿ˇø’'70›"/>
                <w:sz w:val="21"/>
                <w:szCs w:val="21"/>
              </w:rPr>
              <w:t>.</w:t>
            </w:r>
          </w:p>
        </w:tc>
        <w:tc>
          <w:tcPr>
            <w:tcW w:w="2430" w:type="dxa"/>
            <w:vMerge/>
          </w:tcPr>
          <w:p w14:paraId="2C96227F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422BBCD7" w14:textId="77777777" w:rsidTr="00E63DD2">
        <w:trPr>
          <w:trHeight w:hRule="exact" w:val="10"/>
        </w:trPr>
        <w:tc>
          <w:tcPr>
            <w:tcW w:w="1218" w:type="dxa"/>
            <w:vMerge/>
          </w:tcPr>
          <w:p w14:paraId="655917D2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5F3CD80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7650" w:type="dxa"/>
            <w:gridSpan w:val="3"/>
            <w:tcBorders>
              <w:top w:val="nil"/>
              <w:bottom w:val="nil"/>
            </w:tcBorders>
          </w:tcPr>
          <w:p w14:paraId="151F64CB" w14:textId="4E89826F" w:rsidR="009C0324" w:rsidRDefault="009C0324" w:rsidP="009C0324">
            <w:pPr>
              <w:rPr>
                <w:rFonts w:ascii="@¿ˇø’'70›" w:hAnsi="@¿ˇø’'70›" w:cs="@¿ˇø’'70›"/>
              </w:rPr>
            </w:pPr>
          </w:p>
        </w:tc>
        <w:tc>
          <w:tcPr>
            <w:tcW w:w="2430" w:type="dxa"/>
            <w:vMerge/>
            <w:tcBorders>
              <w:top w:val="nil"/>
              <w:bottom w:val="nil"/>
            </w:tcBorders>
          </w:tcPr>
          <w:p w14:paraId="706A898C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09F9832C" w14:textId="77777777" w:rsidTr="00E63DD2">
        <w:trPr>
          <w:trHeight w:hRule="exact" w:val="10"/>
        </w:trPr>
        <w:tc>
          <w:tcPr>
            <w:tcW w:w="1218" w:type="dxa"/>
            <w:vMerge/>
          </w:tcPr>
          <w:p w14:paraId="22F85D0C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D166024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</w:tcPr>
          <w:p w14:paraId="0C5DBCC3" w14:textId="77777777" w:rsidR="009C0324" w:rsidRPr="003546DB" w:rsidRDefault="009C0324" w:rsidP="009C0324">
            <w:pPr>
              <w:rPr>
                <w:i/>
                <w:color w:val="008000"/>
              </w:rPr>
            </w:pPr>
            <w:r w:rsidRPr="003546DB">
              <w:rPr>
                <w:i/>
                <w:color w:val="008000"/>
              </w:rPr>
              <w:t xml:space="preserve">Name and description of each snapshot to be taken during </w:t>
            </w:r>
            <w:proofErr w:type="gramStart"/>
            <w:r w:rsidRPr="003546DB">
              <w:rPr>
                <w:i/>
                <w:color w:val="008000"/>
              </w:rPr>
              <w:t>install</w:t>
            </w:r>
            <w:proofErr w:type="gramEnd"/>
            <w:r w:rsidRPr="003546DB">
              <w:rPr>
                <w:i/>
                <w:color w:val="008000"/>
              </w:rPr>
              <w:t>.</w:t>
            </w:r>
          </w:p>
          <w:p w14:paraId="4E730331" w14:textId="031F2F8E" w:rsidR="009C0324" w:rsidRPr="00623B1F" w:rsidRDefault="009C0324" w:rsidP="009C0324">
            <w:pPr>
              <w:rPr>
                <w:b/>
                <w:color w:val="000000"/>
              </w:rPr>
            </w:pPr>
            <w:r w:rsidRPr="003546DB">
              <w:rPr>
                <w:i/>
                <w:color w:val="008000"/>
              </w:rPr>
              <w:t>Create a schedule of regular rollback points of the server and take regular snapshots of your server in shutdown state.</w:t>
            </w:r>
          </w:p>
        </w:tc>
        <w:tc>
          <w:tcPr>
            <w:tcW w:w="5760" w:type="dxa"/>
            <w:gridSpan w:val="2"/>
          </w:tcPr>
          <w:p w14:paraId="2D4E5EE5" w14:textId="77777777" w:rsidR="009C0324" w:rsidRDefault="009C0324" w:rsidP="009C0324">
            <w:pPr>
              <w:rPr>
                <w:rFonts w:ascii="@¿ˇø’'70›" w:hAnsi="@¿ˇø’'70›" w:cs="@¿ˇø’'70›"/>
              </w:rPr>
            </w:pPr>
          </w:p>
        </w:tc>
        <w:tc>
          <w:tcPr>
            <w:tcW w:w="2430" w:type="dxa"/>
            <w:vMerge/>
          </w:tcPr>
          <w:p w14:paraId="329B46D7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5384458E" w14:textId="77777777" w:rsidTr="00E63DD2">
        <w:tc>
          <w:tcPr>
            <w:tcW w:w="1218" w:type="dxa"/>
          </w:tcPr>
          <w:p w14:paraId="3DC7A914" w14:textId="68B3FDBA" w:rsidR="009C0324" w:rsidRPr="00623B1F" w:rsidRDefault="009C0324" w:rsidP="009C0324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>
              <w:rPr>
                <w:color w:val="000000"/>
              </w:rPr>
              <w:t>4</w:t>
            </w:r>
          </w:p>
        </w:tc>
        <w:tc>
          <w:tcPr>
            <w:tcW w:w="1747" w:type="dxa"/>
          </w:tcPr>
          <w:p w14:paraId="2FAE2741" w14:textId="2E4AF53D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Required configurations or settings applied</w:t>
            </w:r>
            <w:r w:rsidR="00002441">
              <w:rPr>
                <w:color w:val="000000"/>
              </w:rPr>
              <w:t xml:space="preserve"> during initial install.</w:t>
            </w:r>
          </w:p>
        </w:tc>
        <w:tc>
          <w:tcPr>
            <w:tcW w:w="7650" w:type="dxa"/>
            <w:gridSpan w:val="3"/>
          </w:tcPr>
          <w:p w14:paraId="4724B664" w14:textId="051BE492" w:rsidR="009C0324" w:rsidRPr="00B521D4" w:rsidRDefault="00B521D4" w:rsidP="00002441">
            <w:pPr>
              <w:rPr>
                <w:iCs/>
                <w:color w:val="008000"/>
              </w:rPr>
            </w:pPr>
            <w:r>
              <w:rPr>
                <w:iCs/>
              </w:rPr>
              <w:t>Accept all defaults during installation, except to enable DHCP. Do not proceed without a network.</w:t>
            </w:r>
          </w:p>
        </w:tc>
        <w:tc>
          <w:tcPr>
            <w:tcW w:w="2430" w:type="dxa"/>
          </w:tcPr>
          <w:p w14:paraId="6675E2A2" w14:textId="77777777" w:rsidR="009C0324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474ED6CC" w14:textId="77777777" w:rsidTr="00E63DD2">
        <w:tc>
          <w:tcPr>
            <w:tcW w:w="1218" w:type="dxa"/>
          </w:tcPr>
          <w:p w14:paraId="0981BF44" w14:textId="5F419EC3" w:rsidR="009C0324" w:rsidRPr="00623B1F" w:rsidRDefault="009C0324" w:rsidP="009C0324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>
              <w:rPr>
                <w:color w:val="000000"/>
              </w:rPr>
              <w:t>5</w:t>
            </w:r>
          </w:p>
        </w:tc>
        <w:tc>
          <w:tcPr>
            <w:tcW w:w="1747" w:type="dxa"/>
          </w:tcPr>
          <w:p w14:paraId="519349E0" w14:textId="39F71C8E" w:rsidR="009C0324" w:rsidRDefault="00002441" w:rsidP="009C0324">
            <w:pPr>
              <w:rPr>
                <w:color w:val="000000"/>
              </w:rPr>
            </w:pPr>
            <w:r>
              <w:rPr>
                <w:color w:val="000000"/>
              </w:rPr>
              <w:t>“</w:t>
            </w:r>
            <w:proofErr w:type="gramStart"/>
            <w:r>
              <w:rPr>
                <w:color w:val="000000"/>
              </w:rPr>
              <w:t>Backup”  information</w:t>
            </w:r>
            <w:proofErr w:type="gramEnd"/>
            <w:r>
              <w:rPr>
                <w:color w:val="000000"/>
              </w:rPr>
              <w:t>: Regular rollback points, snapshots, etc.</w:t>
            </w:r>
          </w:p>
        </w:tc>
        <w:tc>
          <w:tcPr>
            <w:tcW w:w="7650" w:type="dxa"/>
            <w:gridSpan w:val="3"/>
          </w:tcPr>
          <w:p w14:paraId="1A85FCBB" w14:textId="124FE190" w:rsidR="009C0324" w:rsidRPr="003546DB" w:rsidRDefault="00B521D4" w:rsidP="00002441">
            <w:pPr>
              <w:rPr>
                <w:i/>
                <w:color w:val="008000"/>
              </w:rPr>
            </w:pPr>
            <w:r>
              <w:rPr>
                <w:iCs/>
              </w:rPr>
              <w:t>Snapshots to be taken before and after each assignment following the “PostA1”, “PreA1” naming conventions.</w:t>
            </w:r>
          </w:p>
        </w:tc>
        <w:tc>
          <w:tcPr>
            <w:tcW w:w="2430" w:type="dxa"/>
          </w:tcPr>
          <w:p w14:paraId="213D4A0F" w14:textId="77777777" w:rsidR="009C0324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3DA29E83" w14:textId="77777777" w:rsidTr="00E63DD2">
        <w:tc>
          <w:tcPr>
            <w:tcW w:w="1218" w:type="dxa"/>
          </w:tcPr>
          <w:p w14:paraId="602EE304" w14:textId="4CB67767" w:rsidR="009C0324" w:rsidRPr="00623B1F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A006</w:t>
            </w:r>
          </w:p>
        </w:tc>
        <w:tc>
          <w:tcPr>
            <w:tcW w:w="1747" w:type="dxa"/>
          </w:tcPr>
          <w:p w14:paraId="01C7F649" w14:textId="77899BDE" w:rsidR="009C0324" w:rsidRDefault="00E63DD2" w:rsidP="009C0324">
            <w:pPr>
              <w:rPr>
                <w:color w:val="000000"/>
              </w:rPr>
            </w:pPr>
            <w:r>
              <w:rPr>
                <w:color w:val="000000"/>
              </w:rPr>
              <w:t>“Gold” Copy information: Rollback or restore options for the system.</w:t>
            </w:r>
          </w:p>
        </w:tc>
        <w:tc>
          <w:tcPr>
            <w:tcW w:w="7650" w:type="dxa"/>
            <w:gridSpan w:val="3"/>
          </w:tcPr>
          <w:p w14:paraId="6F3FFC39" w14:textId="1C5B379A" w:rsidR="009C0324" w:rsidRPr="003546DB" w:rsidRDefault="00B521D4" w:rsidP="00E63DD2">
            <w:pPr>
              <w:rPr>
                <w:i/>
                <w:color w:val="008000"/>
              </w:rPr>
            </w:pPr>
            <w:r>
              <w:rPr>
                <w:iCs/>
              </w:rPr>
              <w:t xml:space="preserve">Backups located at </w:t>
            </w:r>
            <w:r w:rsidRPr="00B521D4">
              <w:rPr>
                <w:iCs/>
              </w:rPr>
              <w:t>E:\2024 Semester 3\ISEC2700\</w:t>
            </w:r>
            <w:proofErr w:type="spellStart"/>
            <w:r w:rsidRPr="00B521D4">
              <w:rPr>
                <w:iCs/>
              </w:rPr>
              <w:t>GoldCopies</w:t>
            </w:r>
            <w:proofErr w:type="spellEnd"/>
          </w:p>
        </w:tc>
        <w:tc>
          <w:tcPr>
            <w:tcW w:w="2430" w:type="dxa"/>
          </w:tcPr>
          <w:p w14:paraId="04BC0F46" w14:textId="77777777" w:rsidR="009C0324" w:rsidRDefault="009C0324" w:rsidP="009C0324">
            <w:pPr>
              <w:rPr>
                <w:color w:val="000000"/>
              </w:rPr>
            </w:pPr>
          </w:p>
        </w:tc>
      </w:tr>
      <w:tr w:rsidR="00B521D4" w:rsidRPr="00623B1F" w14:paraId="24D020A7" w14:textId="77777777" w:rsidTr="00E63DD2">
        <w:tc>
          <w:tcPr>
            <w:tcW w:w="1218" w:type="dxa"/>
          </w:tcPr>
          <w:p w14:paraId="3EDBD29E" w14:textId="650267F2" w:rsidR="00B521D4" w:rsidRDefault="00B521D4" w:rsidP="009C0324">
            <w:pPr>
              <w:rPr>
                <w:color w:val="000000"/>
              </w:rPr>
            </w:pPr>
            <w:r>
              <w:rPr>
                <w:color w:val="000000"/>
              </w:rPr>
              <w:t>A007</w:t>
            </w:r>
          </w:p>
        </w:tc>
        <w:tc>
          <w:tcPr>
            <w:tcW w:w="1747" w:type="dxa"/>
          </w:tcPr>
          <w:p w14:paraId="122BC7F3" w14:textId="2ADD8217" w:rsidR="00B521D4" w:rsidRDefault="00EE2FDD" w:rsidP="009C0324">
            <w:pPr>
              <w:rPr>
                <w:color w:val="000000"/>
              </w:rPr>
            </w:pPr>
            <w:r>
              <w:rPr>
                <w:color w:val="000000"/>
              </w:rPr>
              <w:t>Install OpenSSH Server</w:t>
            </w:r>
          </w:p>
        </w:tc>
        <w:tc>
          <w:tcPr>
            <w:tcW w:w="7650" w:type="dxa"/>
            <w:gridSpan w:val="3"/>
          </w:tcPr>
          <w:p w14:paraId="34A272DF" w14:textId="215ECBD1" w:rsidR="00B521D4" w:rsidRDefault="00EE2FDD" w:rsidP="00E63DD2">
            <w:pPr>
              <w:rPr>
                <w:iCs/>
              </w:rPr>
            </w:pPr>
            <w:r>
              <w:rPr>
                <w:iCs/>
              </w:rPr>
              <w:t>Do not add any additional snap-ins, do not import an SSH identity, leave as default.</w:t>
            </w:r>
          </w:p>
        </w:tc>
        <w:tc>
          <w:tcPr>
            <w:tcW w:w="2430" w:type="dxa"/>
          </w:tcPr>
          <w:p w14:paraId="571D9453" w14:textId="77777777" w:rsidR="00B521D4" w:rsidRDefault="00B521D4" w:rsidP="009C0324">
            <w:pPr>
              <w:rPr>
                <w:color w:val="000000"/>
              </w:rPr>
            </w:pPr>
          </w:p>
        </w:tc>
      </w:tr>
      <w:tr w:rsidR="00EE2FDD" w:rsidRPr="00623B1F" w14:paraId="7103995E" w14:textId="77777777" w:rsidTr="00E63DD2">
        <w:tc>
          <w:tcPr>
            <w:tcW w:w="1218" w:type="dxa"/>
          </w:tcPr>
          <w:p w14:paraId="5BB1FF9B" w14:textId="6EAE3B0C" w:rsidR="00EE2FDD" w:rsidRDefault="00EE2FDD" w:rsidP="009C0324">
            <w:pPr>
              <w:rPr>
                <w:color w:val="000000"/>
              </w:rPr>
            </w:pPr>
            <w:r>
              <w:rPr>
                <w:color w:val="000000"/>
              </w:rPr>
              <w:t>A008</w:t>
            </w:r>
          </w:p>
        </w:tc>
        <w:tc>
          <w:tcPr>
            <w:tcW w:w="1747" w:type="dxa"/>
          </w:tcPr>
          <w:p w14:paraId="56A7C0BD" w14:textId="6992BB8C" w:rsidR="00EE2FDD" w:rsidRDefault="00EE2FDD" w:rsidP="009C0324">
            <w:pPr>
              <w:rPr>
                <w:color w:val="000000"/>
              </w:rPr>
            </w:pPr>
            <w:r>
              <w:rPr>
                <w:color w:val="000000"/>
              </w:rPr>
              <w:t>Update Time Zone</w:t>
            </w:r>
          </w:p>
        </w:tc>
        <w:tc>
          <w:tcPr>
            <w:tcW w:w="7650" w:type="dxa"/>
            <w:gridSpan w:val="3"/>
          </w:tcPr>
          <w:p w14:paraId="7C99EDEB" w14:textId="0013272D" w:rsidR="00EE2FDD" w:rsidRDefault="00EE2FDD" w:rsidP="00E63DD2">
            <w:pPr>
              <w:rPr>
                <w:iCs/>
              </w:rPr>
            </w:pPr>
            <w:r>
              <w:rPr>
                <w:iCs/>
              </w:rPr>
              <w:t>Use command “timedatectl1” to set time zone to Halifax (AST)</w:t>
            </w:r>
          </w:p>
        </w:tc>
        <w:tc>
          <w:tcPr>
            <w:tcW w:w="2430" w:type="dxa"/>
          </w:tcPr>
          <w:p w14:paraId="384959B7" w14:textId="77777777" w:rsidR="00EE2FDD" w:rsidRDefault="00EE2FDD" w:rsidP="009C0324">
            <w:pPr>
              <w:rPr>
                <w:color w:val="000000"/>
              </w:rPr>
            </w:pPr>
          </w:p>
        </w:tc>
      </w:tr>
    </w:tbl>
    <w:p w14:paraId="58E82FDA" w14:textId="77777777" w:rsidR="00CC3896" w:rsidRDefault="00CC3896"/>
    <w:p w14:paraId="081F8CE3" w14:textId="16A27C2F" w:rsidR="004C47D4" w:rsidRDefault="004C47D4" w:rsidP="004C47D4"/>
    <w:p w14:paraId="3D6C90A5" w14:textId="77777777" w:rsidR="004C47D4" w:rsidRPr="00D629A9" w:rsidRDefault="004C47D4" w:rsidP="004C47D4"/>
    <w:p w14:paraId="3EFE55AB" w14:textId="77777777" w:rsidR="00E63DD2" w:rsidRDefault="00E63DD2">
      <w:pPr>
        <w:rPr>
          <w:rStyle w:val="Hyperlink"/>
        </w:rPr>
      </w:pPr>
    </w:p>
    <w:p w14:paraId="5051C68B" w14:textId="77777777" w:rsidR="00E63DD2" w:rsidRDefault="00E63DD2">
      <w:pPr>
        <w:rPr>
          <w:rStyle w:val="Hyperlink"/>
        </w:rPr>
      </w:pPr>
    </w:p>
    <w:p w14:paraId="205B579B" w14:textId="77777777" w:rsidR="00E63DD2" w:rsidRDefault="00E63DD2">
      <w:pPr>
        <w:rPr>
          <w:rStyle w:val="Hyperlink"/>
        </w:rPr>
      </w:pPr>
    </w:p>
    <w:p w14:paraId="0DD3C7A0" w14:textId="77777777" w:rsidR="00E63DD2" w:rsidRDefault="00E63DD2">
      <w:pPr>
        <w:rPr>
          <w:rStyle w:val="Hyperlink"/>
        </w:rPr>
      </w:pPr>
    </w:p>
    <w:p w14:paraId="0A73EDC0" w14:textId="77777777" w:rsidR="00E63DD2" w:rsidRDefault="00E63DD2">
      <w:pPr>
        <w:rPr>
          <w:rStyle w:val="Hyperlink"/>
        </w:rPr>
      </w:pPr>
    </w:p>
    <w:p w14:paraId="3D711FE2" w14:textId="77777777" w:rsidR="00E63DD2" w:rsidRDefault="00E63DD2">
      <w:pPr>
        <w:rPr>
          <w:rStyle w:val="Hyperlink"/>
        </w:rPr>
      </w:pPr>
    </w:p>
    <w:p w14:paraId="632C2837" w14:textId="77777777" w:rsidR="00E63DD2" w:rsidRDefault="00E63DD2">
      <w:pPr>
        <w:rPr>
          <w:rStyle w:val="Hyperlink"/>
        </w:rPr>
      </w:pPr>
    </w:p>
    <w:p w14:paraId="1CBDC006" w14:textId="77777777" w:rsidR="00EE2FDD" w:rsidRDefault="00EE2FDD" w:rsidP="00E63DD2">
      <w:pPr>
        <w:jc w:val="center"/>
        <w:rPr>
          <w:b/>
          <w:smallCaps/>
          <w:sz w:val="36"/>
          <w:szCs w:val="36"/>
        </w:rPr>
      </w:pPr>
    </w:p>
    <w:p w14:paraId="15757869" w14:textId="4B722625" w:rsidR="00C64972" w:rsidRDefault="00C64972" w:rsidP="00C64972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lastRenderedPageBreak/>
        <w:t>Change Log</w:t>
      </w:r>
    </w:p>
    <w:tbl>
      <w:tblPr>
        <w:tblpPr w:leftFromText="180" w:rightFromText="180" w:vertAnchor="text" w:horzAnchor="margin" w:tblpY="1814"/>
        <w:tblW w:w="12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1239"/>
        <w:gridCol w:w="2145"/>
        <w:gridCol w:w="1067"/>
        <w:gridCol w:w="1016"/>
        <w:gridCol w:w="6669"/>
      </w:tblGrid>
      <w:tr w:rsidR="00C64972" w:rsidRPr="00577519" w14:paraId="4CCE0953" w14:textId="77777777" w:rsidTr="00C64972">
        <w:trPr>
          <w:cantSplit/>
        </w:trPr>
        <w:tc>
          <w:tcPr>
            <w:tcW w:w="800" w:type="dxa"/>
          </w:tcPr>
          <w:p w14:paraId="0A8C09D4" w14:textId="77777777" w:rsidR="00C64972" w:rsidRPr="00413961" w:rsidRDefault="00C64972" w:rsidP="00C64972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Change No.</w:t>
            </w:r>
          </w:p>
        </w:tc>
        <w:tc>
          <w:tcPr>
            <w:tcW w:w="1216" w:type="dxa"/>
          </w:tcPr>
          <w:p w14:paraId="3961B1A7" w14:textId="77777777" w:rsidR="00C64972" w:rsidRPr="00413961" w:rsidRDefault="00C64972" w:rsidP="00C64972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Change Type</w:t>
            </w:r>
          </w:p>
        </w:tc>
        <w:tc>
          <w:tcPr>
            <w:tcW w:w="2101" w:type="dxa"/>
          </w:tcPr>
          <w:p w14:paraId="73E930E0" w14:textId="77777777" w:rsidR="00C64972" w:rsidRPr="00413961" w:rsidRDefault="00C64972" w:rsidP="00C64972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Description of Change</w:t>
            </w:r>
          </w:p>
        </w:tc>
        <w:tc>
          <w:tcPr>
            <w:tcW w:w="1048" w:type="dxa"/>
          </w:tcPr>
          <w:p w14:paraId="54050014" w14:textId="77777777" w:rsidR="00C64972" w:rsidRPr="00413961" w:rsidRDefault="00C64972" w:rsidP="00C64972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 xml:space="preserve">Date </w:t>
            </w:r>
            <w:r>
              <w:rPr>
                <w:b/>
              </w:rPr>
              <w:t>Completed</w:t>
            </w:r>
          </w:p>
        </w:tc>
        <w:tc>
          <w:tcPr>
            <w:tcW w:w="998" w:type="dxa"/>
          </w:tcPr>
          <w:p w14:paraId="5EE0DF19" w14:textId="77777777" w:rsidR="00C64972" w:rsidRPr="00413961" w:rsidRDefault="00C64972" w:rsidP="00C64972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Status</w:t>
            </w:r>
          </w:p>
        </w:tc>
        <w:tc>
          <w:tcPr>
            <w:tcW w:w="6522" w:type="dxa"/>
          </w:tcPr>
          <w:p w14:paraId="73DBA822" w14:textId="77777777" w:rsidR="00C64972" w:rsidRPr="00413961" w:rsidRDefault="00C64972" w:rsidP="00C64972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Comments</w:t>
            </w:r>
            <w:r>
              <w:rPr>
                <w:b/>
              </w:rPr>
              <w:t xml:space="preserve"> / Troubleshooting notes</w:t>
            </w:r>
          </w:p>
        </w:tc>
      </w:tr>
      <w:tr w:rsidR="00C64972" w:rsidRPr="00577519" w14:paraId="5DFE050C" w14:textId="77777777" w:rsidTr="00C64972">
        <w:trPr>
          <w:cantSplit/>
        </w:trPr>
        <w:tc>
          <w:tcPr>
            <w:tcW w:w="800" w:type="dxa"/>
          </w:tcPr>
          <w:p w14:paraId="1748A16D" w14:textId="77777777" w:rsidR="00C64972" w:rsidRPr="00016C33" w:rsidRDefault="00C64972" w:rsidP="00C64972">
            <w:pPr>
              <w:keepNext/>
              <w:keepLines/>
              <w:jc w:val="center"/>
            </w:pPr>
            <w:r w:rsidRPr="00016C33">
              <w:t>CR001</w:t>
            </w:r>
          </w:p>
        </w:tc>
        <w:tc>
          <w:tcPr>
            <w:tcW w:w="1216" w:type="dxa"/>
          </w:tcPr>
          <w:p w14:paraId="58659821" w14:textId="77777777" w:rsidR="00C64972" w:rsidRPr="0091441F" w:rsidRDefault="00C64972" w:rsidP="00C64972">
            <w:pPr>
              <w:rPr>
                <w:iCs/>
                <w:color w:val="008000"/>
              </w:rPr>
            </w:pPr>
            <w:proofErr w:type="spellStart"/>
            <w:r>
              <w:rPr>
                <w:iCs/>
              </w:rPr>
              <w:t>Timezone</w:t>
            </w:r>
            <w:proofErr w:type="spellEnd"/>
            <w:r>
              <w:rPr>
                <w:iCs/>
              </w:rPr>
              <w:t xml:space="preserve"> Configuration</w:t>
            </w:r>
          </w:p>
        </w:tc>
        <w:tc>
          <w:tcPr>
            <w:tcW w:w="2101" w:type="dxa"/>
          </w:tcPr>
          <w:p w14:paraId="4C8A1968" w14:textId="77777777" w:rsidR="00C64972" w:rsidRPr="0091441F" w:rsidRDefault="00C64972" w:rsidP="00C64972">
            <w:pPr>
              <w:rPr>
                <w:iCs/>
                <w:color w:val="008000"/>
              </w:rPr>
            </w:pPr>
            <w:r>
              <w:rPr>
                <w:iCs/>
              </w:rPr>
              <w:t>“</w:t>
            </w:r>
            <w:proofErr w:type="spellStart"/>
            <w:proofErr w:type="gramStart"/>
            <w:r>
              <w:rPr>
                <w:iCs/>
              </w:rPr>
              <w:t>timedatectl</w:t>
            </w:r>
            <w:proofErr w:type="spellEnd"/>
            <w:proofErr w:type="gramEnd"/>
            <w:r>
              <w:rPr>
                <w:iCs/>
              </w:rPr>
              <w:t xml:space="preserve"> set-</w:t>
            </w:r>
            <w:proofErr w:type="spellStart"/>
            <w:r>
              <w:rPr>
                <w:iCs/>
              </w:rPr>
              <w:t>timezone</w:t>
            </w:r>
            <w:proofErr w:type="spellEnd"/>
            <w:r>
              <w:rPr>
                <w:iCs/>
              </w:rPr>
              <w:t xml:space="preserve"> “America/Halifax”</w:t>
            </w:r>
          </w:p>
        </w:tc>
        <w:tc>
          <w:tcPr>
            <w:tcW w:w="1048" w:type="dxa"/>
          </w:tcPr>
          <w:p w14:paraId="68FD8870" w14:textId="77777777" w:rsidR="00C64972" w:rsidRPr="0091441F" w:rsidRDefault="00C64972" w:rsidP="00C64972">
            <w:pPr>
              <w:rPr>
                <w:iCs/>
                <w:color w:val="008000"/>
              </w:rPr>
            </w:pPr>
            <w:r>
              <w:rPr>
                <w:iCs/>
              </w:rPr>
              <w:t>09/24/24</w:t>
            </w:r>
          </w:p>
        </w:tc>
        <w:tc>
          <w:tcPr>
            <w:tcW w:w="998" w:type="dxa"/>
          </w:tcPr>
          <w:p w14:paraId="616832D6" w14:textId="77777777" w:rsidR="00C64972" w:rsidRPr="0091441F" w:rsidRDefault="00C64972" w:rsidP="00C64972">
            <w:pPr>
              <w:rPr>
                <w:iCs/>
                <w:color w:val="008000"/>
              </w:rPr>
            </w:pPr>
            <w:r w:rsidRPr="0091441F">
              <w:rPr>
                <w:iCs/>
              </w:rPr>
              <w:t>Completed</w:t>
            </w:r>
          </w:p>
        </w:tc>
        <w:tc>
          <w:tcPr>
            <w:tcW w:w="6522" w:type="dxa"/>
          </w:tcPr>
          <w:p w14:paraId="75732922" w14:textId="77777777" w:rsidR="00C64972" w:rsidRPr="0091441F" w:rsidRDefault="00C64972" w:rsidP="00C64972">
            <w:pPr>
              <w:rPr>
                <w:iCs/>
                <w:color w:val="008000"/>
              </w:rPr>
            </w:pPr>
            <w:r>
              <w:rPr>
                <w:iCs/>
              </w:rPr>
              <w:t>Confirmed via standalone “</w:t>
            </w:r>
            <w:proofErr w:type="spellStart"/>
            <w:r>
              <w:rPr>
                <w:iCs/>
              </w:rPr>
              <w:t>timedatectl</w:t>
            </w:r>
            <w:proofErr w:type="spellEnd"/>
            <w:r>
              <w:rPr>
                <w:iCs/>
              </w:rPr>
              <w:t>” command, showing Halifax.</w:t>
            </w:r>
          </w:p>
        </w:tc>
      </w:tr>
      <w:tr w:rsidR="00C64972" w:rsidRPr="00577519" w14:paraId="2D0A7AFC" w14:textId="77777777" w:rsidTr="00C64972">
        <w:trPr>
          <w:cantSplit/>
        </w:trPr>
        <w:tc>
          <w:tcPr>
            <w:tcW w:w="800" w:type="dxa"/>
          </w:tcPr>
          <w:p w14:paraId="75147566" w14:textId="77777777" w:rsidR="00C64972" w:rsidRPr="00016C33" w:rsidRDefault="00C64972" w:rsidP="00C64972">
            <w:pPr>
              <w:keepNext/>
              <w:keepLines/>
              <w:jc w:val="center"/>
            </w:pPr>
            <w:r w:rsidRPr="00016C33">
              <w:t>CR002</w:t>
            </w:r>
          </w:p>
        </w:tc>
        <w:tc>
          <w:tcPr>
            <w:tcW w:w="1216" w:type="dxa"/>
          </w:tcPr>
          <w:p w14:paraId="2CE8B44E" w14:textId="77777777" w:rsidR="00C64972" w:rsidRPr="0091441F" w:rsidRDefault="00C64972" w:rsidP="00C64972">
            <w:pPr>
              <w:rPr>
                <w:iCs/>
                <w:color w:val="008000"/>
              </w:rPr>
            </w:pPr>
            <w:r>
              <w:rPr>
                <w:iCs/>
              </w:rPr>
              <w:t>IP Configuration</w:t>
            </w:r>
          </w:p>
        </w:tc>
        <w:tc>
          <w:tcPr>
            <w:tcW w:w="2101" w:type="dxa"/>
          </w:tcPr>
          <w:p w14:paraId="7659DDB0" w14:textId="77777777" w:rsidR="00C64972" w:rsidRPr="0091441F" w:rsidRDefault="00C64972" w:rsidP="00C64972">
            <w:pPr>
              <w:rPr>
                <w:iCs/>
                <w:color w:val="008000"/>
              </w:rPr>
            </w:pPr>
            <w:r>
              <w:rPr>
                <w:iCs/>
              </w:rPr>
              <w:t>“</w:t>
            </w:r>
            <w:proofErr w:type="spellStart"/>
            <w:proofErr w:type="gramStart"/>
            <w:r>
              <w:rPr>
                <w:iCs/>
              </w:rPr>
              <w:t>ip</w:t>
            </w:r>
            <w:proofErr w:type="spellEnd"/>
            <w:proofErr w:type="gram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addr</w:t>
            </w:r>
            <w:proofErr w:type="spellEnd"/>
            <w:r>
              <w:rPr>
                <w:iCs/>
              </w:rPr>
              <w:t xml:space="preserve"> show &amp;&amp; </w:t>
            </w:r>
            <w:proofErr w:type="spellStart"/>
            <w:r>
              <w:rPr>
                <w:iCs/>
              </w:rPr>
              <w:t>ip</w:t>
            </w:r>
            <w:proofErr w:type="spellEnd"/>
            <w:r>
              <w:rPr>
                <w:iCs/>
              </w:rPr>
              <w:t xml:space="preserve"> route show”</w:t>
            </w:r>
          </w:p>
        </w:tc>
        <w:tc>
          <w:tcPr>
            <w:tcW w:w="1048" w:type="dxa"/>
          </w:tcPr>
          <w:p w14:paraId="709AA278" w14:textId="77777777" w:rsidR="00C64972" w:rsidRPr="0091441F" w:rsidRDefault="00C64972" w:rsidP="00C64972">
            <w:pPr>
              <w:rPr>
                <w:iCs/>
                <w:color w:val="008000"/>
              </w:rPr>
            </w:pPr>
            <w:r>
              <w:rPr>
                <w:iCs/>
              </w:rPr>
              <w:t>09/24/24</w:t>
            </w:r>
          </w:p>
        </w:tc>
        <w:tc>
          <w:tcPr>
            <w:tcW w:w="998" w:type="dxa"/>
          </w:tcPr>
          <w:p w14:paraId="7757C768" w14:textId="77777777" w:rsidR="00C64972" w:rsidRPr="0091441F" w:rsidRDefault="00C64972" w:rsidP="00C64972">
            <w:pPr>
              <w:rPr>
                <w:iCs/>
                <w:color w:val="008000"/>
              </w:rPr>
            </w:pPr>
            <w:r>
              <w:rPr>
                <w:iCs/>
              </w:rPr>
              <w:t>Completed</w:t>
            </w:r>
          </w:p>
        </w:tc>
        <w:tc>
          <w:tcPr>
            <w:tcW w:w="6522" w:type="dxa"/>
          </w:tcPr>
          <w:p w14:paraId="7D89DDAF" w14:textId="77777777" w:rsidR="00C64972" w:rsidRPr="0091441F" w:rsidRDefault="00C64972" w:rsidP="00C64972">
            <w:pPr>
              <w:rPr>
                <w:iCs/>
                <w:color w:val="008000"/>
              </w:rPr>
            </w:pPr>
            <w:r>
              <w:rPr>
                <w:noProof/>
              </w:rPr>
              <w:drawing>
                <wp:inline distT="0" distB="0" distL="0" distR="0" wp14:anchorId="31C63A0B" wp14:editId="1CAD91D6">
                  <wp:extent cx="4495800" cy="1779905"/>
                  <wp:effectExtent l="0" t="0" r="0" b="0"/>
                  <wp:docPr id="225937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9374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561" cy="1798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972" w:rsidRPr="00577519" w14:paraId="73C52C32" w14:textId="77777777" w:rsidTr="00C64972">
        <w:trPr>
          <w:cantSplit/>
        </w:trPr>
        <w:tc>
          <w:tcPr>
            <w:tcW w:w="800" w:type="dxa"/>
          </w:tcPr>
          <w:p w14:paraId="061CEB7E" w14:textId="77777777" w:rsidR="00C64972" w:rsidRPr="00016C33" w:rsidRDefault="00C64972" w:rsidP="00C64972">
            <w:pPr>
              <w:keepNext/>
              <w:keepLines/>
              <w:jc w:val="center"/>
            </w:pPr>
            <w:r w:rsidRPr="00016C33">
              <w:t>CR003</w:t>
            </w:r>
          </w:p>
        </w:tc>
        <w:tc>
          <w:tcPr>
            <w:tcW w:w="1216" w:type="dxa"/>
          </w:tcPr>
          <w:p w14:paraId="1E83015D" w14:textId="77777777" w:rsidR="00C64972" w:rsidRPr="0091441F" w:rsidRDefault="00C64972" w:rsidP="00C64972">
            <w:pPr>
              <w:rPr>
                <w:iCs/>
              </w:rPr>
            </w:pPr>
            <w:r>
              <w:rPr>
                <w:iCs/>
              </w:rPr>
              <w:t>Apache Daemon Installation</w:t>
            </w:r>
          </w:p>
        </w:tc>
        <w:tc>
          <w:tcPr>
            <w:tcW w:w="2101" w:type="dxa"/>
          </w:tcPr>
          <w:p w14:paraId="22D8164B" w14:textId="77777777" w:rsidR="00C64972" w:rsidRPr="0091441F" w:rsidRDefault="00C64972" w:rsidP="00C64972">
            <w:pPr>
              <w:rPr>
                <w:iCs/>
                <w:color w:val="008000"/>
              </w:rPr>
            </w:pPr>
            <w:r>
              <w:rPr>
                <w:iCs/>
              </w:rPr>
              <w:t>Installed Web Server via “</w:t>
            </w:r>
            <w:proofErr w:type="spellStart"/>
            <w:r>
              <w:rPr>
                <w:iCs/>
              </w:rPr>
              <w:t>tasksel</w:t>
            </w:r>
            <w:proofErr w:type="spellEnd"/>
            <w:r>
              <w:rPr>
                <w:iCs/>
              </w:rPr>
              <w:t>”</w:t>
            </w:r>
          </w:p>
        </w:tc>
        <w:tc>
          <w:tcPr>
            <w:tcW w:w="1048" w:type="dxa"/>
          </w:tcPr>
          <w:p w14:paraId="56DBF5FD" w14:textId="77777777" w:rsidR="00C64972" w:rsidRPr="0091441F" w:rsidRDefault="00C64972" w:rsidP="00C64972">
            <w:pPr>
              <w:rPr>
                <w:iCs/>
                <w:color w:val="008000"/>
              </w:rPr>
            </w:pPr>
            <w:r>
              <w:rPr>
                <w:iCs/>
              </w:rPr>
              <w:t>09/24/24</w:t>
            </w:r>
          </w:p>
        </w:tc>
        <w:tc>
          <w:tcPr>
            <w:tcW w:w="998" w:type="dxa"/>
          </w:tcPr>
          <w:p w14:paraId="4F78D455" w14:textId="77777777" w:rsidR="00C64972" w:rsidRPr="006D67E3" w:rsidRDefault="00C64972" w:rsidP="00C64972">
            <w:pPr>
              <w:rPr>
                <w:iCs/>
                <w:color w:val="008000"/>
              </w:rPr>
            </w:pPr>
            <w:r>
              <w:rPr>
                <w:iCs/>
              </w:rPr>
              <w:t>Completed</w:t>
            </w:r>
          </w:p>
        </w:tc>
        <w:tc>
          <w:tcPr>
            <w:tcW w:w="6522" w:type="dxa"/>
          </w:tcPr>
          <w:p w14:paraId="6976B085" w14:textId="77777777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“</w:t>
            </w:r>
            <w:proofErr w:type="spellStart"/>
            <w:proofErr w:type="gramStart"/>
            <w:r>
              <w:rPr>
                <w:iCs/>
              </w:rPr>
              <w:t>sudo</w:t>
            </w:r>
            <w:proofErr w:type="spellEnd"/>
            <w:proofErr w:type="gramEnd"/>
            <w:r>
              <w:rPr>
                <w:iCs/>
              </w:rPr>
              <w:t xml:space="preserve"> apt install </w:t>
            </w:r>
            <w:proofErr w:type="spellStart"/>
            <w:r>
              <w:rPr>
                <w:iCs/>
              </w:rPr>
              <w:t>tasksel</w:t>
            </w:r>
            <w:proofErr w:type="spellEnd"/>
            <w:r>
              <w:rPr>
                <w:iCs/>
              </w:rPr>
              <w:t>”</w:t>
            </w:r>
          </w:p>
          <w:p w14:paraId="095ED0E3" w14:textId="77777777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“</w:t>
            </w:r>
            <w:proofErr w:type="spellStart"/>
            <w:proofErr w:type="gramStart"/>
            <w:r>
              <w:rPr>
                <w:iCs/>
              </w:rPr>
              <w:t>sudo</w:t>
            </w:r>
            <w:proofErr w:type="spellEnd"/>
            <w:proofErr w:type="gram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tasksel</w:t>
            </w:r>
            <w:proofErr w:type="spellEnd"/>
            <w:r>
              <w:rPr>
                <w:iCs/>
              </w:rPr>
              <w:t>”</w:t>
            </w:r>
          </w:p>
          <w:p w14:paraId="15803D87" w14:textId="77777777" w:rsidR="00C64972" w:rsidRPr="006D67E3" w:rsidRDefault="00C64972" w:rsidP="00C64972">
            <w:pPr>
              <w:rPr>
                <w:iCs/>
              </w:rPr>
            </w:pPr>
            <w:r>
              <w:rPr>
                <w:iCs/>
              </w:rPr>
              <w:t>Selected Web Server from list, installed</w:t>
            </w:r>
          </w:p>
        </w:tc>
      </w:tr>
      <w:tr w:rsidR="00C64972" w:rsidRPr="00577519" w14:paraId="38F555D5" w14:textId="77777777" w:rsidTr="00C64972">
        <w:trPr>
          <w:cantSplit/>
        </w:trPr>
        <w:tc>
          <w:tcPr>
            <w:tcW w:w="800" w:type="dxa"/>
          </w:tcPr>
          <w:p w14:paraId="6E3D774B" w14:textId="77777777" w:rsidR="00C64972" w:rsidRPr="00016C33" w:rsidRDefault="00C64972" w:rsidP="00C64972">
            <w:pPr>
              <w:keepNext/>
              <w:keepLines/>
            </w:pPr>
            <w:r>
              <w:t>CR004</w:t>
            </w:r>
          </w:p>
        </w:tc>
        <w:tc>
          <w:tcPr>
            <w:tcW w:w="1216" w:type="dxa"/>
          </w:tcPr>
          <w:p w14:paraId="47165F46" w14:textId="77777777" w:rsidR="00C64972" w:rsidRPr="006D67E3" w:rsidRDefault="00C64972" w:rsidP="00C64972">
            <w:pPr>
              <w:rPr>
                <w:iCs/>
              </w:rPr>
            </w:pPr>
            <w:r>
              <w:rPr>
                <w:iCs/>
              </w:rPr>
              <w:t>PHP Installation</w:t>
            </w:r>
          </w:p>
        </w:tc>
        <w:tc>
          <w:tcPr>
            <w:tcW w:w="2101" w:type="dxa"/>
          </w:tcPr>
          <w:p w14:paraId="4051D0FA" w14:textId="77777777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“</w:t>
            </w:r>
            <w:proofErr w:type="spellStart"/>
            <w:proofErr w:type="gramStart"/>
            <w:r>
              <w:rPr>
                <w:iCs/>
              </w:rPr>
              <w:t>sudo</w:t>
            </w:r>
            <w:proofErr w:type="spellEnd"/>
            <w:proofErr w:type="gramEnd"/>
            <w:r>
              <w:rPr>
                <w:iCs/>
              </w:rPr>
              <w:t xml:space="preserve"> apt install </w:t>
            </w:r>
            <w:proofErr w:type="spellStart"/>
            <w:r>
              <w:rPr>
                <w:iCs/>
              </w:rPr>
              <w:t>php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php</w:t>
            </w:r>
            <w:proofErr w:type="spellEnd"/>
            <w:r>
              <w:rPr>
                <w:iCs/>
              </w:rPr>
              <w:t>-cli”</w:t>
            </w:r>
          </w:p>
          <w:p w14:paraId="1DCAEAC7" w14:textId="77777777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“</w:t>
            </w:r>
            <w:proofErr w:type="spellStart"/>
            <w:proofErr w:type="gramStart"/>
            <w:r>
              <w:rPr>
                <w:iCs/>
              </w:rPr>
              <w:t>sudo</w:t>
            </w:r>
            <w:proofErr w:type="spellEnd"/>
            <w:proofErr w:type="gramEnd"/>
            <w:r>
              <w:rPr>
                <w:iCs/>
              </w:rPr>
              <w:t xml:space="preserve"> apt install libapache2-mod-php”</w:t>
            </w:r>
          </w:p>
          <w:p w14:paraId="0C9D939C" w14:textId="77777777" w:rsidR="00C64972" w:rsidRPr="006D67E3" w:rsidRDefault="00C64972" w:rsidP="00C64972">
            <w:pPr>
              <w:rPr>
                <w:iCs/>
              </w:rPr>
            </w:pPr>
            <w:r>
              <w:rPr>
                <w:iCs/>
              </w:rPr>
              <w:t>“</w:t>
            </w:r>
            <w:proofErr w:type="spellStart"/>
            <w:proofErr w:type="gramStart"/>
            <w:r>
              <w:rPr>
                <w:iCs/>
              </w:rPr>
              <w:t>sudo</w:t>
            </w:r>
            <w:proofErr w:type="spellEnd"/>
            <w:proofErr w:type="gram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systemctl</w:t>
            </w:r>
            <w:proofErr w:type="spellEnd"/>
            <w:r>
              <w:rPr>
                <w:iCs/>
              </w:rPr>
              <w:t xml:space="preserve"> restart apache2”</w:t>
            </w:r>
          </w:p>
        </w:tc>
        <w:tc>
          <w:tcPr>
            <w:tcW w:w="1048" w:type="dxa"/>
          </w:tcPr>
          <w:p w14:paraId="14348DCF" w14:textId="77777777" w:rsidR="00C64972" w:rsidRPr="006D67E3" w:rsidRDefault="00C64972" w:rsidP="00C64972">
            <w:pPr>
              <w:rPr>
                <w:iCs/>
              </w:rPr>
            </w:pPr>
            <w:r>
              <w:rPr>
                <w:iCs/>
              </w:rPr>
              <w:t>09/24/24</w:t>
            </w:r>
          </w:p>
        </w:tc>
        <w:tc>
          <w:tcPr>
            <w:tcW w:w="998" w:type="dxa"/>
          </w:tcPr>
          <w:p w14:paraId="3F30F246" w14:textId="77777777" w:rsidR="00C64972" w:rsidRPr="006D67E3" w:rsidRDefault="00C64972" w:rsidP="00C64972">
            <w:pPr>
              <w:rPr>
                <w:iCs/>
              </w:rPr>
            </w:pPr>
            <w:r>
              <w:rPr>
                <w:iCs/>
              </w:rPr>
              <w:t>Completed</w:t>
            </w:r>
          </w:p>
        </w:tc>
        <w:tc>
          <w:tcPr>
            <w:tcW w:w="6522" w:type="dxa"/>
          </w:tcPr>
          <w:p w14:paraId="53CB4A7C" w14:textId="77777777" w:rsidR="00C64972" w:rsidRPr="006D67E3" w:rsidRDefault="00C64972" w:rsidP="00C64972">
            <w:pPr>
              <w:rPr>
                <w:iCs/>
              </w:rPr>
            </w:pPr>
            <w:r>
              <w:rPr>
                <w:iCs/>
              </w:rPr>
              <w:t>Installs both PHP, PHP Command Line and PHP libraries, followed by a restart of the Apache service.</w:t>
            </w:r>
          </w:p>
        </w:tc>
      </w:tr>
      <w:tr w:rsidR="00C64972" w:rsidRPr="00577519" w14:paraId="609071F3" w14:textId="77777777" w:rsidTr="00C64972">
        <w:trPr>
          <w:cantSplit/>
        </w:trPr>
        <w:tc>
          <w:tcPr>
            <w:tcW w:w="800" w:type="dxa"/>
          </w:tcPr>
          <w:p w14:paraId="36EA9D9A" w14:textId="77777777" w:rsidR="00C64972" w:rsidRPr="00016C33" w:rsidRDefault="00C64972" w:rsidP="00C64972">
            <w:pPr>
              <w:keepNext/>
              <w:keepLines/>
            </w:pPr>
            <w:r>
              <w:lastRenderedPageBreak/>
              <w:t>CR005</w:t>
            </w:r>
          </w:p>
        </w:tc>
        <w:tc>
          <w:tcPr>
            <w:tcW w:w="1216" w:type="dxa"/>
          </w:tcPr>
          <w:p w14:paraId="61ACF2E3" w14:textId="77777777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Enable SSH</w:t>
            </w:r>
          </w:p>
        </w:tc>
        <w:tc>
          <w:tcPr>
            <w:tcW w:w="2101" w:type="dxa"/>
          </w:tcPr>
          <w:p w14:paraId="42EED56B" w14:textId="77777777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“</w:t>
            </w:r>
            <w:proofErr w:type="spellStart"/>
            <w:proofErr w:type="gramStart"/>
            <w:r>
              <w:rPr>
                <w:iCs/>
              </w:rPr>
              <w:t>sudo</w:t>
            </w:r>
            <w:proofErr w:type="spellEnd"/>
            <w:proofErr w:type="gram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systemctl</w:t>
            </w:r>
            <w:proofErr w:type="spellEnd"/>
            <w:r>
              <w:rPr>
                <w:iCs/>
              </w:rPr>
              <w:t xml:space="preserve"> status ssh”</w:t>
            </w:r>
          </w:p>
        </w:tc>
        <w:tc>
          <w:tcPr>
            <w:tcW w:w="1048" w:type="dxa"/>
          </w:tcPr>
          <w:p w14:paraId="5F7E3360" w14:textId="77777777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09/24/24</w:t>
            </w:r>
          </w:p>
        </w:tc>
        <w:tc>
          <w:tcPr>
            <w:tcW w:w="998" w:type="dxa"/>
          </w:tcPr>
          <w:p w14:paraId="0785CAFC" w14:textId="77777777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6522" w:type="dxa"/>
          </w:tcPr>
          <w:p w14:paraId="32C8E89C" w14:textId="77777777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SSH is usually enabled and active by default, if it is not (dead), enable it with this command.</w:t>
            </w:r>
          </w:p>
        </w:tc>
      </w:tr>
      <w:tr w:rsidR="00C64972" w:rsidRPr="00577519" w14:paraId="2A058B85" w14:textId="77777777" w:rsidTr="00C64972">
        <w:trPr>
          <w:cantSplit/>
        </w:trPr>
        <w:tc>
          <w:tcPr>
            <w:tcW w:w="800" w:type="dxa"/>
          </w:tcPr>
          <w:p w14:paraId="207069D8" w14:textId="77777777" w:rsidR="00C64972" w:rsidRDefault="00C64972" w:rsidP="00C64972">
            <w:pPr>
              <w:keepNext/>
              <w:keepLines/>
            </w:pPr>
            <w:r>
              <w:t>CR006</w:t>
            </w:r>
          </w:p>
        </w:tc>
        <w:tc>
          <w:tcPr>
            <w:tcW w:w="1216" w:type="dxa"/>
          </w:tcPr>
          <w:p w14:paraId="139952E5" w14:textId="77777777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Server Hardening</w:t>
            </w:r>
          </w:p>
        </w:tc>
        <w:tc>
          <w:tcPr>
            <w:tcW w:w="2101" w:type="dxa"/>
          </w:tcPr>
          <w:p w14:paraId="7C0DE358" w14:textId="77777777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Added lines to /</w:t>
            </w:r>
            <w:proofErr w:type="spellStart"/>
            <w:r>
              <w:rPr>
                <w:iCs/>
              </w:rPr>
              <w:t>etc</w:t>
            </w:r>
            <w:proofErr w:type="spellEnd"/>
            <w:r>
              <w:rPr>
                <w:iCs/>
              </w:rPr>
              <w:t>/apache2/apache2.conf</w:t>
            </w:r>
          </w:p>
        </w:tc>
        <w:tc>
          <w:tcPr>
            <w:tcW w:w="1048" w:type="dxa"/>
          </w:tcPr>
          <w:p w14:paraId="3BD7A419" w14:textId="77777777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09/24/24</w:t>
            </w:r>
          </w:p>
        </w:tc>
        <w:tc>
          <w:tcPr>
            <w:tcW w:w="998" w:type="dxa"/>
          </w:tcPr>
          <w:p w14:paraId="5ABF3A1B" w14:textId="77777777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6522" w:type="dxa"/>
          </w:tcPr>
          <w:p w14:paraId="752514A4" w14:textId="77777777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Added:</w:t>
            </w:r>
          </w:p>
          <w:p w14:paraId="2A95DAEE" w14:textId="77777777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“</w:t>
            </w:r>
            <w:proofErr w:type="spellStart"/>
            <w:r>
              <w:rPr>
                <w:iCs/>
              </w:rPr>
              <w:t>TraceEnable</w:t>
            </w:r>
            <w:proofErr w:type="spellEnd"/>
            <w:r>
              <w:rPr>
                <w:iCs/>
              </w:rPr>
              <w:t xml:space="preserve"> off</w:t>
            </w:r>
          </w:p>
          <w:p w14:paraId="51FC9FF8" w14:textId="77777777" w:rsidR="00C64972" w:rsidRDefault="00C64972" w:rsidP="00C64972">
            <w:pPr>
              <w:rPr>
                <w:iCs/>
              </w:rPr>
            </w:pPr>
            <w:proofErr w:type="spellStart"/>
            <w:r>
              <w:rPr>
                <w:iCs/>
              </w:rPr>
              <w:t>ServerTokens</w:t>
            </w:r>
            <w:proofErr w:type="spellEnd"/>
            <w:r>
              <w:rPr>
                <w:iCs/>
              </w:rPr>
              <w:t xml:space="preserve"> Prod</w:t>
            </w:r>
          </w:p>
          <w:p w14:paraId="6391E02F" w14:textId="77777777" w:rsidR="00C64972" w:rsidRDefault="00C64972" w:rsidP="00C64972">
            <w:pPr>
              <w:rPr>
                <w:iCs/>
              </w:rPr>
            </w:pPr>
            <w:proofErr w:type="spellStart"/>
            <w:r>
              <w:rPr>
                <w:iCs/>
              </w:rPr>
              <w:t>ServerSignature</w:t>
            </w:r>
            <w:proofErr w:type="spellEnd"/>
            <w:r>
              <w:rPr>
                <w:iCs/>
              </w:rPr>
              <w:t xml:space="preserve"> Off</w:t>
            </w:r>
          </w:p>
          <w:p w14:paraId="6E5244E9" w14:textId="77777777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&lt;</w:t>
            </w:r>
            <w:proofErr w:type="spellStart"/>
            <w:r>
              <w:rPr>
                <w:iCs/>
              </w:rPr>
              <w:t>IfModule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mod_headers.c</w:t>
            </w:r>
            <w:proofErr w:type="spellEnd"/>
            <w:r>
              <w:rPr>
                <w:iCs/>
              </w:rPr>
              <w:t>&gt; (underscore between mod and headers)</w:t>
            </w:r>
          </w:p>
          <w:p w14:paraId="652A96AD" w14:textId="77777777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Header unset Server</w:t>
            </w:r>
          </w:p>
          <w:p w14:paraId="2DE36AC0" w14:textId="77777777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Header unset X-powered-By</w:t>
            </w:r>
          </w:p>
          <w:p w14:paraId="088323EA" w14:textId="77777777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&lt;/</w:t>
            </w:r>
            <w:proofErr w:type="spellStart"/>
            <w:r>
              <w:rPr>
                <w:iCs/>
              </w:rPr>
              <w:t>IfModule</w:t>
            </w:r>
            <w:proofErr w:type="spellEnd"/>
            <w:r>
              <w:rPr>
                <w:iCs/>
              </w:rPr>
              <w:t>&gt;</w:t>
            </w:r>
          </w:p>
        </w:tc>
      </w:tr>
      <w:tr w:rsidR="00C64972" w:rsidRPr="00577519" w14:paraId="1151062D" w14:textId="77777777" w:rsidTr="00C64972">
        <w:trPr>
          <w:cantSplit/>
        </w:trPr>
        <w:tc>
          <w:tcPr>
            <w:tcW w:w="800" w:type="dxa"/>
          </w:tcPr>
          <w:p w14:paraId="0F4AF68E" w14:textId="130C3DCA" w:rsidR="00C64972" w:rsidRDefault="00C64972" w:rsidP="00C64972">
            <w:pPr>
              <w:keepNext/>
              <w:keepLines/>
            </w:pPr>
            <w:r>
              <w:t>CR007</w:t>
            </w:r>
          </w:p>
        </w:tc>
        <w:tc>
          <w:tcPr>
            <w:tcW w:w="1216" w:type="dxa"/>
          </w:tcPr>
          <w:p w14:paraId="49E15192" w14:textId="3C963E0D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Added User and Group</w:t>
            </w:r>
          </w:p>
        </w:tc>
        <w:tc>
          <w:tcPr>
            <w:tcW w:w="2101" w:type="dxa"/>
          </w:tcPr>
          <w:p w14:paraId="6403196A" w14:textId="653F5889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Created group “</w:t>
            </w:r>
            <w:proofErr w:type="spellStart"/>
            <w:r>
              <w:rPr>
                <w:iCs/>
              </w:rPr>
              <w:t>apachegroup</w:t>
            </w:r>
            <w:proofErr w:type="spellEnd"/>
            <w:r>
              <w:rPr>
                <w:iCs/>
              </w:rPr>
              <w:t>” with user “</w:t>
            </w:r>
            <w:proofErr w:type="spellStart"/>
            <w:r>
              <w:rPr>
                <w:iCs/>
              </w:rPr>
              <w:t>apacheuser</w:t>
            </w:r>
            <w:proofErr w:type="spellEnd"/>
            <w:r>
              <w:rPr>
                <w:iCs/>
              </w:rPr>
              <w:t>”</w:t>
            </w:r>
          </w:p>
        </w:tc>
        <w:tc>
          <w:tcPr>
            <w:tcW w:w="1048" w:type="dxa"/>
          </w:tcPr>
          <w:p w14:paraId="65F2ED5E" w14:textId="5E344169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09/24/24</w:t>
            </w:r>
          </w:p>
        </w:tc>
        <w:tc>
          <w:tcPr>
            <w:tcW w:w="998" w:type="dxa"/>
          </w:tcPr>
          <w:p w14:paraId="338924A3" w14:textId="3884ED01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6522" w:type="dxa"/>
          </w:tcPr>
          <w:p w14:paraId="2F4F53DD" w14:textId="427EA6FE" w:rsidR="00C64972" w:rsidRDefault="00C64972" w:rsidP="00C64972">
            <w:pPr>
              <w:rPr>
                <w:iCs/>
              </w:rPr>
            </w:pPr>
            <w:r>
              <w:rPr>
                <w:iCs/>
              </w:rPr>
              <w:t>Added said group and user to /</w:t>
            </w:r>
            <w:proofErr w:type="spellStart"/>
            <w:r>
              <w:rPr>
                <w:iCs/>
              </w:rPr>
              <w:t>etc</w:t>
            </w:r>
            <w:proofErr w:type="spellEnd"/>
            <w:r>
              <w:rPr>
                <w:iCs/>
              </w:rPr>
              <w:t>/apache2/</w:t>
            </w:r>
            <w:proofErr w:type="spellStart"/>
            <w:r>
              <w:rPr>
                <w:iCs/>
              </w:rPr>
              <w:t>envvars</w:t>
            </w:r>
            <w:proofErr w:type="spellEnd"/>
            <w:r>
              <w:rPr>
                <w:iCs/>
              </w:rPr>
              <w:t xml:space="preserve"> under “APACHE_RUN_USER” and “…GROUP” respectively.</w:t>
            </w:r>
          </w:p>
        </w:tc>
      </w:tr>
      <w:tr w:rsidR="00AC6719" w:rsidRPr="00577519" w14:paraId="075C1962" w14:textId="77777777" w:rsidTr="00C64972">
        <w:trPr>
          <w:cantSplit/>
        </w:trPr>
        <w:tc>
          <w:tcPr>
            <w:tcW w:w="800" w:type="dxa"/>
          </w:tcPr>
          <w:p w14:paraId="4678551B" w14:textId="01B82AEC" w:rsidR="00AC6719" w:rsidRDefault="00AC6719" w:rsidP="00C64972">
            <w:pPr>
              <w:keepNext/>
              <w:keepLines/>
            </w:pPr>
            <w:r>
              <w:t>CR008</w:t>
            </w:r>
          </w:p>
        </w:tc>
        <w:tc>
          <w:tcPr>
            <w:tcW w:w="1216" w:type="dxa"/>
          </w:tcPr>
          <w:p w14:paraId="1165BD49" w14:textId="7967C5AF" w:rsidR="00AC6719" w:rsidRDefault="00AC6719" w:rsidP="00C64972">
            <w:pPr>
              <w:rPr>
                <w:iCs/>
              </w:rPr>
            </w:pPr>
            <w:r>
              <w:rPr>
                <w:iCs/>
              </w:rPr>
              <w:t>Users Added, SSH Permissions Modified</w:t>
            </w:r>
          </w:p>
        </w:tc>
        <w:tc>
          <w:tcPr>
            <w:tcW w:w="2101" w:type="dxa"/>
          </w:tcPr>
          <w:p w14:paraId="071B5025" w14:textId="446B0B58" w:rsidR="00AC6719" w:rsidRDefault="00AC6719" w:rsidP="00C64972">
            <w:pPr>
              <w:rPr>
                <w:iCs/>
              </w:rPr>
            </w:pPr>
            <w:r>
              <w:rPr>
                <w:iCs/>
              </w:rPr>
              <w:t>Added user “test” and “</w:t>
            </w:r>
            <w:proofErr w:type="spellStart"/>
            <w:r>
              <w:rPr>
                <w:iCs/>
              </w:rPr>
              <w:t>remotetest</w:t>
            </w:r>
            <w:proofErr w:type="spellEnd"/>
            <w:r>
              <w:rPr>
                <w:iCs/>
              </w:rPr>
              <w:t>”, edited /</w:t>
            </w:r>
            <w:proofErr w:type="spellStart"/>
            <w:r>
              <w:rPr>
                <w:iCs/>
              </w:rPr>
              <w:t>etc</w:t>
            </w:r>
            <w:proofErr w:type="spellEnd"/>
            <w:r>
              <w:rPr>
                <w:iCs/>
              </w:rPr>
              <w:t>/ssh/</w:t>
            </w:r>
            <w:proofErr w:type="spellStart"/>
            <w:r>
              <w:rPr>
                <w:iCs/>
              </w:rPr>
              <w:t>ssh_config</w:t>
            </w:r>
            <w:proofErr w:type="spellEnd"/>
            <w:r>
              <w:rPr>
                <w:iCs/>
              </w:rPr>
              <w:t xml:space="preserve"> permissions</w:t>
            </w:r>
          </w:p>
        </w:tc>
        <w:tc>
          <w:tcPr>
            <w:tcW w:w="1048" w:type="dxa"/>
          </w:tcPr>
          <w:p w14:paraId="3DDE5EE1" w14:textId="08D05628" w:rsidR="00AC6719" w:rsidRDefault="00AC6719" w:rsidP="00C64972">
            <w:pPr>
              <w:rPr>
                <w:iCs/>
              </w:rPr>
            </w:pPr>
            <w:r>
              <w:rPr>
                <w:iCs/>
              </w:rPr>
              <w:t>09/24/24</w:t>
            </w:r>
          </w:p>
        </w:tc>
        <w:tc>
          <w:tcPr>
            <w:tcW w:w="998" w:type="dxa"/>
          </w:tcPr>
          <w:p w14:paraId="16EAA380" w14:textId="291F8CDA" w:rsidR="00AC6719" w:rsidRDefault="00AC6719" w:rsidP="00C64972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6522" w:type="dxa"/>
          </w:tcPr>
          <w:p w14:paraId="12557A0D" w14:textId="502796A2" w:rsidR="00AC6719" w:rsidRDefault="00AC6719" w:rsidP="00C64972">
            <w:pPr>
              <w:rPr>
                <w:iCs/>
              </w:rPr>
            </w:pPr>
            <w:r>
              <w:rPr>
                <w:iCs/>
              </w:rPr>
              <w:t>Added default user (sysop_pod5) and “</w:t>
            </w:r>
            <w:proofErr w:type="spellStart"/>
            <w:r>
              <w:rPr>
                <w:iCs/>
              </w:rPr>
              <w:t>remoteuser</w:t>
            </w:r>
            <w:proofErr w:type="spellEnd"/>
            <w:r>
              <w:rPr>
                <w:iCs/>
              </w:rPr>
              <w:t xml:space="preserve">” to </w:t>
            </w:r>
            <w:proofErr w:type="spellStart"/>
            <w:r>
              <w:rPr>
                <w:iCs/>
              </w:rPr>
              <w:t>AllowUsers</w:t>
            </w:r>
            <w:proofErr w:type="spellEnd"/>
            <w:r>
              <w:rPr>
                <w:iCs/>
              </w:rPr>
              <w:t xml:space="preserve"> line,</w:t>
            </w:r>
          </w:p>
          <w:p w14:paraId="6DBC6141" w14:textId="77777777" w:rsidR="00AC6719" w:rsidRDefault="00AC6719" w:rsidP="00C64972">
            <w:pPr>
              <w:rPr>
                <w:iCs/>
              </w:rPr>
            </w:pPr>
            <w:r>
              <w:rPr>
                <w:iCs/>
              </w:rPr>
              <w:t xml:space="preserve">Added “test” user to </w:t>
            </w:r>
            <w:proofErr w:type="spellStart"/>
            <w:r>
              <w:rPr>
                <w:iCs/>
              </w:rPr>
              <w:t>DenyUsers</w:t>
            </w:r>
            <w:proofErr w:type="spellEnd"/>
            <w:r>
              <w:rPr>
                <w:iCs/>
              </w:rPr>
              <w:t xml:space="preserve"> line</w:t>
            </w:r>
          </w:p>
          <w:p w14:paraId="428F1D19" w14:textId="440234E2" w:rsidR="00E4035F" w:rsidRDefault="00E4035F" w:rsidP="00C64972">
            <w:pPr>
              <w:rPr>
                <w:iCs/>
              </w:rPr>
            </w:pPr>
            <w:r>
              <w:rPr>
                <w:iCs/>
              </w:rPr>
              <w:t xml:space="preserve">(both new </w:t>
            </w:r>
            <w:proofErr w:type="gramStart"/>
            <w:r>
              <w:rPr>
                <w:iCs/>
              </w:rPr>
              <w:t>users</w:t>
            </w:r>
            <w:proofErr w:type="gramEnd"/>
            <w:r>
              <w:rPr>
                <w:iCs/>
              </w:rPr>
              <w:t xml:space="preserve"> passwords are “student@2024”)</w:t>
            </w:r>
          </w:p>
        </w:tc>
      </w:tr>
    </w:tbl>
    <w:p w14:paraId="5B772F63" w14:textId="77777777" w:rsidR="00E63DD2" w:rsidRDefault="00E63DD2" w:rsidP="00E63DD2">
      <w:pPr>
        <w:rPr>
          <w:b/>
        </w:rPr>
      </w:pPr>
    </w:p>
    <w:p w14:paraId="3C38C0CF" w14:textId="6993B735" w:rsidR="00E4035F" w:rsidRPr="00657276" w:rsidRDefault="00657276" w:rsidP="00657276">
      <w:pPr>
        <w:rPr>
          <w:i/>
          <w:iCs/>
        </w:rPr>
      </w:pPr>
      <w:r>
        <w:rPr>
          <w:noProof/>
        </w:rPr>
        <w:drawing>
          <wp:inline distT="0" distB="0" distL="0" distR="0" wp14:anchorId="53566A69" wp14:editId="341E608C">
            <wp:extent cx="2051686" cy="2714625"/>
            <wp:effectExtent l="0" t="0" r="5715" b="0"/>
            <wp:docPr id="1042543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435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8201" cy="272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t>Gold Copy Properties</w:t>
      </w:r>
    </w:p>
    <w:p w14:paraId="6C304B40" w14:textId="77777777" w:rsidR="00E4035F" w:rsidRDefault="00E4035F" w:rsidP="00145821">
      <w:pPr>
        <w:jc w:val="center"/>
        <w:rPr>
          <w:b/>
          <w:smallCaps/>
          <w:sz w:val="36"/>
          <w:szCs w:val="36"/>
        </w:rPr>
      </w:pPr>
    </w:p>
    <w:p w14:paraId="70766E0A" w14:textId="6849A448" w:rsidR="00145821" w:rsidRDefault="00145821" w:rsidP="00145821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Testing Plan</w:t>
      </w:r>
    </w:p>
    <w:p w14:paraId="24C38A4E" w14:textId="77777777" w:rsidR="00EE2FDD" w:rsidRPr="00D629A9" w:rsidRDefault="00EE2FDD" w:rsidP="00E63DD2"/>
    <w:p w14:paraId="71FF0D89" w14:textId="11947C81" w:rsidR="00E63DD2" w:rsidRDefault="00E63DD2" w:rsidP="00E63DD2"/>
    <w:tbl>
      <w:tblPr>
        <w:tblW w:w="13280" w:type="dxa"/>
        <w:tblLook w:val="04A0" w:firstRow="1" w:lastRow="0" w:firstColumn="1" w:lastColumn="0" w:noHBand="0" w:noVBand="1"/>
      </w:tblPr>
      <w:tblGrid>
        <w:gridCol w:w="1118"/>
        <w:gridCol w:w="2202"/>
        <w:gridCol w:w="1660"/>
        <w:gridCol w:w="1660"/>
        <w:gridCol w:w="1660"/>
        <w:gridCol w:w="1660"/>
        <w:gridCol w:w="1660"/>
        <w:gridCol w:w="1660"/>
      </w:tblGrid>
      <w:tr w:rsidR="00EE2FDD" w:rsidRPr="00EE2FDD" w14:paraId="02FB893C" w14:textId="77777777" w:rsidTr="00EE2FDD">
        <w:trPr>
          <w:trHeight w:val="300"/>
        </w:trPr>
        <w:tc>
          <w:tcPr>
            <w:tcW w:w="3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E20D" w14:textId="77777777" w:rsidR="00EE2FDD" w:rsidRPr="00EE2FDD" w:rsidRDefault="00EE2FDD" w:rsidP="00EE2F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EE2F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Project (Activity) for testing:</w:t>
            </w:r>
          </w:p>
        </w:tc>
        <w:tc>
          <w:tcPr>
            <w:tcW w:w="4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4BCDFC" w14:textId="4298372A" w:rsidR="00EE2FDD" w:rsidRPr="00EE2FDD" w:rsidRDefault="00145821" w:rsidP="00EE2FDD">
            <w:pPr>
              <w:rPr>
                <w:rFonts w:ascii="Calibri" w:hAnsi="Calibri" w:cs="Calibri"/>
                <w:color w:val="009644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Ubuntu Web Server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1E68" w14:textId="77777777" w:rsidR="00EE2FDD" w:rsidRPr="00EE2FDD" w:rsidRDefault="00EE2FDD" w:rsidP="00EE2FDD">
            <w:pPr>
              <w:rPr>
                <w:rFonts w:ascii="Calibri" w:hAnsi="Calibri" w:cs="Calibri"/>
                <w:color w:val="009644"/>
                <w:sz w:val="22"/>
                <w:szCs w:val="22"/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37CD" w14:textId="77777777" w:rsidR="00EE2FDD" w:rsidRPr="00EE2FDD" w:rsidRDefault="00EE2FDD" w:rsidP="00EE2FDD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79E8" w14:textId="77777777" w:rsidR="00EE2FDD" w:rsidRPr="00EE2FDD" w:rsidRDefault="00EE2FDD" w:rsidP="00EE2FDD">
            <w:pPr>
              <w:rPr>
                <w:lang w:val="en-CA" w:eastAsia="en-CA"/>
              </w:rPr>
            </w:pPr>
          </w:p>
        </w:tc>
      </w:tr>
      <w:tr w:rsidR="00EE2FDD" w:rsidRPr="00EE2FDD" w14:paraId="7A4B4067" w14:textId="77777777" w:rsidTr="00EE2FDD">
        <w:trPr>
          <w:trHeight w:val="300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6F02" w14:textId="77777777" w:rsidR="00EE2FDD" w:rsidRPr="00EE2FDD" w:rsidRDefault="00EE2FDD" w:rsidP="00EE2F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EE2F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 xml:space="preserve">Date: 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59A5" w14:textId="77777777" w:rsidR="00EE2FDD" w:rsidRPr="00EE2FDD" w:rsidRDefault="00EE2FDD" w:rsidP="00EE2FD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3B0F6E" w14:textId="196A6F25" w:rsidR="00EE2FDD" w:rsidRPr="00EE2FDD" w:rsidRDefault="00145821" w:rsidP="00EE2FDD">
            <w:pPr>
              <w:rPr>
                <w:rFonts w:ascii="Calibri" w:hAnsi="Calibri" w:cs="Calibri"/>
                <w:color w:val="009644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09/24/24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BF3A9" w14:textId="77777777" w:rsidR="00EE2FDD" w:rsidRPr="00EE2FDD" w:rsidRDefault="00EE2FDD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EE2FDD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683F" w14:textId="77777777" w:rsidR="00EE2FDD" w:rsidRPr="00EE2FDD" w:rsidRDefault="00EE2FDD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0828" w14:textId="77777777" w:rsidR="00EE2FDD" w:rsidRPr="00EE2FDD" w:rsidRDefault="00EE2FDD" w:rsidP="00EE2FDD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ED7B" w14:textId="77777777" w:rsidR="00EE2FDD" w:rsidRPr="00EE2FDD" w:rsidRDefault="00EE2FDD" w:rsidP="00EE2FDD">
            <w:pPr>
              <w:rPr>
                <w:lang w:val="en-CA" w:eastAsia="en-CA"/>
              </w:rPr>
            </w:pPr>
          </w:p>
        </w:tc>
      </w:tr>
      <w:tr w:rsidR="00EE2FDD" w:rsidRPr="00EE2FDD" w14:paraId="7963FEC9" w14:textId="77777777" w:rsidTr="00EE2FDD">
        <w:trPr>
          <w:trHeight w:val="300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9C84" w14:textId="77777777" w:rsidR="00EE2FDD" w:rsidRPr="00EE2FDD" w:rsidRDefault="00EE2FDD" w:rsidP="00EE2FDD">
            <w:pPr>
              <w:rPr>
                <w:lang w:val="en-CA" w:eastAsia="en-CA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3969" w14:textId="77777777" w:rsidR="00EE2FDD" w:rsidRPr="00EE2FDD" w:rsidRDefault="00EE2FDD" w:rsidP="00EE2FDD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5999" w14:textId="77777777" w:rsidR="00EE2FDD" w:rsidRPr="00EE2FDD" w:rsidRDefault="00EE2FDD" w:rsidP="00EE2FDD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FE26" w14:textId="77777777" w:rsidR="00EE2FDD" w:rsidRPr="00EE2FDD" w:rsidRDefault="00EE2FDD" w:rsidP="00EE2FDD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E127" w14:textId="77777777" w:rsidR="00EE2FDD" w:rsidRPr="00EE2FDD" w:rsidRDefault="00EE2FDD" w:rsidP="00EE2FDD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7DD8" w14:textId="77777777" w:rsidR="00EE2FDD" w:rsidRPr="00EE2FDD" w:rsidRDefault="00EE2FDD" w:rsidP="00EE2FDD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97CB" w14:textId="77777777" w:rsidR="00EE2FDD" w:rsidRPr="00EE2FDD" w:rsidRDefault="00EE2FDD" w:rsidP="00EE2FDD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15CC" w14:textId="77777777" w:rsidR="00EE2FDD" w:rsidRPr="00EE2FDD" w:rsidRDefault="00EE2FDD" w:rsidP="00EE2FDD">
            <w:pPr>
              <w:rPr>
                <w:lang w:val="en-CA" w:eastAsia="en-CA"/>
              </w:rPr>
            </w:pPr>
          </w:p>
        </w:tc>
      </w:tr>
      <w:tr w:rsidR="00EE2FDD" w:rsidRPr="00EE2FDD" w14:paraId="510AAB19" w14:textId="77777777" w:rsidTr="00EE2FDD">
        <w:trPr>
          <w:trHeight w:val="585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C325065" w14:textId="77777777" w:rsidR="00EE2FDD" w:rsidRPr="00EE2FDD" w:rsidRDefault="00EE2FDD" w:rsidP="00EE2FD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EE2FDD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Test ID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142F169" w14:textId="77777777" w:rsidR="00EE2FDD" w:rsidRPr="00EE2FDD" w:rsidRDefault="00EE2FDD" w:rsidP="00EE2FD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EE2FDD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Description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033FDE6" w14:textId="77777777" w:rsidR="00EE2FDD" w:rsidRPr="00EE2FDD" w:rsidRDefault="00EE2FDD" w:rsidP="00EE2FD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EE2FDD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Action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5A00F3C" w14:textId="77777777" w:rsidR="00EE2FDD" w:rsidRPr="00EE2FDD" w:rsidRDefault="00EE2FDD" w:rsidP="00EE2FD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EE2FDD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Expected result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48755C5B" w14:textId="77777777" w:rsidR="00EE2FDD" w:rsidRPr="00EE2FDD" w:rsidRDefault="00EE2FDD" w:rsidP="00EE2FD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EE2FDD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Tech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964DE2F" w14:textId="77777777" w:rsidR="00EE2FDD" w:rsidRPr="00EE2FDD" w:rsidRDefault="00EE2FDD" w:rsidP="00EE2FD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EE2FDD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Status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DAC83B9" w14:textId="77777777" w:rsidR="00EE2FDD" w:rsidRPr="00EE2FDD" w:rsidRDefault="00EE2FDD" w:rsidP="00EE2FD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EE2FDD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Repeat test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E461119" w14:textId="77777777" w:rsidR="00EE2FDD" w:rsidRPr="00EE2FDD" w:rsidRDefault="00EE2FDD" w:rsidP="00EE2FD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EE2FDD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Notes:</w:t>
            </w:r>
          </w:p>
        </w:tc>
      </w:tr>
      <w:tr w:rsidR="00EE2FDD" w:rsidRPr="00EE2FDD" w14:paraId="27DFC265" w14:textId="77777777" w:rsidTr="00EE2FDD">
        <w:trPr>
          <w:trHeight w:val="30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E4B4" w14:textId="77777777" w:rsidR="00EE2FDD" w:rsidRPr="00EE2FDD" w:rsidRDefault="00EE2FDD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EE2FDD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A001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A44F" w14:textId="4BA3148C" w:rsidR="00EE2FDD" w:rsidRPr="00EE2FDD" w:rsidRDefault="00EE2FDD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EE2FDD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145821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Test Apache Installation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3927" w14:textId="5E6635E4" w:rsidR="00EE2FDD" w:rsidRPr="00EE2FDD" w:rsidRDefault="00145821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Enter “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apachectl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 xml:space="preserve"> -v”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B4776" w14:textId="459D1715" w:rsidR="00EE2FDD" w:rsidRPr="00EE2FDD" w:rsidRDefault="00145821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The correct version of Apache should be displayed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5FD8" w14:textId="57F91510" w:rsidR="00EE2FDD" w:rsidRPr="00EE2FDD" w:rsidRDefault="00EE2FDD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EE2FDD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E4035F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KW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C37A" w14:textId="21574E76" w:rsidR="00EE2FDD" w:rsidRPr="00EE2FDD" w:rsidRDefault="00E4035F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Complete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E946" w14:textId="4F02434C" w:rsidR="00EE2FDD" w:rsidRPr="00EE2FDD" w:rsidRDefault="00E4035F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06FD" w14:textId="1FC99851" w:rsidR="00EE2FDD" w:rsidRPr="00EE2FDD" w:rsidRDefault="00E4035F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Current Version Installed</w:t>
            </w:r>
          </w:p>
        </w:tc>
      </w:tr>
      <w:tr w:rsidR="00EE2FDD" w:rsidRPr="00EE2FDD" w14:paraId="0AA092F8" w14:textId="77777777" w:rsidTr="00EE2FDD">
        <w:trPr>
          <w:trHeight w:val="30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7628" w14:textId="77777777" w:rsidR="00EE2FDD" w:rsidRPr="00EE2FDD" w:rsidRDefault="00EE2FDD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EE2FDD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A002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B1B9" w14:textId="6B6D6422" w:rsidR="00EE2FDD" w:rsidRPr="00EE2FDD" w:rsidRDefault="00EE2FDD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EE2FDD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145821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Test Network Connectivity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F434" w14:textId="31E686A4" w:rsidR="00EE2FDD" w:rsidRPr="00EE2FDD" w:rsidRDefault="00145821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Ping “8.8.8.8”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3B3F" w14:textId="0ACB8FE8" w:rsidR="00EE2FDD" w:rsidRPr="00EE2FDD" w:rsidRDefault="00145821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All pings should return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96E3" w14:textId="58CC5F4F" w:rsidR="00EE2FDD" w:rsidRPr="00EE2FDD" w:rsidRDefault="00EE2FDD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EE2FDD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E4035F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KW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4261" w14:textId="438EE69A" w:rsidR="00EE2FDD" w:rsidRPr="00EE2FDD" w:rsidRDefault="00E4035F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Complete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5AC2" w14:textId="73FBC1F2" w:rsidR="00EE2FDD" w:rsidRPr="00EE2FDD" w:rsidRDefault="00E4035F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7DF3" w14:textId="1FF5DC00" w:rsidR="00EE2FDD" w:rsidRPr="00EE2FDD" w:rsidRDefault="00E4035F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Network connectivity established</w:t>
            </w:r>
          </w:p>
        </w:tc>
      </w:tr>
      <w:tr w:rsidR="00EE2FDD" w:rsidRPr="00EE2FDD" w14:paraId="5ACD3A9C" w14:textId="77777777" w:rsidTr="00EE2FDD">
        <w:trPr>
          <w:trHeight w:val="30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F6B4" w14:textId="77777777" w:rsidR="00EE2FDD" w:rsidRPr="00EE2FDD" w:rsidRDefault="00EE2FDD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EE2FDD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A003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4397" w14:textId="6BAD0633" w:rsidR="00EE2FDD" w:rsidRPr="00EE2FDD" w:rsidRDefault="00EE2FDD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EE2FDD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145821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Confirm server configuration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B66C" w14:textId="17E8D959" w:rsidR="00EE2FDD" w:rsidRPr="00EE2FDD" w:rsidRDefault="00145821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Use command “hostname” and command “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”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1A68" w14:textId="47B4A204" w:rsidR="00EE2FDD" w:rsidRPr="00EE2FDD" w:rsidRDefault="00145821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Hostname should match documentation as well as network settings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0B6E" w14:textId="10EEFB0E" w:rsidR="00EE2FDD" w:rsidRPr="00EE2FDD" w:rsidRDefault="00EE2FDD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EE2FDD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E4035F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KW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5A58" w14:textId="1794E300" w:rsidR="00EE2FDD" w:rsidRPr="00EE2FDD" w:rsidRDefault="00E4035F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Complete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C493" w14:textId="1E74F45D" w:rsidR="00EE2FDD" w:rsidRPr="00EE2FDD" w:rsidRDefault="00E4035F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16BE" w14:textId="1D378D4F" w:rsidR="00EE2FDD" w:rsidRPr="00EE2FDD" w:rsidRDefault="00E4035F" w:rsidP="00EE2FDD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System configured as per install log</w:t>
            </w:r>
          </w:p>
        </w:tc>
      </w:tr>
    </w:tbl>
    <w:p w14:paraId="27F72050" w14:textId="77777777" w:rsidR="00EE2FDD" w:rsidRPr="00FC4E31" w:rsidRDefault="00EE2FDD" w:rsidP="00E63DD2"/>
    <w:p w14:paraId="7A545FE9" w14:textId="77777777" w:rsidR="00E63DD2" w:rsidRDefault="00E63DD2"/>
    <w:sectPr w:rsidR="00E63DD2" w:rsidSect="00E63DD2">
      <w:pgSz w:w="15840" w:h="12240" w:orient="landscape"/>
      <w:pgMar w:top="1800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209F9" w14:textId="77777777" w:rsidR="005808C6" w:rsidRDefault="005808C6" w:rsidP="004C47D4">
      <w:r>
        <w:separator/>
      </w:r>
    </w:p>
  </w:endnote>
  <w:endnote w:type="continuationSeparator" w:id="0">
    <w:p w14:paraId="26718E7E" w14:textId="77777777" w:rsidR="005808C6" w:rsidRDefault="005808C6" w:rsidP="004C4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¿ˇø’'70›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5D429" w14:textId="77777777" w:rsidR="005808C6" w:rsidRDefault="005808C6" w:rsidP="004C47D4">
      <w:r>
        <w:separator/>
      </w:r>
    </w:p>
  </w:footnote>
  <w:footnote w:type="continuationSeparator" w:id="0">
    <w:p w14:paraId="3C294D3C" w14:textId="77777777" w:rsidR="005808C6" w:rsidRDefault="005808C6" w:rsidP="004C4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26427" w14:textId="378F91EC" w:rsidR="004C47D4" w:rsidRPr="004C47D4" w:rsidRDefault="004C47D4" w:rsidP="004C47D4">
    <w:pPr>
      <w:pStyle w:val="Header"/>
      <w:tabs>
        <w:tab w:val="clear" w:pos="8640"/>
        <w:tab w:val="right" w:pos="9360"/>
      </w:tabs>
      <w:rPr>
        <w:b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1B7B515" wp14:editId="1FAA98AF">
          <wp:simplePos x="0" y="0"/>
          <wp:positionH relativeFrom="column">
            <wp:posOffset>51435</wp:posOffset>
          </wp:positionH>
          <wp:positionV relativeFrom="paragraph">
            <wp:posOffset>-111760</wp:posOffset>
          </wp:positionV>
          <wp:extent cx="1371600" cy="304800"/>
          <wp:effectExtent l="0" t="0" r="0" b="0"/>
          <wp:wrapNone/>
          <wp:docPr id="1461872422" name="Picture 1461872422" descr="Description: 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i/>
        <w:sz w:val="26"/>
      </w:rPr>
      <w:tab/>
    </w:r>
    <w:r>
      <w:rPr>
        <w:rFonts w:ascii="Arial" w:hAnsi="Arial"/>
        <w:b/>
        <w:i/>
        <w:sz w:val="26"/>
      </w:rPr>
      <w:tab/>
    </w:r>
    <w:r w:rsidR="00002441">
      <w:rPr>
        <w:b/>
        <w:sz w:val="16"/>
        <w:szCs w:val="16"/>
      </w:rPr>
      <w:t xml:space="preserve">Install </w:t>
    </w:r>
    <w:r w:rsidR="00E63DD2">
      <w:rPr>
        <w:b/>
        <w:sz w:val="16"/>
        <w:szCs w:val="16"/>
      </w:rPr>
      <w:t xml:space="preserve">/ Change </w:t>
    </w:r>
    <w:r w:rsidR="00002441">
      <w:rPr>
        <w:b/>
        <w:sz w:val="16"/>
        <w:szCs w:val="16"/>
      </w:rPr>
      <w:t>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0B9D"/>
    <w:multiLevelType w:val="hybridMultilevel"/>
    <w:tmpl w:val="72FEE0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730B7D"/>
    <w:multiLevelType w:val="hybridMultilevel"/>
    <w:tmpl w:val="BDD2BEA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13AF9"/>
    <w:multiLevelType w:val="hybridMultilevel"/>
    <w:tmpl w:val="46F4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33ADD"/>
    <w:multiLevelType w:val="hybridMultilevel"/>
    <w:tmpl w:val="BB008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8048075">
    <w:abstractNumId w:val="0"/>
  </w:num>
  <w:num w:numId="2" w16cid:durableId="945380552">
    <w:abstractNumId w:val="3"/>
  </w:num>
  <w:num w:numId="3" w16cid:durableId="1061292627">
    <w:abstractNumId w:val="1"/>
  </w:num>
  <w:num w:numId="4" w16cid:durableId="601762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D4"/>
    <w:rsid w:val="00002441"/>
    <w:rsid w:val="000532A0"/>
    <w:rsid w:val="000979FA"/>
    <w:rsid w:val="00145821"/>
    <w:rsid w:val="001A4E2C"/>
    <w:rsid w:val="001E52AA"/>
    <w:rsid w:val="001E5E3A"/>
    <w:rsid w:val="001F3335"/>
    <w:rsid w:val="00207B10"/>
    <w:rsid w:val="00247911"/>
    <w:rsid w:val="0029273C"/>
    <w:rsid w:val="002A712C"/>
    <w:rsid w:val="0031589F"/>
    <w:rsid w:val="003546DB"/>
    <w:rsid w:val="00370FD9"/>
    <w:rsid w:val="00380E28"/>
    <w:rsid w:val="003C102F"/>
    <w:rsid w:val="003C1EAA"/>
    <w:rsid w:val="00457108"/>
    <w:rsid w:val="004C47D4"/>
    <w:rsid w:val="004D31FC"/>
    <w:rsid w:val="005808C6"/>
    <w:rsid w:val="005D4D0D"/>
    <w:rsid w:val="006165EA"/>
    <w:rsid w:val="006254AD"/>
    <w:rsid w:val="00657276"/>
    <w:rsid w:val="006D67E3"/>
    <w:rsid w:val="00713110"/>
    <w:rsid w:val="007240B4"/>
    <w:rsid w:val="00727993"/>
    <w:rsid w:val="007756A2"/>
    <w:rsid w:val="007D7991"/>
    <w:rsid w:val="007F1DA8"/>
    <w:rsid w:val="008570E9"/>
    <w:rsid w:val="00894A70"/>
    <w:rsid w:val="008F71AB"/>
    <w:rsid w:val="0091441F"/>
    <w:rsid w:val="0091616C"/>
    <w:rsid w:val="009312B6"/>
    <w:rsid w:val="009C0324"/>
    <w:rsid w:val="009C5F7A"/>
    <w:rsid w:val="009C7873"/>
    <w:rsid w:val="00AB6E82"/>
    <w:rsid w:val="00AC6719"/>
    <w:rsid w:val="00B156E4"/>
    <w:rsid w:val="00B509A1"/>
    <w:rsid w:val="00B521D4"/>
    <w:rsid w:val="00BE3B6A"/>
    <w:rsid w:val="00C4789B"/>
    <w:rsid w:val="00C5419A"/>
    <w:rsid w:val="00C64972"/>
    <w:rsid w:val="00CC3896"/>
    <w:rsid w:val="00D336FC"/>
    <w:rsid w:val="00DC0DC0"/>
    <w:rsid w:val="00E4035F"/>
    <w:rsid w:val="00E63DD2"/>
    <w:rsid w:val="00E6693F"/>
    <w:rsid w:val="00EC7F3A"/>
    <w:rsid w:val="00ED4579"/>
    <w:rsid w:val="00EE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89F26"/>
  <w14:defaultImageDpi w14:val="300"/>
  <w15:docId w15:val="{FCD505A1-99B6-46D5-AA6B-A8FA7389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7D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47D4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C47D4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4C47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7D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47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7D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C47D4"/>
    <w:rPr>
      <w:rFonts w:ascii="Times New Roman" w:eastAsia="Times New Roman" w:hAnsi="Times New Roman" w:cs="Times New Roman"/>
      <w:b/>
      <w:sz w:val="22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47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7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D4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509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7F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47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download/server/thank-you?version=24.04.1&amp;architecture=amd64&amp;lts=true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Walker,Kyle</cp:lastModifiedBy>
  <cp:revision>11</cp:revision>
  <cp:lastPrinted>2014-09-21T18:55:00Z</cp:lastPrinted>
  <dcterms:created xsi:type="dcterms:W3CDTF">2024-09-24T13:20:00Z</dcterms:created>
  <dcterms:modified xsi:type="dcterms:W3CDTF">2024-09-24T18:48:00Z</dcterms:modified>
</cp:coreProperties>
</file>