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C9A5B" w14:textId="393BD977" w:rsidR="00CB02C3" w:rsidRDefault="00CB02C3" w:rsidP="00CB02C3">
      <w:pPr>
        <w:pStyle w:val="Nzev"/>
      </w:pPr>
      <w:r>
        <w:t>Co je k</w:t>
      </w:r>
      <w:r w:rsidRPr="00CB02C3">
        <w:t>ryptoměna</w:t>
      </w:r>
    </w:p>
    <w:p w14:paraId="2DA0ED3F" w14:textId="7E387A66" w:rsidR="00CB02C3" w:rsidRPr="00CB02C3" w:rsidRDefault="00CB02C3" w:rsidP="00CB02C3">
      <w:r w:rsidRPr="00CB02C3">
        <w:t xml:space="preserve">Kryptoměna je digitální nebo virtuální měna, která využívá kryptografii k zabezpečení transakcí. Na rozdíl od tradičních měn, které vydávají centrální banky, kryptoměny obvykle fungují na decentralizovaných sítích založených na technologii </w:t>
      </w:r>
      <w:r w:rsidRPr="00CB02C3">
        <w:rPr>
          <w:b/>
          <w:bCs/>
        </w:rPr>
        <w:t>blockchain</w:t>
      </w:r>
      <w:r w:rsidRPr="00CB02C3">
        <w:t>.</w:t>
      </w:r>
    </w:p>
    <w:p w14:paraId="11BA677A" w14:textId="77777777" w:rsidR="00CB02C3" w:rsidRPr="00CB02C3" w:rsidRDefault="00CB02C3" w:rsidP="00CB02C3">
      <w:pPr>
        <w:rPr>
          <w:b/>
          <w:bCs/>
        </w:rPr>
      </w:pPr>
      <w:r w:rsidRPr="00CB02C3">
        <w:rPr>
          <w:b/>
          <w:bCs/>
        </w:rPr>
        <w:t>Klíčové vlastnosti kryptoměn:</w:t>
      </w:r>
    </w:p>
    <w:p w14:paraId="372061C7" w14:textId="77777777" w:rsidR="00CB02C3" w:rsidRPr="00CB02C3" w:rsidRDefault="00CB02C3" w:rsidP="00CB02C3">
      <w:pPr>
        <w:numPr>
          <w:ilvl w:val="0"/>
          <w:numId w:val="1"/>
        </w:numPr>
      </w:pPr>
      <w:r w:rsidRPr="00CB02C3">
        <w:rPr>
          <w:b/>
          <w:bCs/>
        </w:rPr>
        <w:t>Decentralizace</w:t>
      </w:r>
      <w:r w:rsidRPr="00CB02C3">
        <w:t xml:space="preserve"> – většina kryptoměn není řízena žádnou centrální autoritou.</w:t>
      </w:r>
    </w:p>
    <w:p w14:paraId="7053DA72" w14:textId="77777777" w:rsidR="00CB02C3" w:rsidRPr="00CB02C3" w:rsidRDefault="00CB02C3" w:rsidP="00CB02C3">
      <w:pPr>
        <w:numPr>
          <w:ilvl w:val="0"/>
          <w:numId w:val="1"/>
        </w:numPr>
      </w:pPr>
      <w:r w:rsidRPr="00CB02C3">
        <w:rPr>
          <w:b/>
          <w:bCs/>
        </w:rPr>
        <w:t>Blockchain</w:t>
      </w:r>
      <w:r w:rsidRPr="00CB02C3">
        <w:t xml:space="preserve"> – veřejná účetní kniha, která zaznamenává všechny transakce.</w:t>
      </w:r>
    </w:p>
    <w:p w14:paraId="5BF0285F" w14:textId="77777777" w:rsidR="00CB02C3" w:rsidRPr="00CB02C3" w:rsidRDefault="00CB02C3" w:rsidP="00CB02C3">
      <w:pPr>
        <w:numPr>
          <w:ilvl w:val="0"/>
          <w:numId w:val="1"/>
        </w:numPr>
      </w:pPr>
      <w:r w:rsidRPr="00CB02C3">
        <w:rPr>
          <w:b/>
          <w:bCs/>
        </w:rPr>
        <w:t>Anonymita a pseudonymita</w:t>
      </w:r>
      <w:r w:rsidRPr="00CB02C3">
        <w:t xml:space="preserve"> – uživatelé mohou provádět transakce bez nutnosti odhalit svou identitu.</w:t>
      </w:r>
    </w:p>
    <w:p w14:paraId="2749A027" w14:textId="77777777" w:rsidR="00CB02C3" w:rsidRPr="00CB02C3" w:rsidRDefault="00CB02C3" w:rsidP="00CB02C3">
      <w:pPr>
        <w:numPr>
          <w:ilvl w:val="0"/>
          <w:numId w:val="1"/>
        </w:numPr>
      </w:pPr>
      <w:r w:rsidRPr="00CB02C3">
        <w:rPr>
          <w:b/>
          <w:bCs/>
        </w:rPr>
        <w:t>Bezpečnost</w:t>
      </w:r>
      <w:r w:rsidRPr="00CB02C3">
        <w:t xml:space="preserve"> – transakce jsou chráněny kryptografií, což ztěžuje jejich padělání nebo změnu.</w:t>
      </w:r>
    </w:p>
    <w:p w14:paraId="4E91B143" w14:textId="77777777" w:rsidR="00CB02C3" w:rsidRPr="00CB02C3" w:rsidRDefault="00CB02C3" w:rsidP="00CB02C3">
      <w:pPr>
        <w:numPr>
          <w:ilvl w:val="0"/>
          <w:numId w:val="1"/>
        </w:numPr>
      </w:pPr>
      <w:r w:rsidRPr="00CB02C3">
        <w:rPr>
          <w:b/>
          <w:bCs/>
        </w:rPr>
        <w:t>Omezená nabídka</w:t>
      </w:r>
      <w:r w:rsidRPr="00CB02C3">
        <w:t xml:space="preserve"> – mnoho kryptoměn má pevně stanovený maximální počet mincí (např. Bitcoin má limit 21 milionů).</w:t>
      </w:r>
    </w:p>
    <w:p w14:paraId="464A40EA" w14:textId="77777777" w:rsidR="00CB02C3" w:rsidRPr="00CB02C3" w:rsidRDefault="00CB02C3" w:rsidP="00CB02C3">
      <w:pPr>
        <w:rPr>
          <w:b/>
          <w:bCs/>
        </w:rPr>
      </w:pPr>
      <w:r w:rsidRPr="00CB02C3">
        <w:rPr>
          <w:b/>
          <w:bCs/>
        </w:rPr>
        <w:t>Příklady kryptoměn:</w:t>
      </w:r>
    </w:p>
    <w:p w14:paraId="29A9283A" w14:textId="77777777" w:rsidR="00CB02C3" w:rsidRPr="00CB02C3" w:rsidRDefault="00CB02C3" w:rsidP="00CB02C3">
      <w:pPr>
        <w:numPr>
          <w:ilvl w:val="0"/>
          <w:numId w:val="2"/>
        </w:numPr>
      </w:pPr>
      <w:r w:rsidRPr="00CB02C3">
        <w:rPr>
          <w:b/>
          <w:bCs/>
        </w:rPr>
        <w:t>Bitcoin (BTC)</w:t>
      </w:r>
      <w:r w:rsidRPr="00CB02C3">
        <w:t xml:space="preserve"> – první a nejznámější kryptoměna.</w:t>
      </w:r>
    </w:p>
    <w:p w14:paraId="5978FD07" w14:textId="77777777" w:rsidR="00CB02C3" w:rsidRPr="00CB02C3" w:rsidRDefault="00CB02C3" w:rsidP="00CB02C3">
      <w:pPr>
        <w:numPr>
          <w:ilvl w:val="0"/>
          <w:numId w:val="2"/>
        </w:numPr>
      </w:pPr>
      <w:proofErr w:type="spellStart"/>
      <w:r w:rsidRPr="00CB02C3">
        <w:rPr>
          <w:b/>
          <w:bCs/>
        </w:rPr>
        <w:t>Ethereum</w:t>
      </w:r>
      <w:proofErr w:type="spellEnd"/>
      <w:r w:rsidRPr="00CB02C3">
        <w:rPr>
          <w:b/>
          <w:bCs/>
        </w:rPr>
        <w:t xml:space="preserve"> (ETH)</w:t>
      </w:r>
      <w:r w:rsidRPr="00CB02C3">
        <w:t xml:space="preserve"> – umožňuje chytré kontrakty a decentralizované aplikace.</w:t>
      </w:r>
    </w:p>
    <w:p w14:paraId="118FEC15" w14:textId="77777777" w:rsidR="00CB02C3" w:rsidRPr="00CB02C3" w:rsidRDefault="00CB02C3" w:rsidP="00CB02C3">
      <w:pPr>
        <w:numPr>
          <w:ilvl w:val="0"/>
          <w:numId w:val="2"/>
        </w:numPr>
      </w:pPr>
      <w:r w:rsidRPr="00CB02C3">
        <w:rPr>
          <w:b/>
          <w:bCs/>
        </w:rPr>
        <w:t>Litecoin (LTC)</w:t>
      </w:r>
      <w:r w:rsidRPr="00CB02C3">
        <w:t xml:space="preserve"> – rychlejší alternativa k Bitcoinu.</w:t>
      </w:r>
    </w:p>
    <w:p w14:paraId="78EC57C3" w14:textId="35BEA2EE" w:rsidR="00346504" w:rsidRDefault="00CB02C3" w:rsidP="00CB02C3">
      <w:pPr>
        <w:numPr>
          <w:ilvl w:val="0"/>
          <w:numId w:val="2"/>
        </w:numPr>
      </w:pPr>
      <w:proofErr w:type="spellStart"/>
      <w:r w:rsidRPr="00CB02C3">
        <w:rPr>
          <w:b/>
          <w:bCs/>
        </w:rPr>
        <w:t>Ripple</w:t>
      </w:r>
      <w:proofErr w:type="spellEnd"/>
      <w:r w:rsidRPr="00CB02C3">
        <w:rPr>
          <w:b/>
          <w:bCs/>
        </w:rPr>
        <w:t xml:space="preserve"> (XRP)</w:t>
      </w:r>
      <w:r w:rsidRPr="00CB02C3">
        <w:t xml:space="preserve"> – zaměřený na rychlé mezinárodní transakce.</w:t>
      </w:r>
    </w:p>
    <w:sectPr w:rsidR="003465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5B7396"/>
    <w:multiLevelType w:val="multilevel"/>
    <w:tmpl w:val="2D8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6E4206"/>
    <w:multiLevelType w:val="multilevel"/>
    <w:tmpl w:val="4564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14856">
    <w:abstractNumId w:val="1"/>
  </w:num>
  <w:num w:numId="2" w16cid:durableId="96843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2C3"/>
    <w:rsid w:val="002866DD"/>
    <w:rsid w:val="00346504"/>
    <w:rsid w:val="00657913"/>
    <w:rsid w:val="00CB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6E330"/>
  <w15:chartTrackingRefBased/>
  <w15:docId w15:val="{44CA27A9-1279-469F-B54F-9D89C853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B02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CB02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CB02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CB02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CB02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CB02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CB02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CB02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CB02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B02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CB02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CB02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CB02C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CB02C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CB02C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CB02C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CB02C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CB02C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CB02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B02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CB02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CB02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CB02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CB02C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CB02C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CB02C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CB02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CB02C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CB02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851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Vondrášek</dc:creator>
  <cp:keywords/>
  <dc:description/>
  <cp:lastModifiedBy>Martin Vondrášek</cp:lastModifiedBy>
  <cp:revision>1</cp:revision>
  <dcterms:created xsi:type="dcterms:W3CDTF">2025-03-30T14:06:00Z</dcterms:created>
  <dcterms:modified xsi:type="dcterms:W3CDTF">2025-03-30T14:09:00Z</dcterms:modified>
</cp:coreProperties>
</file>