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9B582" w14:textId="45651D09" w:rsidR="00AF3DF3" w:rsidRDefault="00AF3DF3" w:rsidP="00AF3DF3">
      <w:pPr>
        <w:pStyle w:val="Nzev"/>
      </w:pPr>
      <w:proofErr w:type="spellStart"/>
      <w:r w:rsidRPr="00AF3DF3">
        <w:t>Lightning</w:t>
      </w:r>
      <w:proofErr w:type="spellEnd"/>
      <w:r w:rsidRPr="00AF3DF3">
        <w:t xml:space="preserve"> Network (LN)</w:t>
      </w:r>
    </w:p>
    <w:p w14:paraId="669CF6D6" w14:textId="1C3A041F" w:rsidR="00AF3DF3" w:rsidRPr="00AF3DF3" w:rsidRDefault="00AF3DF3" w:rsidP="00AF3DF3">
      <w:proofErr w:type="spellStart"/>
      <w:r w:rsidRPr="00AF3DF3">
        <w:t>Lightning</w:t>
      </w:r>
      <w:proofErr w:type="spellEnd"/>
      <w:r w:rsidRPr="00AF3DF3">
        <w:t xml:space="preserve"> Network (LN) je tzv. druhá vrstva nad Bitcoin, která umožňuje rychlé a levné transakce. Je navržena tak, aby řešila problémy škálovatelnosti Bitcoinu, jako jsou vysoké poplatky a pomalé potvrzování transakcí v hlavní síti.</w:t>
      </w:r>
    </w:p>
    <w:p w14:paraId="2EB650A0" w14:textId="77777777" w:rsidR="00AF3DF3" w:rsidRPr="00AF3DF3" w:rsidRDefault="00AF3DF3" w:rsidP="00AF3DF3">
      <w:pPr>
        <w:rPr>
          <w:b/>
          <w:bCs/>
        </w:rPr>
      </w:pPr>
      <w:r w:rsidRPr="00AF3DF3">
        <w:rPr>
          <w:b/>
          <w:bCs/>
        </w:rPr>
        <w:t xml:space="preserve">Jak </w:t>
      </w:r>
      <w:proofErr w:type="spellStart"/>
      <w:r w:rsidRPr="00AF3DF3">
        <w:rPr>
          <w:b/>
          <w:bCs/>
        </w:rPr>
        <w:t>Lightning</w:t>
      </w:r>
      <w:proofErr w:type="spellEnd"/>
      <w:r w:rsidRPr="00AF3DF3">
        <w:rPr>
          <w:b/>
          <w:bCs/>
        </w:rPr>
        <w:t xml:space="preserve"> Network funguje?</w:t>
      </w:r>
    </w:p>
    <w:p w14:paraId="233FDEA5" w14:textId="667D6635" w:rsidR="00AF3DF3" w:rsidRPr="00AF3DF3" w:rsidRDefault="00AF3DF3" w:rsidP="00AF3DF3">
      <w:pPr>
        <w:numPr>
          <w:ilvl w:val="0"/>
          <w:numId w:val="1"/>
        </w:numPr>
      </w:pPr>
      <w:r w:rsidRPr="00AF3DF3">
        <w:rPr>
          <w:b/>
          <w:bCs/>
        </w:rPr>
        <w:t>Platební kanály</w:t>
      </w:r>
      <w:r w:rsidRPr="00AF3DF3">
        <w:t xml:space="preserve"> – Dva uživatelé si mezi sebou otevřou kanál tím, že vytvoří speciální Bitcoinovou transakci na blockchainu.</w:t>
      </w:r>
    </w:p>
    <w:p w14:paraId="644D3595" w14:textId="77777777" w:rsidR="00AF3DF3" w:rsidRPr="00AF3DF3" w:rsidRDefault="00AF3DF3" w:rsidP="00AF3DF3">
      <w:pPr>
        <w:numPr>
          <w:ilvl w:val="0"/>
          <w:numId w:val="1"/>
        </w:numPr>
      </w:pPr>
      <w:proofErr w:type="spellStart"/>
      <w:r w:rsidRPr="00AF3DF3">
        <w:rPr>
          <w:b/>
          <w:bCs/>
        </w:rPr>
        <w:t>Off-chain</w:t>
      </w:r>
      <w:proofErr w:type="spellEnd"/>
      <w:r w:rsidRPr="00AF3DF3">
        <w:rPr>
          <w:b/>
          <w:bCs/>
        </w:rPr>
        <w:t xml:space="preserve"> transakce</w:t>
      </w:r>
      <w:r w:rsidRPr="00AF3DF3">
        <w:t xml:space="preserve"> – V rámci tohoto kanálu mohou provádět neomezené množství transakcí bez nutnosti zapisovat každou na hlavní blockchain.</w:t>
      </w:r>
    </w:p>
    <w:p w14:paraId="010D8693" w14:textId="77777777" w:rsidR="00AF3DF3" w:rsidRPr="00AF3DF3" w:rsidRDefault="00AF3DF3" w:rsidP="00AF3DF3">
      <w:pPr>
        <w:numPr>
          <w:ilvl w:val="0"/>
          <w:numId w:val="1"/>
        </w:numPr>
      </w:pPr>
      <w:r w:rsidRPr="00AF3DF3">
        <w:rPr>
          <w:b/>
          <w:bCs/>
        </w:rPr>
        <w:t>Uzavření kanálu</w:t>
      </w:r>
      <w:r w:rsidRPr="00AF3DF3">
        <w:t xml:space="preserve"> – Když se rozhodnou transakce ukončit, konečný stav se zapíše do hlavního Bitcoin blockchainu.</w:t>
      </w:r>
    </w:p>
    <w:p w14:paraId="7EF06906" w14:textId="77777777" w:rsidR="00AF3DF3" w:rsidRPr="00AF3DF3" w:rsidRDefault="00AF3DF3" w:rsidP="00AF3DF3">
      <w:pPr>
        <w:rPr>
          <w:b/>
          <w:bCs/>
        </w:rPr>
      </w:pPr>
      <w:r w:rsidRPr="00AF3DF3">
        <w:rPr>
          <w:b/>
          <w:bCs/>
        </w:rPr>
        <w:t xml:space="preserve">Výhody </w:t>
      </w:r>
      <w:proofErr w:type="spellStart"/>
      <w:r w:rsidRPr="00AF3DF3">
        <w:rPr>
          <w:b/>
          <w:bCs/>
        </w:rPr>
        <w:t>Lightning</w:t>
      </w:r>
      <w:proofErr w:type="spellEnd"/>
      <w:r w:rsidRPr="00AF3DF3">
        <w:rPr>
          <w:b/>
          <w:bCs/>
        </w:rPr>
        <w:t xml:space="preserve"> Network</w:t>
      </w:r>
    </w:p>
    <w:p w14:paraId="67FA1127" w14:textId="77777777" w:rsidR="00AF3DF3" w:rsidRPr="00AF3DF3" w:rsidRDefault="00AF3DF3" w:rsidP="00AF3DF3">
      <w:r w:rsidRPr="00AF3DF3">
        <w:rPr>
          <w:rFonts w:ascii="Segoe UI Emoji" w:hAnsi="Segoe UI Emoji" w:cs="Segoe UI Emoji"/>
        </w:rPr>
        <w:t>✅</w:t>
      </w:r>
      <w:r w:rsidRPr="00AF3DF3">
        <w:t xml:space="preserve"> </w:t>
      </w:r>
      <w:r w:rsidRPr="00AF3DF3">
        <w:rPr>
          <w:b/>
          <w:bCs/>
        </w:rPr>
        <w:t>Okamžité platby</w:t>
      </w:r>
      <w:r w:rsidRPr="00AF3DF3">
        <w:t xml:space="preserve"> – Transakce probíhají během několika milisekund.</w:t>
      </w:r>
      <w:r w:rsidRPr="00AF3DF3">
        <w:br/>
      </w:r>
      <w:r w:rsidRPr="00AF3DF3">
        <w:rPr>
          <w:rFonts w:ascii="Segoe UI Emoji" w:hAnsi="Segoe UI Emoji" w:cs="Segoe UI Emoji"/>
        </w:rPr>
        <w:t>✅</w:t>
      </w:r>
      <w:r w:rsidRPr="00AF3DF3">
        <w:t xml:space="preserve"> </w:t>
      </w:r>
      <w:r w:rsidRPr="00AF3DF3">
        <w:rPr>
          <w:b/>
          <w:bCs/>
        </w:rPr>
        <w:t>Nízké poplatky</w:t>
      </w:r>
      <w:r w:rsidRPr="00AF3DF3">
        <w:t xml:space="preserve"> – Díky menšímu zatížení hlavní sítě jsou transakce levné.</w:t>
      </w:r>
      <w:r w:rsidRPr="00AF3DF3">
        <w:br/>
      </w:r>
      <w:r w:rsidRPr="00AF3DF3">
        <w:rPr>
          <w:rFonts w:ascii="Segoe UI Emoji" w:hAnsi="Segoe UI Emoji" w:cs="Segoe UI Emoji"/>
        </w:rPr>
        <w:t>✅</w:t>
      </w:r>
      <w:r w:rsidRPr="00AF3DF3">
        <w:t xml:space="preserve"> </w:t>
      </w:r>
      <w:proofErr w:type="spellStart"/>
      <w:r w:rsidRPr="00AF3DF3">
        <w:rPr>
          <w:b/>
          <w:bCs/>
        </w:rPr>
        <w:t>Mikroplatby</w:t>
      </w:r>
      <w:proofErr w:type="spellEnd"/>
      <w:r w:rsidRPr="00AF3DF3">
        <w:t xml:space="preserve"> – Umožňuje platby i v řádu haléřů, což je v běžné Bitcoin síti neefektivní.</w:t>
      </w:r>
      <w:r w:rsidRPr="00AF3DF3">
        <w:br/>
      </w:r>
      <w:r w:rsidRPr="00AF3DF3">
        <w:rPr>
          <w:rFonts w:ascii="Segoe UI Emoji" w:hAnsi="Segoe UI Emoji" w:cs="Segoe UI Emoji"/>
        </w:rPr>
        <w:t>✅</w:t>
      </w:r>
      <w:r w:rsidRPr="00AF3DF3">
        <w:t xml:space="preserve"> </w:t>
      </w:r>
      <w:r w:rsidRPr="00AF3DF3">
        <w:rPr>
          <w:b/>
          <w:bCs/>
        </w:rPr>
        <w:t>Soukromí</w:t>
      </w:r>
      <w:r w:rsidRPr="00AF3DF3">
        <w:t xml:space="preserve"> – Transakce nejsou veřejně zaznamenávány na blockchainu (pouze konečný stav).</w:t>
      </w:r>
    </w:p>
    <w:p w14:paraId="7F70E1DA" w14:textId="77777777" w:rsidR="00AF3DF3" w:rsidRPr="00AF3DF3" w:rsidRDefault="00AF3DF3" w:rsidP="00AF3DF3">
      <w:pPr>
        <w:rPr>
          <w:b/>
          <w:bCs/>
        </w:rPr>
      </w:pPr>
      <w:r w:rsidRPr="00AF3DF3">
        <w:rPr>
          <w:b/>
          <w:bCs/>
        </w:rPr>
        <w:t xml:space="preserve">Nevýhody </w:t>
      </w:r>
      <w:proofErr w:type="spellStart"/>
      <w:r w:rsidRPr="00AF3DF3">
        <w:rPr>
          <w:b/>
          <w:bCs/>
        </w:rPr>
        <w:t>Lightning</w:t>
      </w:r>
      <w:proofErr w:type="spellEnd"/>
      <w:r w:rsidRPr="00AF3DF3">
        <w:rPr>
          <w:b/>
          <w:bCs/>
        </w:rPr>
        <w:t xml:space="preserve"> Network</w:t>
      </w:r>
    </w:p>
    <w:p w14:paraId="28955C7C" w14:textId="77777777" w:rsidR="00AF3DF3" w:rsidRPr="00AF3DF3" w:rsidRDefault="00AF3DF3" w:rsidP="00AF3DF3">
      <w:r w:rsidRPr="00AF3DF3">
        <w:rPr>
          <w:rFonts w:ascii="Segoe UI Emoji" w:hAnsi="Segoe UI Emoji" w:cs="Segoe UI Emoji"/>
        </w:rPr>
        <w:t>❌</w:t>
      </w:r>
      <w:r w:rsidRPr="00AF3DF3">
        <w:t xml:space="preserve"> </w:t>
      </w:r>
      <w:r w:rsidRPr="00AF3DF3">
        <w:rPr>
          <w:b/>
          <w:bCs/>
        </w:rPr>
        <w:t>Komplexnější používání</w:t>
      </w:r>
      <w:r w:rsidRPr="00AF3DF3">
        <w:t xml:space="preserve"> – Oproti běžným BTC transakcím je třeba nastavit a spravovat kanály.</w:t>
      </w:r>
      <w:r w:rsidRPr="00AF3DF3">
        <w:br/>
      </w:r>
      <w:r w:rsidRPr="00AF3DF3">
        <w:rPr>
          <w:rFonts w:ascii="Segoe UI Emoji" w:hAnsi="Segoe UI Emoji" w:cs="Segoe UI Emoji"/>
        </w:rPr>
        <w:t>❌</w:t>
      </w:r>
      <w:r w:rsidRPr="00AF3DF3">
        <w:t xml:space="preserve"> </w:t>
      </w:r>
      <w:r w:rsidRPr="00AF3DF3">
        <w:rPr>
          <w:b/>
          <w:bCs/>
        </w:rPr>
        <w:t>Nutnost být online</w:t>
      </w:r>
      <w:r w:rsidRPr="00AF3DF3">
        <w:t xml:space="preserve"> – Aby mohl uživatel přijímat platby, musí být připojen k síti.</w:t>
      </w:r>
      <w:r w:rsidRPr="00AF3DF3">
        <w:br/>
      </w:r>
      <w:r w:rsidRPr="00AF3DF3">
        <w:rPr>
          <w:rFonts w:ascii="Segoe UI Emoji" w:hAnsi="Segoe UI Emoji" w:cs="Segoe UI Emoji"/>
        </w:rPr>
        <w:t>❌</w:t>
      </w:r>
      <w:r w:rsidRPr="00AF3DF3">
        <w:t xml:space="preserve"> </w:t>
      </w:r>
      <w:r w:rsidRPr="00AF3DF3">
        <w:rPr>
          <w:b/>
          <w:bCs/>
        </w:rPr>
        <w:t>Likvidita</w:t>
      </w:r>
      <w:r w:rsidRPr="00AF3DF3">
        <w:t xml:space="preserve"> – Uživatelé musí mít dostatek Bitcoinů uzamčených v kanálech, aby mohli provádět transakce.</w:t>
      </w:r>
    </w:p>
    <w:p w14:paraId="44634678" w14:textId="110D574B" w:rsidR="00130D40" w:rsidRPr="00130D40" w:rsidRDefault="00AF3DF3" w:rsidP="00130D40">
      <w:proofErr w:type="spellStart"/>
      <w:r w:rsidRPr="00AF3DF3">
        <w:t>Lightning</w:t>
      </w:r>
      <w:proofErr w:type="spellEnd"/>
      <w:r w:rsidRPr="00AF3DF3">
        <w:t xml:space="preserve"> Network se postupně rozvíjí a stále více firem a peněženek ji začleňuje do svých služeb. Používá se například v aplikacích jako </w:t>
      </w:r>
      <w:r w:rsidRPr="00AF3DF3">
        <w:rPr>
          <w:b/>
          <w:bCs/>
        </w:rPr>
        <w:t xml:space="preserve">Strike, </w:t>
      </w:r>
      <w:proofErr w:type="spellStart"/>
      <w:r w:rsidRPr="00AF3DF3">
        <w:rPr>
          <w:b/>
          <w:bCs/>
        </w:rPr>
        <w:t>Muun</w:t>
      </w:r>
      <w:proofErr w:type="spellEnd"/>
      <w:r w:rsidRPr="00AF3DF3">
        <w:rPr>
          <w:b/>
          <w:bCs/>
        </w:rPr>
        <w:t xml:space="preserve"> </w:t>
      </w:r>
      <w:proofErr w:type="spellStart"/>
      <w:r w:rsidRPr="00AF3DF3">
        <w:rPr>
          <w:b/>
          <w:bCs/>
        </w:rPr>
        <w:t>Wallet</w:t>
      </w:r>
      <w:proofErr w:type="spellEnd"/>
      <w:r w:rsidRPr="00AF3DF3">
        <w:rPr>
          <w:b/>
          <w:bCs/>
        </w:rPr>
        <w:t xml:space="preserve">, </w:t>
      </w:r>
      <w:proofErr w:type="spellStart"/>
      <w:r w:rsidRPr="00AF3DF3">
        <w:rPr>
          <w:b/>
          <w:bCs/>
        </w:rPr>
        <w:t>BlueWallet</w:t>
      </w:r>
      <w:proofErr w:type="spellEnd"/>
      <w:r w:rsidRPr="00AF3DF3">
        <w:rPr>
          <w:b/>
          <w:bCs/>
        </w:rPr>
        <w:t xml:space="preserve"> nebo Phoenix</w:t>
      </w:r>
      <w:r w:rsidRPr="00AF3DF3">
        <w:t xml:space="preserve">. </w:t>
      </w:r>
      <w:r w:rsidRPr="00AF3DF3">
        <w:rPr>
          <w:rFonts w:ascii="Segoe UI Emoji" w:hAnsi="Segoe UI Emoji" w:cs="Segoe UI Emoji"/>
        </w:rPr>
        <w:t>🚀</w:t>
      </w:r>
    </w:p>
    <w:p w14:paraId="186C6219" w14:textId="5B1321DC" w:rsidR="00346504" w:rsidRDefault="00346504"/>
    <w:sectPr w:rsidR="00346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509E"/>
    <w:multiLevelType w:val="multilevel"/>
    <w:tmpl w:val="E3EA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81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40"/>
    <w:rsid w:val="00130D40"/>
    <w:rsid w:val="00346504"/>
    <w:rsid w:val="003C41AB"/>
    <w:rsid w:val="00657913"/>
    <w:rsid w:val="007B60C2"/>
    <w:rsid w:val="00A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6030"/>
  <w15:chartTrackingRefBased/>
  <w15:docId w15:val="{57A0BA02-066E-40ED-9F6F-7C43F9DD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0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30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30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0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30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30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30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30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30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0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30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30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0D4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30D4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30D4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30D4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30D4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30D4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30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30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30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30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30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30D4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30D4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30D4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30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30D4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30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0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82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4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1</cp:revision>
  <dcterms:created xsi:type="dcterms:W3CDTF">2025-03-29T21:42:00Z</dcterms:created>
  <dcterms:modified xsi:type="dcterms:W3CDTF">2025-03-29T22:08:00Z</dcterms:modified>
</cp:coreProperties>
</file>