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date reported on which the literatur search was performed?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5BA6E4-9DD2-4F14-AAC8-582EB4FAD26F}"/>
</file>

<file path=customXml/itemProps2.xml><?xml version="1.0" encoding="utf-8"?>
<ds:datastoreItem xmlns:ds="http://schemas.openxmlformats.org/officeDocument/2006/customXml" ds:itemID="{59045380-E5C1-481C-8DED-9CD1C7D282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2023-01-27T11:45:54Z</dcterms:modified>
  <cp:category/>
</cp:coreProperties>
</file>