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date reported on which the literatur search was performed?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13B9E-CC34-4B12-850D-38A1575C65B6}"/>
</file>

<file path=customXml/itemProps2.xml><?xml version="1.0" encoding="utf-8"?>
<ds:datastoreItem xmlns:ds="http://schemas.openxmlformats.org/officeDocument/2006/customXml" ds:itemID="{071D51F0-7A9B-458E-B767-BB966B60EF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2022-12-06T17:33:04Z</dcterms:modified>
  <cp:category/>
</cp:coreProperties>
</file>